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8D" w:rsidRPr="007B518D" w:rsidRDefault="007B518D" w:rsidP="007B518D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类加载器和双亲委派模型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"_1"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36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7B518D" w:rsidRPr="007B518D" w:rsidRDefault="007B518D" w:rsidP="007B518D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003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、类的加载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"003"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7B518D" w:rsidRPr="007B518D" w:rsidRDefault="007B518D" w:rsidP="007B518D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JVM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在什么情况下会加载一个类？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"jvm"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其实类加载过程非常的琐碎复杂，但是对于我们平时从工作中实用角度来说，主要是把握他的核心工作原理就可以。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一个类从加载到使用，一般会经历下面的这个过程：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加载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-&gt;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验证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-&gt;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准备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-&gt;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解析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-&gt;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初始化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-&gt;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使用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-&gt;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卸载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所以首先要搞明白的第一个问题，就是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在执行我们写好的代码的过程中，一般什么情况下会加载一个类呢？也就是说，啥时候会从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”.class”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字节码文件中加载这个类到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内存里来。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FF0000"/>
          <w:kern w:val="0"/>
          <w:sz w:val="24"/>
        </w:rPr>
        <w:t>其实答案非常简单：</w:t>
      </w:r>
      <w:r w:rsidRPr="007B518D">
        <w:rPr>
          <w:rFonts w:ascii="Helvetica Neue" w:eastAsia="宋体" w:hAnsi="Helvetica Neue" w:cs="宋体"/>
          <w:b/>
          <w:bCs/>
          <w:color w:val="FF0000"/>
          <w:kern w:val="0"/>
          <w:sz w:val="24"/>
        </w:rPr>
        <w:t>就是在你的代码中用到这个类的时候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举个简单的栗子，比如下面你有一个类（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Kafka.class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里面有一个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方法作为主入口。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那么一旦你的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进程启动之后，它一定会先把你的这个类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Kafka.class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加载到内存里，然后从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”main()”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方法的入口代码开始执行。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Kafka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7B518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518D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4F8632A2" wp14:editId="4D5D4672">
            <wp:extent cx="1459632" cy="114540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335" cy="11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18D">
        <w:rPr>
          <w:rFonts w:ascii="宋体" w:eastAsia="宋体" w:hAnsi="宋体" w:cs="宋体"/>
          <w:kern w:val="0"/>
          <w:sz w:val="24"/>
        </w:rPr>
        <w:t xml:space="preserve"> </w:t>
      </w:r>
      <w:r w:rsidRPr="007B518D">
        <w:rPr>
          <w:rFonts w:ascii="宋体" w:eastAsia="宋体" w:hAnsi="宋体" w:cs="宋体"/>
          <w:kern w:val="0"/>
          <w:sz w:val="24"/>
        </w:rPr>
        <w:fldChar w:fldCharType="begin"/>
      </w:r>
      <w:r w:rsidRPr="007B518D">
        <w:rPr>
          <w:rFonts w:ascii="宋体" w:eastAsia="宋体" w:hAnsi="宋体" w:cs="宋体"/>
          <w:kern w:val="0"/>
          <w:sz w:val="24"/>
        </w:rPr>
        <w:instrText xml:space="preserve"> INCLUDEPICTURE "/Users/liaomengjie/workspace/learngit/leetcode/todo/images/%E7%B1%BB%E5%8A%A0%E8%BD%BD1.png" \* MERGEFORMATINET </w:instrText>
      </w:r>
      <w:r w:rsidRPr="007B518D">
        <w:rPr>
          <w:rFonts w:ascii="宋体" w:eastAsia="宋体" w:hAnsi="宋体" w:cs="宋体"/>
          <w:kern w:val="0"/>
          <w:sz w:val="24"/>
        </w:rPr>
        <w:fldChar w:fldCharType="separate"/>
      </w:r>
      <w:r w:rsidRPr="007B518D">
        <w:rPr>
          <w:rFonts w:ascii="宋体" w:eastAsia="宋体" w:hAnsi="宋体" w:cs="宋体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Kafka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7B518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这时可能大家就想了，你的代码中明显需要使用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这个类去实例化一个对象，此时必须得把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ReplicaManager.class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这个字节码文件中的这个类加载到内存里来啊！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所以这个时候就会触发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通过类加载器，从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ReplicaManager.class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字节码文件中加载对应的类到内存里来使用，这样代码才能跑起来。</w:t>
      </w:r>
    </w:p>
    <w:p w:rsid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我们来看下面的图：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0CDD68D8" wp14:editId="534783FD">
            <wp:extent cx="2266122" cy="1272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919" cy="128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总结下：首先你的代码中包含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”main()”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方法的主类一定会在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进程启动之后被加载到内存，开始执行你的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方法中的代码接着遇到需要使用了别的类，比如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，此时就会从对应的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”.class”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字节码文件加载对一个的类到内存里来。</w:t>
      </w:r>
    </w:p>
    <w:p w:rsidR="007B518D" w:rsidRPr="007B518D" w:rsidRDefault="007B518D" w:rsidP="007B518D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2.3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、从实用角度出发，来看看验证、准备和初始化的过程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"23"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其实上面的类加载时机的问题，对于很多由经验的同学来说都不是什么问题。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从实用角度出来，过一下另外三个概念：</w:t>
      </w:r>
    </w:p>
    <w:p w:rsidR="007B518D" w:rsidRPr="007B518D" w:rsidRDefault="007B518D" w:rsidP="007B518D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2.4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、验证、准备、解析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"24"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2.4.1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、验证阶段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instrText xml:space="preserve"> HYPERLINK "" \l "241" \o "Permanent link" </w:instrTex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15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简单来说，这一步就是根据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虚拟机规范，来校验你加载进来的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.class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文件中的内容，是否符合制定的规范。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这个相信很好理解，假如说，你的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“.class”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文件被人篡改了，里面的字节码压根儿不符合规范，那么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是没法去执行这个字节码的！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所以把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.class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加载到内存里之后，必须先验证以下，校验他必须完全符合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，后续才能交给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来运行。</w:t>
      </w:r>
    </w:p>
    <w:p w:rsid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下面用一张图，展示这个过程：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"/Users/liaomengjie/workspace/learngit/leetcode/todo/images/JVM%E9%AA%8C%E8%AF%81.png" \* MERGEFORMATINET </w:instrTex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350C8D5C" wp14:editId="058DCC27">
            <wp:extent cx="2470584" cy="12951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835" cy="13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8D" w:rsidRPr="007B518D" w:rsidRDefault="007B518D" w:rsidP="007B518D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lastRenderedPageBreak/>
        <w:t>2.4.2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、准备阶段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instrText xml:space="preserve"> HYPERLINK "" \l "242" \o "Permanent link" </w:instrTex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15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这个阶段其实也很好理解，咱们都知道，我们写好的那些类，其实都有一些类变量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比如下面的这个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类：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ReplicaManager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flushInterval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假设你有这么一个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类，他的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ReplicaManager.class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文件内容刚刚被加载到内存之后，会进行验证，确认这个字节码文件的内容是规范的。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接着就会进行准备工作。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这个准备工作，其实就是给这个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类分配一定的内存空间。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然后给他里面的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类变量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（也就是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static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修饰的变量）分配内存空间，来一个默认的初始值。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比如上面的示例里，就会给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flushInterval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这个类变量分配内存空间，给一个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”0”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这个初始值。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这个过程，如下图所示：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835D679" wp14:editId="3B8126CE">
            <wp:extent cx="2010544" cy="1620744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222" cy="164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"/Users/liaomengjie/workspace/learngit/leetcode/todo/images/JVM%E5%87%86%E5%A4%87.png" \* MERGEFORMATINET </w:instrTex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2.4.3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、解析阶段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instrText xml:space="preserve"> HYPERLINK "" \l "243" \o "Permanent link" </w:instrTex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15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这个阶段的事，实际上就是把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符号引用替换为直接引用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的过程。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67EE69FA" wp14:editId="696A2169">
            <wp:extent cx="2561456" cy="1478152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730" cy="15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"/Users/liaomengjie/workspace/learngit/leetcode/todo/images/JVM%E8%A7%A3%E6%9E%90.png" \* MERGEFORMATINET </w:instrTex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lastRenderedPageBreak/>
        <w:t>2.4.4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、三个阶段的小结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instrText xml:space="preserve"> HYPERLINK "" \l "244" \o "Permanent link" </w:instrTex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15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其实这三个阶段里，最核心的大家务必关注的，就是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“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准备阶段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”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因为这个阶段是给加载进来的类分配好了内存空间，类变量也分配好了内存空间，并且给了默认的初始值。</w:t>
      </w:r>
    </w:p>
    <w:p w:rsidR="007B518D" w:rsidRPr="007B518D" w:rsidRDefault="007B518D" w:rsidP="007B518D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2.5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、核心阶段：初始化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"25"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前面说过，在准备阶段，就会把我们的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类给分配好内存空间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另外它的一个类变量（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Static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变量）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flushInterval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也给一个默认的初始值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”0”,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那么接下来，在初始化阶段，就会正式执行我们的类初始化的代码了。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那么什么是类的初始化的代码呢？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我们来看看下面这段代码：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ReplicaManager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flushInterval</w:t>
      </w:r>
      <w:proofErr w:type="spellEnd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7B518D">
        <w:rPr>
          <w:rFonts w:ascii="Consolas" w:eastAsia="宋体" w:hAnsi="Consolas" w:cs="Consolas"/>
          <w:color w:val="008080"/>
          <w:kern w:val="0"/>
          <w:sz w:val="20"/>
          <w:szCs w:val="20"/>
        </w:rPr>
        <w:t>getInt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replica.flush</w:t>
      </w:r>
      <w:proofErr w:type="gramEnd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.interval</w:t>
      </w:r>
      <w:proofErr w:type="spellEnd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大家可以看到，对于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flushInterval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这个类变量，我们是打算通过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Configuration.getInt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(“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replica.flush.interval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”)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这段代码来获取一个值，并且赋值给他的。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但是在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准备阶段会执行这个赋值逻辑吗？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NO!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在准备阶段，仅仅是给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flushInterval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类变量开辟一个内存空间，然后给个初始值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”0”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罢了。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那么这段赋值的代码什么时候执行呢？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答案是在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 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初始化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阶段来执行。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在这个阶段，就会执行类的初始化代码，比如上面的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Configuration.getInt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(“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replica.flush.interval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”) 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代码就会在这里执行，完成一个配置项的读取，然后赋值给这个类变量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flushInterval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另外比如下图的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static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静态代码块，也会在这个阶段来执行。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类似下面的代码语义，可以理解为类初始化的时候，调用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loadReplicaFromDish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()”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方法从磁盘中加载数据副本，并且放在静态变量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“replicas”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中：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ReplicaManager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flushInterval</w:t>
      </w:r>
      <w:proofErr w:type="spellEnd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7B518D">
        <w:rPr>
          <w:rFonts w:ascii="Consolas" w:eastAsia="宋体" w:hAnsi="Consolas" w:cs="Consolas"/>
          <w:color w:val="008080"/>
          <w:kern w:val="0"/>
          <w:sz w:val="20"/>
          <w:szCs w:val="20"/>
        </w:rPr>
        <w:t>getInt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replica.flush</w:t>
      </w:r>
      <w:proofErr w:type="gramEnd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.interval</w:t>
      </w:r>
      <w:proofErr w:type="spellEnd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</w:t>
      </w:r>
      <w:proofErr w:type="spellEnd"/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replicas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gramStart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static{</w:t>
      </w:r>
      <w:proofErr w:type="gramEnd"/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loadReplicaFromDish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7B518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loadReplicaFromDish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7B518D">
        <w:rPr>
          <w:rFonts w:ascii="Consolas" w:eastAsia="宋体" w:hAnsi="Consolas" w:cs="Consolas"/>
          <w:color w:val="008080"/>
          <w:kern w:val="0"/>
          <w:sz w:val="20"/>
          <w:szCs w:val="20"/>
        </w:rPr>
        <w:t>replicas</w:t>
      </w:r>
      <w:proofErr w:type="spellEnd"/>
      <w:proofErr w:type="gramEnd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&gt;();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那么搞明白了类的初始化是什么，就得来看看类的初始化规则了。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FF0000"/>
          <w:kern w:val="0"/>
          <w:sz w:val="24"/>
        </w:rPr>
        <w:t>什么时候会初始化一个类？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一般有以下这些时机：</w:t>
      </w:r>
    </w:p>
    <w:p w:rsidR="007B518D" w:rsidRPr="007B518D" w:rsidRDefault="007B518D" w:rsidP="007B51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比如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”new 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()”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来实例化类的对象了，此时就会触发类的加载到初始化的全过程，把这个类准备好，然后再实例化一个对象出来；</w:t>
      </w:r>
    </w:p>
    <w:p w:rsidR="007B518D" w:rsidRPr="007B518D" w:rsidRDefault="007B518D" w:rsidP="007B51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包含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方法的主类，必须立马初始化的。</w:t>
      </w:r>
    </w:p>
    <w:p w:rsidR="007B518D" w:rsidRPr="007B518D" w:rsidRDefault="007B518D" w:rsidP="007B51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如果初始化一个类的时候，发现父类还没有初始化，那么必须先初始化它的父类。比如</w:t>
      </w: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ReplicaManager</w:t>
      </w:r>
      <w:proofErr w:type="spellEnd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extends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AbstractDataManager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flushInterval</w:t>
      </w:r>
      <w:proofErr w:type="spellEnd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7B518D">
        <w:rPr>
          <w:rFonts w:ascii="Consolas" w:eastAsia="宋体" w:hAnsi="Consolas" w:cs="Consolas"/>
          <w:color w:val="008080"/>
          <w:kern w:val="0"/>
          <w:sz w:val="20"/>
          <w:szCs w:val="20"/>
        </w:rPr>
        <w:t>getInt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proofErr w:type="gramStart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replica.flush</w:t>
      </w:r>
      <w:proofErr w:type="gramEnd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.interval</w:t>
      </w:r>
      <w:proofErr w:type="spellEnd"/>
      <w:r w:rsidRPr="007B518D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</w:t>
      </w:r>
      <w:proofErr w:type="spellEnd"/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replicas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static{</w:t>
      </w:r>
      <w:proofErr w:type="gramEnd"/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loadReplicaFromDish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7B518D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loadReplicaFromDish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7B518D">
        <w:rPr>
          <w:rFonts w:ascii="Consolas" w:eastAsia="宋体" w:hAnsi="Consolas" w:cs="Consolas"/>
          <w:color w:val="008080"/>
          <w:kern w:val="0"/>
          <w:sz w:val="20"/>
          <w:szCs w:val="20"/>
        </w:rPr>
        <w:t>replicas</w:t>
      </w:r>
      <w:proofErr w:type="spellEnd"/>
      <w:proofErr w:type="gramEnd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>Replica</w:t>
      </w:r>
      <w:proofErr w:type="spellEnd"/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&gt;();</w:t>
      </w: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51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7B518D" w:rsidRPr="007B518D" w:rsidRDefault="007B518D" w:rsidP="007B518D">
      <w:pPr>
        <w:widowControl/>
        <w:spacing w:beforeAutospacing="1" w:afterAutospacing="1"/>
        <w:ind w:left="72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如果你要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new 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初始化这个类的实例，那么会加载这个类，然后初始化这个类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但是初始化这个类之前，发现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AbstractDataManager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作为父类还没加载和初始化，那么必须先加载这个父类，并且初始化这个父类。</w:t>
      </w:r>
    </w:p>
    <w:p w:rsid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这个规则，大家必须得牢记，再来一张图，借助图片来进行理解：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 xml:space="preserve"> 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1F1E96A7" wp14:editId="00A8C3A9">
            <wp:extent cx="2101416" cy="1547486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335" cy="15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8D" w:rsidRPr="007B518D" w:rsidRDefault="007B518D" w:rsidP="007B518D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2.5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、类加载器和双亲委派机制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"25_1"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7B518D" w:rsidRPr="007B518D" w:rsidRDefault="007B518D" w:rsidP="007B518D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2.5.1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、启动类加载器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"251"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*</w:t>
      </w:r>
      <w:proofErr w:type="spellStart"/>
      <w:r w:rsidRPr="007B518D">
        <w:rPr>
          <w:rFonts w:ascii="Helvetica Neue" w:eastAsia="宋体" w:hAnsi="Helvetica Neue" w:cs="宋体"/>
          <w:i/>
          <w:iCs/>
          <w:color w:val="333333"/>
          <w:kern w:val="0"/>
          <w:sz w:val="24"/>
        </w:rPr>
        <w:t>Boostrap</w:t>
      </w:r>
      <w:proofErr w:type="spellEnd"/>
      <w:r w:rsidRPr="007B518D">
        <w:rPr>
          <w:rFonts w:ascii="Helvetica Neue" w:eastAsia="宋体" w:hAnsi="Helvetica Neue" w:cs="宋体"/>
          <w:i/>
          <w:iCs/>
          <w:color w:val="333333"/>
          <w:kern w:val="0"/>
          <w:sz w:val="24"/>
        </w:rPr>
        <w:t xml:space="preserve"> </w:t>
      </w:r>
      <w:proofErr w:type="spellStart"/>
      <w:r w:rsidRPr="007B518D">
        <w:rPr>
          <w:rFonts w:ascii="Helvetica Neue" w:eastAsia="宋体" w:hAnsi="Helvetica Neue" w:cs="宋体"/>
          <w:i/>
          <w:iCs/>
          <w:color w:val="333333"/>
          <w:kern w:val="0"/>
          <w:sz w:val="24"/>
        </w:rPr>
        <w:t>ClassLoader</w:t>
      </w:r>
      <w:proofErr w:type="spellEnd"/>
      <w:r w:rsidRPr="007B518D">
        <w:rPr>
          <w:rFonts w:ascii="Helvetica Neue" w:eastAsia="宋体" w:hAnsi="Helvetica Neue" w:cs="宋体"/>
          <w:i/>
          <w:iCs/>
          <w:color w:val="333333"/>
          <w:kern w:val="0"/>
          <w:sz w:val="24"/>
        </w:rPr>
        <w:t>, *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他主要是负责加载我们再机器上安装的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目录下的核心类的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相信大家都知道，如果你要在一个机器上运行自己写好的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系统，无论是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windows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笔记本，还是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linux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服务器，是不是都得装一下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JDK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？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那么在你的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安装目录下，就有一个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“lib”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目录，大家可以自己去找找看，这里就有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最核心的一些类库，支撑你的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系统的运行。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所以一旦你的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启动，那么首先就会依托启动类加载器，去加载你的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安装目录下的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“lib”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目录中的核心类库。</w:t>
      </w:r>
    </w:p>
    <w:p w:rsidR="007B518D" w:rsidRPr="007B518D" w:rsidRDefault="007B518D" w:rsidP="007B518D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2.5.2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、扩展类加载器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"252"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Extension 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ClassLoader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，这个类加载器其实也是类似的，就是你的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安装目录下，有一个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“lib\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ext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目录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这里面有一些类，就是需要使用这个类加载器来加载的，支撑你的系统的运行。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那么你的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一旦启动，是不是也得从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安装目录下，加载这个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“lib\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ext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目录中的类？</w:t>
      </w:r>
    </w:p>
    <w:p w:rsidR="007B518D" w:rsidRPr="007B518D" w:rsidRDefault="007B518D" w:rsidP="007B518D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2.5.3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、应用类程序加载器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"253"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 xml:space="preserve">Application 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ClassLoader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，这类加载器就负责去加载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ClassPath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环境变量所指定的路径中的类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其实你大致就理解为去加载你写好的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代码吧，这个类加载器就负责加载你写好的那些类到内存里。</w:t>
      </w:r>
    </w:p>
    <w:p w:rsidR="007B518D" w:rsidRPr="007B518D" w:rsidRDefault="007B518D" w:rsidP="007B518D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2.5.4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、自定义类加载器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"254"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除了上面那几种之外，还可以自定义类加载器，去根据你自己的需求加载你的类。</w:t>
      </w:r>
    </w:p>
    <w:p w:rsidR="007B518D" w:rsidRPr="007B518D" w:rsidRDefault="007B518D" w:rsidP="007B518D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2.5.5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、双亲委派机制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"255" \o "Permanent link" </w:instrTex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7B518D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的类加载器是有亲子层级结构的，就是说启动类加载器是最上层的，扩展类加载器在第二层，第三层是应用程序类加载器，最后一层是自定义类加载器。</w:t>
      </w:r>
    </w:p>
    <w:p w:rsid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大家看下图：</w:t>
      </w:r>
    </w:p>
    <w:p w:rsidR="007B518D" w:rsidRPr="007B518D" w:rsidRDefault="007B518D" w:rsidP="007B518D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25F8C96C" wp14:editId="3725A6A7">
            <wp:extent cx="1533466" cy="1942390"/>
            <wp:effectExtent l="0" t="0" r="381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5771" cy="19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"/Users/liaomengjie/workspace/learngit/leetcode/todo/images/%E5%8F%8C%E4%BA%B2%E5%A7%94%E6%B4%BE%E6%9C%BA%E5%88%B6.png" \* MERGEFORMATINET </w:instrTex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然后，基于这个亲子层级结构，就有一个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双亲委派的机制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什么意思呢？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就是假设你的应用程序类加载器需要加载一个类，他首先会委派给自己的父类加载器去加载，最终传导到顶层的类加载器去加载</w:t>
      </w:r>
      <w:r>
        <w:rPr>
          <w:rFonts w:ascii="Helvetica Neue" w:eastAsia="宋体" w:hAnsi="Helvetica Neue" w:cs="宋体" w:hint="eastAsia"/>
          <w:color w:val="333333"/>
          <w:kern w:val="0"/>
          <w:sz w:val="24"/>
        </w:rPr>
        <w:t>.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但是如果父类加载器在自己负责加载的范围内，没找到这个类，那么就会下推加载权利给自己的子类加载器。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听完了上面一大堆绕口令，是不是很迷茫？别着急，咱们用一个例子来说明一下。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比如你的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现在需要加载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类，此时应用程序类加载器会问问自己的爸爸，也就是扩展类加载器，你能加载到这个类吗？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然后扩展类加载器直接问自己的爸爸，启动类加载器，你能加载到这个类吗？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启动类加载器心想，我在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安装目录下，没找到这个类啊，自己找去！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然后，就下推加载权利给扩展类加载器这个儿子，结果扩展类加载器找了半天，也没找到自己负责的目录中有这个类。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这时他很生气，说：明明就是你应用程序加载器自己负责的，你自己找去。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然后应用程序类加载器在自己负责的范围内，比如就是你写好的那个系统打包成的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jar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包吧，一下子发现，就在这里！然后就自己把这个类加载到内存里去了。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这就是所谓的双亲委派模型：先找父亲去加载，不行的话再由儿子来加载。</w:t>
      </w:r>
    </w:p>
    <w:p w:rsidR="007B518D" w:rsidRPr="007B518D" w:rsidRDefault="007B518D" w:rsidP="007B518D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这样的话，可以避免多层级的加载器结构重复加载某些类。</w:t>
      </w:r>
    </w:p>
    <w:p w:rsidR="007B518D" w:rsidRPr="007B518D" w:rsidRDefault="007B518D" w:rsidP="007B518D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最后，给大家来一张图图，感受一下类加载器的双亲委派模型。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"/Users/liaomengjie/workspace/learngit/leetcode/todo/images/%E5%8F%8C%E4%BA%B2%E5%A7%94%E6%B4%BE%E6%A8%A1%E5%9E%8B.png" \* MERGEFORMATINET </w:instrText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7B518D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7B518D" w:rsidRPr="007B518D" w:rsidRDefault="007B518D">
      <w:r w:rsidRPr="007B518D">
        <w:drawing>
          <wp:inline distT="0" distB="0" distL="0" distR="0" wp14:anchorId="7A53D957" wp14:editId="2B1B5BB5">
            <wp:extent cx="2362673" cy="220516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312" cy="22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8D" w:rsidRPr="007B518D" w:rsidSect="00D43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4420"/>
    <w:multiLevelType w:val="multilevel"/>
    <w:tmpl w:val="9E2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D"/>
    <w:rsid w:val="007B518D"/>
    <w:rsid w:val="00D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5457"/>
  <w15:chartTrackingRefBased/>
  <w15:docId w15:val="{0478557C-47A7-1A4D-9D2D-16B21E21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B51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B51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B51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7B518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7B518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51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B51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B518D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7B518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7B518D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7B51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5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B518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B5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518D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7B518D"/>
  </w:style>
  <w:style w:type="character" w:customStyle="1" w:styleId="nc">
    <w:name w:val="nc"/>
    <w:basedOn w:val="a0"/>
    <w:rsid w:val="007B518D"/>
  </w:style>
  <w:style w:type="character" w:customStyle="1" w:styleId="o">
    <w:name w:val="o"/>
    <w:basedOn w:val="a0"/>
    <w:rsid w:val="007B518D"/>
  </w:style>
  <w:style w:type="character" w:customStyle="1" w:styleId="kt">
    <w:name w:val="kt"/>
    <w:basedOn w:val="a0"/>
    <w:rsid w:val="007B518D"/>
  </w:style>
  <w:style w:type="character" w:customStyle="1" w:styleId="nf">
    <w:name w:val="nf"/>
    <w:basedOn w:val="a0"/>
    <w:rsid w:val="007B518D"/>
  </w:style>
  <w:style w:type="character" w:customStyle="1" w:styleId="n">
    <w:name w:val="n"/>
    <w:basedOn w:val="a0"/>
    <w:rsid w:val="007B518D"/>
  </w:style>
  <w:style w:type="character" w:customStyle="1" w:styleId="k">
    <w:name w:val="k"/>
    <w:basedOn w:val="a0"/>
    <w:rsid w:val="007B518D"/>
  </w:style>
  <w:style w:type="character" w:customStyle="1" w:styleId="na">
    <w:name w:val="na"/>
    <w:basedOn w:val="a0"/>
    <w:rsid w:val="007B518D"/>
  </w:style>
  <w:style w:type="character" w:customStyle="1" w:styleId="s">
    <w:name w:val="s"/>
    <w:basedOn w:val="a0"/>
    <w:rsid w:val="007B518D"/>
  </w:style>
  <w:style w:type="character" w:styleId="a6">
    <w:name w:val="Emphasis"/>
    <w:basedOn w:val="a0"/>
    <w:uiPriority w:val="20"/>
    <w:qFormat/>
    <w:rsid w:val="007B51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2019-12-21T13:35:00Z</dcterms:created>
  <dcterms:modified xsi:type="dcterms:W3CDTF">2019-12-21T13:39:00Z</dcterms:modified>
</cp:coreProperties>
</file>