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40955" w:rsidRPr="00B40955" w:rsidRDefault="00B40955" w:rsidP="00B40955">
      <w:pPr>
        <w:widowControl/>
        <w:pBdr>
          <w:bottom w:val="single" w:sz="6" w:space="4" w:color="EEEEEE"/>
        </w:pBdr>
        <w:spacing w:before="100" w:beforeAutospacing="1" w:after="225"/>
        <w:jc w:val="left"/>
        <w:outlineLvl w:val="1"/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</w:pP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17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、</w:t>
      </w:r>
      <w:proofErr w:type="spellStart"/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ReadWriteLock</w:t>
      </w:r>
      <w:proofErr w:type="spellEnd"/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 xml:space="preserve">: 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t>如何快速实现一个完备的缓存？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begin"/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instrText xml:space="preserve"> HYPERLINK "" \l "17readwritelock" \o "Permanent link" </w:instrTex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separate"/>
      </w:r>
      <w:r w:rsidRPr="00B40955">
        <w:rPr>
          <w:rFonts w:ascii="fontawesome-mini" w:eastAsia="宋体" w:hAnsi="fontawesome-mini" w:cs="宋体"/>
          <w:color w:val="333333"/>
          <w:kern w:val="0"/>
          <w:sz w:val="36"/>
          <w:u w:val="single"/>
        </w:rPr>
        <w:t>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42"/>
          <w:szCs w:val="42"/>
        </w:rPr>
        <w:fldChar w:fldCharType="end"/>
      </w:r>
    </w:p>
    <w:p w:rsidR="00B40955" w:rsidRPr="00B40955" w:rsidRDefault="00B40955" w:rsidP="00B409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什么是读写锁？</w:t>
      </w:r>
    </w:p>
    <w:p w:rsidR="00B40955" w:rsidRPr="00B40955" w:rsidRDefault="00B40955" w:rsidP="00B409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快速实现一个缓存</w:t>
      </w:r>
    </w:p>
    <w:p w:rsidR="00B40955" w:rsidRPr="00B40955" w:rsidRDefault="00B40955" w:rsidP="00B409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实现缓存按需加载</w:t>
      </w:r>
    </w:p>
    <w:p w:rsidR="00B40955" w:rsidRPr="00B40955" w:rsidRDefault="00B40955" w:rsidP="00B409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读写锁的升级与降级</w:t>
      </w:r>
    </w:p>
    <w:p w:rsidR="00B40955" w:rsidRPr="00B40955" w:rsidRDefault="00B40955" w:rsidP="00B40955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总结</w:t>
      </w:r>
    </w:p>
    <w:p w:rsidR="00B40955" w:rsidRPr="00B40955" w:rsidRDefault="006B03F5" w:rsidP="00B40955">
      <w:pPr>
        <w:widowControl/>
        <w:spacing w:before="240" w:after="240"/>
        <w:jc w:val="left"/>
        <w:rPr>
          <w:rFonts w:ascii="宋体" w:eastAsia="宋体" w:hAnsi="宋体" w:cs="宋体"/>
          <w:kern w:val="0"/>
          <w:sz w:val="24"/>
        </w:rPr>
      </w:pPr>
      <w:r w:rsidRPr="00B40955">
        <w:rPr>
          <w:rFonts w:ascii="宋体" w:eastAsia="宋体" w:hAnsi="宋体" w:cs="宋体"/>
          <w:noProof/>
          <w:kern w:val="0"/>
          <w:sz w:val="24"/>
        </w:rPr>
        <w:pict>
          <v:rect id="_x0000_i1025" alt="" style="width:414.9pt;height:.05pt;mso-width-percent:0;mso-height-percent:0;mso-width-percent:0;mso-height-percent:0" o:hrpct="999" o:hralign="center" o:hrstd="t" o:hrnoshade="t" o:hr="t" fillcolor="#333" stroked="f"/>
        </w:pic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理论上用这两个同步原语中任何一个都可以解决所有的并发问题。那么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Java SDK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并发包里为什么还有很多其他的工具类呢？原因很简单：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分场景优化性能，提升易用性。</w: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我们就介绍一种非常普遍的并发场景：读多写少场景。实际工作中，为了我优化性能，我们会经常使用到缓存，例如缓存元数据、缓存基础数据等，这就是一种典型的读多写少的应用场景。缓存之所以能提升性能，一个重要的条件就是缓存的数据一定是读多写少，例如元数据和基础数据基本上不会发生变化（写少），但是使用它们的地方却很多（读多）。</w: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针对读多写少这种并发场景，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Java SDK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并发包提供了读写锁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-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，非常容易使用，并且性能很好。</w:t>
      </w:r>
    </w:p>
    <w:p w:rsidR="00B40955" w:rsidRPr="00B40955" w:rsidRDefault="00B40955" w:rsidP="00B4095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什么是读写锁？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"_1" \o "Permanent link" </w:instrTex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40955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40955" w:rsidRPr="00B40955" w:rsidRDefault="00B40955" w:rsidP="00B40955">
      <w:pPr>
        <w:widowControl/>
        <w:spacing w:before="225" w:after="225"/>
        <w:jc w:val="left"/>
        <w:outlineLvl w:val="3"/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</w:pP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t>读写锁必须遵循以下三条基本原则：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begin"/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instrText xml:space="preserve"> HYPERLINK "" \l "_2" \o "Permanent link" </w:instrTex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separate"/>
      </w:r>
      <w:r w:rsidRPr="00B40955">
        <w:rPr>
          <w:rFonts w:ascii="fontawesome-mini" w:eastAsia="宋体" w:hAnsi="fontawesome-mini" w:cs="宋体"/>
          <w:color w:val="333333"/>
          <w:kern w:val="0"/>
          <w:sz w:val="24"/>
          <w:u w:val="single"/>
        </w:rPr>
        <w:t>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0"/>
          <w:szCs w:val="30"/>
        </w:rPr>
        <w:fldChar w:fldCharType="end"/>
      </w:r>
    </w:p>
    <w:p w:rsidR="00B40955" w:rsidRPr="00B40955" w:rsidRDefault="00B40955" w:rsidP="00B409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允许多个线程同时读共享变量；</w:t>
      </w:r>
    </w:p>
    <w:p w:rsidR="00B40955" w:rsidRPr="00B40955" w:rsidRDefault="00B40955" w:rsidP="00B409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只允许一个线程写共享变量；</w:t>
      </w:r>
    </w:p>
    <w:p w:rsidR="00B40955" w:rsidRPr="00B40955" w:rsidRDefault="00B40955" w:rsidP="00B40955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如果一个写线程正在执行写操作，此时禁止读线程读共享变量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读写锁与互斥锁的一个重要区别就是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读写锁允许多个线程同时读共享变量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，而互斥锁是不允许的，这时读写锁在读多写少场景下性能优于互斥锁的关键。</w: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但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读写锁的写操作是互斥的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，当一个线程在写共享变量的时候，是不允许其他线程执行写操作和读操作。</w:t>
      </w:r>
    </w:p>
    <w:p w:rsidR="00B40955" w:rsidRPr="00B40955" w:rsidRDefault="00B40955" w:rsidP="00B4095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快速实现一个缓存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"_3" \o "Permanent link" </w:instrTex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40955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下面我们就实践起来，用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快速实现一个通用的缓存工具类。</w: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在下面的代码中，我们声明了一个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Cache 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类，其中类型参数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K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代表缓存里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key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的类型，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V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代表缓存里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value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的类型。缓存的数据保存在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Cache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类内部的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HashMap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里面，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HashMap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不是线程安全的，这里我们使用读写锁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来保证其线程安全。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是一个接口，它的实现类是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ReentrantReadWriteLock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，通过名字你应该就能判断出来，它是支持可重入的。下面我们通过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rwl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创建了一把读锁和一把写锁。</w: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Cache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这个工具类，我们提供了两个方法，一个是读缓存方法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get()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，另一个是写缓存方法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put()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。读缓存需要用到读锁，读锁的使用和前面我们介绍的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Lock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的使用是相同的，都是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try{}finally{}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这个编程范式。写缓存则需要用到写锁，写锁的使用和读锁是类似的。这样看来，读写锁的使用还是非常简单的。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Cache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V</w:t>
      </w:r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Map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V</w:t>
      </w:r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HashMap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&lt;&gt;();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ReadWriteLock</w:t>
      </w:r>
      <w:proofErr w:type="spell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proofErr w:type="spell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ReentrantReadWritLock</w:t>
      </w:r>
      <w:proofErr w:type="spell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r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写锁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w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writeLock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读缓存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 </w:t>
      </w:r>
      <w:proofErr w:type="gramStart"/>
      <w:r w:rsidRPr="00B4095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 key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  <w:proofErr w:type="gramEnd"/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</w:t>
      </w:r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//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写缓存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 </w:t>
      </w:r>
      <w:proofErr w:type="gramStart"/>
      <w:r w:rsidRPr="00B4095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put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String key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Data v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try{</w:t>
      </w:r>
      <w:proofErr w:type="gramEnd"/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v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}finally</w:t>
      </w:r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如果你曾经使用过缓存的话，你应该知道使用缓存首先要解决缓存数据的初始化问题。缓存数据的初始化，可以采用一次性加载的方式，也可以使用按需加载的方式。</w:t>
      </w:r>
    </w:p>
    <w:p w:rsid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如果源头数据的数据量不大，就可以采用一次性加载的方式，这种方式最简单（可参考下图），只需在应用启动的时候把源头数据查询出来，依次调用类似上面示例代码中的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put()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方法就可以了。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"/Users/liaomengjie/workspace/learngit/leetcode/todo/images/%E4%B8%80%E6%AC%A1%E6%80%A7%E5%8A%A0%E8%BD%BD%E7%BC%93%E5%AD%98.png" \* MERGEFORMATINET </w:instrTex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drawing>
          <wp:inline distT="0" distB="0" distL="0" distR="0" wp14:anchorId="59717EC7" wp14:editId="24592E44">
            <wp:extent cx="5270500" cy="3145155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45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如果源头数据量非常大，那么就需要按需加载了，按需加载也叫懒加载，指的是只有当应用查询缓存，并且数据不在缓存里的时候，才触发加载源头相关数据进缓存的操作。下面你可以结合文中示意图看看如何利用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来实现缓存的按需加载。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fldChar w:fldCharType="begin"/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instrText xml:space="preserve"> INCLUDEPICTURE "/Users/liaomengjie/workspace/learngit/leetcode/todo/images/%E6%8C%89%E9%9C%80%E5%8A%A0%E8%BD%BD%E7%BC%93%E5%AD%98.png" \* MERGEFORMATINET </w:instrTex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fldChar w:fldCharType="separate"/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fldChar w:fldCharType="end"/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bookmarkStart w:id="0" w:name="_GoBack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drawing>
          <wp:inline distT="0" distB="0" distL="0" distR="0" wp14:anchorId="2A950516" wp14:editId="69C4E59B">
            <wp:extent cx="5270500" cy="315468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40955" w:rsidRPr="00B40955" w:rsidRDefault="00B40955" w:rsidP="00B4095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实现缓存的按需加载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"_4" \o "Permanent link" </w:instrTex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40955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文中下面的这段代码实现了按需加载的功能，这里我们假设缓存的源头是数据库。需要注意的是，如果缓存中没有缓存目标对象，那么就需要从数据库中加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载，然后写入缓存，写缓存需要用到写锁，所以在代码中的</w:t>
      </w:r>
      <w:r w:rsidRPr="00B40955">
        <w:rPr>
          <w:rFonts w:ascii="Cambria Math" w:eastAsia="宋体" w:hAnsi="Cambria Math" w:cs="Cambria Math"/>
          <w:color w:val="333333"/>
          <w:kern w:val="0"/>
          <w:sz w:val="24"/>
        </w:rPr>
        <w:t>⑤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处，我们调用了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w.lock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来获取写锁。</w: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另外，还需要注意的是，在获取写锁之后，我们并没有直接去查询数据库，而是在代码</w:t>
      </w:r>
      <w:r w:rsidRPr="00B40955">
        <w:rPr>
          <w:rFonts w:ascii="Cambria Math" w:eastAsia="宋体" w:hAnsi="Cambria Math" w:cs="Cambria Math"/>
          <w:color w:val="333333"/>
          <w:kern w:val="0"/>
          <w:sz w:val="24"/>
        </w:rPr>
        <w:t>⑥⑦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处，重新验证了一次缓存中是否存在，再次验证如果还是不存在，我们才去查询数据库并更新本地缓存。为什么我们要再次验证呢？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Cache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V</w:t>
      </w:r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Map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m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HashMap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&lt;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&gt;(</w:t>
      </w:r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ReadWriteLock</w:t>
      </w:r>
      <w:proofErr w:type="spell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proofErr w:type="spell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ReentrantReadWriteLock</w:t>
      </w:r>
      <w:proofErr w:type="spell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r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w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writeLock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V </w:t>
      </w:r>
      <w:proofErr w:type="gramStart"/>
      <w:r w:rsidRPr="00B4095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get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 key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V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v</w:t>
      </w:r>
      <w:proofErr w:type="spell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读缓存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①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v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②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finally{</w:t>
      </w:r>
      <w:proofErr w:type="gramEnd"/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③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缓存中存在，返回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if(</w:t>
      </w:r>
      <w:proofErr w:type="gram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!=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④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缓存中不存在，查询数据库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⑤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再次验证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其他线程可能已经查询过数据库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v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⑥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gramStart"/>
      <w:r w:rsidRPr="00B4095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if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null){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⑦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查询数据库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v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省略代码无数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put</w:t>
      </w:r>
      <w:proofErr w:type="spell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,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finally{</w:t>
      </w:r>
      <w:proofErr w:type="gramEnd"/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return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v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原因是在高并发的场景下，有可能会有很多线程竞争写锁。假设缓存是空的，没有缓存任何东西，如果此时有三个线程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T3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同时调用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get()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方法，并且参数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key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也是相同的。那么此时他们会同时执行到代码</w:t>
      </w:r>
      <w:r w:rsidRPr="00B40955">
        <w:rPr>
          <w:rFonts w:ascii="Cambria Math" w:eastAsia="宋体" w:hAnsi="Cambria Math" w:cs="Cambria Math"/>
          <w:color w:val="333333"/>
          <w:kern w:val="0"/>
          <w:sz w:val="24"/>
        </w:rPr>
        <w:t>⑤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处，但此时只有一个线程能够获得写锁，假设线程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，线程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T1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获取写锁之后查询数据库并更新缓存，最终释放写锁。此时线程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和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T3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会再有一个线程能够获取写锁，假设是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T2,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如果不采用再次验证的方式，此时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会再次查询数据库。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释放写锁之后，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T3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也会再次查询一次数据库，而实际上线程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T1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已经把缓存的值设置好了，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T2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T3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完全没有必要再次查询数据库。所以，再次验证的方式，能够避免高并发场景下重复查询数据的问题。</w:t>
      </w:r>
    </w:p>
    <w:p w:rsidR="00B40955" w:rsidRPr="00B40955" w:rsidRDefault="00B40955" w:rsidP="00B4095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读写锁的升级与降级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"_5" \o "Permanent link" </w:instrTex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40955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上面按需加载的示例代码中，在</w:t>
      </w:r>
      <w:r w:rsidRPr="00B40955">
        <w:rPr>
          <w:rFonts w:ascii="Cambria Math" w:eastAsia="宋体" w:hAnsi="Cambria Math" w:cs="Cambria Math"/>
          <w:color w:val="333333"/>
          <w:kern w:val="0"/>
          <w:sz w:val="24"/>
        </w:rPr>
        <w:t>①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处获取读锁，在</w:t>
      </w:r>
      <w:r w:rsidRPr="00B40955">
        <w:rPr>
          <w:rFonts w:ascii="Cambria Math" w:eastAsia="宋体" w:hAnsi="Cambria Math" w:cs="Cambria Math"/>
          <w:color w:val="333333"/>
          <w:kern w:val="0"/>
          <w:sz w:val="24"/>
        </w:rPr>
        <w:t>③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处释放读锁，那是否可以在</w:t>
      </w:r>
      <w:r w:rsidRPr="00B40955">
        <w:rPr>
          <w:rFonts w:ascii="Cambria Math" w:eastAsia="宋体" w:hAnsi="Cambria Math" w:cs="Cambria Math"/>
          <w:color w:val="333333"/>
          <w:kern w:val="0"/>
          <w:sz w:val="24"/>
        </w:rPr>
        <w:t>②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处的下面增加验证缓存并更新缓存的逻辑呢？详细的代码如下。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读缓存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①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v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m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get</w:t>
      </w:r>
      <w:proofErr w:type="spell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key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②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if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v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null)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再次验证并更新缓存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省略详细代码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finally{</w:t>
      </w:r>
      <w:proofErr w:type="gramEnd"/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finally{</w:t>
      </w:r>
      <w:proofErr w:type="gramEnd"/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③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jc w:val="left"/>
        <w:rPr>
          <w:rFonts w:ascii="宋体" w:eastAsia="宋体" w:hAnsi="宋体" w:cs="宋体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这样看上去好像是没问题的，先是获取读锁，然后再升级为写锁，对此还有个专业名字，叫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 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24"/>
        </w:rPr>
        <w:t>锁的升级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。可惜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并不支持这种升级。在上面的代码实例中，读锁还没有释放，此时获取写锁，对导致写锁永久等待，最终导致相关线程都被阻塞，永远也没有机会被唤醒。锁的升级是不允许的，这个你一定要注意。</w: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虽然锁的升级是不允许的，但是锁的降级却是允许的，以下代码来源于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ReentrantReadWriteLock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的官方示例，略做了改动。你会发现在代码</w:t>
      </w:r>
      <w:r w:rsidRPr="00B40955">
        <w:rPr>
          <w:rFonts w:ascii="Cambria Math" w:eastAsia="宋体" w:hAnsi="Cambria Math" w:cs="Cambria Math"/>
          <w:color w:val="333333"/>
          <w:kern w:val="0"/>
          <w:sz w:val="24"/>
        </w:rPr>
        <w:t>①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处，获取读锁的时候线程还是持有写锁的，这种锁的降级是支持的。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class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CachedData</w:t>
      </w:r>
      <w:proofErr w:type="spell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Object data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volatile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boolean</w:t>
      </w:r>
      <w:proofErr w:type="spell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cacheValid</w:t>
      </w:r>
      <w:proofErr w:type="spell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ReadWriteLock</w:t>
      </w:r>
      <w:proofErr w:type="spell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proofErr w:type="spell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lastRenderedPageBreak/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new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ReentrantReadWriteLock</w:t>
      </w:r>
      <w:proofErr w:type="spell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读锁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r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readLock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写锁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Lock w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rwl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writeLock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445588"/>
          <w:kern w:val="0"/>
          <w:sz w:val="20"/>
          <w:szCs w:val="20"/>
        </w:rPr>
        <w:t>void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spellStart"/>
      <w:proofErr w:type="gramStart"/>
      <w:r w:rsidRPr="00B40955">
        <w:rPr>
          <w:rFonts w:ascii="Consolas" w:eastAsia="宋体" w:hAnsi="Consolas" w:cs="Consolas"/>
          <w:b/>
          <w:bCs/>
          <w:color w:val="990000"/>
          <w:kern w:val="0"/>
          <w:sz w:val="20"/>
          <w:szCs w:val="20"/>
        </w:rPr>
        <w:t>processCachedData</w:t>
      </w:r>
      <w:proofErr w:type="spell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获取读锁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cacheValid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释放读锁，因为不允许读锁的升级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获取写锁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再次检查状态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if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proofErr w:type="gramStart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(!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cacheValid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data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...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  </w:t>
      </w:r>
      <w:proofErr w:type="spell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cacheValid</w:t>
      </w:r>
      <w:proofErr w:type="spellEnd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=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true;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释放写锁前，降级为读锁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降级是可以的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①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释放写锁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  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w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 xml:space="preserve">// </w:t>
      </w:r>
      <w:r w:rsidRPr="00B40955">
        <w:rPr>
          <w:rFonts w:ascii="Consolas" w:eastAsia="宋体" w:hAnsi="Consolas" w:cs="Consolas"/>
          <w:i/>
          <w:iCs/>
          <w:color w:val="999988"/>
          <w:kern w:val="0"/>
          <w:sz w:val="20"/>
          <w:szCs w:val="20"/>
        </w:rPr>
        <w:t>此处仍然持有读锁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try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use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data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);}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finally</w:t>
      </w: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{</w:t>
      </w:r>
      <w:proofErr w:type="spellStart"/>
      <w:proofErr w:type="gramStart"/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>r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.</w:t>
      </w:r>
      <w:r w:rsidRPr="00B40955">
        <w:rPr>
          <w:rFonts w:ascii="Consolas" w:eastAsia="宋体" w:hAnsi="Consolas" w:cs="Consolas"/>
          <w:color w:val="008080"/>
          <w:kern w:val="0"/>
          <w:sz w:val="20"/>
          <w:szCs w:val="20"/>
        </w:rPr>
        <w:t>unlock</w:t>
      </w:r>
      <w:proofErr w:type="spellEnd"/>
      <w:proofErr w:type="gramEnd"/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();}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color w:val="333333"/>
          <w:kern w:val="0"/>
          <w:sz w:val="20"/>
          <w:szCs w:val="20"/>
        </w:rPr>
        <w:t xml:space="preserve">  </w:t>
      </w: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B40955">
        <w:rPr>
          <w:rFonts w:ascii="Consolas" w:eastAsia="宋体" w:hAnsi="Consolas" w:cs="Consolas"/>
          <w:b/>
          <w:bCs/>
          <w:color w:val="333333"/>
          <w:kern w:val="0"/>
          <w:sz w:val="20"/>
          <w:szCs w:val="20"/>
        </w:rPr>
        <w:t>}</w:t>
      </w:r>
    </w:p>
    <w:p w:rsidR="00B40955" w:rsidRPr="00B40955" w:rsidRDefault="00B40955" w:rsidP="00B40955">
      <w:pPr>
        <w:widowControl/>
        <w:spacing w:before="225" w:after="225"/>
        <w:jc w:val="left"/>
        <w:outlineLvl w:val="2"/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</w:pP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t>总结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begin"/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instrText xml:space="preserve"> HYPERLINK "" \l "_6" \o "Permanent link" </w:instrTex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separate"/>
      </w:r>
      <w:r w:rsidRPr="00B40955">
        <w:rPr>
          <w:rFonts w:ascii="fontawesome-mini" w:eastAsia="宋体" w:hAnsi="fontawesome-mini" w:cs="宋体"/>
          <w:color w:val="333333"/>
          <w:kern w:val="0"/>
          <w:sz w:val="27"/>
          <w:u w:val="single"/>
        </w:rPr>
        <w:t></w:t>
      </w:r>
      <w:r w:rsidRPr="00B40955">
        <w:rPr>
          <w:rFonts w:ascii="Helvetica Neue" w:eastAsia="宋体" w:hAnsi="Helvetica Neue" w:cs="宋体"/>
          <w:b/>
          <w:bCs/>
          <w:color w:val="333333"/>
          <w:kern w:val="0"/>
          <w:sz w:val="36"/>
          <w:szCs w:val="36"/>
        </w:rPr>
        <w:fldChar w:fldCharType="end"/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读写锁类似于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ReentrantLock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，也支持公平模式和非公平模式。读锁和写锁都实现了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java.util.concurrent.locks.Lock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接口，所以除了支持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lock()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方法外，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tryLock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()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、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lockInterruptibly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等方法也都是支持的。但是有一点需要注意，那就是只有写锁支持条件变量，读锁是不支持条件变量的，读锁调用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newCondition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()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会抛出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UnsupportedOperationException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异常。</w: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今天我们用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ReadWriteLock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实现了一个简单的缓存，这个缓存虽然解决了缓存的初始化问题，但是没有解决缓存数据与源头数据的同步问题，这里的数据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lastRenderedPageBreak/>
        <w:t>同步指的是保证缓存数据和源头数据的一致性。解决数据同步问题的一个最简单的方案就是超时机制。所谓超时机制指的是加载进缓存的数据不是长久有效的，而是有时效的，当缓存的数据超过时效，也就是超时之后，这条数据在缓存中就失效了。而访问缓存中失效的数据，会触发缓存重新从源头把数据加载进缓存。</w:t>
      </w:r>
    </w:p>
    <w:p w:rsidR="00B40955" w:rsidRPr="00B40955" w:rsidRDefault="00B40955" w:rsidP="00B40955">
      <w:pPr>
        <w:widowControl/>
        <w:spacing w:after="240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当然也可以在源头数据发生变化时，快速反馈给缓存，但这个就要依赖具体的场景了。例如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MySQL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作为数据源头，可以通过近实时地解析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proofErr w:type="spellStart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binlog</w:t>
      </w:r>
      <w:proofErr w:type="spellEnd"/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 xml:space="preserve"> </w:t>
      </w: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来识别数据是否发生了变化，如果发生了变化就将最新的数据推送给缓存。另外，还有一些方案采取的是数据库和缓存的双写方案。</w:t>
      </w:r>
    </w:p>
    <w:p w:rsidR="00B40955" w:rsidRPr="00B40955" w:rsidRDefault="00B40955" w:rsidP="00B40955">
      <w:pPr>
        <w:widowControl/>
        <w:spacing w:after="100" w:afterAutospacing="1"/>
        <w:jc w:val="left"/>
        <w:rPr>
          <w:rFonts w:ascii="Helvetica Neue" w:eastAsia="宋体" w:hAnsi="Helvetica Neue" w:cs="宋体"/>
          <w:color w:val="333333"/>
          <w:kern w:val="0"/>
          <w:sz w:val="24"/>
        </w:rPr>
      </w:pPr>
      <w:r w:rsidRPr="00B40955">
        <w:rPr>
          <w:rFonts w:ascii="Helvetica Neue" w:eastAsia="宋体" w:hAnsi="Helvetica Neue" w:cs="宋体"/>
          <w:color w:val="333333"/>
          <w:kern w:val="0"/>
          <w:sz w:val="24"/>
        </w:rPr>
        <w:t>总之，具体采用哪种方案，还是要看应用的场景。</w:t>
      </w:r>
    </w:p>
    <w:p w:rsidR="00C732ED" w:rsidRPr="00B40955" w:rsidRDefault="00C732ED"/>
    <w:sectPr w:rsidR="00C732ED" w:rsidRPr="00B40955" w:rsidSect="0046717A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fontawesome-mini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F07FFC"/>
    <w:multiLevelType w:val="multilevel"/>
    <w:tmpl w:val="5E708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C3E5D21"/>
    <w:multiLevelType w:val="multilevel"/>
    <w:tmpl w:val="1F2AD1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2ED"/>
    <w:rsid w:val="0046717A"/>
    <w:rsid w:val="006B03F5"/>
    <w:rsid w:val="00B40955"/>
    <w:rsid w:val="00C73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714EC"/>
  <w15:chartTrackingRefBased/>
  <w15:docId w15:val="{054FFAF1-14D4-8047-AB48-B298ABEE5E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0"/>
    <w:uiPriority w:val="9"/>
    <w:qFormat/>
    <w:rsid w:val="00B40955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B4095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B40955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B40955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B40955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B40955"/>
    <w:rPr>
      <w:rFonts w:ascii="宋体" w:eastAsia="宋体" w:hAnsi="宋体" w:cs="宋体"/>
      <w:b/>
      <w:bCs/>
      <w:kern w:val="0"/>
      <w:sz w:val="24"/>
    </w:rPr>
  </w:style>
  <w:style w:type="character" w:styleId="a3">
    <w:name w:val="Hyperlink"/>
    <w:basedOn w:val="a0"/>
    <w:uiPriority w:val="99"/>
    <w:semiHidden/>
    <w:unhideWhenUsed/>
    <w:rsid w:val="00B40955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4095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character" w:styleId="a5">
    <w:name w:val="Strong"/>
    <w:basedOn w:val="a0"/>
    <w:uiPriority w:val="22"/>
    <w:qFormat/>
    <w:rsid w:val="00B40955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B4095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B40955"/>
    <w:rPr>
      <w:rFonts w:ascii="宋体" w:eastAsia="宋体" w:hAnsi="宋体" w:cs="宋体"/>
      <w:kern w:val="0"/>
      <w:sz w:val="24"/>
    </w:rPr>
  </w:style>
  <w:style w:type="character" w:customStyle="1" w:styleId="kd">
    <w:name w:val="kd"/>
    <w:basedOn w:val="a0"/>
    <w:rsid w:val="00B40955"/>
  </w:style>
  <w:style w:type="character" w:customStyle="1" w:styleId="nc">
    <w:name w:val="nc"/>
    <w:basedOn w:val="a0"/>
    <w:rsid w:val="00B40955"/>
  </w:style>
  <w:style w:type="character" w:customStyle="1" w:styleId="o">
    <w:name w:val="o"/>
    <w:basedOn w:val="a0"/>
    <w:rsid w:val="00B40955"/>
  </w:style>
  <w:style w:type="character" w:customStyle="1" w:styleId="n">
    <w:name w:val="n"/>
    <w:basedOn w:val="a0"/>
    <w:rsid w:val="00B40955"/>
  </w:style>
  <w:style w:type="character" w:customStyle="1" w:styleId="k">
    <w:name w:val="k"/>
    <w:basedOn w:val="a0"/>
    <w:rsid w:val="00B40955"/>
  </w:style>
  <w:style w:type="character" w:customStyle="1" w:styleId="c1">
    <w:name w:val="c1"/>
    <w:basedOn w:val="a0"/>
    <w:rsid w:val="00B40955"/>
  </w:style>
  <w:style w:type="character" w:customStyle="1" w:styleId="na">
    <w:name w:val="na"/>
    <w:basedOn w:val="a0"/>
    <w:rsid w:val="00B40955"/>
  </w:style>
  <w:style w:type="character" w:customStyle="1" w:styleId="nf">
    <w:name w:val="nf"/>
    <w:basedOn w:val="a0"/>
    <w:rsid w:val="00B40955"/>
  </w:style>
  <w:style w:type="character" w:customStyle="1" w:styleId="kc">
    <w:name w:val="kc"/>
    <w:basedOn w:val="a0"/>
    <w:rsid w:val="00B40955"/>
  </w:style>
  <w:style w:type="character" w:customStyle="1" w:styleId="kt">
    <w:name w:val="kt"/>
    <w:basedOn w:val="a0"/>
    <w:rsid w:val="00B409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858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93581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55394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26095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570636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822</Words>
  <Characters>4688</Characters>
  <Application>Microsoft Office Word</Application>
  <DocSecurity>0</DocSecurity>
  <Lines>39</Lines>
  <Paragraphs>10</Paragraphs>
  <ScaleCrop>false</ScaleCrop>
  <Company/>
  <LinksUpToDate>false</LinksUpToDate>
  <CharactersWithSpaces>5500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2020-01-03T02:46:00Z</dcterms:created>
  <dcterms:modified xsi:type="dcterms:W3CDTF">2020-01-03T02:48:00Z</dcterms:modified>
</cp:coreProperties>
</file>