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462" w:rsidRPr="00601462" w:rsidRDefault="00601462" w:rsidP="00601462">
      <w:pPr>
        <w:widowControl/>
        <w:pBdr>
          <w:bottom w:val="single" w:sz="6" w:space="4" w:color="EEEEEE"/>
        </w:pBdr>
        <w:spacing w:before="100" w:beforeAutospacing="1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601462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了解</w:t>
      </w:r>
      <w:proofErr w:type="spellStart"/>
      <w:r w:rsidRPr="00601462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cglib</w:t>
      </w:r>
      <w:proofErr w:type="spellEnd"/>
      <w:r w:rsidRPr="00601462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动态代理吗？它跟</w:t>
      </w:r>
      <w:r w:rsidRPr="00601462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JDK</w:t>
      </w:r>
      <w:r w:rsidRPr="00601462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动态代理的区别是什么？</w:t>
      </w:r>
      <w:r w:rsidRPr="00601462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begin"/>
      </w:r>
      <w:r w:rsidRPr="00601462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instrText xml:space="preserve"> HYPERLINK "" \l "cglibjdk" \o "Permanent link" </w:instrText>
      </w:r>
      <w:r w:rsidRPr="00601462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separate"/>
      </w:r>
      <w:r w:rsidRPr="00601462">
        <w:rPr>
          <w:rFonts w:ascii="fontawesome-mini" w:eastAsia="宋体" w:hAnsi="fontawesome-mini" w:cs="宋体"/>
          <w:color w:val="333333"/>
          <w:kern w:val="0"/>
          <w:sz w:val="36"/>
          <w:u w:val="single"/>
        </w:rPr>
        <w:t></w:t>
      </w:r>
      <w:r w:rsidRPr="00601462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end"/>
      </w:r>
    </w:p>
    <w:p w:rsidR="00601462" w:rsidRPr="00601462" w:rsidRDefault="00601462" w:rsidP="00601462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601462">
        <w:rPr>
          <w:rFonts w:ascii="Helvetica Neue" w:eastAsia="宋体" w:hAnsi="Helvetica Neue" w:cs="宋体"/>
          <w:color w:val="333333"/>
          <w:kern w:val="0"/>
          <w:sz w:val="24"/>
        </w:rPr>
        <w:t>优先使用</w:t>
      </w:r>
      <w:r w:rsidRPr="00601462">
        <w:rPr>
          <w:rFonts w:ascii="Helvetica Neue" w:eastAsia="宋体" w:hAnsi="Helvetica Neue" w:cs="宋体"/>
          <w:color w:val="333333"/>
          <w:kern w:val="0"/>
          <w:sz w:val="24"/>
        </w:rPr>
        <w:t>JDK</w:t>
      </w:r>
      <w:r w:rsidRPr="00601462">
        <w:rPr>
          <w:rFonts w:ascii="Helvetica Neue" w:eastAsia="宋体" w:hAnsi="Helvetica Neue" w:cs="宋体"/>
          <w:color w:val="333333"/>
          <w:kern w:val="0"/>
          <w:sz w:val="24"/>
        </w:rPr>
        <w:t>动态代理，其次时</w:t>
      </w:r>
      <w:proofErr w:type="spellStart"/>
      <w:r w:rsidRPr="00601462">
        <w:rPr>
          <w:rFonts w:ascii="Helvetica Neue" w:eastAsia="宋体" w:hAnsi="Helvetica Neue" w:cs="宋体"/>
          <w:color w:val="333333"/>
          <w:kern w:val="0"/>
          <w:sz w:val="24"/>
        </w:rPr>
        <w:t>cglib</w:t>
      </w:r>
      <w:proofErr w:type="spellEnd"/>
      <w:r w:rsidRPr="00601462">
        <w:rPr>
          <w:rFonts w:ascii="Helvetica Neue" w:eastAsia="宋体" w:hAnsi="Helvetica Neue" w:cs="宋体"/>
          <w:color w:val="333333"/>
          <w:kern w:val="0"/>
          <w:sz w:val="24"/>
        </w:rPr>
        <w:t>动态代理。</w:t>
      </w:r>
    </w:p>
    <w:p w:rsidR="00601462" w:rsidRPr="00601462" w:rsidRDefault="00601462" w:rsidP="00601462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601462">
        <w:rPr>
          <w:rFonts w:ascii="Helvetica Neue" w:eastAsia="宋体" w:hAnsi="Helvetica Neue" w:cs="宋体"/>
          <w:color w:val="333333"/>
          <w:kern w:val="0"/>
          <w:sz w:val="24"/>
        </w:rPr>
        <w:t>其实就是动态的创建一个代理类出来，创建这个代理类的实例对象，在这个实例里面引用你真正自己写的类，所有的方法的调用，都是先走代理类的对象，他负责做一些代码上的增强，再去调用你写的那个类。</w:t>
      </w:r>
    </w:p>
    <w:p w:rsidR="00601462" w:rsidRPr="00601462" w:rsidRDefault="00601462" w:rsidP="00601462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601462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动态代理有哪些技术，他们有什么区别？</w:t>
      </w:r>
      <w:r w:rsidRPr="00601462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601462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"_1" \o "Permanent link" </w:instrText>
      </w:r>
      <w:r w:rsidRPr="00601462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601462">
        <w:rPr>
          <w:rFonts w:ascii="fontawesome-mini" w:eastAsia="宋体" w:hAnsi="fontawesome-mini" w:cs="宋体"/>
          <w:color w:val="333333"/>
          <w:kern w:val="0"/>
          <w:sz w:val="27"/>
          <w:u w:val="single"/>
        </w:rPr>
        <w:t></w:t>
      </w:r>
      <w:r w:rsidRPr="00601462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601462" w:rsidRPr="00601462" w:rsidRDefault="00601462" w:rsidP="00601462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601462">
        <w:rPr>
          <w:rFonts w:ascii="Helvetica Neue" w:eastAsia="宋体" w:hAnsi="Helvetica Neue" w:cs="宋体"/>
          <w:color w:val="333333"/>
          <w:kern w:val="0"/>
          <w:sz w:val="24"/>
        </w:rPr>
        <w:t>cglib</w:t>
      </w:r>
      <w:proofErr w:type="spellEnd"/>
      <w:r w:rsidRPr="00601462">
        <w:rPr>
          <w:rFonts w:ascii="Helvetica Neue" w:eastAsia="宋体" w:hAnsi="Helvetica Neue" w:cs="宋体"/>
          <w:color w:val="333333"/>
          <w:kern w:val="0"/>
          <w:sz w:val="24"/>
        </w:rPr>
        <w:t>动态代理和</w:t>
      </w:r>
      <w:r w:rsidRPr="00601462">
        <w:rPr>
          <w:rFonts w:ascii="Helvetica Neue" w:eastAsia="宋体" w:hAnsi="Helvetica Neue" w:cs="宋体"/>
          <w:color w:val="333333"/>
          <w:kern w:val="0"/>
          <w:sz w:val="24"/>
        </w:rPr>
        <w:t>JDK</w:t>
      </w:r>
      <w:r w:rsidRPr="00601462">
        <w:rPr>
          <w:rFonts w:ascii="Helvetica Neue" w:eastAsia="宋体" w:hAnsi="Helvetica Neue" w:cs="宋体"/>
          <w:color w:val="333333"/>
          <w:kern w:val="0"/>
          <w:sz w:val="24"/>
        </w:rPr>
        <w:t>动态代理。</w:t>
      </w:r>
    </w:p>
    <w:p w:rsidR="00601462" w:rsidRPr="00601462" w:rsidRDefault="00601462" w:rsidP="00601462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601462">
        <w:rPr>
          <w:rFonts w:ascii="Helvetica Neue" w:eastAsia="宋体" w:hAnsi="Helvetica Neue" w:cs="宋体"/>
          <w:color w:val="333333"/>
          <w:kern w:val="0"/>
          <w:sz w:val="24"/>
        </w:rPr>
        <w:t>Spring</w:t>
      </w:r>
      <w:r w:rsidRPr="00601462">
        <w:rPr>
          <w:rFonts w:ascii="Helvetica Neue" w:eastAsia="宋体" w:hAnsi="Helvetica Neue" w:cs="宋体"/>
          <w:color w:val="333333"/>
          <w:kern w:val="0"/>
          <w:sz w:val="24"/>
        </w:rPr>
        <w:t>里面使用的</w:t>
      </w:r>
      <w:r w:rsidRPr="00601462">
        <w:rPr>
          <w:rFonts w:ascii="Helvetica Neue" w:eastAsia="宋体" w:hAnsi="Helvetica Neue" w:cs="宋体"/>
          <w:color w:val="333333"/>
          <w:kern w:val="0"/>
          <w:sz w:val="24"/>
        </w:rPr>
        <w:t>AOP</w:t>
      </w:r>
      <w:r w:rsidRPr="00601462">
        <w:rPr>
          <w:rFonts w:ascii="Helvetica Neue" w:eastAsia="宋体" w:hAnsi="Helvetica Neue" w:cs="宋体"/>
          <w:color w:val="333333"/>
          <w:kern w:val="0"/>
          <w:sz w:val="24"/>
        </w:rPr>
        <w:t>，比如你对一批类和他们的方法做了一个切面，定义好了要在这些类的方法里增强的代码，</w:t>
      </w:r>
      <w:r w:rsidRPr="00601462">
        <w:rPr>
          <w:rFonts w:ascii="Helvetica Neue" w:eastAsia="宋体" w:hAnsi="Helvetica Neue" w:cs="宋体"/>
          <w:color w:val="333333"/>
          <w:kern w:val="0"/>
          <w:sz w:val="24"/>
        </w:rPr>
        <w:t>Spring</w:t>
      </w:r>
      <w:r w:rsidRPr="00601462">
        <w:rPr>
          <w:rFonts w:ascii="Helvetica Neue" w:eastAsia="宋体" w:hAnsi="Helvetica Neue" w:cs="宋体"/>
          <w:color w:val="333333"/>
          <w:kern w:val="0"/>
          <w:sz w:val="24"/>
        </w:rPr>
        <w:t>必然要对这些类生成动态代理，在动态代理中去执行你定义的一些增强代码。</w:t>
      </w:r>
    </w:p>
    <w:p w:rsidR="00601462" w:rsidRPr="00601462" w:rsidRDefault="00601462" w:rsidP="00601462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601462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JDK</w:t>
      </w:r>
      <w:r w:rsidRPr="00601462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动态代理与</w:t>
      </w:r>
      <w:proofErr w:type="spellStart"/>
      <w:r w:rsidRPr="00601462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cglib</w:t>
      </w:r>
      <w:proofErr w:type="spellEnd"/>
      <w:r w:rsidRPr="00601462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动态代理的区别</w:t>
      </w:r>
      <w:r w:rsidRPr="00601462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601462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"jdkcglib" \o "Permanent link" </w:instrText>
      </w:r>
      <w:r w:rsidRPr="00601462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601462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601462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601462" w:rsidRPr="00601462" w:rsidRDefault="00601462" w:rsidP="00601462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601462">
        <w:rPr>
          <w:rFonts w:ascii="Helvetica Neue" w:eastAsia="宋体" w:hAnsi="Helvetica Neue" w:cs="宋体"/>
          <w:color w:val="333333"/>
          <w:kern w:val="0"/>
          <w:sz w:val="24"/>
        </w:rPr>
        <w:t>如果你的类实现了某个接口，</w:t>
      </w:r>
      <w:r w:rsidRPr="00601462">
        <w:rPr>
          <w:rFonts w:ascii="Helvetica Neue" w:eastAsia="宋体" w:hAnsi="Helvetica Neue" w:cs="宋体"/>
          <w:color w:val="333333"/>
          <w:kern w:val="0"/>
          <w:sz w:val="24"/>
        </w:rPr>
        <w:t xml:space="preserve">spring </w:t>
      </w:r>
      <w:proofErr w:type="spellStart"/>
      <w:r w:rsidRPr="00601462">
        <w:rPr>
          <w:rFonts w:ascii="Helvetica Neue" w:eastAsia="宋体" w:hAnsi="Helvetica Neue" w:cs="宋体"/>
          <w:color w:val="333333"/>
          <w:kern w:val="0"/>
          <w:sz w:val="24"/>
        </w:rPr>
        <w:t>aop</w:t>
      </w:r>
      <w:proofErr w:type="spellEnd"/>
      <w:r w:rsidRPr="00601462">
        <w:rPr>
          <w:rFonts w:ascii="Helvetica Neue" w:eastAsia="宋体" w:hAnsi="Helvetica Neue" w:cs="宋体"/>
          <w:color w:val="333333"/>
          <w:kern w:val="0"/>
          <w:sz w:val="24"/>
        </w:rPr>
        <w:t>会使用</w:t>
      </w:r>
      <w:proofErr w:type="spellStart"/>
      <w:r w:rsidRPr="00601462">
        <w:rPr>
          <w:rFonts w:ascii="Helvetica Neue" w:eastAsia="宋体" w:hAnsi="Helvetica Neue" w:cs="宋体"/>
          <w:color w:val="333333"/>
          <w:kern w:val="0"/>
          <w:sz w:val="24"/>
        </w:rPr>
        <w:t>jdk</w:t>
      </w:r>
      <w:proofErr w:type="spellEnd"/>
      <w:r w:rsidRPr="00601462">
        <w:rPr>
          <w:rFonts w:ascii="Helvetica Neue" w:eastAsia="宋体" w:hAnsi="Helvetica Neue" w:cs="宋体"/>
          <w:color w:val="333333"/>
          <w:kern w:val="0"/>
          <w:sz w:val="24"/>
        </w:rPr>
        <w:t>动态代理，生成一个跟你实现同样接口的代理类，构造一个实例对象出来，</w:t>
      </w:r>
      <w:proofErr w:type="spellStart"/>
      <w:r w:rsidRPr="00601462">
        <w:rPr>
          <w:rFonts w:ascii="Helvetica Neue" w:eastAsia="宋体" w:hAnsi="Helvetica Neue" w:cs="宋体"/>
          <w:color w:val="333333"/>
          <w:kern w:val="0"/>
          <w:sz w:val="24"/>
        </w:rPr>
        <w:t>jdk</w:t>
      </w:r>
      <w:proofErr w:type="spellEnd"/>
      <w:r w:rsidRPr="00601462">
        <w:rPr>
          <w:rFonts w:ascii="Helvetica Neue" w:eastAsia="宋体" w:hAnsi="Helvetica Neue" w:cs="宋体"/>
          <w:color w:val="333333"/>
          <w:kern w:val="0"/>
          <w:sz w:val="24"/>
        </w:rPr>
        <w:t>动态代理，他其实是在你的类有接口的时候，就会来使用。</w:t>
      </w:r>
    </w:p>
    <w:p w:rsidR="00601462" w:rsidRPr="00601462" w:rsidRDefault="00601462" w:rsidP="00601462">
      <w:pPr>
        <w:widowControl/>
        <w:spacing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601462">
        <w:rPr>
          <w:rFonts w:ascii="Helvetica Neue" w:eastAsia="宋体" w:hAnsi="Helvetica Neue" w:cs="宋体"/>
          <w:color w:val="333333"/>
          <w:kern w:val="0"/>
          <w:sz w:val="24"/>
        </w:rPr>
        <w:t>很多时候我们可能某个类是没有实现接口的，</w:t>
      </w:r>
      <w:r w:rsidRPr="00601462">
        <w:rPr>
          <w:rFonts w:ascii="Helvetica Neue" w:eastAsia="宋体" w:hAnsi="Helvetica Neue" w:cs="宋体"/>
          <w:color w:val="333333"/>
          <w:kern w:val="0"/>
          <w:sz w:val="24"/>
        </w:rPr>
        <w:t xml:space="preserve">Spring </w:t>
      </w:r>
      <w:proofErr w:type="spellStart"/>
      <w:r w:rsidRPr="00601462">
        <w:rPr>
          <w:rFonts w:ascii="Helvetica Neue" w:eastAsia="宋体" w:hAnsi="Helvetica Neue" w:cs="宋体"/>
          <w:color w:val="333333"/>
          <w:kern w:val="0"/>
          <w:sz w:val="24"/>
        </w:rPr>
        <w:t>aop</w:t>
      </w:r>
      <w:proofErr w:type="spellEnd"/>
      <w:r w:rsidRPr="00601462">
        <w:rPr>
          <w:rFonts w:ascii="Helvetica Neue" w:eastAsia="宋体" w:hAnsi="Helvetica Neue" w:cs="宋体"/>
          <w:color w:val="333333"/>
          <w:kern w:val="0"/>
          <w:sz w:val="24"/>
        </w:rPr>
        <w:t>会该用</w:t>
      </w:r>
      <w:proofErr w:type="spellStart"/>
      <w:r w:rsidRPr="00601462">
        <w:rPr>
          <w:rFonts w:ascii="Helvetica Neue" w:eastAsia="宋体" w:hAnsi="Helvetica Neue" w:cs="宋体"/>
          <w:color w:val="333333"/>
          <w:kern w:val="0"/>
          <w:sz w:val="24"/>
        </w:rPr>
        <w:t>cglib</w:t>
      </w:r>
      <w:proofErr w:type="spellEnd"/>
      <w:r w:rsidRPr="00601462">
        <w:rPr>
          <w:rFonts w:ascii="Helvetica Neue" w:eastAsia="宋体" w:hAnsi="Helvetica Neue" w:cs="宋体"/>
          <w:color w:val="333333"/>
          <w:kern w:val="0"/>
          <w:sz w:val="24"/>
        </w:rPr>
        <w:t>来生成动态代理，它会生成你的类的一个子类（即继承你的类），</w:t>
      </w:r>
      <w:r w:rsidRPr="00601462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他可以动态的生成字节码，覆盖你的方法</w:t>
      </w:r>
      <w:r w:rsidRPr="00601462">
        <w:rPr>
          <w:rFonts w:ascii="Helvetica Neue" w:eastAsia="宋体" w:hAnsi="Helvetica Neue" w:cs="宋体"/>
          <w:color w:val="333333"/>
          <w:kern w:val="0"/>
          <w:sz w:val="24"/>
        </w:rPr>
        <w:t>，在方法里加入增强的代码</w:t>
      </w:r>
    </w:p>
    <w:p w:rsidR="0032611B" w:rsidRDefault="0032611B">
      <w:bookmarkStart w:id="0" w:name="_GoBack"/>
      <w:bookmarkEnd w:id="0"/>
    </w:p>
    <w:sectPr w:rsidR="0032611B" w:rsidSect="006C56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-mini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1B"/>
    <w:rsid w:val="0032611B"/>
    <w:rsid w:val="00601462"/>
    <w:rsid w:val="006C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BD19F21-0C08-0C4E-BAB5-6FE9BD19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0146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0146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0146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0146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0146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601462"/>
    <w:rPr>
      <w:rFonts w:ascii="宋体" w:eastAsia="宋体" w:hAnsi="宋体" w:cs="宋体"/>
      <w:b/>
      <w:bCs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60146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014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6014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8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2020-01-11T02:07:00Z</dcterms:created>
  <dcterms:modified xsi:type="dcterms:W3CDTF">2020-01-11T02:07:00Z</dcterms:modified>
</cp:coreProperties>
</file>