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2026-W43</w:t>
      </w:r>
    </w:p>
    <w:p>
      <w:pPr>
        <w:pStyle w:val="Heading1"/>
      </w:pPr>
      <w:r>
        <w:t>一、总体概况</w:t>
      </w:r>
    </w:p>
    <w:p>
      <w:r>
        <w:t>论文总数：33</w:t>
      </w:r>
    </w:p>
    <w:p>
      <w:r>
        <w:t>已确认开源论文数：4</w:t>
      </w:r>
    </w:p>
    <w:p>
      <w:r>
        <w:t>待人工复核候选数：2</w:t>
      </w:r>
    </w:p>
    <w:p>
      <w:r>
        <w:t>自动未发现代码数：27</w:t>
      </w:r>
    </w:p>
    <w:p>
      <w:r>
        <w:t>年份分布：2026 31；2025 2</w:t>
      </w:r>
    </w:p>
    <w:p>
      <w:r>
        <w:t>场景分布：6G / 无线通信 12；文本语义通信 7；LLM / Agent 辅助语义通信 4；任务导向通信 3；图像语义通信 3；视频语义通信 2；IoT / 边缘智能 1；综述类论文 1</w:t>
      </w:r>
    </w:p>
    <w:p>
      <w:r>
        <w:t>技术框架分布：Optimization / Resource Allocation 8；Transformer 6；Autoencoder / DeepSC 5；Multi-Agent 4；Hybrid Classical + Neural Coding 3；Semantic-Aware Physical Layer 3；CNN / DeepJSCC 1；Foundation Model / LLM 1；未分类 1；Reinforcement Learning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综述类论文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Semantic Communications and Edge Intelligence in 6G Wireless Networks: Task-Oriented Joint Source-Channel Coding and Latency Bounds（2026）｜6G / 无线通信｜Hybrid Classical + Neural Coding｜相关性 14.5｜detected: https://github.com/zenodo/zenodo-rdm</w:t>
      </w:r>
    </w:p>
    <w:p>
      <w:pPr>
        <w:pStyle w:val="ListBullet"/>
      </w:pPr>
      <w:r>
        <w:t>Language Model-Aided Text Semantic Communications for Digital-Twin Interaction（2026）｜文本语义通信｜Autoencoder / DeepSC｜相关性 13.5｜not_detected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Embodied Semantic Communication for Collective Autonomous Agents: A Tutorial on Representation, Wireless Delivery, and Closed-Loop Coordination（2026）｜LLM / Agent 辅助语义通信｜Multi-Agent｜相关性 9.5｜not_detected</w:t>
      </w:r>
    </w:p>
    <w:p>
      <w:pPr>
        <w:pStyle w:val="ListBullet"/>
      </w:pPr>
      <w:r>
        <w:t>Adaptive Goal-Oriented Semantic Communication with Pretrained Semantic Encoding and Effectiveness-Aware Equalization for Beyond-5G/6G Networks（2026）｜文本语义通信｜Transformer｜相关性 9.5｜not_detected</w:t>
      </w:r>
    </w:p>
    <w:p>
      <w:pPr>
        <w:pStyle w:val="ListBullet"/>
      </w:pPr>
      <w:r>
        <w:t>TwinViT-DeepJSCC: Adversarially Robust Semantic Image Communication（2026）｜6G / 无线通信｜CNN / DeepJSCC｜相关性 9.0｜not_detected</w:t>
      </w:r>
    </w:p>
    <w:p>
      <w:pPr>
        <w:pStyle w:val="ListBullet"/>
      </w:pPr>
      <w:r>
        <w:t>More Interactions Make Communications More Efficient: A Directed Information Bottleneck Approach to Task-Oriented Communication（2026）｜视频语义通信｜Transformer｜相关性 9.0｜not_detected</w:t>
      </w:r>
    </w:p>
    <w:p>
      <w:pPr>
        <w:pStyle w:val="ListBullet"/>
      </w:pPr>
      <w:r>
        <w:t>AI-Native Network with Clean–Impaired Semantic Preservation for Robust Semantic Communications in Space（2026）｜任务导向通信｜Optimization / Resource Allocation｜相关性 9.0｜not_detected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Semantic Communications and Edge Intelligence in 6G Wireless Networks: Task-Oriented Joint Source-Channel Coding and Latency Bounds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  <w:tc>
          <w:tcPr>
            <w:tcW w:type="dxa" w:w="1234"/>
          </w:tcPr>
          <w:p>
            <w:r>
              <w:t>detected: https://github.com/zenodo/zenodo-rdm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Language Model-Aided Text Semantic Communications for Digital-Twin Interaction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Embodied Semantic Communication for Collective Autonomous Agents: A Tutorial on Representation, Wireless Delivery, and Closed-Loop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Adaptive Goal-Oriented Semantic Communication with Pretrained Semantic Encoding and Effectiveness-Aware Equalization for Beyond-5G/6G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TwinViT-DeepJSCC: Adversarially Robust Semantic Image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More Interactions Make Communications More Efficient: A Directed Information Bottleneck Approach to Task-Oriented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AI-Native Network with Clean–Impaired Semantic Preservation for Robust Semantic Communications in Space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Resource-Efficient Semantic Communication for Heterogeneous Agentic Teams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https://github.com/frezazadeh/gosc-agentic-teams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6G Evolution Towards Connected Intelligent Machines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needs_review: https://github.com/jwwthu/GNN-Communication-Networks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AI-ENABLED SEMANTIC COMMUNICATION ARCHITECTURE FOR 6G NETWORKS: AN INTELLIGENT, CONTEXT-AWARE AND RESOURCE-EFFICIENT FRAMEWORK WITH HYBRID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Adaptive Semantic Communication with Residual Quantization for Resilient Vehicular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Implementation of Zero-shot Semantic Communication on Software Defined Radio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https://github.com/thanhlexyz/zsscsdr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Predictive Semantic-Aware Hybrid Automatic Repeat Request for Reliable and Efficient 6G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End-to-End Optical Semantic Communication over a Nonlinear WDM Fiber Link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Covert Digital Semantic Communication With Movable Antennas: Constellation Shaping, Spatial Optimization, and Semantic Mapping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A2SSC: An Agent-based Adaptive Semantic Speech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https://beian.mps.gov.cn/#/query/webSearch?code=11010802044758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AeroLat: Channel-Aware Latent Space Semantic Communication for Decentralized UAV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Deep Reinforcement Learning for Semantic Secure Energy Efficiency Optimization in IRS-Assisted UAV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Semantic-Aware Joint Source-Channel Optimization for Encoder-Agnostic Digital Video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Dual-Branch Vector-Quantization-Aided Satellite Digital Semantic Communication with Index Compression for High-Resolution RSI Over AFDM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RetinaSC: Retinal Semantic Communication Framework for Diabetic Retinopathy Detection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Semantic Edge-Cloud Communication for Real-Time Urban Traffic Digital Twins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Adaptive Role Assignment and Controlled Feature Reconstruction for Federated Image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Receiver-Specific Interventional Valuation of Semantic Atoms for Budget-Constrained Multi-Agent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Cryptographically Secure Agent-to-Agent Communication in Multi-Agent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Learning-enabled collaborative intelligence in search and rescue robotics: a survey of paradigms, models,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综述类论文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Semantic Communications and Edge Intelligence in 6G Wireless Networks: Task-Oriented Joint Source-Channel Coding and Latency Bounds (2026) | https://github.com/zenodo/zenodo-rdm | evidence=pdf_link_extract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Resource-Efficient Semantic Communication for Heterogeneous Agentic Teams (2026) | https://github.com/frezazadeh/gosc-agentic-teams | evidence=github_search</w:t>
      </w:r>
    </w:p>
    <w:p>
      <w:pPr>
        <w:pStyle w:val="ListBullet"/>
      </w:pPr>
      <w:r>
        <w:t>Implementation of Zero-shot Semantic Communication on Software Defined Radio (2026) | https://github.com/thanhlexyz/zsscsdr | evidence=metadata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VQ-VAE Based Digital Semantic Communication with Importance-Aware OFDM Transmission (2025) | candidates=https://github.com/jwwthu/GNN-Communication-Networks | evidence=source_error:papers_with_code;source_error:github_search</w:t>
      </w:r>
    </w:p>
    <w:p>
      <w:pPr>
        <w:pStyle w:val="ListBullet"/>
      </w:pPr>
      <w:r>
        <w:t>A2SSC: An Agent-based Adaptive Semantic Speech Communication System (2026) | candidates=https://beian.mps.gov.cn/#/query/webSearch?code=11010802044758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Language Model-Aided Text Semantic Communications for Digital-Twin Interaction (2026) | evidence=source_error:papers_with_code;source_error:github_search;source_error:pdf_link_extract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</w:t>
      </w:r>
    </w:p>
    <w:p>
      <w:pPr>
        <w:pStyle w:val="ListBullet"/>
      </w:pPr>
      <w:r>
        <w:t>Embodied Semantic Communication for Collective Autonomous Agents: A Tutorial on Representation, Wireless Delivery, and Closed-Loop Coordination (2026) | evidence=source_error:papers_with_code</w:t>
      </w:r>
    </w:p>
    <w:p>
      <w:pPr>
        <w:pStyle w:val="ListBullet"/>
      </w:pPr>
      <w:r>
        <w:t>Adaptive Goal-Oriented Semantic Communication with Pretrained Semantic Encoding and Effectiveness-Aware Equalization for Beyond-5G/6G Networks (2026) | evidence=source_error:papers_with_code;source_error:github_search;source_error:pdf_link_extract</w:t>
      </w:r>
    </w:p>
    <w:p>
      <w:pPr>
        <w:pStyle w:val="ListBullet"/>
      </w:pPr>
      <w:r>
        <w:t>TwinViT-DeepJSCC: Adversarially Robust Semantic Image Communication (2026) | evidence=source_error:papers_with_code</w:t>
      </w:r>
    </w:p>
    <w:p>
      <w:pPr>
        <w:pStyle w:val="ListBullet"/>
      </w:pPr>
      <w:r>
        <w:t>More Interactions Make Communications More Efficient: A Directed Information Bottleneck Approach to Task-Oriented Communication (2026) | evidence=source_error:papers_with_code;source_error:github_search</w:t>
      </w:r>
    </w:p>
    <w:p>
      <w:pPr>
        <w:pStyle w:val="ListBullet"/>
      </w:pPr>
      <w:r>
        <w:t>AI-Native Network with Clean–Impaired Semantic Preservation for Robust Semantic Communications in Space (2026) | evidence=source_error:papers_with_code;source_error:pdf_link_extract</w:t>
      </w:r>
    </w:p>
    <w:p>
      <w:pPr>
        <w:pStyle w:val="ListBullet"/>
      </w:pPr>
      <w:r>
        <w:t>Krum-Inspired Central Teacher Selection and Residual Channel Bottlenecks for Efficient DeepSC (2026)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6G Evolution Towards Connected Intelligent Machines (2026) | evidence=source_error:papers_with_code</w:t>
      </w:r>
    </w:p>
    <w:p>
      <w:pPr>
        <w:pStyle w:val="ListBullet"/>
      </w:pPr>
      <w:r>
        <w:t>AI-ENABLED SEMANTIC COMMUNICATION ARCHITECTURE FOR 6G NETWORKS: AN INTELLIGENT, CONTEXT-AWARE AND RESOURCE-EFFICIENT FRAMEWORK WITH HYBRID OPTIMIZATION (2026) | evidence=source_error:papers_with_code;source_error:github_search</w:t>
      </w:r>
    </w:p>
    <w:p>
      <w:pPr>
        <w:pStyle w:val="ListBullet"/>
      </w:pPr>
      <w:r>
        <w:t>Adaptive Semantic Communication with Residual Quantization for Resilient Vehicular Networks (2026) | evidence=source_error:papers_with_code</w:t>
      </w:r>
    </w:p>
    <w:p>
      <w:pPr>
        <w:pStyle w:val="ListBullet"/>
      </w:pPr>
      <w:r>
        <w:t>Predictive Semantic-Aware Hybrid Automatic Repeat Request for Reliable and Efficient 6G Communications (2026) | evidence=source_error:papers_with_code;source_error:github_search;source_error:pdf_link_extract</w:t>
      </w:r>
    </w:p>
    <w:p>
      <w:pPr>
        <w:pStyle w:val="ListBullet"/>
      </w:pPr>
      <w:r>
        <w:t>End-to-End Optical Semantic Communication over a Nonlinear WDM Fiber Link (2026) | evidence=source_error:papers_with_code;source_error:github_search</w:t>
      </w:r>
    </w:p>
    <w:p>
      <w:pPr>
        <w:pStyle w:val="ListBullet"/>
      </w:pPr>
      <w:r>
        <w:t>Covert Digital Semantic Communication With Movable Antennas: Constellation Shaping, Spatial Optimization, and Semantic Mapping (2026) | evidence=source_error:papers_with_code</w:t>
      </w:r>
    </w:p>
    <w:p>
      <w:pPr>
        <w:pStyle w:val="ListBullet"/>
      </w:pPr>
      <w:r>
        <w:t>AeroLat: Channel-Aware Latent Space Semantic Communication for Decentralized UAV Swarms (2026) | evidence=source_error:papers_with_code;source_error:github_search</w:t>
      </w:r>
    </w:p>
    <w:p>
      <w:pPr>
        <w:pStyle w:val="ListBullet"/>
      </w:pPr>
      <w:r>
        <w:t>Deep Reinforcement Learning for Semantic Secure Energy Efficiency Optimization in IRS-Assisted UAV Communications (2026) | evidence=source_error:papers_with_code;source_error:github_search;source_error:pdf_link_extract</w:t>
      </w:r>
    </w:p>
    <w:p>
      <w:pPr>
        <w:pStyle w:val="ListBullet"/>
      </w:pPr>
      <w:r>
        <w:t>Semantic-Aware Joint Source-Channel Optimization for Encoder-Agnostic Digital Video Communication (2026) | evidence=source_error:papers_with_code;source_error:github_search</w:t>
      </w:r>
    </w:p>
    <w:p>
      <w:pPr>
        <w:pStyle w:val="ListBullet"/>
      </w:pPr>
      <w:r>
        <w:t>Dual-Branch Vector-Quantization-Aided Satellite Digital Semantic Communication with Index Compression for High-Resolution RSI Over AFDM (2026) | evidence=source_error:papers_with_code;source_error:github_search</w:t>
      </w:r>
    </w:p>
    <w:p>
      <w:pPr>
        <w:pStyle w:val="ListBullet"/>
      </w:pPr>
      <w:r>
        <w:t>RetinaSC: Retinal Semantic Communication Framework for Diabetic Retinopathy Detection (2026) | evidence=source_error:papers_with_code;source_error:github_search</w:t>
      </w:r>
    </w:p>
    <w:p>
      <w:pPr>
        <w:pStyle w:val="ListBullet"/>
      </w:pPr>
      <w:r>
        <w:t>Semantic Edge-Cloud Communication for Real-Time Urban Traffic Digital Twins (2026) | evidence=source_error:papers_with_code;source_error:github_search</w:t>
      </w:r>
    </w:p>
    <w:p>
      <w:pPr>
        <w:pStyle w:val="ListBullet"/>
      </w:pPr>
      <w:r>
        <w:t>Adaptive Role Assignment and Controlled Feature Reconstruction for Federated Image Semantic Communication (2026) | evidence=source_error:papers_with_code;source_error:github_search</w:t>
      </w:r>
    </w:p>
    <w:p>
      <w:pPr>
        <w:pStyle w:val="ListBullet"/>
      </w:pPr>
      <w:r>
        <w:t>Receiver-Specific Interventional Valuation of Semantic Atoms for Budget-Constrained Multi-Agent Communication (2026) | evidence=source_error:papers_with_code</w:t>
      </w:r>
    </w:p>
    <w:p>
      <w:pPr>
        <w:pStyle w:val="ListBullet"/>
      </w:pPr>
      <w:r>
        <w:t>Cryptographically Secure Agent-to-Agent Communication in Multi-Agent Systems (2026) | evidence=source_error:papers_with_code</w:t>
      </w:r>
    </w:p>
    <w:p>
      <w:pPr>
        <w:pStyle w:val="ListBullet"/>
      </w:pPr>
      <w:r>
        <w:t>Learning-enabled collaborative intelligence in search and rescue robotics: a survey of paradigms, models, and challenges (2026) | evidence=source_error:papers_with_code;source_error:pdf_link_extract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