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A9B45" w14:textId="2B2E9F90" w:rsidR="00295DE1" w:rsidRDefault="00B5350B" w:rsidP="00DB6377">
      <w:pPr>
        <w:jc w:val="center"/>
        <w:rPr>
          <w:rFonts w:asciiTheme="majorHAnsi" w:hAnsiTheme="majorHAnsi" w:cs="Times New Roman"/>
          <w:sz w:val="28"/>
          <w:szCs w:val="28"/>
        </w:rPr>
      </w:pPr>
      <w:r w:rsidRPr="00B5350B">
        <w:rPr>
          <w:rFonts w:asciiTheme="majorHAnsi" w:hAnsiTheme="majorHAnsi" w:cs="Times New Roman"/>
          <w:sz w:val="28"/>
          <w:szCs w:val="28"/>
        </w:rPr>
        <w:t>Homework 03 - RequirementAnalysis</w:t>
      </w:r>
    </w:p>
    <w:p w14:paraId="36AC2012" w14:textId="0E022E16" w:rsidR="00B5350B" w:rsidRPr="00B5350B" w:rsidRDefault="00B5350B" w:rsidP="00DB6377">
      <w:pPr>
        <w:jc w:val="center"/>
        <w:rPr>
          <w:rFonts w:asciiTheme="majorHAnsi" w:hAnsiTheme="majorHAnsi" w:cs="Times New Roman"/>
          <w:b/>
          <w:bCs/>
          <w:sz w:val="28"/>
          <w:szCs w:val="28"/>
        </w:rPr>
      </w:pPr>
      <w:r w:rsidRPr="00B5350B">
        <w:rPr>
          <w:rFonts w:asciiTheme="majorHAnsi" w:hAnsiTheme="majorHAnsi" w:cs="Times New Roman"/>
          <w:b/>
          <w:bCs/>
          <w:sz w:val="28"/>
          <w:szCs w:val="28"/>
        </w:rPr>
        <w:t>Individual Assignment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295DE1" w:rsidRPr="00C61A73" w14:paraId="5314650B" w14:textId="77777777" w:rsidTr="00295DE1">
        <w:tc>
          <w:tcPr>
            <w:tcW w:w="5508" w:type="dxa"/>
          </w:tcPr>
          <w:p w14:paraId="7F435FAF" w14:textId="1FE8C146" w:rsidR="00295DE1" w:rsidRPr="00C61A73" w:rsidRDefault="00295DE1" w:rsidP="00295DE1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C61A73">
              <w:rPr>
                <w:rFonts w:asciiTheme="majorHAnsi" w:hAnsiTheme="majorHAnsi" w:cs="Times New Roman"/>
                <w:sz w:val="28"/>
                <w:szCs w:val="28"/>
              </w:rPr>
              <w:t>Nhóm:</w:t>
            </w:r>
            <w:r w:rsidR="00363441" w:rsidRPr="00C61A73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r w:rsidR="00A1303D" w:rsidRPr="00C61A73">
              <w:rPr>
                <w:rFonts w:asciiTheme="majorHAnsi" w:hAnsiTheme="majorHAnsi" w:cs="Times New Roman"/>
                <w:sz w:val="28"/>
                <w:szCs w:val="28"/>
              </w:rPr>
              <w:t>ISD.VN.20191-09</w:t>
            </w:r>
          </w:p>
        </w:tc>
        <w:tc>
          <w:tcPr>
            <w:tcW w:w="5508" w:type="dxa"/>
          </w:tcPr>
          <w:p w14:paraId="56BAB090" w14:textId="6DE68F68" w:rsidR="00295DE1" w:rsidRPr="00C61A73" w:rsidRDefault="00295DE1" w:rsidP="00295DE1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C61A73">
              <w:rPr>
                <w:rFonts w:asciiTheme="majorHAnsi" w:hAnsiTheme="majorHAnsi" w:cs="Times New Roman"/>
                <w:sz w:val="28"/>
                <w:szCs w:val="28"/>
              </w:rPr>
              <w:t>Tên:</w:t>
            </w:r>
            <w:r w:rsidR="00363441" w:rsidRPr="00C61A73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r w:rsidR="00443B4E">
              <w:rPr>
                <w:rFonts w:asciiTheme="majorHAnsi" w:hAnsiTheme="majorHAnsi" w:cs="Times New Roman"/>
                <w:sz w:val="28"/>
                <w:szCs w:val="28"/>
              </w:rPr>
              <w:t>Phạm Hữu Thọ</w:t>
            </w:r>
          </w:p>
        </w:tc>
      </w:tr>
    </w:tbl>
    <w:p w14:paraId="5C6B2C75" w14:textId="7797F1A4" w:rsidR="00363441" w:rsidRPr="00C61A73" w:rsidRDefault="00DE22F4" w:rsidP="00DE22F4">
      <w:pPr>
        <w:pStyle w:val="oancuaDanhsach"/>
        <w:spacing w:before="240"/>
        <w:ind w:left="0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C61A73">
        <w:rPr>
          <w:rFonts w:asciiTheme="majorHAnsi" w:hAnsiTheme="majorHAnsi" w:cs="Times New Roman"/>
          <w:b/>
          <w:sz w:val="28"/>
          <w:szCs w:val="28"/>
        </w:rPr>
        <w:t>Biểu đồ use case của hệ thống soát vé tự động</w:t>
      </w:r>
    </w:p>
    <w:p w14:paraId="001152D0" w14:textId="3435D737" w:rsidR="00DE22F4" w:rsidRPr="00C61A73" w:rsidRDefault="00A1303D" w:rsidP="00DE22F4">
      <w:pPr>
        <w:pStyle w:val="oancuaDanhsach"/>
        <w:ind w:left="0"/>
        <w:rPr>
          <w:rFonts w:asciiTheme="majorHAnsi" w:hAnsiTheme="majorHAnsi" w:cs="Times New Roman"/>
          <w:b/>
          <w:sz w:val="28"/>
          <w:szCs w:val="28"/>
        </w:rPr>
      </w:pPr>
      <w:r w:rsidRPr="00C61A73">
        <w:rPr>
          <w:rFonts w:asciiTheme="majorHAnsi" w:hAnsiTheme="majorHAnsi" w:cs="Times New Roman"/>
          <w:b/>
          <w:noProof/>
          <w:sz w:val="28"/>
          <w:szCs w:val="28"/>
        </w:rPr>
        <w:drawing>
          <wp:inline distT="0" distB="0" distL="0" distR="0" wp14:anchorId="108E391E" wp14:editId="3C9D2D8F">
            <wp:extent cx="6858000" cy="4211320"/>
            <wp:effectExtent l="0" t="0" r="0" b="0"/>
            <wp:docPr id="1" name="Picture 1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[UC_Preview] Automated Fare Collec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285F" w14:textId="1BEFB19D" w:rsidR="00B5350B" w:rsidRPr="007271ED" w:rsidRDefault="00B5350B" w:rsidP="007271ED">
      <w:pPr>
        <w:pStyle w:val="oancuaDanhsach"/>
        <w:numPr>
          <w:ilvl w:val="0"/>
          <w:numId w:val="1"/>
        </w:numPr>
        <w:rPr>
          <w:rFonts w:asciiTheme="majorHAnsi" w:hAnsiTheme="majorHAnsi" w:cs="Times New Roman"/>
          <w:b/>
          <w:sz w:val="28"/>
          <w:szCs w:val="28"/>
          <w:lang w:val="vi-VN"/>
        </w:rPr>
      </w:pPr>
      <w:r>
        <w:rPr>
          <w:rFonts w:asciiTheme="majorHAnsi" w:hAnsiTheme="majorHAnsi" w:cs="Times New Roman"/>
          <w:b/>
          <w:sz w:val="28"/>
          <w:szCs w:val="28"/>
        </w:rPr>
        <w:t>Đặc</w:t>
      </w:r>
      <w:r>
        <w:rPr>
          <w:rFonts w:asciiTheme="majorHAnsi" w:hAnsiTheme="majorHAnsi" w:cs="Times New Roman"/>
          <w:b/>
          <w:sz w:val="28"/>
          <w:szCs w:val="28"/>
          <w:lang w:val="vi-VN"/>
        </w:rPr>
        <w:t xml:space="preserve"> tả use case: </w:t>
      </w:r>
      <w:r w:rsidR="007271ED">
        <w:rPr>
          <w:rFonts w:asciiTheme="majorHAnsi" w:hAnsiTheme="majorHAnsi" w:cs="Times New Roman"/>
          <w:b/>
          <w:sz w:val="28"/>
          <w:szCs w:val="28"/>
        </w:rPr>
        <w:t>Entering the platform</w:t>
      </w:r>
    </w:p>
    <w:p w14:paraId="12E7731F" w14:textId="5B006DFB" w:rsidR="000E416D" w:rsidRDefault="00DE22F4" w:rsidP="007271ED">
      <w:pPr>
        <w:pStyle w:val="oancuaDanhsach"/>
        <w:numPr>
          <w:ilvl w:val="0"/>
          <w:numId w:val="2"/>
        </w:numPr>
        <w:rPr>
          <w:rFonts w:asciiTheme="majorHAnsi" w:hAnsiTheme="majorHAnsi" w:cs="Times New Roman"/>
          <w:b/>
          <w:sz w:val="28"/>
          <w:szCs w:val="28"/>
          <w:lang w:val="vi-VN"/>
        </w:rPr>
      </w:pPr>
      <w:r w:rsidRPr="00827587">
        <w:rPr>
          <w:rFonts w:asciiTheme="majorHAnsi" w:hAnsiTheme="majorHAnsi" w:cs="Times New Roman"/>
          <w:b/>
          <w:sz w:val="28"/>
          <w:szCs w:val="28"/>
          <w:lang w:val="vi-VN"/>
        </w:rPr>
        <w:t>Mô tả</w:t>
      </w:r>
      <w:r w:rsidR="00295DE1" w:rsidRPr="00827587">
        <w:rPr>
          <w:rFonts w:asciiTheme="majorHAnsi" w:hAnsiTheme="majorHAnsi" w:cs="Times New Roman"/>
          <w:b/>
          <w:sz w:val="28"/>
          <w:szCs w:val="28"/>
          <w:lang w:val="vi-VN"/>
        </w:rPr>
        <w:t xml:space="preserve">: </w:t>
      </w:r>
    </w:p>
    <w:p w14:paraId="7D20FA8B" w14:textId="53A89927" w:rsidR="009379FD" w:rsidRPr="008F69BB" w:rsidRDefault="009379FD" w:rsidP="00C11445">
      <w:pPr>
        <w:pStyle w:val="oancuaDanhsach"/>
        <w:ind w:left="1440"/>
        <w:rPr>
          <w:rFonts w:asciiTheme="majorHAnsi" w:hAnsiTheme="majorHAnsi" w:cs="Times New Roman"/>
          <w:bCs/>
          <w:sz w:val="28"/>
          <w:szCs w:val="28"/>
          <w:lang w:val="vi-VN"/>
        </w:rPr>
      </w:pPr>
      <w:r w:rsidRPr="009379FD">
        <w:rPr>
          <w:rFonts w:asciiTheme="majorHAnsi" w:hAnsiTheme="majorHAnsi" w:cs="Times New Roman"/>
          <w:bCs/>
          <w:sz w:val="28"/>
          <w:szCs w:val="28"/>
          <w:lang w:val="vi-VN"/>
        </w:rPr>
        <w:t>Người dùng đi qua trạm soát vé, sử dụng vé hay thẻ đã mua để xác nhận mình đã mua dịch vụ, hoặc là có thể đi mua thẻ/vé ở nơi phân phối.</w:t>
      </w:r>
      <w:r w:rsidR="008F69BB" w:rsidRPr="008F69BB">
        <w:rPr>
          <w:rFonts w:asciiTheme="majorHAnsi" w:hAnsiTheme="majorHAnsi" w:cs="Times New Roman"/>
          <w:bCs/>
          <w:sz w:val="28"/>
          <w:szCs w:val="28"/>
          <w:lang w:val="vi-VN"/>
        </w:rPr>
        <w:t xml:space="preserve"> Hệ thống sẽ thông báo lại cho người dùng về thông tin về việc vé/thẻ hợp lệ hay không và các thông tin cơ bản của người dùng.</w:t>
      </w:r>
    </w:p>
    <w:p w14:paraId="269DCE94" w14:textId="16CB18ED" w:rsidR="00295DE1" w:rsidRPr="00C61A73" w:rsidRDefault="00BF2E7C" w:rsidP="007271ED">
      <w:pPr>
        <w:pStyle w:val="oancuaDanhsach"/>
        <w:numPr>
          <w:ilvl w:val="0"/>
          <w:numId w:val="2"/>
        </w:numPr>
        <w:rPr>
          <w:rFonts w:asciiTheme="majorHAnsi" w:hAnsiTheme="majorHAnsi" w:cs="Times New Roman"/>
          <w:b/>
          <w:sz w:val="28"/>
          <w:szCs w:val="28"/>
        </w:rPr>
      </w:pPr>
      <w:r w:rsidRPr="00C61A73">
        <w:rPr>
          <w:rFonts w:asciiTheme="majorHAnsi" w:hAnsiTheme="majorHAnsi" w:cs="Times New Roman"/>
          <w:b/>
          <w:sz w:val="28"/>
          <w:szCs w:val="28"/>
        </w:rPr>
        <w:t>Luồng sự kiện</w:t>
      </w:r>
      <w:r w:rsidR="00295DE1" w:rsidRPr="00C61A73">
        <w:rPr>
          <w:rFonts w:asciiTheme="majorHAnsi" w:hAnsiTheme="majorHAnsi" w:cs="Times New Roman"/>
          <w:b/>
          <w:sz w:val="28"/>
          <w:szCs w:val="28"/>
        </w:rPr>
        <w:t>:</w:t>
      </w: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6695"/>
      </w:tblGrid>
      <w:tr w:rsidR="00B5350B" w:rsidRPr="00C61A73" w14:paraId="7395FB05" w14:textId="77777777" w:rsidTr="00781888">
        <w:trPr>
          <w:jc w:val="center"/>
        </w:trPr>
        <w:tc>
          <w:tcPr>
            <w:tcW w:w="2043" w:type="dxa"/>
            <w:shd w:val="clear" w:color="auto" w:fill="C5F1E3"/>
          </w:tcPr>
          <w:p w14:paraId="53B7024E" w14:textId="57A9D7A5" w:rsidR="00B5350B" w:rsidRPr="00C61A73" w:rsidRDefault="00B5350B" w:rsidP="002131C6">
            <w:pPr>
              <w:pStyle w:val="TableCaption"/>
              <w:rPr>
                <w:rFonts w:asciiTheme="majorHAnsi" w:hAnsiTheme="majorHAnsi"/>
                <w:sz w:val="18"/>
                <w:szCs w:val="18"/>
              </w:rPr>
            </w:pPr>
            <w:r w:rsidRPr="00C61A73">
              <w:rPr>
                <w:rFonts w:asciiTheme="majorHAnsi" w:hAnsiTheme="majorHAnsi"/>
                <w:sz w:val="19"/>
              </w:rPr>
              <w:t>Tên Use case</w:t>
            </w:r>
          </w:p>
        </w:tc>
        <w:tc>
          <w:tcPr>
            <w:tcW w:w="6695" w:type="dxa"/>
          </w:tcPr>
          <w:p w14:paraId="2F949E9F" w14:textId="52395970" w:rsidR="00B5350B" w:rsidRPr="00C61A73" w:rsidRDefault="007630BB" w:rsidP="002131C6">
            <w:pPr>
              <w:pStyle w:val="Bang"/>
              <w:widowControl w:val="0"/>
              <w:rPr>
                <w:rFonts w:asciiTheme="majorHAnsi" w:hAnsiTheme="majorHAnsi"/>
                <w:sz w:val="19"/>
              </w:rPr>
            </w:pPr>
            <w:r>
              <w:rPr>
                <w:rFonts w:asciiTheme="majorHAnsi" w:hAnsiTheme="majorHAnsi"/>
                <w:sz w:val="19"/>
              </w:rPr>
              <w:t>Entering the platform</w:t>
            </w:r>
          </w:p>
        </w:tc>
      </w:tr>
      <w:tr w:rsidR="00C61A73" w:rsidRPr="00C61A73" w14:paraId="7D98EAD7" w14:textId="77777777" w:rsidTr="002131C6">
        <w:trPr>
          <w:jc w:val="center"/>
        </w:trPr>
        <w:tc>
          <w:tcPr>
            <w:tcW w:w="2043" w:type="dxa"/>
            <w:shd w:val="clear" w:color="auto" w:fill="C5F1E3"/>
          </w:tcPr>
          <w:p w14:paraId="5BCBF709" w14:textId="77777777" w:rsidR="00C61A73" w:rsidRPr="00C61A73" w:rsidRDefault="00C61A73" w:rsidP="002131C6">
            <w:pPr>
              <w:pStyle w:val="TableCaption"/>
              <w:rPr>
                <w:rFonts w:asciiTheme="majorHAnsi" w:hAnsiTheme="majorHAnsi"/>
                <w:sz w:val="18"/>
                <w:szCs w:val="18"/>
              </w:rPr>
            </w:pPr>
            <w:r w:rsidRPr="00C61A73">
              <w:rPr>
                <w:rFonts w:asciiTheme="majorHAnsi" w:hAnsiTheme="majorHAnsi"/>
                <w:sz w:val="18"/>
                <w:szCs w:val="18"/>
              </w:rPr>
              <w:t>Tác nhân</w:t>
            </w:r>
          </w:p>
        </w:tc>
        <w:tc>
          <w:tcPr>
            <w:tcW w:w="6695" w:type="dxa"/>
          </w:tcPr>
          <w:p w14:paraId="3AD0F6CD" w14:textId="5CA9F359" w:rsidR="00C61A73" w:rsidRPr="00C61A73" w:rsidRDefault="00827587" w:rsidP="002131C6">
            <w:pPr>
              <w:pStyle w:val="Bang"/>
              <w:widowControl w:val="0"/>
              <w:rPr>
                <w:rFonts w:asciiTheme="majorHAnsi" w:hAnsiTheme="majorHAnsi"/>
                <w:sz w:val="19"/>
              </w:rPr>
            </w:pPr>
            <w:r>
              <w:rPr>
                <w:rFonts w:asciiTheme="majorHAnsi" w:hAnsiTheme="majorHAnsi"/>
                <w:sz w:val="19"/>
              </w:rPr>
              <w:t>Passenger</w:t>
            </w:r>
          </w:p>
        </w:tc>
      </w:tr>
      <w:tr w:rsidR="00C61A73" w:rsidRPr="00C61A73" w14:paraId="27186E4F" w14:textId="77777777" w:rsidTr="002131C6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6E76282C" w14:textId="77777777" w:rsidR="00C61A73" w:rsidRPr="00C61A73" w:rsidRDefault="00C61A73" w:rsidP="002131C6">
            <w:pPr>
              <w:pStyle w:val="TableCaption"/>
              <w:rPr>
                <w:rFonts w:asciiTheme="majorHAnsi" w:hAnsiTheme="majorHAnsi"/>
                <w:sz w:val="18"/>
                <w:szCs w:val="18"/>
              </w:rPr>
            </w:pPr>
            <w:r w:rsidRPr="00C61A73">
              <w:rPr>
                <w:rFonts w:asciiTheme="majorHAnsi" w:hAnsiTheme="majorHAnsi"/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</w:tcPr>
          <w:p w14:paraId="45F019BE" w14:textId="5439577D" w:rsidR="00C61A73" w:rsidRPr="00C61A73" w:rsidRDefault="00C11445" w:rsidP="002131C6">
            <w:pPr>
              <w:pStyle w:val="Bang"/>
              <w:widowControl w:val="0"/>
              <w:rPr>
                <w:rFonts w:asciiTheme="majorHAnsi" w:hAnsiTheme="majorHAnsi"/>
                <w:sz w:val="19"/>
              </w:rPr>
            </w:pPr>
            <w:r>
              <w:rPr>
                <w:rFonts w:asciiTheme="majorHAnsi" w:hAnsiTheme="majorHAnsi"/>
                <w:sz w:val="19"/>
              </w:rPr>
              <w:t>Không</w:t>
            </w:r>
          </w:p>
        </w:tc>
      </w:tr>
      <w:tr w:rsidR="00C61A73" w:rsidRPr="00C61A73" w14:paraId="32A4CB9B" w14:textId="77777777" w:rsidTr="002131C6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6F4C8FD5" w14:textId="77777777" w:rsidR="00C61A73" w:rsidRPr="00C61A73" w:rsidRDefault="00C61A73" w:rsidP="002131C6">
            <w:pPr>
              <w:pStyle w:val="TableCaption"/>
              <w:rPr>
                <w:rFonts w:asciiTheme="majorHAnsi" w:hAnsiTheme="majorHAnsi"/>
                <w:sz w:val="18"/>
                <w:szCs w:val="18"/>
              </w:rPr>
            </w:pPr>
            <w:r w:rsidRPr="00C61A73">
              <w:rPr>
                <w:rFonts w:asciiTheme="majorHAnsi" w:hAnsiTheme="majorHAnsi"/>
                <w:sz w:val="18"/>
                <w:szCs w:val="18"/>
              </w:rPr>
              <w:t>Luồng sự kiện chính</w:t>
            </w:r>
          </w:p>
          <w:p w14:paraId="6736D4FD" w14:textId="77777777" w:rsidR="00C61A73" w:rsidRPr="00C61A73" w:rsidRDefault="00C61A73" w:rsidP="002131C6">
            <w:pPr>
              <w:pStyle w:val="TableCaption"/>
              <w:rPr>
                <w:rFonts w:asciiTheme="majorHAnsi" w:hAnsiTheme="majorHAnsi"/>
                <w:sz w:val="18"/>
                <w:szCs w:val="18"/>
              </w:rPr>
            </w:pPr>
            <w:r w:rsidRPr="00C61A73">
              <w:rPr>
                <w:rFonts w:asciiTheme="majorHAnsi" w:hAnsiTheme="majorHAnsi"/>
                <w:sz w:val="18"/>
                <w:szCs w:val="18"/>
              </w:rPr>
              <w:t>(Thành công)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C61A73" w:rsidRPr="00C61A73" w14:paraId="3FAE9A50" w14:textId="77777777" w:rsidTr="002131C6">
              <w:tc>
                <w:tcPr>
                  <w:tcW w:w="579" w:type="dxa"/>
                  <w:shd w:val="clear" w:color="auto" w:fill="FFCC99"/>
                </w:tcPr>
                <w:p w14:paraId="3D95DC6E" w14:textId="77777777" w:rsidR="00C61A73" w:rsidRPr="00C61A73" w:rsidRDefault="00C61A73" w:rsidP="002131C6">
                  <w:pPr>
                    <w:pStyle w:val="TableCaptionSmall"/>
                    <w:jc w:val="both"/>
                    <w:rPr>
                      <w:rFonts w:asciiTheme="majorHAnsi" w:hAnsiTheme="majorHAnsi"/>
                      <w:sz w:val="17"/>
                    </w:rPr>
                  </w:pPr>
                  <w:r w:rsidRPr="00C61A73">
                    <w:rPr>
                      <w:rFonts w:asciiTheme="majorHAnsi" w:hAnsiTheme="majorHAnsi"/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9363EBB" w14:textId="77777777" w:rsidR="00C61A73" w:rsidRPr="00C61A73" w:rsidRDefault="00C61A73" w:rsidP="002131C6">
                  <w:pPr>
                    <w:pStyle w:val="TableCaptionSmall"/>
                    <w:rPr>
                      <w:rFonts w:asciiTheme="majorHAnsi" w:hAnsiTheme="majorHAnsi"/>
                      <w:sz w:val="17"/>
                    </w:rPr>
                  </w:pPr>
                  <w:r w:rsidRPr="00C61A73">
                    <w:rPr>
                      <w:rFonts w:asciiTheme="majorHAnsi" w:hAnsiTheme="majorHAnsi"/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1114C72" w14:textId="77777777" w:rsidR="00C61A73" w:rsidRPr="00C61A73" w:rsidRDefault="00C61A73" w:rsidP="002131C6">
                  <w:pPr>
                    <w:pStyle w:val="TableCaptionSmall"/>
                    <w:ind w:left="547"/>
                    <w:rPr>
                      <w:rFonts w:asciiTheme="majorHAnsi" w:hAnsiTheme="majorHAnsi"/>
                      <w:sz w:val="17"/>
                    </w:rPr>
                  </w:pPr>
                  <w:r w:rsidRPr="00C61A73">
                    <w:rPr>
                      <w:rFonts w:asciiTheme="majorHAnsi" w:hAnsiTheme="majorHAnsi"/>
                      <w:sz w:val="17"/>
                    </w:rPr>
                    <w:t>Hành động</w:t>
                  </w:r>
                </w:p>
              </w:tc>
            </w:tr>
            <w:tr w:rsidR="00C61A73" w:rsidRPr="00C61A73" w14:paraId="2CC43F02" w14:textId="77777777" w:rsidTr="002131C6">
              <w:tc>
                <w:tcPr>
                  <w:tcW w:w="579" w:type="dxa"/>
                </w:tcPr>
                <w:p w14:paraId="2862D44B" w14:textId="77777777" w:rsidR="00C61A73" w:rsidRPr="00C61A73" w:rsidRDefault="00C61A73" w:rsidP="00C61A73">
                  <w:pPr>
                    <w:numPr>
                      <w:ilvl w:val="0"/>
                      <w:numId w:val="5"/>
                    </w:numPr>
                    <w:spacing w:before="120" w:after="0" w:line="240" w:lineRule="auto"/>
                    <w:jc w:val="center"/>
                    <w:rPr>
                      <w:rFonts w:asciiTheme="majorHAnsi" w:hAnsiTheme="majorHAnsi"/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27703EE" w14:textId="7CD6EB76" w:rsidR="00C61A73" w:rsidRPr="00C61A73" w:rsidRDefault="00827587" w:rsidP="002131C6">
                  <w:pPr>
                    <w:widowControl w:val="0"/>
                    <w:spacing w:after="40"/>
                    <w:ind w:left="105"/>
                    <w:rPr>
                      <w:rFonts w:asciiTheme="majorHAnsi" w:hAnsiTheme="majorHAnsi"/>
                      <w:sz w:val="19"/>
                    </w:rPr>
                  </w:pPr>
                  <w:r>
                    <w:rPr>
                      <w:rFonts w:asciiTheme="majorHAnsi" w:hAnsiTheme="majorHAnsi"/>
                      <w:sz w:val="19"/>
                    </w:rPr>
                    <w:t>Passenger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ADEB4A0" w14:textId="472AF14E" w:rsidR="00C61A73" w:rsidRPr="00827587" w:rsidRDefault="00F24406" w:rsidP="002131C6">
                  <w:pPr>
                    <w:widowControl w:val="0"/>
                    <w:spacing w:after="40"/>
                    <w:ind w:left="105"/>
                    <w:rPr>
                      <w:rFonts w:asciiTheme="majorHAnsi" w:hAnsiTheme="majorHAnsi"/>
                      <w:sz w:val="19"/>
                    </w:rPr>
                  </w:pPr>
                  <w:r>
                    <w:rPr>
                      <w:rFonts w:asciiTheme="majorHAnsi" w:hAnsiTheme="majorHAnsi"/>
                      <w:sz w:val="19"/>
                    </w:rPr>
                    <w:t>e</w:t>
                  </w:r>
                  <w:r w:rsidR="00827587">
                    <w:rPr>
                      <w:rFonts w:asciiTheme="majorHAnsi" w:hAnsiTheme="majorHAnsi"/>
                      <w:sz w:val="19"/>
                    </w:rPr>
                    <w:t>nter the station</w:t>
                  </w:r>
                </w:p>
              </w:tc>
            </w:tr>
            <w:tr w:rsidR="00C61A73" w:rsidRPr="00C61A73" w14:paraId="307C54FC" w14:textId="77777777" w:rsidTr="002131C6">
              <w:tc>
                <w:tcPr>
                  <w:tcW w:w="579" w:type="dxa"/>
                </w:tcPr>
                <w:p w14:paraId="7FB2043E" w14:textId="77777777" w:rsidR="00C61A73" w:rsidRPr="00C61A73" w:rsidRDefault="00C61A73" w:rsidP="00C61A73">
                  <w:pPr>
                    <w:numPr>
                      <w:ilvl w:val="0"/>
                      <w:numId w:val="5"/>
                    </w:numPr>
                    <w:spacing w:before="120" w:after="0" w:line="240" w:lineRule="auto"/>
                    <w:jc w:val="center"/>
                    <w:rPr>
                      <w:rFonts w:asciiTheme="majorHAnsi" w:hAnsiTheme="majorHAnsi"/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B59BA87" w14:textId="79087057" w:rsidR="00C61A73" w:rsidRPr="00827587" w:rsidRDefault="00827587" w:rsidP="002131C6">
                  <w:pPr>
                    <w:widowControl w:val="0"/>
                    <w:spacing w:after="40"/>
                    <w:ind w:left="105"/>
                    <w:rPr>
                      <w:rFonts w:asciiTheme="majorHAnsi" w:hAnsiTheme="majorHAnsi"/>
                      <w:sz w:val="19"/>
                    </w:rPr>
                  </w:pPr>
                  <w:r>
                    <w:rPr>
                      <w:rFonts w:asciiTheme="majorHAnsi" w:hAnsiTheme="majorHAnsi"/>
                      <w:sz w:val="19"/>
                    </w:rPr>
                    <w:t>Passenger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C55BE8F" w14:textId="78CDC5A8" w:rsidR="00C61A73" w:rsidRPr="00827587" w:rsidRDefault="00F24406" w:rsidP="002131C6">
                  <w:pPr>
                    <w:widowControl w:val="0"/>
                    <w:spacing w:after="40"/>
                    <w:ind w:left="105"/>
                    <w:rPr>
                      <w:rFonts w:asciiTheme="majorHAnsi" w:hAnsiTheme="majorHAnsi"/>
                      <w:sz w:val="19"/>
                    </w:rPr>
                  </w:pPr>
                  <w:r>
                    <w:rPr>
                      <w:rFonts w:asciiTheme="majorHAnsi" w:hAnsiTheme="majorHAnsi"/>
                      <w:sz w:val="19"/>
                    </w:rPr>
                    <w:t>s</w:t>
                  </w:r>
                  <w:r w:rsidR="00827587">
                    <w:rPr>
                      <w:rFonts w:asciiTheme="majorHAnsi" w:hAnsiTheme="majorHAnsi"/>
                      <w:sz w:val="19"/>
                    </w:rPr>
                    <w:t>can one-way ticket at the Automated Fare Collection</w:t>
                  </w:r>
                </w:p>
              </w:tc>
            </w:tr>
            <w:tr w:rsidR="00C61A73" w:rsidRPr="00C61A73" w14:paraId="46F92A3E" w14:textId="77777777" w:rsidTr="002131C6">
              <w:tc>
                <w:tcPr>
                  <w:tcW w:w="579" w:type="dxa"/>
                </w:tcPr>
                <w:p w14:paraId="2CD503B7" w14:textId="77777777" w:rsidR="00C61A73" w:rsidRPr="00C61A73" w:rsidRDefault="00C61A73" w:rsidP="00C61A73">
                  <w:pPr>
                    <w:numPr>
                      <w:ilvl w:val="0"/>
                      <w:numId w:val="5"/>
                    </w:numPr>
                    <w:spacing w:before="120" w:after="0" w:line="240" w:lineRule="auto"/>
                    <w:jc w:val="center"/>
                    <w:rPr>
                      <w:rFonts w:asciiTheme="majorHAnsi" w:hAnsiTheme="majorHAnsi"/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2FC57DB" w14:textId="0012A91F" w:rsidR="00C61A73" w:rsidRPr="00C61A73" w:rsidRDefault="00827587" w:rsidP="002131C6">
                  <w:pPr>
                    <w:widowControl w:val="0"/>
                    <w:spacing w:after="40"/>
                    <w:ind w:left="105"/>
                    <w:rPr>
                      <w:rFonts w:asciiTheme="majorHAnsi" w:hAnsiTheme="majorHAnsi"/>
                      <w:sz w:val="19"/>
                    </w:rPr>
                  </w:pPr>
                  <w:r>
                    <w:rPr>
                      <w:rFonts w:asciiTheme="majorHAnsi" w:hAnsiTheme="majorHAnsi"/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5C30DE7" w14:textId="082108D5" w:rsidR="00C61A73" w:rsidRPr="00C61A73" w:rsidRDefault="00F24406" w:rsidP="002131C6">
                  <w:pPr>
                    <w:widowControl w:val="0"/>
                    <w:spacing w:after="40"/>
                    <w:ind w:left="105"/>
                    <w:rPr>
                      <w:rFonts w:asciiTheme="majorHAnsi" w:hAnsiTheme="majorHAnsi"/>
                      <w:sz w:val="19"/>
                    </w:rPr>
                  </w:pPr>
                  <w:r>
                    <w:rPr>
                      <w:rFonts w:asciiTheme="majorHAnsi" w:hAnsiTheme="majorHAnsi"/>
                      <w:sz w:val="19"/>
                    </w:rPr>
                    <w:t>c</w:t>
                  </w:r>
                  <w:r w:rsidR="00827587" w:rsidRPr="00827587">
                    <w:rPr>
                      <w:rFonts w:asciiTheme="majorHAnsi" w:hAnsiTheme="majorHAnsi"/>
                      <w:sz w:val="19"/>
                    </w:rPr>
                    <w:t xml:space="preserve">heck the information of the travelling </w:t>
                  </w:r>
                  <w:r w:rsidR="00827587" w:rsidRPr="00827587">
                    <w:rPr>
                      <w:rFonts w:asciiTheme="majorHAnsi" w:hAnsiTheme="majorHAnsi"/>
                      <w:sz w:val="19"/>
                    </w:rPr>
                    <w:lastRenderedPageBreak/>
                    <w:t xml:space="preserve">certificate  </w:t>
                  </w:r>
                </w:p>
              </w:tc>
            </w:tr>
            <w:tr w:rsidR="00D80220" w:rsidRPr="00C61A73" w14:paraId="0E900D74" w14:textId="77777777" w:rsidTr="002131C6">
              <w:trPr>
                <w:trHeight w:val="485"/>
              </w:trPr>
              <w:tc>
                <w:tcPr>
                  <w:tcW w:w="579" w:type="dxa"/>
                </w:tcPr>
                <w:p w14:paraId="2A55BBE0" w14:textId="77777777" w:rsidR="00D80220" w:rsidRPr="00C61A73" w:rsidRDefault="00D80220" w:rsidP="00C61A73">
                  <w:pPr>
                    <w:numPr>
                      <w:ilvl w:val="0"/>
                      <w:numId w:val="5"/>
                    </w:numPr>
                    <w:spacing w:before="120" w:after="0" w:line="240" w:lineRule="auto"/>
                    <w:jc w:val="center"/>
                    <w:rPr>
                      <w:rFonts w:asciiTheme="majorHAnsi" w:hAnsiTheme="majorHAnsi"/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6153BCB" w14:textId="57BA9AB1" w:rsidR="00D80220" w:rsidRDefault="00D80220" w:rsidP="002131C6">
                  <w:pPr>
                    <w:widowControl w:val="0"/>
                    <w:spacing w:after="40"/>
                    <w:ind w:left="105"/>
                    <w:rPr>
                      <w:rFonts w:asciiTheme="majorHAnsi" w:hAnsiTheme="majorHAnsi"/>
                      <w:sz w:val="19"/>
                    </w:rPr>
                  </w:pPr>
                  <w:r>
                    <w:rPr>
                      <w:rFonts w:asciiTheme="majorHAnsi" w:hAnsiTheme="majorHAnsi"/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7A3B628" w14:textId="5774A84E" w:rsidR="00D80220" w:rsidRDefault="00F24406" w:rsidP="002131C6">
                  <w:pPr>
                    <w:widowControl w:val="0"/>
                    <w:spacing w:after="40"/>
                    <w:ind w:left="105"/>
                    <w:rPr>
                      <w:rFonts w:asciiTheme="majorHAnsi" w:hAnsiTheme="majorHAnsi"/>
                      <w:sz w:val="19"/>
                    </w:rPr>
                  </w:pPr>
                  <w:r>
                    <w:rPr>
                      <w:rFonts w:asciiTheme="majorHAnsi" w:hAnsiTheme="majorHAnsi"/>
                      <w:sz w:val="19"/>
                    </w:rPr>
                    <w:t>s</w:t>
                  </w:r>
                  <w:r w:rsidR="00D80220" w:rsidRPr="00827587">
                    <w:rPr>
                      <w:rFonts w:asciiTheme="majorHAnsi" w:hAnsiTheme="majorHAnsi"/>
                      <w:sz w:val="19"/>
                    </w:rPr>
                    <w:t xml:space="preserve">end the result to the corresponding gate, mark the one-time ticket </w:t>
                  </w:r>
                  <w:r w:rsidR="00D80220">
                    <w:rPr>
                      <w:rFonts w:asciiTheme="majorHAnsi" w:hAnsiTheme="majorHAnsi"/>
                      <w:sz w:val="19"/>
                    </w:rPr>
                    <w:t>that it’s been used.</w:t>
                  </w:r>
                </w:p>
              </w:tc>
            </w:tr>
            <w:tr w:rsidR="00D043A2" w:rsidRPr="00C61A73" w14:paraId="4270F834" w14:textId="77777777" w:rsidTr="002131C6">
              <w:trPr>
                <w:trHeight w:val="485"/>
              </w:trPr>
              <w:tc>
                <w:tcPr>
                  <w:tcW w:w="579" w:type="dxa"/>
                </w:tcPr>
                <w:p w14:paraId="74E7139C" w14:textId="77777777" w:rsidR="00D043A2" w:rsidRPr="00C61A73" w:rsidRDefault="00D043A2" w:rsidP="00C61A73">
                  <w:pPr>
                    <w:numPr>
                      <w:ilvl w:val="0"/>
                      <w:numId w:val="5"/>
                    </w:numPr>
                    <w:spacing w:before="120" w:after="0" w:line="240" w:lineRule="auto"/>
                    <w:jc w:val="center"/>
                    <w:rPr>
                      <w:rFonts w:asciiTheme="majorHAnsi" w:hAnsiTheme="majorHAnsi"/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FE8318B" w14:textId="4E031E06" w:rsidR="00D043A2" w:rsidRDefault="00D043A2" w:rsidP="002131C6">
                  <w:pPr>
                    <w:widowControl w:val="0"/>
                    <w:spacing w:after="40"/>
                    <w:ind w:left="105"/>
                    <w:rPr>
                      <w:rFonts w:asciiTheme="majorHAnsi" w:hAnsiTheme="majorHAnsi"/>
                      <w:sz w:val="19"/>
                    </w:rPr>
                  </w:pPr>
                  <w:r>
                    <w:rPr>
                      <w:rFonts w:asciiTheme="majorHAnsi" w:hAnsiTheme="majorHAnsi"/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9C194A9" w14:textId="50B2FE2C" w:rsidR="00D043A2" w:rsidRDefault="00D60B8E" w:rsidP="002131C6">
                  <w:pPr>
                    <w:widowControl w:val="0"/>
                    <w:spacing w:after="40"/>
                    <w:ind w:left="105"/>
                    <w:rPr>
                      <w:rFonts w:asciiTheme="majorHAnsi" w:hAnsiTheme="majorHAnsi"/>
                      <w:sz w:val="19"/>
                    </w:rPr>
                  </w:pPr>
                  <w:r>
                    <w:rPr>
                      <w:rFonts w:asciiTheme="majorHAnsi" w:hAnsiTheme="majorHAnsi"/>
                      <w:sz w:val="19"/>
                    </w:rPr>
                    <w:t>Show valid</w:t>
                  </w:r>
                  <w:r w:rsidR="00D043A2">
                    <w:rPr>
                      <w:rFonts w:asciiTheme="majorHAnsi" w:hAnsiTheme="majorHAnsi"/>
                      <w:sz w:val="19"/>
                    </w:rPr>
                    <w:t xml:space="preserve"> information</w:t>
                  </w:r>
                  <w:r w:rsidR="00245B07">
                    <w:rPr>
                      <w:rFonts w:asciiTheme="majorHAnsi" w:hAnsiTheme="majorHAnsi"/>
                      <w:sz w:val="19"/>
                    </w:rPr>
                    <w:t xml:space="preserve"> and other basic information</w:t>
                  </w:r>
                </w:p>
              </w:tc>
            </w:tr>
          </w:tbl>
          <w:p w14:paraId="18EF628F" w14:textId="77777777" w:rsidR="00C61A73" w:rsidRPr="00C61A73" w:rsidRDefault="00C61A73" w:rsidP="002131C6">
            <w:pPr>
              <w:pStyle w:val="Bang"/>
              <w:widowControl w:val="0"/>
              <w:spacing w:before="0" w:after="0"/>
              <w:rPr>
                <w:rFonts w:asciiTheme="majorHAnsi" w:hAnsiTheme="majorHAnsi"/>
                <w:sz w:val="19"/>
              </w:rPr>
            </w:pPr>
          </w:p>
        </w:tc>
      </w:tr>
      <w:tr w:rsidR="00C61A73" w:rsidRPr="00C61A73" w14:paraId="0A42A64B" w14:textId="77777777" w:rsidTr="002131C6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7723C0D8" w14:textId="77777777" w:rsidR="00C61A73" w:rsidRPr="00C61A73" w:rsidRDefault="00C61A73" w:rsidP="002131C6">
            <w:pPr>
              <w:pStyle w:val="TableCaption"/>
              <w:rPr>
                <w:rFonts w:asciiTheme="majorHAnsi" w:hAnsiTheme="majorHAnsi"/>
                <w:sz w:val="19"/>
              </w:rPr>
            </w:pPr>
            <w:r w:rsidRPr="00C61A73">
              <w:rPr>
                <w:rFonts w:asciiTheme="majorHAnsi" w:hAnsiTheme="majorHAnsi"/>
                <w:sz w:val="19"/>
              </w:rPr>
              <w:lastRenderedPageBreak/>
              <w:t>Luồng sự kiện thay thế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3"/>
              <w:gridCol w:w="1648"/>
              <w:gridCol w:w="4097"/>
            </w:tblGrid>
            <w:tr w:rsidR="00C61A73" w:rsidRPr="00C61A73" w14:paraId="526BFCC9" w14:textId="77777777" w:rsidTr="00F57C27">
              <w:tc>
                <w:tcPr>
                  <w:tcW w:w="663" w:type="dxa"/>
                  <w:shd w:val="clear" w:color="auto" w:fill="FFCC99"/>
                </w:tcPr>
                <w:p w14:paraId="31AA1216" w14:textId="77777777" w:rsidR="00C61A73" w:rsidRPr="00C61A73" w:rsidRDefault="00C61A73" w:rsidP="002131C6">
                  <w:pPr>
                    <w:pStyle w:val="TableCaptionSmall"/>
                    <w:jc w:val="both"/>
                    <w:rPr>
                      <w:rFonts w:asciiTheme="majorHAnsi" w:hAnsiTheme="majorHAnsi"/>
                      <w:sz w:val="19"/>
                    </w:rPr>
                  </w:pPr>
                  <w:r w:rsidRPr="00C61A73">
                    <w:rPr>
                      <w:rFonts w:asciiTheme="majorHAnsi" w:hAnsiTheme="majorHAnsi"/>
                      <w:sz w:val="19"/>
                    </w:rPr>
                    <w:t>STT</w:t>
                  </w:r>
                </w:p>
              </w:tc>
              <w:tc>
                <w:tcPr>
                  <w:tcW w:w="1648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48493F5" w14:textId="77777777" w:rsidR="00C61A73" w:rsidRPr="00C61A73" w:rsidRDefault="00C61A73" w:rsidP="002131C6">
                  <w:pPr>
                    <w:pStyle w:val="TableCaptionSmall"/>
                    <w:rPr>
                      <w:rFonts w:asciiTheme="majorHAnsi" w:hAnsiTheme="majorHAnsi"/>
                      <w:sz w:val="19"/>
                    </w:rPr>
                  </w:pPr>
                  <w:r w:rsidRPr="00C61A73">
                    <w:rPr>
                      <w:rFonts w:asciiTheme="majorHAnsi" w:hAnsiTheme="majorHAnsi"/>
                      <w:sz w:val="19"/>
                    </w:rPr>
                    <w:t>Thực hiện bởi</w:t>
                  </w:r>
                </w:p>
              </w:tc>
              <w:tc>
                <w:tcPr>
                  <w:tcW w:w="409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D2D0029" w14:textId="77777777" w:rsidR="00C61A73" w:rsidRPr="00C61A73" w:rsidRDefault="00C61A73" w:rsidP="002131C6">
                  <w:pPr>
                    <w:pStyle w:val="TableCaptionSmall"/>
                    <w:ind w:left="547"/>
                    <w:rPr>
                      <w:rFonts w:asciiTheme="majorHAnsi" w:hAnsiTheme="majorHAnsi"/>
                      <w:sz w:val="19"/>
                    </w:rPr>
                  </w:pPr>
                  <w:r w:rsidRPr="00C61A73">
                    <w:rPr>
                      <w:rFonts w:asciiTheme="majorHAnsi" w:hAnsiTheme="majorHAnsi"/>
                      <w:sz w:val="19"/>
                    </w:rPr>
                    <w:t>Hành động</w:t>
                  </w:r>
                </w:p>
              </w:tc>
            </w:tr>
            <w:tr w:rsidR="00C61A73" w:rsidRPr="00C61A73" w14:paraId="07270A98" w14:textId="77777777" w:rsidTr="00F57C27">
              <w:trPr>
                <w:trHeight w:val="286"/>
              </w:trPr>
              <w:tc>
                <w:tcPr>
                  <w:tcW w:w="663" w:type="dxa"/>
                </w:tcPr>
                <w:p w14:paraId="13CD8756" w14:textId="26F1E568" w:rsidR="00C61A73" w:rsidRPr="00C61A73" w:rsidRDefault="0031327C" w:rsidP="002131C6">
                  <w:pPr>
                    <w:spacing w:after="40"/>
                    <w:ind w:left="113"/>
                    <w:jc w:val="center"/>
                    <w:rPr>
                      <w:rFonts w:asciiTheme="majorHAnsi" w:hAnsiTheme="majorHAnsi"/>
                      <w:sz w:val="19"/>
                    </w:rPr>
                  </w:pPr>
                  <w:r>
                    <w:rPr>
                      <w:rFonts w:asciiTheme="majorHAnsi" w:hAnsiTheme="majorHAnsi"/>
                      <w:sz w:val="19"/>
                    </w:rPr>
                    <w:t>2a.</w:t>
                  </w:r>
                </w:p>
              </w:tc>
              <w:tc>
                <w:tcPr>
                  <w:tcW w:w="1648" w:type="dxa"/>
                  <w:tcBorders>
                    <w:right w:val="nil"/>
                  </w:tcBorders>
                </w:tcPr>
                <w:p w14:paraId="4ECD9953" w14:textId="2006F478" w:rsidR="00C61A73" w:rsidRPr="00C61A73" w:rsidRDefault="0031327C" w:rsidP="002131C6">
                  <w:pPr>
                    <w:widowControl w:val="0"/>
                    <w:ind w:left="113"/>
                    <w:rPr>
                      <w:rFonts w:asciiTheme="majorHAnsi" w:hAnsiTheme="majorHAnsi"/>
                      <w:sz w:val="19"/>
                    </w:rPr>
                  </w:pPr>
                  <w:r>
                    <w:rPr>
                      <w:rFonts w:asciiTheme="majorHAnsi" w:hAnsiTheme="majorHAnsi"/>
                      <w:sz w:val="19"/>
                    </w:rPr>
                    <w:t>Passenger</w:t>
                  </w:r>
                </w:p>
              </w:tc>
              <w:tc>
                <w:tcPr>
                  <w:tcW w:w="4097" w:type="dxa"/>
                  <w:tcBorders>
                    <w:left w:val="nil"/>
                  </w:tcBorders>
                </w:tcPr>
                <w:p w14:paraId="407FF000" w14:textId="2EC3FA80" w:rsidR="00C61A73" w:rsidRPr="00C61A73" w:rsidRDefault="00F24406" w:rsidP="002131C6">
                  <w:pPr>
                    <w:widowControl w:val="0"/>
                    <w:ind w:left="113"/>
                    <w:rPr>
                      <w:rFonts w:asciiTheme="majorHAnsi" w:hAnsiTheme="majorHAnsi"/>
                      <w:sz w:val="19"/>
                    </w:rPr>
                  </w:pPr>
                  <w:r>
                    <w:rPr>
                      <w:rFonts w:asciiTheme="majorHAnsi" w:hAnsiTheme="majorHAnsi"/>
                      <w:sz w:val="19"/>
                    </w:rPr>
                    <w:t>s</w:t>
                  </w:r>
                  <w:r w:rsidR="0031327C">
                    <w:rPr>
                      <w:rFonts w:asciiTheme="majorHAnsi" w:hAnsiTheme="majorHAnsi"/>
                      <w:sz w:val="19"/>
                    </w:rPr>
                    <w:t>can 24-hour ticket at the Automated Fare Collection</w:t>
                  </w:r>
                </w:p>
              </w:tc>
            </w:tr>
            <w:tr w:rsidR="00C61A73" w:rsidRPr="00C61A73" w14:paraId="3CD421C9" w14:textId="77777777" w:rsidTr="00F57C27">
              <w:tc>
                <w:tcPr>
                  <w:tcW w:w="663" w:type="dxa"/>
                </w:tcPr>
                <w:p w14:paraId="7FCE0D7B" w14:textId="7FDA3947" w:rsidR="00C61A73" w:rsidRPr="00C61A73" w:rsidRDefault="0031327C" w:rsidP="002131C6">
                  <w:pPr>
                    <w:spacing w:after="40"/>
                    <w:ind w:left="113"/>
                    <w:jc w:val="center"/>
                    <w:rPr>
                      <w:rFonts w:asciiTheme="majorHAnsi" w:hAnsiTheme="majorHAnsi"/>
                      <w:sz w:val="19"/>
                    </w:rPr>
                  </w:pPr>
                  <w:r>
                    <w:rPr>
                      <w:rFonts w:asciiTheme="majorHAnsi" w:hAnsiTheme="majorHAnsi"/>
                      <w:sz w:val="19"/>
                    </w:rPr>
                    <w:t>2b</w:t>
                  </w:r>
                  <w:r w:rsidR="00C61A73" w:rsidRPr="00C61A73">
                    <w:rPr>
                      <w:rFonts w:asciiTheme="majorHAnsi" w:hAnsiTheme="majorHAnsi"/>
                      <w:sz w:val="19"/>
                    </w:rPr>
                    <w:t>.</w:t>
                  </w:r>
                </w:p>
              </w:tc>
              <w:tc>
                <w:tcPr>
                  <w:tcW w:w="1648" w:type="dxa"/>
                  <w:tcBorders>
                    <w:right w:val="nil"/>
                  </w:tcBorders>
                </w:tcPr>
                <w:p w14:paraId="1EE82497" w14:textId="102E8FFB" w:rsidR="00C61A73" w:rsidRPr="00C61A73" w:rsidRDefault="0031327C" w:rsidP="002131C6">
                  <w:pPr>
                    <w:widowControl w:val="0"/>
                    <w:ind w:left="113"/>
                    <w:rPr>
                      <w:rFonts w:asciiTheme="majorHAnsi" w:hAnsiTheme="majorHAnsi"/>
                      <w:sz w:val="19"/>
                    </w:rPr>
                  </w:pPr>
                  <w:r>
                    <w:rPr>
                      <w:rFonts w:asciiTheme="majorHAnsi" w:hAnsiTheme="majorHAnsi"/>
                      <w:sz w:val="19"/>
                    </w:rPr>
                    <w:t>Passenger</w:t>
                  </w:r>
                </w:p>
              </w:tc>
              <w:tc>
                <w:tcPr>
                  <w:tcW w:w="4097" w:type="dxa"/>
                  <w:tcBorders>
                    <w:left w:val="nil"/>
                  </w:tcBorders>
                </w:tcPr>
                <w:p w14:paraId="4AD086E7" w14:textId="2144B0F9" w:rsidR="00C61A73" w:rsidRPr="00C61A73" w:rsidRDefault="00F24406" w:rsidP="002131C6">
                  <w:pPr>
                    <w:widowControl w:val="0"/>
                    <w:ind w:left="113"/>
                    <w:rPr>
                      <w:rFonts w:asciiTheme="majorHAnsi" w:hAnsiTheme="majorHAnsi"/>
                      <w:sz w:val="19"/>
                    </w:rPr>
                  </w:pPr>
                  <w:r>
                    <w:rPr>
                      <w:rFonts w:asciiTheme="majorHAnsi" w:hAnsiTheme="majorHAnsi"/>
                      <w:sz w:val="19"/>
                    </w:rPr>
                    <w:t>s</w:t>
                  </w:r>
                  <w:r w:rsidR="0031327C">
                    <w:rPr>
                      <w:rFonts w:asciiTheme="majorHAnsi" w:hAnsiTheme="majorHAnsi"/>
                      <w:sz w:val="19"/>
                    </w:rPr>
                    <w:t>can prepaid card at the Automated Fare Collection</w:t>
                  </w:r>
                  <w:r w:rsidR="00C9489F">
                    <w:rPr>
                      <w:rFonts w:asciiTheme="majorHAnsi" w:hAnsiTheme="majorHAnsi"/>
                      <w:sz w:val="19"/>
                      <w:lang w:val="vi-VN"/>
                    </w:rPr>
                    <w:t xml:space="preserve"> </w:t>
                  </w:r>
                </w:p>
              </w:tc>
            </w:tr>
            <w:tr w:rsidR="00A84FFB" w:rsidRPr="00C61A73" w14:paraId="3D0D56ED" w14:textId="77777777" w:rsidTr="00F57C27">
              <w:tc>
                <w:tcPr>
                  <w:tcW w:w="663" w:type="dxa"/>
                </w:tcPr>
                <w:p w14:paraId="6B8505F7" w14:textId="77ABA296" w:rsidR="00A84FFB" w:rsidRDefault="00A84FFB" w:rsidP="002131C6">
                  <w:pPr>
                    <w:spacing w:after="40"/>
                    <w:ind w:left="113"/>
                    <w:jc w:val="center"/>
                    <w:rPr>
                      <w:rFonts w:asciiTheme="majorHAnsi" w:hAnsiTheme="majorHAnsi"/>
                      <w:sz w:val="19"/>
                    </w:rPr>
                  </w:pPr>
                  <w:r>
                    <w:rPr>
                      <w:rFonts w:asciiTheme="majorHAnsi" w:hAnsiTheme="majorHAnsi"/>
                      <w:sz w:val="19"/>
                    </w:rPr>
                    <w:t>2c1.</w:t>
                  </w:r>
                </w:p>
              </w:tc>
              <w:tc>
                <w:tcPr>
                  <w:tcW w:w="1648" w:type="dxa"/>
                  <w:tcBorders>
                    <w:right w:val="nil"/>
                  </w:tcBorders>
                </w:tcPr>
                <w:p w14:paraId="6942B862" w14:textId="2F489345" w:rsidR="00A84FFB" w:rsidRDefault="00A84FFB" w:rsidP="002131C6">
                  <w:pPr>
                    <w:widowControl w:val="0"/>
                    <w:ind w:left="113"/>
                    <w:rPr>
                      <w:rFonts w:asciiTheme="majorHAnsi" w:hAnsiTheme="majorHAnsi"/>
                      <w:sz w:val="19"/>
                    </w:rPr>
                  </w:pPr>
                  <w:r>
                    <w:rPr>
                      <w:rFonts w:asciiTheme="majorHAnsi" w:hAnsiTheme="majorHAnsi"/>
                      <w:sz w:val="19"/>
                    </w:rPr>
                    <w:t>Passenger</w:t>
                  </w:r>
                </w:p>
              </w:tc>
              <w:tc>
                <w:tcPr>
                  <w:tcW w:w="4097" w:type="dxa"/>
                  <w:tcBorders>
                    <w:left w:val="nil"/>
                  </w:tcBorders>
                </w:tcPr>
                <w:p w14:paraId="3FA877EB" w14:textId="1154FF57" w:rsidR="00A84FFB" w:rsidRDefault="00F24406" w:rsidP="002131C6">
                  <w:pPr>
                    <w:widowControl w:val="0"/>
                    <w:ind w:left="113"/>
                    <w:rPr>
                      <w:rFonts w:asciiTheme="majorHAnsi" w:hAnsiTheme="majorHAnsi"/>
                      <w:sz w:val="19"/>
                    </w:rPr>
                  </w:pPr>
                  <w:r>
                    <w:rPr>
                      <w:rFonts w:asciiTheme="majorHAnsi" w:hAnsiTheme="majorHAnsi"/>
                      <w:sz w:val="19"/>
                    </w:rPr>
                    <w:t>e</w:t>
                  </w:r>
                  <w:r w:rsidR="00A84FFB">
                    <w:rPr>
                      <w:rFonts w:asciiTheme="majorHAnsi" w:hAnsiTheme="majorHAnsi"/>
                      <w:sz w:val="19"/>
                    </w:rPr>
                    <w:t xml:space="preserve">ither buy a ticket at the Ticket vending machine or recharge your card at the Card scanner or Card Issuer </w:t>
                  </w:r>
                </w:p>
              </w:tc>
            </w:tr>
            <w:tr w:rsidR="00A84FFB" w:rsidRPr="00C61A73" w14:paraId="423A90B8" w14:textId="77777777" w:rsidTr="00F57C27">
              <w:tc>
                <w:tcPr>
                  <w:tcW w:w="663" w:type="dxa"/>
                </w:tcPr>
                <w:p w14:paraId="569AD332" w14:textId="4E962B0E" w:rsidR="00A84FFB" w:rsidRDefault="00A84FFB" w:rsidP="002131C6">
                  <w:pPr>
                    <w:spacing w:after="40"/>
                    <w:ind w:left="113"/>
                    <w:jc w:val="center"/>
                    <w:rPr>
                      <w:rFonts w:asciiTheme="majorHAnsi" w:hAnsiTheme="majorHAnsi"/>
                      <w:sz w:val="19"/>
                    </w:rPr>
                  </w:pPr>
                  <w:r>
                    <w:rPr>
                      <w:rFonts w:asciiTheme="majorHAnsi" w:hAnsiTheme="majorHAnsi"/>
                      <w:sz w:val="19"/>
                    </w:rPr>
                    <w:t>2c2.</w:t>
                  </w:r>
                </w:p>
              </w:tc>
              <w:tc>
                <w:tcPr>
                  <w:tcW w:w="1648" w:type="dxa"/>
                  <w:tcBorders>
                    <w:right w:val="nil"/>
                  </w:tcBorders>
                </w:tcPr>
                <w:p w14:paraId="0CA51436" w14:textId="6190D48C" w:rsidR="00A84FFB" w:rsidRDefault="00A84FFB" w:rsidP="002131C6">
                  <w:pPr>
                    <w:widowControl w:val="0"/>
                    <w:ind w:left="113"/>
                    <w:rPr>
                      <w:rFonts w:asciiTheme="majorHAnsi" w:hAnsiTheme="majorHAnsi"/>
                      <w:sz w:val="19"/>
                    </w:rPr>
                  </w:pPr>
                  <w:r>
                    <w:rPr>
                      <w:rFonts w:asciiTheme="majorHAnsi" w:hAnsiTheme="majorHAnsi"/>
                      <w:sz w:val="19"/>
                    </w:rPr>
                    <w:t>Passenger</w:t>
                  </w:r>
                </w:p>
              </w:tc>
              <w:tc>
                <w:tcPr>
                  <w:tcW w:w="4097" w:type="dxa"/>
                  <w:tcBorders>
                    <w:left w:val="nil"/>
                  </w:tcBorders>
                </w:tcPr>
                <w:p w14:paraId="34051670" w14:textId="6248D95E" w:rsidR="00A84FFB" w:rsidRDefault="00F24406" w:rsidP="002131C6">
                  <w:pPr>
                    <w:widowControl w:val="0"/>
                    <w:ind w:left="113"/>
                    <w:rPr>
                      <w:rFonts w:asciiTheme="majorHAnsi" w:hAnsiTheme="majorHAnsi"/>
                      <w:sz w:val="19"/>
                    </w:rPr>
                  </w:pPr>
                  <w:r>
                    <w:rPr>
                      <w:rFonts w:asciiTheme="majorHAnsi" w:hAnsiTheme="majorHAnsi"/>
                      <w:sz w:val="19"/>
                    </w:rPr>
                    <w:t>s</w:t>
                  </w:r>
                  <w:r w:rsidR="00A84FFB">
                    <w:rPr>
                      <w:rFonts w:asciiTheme="majorHAnsi" w:hAnsiTheme="majorHAnsi"/>
                      <w:sz w:val="19"/>
                    </w:rPr>
                    <w:t>can the newly acquired travelling certificate</w:t>
                  </w:r>
                  <w:r w:rsidR="00613032">
                    <w:rPr>
                      <w:rFonts w:asciiTheme="majorHAnsi" w:hAnsiTheme="majorHAnsi"/>
                      <w:sz w:val="19"/>
                    </w:rPr>
                    <w:t>.</w:t>
                  </w:r>
                </w:p>
              </w:tc>
            </w:tr>
            <w:tr w:rsidR="00C61A73" w:rsidRPr="00C61A73" w14:paraId="0EAB9987" w14:textId="77777777" w:rsidTr="00F57C27">
              <w:tc>
                <w:tcPr>
                  <w:tcW w:w="663" w:type="dxa"/>
                </w:tcPr>
                <w:p w14:paraId="3120FC01" w14:textId="7099DBF0" w:rsidR="00C61A73" w:rsidRPr="00C61A73" w:rsidRDefault="00F57C27" w:rsidP="002131C6">
                  <w:pPr>
                    <w:spacing w:after="40"/>
                    <w:ind w:left="113"/>
                    <w:jc w:val="center"/>
                    <w:rPr>
                      <w:rFonts w:asciiTheme="majorHAnsi" w:hAnsiTheme="majorHAnsi"/>
                      <w:sz w:val="19"/>
                    </w:rPr>
                  </w:pPr>
                  <w:r>
                    <w:rPr>
                      <w:rFonts w:asciiTheme="majorHAnsi" w:hAnsiTheme="majorHAnsi"/>
                      <w:sz w:val="19"/>
                    </w:rPr>
                    <w:t>4</w:t>
                  </w:r>
                  <w:r w:rsidR="0031327C">
                    <w:rPr>
                      <w:rFonts w:asciiTheme="majorHAnsi" w:hAnsiTheme="majorHAnsi"/>
                      <w:sz w:val="19"/>
                    </w:rPr>
                    <w:t>a</w:t>
                  </w:r>
                  <w:r w:rsidR="00C61A73" w:rsidRPr="00C61A73">
                    <w:rPr>
                      <w:rFonts w:asciiTheme="majorHAnsi" w:hAnsiTheme="majorHAnsi"/>
                      <w:sz w:val="19"/>
                    </w:rPr>
                    <w:t>.</w:t>
                  </w:r>
                </w:p>
              </w:tc>
              <w:tc>
                <w:tcPr>
                  <w:tcW w:w="1648" w:type="dxa"/>
                  <w:tcBorders>
                    <w:right w:val="nil"/>
                  </w:tcBorders>
                </w:tcPr>
                <w:p w14:paraId="59707FFD" w14:textId="389E1EF7" w:rsidR="00C61A73" w:rsidRPr="00C61A73" w:rsidRDefault="0031327C" w:rsidP="002131C6">
                  <w:pPr>
                    <w:widowControl w:val="0"/>
                    <w:ind w:left="113"/>
                    <w:rPr>
                      <w:rFonts w:asciiTheme="majorHAnsi" w:hAnsiTheme="majorHAnsi"/>
                      <w:sz w:val="19"/>
                    </w:rPr>
                  </w:pPr>
                  <w:r>
                    <w:rPr>
                      <w:rFonts w:asciiTheme="majorHAnsi" w:hAnsiTheme="majorHAnsi"/>
                      <w:sz w:val="19"/>
                    </w:rPr>
                    <w:t>System</w:t>
                  </w:r>
                </w:p>
              </w:tc>
              <w:tc>
                <w:tcPr>
                  <w:tcW w:w="4097" w:type="dxa"/>
                  <w:tcBorders>
                    <w:left w:val="nil"/>
                  </w:tcBorders>
                </w:tcPr>
                <w:p w14:paraId="4BEAEDA4" w14:textId="51ED80C4" w:rsidR="00C61A73" w:rsidRPr="00C61A73" w:rsidRDefault="00F24406" w:rsidP="002131C6">
                  <w:pPr>
                    <w:widowControl w:val="0"/>
                    <w:ind w:left="113"/>
                    <w:rPr>
                      <w:rFonts w:asciiTheme="majorHAnsi" w:hAnsiTheme="majorHAnsi"/>
                      <w:sz w:val="19"/>
                    </w:rPr>
                  </w:pPr>
                  <w:r>
                    <w:rPr>
                      <w:rFonts w:asciiTheme="majorHAnsi" w:hAnsiTheme="majorHAnsi"/>
                      <w:sz w:val="19"/>
                    </w:rPr>
                    <w:t>s</w:t>
                  </w:r>
                  <w:r w:rsidR="0031327C" w:rsidRPr="0031327C">
                    <w:rPr>
                      <w:rFonts w:asciiTheme="majorHAnsi" w:hAnsiTheme="majorHAnsi"/>
                      <w:sz w:val="19"/>
                      <w:lang w:val="vi-VN"/>
                    </w:rPr>
                    <w:t xml:space="preserve">end the result to the corresponding gate, counting down the timer of the 24-hour ticket </w:t>
                  </w:r>
                </w:p>
              </w:tc>
            </w:tr>
            <w:tr w:rsidR="00C61A73" w:rsidRPr="007271ED" w14:paraId="4288A026" w14:textId="77777777" w:rsidTr="00F57C27">
              <w:tc>
                <w:tcPr>
                  <w:tcW w:w="663" w:type="dxa"/>
                </w:tcPr>
                <w:p w14:paraId="682D8790" w14:textId="220BFE88" w:rsidR="00C61A73" w:rsidRPr="00C61A73" w:rsidRDefault="00F57C27" w:rsidP="002131C6">
                  <w:pPr>
                    <w:spacing w:after="40"/>
                    <w:ind w:left="113"/>
                    <w:jc w:val="center"/>
                    <w:rPr>
                      <w:rFonts w:asciiTheme="majorHAnsi" w:hAnsiTheme="majorHAnsi"/>
                      <w:sz w:val="19"/>
                    </w:rPr>
                  </w:pPr>
                  <w:r>
                    <w:rPr>
                      <w:rFonts w:asciiTheme="majorHAnsi" w:hAnsiTheme="majorHAnsi"/>
                      <w:sz w:val="19"/>
                    </w:rPr>
                    <w:t>4</w:t>
                  </w:r>
                  <w:r w:rsidR="0031327C">
                    <w:rPr>
                      <w:rFonts w:asciiTheme="majorHAnsi" w:hAnsiTheme="majorHAnsi"/>
                      <w:sz w:val="19"/>
                    </w:rPr>
                    <w:t>b</w:t>
                  </w:r>
                  <w:r w:rsidR="00C61A73" w:rsidRPr="00C61A73">
                    <w:rPr>
                      <w:rFonts w:asciiTheme="majorHAnsi" w:hAnsiTheme="majorHAnsi"/>
                      <w:sz w:val="19"/>
                    </w:rPr>
                    <w:t>.</w:t>
                  </w:r>
                </w:p>
              </w:tc>
              <w:tc>
                <w:tcPr>
                  <w:tcW w:w="1648" w:type="dxa"/>
                  <w:tcBorders>
                    <w:right w:val="nil"/>
                  </w:tcBorders>
                </w:tcPr>
                <w:p w14:paraId="35B69001" w14:textId="41A2B82F" w:rsidR="00C61A73" w:rsidRPr="0031327C" w:rsidRDefault="0031327C" w:rsidP="002131C6">
                  <w:pPr>
                    <w:widowControl w:val="0"/>
                    <w:ind w:left="113"/>
                    <w:rPr>
                      <w:rFonts w:asciiTheme="majorHAnsi" w:hAnsiTheme="majorHAnsi"/>
                      <w:sz w:val="19"/>
                    </w:rPr>
                  </w:pPr>
                  <w:r>
                    <w:rPr>
                      <w:rFonts w:asciiTheme="majorHAnsi" w:hAnsiTheme="majorHAnsi"/>
                      <w:sz w:val="19"/>
                    </w:rPr>
                    <w:t>System</w:t>
                  </w:r>
                </w:p>
              </w:tc>
              <w:tc>
                <w:tcPr>
                  <w:tcW w:w="4097" w:type="dxa"/>
                  <w:tcBorders>
                    <w:left w:val="nil"/>
                  </w:tcBorders>
                </w:tcPr>
                <w:p w14:paraId="37BF5765" w14:textId="696A25F1" w:rsidR="00C61A73" w:rsidRPr="00C9489F" w:rsidRDefault="00F24406" w:rsidP="002131C6">
                  <w:pPr>
                    <w:widowControl w:val="0"/>
                    <w:ind w:left="113"/>
                    <w:rPr>
                      <w:rFonts w:asciiTheme="majorHAnsi" w:hAnsiTheme="majorHAnsi"/>
                      <w:sz w:val="19"/>
                      <w:lang w:val="vi-VN"/>
                    </w:rPr>
                  </w:pPr>
                  <w:r>
                    <w:rPr>
                      <w:rFonts w:asciiTheme="majorHAnsi" w:hAnsiTheme="majorHAnsi"/>
                      <w:sz w:val="19"/>
                    </w:rPr>
                    <w:t>s</w:t>
                  </w:r>
                  <w:r w:rsidR="0031327C" w:rsidRPr="0031327C">
                    <w:rPr>
                      <w:rFonts w:asciiTheme="majorHAnsi" w:hAnsiTheme="majorHAnsi"/>
                      <w:sz w:val="19"/>
                      <w:lang w:val="vi-VN"/>
                    </w:rPr>
                    <w:t>end the result to the corresponding gate, performing transaction to the scanned card.</w:t>
                  </w:r>
                </w:p>
              </w:tc>
            </w:tr>
            <w:tr w:rsidR="00D80220" w:rsidRPr="00C61A73" w14:paraId="05EB9336" w14:textId="77777777" w:rsidTr="00F57C27">
              <w:tc>
                <w:tcPr>
                  <w:tcW w:w="663" w:type="dxa"/>
                </w:tcPr>
                <w:p w14:paraId="6DC52BD2" w14:textId="0B9AFD4C" w:rsidR="00D80220" w:rsidRDefault="00F57C27" w:rsidP="002131C6">
                  <w:pPr>
                    <w:spacing w:after="40"/>
                    <w:ind w:left="113"/>
                    <w:jc w:val="center"/>
                    <w:rPr>
                      <w:rFonts w:asciiTheme="majorHAnsi" w:hAnsiTheme="majorHAnsi"/>
                      <w:sz w:val="19"/>
                    </w:rPr>
                  </w:pPr>
                  <w:r>
                    <w:rPr>
                      <w:rFonts w:asciiTheme="majorHAnsi" w:hAnsiTheme="majorHAnsi"/>
                      <w:sz w:val="19"/>
                    </w:rPr>
                    <w:t>4</w:t>
                  </w:r>
                  <w:r w:rsidR="00D80220">
                    <w:rPr>
                      <w:rFonts w:asciiTheme="majorHAnsi" w:hAnsiTheme="majorHAnsi"/>
                      <w:sz w:val="19"/>
                    </w:rPr>
                    <w:t>c.</w:t>
                  </w:r>
                </w:p>
              </w:tc>
              <w:tc>
                <w:tcPr>
                  <w:tcW w:w="1648" w:type="dxa"/>
                  <w:tcBorders>
                    <w:right w:val="nil"/>
                  </w:tcBorders>
                </w:tcPr>
                <w:p w14:paraId="402F1B3D" w14:textId="00C0C8B4" w:rsidR="00D80220" w:rsidRDefault="00D80220" w:rsidP="002131C6">
                  <w:pPr>
                    <w:widowControl w:val="0"/>
                    <w:ind w:left="113"/>
                    <w:rPr>
                      <w:rFonts w:asciiTheme="majorHAnsi" w:hAnsiTheme="majorHAnsi"/>
                      <w:sz w:val="19"/>
                    </w:rPr>
                  </w:pPr>
                  <w:r>
                    <w:rPr>
                      <w:rFonts w:asciiTheme="majorHAnsi" w:hAnsiTheme="majorHAnsi"/>
                      <w:sz w:val="19"/>
                    </w:rPr>
                    <w:t>System</w:t>
                  </w:r>
                </w:p>
              </w:tc>
              <w:tc>
                <w:tcPr>
                  <w:tcW w:w="4097" w:type="dxa"/>
                  <w:tcBorders>
                    <w:left w:val="nil"/>
                  </w:tcBorders>
                </w:tcPr>
                <w:p w14:paraId="6A34C80D" w14:textId="7F87BB5B" w:rsidR="00D80220" w:rsidRPr="00D80220" w:rsidRDefault="00F24406" w:rsidP="002131C6">
                  <w:pPr>
                    <w:widowControl w:val="0"/>
                    <w:ind w:left="113"/>
                    <w:rPr>
                      <w:rFonts w:asciiTheme="majorHAnsi" w:hAnsiTheme="majorHAnsi"/>
                      <w:sz w:val="19"/>
                    </w:rPr>
                  </w:pPr>
                  <w:r>
                    <w:rPr>
                      <w:rFonts w:asciiTheme="majorHAnsi" w:hAnsiTheme="majorHAnsi"/>
                      <w:sz w:val="19"/>
                    </w:rPr>
                    <w:t>r</w:t>
                  </w:r>
                  <w:r w:rsidR="00D80220">
                    <w:rPr>
                      <w:rFonts w:asciiTheme="majorHAnsi" w:hAnsiTheme="majorHAnsi"/>
                      <w:sz w:val="19"/>
                    </w:rPr>
                    <w:t>eject the travelling certification then send the result to the corresponding gate.</w:t>
                  </w:r>
                </w:p>
              </w:tc>
            </w:tr>
            <w:tr w:rsidR="00C2687C" w:rsidRPr="00C61A73" w14:paraId="51B769F9" w14:textId="77777777" w:rsidTr="00F57C27">
              <w:tc>
                <w:tcPr>
                  <w:tcW w:w="663" w:type="dxa"/>
                </w:tcPr>
                <w:p w14:paraId="0C2E3EA3" w14:textId="461FC22F" w:rsidR="00C2687C" w:rsidRDefault="00835599" w:rsidP="002131C6">
                  <w:pPr>
                    <w:spacing w:after="40"/>
                    <w:ind w:left="113"/>
                    <w:jc w:val="center"/>
                    <w:rPr>
                      <w:rFonts w:asciiTheme="majorHAnsi" w:hAnsiTheme="majorHAnsi"/>
                      <w:sz w:val="19"/>
                    </w:rPr>
                  </w:pPr>
                  <w:r>
                    <w:rPr>
                      <w:rFonts w:asciiTheme="majorHAnsi" w:hAnsiTheme="majorHAnsi"/>
                      <w:sz w:val="19"/>
                    </w:rPr>
                    <w:t>5</w:t>
                  </w:r>
                  <w:r w:rsidR="000F58E2">
                    <w:rPr>
                      <w:rFonts w:asciiTheme="majorHAnsi" w:hAnsiTheme="majorHAnsi"/>
                      <w:sz w:val="19"/>
                    </w:rPr>
                    <w:t>c</w:t>
                  </w:r>
                  <w:r w:rsidR="00C2687C">
                    <w:rPr>
                      <w:rFonts w:asciiTheme="majorHAnsi" w:hAnsiTheme="majorHAnsi"/>
                      <w:sz w:val="19"/>
                    </w:rPr>
                    <w:t>.</w:t>
                  </w:r>
                </w:p>
              </w:tc>
              <w:tc>
                <w:tcPr>
                  <w:tcW w:w="1648" w:type="dxa"/>
                  <w:tcBorders>
                    <w:right w:val="nil"/>
                  </w:tcBorders>
                </w:tcPr>
                <w:p w14:paraId="6525A74A" w14:textId="35119678" w:rsidR="00C2687C" w:rsidRDefault="00C2687C" w:rsidP="002131C6">
                  <w:pPr>
                    <w:widowControl w:val="0"/>
                    <w:ind w:left="113"/>
                    <w:rPr>
                      <w:rFonts w:asciiTheme="majorHAnsi" w:hAnsiTheme="majorHAnsi"/>
                      <w:sz w:val="19"/>
                    </w:rPr>
                  </w:pPr>
                  <w:r>
                    <w:rPr>
                      <w:rFonts w:asciiTheme="majorHAnsi" w:hAnsiTheme="majorHAnsi"/>
                      <w:sz w:val="19"/>
                    </w:rPr>
                    <w:t>System</w:t>
                  </w:r>
                </w:p>
              </w:tc>
              <w:tc>
                <w:tcPr>
                  <w:tcW w:w="4097" w:type="dxa"/>
                  <w:tcBorders>
                    <w:left w:val="nil"/>
                  </w:tcBorders>
                </w:tcPr>
                <w:p w14:paraId="708FA4EF" w14:textId="3B734D1C" w:rsidR="00C2687C" w:rsidRDefault="000766B1" w:rsidP="002131C6">
                  <w:pPr>
                    <w:widowControl w:val="0"/>
                    <w:ind w:left="113"/>
                    <w:rPr>
                      <w:rFonts w:asciiTheme="majorHAnsi" w:hAnsiTheme="majorHAnsi"/>
                      <w:sz w:val="19"/>
                    </w:rPr>
                  </w:pPr>
                  <w:r>
                    <w:rPr>
                      <w:rFonts w:asciiTheme="majorHAnsi" w:hAnsiTheme="majorHAnsi"/>
                      <w:sz w:val="19"/>
                    </w:rPr>
                    <w:t>Show invalid</w:t>
                  </w:r>
                  <w:r w:rsidR="00C2687C">
                    <w:rPr>
                      <w:rFonts w:asciiTheme="majorHAnsi" w:hAnsiTheme="majorHAnsi"/>
                      <w:sz w:val="19"/>
                    </w:rPr>
                    <w:t xml:space="preserve"> information</w:t>
                  </w:r>
                  <w:r w:rsidR="00A01D15">
                    <w:rPr>
                      <w:rFonts w:asciiTheme="majorHAnsi" w:hAnsiTheme="majorHAnsi"/>
                      <w:sz w:val="19"/>
                    </w:rPr>
                    <w:t xml:space="preserve"> and other basic information</w:t>
                  </w:r>
                </w:p>
              </w:tc>
            </w:tr>
          </w:tbl>
          <w:p w14:paraId="51782C27" w14:textId="77777777" w:rsidR="00C61A73" w:rsidRPr="00C61A73" w:rsidRDefault="00C61A73" w:rsidP="002131C6">
            <w:pPr>
              <w:pStyle w:val="Bang"/>
              <w:widowControl w:val="0"/>
              <w:rPr>
                <w:rFonts w:asciiTheme="majorHAnsi" w:hAnsiTheme="majorHAnsi"/>
                <w:sz w:val="19"/>
              </w:rPr>
            </w:pPr>
          </w:p>
        </w:tc>
      </w:tr>
      <w:tr w:rsidR="00C61A73" w:rsidRPr="00C61A73" w14:paraId="515DECC1" w14:textId="77777777" w:rsidTr="002131C6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39F241B8" w14:textId="77777777" w:rsidR="00C61A73" w:rsidRPr="00C61A73" w:rsidRDefault="00C61A73" w:rsidP="002131C6">
            <w:pPr>
              <w:pStyle w:val="TableCaption"/>
              <w:rPr>
                <w:rFonts w:asciiTheme="majorHAnsi" w:hAnsiTheme="majorHAnsi"/>
                <w:sz w:val="19"/>
              </w:rPr>
            </w:pPr>
            <w:r w:rsidRPr="00C61A73">
              <w:rPr>
                <w:rFonts w:asciiTheme="majorHAnsi" w:hAnsiTheme="majorHAnsi"/>
                <w:sz w:val="19"/>
              </w:rPr>
              <w:t>Hậu điều kiện</w:t>
            </w:r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0BB5" w14:textId="75A03EF9" w:rsidR="00C61A73" w:rsidRPr="00C61A73" w:rsidRDefault="00675795" w:rsidP="002131C6">
            <w:pPr>
              <w:pStyle w:val="Bang"/>
              <w:widowControl w:val="0"/>
              <w:rPr>
                <w:rFonts w:asciiTheme="majorHAnsi" w:hAnsiTheme="majorHAnsi"/>
                <w:sz w:val="19"/>
              </w:rPr>
            </w:pPr>
            <w:r>
              <w:rPr>
                <w:rFonts w:asciiTheme="majorHAnsi" w:hAnsiTheme="majorHAnsi"/>
                <w:sz w:val="19"/>
              </w:rPr>
              <w:t>The system triggers “Control the gate” usecase and opens the gate</w:t>
            </w:r>
          </w:p>
        </w:tc>
      </w:tr>
    </w:tbl>
    <w:p w14:paraId="40EE89C8" w14:textId="04769FD2" w:rsidR="006A57CA" w:rsidRPr="006E04FE" w:rsidRDefault="00C61A73" w:rsidP="00DD2A6D">
      <w:pPr>
        <w:pStyle w:val="oancuaDanhsach"/>
        <w:numPr>
          <w:ilvl w:val="0"/>
          <w:numId w:val="2"/>
        </w:numPr>
        <w:spacing w:before="240"/>
        <w:rPr>
          <w:rFonts w:asciiTheme="majorHAnsi" w:hAnsiTheme="majorHAnsi" w:cs="Times New Roman"/>
          <w:b/>
          <w:sz w:val="28"/>
          <w:szCs w:val="28"/>
          <w:lang w:val="vi-VN"/>
        </w:rPr>
      </w:pPr>
      <w:r w:rsidRPr="006E04FE">
        <w:rPr>
          <w:rFonts w:asciiTheme="majorHAnsi" w:hAnsiTheme="majorHAnsi" w:cs="Times New Roman"/>
          <w:b/>
          <w:sz w:val="28"/>
          <w:szCs w:val="28"/>
          <w:lang w:val="vi-VN"/>
        </w:rPr>
        <w:t xml:space="preserve">Biểu đồ hoạt động: </w:t>
      </w:r>
      <w:bookmarkStart w:id="0" w:name="_GoBack"/>
      <w:r w:rsidR="006E04FE">
        <w:rPr>
          <w:rFonts w:asciiTheme="majorHAnsi" w:hAnsiTheme="majorHAnsi" w:cs="Times New Roman"/>
          <w:b/>
          <w:noProof/>
          <w:sz w:val="28"/>
          <w:szCs w:val="28"/>
          <w:lang w:val="vi-VN"/>
        </w:rPr>
        <w:drawing>
          <wp:inline distT="0" distB="0" distL="0" distR="0" wp14:anchorId="55DDF535" wp14:editId="31AE231B">
            <wp:extent cx="6292850" cy="3117291"/>
            <wp:effectExtent l="0" t="0" r="0" b="6985"/>
            <wp:docPr id="4" name="Hình ảnh 4" descr="Ảnh có chứa bản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[AD_Preview] Enter the platfor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389" cy="312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73F3285" w14:textId="52A60F43" w:rsidR="00B5350B" w:rsidRPr="007F67FB" w:rsidRDefault="00B5350B" w:rsidP="00FD543F">
      <w:pPr>
        <w:pStyle w:val="oancuaDanhsach"/>
        <w:numPr>
          <w:ilvl w:val="0"/>
          <w:numId w:val="2"/>
        </w:numPr>
        <w:rPr>
          <w:rFonts w:asciiTheme="majorHAnsi" w:hAnsiTheme="majorHAnsi" w:cs="Times New Roman"/>
          <w:b/>
          <w:sz w:val="28"/>
          <w:szCs w:val="28"/>
          <w:lang w:val="vi-VN"/>
        </w:rPr>
      </w:pPr>
      <w:r w:rsidRPr="00B5350B">
        <w:rPr>
          <w:rFonts w:asciiTheme="majorHAnsi" w:hAnsiTheme="majorHAnsi" w:cs="Times New Roman"/>
          <w:b/>
          <w:sz w:val="28"/>
          <w:szCs w:val="28"/>
          <w:lang w:val="vi-VN"/>
        </w:rPr>
        <w:t>Yêu cầu đặc biệt (Special r</w:t>
      </w:r>
      <w:r>
        <w:rPr>
          <w:rFonts w:asciiTheme="majorHAnsi" w:hAnsiTheme="majorHAnsi" w:cs="Times New Roman"/>
          <w:b/>
          <w:sz w:val="28"/>
          <w:szCs w:val="28"/>
          <w:lang w:val="vi-VN"/>
        </w:rPr>
        <w:t xml:space="preserve">equirement): </w:t>
      </w:r>
      <w:r w:rsidR="006A57CA" w:rsidRPr="006A57CA">
        <w:rPr>
          <w:rFonts w:asciiTheme="majorHAnsi" w:hAnsiTheme="majorHAnsi" w:cs="Times New Roman"/>
          <w:bCs/>
          <w:sz w:val="28"/>
          <w:szCs w:val="28"/>
        </w:rPr>
        <w:t>Không</w:t>
      </w:r>
    </w:p>
    <w:p w14:paraId="47A460FF" w14:textId="77777777" w:rsidR="007F67FB" w:rsidRPr="00B5350B" w:rsidRDefault="007F67FB" w:rsidP="007F67FB">
      <w:pPr>
        <w:pStyle w:val="oancuaDanhsach"/>
        <w:ind w:left="1440"/>
        <w:rPr>
          <w:rFonts w:asciiTheme="majorHAnsi" w:hAnsiTheme="majorHAnsi" w:cs="Times New Roman"/>
          <w:b/>
          <w:sz w:val="28"/>
          <w:szCs w:val="28"/>
          <w:lang w:val="vi-VN"/>
        </w:rPr>
      </w:pPr>
    </w:p>
    <w:p w14:paraId="0450B4AD" w14:textId="68ED68AC" w:rsidR="00B5350B" w:rsidRDefault="00B5350B" w:rsidP="00F85E0F">
      <w:pPr>
        <w:pStyle w:val="oancuaDanhsach"/>
        <w:numPr>
          <w:ilvl w:val="0"/>
          <w:numId w:val="1"/>
        </w:numPr>
        <w:rPr>
          <w:rFonts w:asciiTheme="majorHAnsi" w:hAnsiTheme="majorHAnsi" w:cs="Times New Roman"/>
          <w:b/>
          <w:sz w:val="28"/>
          <w:szCs w:val="28"/>
          <w:lang w:val="vi-VN"/>
        </w:rPr>
      </w:pPr>
      <w:r>
        <w:rPr>
          <w:rFonts w:asciiTheme="majorHAnsi" w:hAnsiTheme="majorHAnsi" w:cs="Times New Roman"/>
          <w:b/>
          <w:sz w:val="28"/>
          <w:szCs w:val="28"/>
          <w:lang w:val="vi-VN"/>
        </w:rPr>
        <w:t xml:space="preserve">Từ điển thuật ngữ: </w:t>
      </w:r>
      <w:r w:rsidR="00F85E0F" w:rsidRPr="00F85E0F">
        <w:rPr>
          <w:rFonts w:asciiTheme="majorHAnsi" w:hAnsiTheme="majorHAnsi" w:cs="Times New Roman"/>
          <w:b/>
          <w:i/>
          <w:iCs/>
          <w:sz w:val="28"/>
          <w:szCs w:val="28"/>
          <w:lang w:val="vi-VN"/>
        </w:rPr>
        <w:t>E</w:t>
      </w:r>
      <w:r w:rsidR="00F85E0F">
        <w:rPr>
          <w:rFonts w:asciiTheme="majorHAnsi" w:hAnsiTheme="majorHAnsi" w:cs="Times New Roman"/>
          <w:b/>
          <w:i/>
          <w:iCs/>
          <w:sz w:val="28"/>
          <w:szCs w:val="28"/>
        </w:rPr>
        <w:t>ntering the platform</w:t>
      </w:r>
    </w:p>
    <w:p w14:paraId="06AD303D" w14:textId="284C159C" w:rsidR="0063615B" w:rsidRPr="0063615B" w:rsidRDefault="0063615B" w:rsidP="0063615B">
      <w:pPr>
        <w:pStyle w:val="oancuaDanhsach"/>
        <w:numPr>
          <w:ilvl w:val="0"/>
          <w:numId w:val="10"/>
        </w:numPr>
        <w:rPr>
          <w:rFonts w:asciiTheme="majorHAnsi" w:hAnsiTheme="majorHAnsi" w:cs="Times New Roman"/>
          <w:b/>
          <w:sz w:val="28"/>
          <w:szCs w:val="28"/>
          <w:lang w:val="vi-VN"/>
        </w:rPr>
      </w:pPr>
      <w:r>
        <w:rPr>
          <w:rFonts w:asciiTheme="majorHAnsi" w:hAnsiTheme="majorHAnsi" w:cs="Times New Roman"/>
          <w:b/>
          <w:sz w:val="28"/>
          <w:szCs w:val="28"/>
          <w:lang w:val="vi-VN"/>
        </w:rPr>
        <w:lastRenderedPageBreak/>
        <w:t xml:space="preserve">Travelling certificate: </w:t>
      </w:r>
      <w:r w:rsidR="006A57CA">
        <w:rPr>
          <w:rFonts w:asciiTheme="majorHAnsi" w:hAnsiTheme="majorHAnsi" w:cs="Times New Roman"/>
          <w:bCs/>
          <w:sz w:val="28"/>
          <w:szCs w:val="28"/>
        </w:rPr>
        <w:t>Chứng nhận qua trạm như là vé (ticket) hoặc là thẻ trả trước (prepaid card)</w:t>
      </w:r>
    </w:p>
    <w:p w14:paraId="656C12FB" w14:textId="27342CF6" w:rsidR="006A57CA" w:rsidRPr="006A57CA" w:rsidRDefault="006A57CA" w:rsidP="0063615B">
      <w:pPr>
        <w:pStyle w:val="oancuaDanhsach"/>
        <w:numPr>
          <w:ilvl w:val="0"/>
          <w:numId w:val="10"/>
        </w:numPr>
        <w:rPr>
          <w:rFonts w:asciiTheme="majorHAnsi" w:hAnsiTheme="majorHAnsi" w:cs="Times New Roman"/>
          <w:b/>
          <w:bCs/>
          <w:sz w:val="28"/>
          <w:szCs w:val="28"/>
          <w:lang w:val="vi-VN"/>
        </w:rPr>
      </w:pPr>
      <w:r w:rsidRPr="006A57CA">
        <w:rPr>
          <w:rFonts w:asciiTheme="majorHAnsi" w:hAnsiTheme="majorHAnsi"/>
          <w:b/>
          <w:bCs/>
          <w:sz w:val="28"/>
          <w:szCs w:val="28"/>
        </w:rPr>
        <w:t>Automated Fare Collection</w:t>
      </w:r>
      <w:r>
        <w:rPr>
          <w:rFonts w:asciiTheme="majorHAnsi" w:hAnsiTheme="majorHAnsi"/>
          <w:b/>
          <w:bCs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>Máy quét vé/thẻ</w:t>
      </w:r>
    </w:p>
    <w:p w14:paraId="17ADACEA" w14:textId="5A8D6EE3" w:rsidR="006A57CA" w:rsidRPr="006A57CA" w:rsidRDefault="006A57CA" w:rsidP="0063615B">
      <w:pPr>
        <w:pStyle w:val="oancuaDanhsach"/>
        <w:numPr>
          <w:ilvl w:val="0"/>
          <w:numId w:val="10"/>
        </w:numPr>
        <w:rPr>
          <w:rFonts w:asciiTheme="majorHAnsi" w:hAnsiTheme="majorHAnsi" w:cs="Times New Roman"/>
          <w:b/>
          <w:bCs/>
          <w:sz w:val="28"/>
          <w:szCs w:val="28"/>
          <w:lang w:val="vi-VN"/>
        </w:rPr>
      </w:pPr>
      <w:r>
        <w:rPr>
          <w:rFonts w:asciiTheme="majorHAnsi" w:hAnsiTheme="majorHAnsi"/>
          <w:b/>
          <w:bCs/>
          <w:sz w:val="28"/>
          <w:szCs w:val="28"/>
        </w:rPr>
        <w:t>Ticket Vending machine:</w:t>
      </w:r>
      <w:r>
        <w:rPr>
          <w:rFonts w:asciiTheme="majorHAnsi" w:hAnsiTheme="majorHAnsi" w:cs="Times New Roman"/>
          <w:b/>
          <w:bCs/>
          <w:sz w:val="28"/>
          <w:szCs w:val="28"/>
        </w:rPr>
        <w:t xml:space="preserve"> </w:t>
      </w:r>
      <w:r>
        <w:rPr>
          <w:rFonts w:asciiTheme="majorHAnsi" w:hAnsiTheme="majorHAnsi" w:cs="Times New Roman"/>
          <w:sz w:val="28"/>
          <w:szCs w:val="28"/>
        </w:rPr>
        <w:t>Máy bán vé tự động</w:t>
      </w:r>
    </w:p>
    <w:p w14:paraId="7EE3EDED" w14:textId="39B9F83B" w:rsidR="006A57CA" w:rsidRPr="006A57CA" w:rsidRDefault="006A57CA" w:rsidP="0063615B">
      <w:pPr>
        <w:pStyle w:val="oancuaDanhsach"/>
        <w:numPr>
          <w:ilvl w:val="0"/>
          <w:numId w:val="10"/>
        </w:numPr>
        <w:rPr>
          <w:rFonts w:asciiTheme="majorHAnsi" w:hAnsiTheme="majorHAnsi" w:cs="Times New Roman"/>
          <w:b/>
          <w:bCs/>
          <w:sz w:val="28"/>
          <w:szCs w:val="28"/>
          <w:lang w:val="vi-VN"/>
        </w:rPr>
      </w:pPr>
      <w:r>
        <w:rPr>
          <w:rFonts w:asciiTheme="majorHAnsi" w:hAnsiTheme="majorHAnsi"/>
          <w:b/>
          <w:bCs/>
          <w:sz w:val="28"/>
          <w:szCs w:val="28"/>
        </w:rPr>
        <w:t>Card Issuer:</w:t>
      </w:r>
      <w:r>
        <w:rPr>
          <w:rFonts w:asciiTheme="majorHAnsi" w:hAnsiTheme="majorHAnsi" w:cs="Times New Roman"/>
          <w:b/>
          <w:bCs/>
          <w:sz w:val="28"/>
          <w:szCs w:val="28"/>
        </w:rPr>
        <w:t xml:space="preserve"> </w:t>
      </w:r>
      <w:r>
        <w:rPr>
          <w:rFonts w:asciiTheme="majorHAnsi" w:hAnsiTheme="majorHAnsi" w:cs="Times New Roman"/>
          <w:sz w:val="28"/>
          <w:szCs w:val="28"/>
        </w:rPr>
        <w:t>Máy bán phân phối thẻ tự động</w:t>
      </w:r>
    </w:p>
    <w:p w14:paraId="2E74B38B" w14:textId="2D5C8DA8" w:rsidR="006A57CA" w:rsidRPr="006A57CA" w:rsidRDefault="006A57CA" w:rsidP="0063615B">
      <w:pPr>
        <w:pStyle w:val="oancuaDanhsach"/>
        <w:numPr>
          <w:ilvl w:val="0"/>
          <w:numId w:val="10"/>
        </w:numPr>
        <w:rPr>
          <w:rFonts w:asciiTheme="majorHAnsi" w:hAnsiTheme="majorHAnsi" w:cs="Times New Roman"/>
          <w:b/>
          <w:bCs/>
          <w:sz w:val="28"/>
          <w:szCs w:val="28"/>
          <w:lang w:val="vi-VN"/>
        </w:rPr>
      </w:pPr>
      <w:r>
        <w:rPr>
          <w:rFonts w:asciiTheme="majorHAnsi" w:hAnsiTheme="majorHAnsi" w:cs="Times New Roman"/>
          <w:b/>
          <w:bCs/>
          <w:sz w:val="28"/>
          <w:szCs w:val="28"/>
        </w:rPr>
        <w:t xml:space="preserve">Performing transaction: </w:t>
      </w:r>
      <w:r>
        <w:rPr>
          <w:rFonts w:asciiTheme="majorHAnsi" w:hAnsiTheme="majorHAnsi" w:cs="Times New Roman"/>
          <w:sz w:val="28"/>
          <w:szCs w:val="28"/>
        </w:rPr>
        <w:t>thực hiện thanh toán tự động qua thẻ.</w:t>
      </w:r>
    </w:p>
    <w:p w14:paraId="52B33D66" w14:textId="0AE545B9" w:rsidR="006A57CA" w:rsidRPr="0021404A" w:rsidRDefault="006A57CA" w:rsidP="0063615B">
      <w:pPr>
        <w:pStyle w:val="oancuaDanhsach"/>
        <w:numPr>
          <w:ilvl w:val="0"/>
          <w:numId w:val="10"/>
        </w:numPr>
        <w:rPr>
          <w:rFonts w:asciiTheme="majorHAnsi" w:hAnsiTheme="majorHAnsi" w:cs="Times New Roman"/>
          <w:b/>
          <w:bCs/>
          <w:sz w:val="28"/>
          <w:szCs w:val="28"/>
          <w:lang w:val="vi-VN"/>
        </w:rPr>
      </w:pPr>
      <w:r>
        <w:rPr>
          <w:rFonts w:asciiTheme="majorHAnsi" w:hAnsiTheme="majorHAnsi" w:cs="Times New Roman"/>
          <w:b/>
          <w:bCs/>
          <w:sz w:val="28"/>
          <w:szCs w:val="28"/>
        </w:rPr>
        <w:t xml:space="preserve">Checkpoint: </w:t>
      </w:r>
      <w:r>
        <w:rPr>
          <w:rFonts w:asciiTheme="majorHAnsi" w:hAnsiTheme="majorHAnsi" w:cs="Times New Roman"/>
          <w:sz w:val="28"/>
          <w:szCs w:val="28"/>
        </w:rPr>
        <w:t>Là Automated Fare Collection.</w:t>
      </w:r>
    </w:p>
    <w:p w14:paraId="18B08866" w14:textId="77777777" w:rsidR="0021404A" w:rsidRPr="006A57CA" w:rsidRDefault="0021404A" w:rsidP="0021404A">
      <w:pPr>
        <w:pStyle w:val="oancuaDanhsach"/>
        <w:ind w:left="1080"/>
        <w:rPr>
          <w:rFonts w:asciiTheme="majorHAnsi" w:hAnsiTheme="majorHAnsi" w:cs="Times New Roman"/>
          <w:b/>
          <w:bCs/>
          <w:sz w:val="28"/>
          <w:szCs w:val="28"/>
          <w:lang w:val="vi-VN"/>
        </w:rPr>
      </w:pPr>
    </w:p>
    <w:p w14:paraId="47ED676C" w14:textId="4E2ED7DC" w:rsidR="0063615B" w:rsidRDefault="0063615B" w:rsidP="0063615B">
      <w:pPr>
        <w:pStyle w:val="oancuaDanhsach"/>
        <w:numPr>
          <w:ilvl w:val="0"/>
          <w:numId w:val="1"/>
        </w:numPr>
        <w:rPr>
          <w:rFonts w:asciiTheme="majorHAnsi" w:hAnsiTheme="majorHAnsi" w:cs="Times New Roman"/>
          <w:b/>
          <w:sz w:val="28"/>
          <w:szCs w:val="28"/>
          <w:lang w:val="vi-VN"/>
        </w:rPr>
      </w:pPr>
      <w:r>
        <w:rPr>
          <w:rFonts w:asciiTheme="majorHAnsi" w:hAnsiTheme="majorHAnsi" w:cs="Times New Roman"/>
          <w:b/>
          <w:sz w:val="28"/>
          <w:szCs w:val="28"/>
          <w:lang w:val="vi-VN"/>
        </w:rPr>
        <w:t>Đặc tả bổ trợ:</w:t>
      </w:r>
    </w:p>
    <w:p w14:paraId="236E4C05" w14:textId="52C75632" w:rsidR="0063615B" w:rsidRDefault="0063615B" w:rsidP="0063615B">
      <w:pPr>
        <w:pStyle w:val="oancuaDanhsach"/>
        <w:numPr>
          <w:ilvl w:val="0"/>
          <w:numId w:val="12"/>
        </w:numPr>
        <w:rPr>
          <w:rFonts w:asciiTheme="majorHAnsi" w:hAnsiTheme="majorHAnsi" w:cs="Times New Roman"/>
          <w:b/>
          <w:sz w:val="28"/>
          <w:szCs w:val="28"/>
          <w:lang w:val="vi-VN"/>
        </w:rPr>
      </w:pPr>
      <w:r w:rsidRPr="0063615B">
        <w:rPr>
          <w:rFonts w:asciiTheme="majorHAnsi" w:hAnsiTheme="majorHAnsi" w:cs="Times New Roman"/>
          <w:b/>
          <w:sz w:val="28"/>
          <w:szCs w:val="28"/>
          <w:lang w:val="vi-VN"/>
        </w:rPr>
        <w:t>Chức năng (Functionality)</w:t>
      </w:r>
    </w:p>
    <w:p w14:paraId="4442ADD5" w14:textId="2CCBAE46" w:rsidR="009C46C2" w:rsidRPr="009C46C2" w:rsidRDefault="009C46C2" w:rsidP="009C46C2">
      <w:pPr>
        <w:pStyle w:val="oancuaDanhsach"/>
        <w:numPr>
          <w:ilvl w:val="1"/>
          <w:numId w:val="12"/>
        </w:numPr>
        <w:rPr>
          <w:rFonts w:asciiTheme="majorHAnsi" w:hAnsiTheme="majorHAnsi" w:cs="Times New Roman"/>
          <w:b/>
          <w:sz w:val="28"/>
          <w:szCs w:val="28"/>
          <w:lang w:val="vi-VN"/>
        </w:rPr>
      </w:pPr>
      <w:r w:rsidRPr="009C46C2">
        <w:rPr>
          <w:rFonts w:asciiTheme="majorHAnsi" w:hAnsiTheme="majorHAnsi" w:cs="Times New Roman"/>
          <w:bCs/>
          <w:sz w:val="28"/>
          <w:szCs w:val="28"/>
          <w:lang w:val="vi-VN"/>
        </w:rPr>
        <w:t>Định dạng hiển thị cho màn hình thông báo:</w:t>
      </w:r>
    </w:p>
    <w:p w14:paraId="2489CA24" w14:textId="3BCBAD18" w:rsidR="009C46C2" w:rsidRPr="009C46C2" w:rsidRDefault="009C46C2" w:rsidP="009C46C2">
      <w:pPr>
        <w:pStyle w:val="oancuaDanhsach"/>
        <w:numPr>
          <w:ilvl w:val="2"/>
          <w:numId w:val="12"/>
        </w:numPr>
        <w:rPr>
          <w:rFonts w:asciiTheme="majorHAnsi" w:hAnsiTheme="majorHAnsi" w:cs="Times New Roman"/>
          <w:b/>
          <w:sz w:val="28"/>
          <w:szCs w:val="28"/>
          <w:lang w:val="vi-VN"/>
        </w:rPr>
      </w:pPr>
      <w:r w:rsidRPr="009C46C2">
        <w:rPr>
          <w:rFonts w:asciiTheme="majorHAnsi" w:hAnsiTheme="majorHAnsi" w:cs="Times New Roman"/>
          <w:bCs/>
          <w:sz w:val="28"/>
          <w:szCs w:val="28"/>
          <w:lang w:val="vi-VN"/>
        </w:rPr>
        <w:t>Số căn phải, chữ căn trái</w:t>
      </w:r>
    </w:p>
    <w:p w14:paraId="0FBC427F" w14:textId="25B098F9" w:rsidR="009C46C2" w:rsidRPr="009C46C2" w:rsidRDefault="009C46C2" w:rsidP="009C46C2">
      <w:pPr>
        <w:pStyle w:val="oancuaDanhsach"/>
        <w:numPr>
          <w:ilvl w:val="2"/>
          <w:numId w:val="12"/>
        </w:numPr>
        <w:rPr>
          <w:rFonts w:asciiTheme="majorHAnsi" w:hAnsiTheme="majorHAnsi" w:cs="Times New Roman"/>
          <w:b/>
          <w:sz w:val="28"/>
          <w:szCs w:val="28"/>
          <w:lang w:val="vi-VN"/>
        </w:rPr>
      </w:pPr>
      <w:r>
        <w:rPr>
          <w:rFonts w:asciiTheme="majorHAnsi" w:hAnsiTheme="majorHAnsi" w:cs="Times New Roman"/>
          <w:bCs/>
          <w:sz w:val="28"/>
          <w:szCs w:val="28"/>
        </w:rPr>
        <w:t>Nền trắng</w:t>
      </w:r>
    </w:p>
    <w:p w14:paraId="2C9D6B89" w14:textId="6D4825A1" w:rsidR="009C46C2" w:rsidRPr="009C46C2" w:rsidRDefault="009C46C2" w:rsidP="009C46C2">
      <w:pPr>
        <w:pStyle w:val="oancuaDanhsach"/>
        <w:numPr>
          <w:ilvl w:val="2"/>
          <w:numId w:val="12"/>
        </w:numPr>
        <w:rPr>
          <w:rFonts w:asciiTheme="majorHAnsi" w:hAnsiTheme="majorHAnsi" w:cs="Times New Roman"/>
          <w:b/>
          <w:sz w:val="28"/>
          <w:szCs w:val="28"/>
          <w:lang w:val="vi-VN"/>
        </w:rPr>
      </w:pPr>
      <w:r>
        <w:rPr>
          <w:rFonts w:asciiTheme="majorHAnsi" w:hAnsiTheme="majorHAnsi" w:cs="Times New Roman"/>
          <w:bCs/>
          <w:sz w:val="28"/>
          <w:szCs w:val="28"/>
        </w:rPr>
        <w:t>Loại thẻ/ vé</w:t>
      </w:r>
    </w:p>
    <w:p w14:paraId="03D88136" w14:textId="6D0A9568" w:rsidR="009C46C2" w:rsidRPr="009C46C2" w:rsidRDefault="009C46C2" w:rsidP="009C46C2">
      <w:pPr>
        <w:pStyle w:val="oancuaDanhsach"/>
        <w:numPr>
          <w:ilvl w:val="2"/>
          <w:numId w:val="12"/>
        </w:numPr>
        <w:rPr>
          <w:rFonts w:asciiTheme="majorHAnsi" w:hAnsiTheme="majorHAnsi" w:cs="Times New Roman"/>
          <w:b/>
          <w:sz w:val="28"/>
          <w:szCs w:val="28"/>
          <w:lang w:val="vi-VN"/>
        </w:rPr>
      </w:pPr>
      <w:r w:rsidRPr="009C46C2">
        <w:rPr>
          <w:rFonts w:asciiTheme="majorHAnsi" w:hAnsiTheme="majorHAnsi" w:cs="Times New Roman"/>
          <w:bCs/>
          <w:sz w:val="28"/>
          <w:szCs w:val="28"/>
          <w:lang w:val="vi-VN"/>
        </w:rPr>
        <w:t>Nếu là thẻ trả trước thì hiển thị giá tiền của chuyến đi.</w:t>
      </w:r>
    </w:p>
    <w:p w14:paraId="251DF31D" w14:textId="4A40E8AD" w:rsidR="009C46C2" w:rsidRPr="009C46C2" w:rsidRDefault="009C46C2" w:rsidP="009C46C2">
      <w:pPr>
        <w:pStyle w:val="oancuaDanhsach"/>
        <w:numPr>
          <w:ilvl w:val="2"/>
          <w:numId w:val="12"/>
        </w:numPr>
        <w:rPr>
          <w:rFonts w:asciiTheme="majorHAnsi" w:hAnsiTheme="majorHAnsi" w:cs="Times New Roman"/>
          <w:b/>
          <w:sz w:val="28"/>
          <w:szCs w:val="28"/>
          <w:lang w:val="vi-VN"/>
        </w:rPr>
      </w:pPr>
      <w:r w:rsidRPr="009C46C2">
        <w:rPr>
          <w:rFonts w:asciiTheme="majorHAnsi" w:hAnsiTheme="majorHAnsi" w:cs="Times New Roman"/>
          <w:bCs/>
          <w:sz w:val="28"/>
          <w:szCs w:val="28"/>
          <w:lang w:val="vi-VN"/>
        </w:rPr>
        <w:t>Hạn sử dụng của vé 24 giờ hoặc là số dư trong tài khoản của thẻ trả trước.</w:t>
      </w:r>
    </w:p>
    <w:p w14:paraId="372B059F" w14:textId="0C81A162" w:rsidR="009C46C2" w:rsidRPr="009C46C2" w:rsidRDefault="009C46C2" w:rsidP="009C46C2">
      <w:pPr>
        <w:pStyle w:val="oancuaDanhsach"/>
        <w:numPr>
          <w:ilvl w:val="2"/>
          <w:numId w:val="12"/>
        </w:numPr>
        <w:rPr>
          <w:rFonts w:asciiTheme="majorHAnsi" w:hAnsiTheme="majorHAnsi" w:cs="Times New Roman"/>
          <w:b/>
          <w:sz w:val="28"/>
          <w:szCs w:val="28"/>
          <w:lang w:val="vi-VN"/>
        </w:rPr>
      </w:pPr>
      <w:r w:rsidRPr="009C46C2">
        <w:rPr>
          <w:rFonts w:asciiTheme="majorHAnsi" w:hAnsiTheme="majorHAnsi" w:cs="Times New Roman"/>
          <w:bCs/>
          <w:sz w:val="28"/>
          <w:szCs w:val="28"/>
          <w:lang w:val="vi-VN"/>
        </w:rPr>
        <w:t>Địa điểm xuất phát và địa điểm tới.</w:t>
      </w:r>
    </w:p>
    <w:p w14:paraId="6418E7DE" w14:textId="47BDA7D4" w:rsidR="009C46C2" w:rsidRPr="009C46C2" w:rsidRDefault="009C46C2" w:rsidP="009C46C2">
      <w:pPr>
        <w:pStyle w:val="oancuaDanhsach"/>
        <w:numPr>
          <w:ilvl w:val="2"/>
          <w:numId w:val="12"/>
        </w:numPr>
        <w:rPr>
          <w:rFonts w:asciiTheme="majorHAnsi" w:hAnsiTheme="majorHAnsi" w:cs="Times New Roman"/>
          <w:b/>
          <w:sz w:val="28"/>
          <w:szCs w:val="28"/>
          <w:lang w:val="vi-VN"/>
        </w:rPr>
      </w:pPr>
      <w:r>
        <w:rPr>
          <w:rFonts w:asciiTheme="majorHAnsi" w:hAnsiTheme="majorHAnsi" w:cs="Times New Roman"/>
          <w:bCs/>
          <w:sz w:val="28"/>
          <w:szCs w:val="28"/>
        </w:rPr>
        <w:t>Giờ xuất phát</w:t>
      </w:r>
    </w:p>
    <w:p w14:paraId="31A4FEE1" w14:textId="36025E8A" w:rsidR="009C46C2" w:rsidRPr="007B3F18" w:rsidRDefault="009C46C2" w:rsidP="009C46C2">
      <w:pPr>
        <w:pStyle w:val="oancuaDanhsach"/>
        <w:numPr>
          <w:ilvl w:val="2"/>
          <w:numId w:val="12"/>
        </w:numPr>
        <w:rPr>
          <w:rFonts w:asciiTheme="majorHAnsi" w:hAnsiTheme="majorHAnsi" w:cs="Times New Roman"/>
          <w:b/>
          <w:sz w:val="28"/>
          <w:szCs w:val="28"/>
          <w:lang w:val="vi-VN"/>
        </w:rPr>
      </w:pPr>
      <w:r w:rsidRPr="009C46C2">
        <w:rPr>
          <w:rFonts w:asciiTheme="majorHAnsi" w:hAnsiTheme="majorHAnsi" w:cs="Times New Roman"/>
          <w:bCs/>
          <w:sz w:val="28"/>
          <w:szCs w:val="28"/>
          <w:lang w:val="vi-VN"/>
        </w:rPr>
        <w:t>Giờ dự tính tới nơi</w:t>
      </w:r>
    </w:p>
    <w:p w14:paraId="13F1B0E6" w14:textId="2B4866DB" w:rsidR="007B3F18" w:rsidRPr="007B3F18" w:rsidRDefault="007B3F18" w:rsidP="007B3F18">
      <w:pPr>
        <w:pStyle w:val="oancuaDanhsach"/>
        <w:numPr>
          <w:ilvl w:val="1"/>
          <w:numId w:val="12"/>
        </w:numPr>
        <w:rPr>
          <w:rFonts w:asciiTheme="majorHAnsi" w:hAnsiTheme="majorHAnsi" w:cs="Times New Roman"/>
          <w:b/>
          <w:sz w:val="28"/>
          <w:szCs w:val="28"/>
          <w:lang w:val="vi-VN"/>
        </w:rPr>
      </w:pPr>
      <w:r w:rsidRPr="007B3F18">
        <w:rPr>
          <w:rFonts w:asciiTheme="majorHAnsi" w:hAnsiTheme="majorHAnsi" w:cs="Times New Roman"/>
          <w:bCs/>
          <w:sz w:val="28"/>
          <w:szCs w:val="28"/>
          <w:lang w:val="vi-VN"/>
        </w:rPr>
        <w:t>Khi hệ thống báo thẻ/ vé không hợp lệ thì phải nói rõ tại sao không hợp lệ và đề nghị phương pháp giải quyết cho người dùng.</w:t>
      </w:r>
    </w:p>
    <w:p w14:paraId="139E9EA7" w14:textId="06467A26" w:rsidR="007B3F18" w:rsidRPr="009C46C2" w:rsidRDefault="007B3F18" w:rsidP="007B3F18">
      <w:pPr>
        <w:pStyle w:val="oancuaDanhsach"/>
        <w:numPr>
          <w:ilvl w:val="1"/>
          <w:numId w:val="12"/>
        </w:numPr>
        <w:rPr>
          <w:rFonts w:asciiTheme="majorHAnsi" w:hAnsiTheme="majorHAnsi" w:cs="Times New Roman"/>
          <w:b/>
          <w:sz w:val="28"/>
          <w:szCs w:val="28"/>
          <w:lang w:val="vi-VN"/>
        </w:rPr>
      </w:pPr>
      <w:r w:rsidRPr="007B3F18">
        <w:rPr>
          <w:rFonts w:asciiTheme="majorHAnsi" w:hAnsiTheme="majorHAnsi" w:cs="Times New Roman"/>
          <w:bCs/>
          <w:sz w:val="28"/>
          <w:szCs w:val="28"/>
          <w:lang w:val="vi-VN"/>
        </w:rPr>
        <w:t>Gate phải đóng ngay sau khi người dùng vừa bước qua.</w:t>
      </w:r>
    </w:p>
    <w:p w14:paraId="0ACE4443" w14:textId="4A4FD000" w:rsidR="0063615B" w:rsidRDefault="007B3F18" w:rsidP="0063615B">
      <w:pPr>
        <w:pStyle w:val="oancuaDanhsach"/>
        <w:numPr>
          <w:ilvl w:val="0"/>
          <w:numId w:val="12"/>
        </w:numPr>
        <w:rPr>
          <w:rFonts w:asciiTheme="majorHAnsi" w:hAnsiTheme="majorHAnsi" w:cs="Times New Roman"/>
          <w:b/>
          <w:i/>
          <w:iCs/>
          <w:sz w:val="28"/>
          <w:szCs w:val="28"/>
          <w:lang w:val="vi-VN"/>
        </w:rPr>
      </w:pPr>
      <w:r>
        <w:rPr>
          <w:rFonts w:asciiTheme="majorHAnsi" w:hAnsiTheme="majorHAnsi" w:cs="Times New Roman"/>
          <w:b/>
          <w:i/>
          <w:iCs/>
          <w:sz w:val="28"/>
          <w:szCs w:val="28"/>
        </w:rPr>
        <w:t>Other</w:t>
      </w:r>
      <w:r w:rsidR="0063615B" w:rsidRPr="0063615B">
        <w:rPr>
          <w:rFonts w:asciiTheme="majorHAnsi" w:hAnsiTheme="majorHAnsi" w:cs="Times New Roman"/>
          <w:b/>
          <w:i/>
          <w:iCs/>
          <w:sz w:val="28"/>
          <w:szCs w:val="28"/>
          <w:lang w:val="vi-VN"/>
        </w:rPr>
        <w:t xml:space="preserve"> …</w:t>
      </w:r>
    </w:p>
    <w:p w14:paraId="72EB64E4" w14:textId="3B8D2A69" w:rsidR="007B3F18" w:rsidRDefault="007B3F18" w:rsidP="007B3F18">
      <w:pPr>
        <w:pStyle w:val="oancuaDanhsach"/>
        <w:numPr>
          <w:ilvl w:val="1"/>
          <w:numId w:val="12"/>
        </w:numPr>
        <w:rPr>
          <w:rFonts w:asciiTheme="majorHAnsi" w:hAnsiTheme="majorHAnsi" w:cs="Times New Roman"/>
          <w:b/>
          <w:i/>
          <w:iCs/>
          <w:sz w:val="28"/>
          <w:szCs w:val="28"/>
          <w:lang w:val="vi-VN"/>
        </w:rPr>
      </w:pPr>
      <w:r w:rsidRPr="007B3F18">
        <w:rPr>
          <w:rFonts w:asciiTheme="majorHAnsi" w:hAnsiTheme="majorHAnsi" w:cs="Times New Roman"/>
          <w:bCs/>
          <w:sz w:val="28"/>
          <w:szCs w:val="28"/>
          <w:lang w:val="vi-VN"/>
        </w:rPr>
        <w:t>Correctness: Hệ thống không được phép gửi trả sai kết quả dù chỉ một lần</w:t>
      </w:r>
    </w:p>
    <w:p w14:paraId="0E8C2183" w14:textId="3CEB1C8F" w:rsidR="007B3F18" w:rsidRPr="007B3F18" w:rsidRDefault="007B3F18" w:rsidP="007B3F18">
      <w:pPr>
        <w:pStyle w:val="oancuaDanhsach"/>
        <w:numPr>
          <w:ilvl w:val="1"/>
          <w:numId w:val="12"/>
        </w:numPr>
        <w:rPr>
          <w:rFonts w:asciiTheme="majorHAnsi" w:hAnsiTheme="majorHAnsi" w:cs="Times New Roman"/>
          <w:b/>
          <w:i/>
          <w:iCs/>
          <w:sz w:val="28"/>
          <w:szCs w:val="28"/>
          <w:lang w:val="vi-VN"/>
        </w:rPr>
      </w:pPr>
      <w:r w:rsidRPr="007B3F18">
        <w:rPr>
          <w:rFonts w:asciiTheme="majorHAnsi" w:hAnsiTheme="majorHAnsi" w:cs="Times New Roman"/>
          <w:bCs/>
          <w:sz w:val="28"/>
          <w:szCs w:val="28"/>
          <w:lang w:val="vi-VN"/>
        </w:rPr>
        <w:t xml:space="preserve">Performance: Hệ thống phải thực hiện việc kiểm tra, gửi trả thông tin trong khoảng 3-5 giây. </w:t>
      </w:r>
    </w:p>
    <w:p w14:paraId="22B379DC" w14:textId="50704ECD" w:rsidR="007B3F18" w:rsidRPr="007B3F18" w:rsidRDefault="007B3F18" w:rsidP="007B3F18">
      <w:pPr>
        <w:pStyle w:val="oancuaDanhsach"/>
        <w:numPr>
          <w:ilvl w:val="1"/>
          <w:numId w:val="12"/>
        </w:numPr>
        <w:rPr>
          <w:rFonts w:asciiTheme="majorHAnsi" w:hAnsiTheme="majorHAnsi" w:cs="Times New Roman"/>
          <w:b/>
          <w:i/>
          <w:iCs/>
          <w:sz w:val="28"/>
          <w:szCs w:val="28"/>
          <w:lang w:val="vi-VN"/>
        </w:rPr>
      </w:pPr>
      <w:r w:rsidRPr="007B3F18">
        <w:rPr>
          <w:rFonts w:asciiTheme="majorHAnsi" w:hAnsiTheme="majorHAnsi" w:cs="Times New Roman"/>
          <w:bCs/>
          <w:sz w:val="28"/>
          <w:szCs w:val="28"/>
          <w:lang w:val="vi-VN"/>
        </w:rPr>
        <w:t>Maintainability: Không tốn quá nhiều thời gian thiết kế/phát triển nếu khách hàng muốn thêm các nhiều loại thẻ khác nhau.</w:t>
      </w:r>
    </w:p>
    <w:p w14:paraId="6D5EAE07" w14:textId="6E8C957E" w:rsidR="00BF2E7C" w:rsidRPr="00B5350B" w:rsidRDefault="007B3F18" w:rsidP="00FD1AA1">
      <w:pPr>
        <w:pStyle w:val="oancuaDanhsach"/>
        <w:numPr>
          <w:ilvl w:val="1"/>
          <w:numId w:val="12"/>
        </w:numPr>
        <w:rPr>
          <w:rFonts w:asciiTheme="majorHAnsi" w:hAnsiTheme="majorHAnsi" w:cs="Times New Roman"/>
          <w:b/>
          <w:sz w:val="28"/>
          <w:szCs w:val="28"/>
          <w:lang w:val="vi-VN"/>
        </w:rPr>
      </w:pPr>
      <w:r w:rsidRPr="007B3F18">
        <w:rPr>
          <w:rFonts w:asciiTheme="majorHAnsi" w:hAnsiTheme="majorHAnsi" w:cs="Times New Roman"/>
          <w:bCs/>
          <w:sz w:val="28"/>
          <w:szCs w:val="28"/>
          <w:lang w:val="vi-VN"/>
        </w:rPr>
        <w:t xml:space="preserve">Interoperability: Chấp nhận việc thanh toán với đa dạng loại thẻ từ các ngân hàng khác nhau. </w:t>
      </w:r>
    </w:p>
    <w:sectPr w:rsidR="00BF2E7C" w:rsidRPr="00B5350B" w:rsidSect="00295D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71A44" w14:textId="77777777" w:rsidR="007B6F92" w:rsidRDefault="007B6F92" w:rsidP="00363441">
      <w:pPr>
        <w:spacing w:after="0" w:line="240" w:lineRule="auto"/>
      </w:pPr>
      <w:r>
        <w:separator/>
      </w:r>
    </w:p>
  </w:endnote>
  <w:endnote w:type="continuationSeparator" w:id="0">
    <w:p w14:paraId="28FC53DA" w14:textId="77777777" w:rsidR="007B6F92" w:rsidRDefault="007B6F92" w:rsidP="00363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20418" w14:textId="77777777" w:rsidR="007B6F92" w:rsidRDefault="007B6F92" w:rsidP="00363441">
      <w:pPr>
        <w:spacing w:after="0" w:line="240" w:lineRule="auto"/>
      </w:pPr>
      <w:r>
        <w:separator/>
      </w:r>
    </w:p>
  </w:footnote>
  <w:footnote w:type="continuationSeparator" w:id="0">
    <w:p w14:paraId="6EFD7BD9" w14:textId="77777777" w:rsidR="007B6F92" w:rsidRDefault="007B6F92" w:rsidP="003634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B7974"/>
    <w:multiLevelType w:val="hybridMultilevel"/>
    <w:tmpl w:val="FFB8E102"/>
    <w:lvl w:ilvl="0" w:tplc="B088E580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E66D6C"/>
    <w:multiLevelType w:val="hybridMultilevel"/>
    <w:tmpl w:val="243432C6"/>
    <w:lvl w:ilvl="0" w:tplc="3342F652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252DFC"/>
    <w:multiLevelType w:val="hybridMultilevel"/>
    <w:tmpl w:val="C91CED2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B088E580">
      <w:start w:val="1"/>
      <w:numFmt w:val="bullet"/>
      <w:lvlText w:val="-"/>
      <w:lvlJc w:val="left"/>
      <w:pPr>
        <w:ind w:left="2160" w:hanging="360"/>
      </w:pPr>
      <w:rPr>
        <w:rFonts w:ascii="Cambria" w:eastAsiaTheme="minorEastAsia" w:hAnsi="Cambria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F01A77"/>
    <w:multiLevelType w:val="hybridMultilevel"/>
    <w:tmpl w:val="415A777A"/>
    <w:lvl w:ilvl="0" w:tplc="23B2D6E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E7DD5"/>
    <w:multiLevelType w:val="hybridMultilevel"/>
    <w:tmpl w:val="C812DDB2"/>
    <w:lvl w:ilvl="0" w:tplc="42229A3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9741A"/>
    <w:multiLevelType w:val="hybridMultilevel"/>
    <w:tmpl w:val="C9F2C3E2"/>
    <w:lvl w:ilvl="0" w:tplc="51B6306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254BE"/>
    <w:multiLevelType w:val="hybridMultilevel"/>
    <w:tmpl w:val="424CEF40"/>
    <w:lvl w:ilvl="0" w:tplc="E9B8CE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10CF4"/>
    <w:multiLevelType w:val="hybridMultilevel"/>
    <w:tmpl w:val="43489DA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6C126C"/>
    <w:multiLevelType w:val="hybridMultilevel"/>
    <w:tmpl w:val="EEEA3E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85282"/>
    <w:multiLevelType w:val="hybridMultilevel"/>
    <w:tmpl w:val="FEEC4006"/>
    <w:lvl w:ilvl="0" w:tplc="3342F652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9B22EE66">
      <w:start w:val="1"/>
      <w:numFmt w:val="lowerLetter"/>
      <w:lvlText w:val="%2."/>
      <w:lvlJc w:val="left"/>
      <w:pPr>
        <w:ind w:left="216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8A298D"/>
    <w:multiLevelType w:val="hybridMultilevel"/>
    <w:tmpl w:val="B20C111C"/>
    <w:lvl w:ilvl="0" w:tplc="68668318">
      <w:start w:val="4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"/>
  </w:num>
  <w:num w:numId="5">
    <w:abstractNumId w:val="10"/>
  </w:num>
  <w:num w:numId="6">
    <w:abstractNumId w:val="8"/>
  </w:num>
  <w:num w:numId="7">
    <w:abstractNumId w:val="3"/>
  </w:num>
  <w:num w:numId="8">
    <w:abstractNumId w:val="7"/>
  </w:num>
  <w:num w:numId="9">
    <w:abstractNumId w:val="4"/>
  </w:num>
  <w:num w:numId="10">
    <w:abstractNumId w:val="0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95DE1"/>
    <w:rsid w:val="0002053F"/>
    <w:rsid w:val="000766B1"/>
    <w:rsid w:val="000E416D"/>
    <w:rsid w:val="000F58E2"/>
    <w:rsid w:val="001B7136"/>
    <w:rsid w:val="001C3C5E"/>
    <w:rsid w:val="001D7BAE"/>
    <w:rsid w:val="0021404A"/>
    <w:rsid w:val="002361D7"/>
    <w:rsid w:val="00245B07"/>
    <w:rsid w:val="00295DE1"/>
    <w:rsid w:val="002C4BFC"/>
    <w:rsid w:val="0031327C"/>
    <w:rsid w:val="00320267"/>
    <w:rsid w:val="00363441"/>
    <w:rsid w:val="00381A27"/>
    <w:rsid w:val="003E23F7"/>
    <w:rsid w:val="004312E4"/>
    <w:rsid w:val="00435CDE"/>
    <w:rsid w:val="00443B4E"/>
    <w:rsid w:val="004943D1"/>
    <w:rsid w:val="00562178"/>
    <w:rsid w:val="00613032"/>
    <w:rsid w:val="0063615B"/>
    <w:rsid w:val="00675795"/>
    <w:rsid w:val="006A57CA"/>
    <w:rsid w:val="006E04FE"/>
    <w:rsid w:val="007271ED"/>
    <w:rsid w:val="00731E43"/>
    <w:rsid w:val="007630BB"/>
    <w:rsid w:val="00797CBA"/>
    <w:rsid w:val="007A0CA4"/>
    <w:rsid w:val="007A6F19"/>
    <w:rsid w:val="007B3F18"/>
    <w:rsid w:val="007B6F92"/>
    <w:rsid w:val="007C246F"/>
    <w:rsid w:val="007F5481"/>
    <w:rsid w:val="007F67FB"/>
    <w:rsid w:val="00822CB0"/>
    <w:rsid w:val="00827587"/>
    <w:rsid w:val="00835599"/>
    <w:rsid w:val="008775C6"/>
    <w:rsid w:val="008A0288"/>
    <w:rsid w:val="008F69BB"/>
    <w:rsid w:val="009379FD"/>
    <w:rsid w:val="00973F37"/>
    <w:rsid w:val="00985E60"/>
    <w:rsid w:val="009B6A3E"/>
    <w:rsid w:val="009C46C2"/>
    <w:rsid w:val="009C4CB4"/>
    <w:rsid w:val="00A01D15"/>
    <w:rsid w:val="00A0217C"/>
    <w:rsid w:val="00A1303D"/>
    <w:rsid w:val="00A56F24"/>
    <w:rsid w:val="00A70063"/>
    <w:rsid w:val="00A84FFB"/>
    <w:rsid w:val="00AD5F7C"/>
    <w:rsid w:val="00B5350B"/>
    <w:rsid w:val="00BE79F6"/>
    <w:rsid w:val="00BF2E7C"/>
    <w:rsid w:val="00C11445"/>
    <w:rsid w:val="00C2687C"/>
    <w:rsid w:val="00C57E8E"/>
    <w:rsid w:val="00C61A73"/>
    <w:rsid w:val="00C9489F"/>
    <w:rsid w:val="00CD3EE2"/>
    <w:rsid w:val="00D043A2"/>
    <w:rsid w:val="00D14E93"/>
    <w:rsid w:val="00D60B8E"/>
    <w:rsid w:val="00D80220"/>
    <w:rsid w:val="00DB6377"/>
    <w:rsid w:val="00DE22F4"/>
    <w:rsid w:val="00E4734B"/>
    <w:rsid w:val="00F24406"/>
    <w:rsid w:val="00F57C27"/>
    <w:rsid w:val="00F85E0F"/>
    <w:rsid w:val="00F92292"/>
    <w:rsid w:val="00FD1AA1"/>
    <w:rsid w:val="00FD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56D57"/>
  <w15:chartTrackingRefBased/>
  <w15:docId w15:val="{691B3C3E-CADB-4B50-838A-2FDA9BA2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295DE1"/>
    <w:pPr>
      <w:spacing w:after="160" w:line="259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95DE1"/>
    <w:pPr>
      <w:ind w:left="720"/>
      <w:contextualSpacing/>
    </w:pPr>
  </w:style>
  <w:style w:type="table" w:styleId="LiBang">
    <w:name w:val="Table Grid"/>
    <w:basedOn w:val="BangThngthng"/>
    <w:uiPriority w:val="39"/>
    <w:rsid w:val="00295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semiHidden/>
    <w:unhideWhenUsed/>
    <w:rsid w:val="00295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utrang">
    <w:name w:val="header"/>
    <w:basedOn w:val="Binhthng"/>
    <w:link w:val="utrangChar"/>
    <w:uiPriority w:val="99"/>
    <w:unhideWhenUsed/>
    <w:rsid w:val="00363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63441"/>
  </w:style>
  <w:style w:type="paragraph" w:styleId="Chntrang">
    <w:name w:val="footer"/>
    <w:basedOn w:val="Binhthng"/>
    <w:link w:val="ChntrangChar"/>
    <w:uiPriority w:val="99"/>
    <w:unhideWhenUsed/>
    <w:rsid w:val="00363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63441"/>
  </w:style>
  <w:style w:type="paragraph" w:customStyle="1" w:styleId="Bang">
    <w:name w:val="Bang"/>
    <w:basedOn w:val="Binhthng"/>
    <w:autoRedefine/>
    <w:rsid w:val="00C61A73"/>
    <w:pPr>
      <w:spacing w:before="80" w:after="80" w:line="240" w:lineRule="auto"/>
      <w:jc w:val="both"/>
    </w:pPr>
    <w:rPr>
      <w:rFonts w:ascii="Tahoma" w:eastAsia="Times New Roman" w:hAnsi="Tahoma" w:cs="Tahoma"/>
      <w:sz w:val="18"/>
      <w:szCs w:val="18"/>
      <w:lang w:eastAsia="en-US"/>
    </w:rPr>
  </w:style>
  <w:style w:type="paragraph" w:customStyle="1" w:styleId="TableCaption">
    <w:name w:val="TableCaption"/>
    <w:basedOn w:val="ThutlBinhthng"/>
    <w:rsid w:val="00C61A73"/>
    <w:pPr>
      <w:widowControl w:val="0"/>
      <w:spacing w:before="120" w:after="60" w:line="240" w:lineRule="auto"/>
      <w:ind w:left="-14" w:right="14"/>
    </w:pPr>
    <w:rPr>
      <w:rFonts w:ascii="Tahoma" w:eastAsia="Times New Roman" w:hAnsi="Tahoma" w:cs="Arial"/>
      <w:b/>
      <w:bCs/>
      <w:sz w:val="21"/>
      <w:szCs w:val="20"/>
      <w:lang w:eastAsia="en-US"/>
    </w:rPr>
  </w:style>
  <w:style w:type="paragraph" w:customStyle="1" w:styleId="TableCaptionSmall">
    <w:name w:val="TableCaptionSmall"/>
    <w:basedOn w:val="Binhthng"/>
    <w:rsid w:val="00C61A73"/>
    <w:pPr>
      <w:widowControl w:val="0"/>
      <w:spacing w:before="120" w:after="0" w:line="360" w:lineRule="auto"/>
      <w:jc w:val="center"/>
    </w:pPr>
    <w:rPr>
      <w:rFonts w:ascii="Tahoma" w:eastAsia="Times New Roman" w:hAnsi="Tahoma" w:cs="Tahoma"/>
      <w:b/>
      <w:sz w:val="20"/>
      <w:szCs w:val="24"/>
      <w:lang w:eastAsia="en-US"/>
    </w:rPr>
  </w:style>
  <w:style w:type="paragraph" w:styleId="ThutlBinhthng">
    <w:name w:val="Normal Indent"/>
    <w:basedOn w:val="Binhthng"/>
    <w:uiPriority w:val="99"/>
    <w:semiHidden/>
    <w:unhideWhenUsed/>
    <w:rsid w:val="00C61A7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2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Nguyễn</dc:creator>
  <cp:keywords/>
  <dc:description/>
  <cp:lastModifiedBy>thovinh9997@gmail.com</cp:lastModifiedBy>
  <cp:revision>49</cp:revision>
  <dcterms:created xsi:type="dcterms:W3CDTF">2019-10-03T07:05:00Z</dcterms:created>
  <dcterms:modified xsi:type="dcterms:W3CDTF">2019-10-05T04:47:00Z</dcterms:modified>
</cp:coreProperties>
</file>