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D3C9" w14:textId="77777777" w:rsidR="00EA4AA3" w:rsidRDefault="00000000">
      <w:pPr>
        <w:pStyle w:val="Heading7"/>
        <w:jc w:val="center"/>
      </w:pPr>
      <w:r>
        <w:t>Laiko fiksavimo forma</w:t>
      </w:r>
    </w:p>
    <w:p w14:paraId="6B2FAA6C" w14:textId="77777777" w:rsidR="00EA4AA3" w:rsidRDefault="00EA4AA3">
      <w:pPr>
        <w:rPr>
          <w:lang w:val="lt-LT"/>
        </w:rPr>
      </w:pPr>
    </w:p>
    <w:tbl>
      <w:tblPr>
        <w:tblW w:w="10909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368"/>
        <w:gridCol w:w="858"/>
        <w:gridCol w:w="837"/>
        <w:gridCol w:w="1136"/>
        <w:gridCol w:w="885"/>
        <w:gridCol w:w="1413"/>
        <w:gridCol w:w="236"/>
        <w:gridCol w:w="1635"/>
        <w:gridCol w:w="1144"/>
        <w:gridCol w:w="357"/>
        <w:gridCol w:w="626"/>
        <w:gridCol w:w="414"/>
      </w:tblGrid>
      <w:tr w:rsidR="00EA4AA3" w14:paraId="79056D6D" w14:textId="77777777">
        <w:trPr>
          <w:cantSplit/>
        </w:trPr>
        <w:tc>
          <w:tcPr>
            <w:tcW w:w="2267" w:type="dxa"/>
            <w:gridSpan w:val="2"/>
          </w:tcPr>
          <w:p w14:paraId="1EA9DA5C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348" w:type="dxa"/>
            <w:gridSpan w:val="4"/>
          </w:tcPr>
          <w:p w14:paraId="752ACF44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715" w:type="dxa"/>
            <w:gridSpan w:val="2"/>
          </w:tcPr>
          <w:p w14:paraId="065E475D" w14:textId="4D820128" w:rsidR="00EA4AA3" w:rsidRDefault="00000000">
            <w:pPr>
              <w:widowControl w:val="0"/>
              <w:ind w:right="-810"/>
              <w:rPr>
                <w:lang w:val="lt-LT"/>
              </w:rPr>
            </w:pPr>
            <w:r>
              <w:rPr>
                <w:lang w:val="lt-LT"/>
              </w:rPr>
              <w:t xml:space="preserve">Data </w:t>
            </w:r>
            <w:r w:rsidR="000F62D3">
              <w:rPr>
                <w:lang w:val="lt-LT"/>
              </w:rPr>
              <w:t>2</w:t>
            </w:r>
            <w:r w:rsidR="00420FB5">
              <w:rPr>
                <w:lang w:val="lt-LT"/>
              </w:rPr>
              <w:t>5</w:t>
            </w:r>
            <w:r>
              <w:rPr>
                <w:lang w:val="lt-LT"/>
              </w:rPr>
              <w:t>/04/2023</w:t>
            </w:r>
          </w:p>
        </w:tc>
        <w:tc>
          <w:tcPr>
            <w:tcW w:w="2578" w:type="dxa"/>
            <w:gridSpan w:val="4"/>
          </w:tcPr>
          <w:p w14:paraId="69E45E60" w14:textId="77777777" w:rsidR="00EA4AA3" w:rsidRDefault="00EA4AA3">
            <w:pPr>
              <w:widowControl w:val="0"/>
              <w:ind w:left="311" w:firstLine="142"/>
              <w:rPr>
                <w:lang w:val="lt-LT"/>
              </w:rPr>
            </w:pPr>
          </w:p>
        </w:tc>
      </w:tr>
      <w:tr w:rsidR="00EA4AA3" w14:paraId="14F03EC3" w14:textId="77777777">
        <w:trPr>
          <w:cantSplit/>
        </w:trPr>
        <w:tc>
          <w:tcPr>
            <w:tcW w:w="2267" w:type="dxa"/>
            <w:gridSpan w:val="2"/>
          </w:tcPr>
          <w:p w14:paraId="6043E5A8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2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 w14:paraId="27CE5000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Kanstantinas Piatrashka</w:t>
            </w:r>
          </w:p>
        </w:tc>
        <w:tc>
          <w:tcPr>
            <w:tcW w:w="418" w:type="dxa"/>
          </w:tcPr>
          <w:p w14:paraId="30DFCE0B" w14:textId="77777777" w:rsidR="00EA4AA3" w:rsidRDefault="00EA4AA3">
            <w:pPr>
              <w:widowControl w:val="0"/>
            </w:pPr>
          </w:p>
        </w:tc>
      </w:tr>
      <w:tr w:rsidR="00EA4AA3" w14:paraId="517F9A54" w14:textId="77777777">
        <w:trPr>
          <w:cantSplit/>
        </w:trPr>
        <w:tc>
          <w:tcPr>
            <w:tcW w:w="10490" w:type="dxa"/>
            <w:gridSpan w:val="11"/>
          </w:tcPr>
          <w:p w14:paraId="5FA46C3F" w14:textId="77777777" w:rsidR="00EA4AA3" w:rsidRDefault="00EA4AA3">
            <w:pPr>
              <w:widowControl w:val="0"/>
              <w:rPr>
                <w:sz w:val="16"/>
                <w:lang w:val="lt-LT"/>
              </w:rPr>
            </w:pPr>
          </w:p>
        </w:tc>
        <w:tc>
          <w:tcPr>
            <w:tcW w:w="418" w:type="dxa"/>
          </w:tcPr>
          <w:p w14:paraId="41D98993" w14:textId="77777777" w:rsidR="00EA4AA3" w:rsidRDefault="00EA4AA3">
            <w:pPr>
              <w:widowControl w:val="0"/>
            </w:pPr>
          </w:p>
        </w:tc>
      </w:tr>
      <w:tr w:rsidR="00EA4AA3" w14:paraId="635F52DD" w14:textId="77777777">
        <w:trPr>
          <w:cantSplit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05EC3" w14:textId="77777777" w:rsidR="00EA4AA3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14F0" w14:textId="77777777" w:rsidR="00EA4AA3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Nuo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01A93" w14:textId="77777777" w:rsidR="00EA4AA3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Iki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835A6" w14:textId="77777777" w:rsidR="00EA4AA3" w:rsidRDefault="00000000">
            <w:pPr>
              <w:widowControl w:val="0"/>
              <w:ind w:left="-108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ED647" w14:textId="77777777" w:rsidR="00EA4AA3" w:rsidRDefault="00000000">
            <w:pPr>
              <w:widowControl w:val="0"/>
              <w:ind w:left="-57" w:right="-57"/>
              <w:jc w:val="center"/>
              <w:rPr>
                <w:lang w:val="lt-LT"/>
              </w:rPr>
            </w:pPr>
            <w:r>
              <w:rPr>
                <w:lang w:val="lt-LT"/>
              </w:rPr>
              <w:t>Laikas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F4BBE" w14:textId="77777777" w:rsidR="00EA4AA3" w:rsidRDefault="00000000">
            <w:pPr>
              <w:pStyle w:val="Paveikslas"/>
              <w:keepNext w:val="0"/>
              <w:widowControl w:val="0"/>
              <w:rPr>
                <w:szCs w:val="24"/>
              </w:rPr>
            </w:pPr>
            <w:r>
              <w:rPr>
                <w:szCs w:val="24"/>
              </w:rPr>
              <w:t>Veikla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98BB8" w14:textId="77777777" w:rsidR="00EA4AA3" w:rsidRDefault="00000000">
            <w:pPr>
              <w:widowControl w:val="0"/>
              <w:jc w:val="center"/>
              <w:rPr>
                <w:lang w:val="lt-LT"/>
              </w:rPr>
            </w:pPr>
            <w:r>
              <w:rPr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791" w14:textId="77777777" w:rsidR="00EA4AA3" w:rsidRDefault="00000000">
            <w:pPr>
              <w:widowControl w:val="0"/>
              <w:ind w:right="-108"/>
              <w:jc w:val="center"/>
              <w:rPr>
                <w:lang w:val="lt-LT"/>
              </w:rPr>
            </w:pPr>
            <w:r>
              <w:rPr>
                <w:lang w:val="lt-LT"/>
              </w:rPr>
              <w:t>B.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D515C" w14:textId="77777777" w:rsidR="00EA4AA3" w:rsidRDefault="00000000">
            <w:pPr>
              <w:widowControl w:val="0"/>
              <w:ind w:left="-57" w:right="-88"/>
              <w:jc w:val="center"/>
              <w:rPr>
                <w:lang w:val="lt-LT"/>
              </w:rPr>
            </w:pPr>
            <w:r>
              <w:rPr>
                <w:lang w:val="lt-LT"/>
              </w:rPr>
              <w:t>Vnt.</w:t>
            </w:r>
          </w:p>
        </w:tc>
        <w:tc>
          <w:tcPr>
            <w:tcW w:w="418" w:type="dxa"/>
          </w:tcPr>
          <w:p w14:paraId="22B70C4B" w14:textId="77777777" w:rsidR="00EA4AA3" w:rsidRDefault="00EA4AA3">
            <w:pPr>
              <w:widowControl w:val="0"/>
            </w:pPr>
          </w:p>
        </w:tc>
      </w:tr>
      <w:tr w:rsidR="00EA4AA3" w14:paraId="06329D8B" w14:textId="77777777">
        <w:trPr>
          <w:cantSplit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ADC46" w14:textId="12F8F490" w:rsidR="00EA4AA3" w:rsidRDefault="00420FB5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25</w:t>
            </w:r>
            <w:r w:rsidR="00000000">
              <w:rPr>
                <w:lang w:val="lt-LT"/>
              </w:rPr>
              <w:t>-04-2023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4A29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17:32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F3D7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18:04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55CFF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D469B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32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A62FB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3F346" w14:textId="20713764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B832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F38FE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418" w:type="dxa"/>
          </w:tcPr>
          <w:p w14:paraId="734A5883" w14:textId="77777777" w:rsidR="00EA4AA3" w:rsidRDefault="00EA4AA3">
            <w:pPr>
              <w:widowControl w:val="0"/>
            </w:pPr>
          </w:p>
        </w:tc>
      </w:tr>
      <w:tr w:rsidR="00EA4AA3" w14:paraId="5ECB468D" w14:textId="77777777">
        <w:trPr>
          <w:cantSplit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28C06" w14:textId="7953CE8B" w:rsidR="00EA4AA3" w:rsidRDefault="00420FB5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25</w:t>
            </w:r>
            <w:r w:rsidR="00000000">
              <w:rPr>
                <w:lang w:val="lt-LT"/>
              </w:rPr>
              <w:t>-04-2023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2BAAA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9:17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FE898" w14:textId="7D303798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9:</w:t>
            </w:r>
            <w:r w:rsidR="00420FB5">
              <w:rPr>
                <w:lang w:val="lt-LT"/>
              </w:rPr>
              <w:t>57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AEB16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952A2" w14:textId="220769DC" w:rsidR="00EA4AA3" w:rsidRDefault="00420FB5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40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3C7B3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101DF" w14:textId="51F4C7C7" w:rsidR="00EA4AA3" w:rsidRDefault="00420FB5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Grafo realizacija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17918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F4039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418" w:type="dxa"/>
          </w:tcPr>
          <w:p w14:paraId="5BBF8E84" w14:textId="77777777" w:rsidR="00EA4AA3" w:rsidRDefault="00EA4AA3">
            <w:pPr>
              <w:widowControl w:val="0"/>
            </w:pPr>
          </w:p>
        </w:tc>
      </w:tr>
      <w:tr w:rsidR="00EA4AA3" w14:paraId="6FB42408" w14:textId="77777777">
        <w:trPr>
          <w:cantSplit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E7EF1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8B6B9" w14:textId="77777777" w:rsidR="00EA4AA3" w:rsidRDefault="00000000">
            <w:pPr>
              <w:widowControl w:val="0"/>
            </w:pPr>
            <w:r>
              <w:t>10:03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6A282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11:49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5441F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32C83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86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F4980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377EA" w14:textId="77777777" w:rsidR="00EA4AA3" w:rsidRDefault="00000000">
            <w:pPr>
              <w:widowControl w:val="0"/>
            </w:pPr>
            <w:proofErr w:type="spellStart"/>
            <w:r>
              <w:t>Užduoties</w:t>
            </w:r>
            <w:proofErr w:type="spellEnd"/>
            <w:r>
              <w:t xml:space="preserve"> </w:t>
            </w:r>
            <w:proofErr w:type="spellStart"/>
            <w:r>
              <w:t>realizacija</w:t>
            </w:r>
            <w:proofErr w:type="spellEnd"/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BF944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8B74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418" w:type="dxa"/>
          </w:tcPr>
          <w:p w14:paraId="0F70A69A" w14:textId="77777777" w:rsidR="00EA4AA3" w:rsidRDefault="00EA4AA3">
            <w:pPr>
              <w:widowControl w:val="0"/>
            </w:pPr>
          </w:p>
        </w:tc>
      </w:tr>
      <w:tr w:rsidR="00EA4AA3" w14:paraId="26DB72F9" w14:textId="77777777">
        <w:trPr>
          <w:cantSplit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728AF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0C36E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5FE31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13:36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59696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ECAD7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36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8657B" w14:textId="77777777" w:rsidR="00EA4AA3" w:rsidRDefault="00000000">
            <w:pPr>
              <w:widowControl w:val="0"/>
            </w:pPr>
            <w:r>
              <w:rPr>
                <w:lang w:val="lt-LT"/>
              </w:rPr>
              <w:t>Testavimas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A158C" w14:textId="302C5351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Rastų defektų šalinimas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96AFB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A1831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418" w:type="dxa"/>
          </w:tcPr>
          <w:p w14:paraId="497EF720" w14:textId="77777777" w:rsidR="00EA4AA3" w:rsidRDefault="00EA4AA3">
            <w:pPr>
              <w:widowControl w:val="0"/>
            </w:pPr>
          </w:p>
        </w:tc>
      </w:tr>
      <w:tr w:rsidR="00EA4AA3" w14:paraId="48A1C14D" w14:textId="77777777">
        <w:trPr>
          <w:cantSplit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686F5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4504E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13:54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97802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14:23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DBCFE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842EE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C523D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BEDB1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Paskutiniai patobulinimai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A589F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x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6A3E0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~200 eil.</w:t>
            </w:r>
          </w:p>
        </w:tc>
        <w:tc>
          <w:tcPr>
            <w:tcW w:w="418" w:type="dxa"/>
          </w:tcPr>
          <w:p w14:paraId="1289B998" w14:textId="77777777" w:rsidR="00EA4AA3" w:rsidRDefault="00EA4AA3">
            <w:pPr>
              <w:widowControl w:val="0"/>
            </w:pPr>
          </w:p>
        </w:tc>
      </w:tr>
      <w:tr w:rsidR="00EA4AA3" w14:paraId="6E8AE717" w14:textId="77777777">
        <w:trPr>
          <w:cantSplit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192F3" w14:textId="243DF72D" w:rsidR="00EA4AA3" w:rsidRDefault="00420FB5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26</w:t>
            </w:r>
            <w:r w:rsidR="00000000">
              <w:rPr>
                <w:lang w:val="lt-LT"/>
              </w:rPr>
              <w:t>-04-2023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F1DF1" w14:textId="2E00CAC4" w:rsidR="00EA4AA3" w:rsidRDefault="00420FB5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09</w:t>
            </w:r>
            <w:r w:rsidR="00000000">
              <w:rPr>
                <w:lang w:val="lt-LT"/>
              </w:rPr>
              <w:t>:27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C59BA" w14:textId="6C73125E" w:rsidR="00EA4AA3" w:rsidRDefault="00420FB5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10</w:t>
            </w:r>
            <w:r w:rsidR="00000000">
              <w:rPr>
                <w:lang w:val="lt-LT"/>
              </w:rPr>
              <w:t>:09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1C3B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6CDFC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42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9327C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29549" w14:textId="77777777" w:rsidR="00EA4AA3" w:rsidRDefault="00000000">
            <w:pPr>
              <w:widowControl w:val="0"/>
              <w:rPr>
                <w:lang w:val="lt-LT"/>
              </w:rPr>
            </w:pPr>
            <w:r>
              <w:rPr>
                <w:lang w:val="lt-LT"/>
              </w:rPr>
              <w:t>Dokumentų pildymas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61458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75380" w14:textId="77777777" w:rsidR="00EA4AA3" w:rsidRDefault="00EA4AA3">
            <w:pPr>
              <w:widowControl w:val="0"/>
              <w:rPr>
                <w:lang w:val="lt-LT"/>
              </w:rPr>
            </w:pPr>
          </w:p>
        </w:tc>
        <w:tc>
          <w:tcPr>
            <w:tcW w:w="418" w:type="dxa"/>
          </w:tcPr>
          <w:p w14:paraId="7F0B460A" w14:textId="77777777" w:rsidR="00EA4AA3" w:rsidRDefault="00EA4AA3">
            <w:pPr>
              <w:widowControl w:val="0"/>
            </w:pPr>
          </w:p>
        </w:tc>
      </w:tr>
      <w:tr w:rsidR="00EA4AA3" w14:paraId="625483F3" w14:textId="77777777">
        <w:trPr>
          <w:cantSplit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04820" w14:textId="77777777" w:rsidR="00EA4AA3" w:rsidRDefault="00000000">
            <w:pPr>
              <w:widowControl w:val="0"/>
              <w:jc w:val="right"/>
              <w:rPr>
                <w:lang w:val="lt-LT"/>
              </w:rPr>
            </w:pPr>
            <w:r>
              <w:rPr>
                <w:lang w:val="lt-LT"/>
              </w:rPr>
              <w:t>Iš viso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BEDB0" w14:textId="77777777" w:rsidR="00EA4AA3" w:rsidRDefault="00000000">
            <w:pPr>
              <w:widowControl w:val="0"/>
              <w:rPr>
                <w:lang w:val="lt-LT"/>
              </w:rPr>
            </w:pPr>
            <w:r>
              <w:fldChar w:fldCharType="begin"/>
            </w:r>
            <w:r>
              <w:instrText xml:space="preserve"> =SUM(D5:D10)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A284A" w14:textId="2EEA62EA" w:rsidR="00EA4AA3" w:rsidRDefault="00000000">
            <w:pPr>
              <w:widowControl w:val="0"/>
              <w:rPr>
                <w:lang w:val="lt-LT"/>
              </w:rPr>
            </w:pPr>
            <w:r>
              <w:fldChar w:fldCharType="begin"/>
            </w:r>
            <w:r>
              <w:instrText xml:space="preserve"> =SUM(E5:E10)</w:instrText>
            </w:r>
            <w:r>
              <w:fldChar w:fldCharType="separate"/>
            </w:r>
            <w:r w:rsidR="00A50E8A">
              <w:rPr>
                <w:noProof/>
              </w:rPr>
              <w:t>265</w:t>
            </w:r>
            <w:r>
              <w:fldChar w:fldCharType="end"/>
            </w:r>
          </w:p>
        </w:tc>
        <w:tc>
          <w:tcPr>
            <w:tcW w:w="1440" w:type="dxa"/>
          </w:tcPr>
          <w:p w14:paraId="1838974C" w14:textId="77777777" w:rsidR="00EA4AA3" w:rsidRDefault="00EA4AA3">
            <w:pPr>
              <w:widowControl w:val="0"/>
            </w:pPr>
          </w:p>
        </w:tc>
        <w:tc>
          <w:tcPr>
            <w:tcW w:w="48" w:type="dxa"/>
          </w:tcPr>
          <w:p w14:paraId="4E10EE1D" w14:textId="77777777" w:rsidR="00EA4AA3" w:rsidRDefault="00EA4AA3">
            <w:pPr>
              <w:widowControl w:val="0"/>
            </w:pPr>
          </w:p>
        </w:tc>
        <w:tc>
          <w:tcPr>
            <w:tcW w:w="1667" w:type="dxa"/>
          </w:tcPr>
          <w:p w14:paraId="7A8BAE84" w14:textId="77777777" w:rsidR="00EA4AA3" w:rsidRDefault="00EA4AA3">
            <w:pPr>
              <w:widowControl w:val="0"/>
            </w:pPr>
          </w:p>
        </w:tc>
        <w:tc>
          <w:tcPr>
            <w:tcW w:w="1165" w:type="dxa"/>
          </w:tcPr>
          <w:p w14:paraId="5BB2F1F1" w14:textId="77777777" w:rsidR="00EA4AA3" w:rsidRDefault="00EA4AA3">
            <w:pPr>
              <w:widowControl w:val="0"/>
            </w:pPr>
          </w:p>
        </w:tc>
        <w:tc>
          <w:tcPr>
            <w:tcW w:w="360" w:type="dxa"/>
          </w:tcPr>
          <w:p w14:paraId="7AF88B48" w14:textId="77777777" w:rsidR="00EA4AA3" w:rsidRDefault="00EA4AA3">
            <w:pPr>
              <w:widowControl w:val="0"/>
            </w:pPr>
          </w:p>
        </w:tc>
        <w:tc>
          <w:tcPr>
            <w:tcW w:w="635" w:type="dxa"/>
          </w:tcPr>
          <w:p w14:paraId="2C04361B" w14:textId="77777777" w:rsidR="00EA4AA3" w:rsidRDefault="00EA4AA3">
            <w:pPr>
              <w:widowControl w:val="0"/>
            </w:pPr>
          </w:p>
        </w:tc>
        <w:tc>
          <w:tcPr>
            <w:tcW w:w="418" w:type="dxa"/>
          </w:tcPr>
          <w:p w14:paraId="389C617B" w14:textId="77777777" w:rsidR="00EA4AA3" w:rsidRDefault="00EA4AA3">
            <w:pPr>
              <w:widowControl w:val="0"/>
            </w:pPr>
          </w:p>
        </w:tc>
      </w:tr>
    </w:tbl>
    <w:p w14:paraId="5F56DA11" w14:textId="77777777" w:rsidR="00EA4AA3" w:rsidRDefault="00EA4AA3"/>
    <w:sectPr w:rsidR="00EA4AA3">
      <w:pgSz w:w="11906" w:h="16838"/>
      <w:pgMar w:top="1134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20B0604020202020204"/>
    <w:charset w:val="01"/>
    <w:family w:val="auto"/>
    <w:pitch w:val="default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021"/>
    <w:multiLevelType w:val="multilevel"/>
    <w:tmpl w:val="8848BE2C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DE5CAB"/>
    <w:multiLevelType w:val="multilevel"/>
    <w:tmpl w:val="92FA09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4157CF"/>
    <w:multiLevelType w:val="multilevel"/>
    <w:tmpl w:val="D51C1330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6516D96"/>
    <w:multiLevelType w:val="multilevel"/>
    <w:tmpl w:val="CBC0FB10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9826868">
    <w:abstractNumId w:val="3"/>
  </w:num>
  <w:num w:numId="2" w16cid:durableId="2015956418">
    <w:abstractNumId w:val="0"/>
  </w:num>
  <w:num w:numId="3" w16cid:durableId="1211529168">
    <w:abstractNumId w:val="2"/>
  </w:num>
  <w:num w:numId="4" w16cid:durableId="130882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A3"/>
    <w:rsid w:val="000F62D3"/>
    <w:rsid w:val="00420FB5"/>
    <w:rsid w:val="00A50E8A"/>
    <w:rsid w:val="00E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3F2F5"/>
  <w15:docId w15:val="{355D765E-7950-C946-99BF-F68867EF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ekstas">
    <w:name w:val="Tekstas"/>
    <w:autoRedefine/>
    <w:qFormat/>
    <w:pPr>
      <w:ind w:firstLine="567"/>
      <w:jc w:val="both"/>
    </w:pPr>
    <w:rPr>
      <w:sz w:val="24"/>
      <w:lang w:val="lt-LT" w:eastAsia="en-US"/>
    </w:rPr>
  </w:style>
  <w:style w:type="paragraph" w:customStyle="1" w:styleId="Skyrius">
    <w:name w:val="Skyrius"/>
    <w:basedOn w:val="Heading1"/>
    <w:next w:val="Tekstas"/>
    <w:autoRedefine/>
    <w:qFormat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qFormat/>
    <w:pPr>
      <w:numPr>
        <w:numId w:val="1"/>
      </w:numPr>
    </w:pPr>
  </w:style>
  <w:style w:type="paragraph" w:customStyle="1" w:styleId="IsvardNrTsk">
    <w:name w:val="IsvardNrTsk"/>
    <w:basedOn w:val="Tekstas"/>
    <w:autoRedefine/>
    <w:qFormat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qFormat/>
    <w:pPr>
      <w:jc w:val="center"/>
    </w:pPr>
  </w:style>
  <w:style w:type="paragraph" w:customStyle="1" w:styleId="TekstasPriesIsv">
    <w:name w:val="TekstasPriesIsv"/>
    <w:basedOn w:val="Tekstas"/>
    <w:next w:val="Tekstas"/>
    <w:autoRedefine/>
    <w:qFormat/>
    <w:pPr>
      <w:keepNext/>
    </w:pPr>
  </w:style>
  <w:style w:type="paragraph" w:customStyle="1" w:styleId="IsvardMinus">
    <w:name w:val="IsvardMinus"/>
    <w:basedOn w:val="Normal"/>
    <w:autoRedefine/>
    <w:qFormat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qFormat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qFormat/>
    <w:pPr>
      <w:ind w:firstLine="284"/>
      <w:jc w:val="both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80</Words>
  <Characters>461</Characters>
  <Application>Microsoft Office Word</Application>
  <DocSecurity>0</DocSecurity>
  <Lines>3</Lines>
  <Paragraphs>1</Paragraphs>
  <ScaleCrop>false</ScaleCrop>
  <Company>VU MIF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dc:description/>
  <cp:lastModifiedBy>Kanstantinas Piatrashka</cp:lastModifiedBy>
  <cp:revision>41</cp:revision>
  <cp:lastPrinted>2003-02-03T20:26:00Z</cp:lastPrinted>
  <dcterms:created xsi:type="dcterms:W3CDTF">2023-03-18T12:30:00Z</dcterms:created>
  <dcterms:modified xsi:type="dcterms:W3CDTF">2023-04-26T08:37:00Z</dcterms:modified>
  <dc:language>en-US</dc:language>
</cp:coreProperties>
</file>