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7"/>
        <w:jc w:val="center"/>
        <w:rPr/>
      </w:pPr>
      <w:r>
        <w:rPr/>
        <w:t>Laiko fiksavimo forma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tbl>
      <w:tblPr>
        <w:tblW w:w="10909" w:type="dxa"/>
        <w:jc w:val="left"/>
        <w:tblInd w:w="-56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395"/>
        <w:gridCol w:w="872"/>
        <w:gridCol w:w="851"/>
        <w:gridCol w:w="1157"/>
        <w:gridCol w:w="900"/>
        <w:gridCol w:w="1440"/>
        <w:gridCol w:w="48"/>
        <w:gridCol w:w="1667"/>
        <w:gridCol w:w="1165"/>
        <w:gridCol w:w="360"/>
        <w:gridCol w:w="635"/>
        <w:gridCol w:w="418"/>
      </w:tblGrid>
      <w:tr>
        <w:trPr>
          <w:cantSplit w:val="true"/>
        </w:trPr>
        <w:tc>
          <w:tcPr>
            <w:tcW w:w="2267" w:type="dxa"/>
            <w:gridSpan w:val="2"/>
            <w:tcBorders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4348" w:type="dxa"/>
            <w:gridSpan w:val="4"/>
            <w:tcBorders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1715" w:type="dxa"/>
            <w:gridSpan w:val="2"/>
            <w:tcBorders/>
          </w:tcPr>
          <w:p>
            <w:pPr>
              <w:pStyle w:val="Normal"/>
              <w:widowControl w:val="false"/>
              <w:ind w:right="-810" w:hanging="0"/>
              <w:rPr>
                <w:lang w:val="lt-LT"/>
              </w:rPr>
            </w:pPr>
            <w:r>
              <w:rPr>
                <w:lang w:val="lt-LT"/>
              </w:rPr>
              <w:t xml:space="preserve">Data </w:t>
            </w:r>
            <w:r>
              <w:rPr>
                <w:lang w:val="lt-LT"/>
              </w:rPr>
              <w:t>07</w:t>
            </w:r>
            <w:r>
              <w:rPr>
                <w:lang w:val="lt-LT"/>
              </w:rPr>
              <w:t>/0</w:t>
            </w:r>
            <w:r>
              <w:rPr>
                <w:lang w:val="lt-LT"/>
              </w:rPr>
              <w:t>4</w:t>
            </w:r>
            <w:r>
              <w:rPr>
                <w:lang w:val="lt-LT"/>
              </w:rPr>
              <w:t>/2023</w:t>
            </w:r>
          </w:p>
        </w:tc>
        <w:tc>
          <w:tcPr>
            <w:tcW w:w="2578" w:type="dxa"/>
            <w:gridSpan w:val="4"/>
            <w:tcBorders/>
          </w:tcPr>
          <w:p>
            <w:pPr>
              <w:pStyle w:val="Normal"/>
              <w:widowControl w:val="false"/>
              <w:ind w:left="311" w:firstLine="142"/>
              <w:rPr>
                <w:lang w:val="lt-LT"/>
              </w:rPr>
            </w:pPr>
            <w:r>
              <w:rPr>
                <w:lang w:val="lt-LT"/>
              </w:rPr>
            </w:r>
          </w:p>
        </w:tc>
      </w:tr>
      <w:tr>
        <w:trPr>
          <w:cantSplit w:val="true"/>
        </w:trPr>
        <w:tc>
          <w:tcPr>
            <w:tcW w:w="2267" w:type="dxa"/>
            <w:gridSpan w:val="2"/>
            <w:tcBorders/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Studentas</w:t>
            </w:r>
          </w:p>
        </w:tc>
        <w:tc>
          <w:tcPr>
            <w:tcW w:w="8223" w:type="dxa"/>
            <w:gridSpan w:val="9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Kanstantinas Piatrashka</w:t>
            </w:r>
          </w:p>
        </w:tc>
        <w:tc>
          <w:tcPr>
            <w:tcW w:w="4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490" w:type="dxa"/>
            <w:gridSpan w:val="11"/>
            <w:tcBorders/>
          </w:tcPr>
          <w:p>
            <w:pPr>
              <w:pStyle w:val="Normal"/>
              <w:widowControl w:val="false"/>
              <w:rPr>
                <w:sz w:val="16"/>
                <w:lang w:val="lt-LT"/>
              </w:rPr>
            </w:pPr>
            <w:r>
              <w:rPr>
                <w:sz w:val="16"/>
                <w:lang w:val="lt-LT"/>
              </w:rPr>
            </w:r>
          </w:p>
        </w:tc>
        <w:tc>
          <w:tcPr>
            <w:tcW w:w="4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lt-LT"/>
              </w:rPr>
            </w:pPr>
            <w:r>
              <w:rPr>
                <w:lang w:val="lt-LT"/>
              </w:rPr>
              <w:t>Data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lt-LT"/>
              </w:rPr>
            </w:pPr>
            <w:r>
              <w:rPr>
                <w:lang w:val="lt-LT"/>
              </w:rPr>
              <w:t>Nuo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lt-LT"/>
              </w:rPr>
            </w:pPr>
            <w:r>
              <w:rPr>
                <w:lang w:val="lt-LT"/>
              </w:rPr>
              <w:t>Iki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108" w:right="-57" w:hanging="0"/>
              <w:jc w:val="center"/>
              <w:rPr>
                <w:lang w:val="lt-LT"/>
              </w:rPr>
            </w:pPr>
            <w:r>
              <w:rPr>
                <w:lang w:val="lt-LT"/>
              </w:rPr>
              <w:t>Trukdžiai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57" w:right="-57" w:hanging="0"/>
              <w:jc w:val="center"/>
              <w:rPr>
                <w:lang w:val="lt-LT"/>
              </w:rPr>
            </w:pPr>
            <w:r>
              <w:rPr>
                <w:lang w:val="lt-LT"/>
              </w:rPr>
              <w:t>Laikas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aveikslas"/>
              <w:keepNext w:val="false"/>
              <w:widowControl w:val="false"/>
              <w:rPr>
                <w:szCs w:val="24"/>
              </w:rPr>
            </w:pPr>
            <w:r>
              <w:rPr>
                <w:szCs w:val="24"/>
              </w:rPr>
              <w:t>Veikla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lang w:val="lt-LT"/>
              </w:rPr>
            </w:pPr>
            <w:r>
              <w:rPr>
                <w:lang w:val="lt-LT"/>
              </w:rPr>
              <w:t>Komentarai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right="-108" w:hanging="0"/>
              <w:jc w:val="center"/>
              <w:rPr>
                <w:lang w:val="lt-LT"/>
              </w:rPr>
            </w:pPr>
            <w:r>
              <w:rPr>
                <w:lang w:val="lt-LT"/>
              </w:rPr>
              <w:t>B.</w:t>
            </w: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-57" w:right="-88" w:hanging="0"/>
              <w:jc w:val="center"/>
              <w:rPr>
                <w:lang w:val="lt-LT"/>
              </w:rPr>
            </w:pPr>
            <w:r>
              <w:rPr>
                <w:lang w:val="lt-LT"/>
              </w:rPr>
              <w:t>Vnt.</w:t>
            </w:r>
          </w:p>
        </w:tc>
        <w:tc>
          <w:tcPr>
            <w:tcW w:w="4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07</w:t>
            </w:r>
            <w:r>
              <w:rPr>
                <w:lang w:val="lt-LT"/>
              </w:rPr>
              <w:t>-0</w:t>
            </w:r>
            <w:r>
              <w:rPr>
                <w:lang w:val="lt-LT"/>
              </w:rPr>
              <w:t>4</w:t>
            </w:r>
            <w:r>
              <w:rPr>
                <w:lang w:val="lt-LT"/>
              </w:rPr>
              <w:t>-2023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</w:t>
            </w:r>
            <w:r>
              <w:rPr>
                <w:lang w:val="lt-LT"/>
              </w:rPr>
              <w:t>7</w:t>
            </w:r>
            <w:r>
              <w:rPr>
                <w:lang w:val="lt-LT"/>
              </w:rPr>
              <w:t>:32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18</w:t>
            </w:r>
            <w:r>
              <w:rPr>
                <w:lang w:val="lt-LT"/>
              </w:rPr>
              <w:t>:0</w:t>
            </w:r>
            <w:r>
              <w:rPr>
                <w:lang w:val="lt-LT"/>
              </w:rPr>
              <w:t>4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3</w:t>
            </w:r>
            <w:r>
              <w:rPr>
                <w:lang w:val="lt-LT"/>
              </w:rPr>
              <w:t>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Planavimas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ADT ieškojimas, programos struktūros apmąstymas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4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08</w:t>
            </w:r>
            <w:r>
              <w:rPr>
                <w:lang w:val="lt-LT"/>
              </w:rPr>
              <w:t>-0</w:t>
            </w:r>
            <w:r>
              <w:rPr>
                <w:lang w:val="lt-LT"/>
              </w:rPr>
              <w:t>4</w:t>
            </w:r>
            <w:r>
              <w:rPr>
                <w:lang w:val="lt-LT"/>
              </w:rPr>
              <w:t>-2023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9:17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9</w:t>
            </w:r>
            <w:r>
              <w:rPr>
                <w:lang w:val="lt-LT"/>
              </w:rPr>
              <w:t>:</w:t>
            </w:r>
            <w:r>
              <w:rPr>
                <w:lang w:val="lt-LT"/>
              </w:rPr>
              <w:t>40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/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23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Rasto ADT pataisymas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/>
            </w:r>
          </w:p>
        </w:tc>
        <w:tc>
          <w:tcPr>
            <w:tcW w:w="4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10:03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11:49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20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86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u w:val="none"/>
              </w:rPr>
            </w:pPr>
            <w:r>
              <w:rPr>
                <w:u w:val="none"/>
              </w:rPr>
              <w:t>Užduoties realizacija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/>
            </w:r>
          </w:p>
        </w:tc>
        <w:tc>
          <w:tcPr>
            <w:tcW w:w="4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13:00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13:36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/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36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lang w:val="lt-LT"/>
              </w:rPr>
              <w:t>Testavimas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Rastų defektų šalinimas, ADT funkcijos patobulinimas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/>
            </w:r>
          </w:p>
        </w:tc>
        <w:tc>
          <w:tcPr>
            <w:tcW w:w="4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13:54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14:23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/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29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Kodavimas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Paskutiniai patobulinimai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x</w:t>
            </w: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~200 eil.</w:t>
            </w:r>
          </w:p>
        </w:tc>
        <w:tc>
          <w:tcPr>
            <w:tcW w:w="4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09-04-2023</w:t>
            </w:r>
          </w:p>
        </w:tc>
        <w:tc>
          <w:tcPr>
            <w:tcW w:w="8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17:27</w:t>
            </w: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18:09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42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PSP veikla</w:t>
            </w:r>
          </w:p>
        </w:tc>
        <w:tc>
          <w:tcPr>
            <w:tcW w:w="2832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  <w:t>Dokumentų pildymas</w:t>
            </w:r>
          </w:p>
        </w:tc>
        <w:tc>
          <w:tcPr>
            <w:tcW w:w="3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>
                <w:lang w:val="lt-LT"/>
              </w:rPr>
            </w:r>
          </w:p>
        </w:tc>
        <w:tc>
          <w:tcPr>
            <w:tcW w:w="63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rPr/>
            </w:r>
          </w:p>
        </w:tc>
        <w:tc>
          <w:tcPr>
            <w:tcW w:w="4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11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lang w:val="lt-LT"/>
              </w:rPr>
            </w:pPr>
            <w:r>
              <w:rPr>
                <w:lang w:val="lt-LT"/>
              </w:rPr>
              <w:t>Iš viso</w:t>
            </w:r>
          </w:p>
        </w:tc>
        <w:tc>
          <w:tcPr>
            <w:tcW w:w="115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fldChar w:fldCharType="begin"/>
            </w:r>
            <w:r>
              <w:rPr/>
              <w:instrText xml:space="preserve"> =SUM(D5:D10)</w:instrText>
            </w:r>
            <w:r>
              <w:rPr/>
              <w:fldChar w:fldCharType="separate"/>
            </w:r>
            <w:r>
              <w:rPr/>
              <w:t>20</w:t>
            </w:r>
            <w:r>
              <w:rPr/>
              <w:fldChar w:fldCharType="end"/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lt-LT"/>
              </w:rPr>
            </w:pPr>
            <w:r>
              <w:fldChar w:fldCharType="begin"/>
            </w:r>
            <w:r>
              <w:rPr/>
              <w:instrText xml:space="preserve"> =SUM(E5:E10)</w:instrText>
            </w:r>
            <w:r>
              <w:rPr/>
              <w:fldChar w:fldCharType="separate"/>
            </w:r>
            <w:r>
              <w:rPr/>
              <w:t>248</w:t>
            </w:r>
            <w:r>
              <w:rPr/>
              <w:fldChar w:fldCharType="end"/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16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6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6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18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GB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Tekstas"/>
    <w:qFormat/>
    <w:pPr>
      <w:keepNext w:val="true"/>
      <w:spacing w:before="240" w:after="60"/>
      <w:jc w:val="center"/>
      <w:outlineLvl w:val="1"/>
    </w:pPr>
    <w:rPr>
      <w:rFonts w:ascii="Arial" w:hAnsi="Arial" w:cs="Arial"/>
      <w:b/>
      <w:bCs/>
      <w:i/>
      <w:iCs/>
      <w:sz w:val="28"/>
      <w:szCs w:val="28"/>
      <w:lang w:val="lt-LT"/>
    </w:rPr>
  </w:style>
  <w:style w:type="paragraph" w:styleId="Heading3">
    <w:name w:val="Heading 3"/>
    <w:basedOn w:val="Normal"/>
    <w:next w:val="Tekstas"/>
    <w:qFormat/>
    <w:pPr>
      <w:keepNext w:val="true"/>
      <w:spacing w:before="240" w:after="60"/>
      <w:jc w:val="center"/>
      <w:outlineLvl w:val="2"/>
    </w:pPr>
    <w:rPr>
      <w:rFonts w:ascii="Arial" w:hAnsi="Arial" w:cs="Arial"/>
      <w:b/>
      <w:bCs/>
      <w:sz w:val="26"/>
      <w:szCs w:val="26"/>
      <w:lang w:val="lt-LT"/>
    </w:rPr>
  </w:style>
  <w:style w:type="paragraph" w:styleId="Heading4">
    <w:name w:val="Heading 4"/>
    <w:basedOn w:val="Normal"/>
    <w:next w:val="Tekstas"/>
    <w:qFormat/>
    <w:pPr>
      <w:keepNext w:val="true"/>
      <w:spacing w:before="240" w:after="60"/>
      <w:jc w:val="center"/>
      <w:outlineLvl w:val="3"/>
    </w:pPr>
    <w:rPr>
      <w:b/>
      <w:bCs/>
      <w:sz w:val="28"/>
      <w:szCs w:val="28"/>
      <w:lang w:val="lt-LT"/>
    </w:rPr>
  </w:style>
  <w:style w:type="paragraph" w:styleId="Heading5">
    <w:name w:val="Heading 5"/>
    <w:basedOn w:val="Normal"/>
    <w:next w:val="Normal"/>
    <w:autoRedefine/>
    <w:qFormat/>
    <w:pPr>
      <w:keepNext w:val="true"/>
      <w:tabs>
        <w:tab w:val="clear" w:pos="720"/>
        <w:tab w:val="left" w:pos="4395" w:leader="none"/>
      </w:tabs>
      <w:spacing w:before="0" w:after="60"/>
      <w:jc w:val="center"/>
      <w:outlineLvl w:val="4"/>
    </w:pPr>
    <w:rPr>
      <w:b/>
      <w:szCs w:val="20"/>
      <w:lang w:val="lt-LT"/>
    </w:rPr>
  </w:style>
  <w:style w:type="paragraph" w:styleId="Heading6">
    <w:name w:val="Heading 6"/>
    <w:basedOn w:val="Normal"/>
    <w:next w:val="Normal"/>
    <w:autoRedefine/>
    <w:qFormat/>
    <w:pPr>
      <w:keepNext w:val="true"/>
      <w:ind w:firstLine="284"/>
      <w:outlineLvl w:val="5"/>
    </w:pPr>
    <w:rPr>
      <w:b/>
      <w:i/>
      <w:szCs w:val="20"/>
      <w:lang w:val="lt-LT"/>
    </w:rPr>
  </w:style>
  <w:style w:type="paragraph" w:styleId="Heading7">
    <w:name w:val="Heading 7"/>
    <w:basedOn w:val="Normal"/>
    <w:next w:val="Normal"/>
    <w:qFormat/>
    <w:pPr>
      <w:keepNext w:val="true"/>
      <w:jc w:val="right"/>
      <w:outlineLvl w:val="6"/>
    </w:pPr>
    <w:rPr>
      <w:b/>
      <w:sz w:val="28"/>
      <w:lang w:val="lt-L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kstas" w:customStyle="1">
    <w:name w:val="Tekstas"/>
    <w:autoRedefine/>
    <w:qFormat/>
    <w:pPr>
      <w:widowControl/>
      <w:bidi w:val="0"/>
      <w:spacing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lt-LT" w:eastAsia="en-US" w:bidi="ar-SA"/>
    </w:rPr>
  </w:style>
  <w:style w:type="paragraph" w:styleId="Skyrius" w:customStyle="1">
    <w:name w:val="Skyrius"/>
    <w:basedOn w:val="Heading1"/>
    <w:next w:val="Tekstas"/>
    <w:autoRedefine/>
    <w:qFormat/>
    <w:pPr>
      <w:pageBreakBefore/>
      <w:spacing w:before="240" w:after="120"/>
      <w:jc w:val="center"/>
    </w:pPr>
    <w:rPr>
      <w:b w:val="false"/>
      <w:lang w:val="lt-LT"/>
    </w:rPr>
  </w:style>
  <w:style w:type="paragraph" w:styleId="IsvardNrSkl" w:customStyle="1">
    <w:name w:val="IsvardNrSkl"/>
    <w:basedOn w:val="Tekstas"/>
    <w:autoRedefine/>
    <w:qFormat/>
    <w:pPr>
      <w:numPr>
        <w:ilvl w:val="0"/>
        <w:numId w:val="1"/>
      </w:numPr>
    </w:pPr>
    <w:rPr/>
  </w:style>
  <w:style w:type="paragraph" w:styleId="IsvardNrTsk" w:customStyle="1">
    <w:name w:val="IsvardNrTsk"/>
    <w:basedOn w:val="Tekstas"/>
    <w:autoRedefine/>
    <w:qFormat/>
    <w:pPr>
      <w:numPr>
        <w:ilvl w:val="0"/>
        <w:numId w:val="2"/>
      </w:numPr>
    </w:pPr>
    <w:rPr/>
  </w:style>
  <w:style w:type="paragraph" w:styleId="TekstasCentr" w:customStyle="1">
    <w:name w:val="TekstasCentr"/>
    <w:basedOn w:val="Tekstas"/>
    <w:next w:val="Tekstas"/>
    <w:autoRedefine/>
    <w:qFormat/>
    <w:pPr>
      <w:jc w:val="center"/>
    </w:pPr>
    <w:rPr/>
  </w:style>
  <w:style w:type="paragraph" w:styleId="TekstasPriesIsv" w:customStyle="1">
    <w:name w:val="TekstasPriesIsv"/>
    <w:basedOn w:val="Tekstas"/>
    <w:next w:val="Tekstas"/>
    <w:autoRedefine/>
    <w:qFormat/>
    <w:pPr>
      <w:keepNext w:val="true"/>
    </w:pPr>
    <w:rPr/>
  </w:style>
  <w:style w:type="paragraph" w:styleId="IsvardMinus" w:customStyle="1">
    <w:name w:val="IsvardMinus"/>
    <w:basedOn w:val="Normal"/>
    <w:autoRedefine/>
    <w:qFormat/>
    <w:pPr>
      <w:numPr>
        <w:ilvl w:val="0"/>
        <w:numId w:val="3"/>
      </w:numPr>
      <w:jc w:val="both"/>
    </w:pPr>
    <w:rPr/>
  </w:style>
  <w:style w:type="paragraph" w:styleId="Paveikslas" w:customStyle="1">
    <w:name w:val="Paveikslas"/>
    <w:basedOn w:val="Tekstas"/>
    <w:next w:val="Tekstas"/>
    <w:autoRedefine/>
    <w:qFormat/>
    <w:pPr>
      <w:keepNext w:val="true"/>
      <w:ind w:hanging="0"/>
      <w:jc w:val="center"/>
    </w:pPr>
    <w:rPr/>
  </w:style>
  <w:style w:type="paragraph" w:styleId="ProgTekstas" w:customStyle="1">
    <w:name w:val="ProgTekstas"/>
    <w:basedOn w:val="Normal"/>
    <w:autoRedefine/>
    <w:qFormat/>
    <w:pPr>
      <w:ind w:firstLine="284"/>
      <w:jc w:val="both"/>
    </w:pPr>
    <w:rPr>
      <w:rFonts w:ascii="Courier New" w:hAnsi="Courier New" w:cs="Courier New"/>
    </w:rPr>
  </w:style>
  <w:style w:type="paragraph" w:styleId="Contents1">
    <w:name w:val="TOC 1"/>
    <w:basedOn w:val="Normal"/>
    <w:next w:val="Normal"/>
    <w:autoRedefine/>
    <w:semiHidden/>
    <w:pPr>
      <w:tabs>
        <w:tab w:val="clear" w:pos="720"/>
        <w:tab w:val="left" w:pos="284" w:leader="none"/>
        <w:tab w:val="right" w:pos="9356" w:leader="dot"/>
      </w:tabs>
      <w:spacing w:before="0" w:after="60"/>
      <w:ind w:left="284" w:hanging="284"/>
    </w:pPr>
    <w:rPr>
      <w:sz w:val="26"/>
      <w:szCs w:val="20"/>
      <w:lang w:val="en-US"/>
    </w:rPr>
  </w:style>
  <w:style w:type="paragraph" w:styleId="Contents2">
    <w:name w:val="TOC 2"/>
    <w:basedOn w:val="Normal"/>
    <w:next w:val="Normal"/>
    <w:autoRedefine/>
    <w:semiHidden/>
    <w:pPr>
      <w:tabs>
        <w:tab w:val="clear" w:pos="720"/>
        <w:tab w:val="right" w:pos="9397" w:leader="dot"/>
      </w:tabs>
      <w:spacing w:before="0" w:after="60"/>
      <w:ind w:left="198" w:hanging="0"/>
    </w:pPr>
    <w:rPr>
      <w:sz w:val="26"/>
      <w:szCs w:val="20"/>
      <w:lang w:val="en-US"/>
    </w:rPr>
  </w:style>
  <w:style w:type="paragraph" w:styleId="Contents3">
    <w:name w:val="TOC 3"/>
    <w:basedOn w:val="Normal"/>
    <w:next w:val="Normal"/>
    <w:autoRedefine/>
    <w:semiHidden/>
    <w:pPr>
      <w:tabs>
        <w:tab w:val="clear" w:pos="720"/>
        <w:tab w:val="right" w:pos="9397" w:leader="dot"/>
      </w:tabs>
      <w:spacing w:before="0" w:after="60"/>
      <w:ind w:left="403" w:hanging="0"/>
    </w:pPr>
    <w:rPr>
      <w:sz w:val="26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prastojilent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Application>LibreOffice/7.4.6.2$Linux_X86_64 LibreOffice_project/40$Build-2</Application>
  <AppVersion>15.0000</AppVersion>
  <Pages>1</Pages>
  <Words>75</Words>
  <Characters>464</Characters>
  <CharactersWithSpaces>485</CharactersWithSpaces>
  <Paragraphs>54</Paragraphs>
  <Company>VU MIF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2023-03-18T12:30:00Z</dcterms:created>
  <dc:creator>Saulius</dc:creator>
  <dc:description/>
  <dc:language>en-US</dc:language>
  <cp:lastModifiedBy/>
  <cp:lastPrinted>2003-02-03T20:26:00Z</cp:lastPrinted>
  <dcterms:modified xsi:type="dcterms:W3CDTF">2023-04-09T15:13:52Z</dcterms:modified>
  <cp:revision>38</cp:revision>
  <dc:subject/>
  <dc:title>Laiko fiksavimo forma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