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BCD" w:rsidRPr="006F5BCD" w:rsidRDefault="006F5BCD" w:rsidP="006F5B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6F5BCD">
        <w:rPr>
          <w:rFonts w:ascii="Times New Roman" w:cs="Times New Roman"/>
        </w:rPr>
        <w:t>有关催化剂的特征，不正确的是</w:t>
      </w:r>
      <w:r>
        <w:rPr>
          <w:rFonts w:ascii="Times New Roman" w:cs="Times New Roman" w:hint="eastAsia"/>
        </w:rPr>
        <w:t xml:space="preserve"> (     )</w:t>
      </w:r>
      <w:r w:rsidRPr="006F5BCD">
        <w:rPr>
          <w:rFonts w:ascii="Times New Roman" w:hAnsi="Times New Roman" w:cs="Times New Roman"/>
        </w:rPr>
        <w:br/>
        <w:t>A.</w:t>
      </w:r>
      <w:r w:rsidRPr="006F5BCD">
        <w:rPr>
          <w:rFonts w:ascii="Times New Roman" w:cs="Times New Roman"/>
        </w:rPr>
        <w:t>催化剂不能改变反应的方向</w:t>
      </w:r>
      <w:r w:rsidRPr="006F5BCD">
        <w:rPr>
          <w:rFonts w:ascii="Times New Roman" w:hAnsi="Times New Roman" w:cs="Times New Roman"/>
        </w:rPr>
        <w:br/>
        <w:t>B.</w:t>
      </w:r>
      <w:r w:rsidRPr="006F5BCD">
        <w:rPr>
          <w:rFonts w:ascii="Times New Roman" w:cs="Times New Roman"/>
        </w:rPr>
        <w:t>催化剂能改变反应的途径</w:t>
      </w:r>
      <w:r w:rsidRPr="006F5BCD">
        <w:rPr>
          <w:rFonts w:ascii="Times New Roman" w:hAnsi="Times New Roman" w:cs="Times New Roman"/>
        </w:rPr>
        <w:br/>
        <w:t>C.</w:t>
      </w:r>
      <w:r w:rsidRPr="006F5BCD">
        <w:rPr>
          <w:rFonts w:ascii="Times New Roman" w:cs="Times New Roman"/>
        </w:rPr>
        <w:t>催化剂能改变体系的</w:t>
      </w:r>
      <w:r w:rsidRPr="006F5BCD">
        <w:rPr>
          <w:rFonts w:ascii="Times New Roman" w:eastAsia="Arial Unicode MS" w:hAnsi="Times New Roman" w:cs="Times New Roman"/>
        </w:rPr>
        <w:t>∆</w:t>
      </w:r>
      <w:proofErr w:type="spellStart"/>
      <w:r w:rsidRPr="006F5BCD">
        <w:rPr>
          <w:rFonts w:ascii="Times New Roman" w:eastAsia="Arial Unicode MS" w:hAnsi="Times New Roman" w:cs="Times New Roman"/>
          <w:vertAlign w:val="subscript"/>
        </w:rPr>
        <w:t>r</w:t>
      </w:r>
      <w:r w:rsidRPr="006F5BCD">
        <w:rPr>
          <w:rFonts w:ascii="Times New Roman" w:hAnsi="Times New Roman" w:cs="Times New Roman"/>
        </w:rPr>
        <w:t>G</w:t>
      </w:r>
      <w:r w:rsidRPr="006F5BCD">
        <w:rPr>
          <w:rFonts w:ascii="Times New Roman" w:hAnsi="Times New Roman" w:cs="Times New Roman"/>
          <w:vertAlign w:val="subscript"/>
        </w:rPr>
        <w:t>m</w:t>
      </w:r>
      <w:proofErr w:type="spellEnd"/>
      <w:r w:rsidRPr="006F5BCD">
        <w:rPr>
          <w:rFonts w:ascii="Times New Roman" w:cs="Times New Roman"/>
        </w:rPr>
        <w:t>、</w:t>
      </w:r>
      <w:r w:rsidRPr="006F5BCD">
        <w:rPr>
          <w:rFonts w:ascii="Times New Roman" w:eastAsia="Arial Unicode MS" w:hAnsi="Times New Roman" w:cs="Times New Roman"/>
        </w:rPr>
        <w:t>∆</w:t>
      </w:r>
      <w:proofErr w:type="spellStart"/>
      <w:r w:rsidRPr="006F5BCD">
        <w:rPr>
          <w:rFonts w:ascii="Times New Roman" w:eastAsia="Arial Unicode MS" w:hAnsi="Times New Roman" w:cs="Times New Roman"/>
          <w:vertAlign w:val="subscript"/>
        </w:rPr>
        <w:t>r</w:t>
      </w:r>
      <w:r w:rsidRPr="006F5BCD">
        <w:rPr>
          <w:rFonts w:ascii="Times New Roman" w:hAnsi="Times New Roman" w:cs="Times New Roman"/>
        </w:rPr>
        <w:t>S</w:t>
      </w:r>
      <w:r w:rsidRPr="006F5BCD">
        <w:rPr>
          <w:rFonts w:ascii="Times New Roman" w:hAnsi="Times New Roman" w:cs="Times New Roman"/>
          <w:vertAlign w:val="subscript"/>
        </w:rPr>
        <w:t>m</w:t>
      </w:r>
      <w:proofErr w:type="spellEnd"/>
      <w:r w:rsidRPr="006F5BCD">
        <w:rPr>
          <w:rFonts w:ascii="Times New Roman" w:cs="Times New Roman"/>
        </w:rPr>
        <w:t>、</w:t>
      </w:r>
      <w:r w:rsidRPr="006F5BCD">
        <w:rPr>
          <w:rFonts w:ascii="Times New Roman" w:eastAsia="Arial Unicode MS" w:hAnsi="Times New Roman" w:cs="Times New Roman"/>
        </w:rPr>
        <w:t>∆</w:t>
      </w:r>
      <w:proofErr w:type="spellStart"/>
      <w:r w:rsidRPr="006F5BCD">
        <w:rPr>
          <w:rFonts w:ascii="Times New Roman" w:eastAsia="Arial Unicode MS" w:hAnsi="Times New Roman" w:cs="Times New Roman"/>
          <w:vertAlign w:val="subscript"/>
        </w:rPr>
        <w:t>r</w:t>
      </w:r>
      <w:r w:rsidRPr="006F5BCD">
        <w:rPr>
          <w:rFonts w:ascii="Times New Roman" w:hAnsi="Times New Roman" w:cs="Times New Roman"/>
        </w:rPr>
        <w:t>H</w:t>
      </w:r>
      <w:r w:rsidRPr="006F5BCD">
        <w:rPr>
          <w:rFonts w:ascii="Times New Roman" w:hAnsi="Times New Roman" w:cs="Times New Roman"/>
          <w:vertAlign w:val="subscript"/>
        </w:rPr>
        <w:t>m</w:t>
      </w:r>
      <w:proofErr w:type="spellEnd"/>
      <w:r w:rsidRPr="006F5BCD">
        <w:rPr>
          <w:rFonts w:ascii="Times New Roman" w:hAnsi="Times New Roman" w:cs="Times New Roman"/>
        </w:rPr>
        <w:br/>
        <w:t>D.</w:t>
      </w:r>
      <w:r w:rsidRPr="006F5BCD">
        <w:rPr>
          <w:rFonts w:ascii="Times New Roman" w:cs="Times New Roman"/>
        </w:rPr>
        <w:t>催化剂能加快化学反应速率，故可使化学平衡常数增大</w:t>
      </w:r>
      <w:r w:rsidRPr="006F5BCD">
        <w:rPr>
          <w:rFonts w:ascii="Times New Roman" w:hAnsi="Times New Roman" w:cs="Times New Roman"/>
        </w:rPr>
        <w:br/>
        <w:t>E.</w:t>
      </w:r>
      <w:r w:rsidRPr="006F5BCD">
        <w:rPr>
          <w:rFonts w:ascii="Times New Roman" w:cs="Times New Roman"/>
        </w:rPr>
        <w:t>催化剂能改变反应的活化能</w:t>
      </w:r>
    </w:p>
    <w:p w:rsidR="006F5BCD" w:rsidRPr="006F5BCD" w:rsidRDefault="006F5BCD" w:rsidP="006F5BC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6F5BCD" w:rsidRPr="006F5BCD" w:rsidRDefault="006F5BCD" w:rsidP="006F5B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6F5BCD">
        <w:rPr>
          <w:rFonts w:ascii="Times New Roman" w:cs="Times New Roman"/>
        </w:rPr>
        <w:t>关于质量作用定律的各种说法中正确的是</w:t>
      </w:r>
      <w:r>
        <w:rPr>
          <w:rFonts w:ascii="Times New Roman" w:cs="Times New Roman" w:hint="eastAsia"/>
        </w:rPr>
        <w:t xml:space="preserve">  (     )</w:t>
      </w:r>
      <w:r w:rsidRPr="006F5BCD">
        <w:rPr>
          <w:rFonts w:ascii="Times New Roman" w:hAnsi="Times New Roman" w:cs="Times New Roman"/>
        </w:rPr>
        <w:br/>
        <w:t>A.</w:t>
      </w:r>
      <w:r w:rsidRPr="006F5BCD">
        <w:rPr>
          <w:rFonts w:ascii="Times New Roman" w:cs="Times New Roman"/>
        </w:rPr>
        <w:t>只适用于元反应</w:t>
      </w:r>
      <w:r w:rsidRPr="006F5BCD">
        <w:rPr>
          <w:rFonts w:ascii="Times New Roman" w:hAnsi="Times New Roman" w:cs="Times New Roman"/>
        </w:rPr>
        <w:br/>
        <w:t>B.</w:t>
      </w:r>
      <w:r w:rsidRPr="006F5BCD">
        <w:rPr>
          <w:rFonts w:ascii="Times New Roman" w:cs="Times New Roman"/>
        </w:rPr>
        <w:t>不仅适用于元反应，还适用于部分复合反应</w:t>
      </w:r>
      <w:r w:rsidRPr="006F5BCD">
        <w:rPr>
          <w:rFonts w:ascii="Times New Roman" w:hAnsi="Times New Roman" w:cs="Times New Roman"/>
        </w:rPr>
        <w:br/>
        <w:t>C.</w:t>
      </w:r>
      <w:r w:rsidRPr="006F5BCD">
        <w:rPr>
          <w:rFonts w:ascii="Times New Roman" w:cs="Times New Roman"/>
        </w:rPr>
        <w:t>能确定反应级数</w:t>
      </w:r>
      <w:r w:rsidRPr="006F5BCD">
        <w:rPr>
          <w:rFonts w:ascii="Times New Roman" w:hAnsi="Times New Roman" w:cs="Times New Roman"/>
        </w:rPr>
        <w:br/>
        <w:t>D.</w:t>
      </w:r>
      <w:r w:rsidRPr="006F5BCD">
        <w:rPr>
          <w:rFonts w:ascii="Times New Roman" w:cs="Times New Roman"/>
        </w:rPr>
        <w:t>该定律表明了反应速率与反应物浓度之间的关系</w:t>
      </w:r>
      <w:r w:rsidRPr="006F5BCD">
        <w:rPr>
          <w:rFonts w:ascii="Times New Roman" w:hAnsi="Times New Roman" w:cs="Times New Roman"/>
        </w:rPr>
        <w:br/>
        <w:t>E.</w:t>
      </w:r>
      <w:r w:rsidRPr="006F5BCD">
        <w:rPr>
          <w:rFonts w:ascii="Times New Roman" w:cs="Times New Roman"/>
        </w:rPr>
        <w:t>该定律表明了反应速率与温度之间的关系</w:t>
      </w:r>
    </w:p>
    <w:p w:rsidR="006F5BCD" w:rsidRPr="006F5BCD" w:rsidRDefault="006F5BCD" w:rsidP="006F5BCD">
      <w:pPr>
        <w:rPr>
          <w:rFonts w:ascii="Times New Roman" w:hAnsi="Times New Roman" w:cs="Times New Roman"/>
        </w:rPr>
      </w:pPr>
    </w:p>
    <w:p w:rsidR="006F5BCD" w:rsidRPr="006F5BCD" w:rsidRDefault="006F5BCD" w:rsidP="006F5B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6F5BCD">
        <w:rPr>
          <w:rFonts w:ascii="Times New Roman" w:cs="Times New Roman"/>
        </w:rPr>
        <w:t>某些抗生素的分解为一级反应，描述一级反应特征正确的是</w:t>
      </w:r>
      <w:r>
        <w:rPr>
          <w:rFonts w:ascii="Times New Roman" w:cs="Times New Roman" w:hint="eastAsia"/>
        </w:rPr>
        <w:t xml:space="preserve">  (     )</w:t>
      </w:r>
      <w:r w:rsidRPr="006F5BCD">
        <w:rPr>
          <w:rFonts w:ascii="Times New Roman" w:hAnsi="Times New Roman" w:cs="Times New Roman"/>
        </w:rPr>
        <w:br/>
        <w:t>A.lnt</w:t>
      </w:r>
      <w:r w:rsidRPr="006F5BCD">
        <w:rPr>
          <w:rFonts w:ascii="Times New Roman" w:cs="Times New Roman"/>
        </w:rPr>
        <w:t>对时间</w:t>
      </w:r>
      <w:r w:rsidRPr="006F5BCD">
        <w:rPr>
          <w:rFonts w:ascii="Times New Roman" w:hAnsi="Times New Roman" w:cs="Times New Roman"/>
        </w:rPr>
        <w:t>t</w:t>
      </w:r>
      <w:r w:rsidRPr="006F5BCD">
        <w:rPr>
          <w:rFonts w:ascii="Times New Roman" w:cs="Times New Roman"/>
        </w:rPr>
        <w:t>作图为一条直线</w:t>
      </w:r>
      <w:r w:rsidRPr="006F5BCD">
        <w:rPr>
          <w:rFonts w:ascii="Times New Roman" w:hAnsi="Times New Roman" w:cs="Times New Roman"/>
        </w:rPr>
        <w:br/>
        <w:t>B.</w:t>
      </w:r>
      <w:r w:rsidRPr="006F5BCD">
        <w:rPr>
          <w:rFonts w:ascii="Times New Roman" w:cs="Times New Roman"/>
        </w:rPr>
        <w:t>半衰期与反应物起始浓度成正比</w:t>
      </w:r>
      <w:r w:rsidRPr="006F5BCD">
        <w:rPr>
          <w:rFonts w:ascii="Times New Roman" w:hAnsi="Times New Roman" w:cs="Times New Roman"/>
        </w:rPr>
        <w:br/>
        <w:t>C.</w:t>
      </w:r>
      <w:r w:rsidRPr="006F5BCD">
        <w:rPr>
          <w:rFonts w:ascii="Times New Roman" w:cs="Times New Roman"/>
        </w:rPr>
        <w:t>同一反应，当反应物消耗的百分数相同时所需的时间一样</w:t>
      </w:r>
      <w:r w:rsidRPr="006F5BCD">
        <w:rPr>
          <w:rFonts w:ascii="Times New Roman" w:hAnsi="Times New Roman" w:cs="Times New Roman"/>
        </w:rPr>
        <w:br/>
        <w:t>D.</w:t>
      </w:r>
      <w:r w:rsidRPr="006F5BCD">
        <w:rPr>
          <w:rFonts w:ascii="Times New Roman" w:cs="Times New Roman"/>
        </w:rPr>
        <w:t>速率常数</w:t>
      </w:r>
      <w:r w:rsidRPr="006F5BCD">
        <w:rPr>
          <w:rFonts w:ascii="Times New Roman" w:hAnsi="Times New Roman" w:cs="Times New Roman"/>
        </w:rPr>
        <w:t>k</w:t>
      </w:r>
      <w:r w:rsidRPr="006F5BCD">
        <w:rPr>
          <w:rFonts w:ascii="Times New Roman" w:cs="Times New Roman"/>
        </w:rPr>
        <w:t>的单位是</w:t>
      </w:r>
      <w:r w:rsidRPr="006F5BCD">
        <w:rPr>
          <w:rFonts w:ascii="Times New Roman" w:hAnsi="Times New Roman" w:cs="Times New Roman"/>
        </w:rPr>
        <w:t>(</w:t>
      </w:r>
      <w:r w:rsidRPr="006F5BCD">
        <w:rPr>
          <w:rFonts w:ascii="Times New Roman" w:cs="Times New Roman"/>
        </w:rPr>
        <w:t>时间</w:t>
      </w:r>
      <w:r w:rsidRPr="006F5BCD">
        <w:rPr>
          <w:rFonts w:ascii="Times New Roman" w:hAnsi="Times New Roman" w:cs="Times New Roman"/>
        </w:rPr>
        <w:t>)</w:t>
      </w:r>
      <w:r w:rsidRPr="006F5BCD">
        <w:rPr>
          <w:rFonts w:ascii="Times New Roman" w:hAnsi="Times New Roman" w:cs="Times New Roman"/>
          <w:vertAlign w:val="superscript"/>
        </w:rPr>
        <w:t>-1</w:t>
      </w:r>
      <w:r w:rsidRPr="006F5BCD">
        <w:rPr>
          <w:rFonts w:ascii="Times New Roman" w:hAnsi="Times New Roman" w:cs="Times New Roman"/>
        </w:rPr>
        <w:br/>
        <w:t>E.</w:t>
      </w:r>
      <w:r w:rsidRPr="006F5BCD">
        <w:rPr>
          <w:rFonts w:ascii="Times New Roman" w:cs="Times New Roman"/>
        </w:rPr>
        <w:t>反应物反应掉一半所需要的时间称为半衰期</w:t>
      </w:r>
    </w:p>
    <w:p w:rsidR="006F5BCD" w:rsidRPr="006F5BCD" w:rsidRDefault="006F5BCD" w:rsidP="006F5BCD">
      <w:pPr>
        <w:rPr>
          <w:rFonts w:ascii="Times New Roman" w:hAnsi="Times New Roman" w:cs="Times New Roman"/>
        </w:rPr>
      </w:pPr>
    </w:p>
    <w:p w:rsidR="006F5BCD" w:rsidRPr="006F5BCD" w:rsidRDefault="006F5BCD" w:rsidP="006F5B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6F5BCD">
        <w:rPr>
          <w:rFonts w:ascii="Times New Roman" w:cs="Times New Roman"/>
        </w:rPr>
        <w:t>影响化学反应速率的因素是</w:t>
      </w:r>
      <w:r>
        <w:rPr>
          <w:rFonts w:ascii="Times New Roman" w:cs="Times New Roman" w:hint="eastAsia"/>
        </w:rPr>
        <w:t xml:space="preserve">  (     )</w:t>
      </w:r>
      <w:r w:rsidRPr="006F5BCD">
        <w:rPr>
          <w:rFonts w:ascii="Times New Roman" w:hAnsi="Times New Roman" w:cs="Times New Roman"/>
        </w:rPr>
        <w:br/>
        <w:t>A.</w:t>
      </w:r>
      <w:r w:rsidRPr="006F5BCD">
        <w:rPr>
          <w:rFonts w:ascii="Times New Roman" w:cs="Times New Roman"/>
        </w:rPr>
        <w:t>速率常数</w:t>
      </w:r>
      <w:r w:rsidRPr="006F5BCD">
        <w:rPr>
          <w:rFonts w:ascii="Times New Roman" w:hAnsi="Times New Roman" w:cs="Times New Roman"/>
        </w:rPr>
        <w:br/>
        <w:t>B.</w:t>
      </w:r>
      <w:r w:rsidRPr="006F5BCD">
        <w:rPr>
          <w:rFonts w:ascii="Times New Roman" w:cs="Times New Roman"/>
        </w:rPr>
        <w:t>温度</w:t>
      </w:r>
      <w:r w:rsidRPr="006F5BCD">
        <w:rPr>
          <w:rFonts w:ascii="Times New Roman" w:hAnsi="Times New Roman" w:cs="Times New Roman"/>
        </w:rPr>
        <w:br/>
        <w:t>C.</w:t>
      </w:r>
      <w:r w:rsidRPr="006F5BCD">
        <w:rPr>
          <w:rFonts w:ascii="Times New Roman" w:cs="Times New Roman"/>
        </w:rPr>
        <w:t>浓度</w:t>
      </w:r>
      <w:r w:rsidRPr="006F5BCD">
        <w:rPr>
          <w:rFonts w:ascii="Times New Roman" w:hAnsi="Times New Roman" w:cs="Times New Roman"/>
        </w:rPr>
        <w:br/>
        <w:t>D.</w:t>
      </w:r>
      <w:r w:rsidRPr="006F5BCD">
        <w:rPr>
          <w:rFonts w:ascii="Times New Roman" w:cs="Times New Roman"/>
        </w:rPr>
        <w:t>平衡常数</w:t>
      </w:r>
      <w:r w:rsidRPr="006F5BCD">
        <w:rPr>
          <w:rFonts w:ascii="Times New Roman" w:hAnsi="Times New Roman" w:cs="Times New Roman"/>
        </w:rPr>
        <w:br/>
        <w:t>E.</w:t>
      </w:r>
      <w:r w:rsidRPr="006F5BCD">
        <w:rPr>
          <w:rFonts w:ascii="Times New Roman" w:cs="Times New Roman"/>
        </w:rPr>
        <w:t>催化剂</w:t>
      </w:r>
    </w:p>
    <w:p w:rsidR="006F5BCD" w:rsidRPr="006F5BCD" w:rsidRDefault="006F5BCD" w:rsidP="006F5BCD">
      <w:pPr>
        <w:rPr>
          <w:rFonts w:ascii="Times New Roman" w:hAnsi="Times New Roman" w:cs="Times New Roman"/>
        </w:rPr>
      </w:pPr>
    </w:p>
    <w:p w:rsidR="006F5BCD" w:rsidRPr="006F5BCD" w:rsidRDefault="006F5BCD" w:rsidP="006F5B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F5BCD">
        <w:rPr>
          <w:rFonts w:ascii="Times New Roman" w:cs="Times New Roman"/>
        </w:rPr>
        <w:t>下列叙述中不正确的是</w:t>
      </w:r>
      <w:r>
        <w:rPr>
          <w:rFonts w:ascii="Times New Roman" w:cs="Times New Roman" w:hint="eastAsia"/>
        </w:rPr>
        <w:t xml:space="preserve">  (     )</w:t>
      </w:r>
      <w:r w:rsidRPr="006F5BCD">
        <w:rPr>
          <w:rFonts w:ascii="Times New Roman" w:hAnsi="Times New Roman" w:cs="Times New Roman"/>
        </w:rPr>
        <w:br/>
        <w:t>A.</w:t>
      </w:r>
      <w:r w:rsidRPr="006F5BCD">
        <w:rPr>
          <w:rFonts w:ascii="Times New Roman" w:cs="Times New Roman"/>
        </w:rPr>
        <w:t>复合反应是由若干元反应组成的</w:t>
      </w:r>
      <w:r w:rsidRPr="006F5BCD">
        <w:rPr>
          <w:rFonts w:ascii="Times New Roman" w:hAnsi="Times New Roman" w:cs="Times New Roman"/>
        </w:rPr>
        <w:br/>
        <w:t>B.</w:t>
      </w:r>
      <w:r w:rsidRPr="006F5BCD">
        <w:rPr>
          <w:rFonts w:ascii="Times New Roman" w:cs="Times New Roman"/>
        </w:rPr>
        <w:t>速率方程式中各物质浓度的指数等于方程式中对应计量系数时，此反应必为元反应</w:t>
      </w:r>
      <w:r w:rsidRPr="006F5BCD">
        <w:rPr>
          <w:rFonts w:ascii="Times New Roman" w:hAnsi="Times New Roman" w:cs="Times New Roman"/>
        </w:rPr>
        <w:br/>
        <w:t>C.</w:t>
      </w:r>
      <w:r w:rsidRPr="006F5BCD">
        <w:rPr>
          <w:rFonts w:ascii="Times New Roman" w:cs="Times New Roman"/>
        </w:rPr>
        <w:t>反应级数等于反应物在反应方程式中的系数之和</w:t>
      </w:r>
      <w:r w:rsidRPr="006F5BCD">
        <w:rPr>
          <w:rFonts w:ascii="Times New Roman" w:hAnsi="Times New Roman" w:cs="Times New Roman"/>
        </w:rPr>
        <w:br/>
        <w:t>D.</w:t>
      </w:r>
      <w:r w:rsidRPr="006F5BCD">
        <w:rPr>
          <w:rFonts w:ascii="Times New Roman" w:cs="Times New Roman"/>
        </w:rPr>
        <w:t>反应速率与反应物浓度的乘积成正比</w:t>
      </w:r>
      <w:r w:rsidRPr="006F5BCD">
        <w:rPr>
          <w:rFonts w:ascii="Times New Roman" w:hAnsi="Times New Roman" w:cs="Times New Roman"/>
        </w:rPr>
        <w:br/>
        <w:t>E.</w:t>
      </w:r>
      <w:r w:rsidRPr="006F5BCD">
        <w:rPr>
          <w:rFonts w:ascii="Times New Roman" w:cs="Times New Roman"/>
        </w:rPr>
        <w:t>任何反应其反应级数与反应分子数都相等</w:t>
      </w:r>
    </w:p>
    <w:p w:rsidR="00F14F56" w:rsidRPr="006F5BCD" w:rsidRDefault="00F14F56">
      <w:pPr>
        <w:rPr>
          <w:rFonts w:ascii="Times New Roman" w:hAnsi="Times New Roman" w:cs="Times New Roman"/>
        </w:rPr>
      </w:pPr>
    </w:p>
    <w:sectPr w:rsidR="00F14F56" w:rsidRPr="006F5BCD" w:rsidSect="00F1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061"/>
    <w:multiLevelType w:val="hybridMultilevel"/>
    <w:tmpl w:val="E15E733C"/>
    <w:lvl w:ilvl="0" w:tplc="3B6E7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5BCD"/>
    <w:rsid w:val="00086A56"/>
    <w:rsid w:val="000A41B4"/>
    <w:rsid w:val="00205AE0"/>
    <w:rsid w:val="00243E59"/>
    <w:rsid w:val="00283E74"/>
    <w:rsid w:val="002D0A83"/>
    <w:rsid w:val="00366B01"/>
    <w:rsid w:val="00367FFC"/>
    <w:rsid w:val="003802F8"/>
    <w:rsid w:val="003B67A4"/>
    <w:rsid w:val="003E437E"/>
    <w:rsid w:val="0040761D"/>
    <w:rsid w:val="004246F8"/>
    <w:rsid w:val="0049067A"/>
    <w:rsid w:val="004F4445"/>
    <w:rsid w:val="00523447"/>
    <w:rsid w:val="0055621E"/>
    <w:rsid w:val="005A09BC"/>
    <w:rsid w:val="006C5C55"/>
    <w:rsid w:val="006F5BCD"/>
    <w:rsid w:val="007A23AB"/>
    <w:rsid w:val="007D663F"/>
    <w:rsid w:val="00853718"/>
    <w:rsid w:val="0086252E"/>
    <w:rsid w:val="00887742"/>
    <w:rsid w:val="009013AF"/>
    <w:rsid w:val="009430F2"/>
    <w:rsid w:val="00950857"/>
    <w:rsid w:val="00981C89"/>
    <w:rsid w:val="009F75A6"/>
    <w:rsid w:val="00A1793B"/>
    <w:rsid w:val="00A2781C"/>
    <w:rsid w:val="00A37578"/>
    <w:rsid w:val="00A87DFC"/>
    <w:rsid w:val="00AC01E9"/>
    <w:rsid w:val="00AC1545"/>
    <w:rsid w:val="00AE673A"/>
    <w:rsid w:val="00B02939"/>
    <w:rsid w:val="00C66E34"/>
    <w:rsid w:val="00CC7387"/>
    <w:rsid w:val="00D67B7D"/>
    <w:rsid w:val="00D87047"/>
    <w:rsid w:val="00DD2F10"/>
    <w:rsid w:val="00E103E3"/>
    <w:rsid w:val="00E505EA"/>
    <w:rsid w:val="00E62B5B"/>
    <w:rsid w:val="00E75112"/>
    <w:rsid w:val="00E825EE"/>
    <w:rsid w:val="00E96D3D"/>
    <w:rsid w:val="00EB33B3"/>
    <w:rsid w:val="00EE509E"/>
    <w:rsid w:val="00F14F56"/>
    <w:rsid w:val="00F529CB"/>
    <w:rsid w:val="00F54AAC"/>
    <w:rsid w:val="00F74E95"/>
    <w:rsid w:val="00FC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BC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>Lenovo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ysw</dc:creator>
  <cp:lastModifiedBy>ysw</cp:lastModifiedBy>
  <cp:revision>1</cp:revision>
  <dcterms:created xsi:type="dcterms:W3CDTF">2021-08-17T08:23:00Z</dcterms:created>
  <dcterms:modified xsi:type="dcterms:W3CDTF">2021-08-17T08:25:00Z</dcterms:modified>
</cp:coreProperties>
</file>