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1560" w:top="671" w:left="993" w:right="1134" w:header="284" w:footer="51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ind w:firstLine="0"/>
      <w:jc w:val="center"/>
      <w:rPr>
        <w:rFonts w:ascii="Arial" w:cs="Arial" w:eastAsia="Arial" w:hAnsi="Arial"/>
        <w:i w:val="1"/>
        <w:iCs w:val="1"/>
        <w:color w:val="000000"/>
        <w:sz w:val="16"/>
        <w:szCs w:val="16"/>
      </w:rPr>
    </w:pPr>
    <w:r w:rsidDel="00000000" w:rsidR="00000000" w:rsidRPr="00000000">
      <w:rPr>
        <w:rFonts w:ascii="Arial" w:cs="Arial" w:eastAsia="Arial" w:hAnsi="Arial"/>
        <w:i w:val="1"/>
        <w:iCs w:val="1"/>
        <w:color w:val="000000"/>
        <w:sz w:val="16"/>
        <w:szCs w:val="16"/>
        <w:rtl w:val="0"/>
      </w:rPr>
      <w:t xml:space="preserve">_____________________________________________________________________________________________________________</w:t>
    </w:r>
  </w:p>
  <w:p w:rsidR="00000000" w:rsidDel="00000000" w:rsidP="00000000" w:rsidRDefault="00000000" w:rsidRPr="00000000" w14:paraId="0000000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ind w:firstLine="0"/>
      <w:jc w:val="center"/>
      <w:rPr>
        <w:rFonts w:ascii="Arial" w:cs="Arial" w:eastAsia="Arial" w:hAnsi="Arial"/>
        <w:i w:val="1"/>
        <w:iCs w:val="1"/>
        <w:color w:val="000000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ind w:firstLine="0"/>
      <w:jc w:val="center"/>
      <w:rPr>
        <w:rFonts w:ascii="Arial" w:cs="Arial" w:eastAsia="Arial" w:hAnsi="Arial"/>
        <w:i w:val="1"/>
        <w:iCs w:val="1"/>
        <w:color w:val="000000"/>
        <w:sz w:val="16"/>
        <w:szCs w:val="16"/>
      </w:rPr>
    </w:pPr>
    <w:r w:rsidDel="00000000" w:rsidR="00000000" w:rsidRPr="00000000">
      <w:rPr>
        <w:rFonts w:ascii="Arial" w:cs="Arial" w:eastAsia="Arial" w:hAnsi="Arial"/>
        <w:i w:val="1"/>
        <w:iCs w:val="1"/>
        <w:sz w:val="16"/>
        <w:szCs w:val="16"/>
        <w:rtl w:val="0"/>
      </w:rPr>
      <w:t xml:space="preserve">CLUB ALPINO ITALIANO Gruppo Regionale Lombardia - Via Petrella, 19</w:t>
    </w:r>
    <w:r w:rsidDel="00000000" w:rsidR="00000000" w:rsidRPr="00000000">
      <w:rPr>
        <w:rFonts w:ascii="Arial" w:cs="Arial" w:eastAsia="Arial" w:hAnsi="Arial"/>
        <w:i w:val="1"/>
        <w:iCs w:val="1"/>
        <w:color w:val="000000"/>
        <w:sz w:val="16"/>
        <w:szCs w:val="16"/>
        <w:rtl w:val="0"/>
      </w:rPr>
      <w:t xml:space="preserve"> – </w:t>
    </w:r>
    <w:r w:rsidDel="00000000" w:rsidR="00000000" w:rsidRPr="00000000">
      <w:rPr>
        <w:rFonts w:ascii="Arial" w:cs="Arial" w:eastAsia="Arial" w:hAnsi="Arial"/>
        <w:i w:val="1"/>
        <w:iCs w:val="1"/>
        <w:sz w:val="16"/>
        <w:szCs w:val="16"/>
        <w:rtl w:val="0"/>
      </w:rPr>
      <w:t xml:space="preserve">20124 Milano </w:t>
    </w:r>
    <w:r w:rsidDel="00000000" w:rsidR="00000000" w:rsidRPr="00000000">
      <w:rPr>
        <w:rFonts w:ascii="Arial" w:cs="Arial" w:eastAsia="Arial" w:hAnsi="Arial"/>
        <w:i w:val="1"/>
        <w:iCs w:val="1"/>
        <w:color w:val="000000"/>
        <w:sz w:val="16"/>
        <w:szCs w:val="16"/>
        <w:rtl w:val="0"/>
      </w:rPr>
      <w:t xml:space="preserve">CF: </w:t>
    </w:r>
    <w:r w:rsidDel="00000000" w:rsidR="00000000" w:rsidRPr="00000000">
      <w:rPr>
        <w:rFonts w:ascii="Arial" w:cs="Arial" w:eastAsia="Arial" w:hAnsi="Arial"/>
        <w:i w:val="1"/>
        <w:iCs w:val="1"/>
        <w:sz w:val="16"/>
        <w:szCs w:val="16"/>
        <w:rtl w:val="0"/>
      </w:rPr>
      <w:t xml:space="preserve">95046800132</w:t>
    </w:r>
    <w:r w:rsidDel="00000000" w:rsidR="00000000" w:rsidRPr="00000000">
      <w:rPr>
        <w:rFonts w:ascii="Arial" w:cs="Arial" w:eastAsia="Arial" w:hAnsi="Arial"/>
        <w:i w:val="1"/>
        <w:iCs w:val="1"/>
        <w:color w:val="000000"/>
        <w:sz w:val="16"/>
        <w:szCs w:val="16"/>
        <w:rtl w:val="0"/>
      </w:rPr>
      <w:t xml:space="preserve"> </w:t>
    </w:r>
  </w:p>
  <w:p w:rsidR="00000000" w:rsidDel="00000000" w:rsidP="00000000" w:rsidRDefault="00000000" w:rsidRPr="00000000" w14:paraId="0000000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ind w:firstLine="0"/>
      <w:jc w:val="center"/>
      <w:rPr>
        <w:rFonts w:ascii="Arial" w:cs="Arial" w:eastAsia="Arial" w:hAnsi="Arial"/>
        <w:i w:val="1"/>
        <w:iCs w:val="1"/>
        <w:sz w:val="16"/>
        <w:szCs w:val="16"/>
      </w:rPr>
    </w:pPr>
    <w:r w:rsidDel="00000000" w:rsidR="00000000" w:rsidRPr="00000000">
      <w:rPr>
        <w:rFonts w:ascii="Arial" w:cs="Arial" w:eastAsia="Arial" w:hAnsi="Arial"/>
        <w:i w:val="1"/>
        <w:iCs w:val="1"/>
        <w:color w:val="000000"/>
        <w:sz w:val="16"/>
        <w:szCs w:val="16"/>
        <w:rtl w:val="0"/>
      </w:rPr>
      <w:t xml:space="preserve">PEC: </w:t>
    </w:r>
    <w:r w:rsidDel="00000000" w:rsidR="00000000" w:rsidRPr="00000000">
      <w:rPr>
        <w:rFonts w:ascii="Arial" w:cs="Arial" w:eastAsia="Arial" w:hAnsi="Arial"/>
        <w:i w:val="1"/>
        <w:iCs w:val="1"/>
        <w:sz w:val="16"/>
        <w:szCs w:val="16"/>
        <w:rtl w:val="0"/>
      </w:rPr>
      <w:t xml:space="preserve">gr.lombardia@pec.cai.it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ind w:firstLine="0"/>
      <w:jc w:val="center"/>
      <w:rPr>
        <w:rFonts w:ascii="Arial" w:cs="Arial" w:eastAsia="Arial" w:hAnsi="Arial"/>
        <w:b w:val="1"/>
        <w:bCs w:val="1"/>
        <w:sz w:val="17"/>
        <w:szCs w:val="17"/>
      </w:rPr>
    </w:pPr>
    <w:bookmarkStart w:colFirst="0" w:colLast="0" w:name="_av3ur1fijnq0" w:id="0"/>
    <w:bookmarkEnd w:id="0"/>
    <w:r w:rsidDel="00000000" w:rsidR="00000000" w:rsidRPr="00000000">
      <w:rPr/>
      <w:drawing>
        <wp:inline distB="0" distT="0" distL="0" distR="0">
          <wp:extent cx="838200" cy="723900"/>
          <wp:effectExtent b="0" l="0" r="0" t="0"/>
          <wp:docPr descr="Logo_big_bianco_trasp" id="1" name="image1.png"/>
          <a:graphic>
            <a:graphicData uri="http://schemas.openxmlformats.org/drawingml/2006/picture">
              <pic:pic>
                <pic:nvPicPr>
                  <pic:cNvPr descr="Logo_big_bianco_trasp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38200" cy="7239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ind w:firstLine="0"/>
      <w:jc w:val="center"/>
      <w:rPr>
        <w:rFonts w:ascii="Arial" w:cs="Arial" w:eastAsia="Arial" w:hAnsi="Arial"/>
        <w:b w:val="1"/>
        <w:bCs w:val="1"/>
        <w:color w:val="333399"/>
        <w:sz w:val="18"/>
        <w:szCs w:val="18"/>
      </w:rPr>
    </w:pPr>
    <w:r w:rsidDel="00000000" w:rsidR="00000000" w:rsidRPr="00000000">
      <w:rPr>
        <w:rFonts w:ascii="Arial" w:cs="Arial" w:eastAsia="Arial" w:hAnsi="Arial"/>
        <w:b w:val="1"/>
        <w:bCs w:val="1"/>
        <w:color w:val="333399"/>
        <w:sz w:val="18"/>
        <w:szCs w:val="18"/>
        <w:rtl w:val="0"/>
      </w:rPr>
      <w:t xml:space="preserve">CLUB ALPINO ITALIANO</w:t>
      <w:br w:type="textWrapping"/>
      <w:t xml:space="preserve">Gruppo Regionale Lombardia</w:t>
    </w:r>
  </w:p>
  <w:p w:rsidR="00000000" w:rsidDel="00000000" w:rsidP="00000000" w:rsidRDefault="00000000" w:rsidRPr="00000000" w14:paraId="00000004">
    <w:pPr>
      <w:pBdr>
        <w:top w:space="0" w:sz="0" w:val="nil"/>
        <w:left w:space="0" w:sz="0" w:val="nil"/>
        <w:bottom w:color="000000" w:space="3" w:sz="4" w:val="single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after="120" w:lineRule="auto"/>
      <w:ind w:firstLine="0"/>
      <w:rPr>
        <w:rFonts w:ascii="Arial" w:cs="Arial" w:eastAsia="Arial" w:hAnsi="Arial"/>
        <w:color w:val="333399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ind w:firstLine="0"/>
      <w:rPr>
        <w:rFonts w:ascii="Arial" w:cs="Arial" w:eastAsia="Arial" w:hAnsi="Arial"/>
        <w:i w:val="1"/>
        <w:iCs w:val="1"/>
        <w:color w:val="000000"/>
        <w:sz w:val="18"/>
        <w:szCs w:val="1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it"/>
      </w:rPr>
    </w:rPrDefault>
    <w:pPrDefault>
      <w:pPr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b w:val="1"/>
      <w:bCs w:val="1"/>
      <w:color w:val="000000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80" w:lineRule="auto"/>
    </w:pPr>
    <w:rPr>
      <w:b w:val="1"/>
      <w:bCs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40" w:lineRule="auto"/>
    </w:pPr>
    <w:rPr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20" w:lineRule="auto"/>
    </w:pPr>
    <w:rPr>
      <w:b w:val="1"/>
      <w:bCs w:val="1"/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00" w:lineRule="auto"/>
    </w:pPr>
    <w:rPr>
      <w:b w:val="1"/>
      <w:bCs w:val="1"/>
      <w:color w:val="000000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