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b/>
          <w:bCs/>
          <w:color w:val="111111"/>
          <w:sz w:val="28"/>
          <w:szCs w:val="28"/>
        </w:rPr>
        <w:t xml:space="preserve">Daud Rahim</w:t>
      </w:r>
    </w:p>
    <w:p>
      <w:pPr>
        <w:pBdr>
          <w:bottom w:val="single" w:color="DDDDDD" w:sz="4" w:space="1"/>
        </w:pBdr>
        <w:tabs>
          <w:tab w:val="right" w:pos="9026"/>
        </w:tabs>
        <w:spacing w:before="0" w:after="0"/>
      </w:pPr>
      <w:r>
        <w:rPr>
          <w:rFonts w:ascii="Arial" w:cs="Arial" w:eastAsia="Arial" w:hAnsi="Arial"/>
          <w:color w:val="555555"/>
          <w:sz w:val="19"/>
          <w:szCs w:val="19"/>
        </w:rPr>
        <w:t xml:space="preserve">your@email.com</w:t>
      </w:r>
      <w:r>
        <w:rPr>
          <w:rFonts w:ascii="Arial" w:cs="Arial" w:eastAsia="Arial" w:hAnsi="Arial"/>
          <w:color w:val="555555"/>
          <w:sz w:val="19"/>
          <w:szCs w:val="19"/>
        </w:rPr>
        <w:t xml:space="preserve">   ·   </w:t>
      </w:r>
      <w:r>
        <w:rPr>
          <w:rFonts w:ascii="Arial" w:cs="Arial" w:eastAsia="Arial" w:hAnsi="Arial"/>
          <w:color w:val="1A56DB"/>
          <w:sz w:val="19"/>
          <w:szCs w:val="19"/>
        </w:rPr>
        <w:t xml:space="preserve">github.com/daudrahim</w:t>
      </w:r>
      <w:r>
        <w:t xml:space="preserve">	</w:t>
      </w:r>
      <w:r>
        <w:rPr>
          <w:rFonts w:ascii="Arial" w:cs="Arial" w:eastAsia="Arial" w:hAnsi="Arial"/>
          <w:color w:val="555555"/>
          <w:sz w:val="19"/>
          <w:szCs w:val="19"/>
        </w:rPr>
        <w:t xml:space="preserve">Accra, Ghana</w:t>
      </w:r>
    </w:p>
    <w:p>
      <w:pPr>
        <w:spacing w:before="0" w:after="320"/>
      </w:pPr>
      <w:r>
        <w:t xml:space="preserve"/>
      </w:r>
    </w:p>
    <w:p>
      <w:pPr>
        <w:spacing w:before="0" w:after="60"/>
        <w:jc w:val="left"/>
      </w:pPr>
      <w:r>
        <w:rPr>
          <w:rFonts w:ascii="Arial" w:cs="Arial" w:eastAsia="Arial" w:hAnsi="Arial"/>
          <w:b w:val="false"/>
          <w:bCs w:val="false"/>
          <w:i w:val="false"/>
          <w:iCs w:val="false"/>
          <w:color w:val="555555"/>
          <w:sz w:val="20"/>
          <w:szCs w:val="20"/>
        </w:rPr>
        <w:t xml:space="preserve">13 March 2026</w:t>
      </w:r>
    </w:p>
    <w:p>
      <w:pPr>
        <w:spacing w:before="0" w:after="40"/>
        <w:jc w:val="left"/>
      </w:pPr>
      <w:r>
        <w:rPr>
          <w:rFonts w:ascii="Arial" w:cs="Arial" w:eastAsia="Arial" w:hAnsi="Arial"/>
          <w:b/>
          <w:bCs/>
          <w:i w:val="false"/>
          <w:iCs w:val="false"/>
          <w:color w:val="111111"/>
          <w:sz w:val="22"/>
          <w:szCs w:val="22"/>
        </w:rPr>
        <w:t xml:space="preserve">Hiring Team</w:t>
      </w:r>
    </w:p>
    <w:p>
      <w:pPr>
        <w:spacing w:before="0" w:after="300"/>
        <w:jc w:val="left"/>
      </w:pPr>
      <w:r>
        <w:rPr>
          <w:rFonts w:ascii="Arial" w:cs="Arial" w:eastAsia="Arial" w:hAnsi="Arial"/>
          <w:b w:val="false"/>
          <w:bCs w:val="false"/>
          <w:i w:val="false"/>
          <w:iCs w:val="false"/>
          <w:color w:val="111111"/>
          <w:sz w:val="22"/>
          <w:szCs w:val="22"/>
        </w:rPr>
        <w:t xml:space="preserve">[Company Name]</w:t>
      </w:r>
    </w:p>
    <w:p>
      <w:pPr>
        <w:pBdr>
          <w:left w:val="single" w:color="1A56DB" w:sz="16" w:space="8"/>
        </w:pBdr>
        <w:spacing w:before="0" w:after="300"/>
      </w:pPr>
      <w:r>
        <w:rPr>
          <w:rFonts w:ascii="Arial" w:cs="Arial" w:eastAsia="Arial" w:hAnsi="Arial"/>
          <w:b/>
          <w:bCs/>
          <w:color w:val="111111"/>
          <w:sz w:val="24"/>
          <w:szCs w:val="24"/>
        </w:rPr>
        <w:t xml:space="preserve">Re: Full-Stack Developer</w:t>
      </w:r>
    </w:p>
    <w:p>
      <w:pPr>
        <w:spacing w:before="0" w:after="220"/>
      </w:pPr>
      <w:r>
        <w:rPr>
          <w:rFonts w:ascii="Arial" w:cs="Arial" w:eastAsia="Arial" w:hAnsi="Arial"/>
          <w:color w:val="111111"/>
          <w:sz w:val="22"/>
          <w:szCs w:val="22"/>
        </w:rPr>
        <w:t xml:space="preserve">I'm applying for the Full-Stack Developer role because [specific reason — what drew you to this company or product]. I've been following [Company]'s work on [specific thing] and I think there's a strong fit between how you build and how I work.</w:t>
      </w:r>
    </w:p>
    <w:p>
      <w:pPr>
        <w:spacing w:before="0" w:after="220"/>
      </w:pPr>
      <w:r>
        <w:rPr>
          <w:rFonts w:ascii="Arial" w:cs="Arial" w:eastAsia="Arial" w:hAnsi="Arial"/>
          <w:color w:val="111111"/>
          <w:sz w:val="22"/>
          <w:szCs w:val="22"/>
        </w:rPr>
        <w:t xml:space="preserve">I'm a full-stack developer based in Ghana with 2+ years of shipping production software end-to-end — from scoping and architecture through to deployment and ongoing maintenance. I work primarily in Next.js, React, Laravel, and PostgreSQL, and I'm comfortable taking ownership of a project without needing a large team around me. I've built everything from enterprise corporate sites and e-commerce platforms to a live permit management system serving nearly 1,700 students and a full IoT laundry kiosk system spanning hardware integration, a Flutter Android app, a NestJS API, and a Next.js dashboard.</w:t>
      </w:r>
    </w:p>
    <w:p>
      <w:pPr>
        <w:spacing w:before="0" w:after="220"/>
      </w:pPr>
      <w:r>
        <w:rPr>
          <w:rFonts w:ascii="Arial" w:cs="Arial" w:eastAsia="Arial" w:hAnsi="Arial"/>
          <w:color w:val="111111"/>
          <w:sz w:val="22"/>
          <w:szCs w:val="22"/>
        </w:rPr>
        <w:t xml:space="preserve">One example that's directly relevant: when building the SRC Permit Management System for Knutsford University, I ran into a hard constraint — the student body had no formal business registration, so no payment provider would onboard them easily. I negotiated Paystack starter access, used it fully, hit their 30,000 GHS lifetime cap in the first semester, then migrated live to ExpressPay — requiring an official university authorisation letter to unlock API access — without taking the system offline. The platform has since processed 165,100 GHS across two semesters with 1,687 registered users, and was formally endorsed by the school administration. That kind of problem — where the technical blocker is actually a process or negotiation blocker — is the kind of thing I've learned to navigate.</w:t>
      </w:r>
    </w:p>
    <w:p>
      <w:pPr>
        <w:spacing w:before="0" w:after="400"/>
      </w:pPr>
      <w:r>
        <w:rPr>
          <w:rFonts w:ascii="Arial" w:cs="Arial" w:eastAsia="Arial" w:hAnsi="Arial"/>
          <w:color w:val="111111"/>
          <w:sz w:val="22"/>
          <w:szCs w:val="22"/>
        </w:rPr>
        <w:t xml:space="preserve">I'd welcome the chance to talk about how I could contribute to [Company]. I'm happy to work through a technical task or walk you through any of my projects in more depth. Thank you for your time.</w:t>
      </w:r>
    </w:p>
    <w:p>
      <w:pPr>
        <w:spacing w:before="0" w:after="0"/>
        <w:jc w:val="left"/>
      </w:pPr>
      <w:r>
        <w:rPr>
          <w:rFonts w:ascii="Arial" w:cs="Arial" w:eastAsia="Arial" w:hAnsi="Arial"/>
          <w:b/>
          <w:bCs/>
          <w:i w:val="false"/>
          <w:iCs w:val="false"/>
          <w:color w:val="111111"/>
          <w:sz w:val="22"/>
          <w:szCs w:val="22"/>
        </w:rPr>
        <w:t xml:space="preserve">Daud Rahim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2026-03-13T05:01:12.103Z</dcterms:created>
  <dcterms:modified xsi:type="dcterms:W3CDTF">2026-03-13T05:01:12.103Z</dcterms:modified>
</cp:coreProperties>
</file>

<file path=docProps/custom.xml><?xml version="1.0" encoding="utf-8"?>
<Properties xmlns="http://schemas.openxmlformats.org/officeDocument/2006/custom-properties" xmlns:vt="http://schemas.openxmlformats.org/officeDocument/2006/docPropsVTypes"/>
</file>