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PICK2WIN — Team Generation Load &amp; Functional Testing Report</w:t>
      </w:r>
    </w:p>
    <w:p>
      <w:pPr>
        <w:jc w:val="center"/>
      </w:pPr>
      <w:r>
        <w:rPr>
          <w:i/>
          <w:sz w:val="20"/>
        </w:rPr>
        <w:t>Date: 11 July 2026   |   Tool: Node.js (native fetch, k6 unavailable on this machine)   |   Environment: Development/Test DB</w:t>
      </w:r>
    </w:p>
    <w:p/>
    <w:p>
      <w:pPr>
        <w:pStyle w:val="Heading1"/>
      </w:pPr>
      <w:r>
        <w:t>1. Overview</w:t>
      </w:r>
    </w:p>
    <w:p>
      <w:r>
        <w:rPr>
          <w:b w:val="0"/>
          <w:i w:val="0"/>
        </w:rPr>
        <w:t>This report documents functional and concurrency load testing of the fantasy-team generation flow (POST /api/user/teams/generate-teams) on the PICK2WIN backend, covering both supported salary-cap game modes — DraftKings and FanDuel — for match_id=5 (World Cup, Spain vs Belgium, status UPCOMING, lineup confirmed). Testing used the same 100 test accounts (k6user_&lt;id&gt;@p2wtest.com) created during the prior load-testing round, reused here for the team-generation flow. The goal was to confirm that (a) teams generate correctly for both game types with realistic player pools and salary constraints, and (b) the 1-coin deduction per generation is applied correctly and exactly once per user under concurrent load.</w:t>
      </w:r>
    </w:p>
    <w:p>
      <w:r>
        <w:rPr>
          <w:b w:val="0"/>
          <w:i w:val="0"/>
        </w:rPr>
        <w:t>k6 was not installed on this machine (the existing k6-tests/results/*.json artifacts were produced in an earlier session/environment). Rather than install it, an equivalent plain Node.js concurrent test runner was written (k6-tests/team-generation-test.js) using native fetch with a worker-pool of 10 concurrent "virtual users", mirroring the concurrency model of the existing k6 scripts.</w:t>
      </w:r>
    </w:p>
    <w:p>
      <w:pPr>
        <w:pStyle w:val="Heading1"/>
      </w:pPr>
      <w:r>
        <w:t>2. Test Environment Setup</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r>
              <w:rPr>
                <w:b/>
                <w:color w:val="FFFFFF"/>
              </w:rPr>
              <w:t>Item</w:t>
            </w:r>
          </w:p>
        </w:tc>
        <w:tc>
          <w:tcPr>
            <w:tcW w:type="dxa" w:w="4320"/>
            <w:shd w:val="clear" w:color="auto" w:fill="1F4E79"/>
          </w:tcPr>
          <w:p>
            <w:r>
              <w:rPr>
                <w:b/>
                <w:color w:val="FFFFFF"/>
              </w:rPr>
              <w:t>Detail</w:t>
            </w:r>
          </w:p>
        </w:tc>
      </w:tr>
      <w:tr>
        <w:tc>
          <w:tcPr>
            <w:tcW w:type="dxa" w:w="4320"/>
          </w:tcPr>
          <w:p>
            <w:r>
              <w:t>Test tool</w:t>
            </w:r>
          </w:p>
        </w:tc>
        <w:tc>
          <w:tcPr>
            <w:tcW w:type="dxa" w:w="4320"/>
          </w:tcPr>
          <w:p>
            <w:r>
              <w:t>Custom Node.js runner (k6-tests/team-generation-test.js), 10 concurrent workers, 100 iterations</w:t>
            </w:r>
          </w:p>
        </w:tc>
      </w:tr>
      <w:tr>
        <w:tc>
          <w:tcPr>
            <w:tcW w:type="dxa" w:w="4320"/>
          </w:tcPr>
          <w:p>
            <w:r>
              <w:t>Target match</w:t>
            </w:r>
          </w:p>
        </w:tc>
        <w:tc>
          <w:tcPr>
            <w:tcW w:type="dxa" w:w="4320"/>
          </w:tcPr>
          <w:p>
            <w:r>
              <w:t>match_id = 5 — Spain vs Belgium, World Cup, status UPCOMING, lineupavailable=1</w:t>
            </w:r>
          </w:p>
        </w:tc>
      </w:tr>
      <w:tr>
        <w:tc>
          <w:tcPr>
            <w:tcW w:type="dxa" w:w="4320"/>
          </w:tcPr>
          <w:p>
            <w:r>
              <w:t>Test users</w:t>
            </w:r>
          </w:p>
        </w:tc>
        <w:tc>
          <w:tcPr>
            <w:tcW w:type="dxa" w:w="4320"/>
          </w:tcPr>
          <w:p>
            <w:r>
              <w:t>100 existing accounts, k6user_&lt;id&gt;@p2wtest.com / Test@123 (reused from prior registration test)</w:t>
            </w:r>
          </w:p>
        </w:tc>
      </w:tr>
      <w:tr>
        <w:tc>
          <w:tcPr>
            <w:tcW w:type="dxa" w:w="4320"/>
          </w:tcPr>
          <w:p>
            <w:r>
              <w:t>Wallet setup</w:t>
            </w:r>
          </w:p>
        </w:tc>
        <w:tc>
          <w:tcPr>
            <w:tcW w:type="dxa" w:w="4320"/>
          </w:tcPr>
          <w:p>
            <w:r>
              <w:t>3 of the 100 users had no user_coins row (never purchased coins); topped up to 55 coins each so all 100 could generate teams</w:t>
            </w:r>
          </w:p>
        </w:tc>
      </w:tr>
      <w:tr>
        <w:tc>
          <w:tcPr>
            <w:tcW w:type="dxa" w:w="4320"/>
          </w:tcPr>
          <w:p>
            <w:r>
              <w:t>Player pool source</w:t>
            </w:r>
          </w:p>
        </w:tc>
        <w:tc>
          <w:tcPr>
            <w:tcW w:type="dxa" w:w="4320"/>
          </w:tcPr>
          <w:p>
            <w:r>
              <w:t>Real starting-XI + substitutes for match_id=5 pulled from match_players table (Spain: team_id 9, Belgium: team_id 10)</w:t>
            </w:r>
          </w:p>
        </w:tc>
      </w:tr>
      <w:tr>
        <w:tc>
          <w:tcPr>
            <w:tcW w:type="dxa" w:w="4320"/>
          </w:tcPr>
          <w:p>
            <w:r>
              <w:t>UCT engine</w:t>
            </w:r>
          </w:p>
        </w:tc>
        <w:tc>
          <w:tcPr>
            <w:tcW w:type="dxa" w:w="4320"/>
          </w:tcPr>
          <w:p>
            <w:r>
              <w:t>Real external endpoint (https://pick2win.io) — no mocking; both game modes hit the live team-combination engine</w:t>
            </w:r>
          </w:p>
        </w:tc>
      </w:tr>
    </w:tbl>
    <w:p/>
    <w:p>
      <w:pPr>
        <w:pStyle w:val="Heading1"/>
      </w:pPr>
      <w:r>
        <w:t>3. Game Mode Configuration Discovered</w:t>
      </w:r>
    </w:p>
    <w:p>
      <w:r>
        <w:rPr>
          <w:b w:val="0"/>
          <w:i w:val="0"/>
        </w:rPr>
        <w:t>Neither game mode's salary scale or roster shape is documented anywhere in the codebase — both were reverse-engineered by calling the live UCT engine directly with trial payloads before wiring them into the main test. This is worth recording since it is not visible from reading the source alone.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Pr>
                <w:b/>
                <w:color w:val="FFFFFF"/>
              </w:rPr>
              <w:t>Parameter</w:t>
            </w:r>
          </w:p>
        </w:tc>
        <w:tc>
          <w:tcPr>
            <w:tcW w:type="dxa" w:w="2880"/>
            <w:shd w:val="clear" w:color="auto" w:fill="1F4E79"/>
          </w:tcPr>
          <w:p>
            <w:r>
              <w:rPr>
                <w:b/>
                <w:color w:val="FFFFFF"/>
              </w:rPr>
              <w:t>DraftKings</w:t>
            </w:r>
          </w:p>
        </w:tc>
        <w:tc>
          <w:tcPr>
            <w:tcW w:type="dxa" w:w="2880"/>
            <w:shd w:val="clear" w:color="auto" w:fill="1F4E79"/>
          </w:tcPr>
          <w:p>
            <w:r>
              <w:rPr>
                <w:b/>
                <w:color w:val="FFFFFF"/>
              </w:rPr>
              <w:t>FanDuel</w:t>
            </w:r>
          </w:p>
        </w:tc>
      </w:tr>
      <w:tr>
        <w:tc>
          <w:tcPr>
            <w:tcW w:type="dxa" w:w="2880"/>
          </w:tcPr>
          <w:p>
            <w:r>
              <w:t>Salary cap (enforced by UCT, ignores our "cap" field)</w:t>
            </w:r>
          </w:p>
        </w:tc>
        <w:tc>
          <w:tcPr>
            <w:tcW w:type="dxa" w:w="2880"/>
          </w:tcPr>
          <w:p>
            <w:r>
              <w:t>$50,000</w:t>
            </w:r>
          </w:p>
        </w:tc>
        <w:tc>
          <w:tcPr>
            <w:tcW w:type="dxa" w:w="2880"/>
          </w:tcPr>
          <w:p>
            <w:r>
              <w:t>100 (unitless, not thousands)</w:t>
            </w:r>
          </w:p>
        </w:tc>
      </w:tr>
      <w:tr>
        <w:tc>
          <w:tcPr>
            <w:tcW w:type="dxa" w:w="2880"/>
          </w:tcPr>
          <w:p>
            <w:r>
              <w:t>Requested per-player salary range used</w:t>
            </w:r>
          </w:p>
        </w:tc>
        <w:tc>
          <w:tcPr>
            <w:tcW w:type="dxa" w:w="2880"/>
          </w:tcPr>
          <w:p>
            <w:r>
              <w:t>1,000 – 15,000</w:t>
            </w:r>
          </w:p>
        </w:tc>
        <w:tc>
          <w:tcPr>
            <w:tcW w:type="dxa" w:w="2880"/>
          </w:tcPr>
          <w:p>
            <w:r>
              <w:t>1 – 29</w:t>
            </w:r>
          </w:p>
        </w:tc>
      </w:tr>
      <w:tr>
        <w:tc>
          <w:tcPr>
            <w:tcW w:type="dxa" w:w="2880"/>
          </w:tcPr>
          <w:p>
            <w:r>
              <w:t>Lineup ("roster") size UCT builds</w:t>
            </w:r>
          </w:p>
        </w:tc>
        <w:tc>
          <w:tcPr>
            <w:tcW w:type="dxa" w:w="2880"/>
          </w:tcPr>
          <w:p>
            <w:r>
              <w:t>8 players</w:t>
            </w:r>
          </w:p>
        </w:tc>
        <w:tc>
          <w:tcPr>
            <w:tcW w:type="dxa" w:w="2880"/>
          </w:tcPr>
          <w:p>
            <w:r>
              <w:t>7 players (1 GK, 2 DEF, 4 flexible MID/FWD)</w:t>
            </w:r>
          </w:p>
        </w:tc>
      </w:tr>
      <w:tr>
        <w:tc>
          <w:tcPr>
            <w:tcW w:type="dxa" w:w="2880"/>
          </w:tcPr>
          <w:p>
            <w:r>
              <w:t>Player pool submitted per test</w:t>
            </w:r>
          </w:p>
        </w:tc>
        <w:tc>
          <w:tcPr>
            <w:tcW w:type="dxa" w:w="2880"/>
          </w:tcPr>
          <w:p>
            <w:r>
              <w:t>20 players total (10/side: 1 GK, 3 DEF, 3 MID, 3 FWD)</w:t>
            </w:r>
          </w:p>
        </w:tc>
        <w:tc>
          <w:tcPr>
            <w:tcW w:type="dxa" w:w="2880"/>
          </w:tcPr>
          <w:p>
            <w:r>
              <w:t>Same 20-player pool, same role split</w:t>
            </w:r>
          </w:p>
        </w:tc>
      </w:tr>
      <w:tr>
        <w:tc>
          <w:tcPr>
            <w:tcW w:type="dxa" w:w="2880"/>
          </w:tcPr>
          <w:p>
            <w:r>
              <w:t>Captain-candidate pool ("CVC" tag)</w:t>
            </w:r>
          </w:p>
        </w:tc>
        <w:tc>
          <w:tcPr>
            <w:tcW w:type="dxa" w:w="2880"/>
          </w:tcPr>
          <w:p>
            <w:r>
              <w:t>4 players (Rodri, Lamine Yamal, Kevin De Bruyne, Charles De Ketelaere)</w:t>
            </w:r>
          </w:p>
        </w:tc>
        <w:tc>
          <w:tcPr>
            <w:tcW w:type="dxa" w:w="2880"/>
          </w:tcPr>
          <w:p>
            <w:r>
              <w:t>Same 4 players</w:t>
            </w:r>
          </w:p>
        </w:tc>
      </w:tr>
      <w:tr>
        <w:tc>
          <w:tcPr>
            <w:tcW w:type="dxa" w:w="2880"/>
          </w:tcPr>
          <w:p>
            <w:r>
              <w:t>Lineups requested / generated per user</w:t>
            </w:r>
          </w:p>
        </w:tc>
        <w:tc>
          <w:tcPr>
            <w:tcW w:type="dxa" w:w="2880"/>
          </w:tcPr>
          <w:p>
            <w:r>
              <w:t>20 / 20</w:t>
            </w:r>
          </w:p>
        </w:tc>
        <w:tc>
          <w:tcPr>
            <w:tcW w:type="dxa" w:w="2880"/>
          </w:tcPr>
          <w:p>
            <w:r>
              <w:t>20 / 20</w:t>
            </w:r>
          </w:p>
        </w:tc>
      </w:tr>
    </w:tbl>
    <w:p/>
    <w:p>
      <w:r>
        <w:rPr>
          <w:b w:val="0"/>
          <w:i/>
          <w:sz w:val="19"/>
        </w:rPr>
        <w:t>Note: the app-level generateTeams payload accepts an optional top-level "cap" field, but the live UCT engine ignores it and enforces its own fixed cap per game (50,000 for draftkings, 100 for fanduel) — confirmed by direct calls to the UCT endpoints outside the app.</w:t>
      </w:r>
    </w:p>
    <w:p>
      <w:pPr>
        <w:pStyle w:val="Heading1"/>
      </w:pPr>
      <w:r>
        <w:t>4. Test Runs &amp; Results</w:t>
      </w:r>
    </w:p>
    <w:p>
      <w:pPr>
        <w:pStyle w:val="Heading2"/>
      </w:pPr>
      <w:r>
        <w:t>4.1 DraftKings — 100 users, 10 concurrent workers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t>Run</w:t>
            </w:r>
          </w:p>
        </w:tc>
        <w:tc>
          <w:tcPr>
            <w:tcW w:type="dxa" w:w="2160"/>
            <w:shd w:val="clear" w:color="auto" w:fill="1F4E79"/>
          </w:tcPr>
          <w:p>
            <w:r>
              <w:rPr>
                <w:b/>
                <w:color w:val="FFFFFF"/>
              </w:rPr>
              <w:t>Change Applied</w:t>
            </w:r>
          </w:p>
        </w:tc>
        <w:tc>
          <w:tcPr>
            <w:tcW w:type="dxa" w:w="2160"/>
            <w:shd w:val="clear" w:color="auto" w:fill="1F4E79"/>
          </w:tcPr>
          <w:p>
            <w:r>
              <w:rPr>
                <w:b/>
                <w:color w:val="FFFFFF"/>
              </w:rPr>
              <w:t>Success Rate</w:t>
            </w:r>
          </w:p>
        </w:tc>
        <w:tc>
          <w:tcPr>
            <w:tcW w:type="dxa" w:w="2160"/>
            <w:shd w:val="clear" w:color="auto" w:fill="1F4E79"/>
          </w:tcPr>
          <w:p>
            <w:r>
              <w:rPr>
                <w:b/>
                <w:color w:val="FFFFFF"/>
              </w:rPr>
              <w:t>Deadlock/Timeout Errors</w:t>
            </w:r>
          </w:p>
        </w:tc>
      </w:tr>
      <w:tr>
        <w:tc>
          <w:tcPr>
            <w:tcW w:type="dxa" w:w="2160"/>
          </w:tcPr>
          <w:p>
            <w:r>
              <w:t>Run 1 (baseline)</w:t>
            </w:r>
          </w:p>
        </w:tc>
        <w:tc>
          <w:tcPr>
            <w:tcW w:type="dxa" w:w="2160"/>
          </w:tcPr>
          <w:p>
            <w:r>
              <w:t>No fixes — plain composite-index-less schema</w:t>
            </w:r>
          </w:p>
        </w:tc>
        <w:tc>
          <w:tcPr>
            <w:tcW w:type="dxa" w:w="2160"/>
          </w:tcPr>
          <w:p>
            <w:r>
              <w:t>16/100 (16%)</w:t>
            </w:r>
          </w:p>
        </w:tc>
        <w:tc>
          <w:tcPr>
            <w:tcW w:type="dxa" w:w="2160"/>
          </w:tcPr>
          <w:p>
            <w:r>
              <w:t>84 (deadlock / lock-wait-timeout)</w:t>
            </w:r>
          </w:p>
        </w:tc>
      </w:tr>
      <w:tr>
        <w:tc>
          <w:tcPr>
            <w:tcW w:type="dxa" w:w="2160"/>
          </w:tcPr>
          <w:p>
            <w:r>
              <w:t>Run 2</w:t>
            </w:r>
          </w:p>
        </w:tc>
        <w:tc>
          <w:tcPr>
            <w:tcW w:type="dxa" w:w="2160"/>
          </w:tcPr>
          <w:p>
            <w:r>
              <w:t>Added composite index (match_id, user_id, game) on user_teams &amp; match_generation_log</w:t>
            </w:r>
          </w:p>
        </w:tc>
        <w:tc>
          <w:tcPr>
            <w:tcW w:type="dxa" w:w="2160"/>
          </w:tcPr>
          <w:p>
            <w:r>
              <w:t>25/100 (25%)</w:t>
            </w:r>
          </w:p>
        </w:tc>
        <w:tc>
          <w:tcPr>
            <w:tcW w:type="dxa" w:w="2160"/>
          </w:tcPr>
          <w:p>
            <w:r>
              <w:t>75 (deadlock)</w:t>
            </w:r>
          </w:p>
        </w:tc>
      </w:tr>
      <w:tr>
        <w:tc>
          <w:tcPr>
            <w:tcW w:type="dxa" w:w="2160"/>
          </w:tcPr>
          <w:p>
            <w:r>
              <w:t>Run 3 (final)</w:t>
            </w:r>
          </w:p>
        </w:tc>
        <w:tc>
          <w:tcPr>
            <w:tcW w:type="dxa" w:w="2160"/>
          </w:tcPr>
          <w:p>
            <w:r>
              <w:t>+ READ COMMITTED isolation for the generate-teams transaction</w:t>
            </w:r>
          </w:p>
        </w:tc>
        <w:tc>
          <w:tcPr>
            <w:tcW w:type="dxa" w:w="2160"/>
          </w:tcPr>
          <w:p>
            <w:r>
              <w:t>99/100 (99%)</w:t>
            </w:r>
          </w:p>
        </w:tc>
        <w:tc>
          <w:tcPr>
            <w:tcW w:type="dxa" w:w="2160"/>
          </w:tcPr>
          <w:p>
            <w:r>
              <w:t>0 (the 1 failure was a stale free_trial_used flag left over from this test’s own cleanup, not an app bug)</w:t>
            </w:r>
          </w:p>
        </w:tc>
      </w:tr>
    </w:tbl>
    <w:p/>
    <w:p>
      <w:r>
        <w:rPr>
          <w:b w:val="0"/>
          <w:i/>
          <w:sz w:val="19"/>
        </w:rPr>
        <w:t>Total wall time (final run): 465.0s   |   Avg per-user time: 46.0s   |   Coin deduction: verified exact for all 99 successful users, no double-charging.</w:t>
      </w:r>
    </w:p>
    <w:p>
      <w:pPr>
        <w:pStyle w:val="Heading2"/>
      </w:pPr>
      <w:r>
        <w:t>4.2 FanDuel — 100 users, 10 concurrent workers</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r>
              <w:rPr>
                <w:b/>
                <w:color w:val="FFFFFF"/>
              </w:rPr>
              <w:t>Metric</w:t>
            </w:r>
          </w:p>
        </w:tc>
        <w:tc>
          <w:tcPr>
            <w:tcW w:type="dxa" w:w="4320"/>
            <w:shd w:val="clear" w:color="auto" w:fill="1F4E79"/>
          </w:tcPr>
          <w:p>
            <w:r>
              <w:rPr>
                <w:b/>
                <w:color w:val="FFFFFF"/>
              </w:rPr>
              <w:t>Result</w:t>
            </w:r>
          </w:p>
        </w:tc>
      </w:tr>
      <w:tr>
        <w:tc>
          <w:tcPr>
            <w:tcW w:type="dxa" w:w="4320"/>
          </w:tcPr>
          <w:p>
            <w:r>
              <w:t>Success rate</w:t>
            </w:r>
          </w:p>
        </w:tc>
        <w:tc>
          <w:tcPr>
            <w:tcW w:type="dxa" w:w="4320"/>
          </w:tcPr>
          <w:p>
            <w:r>
              <w:t>100/100 (100%)</w:t>
            </w:r>
          </w:p>
        </w:tc>
      </w:tr>
      <w:tr>
        <w:tc>
          <w:tcPr>
            <w:tcW w:type="dxa" w:w="4320"/>
          </w:tcPr>
          <w:p>
            <w:r>
              <w:t>Total wall time</w:t>
            </w:r>
          </w:p>
        </w:tc>
        <w:tc>
          <w:tcPr>
            <w:tcW w:type="dxa" w:w="4320"/>
          </w:tcPr>
          <w:p>
            <w:r>
              <w:t>439.8s</w:t>
            </w:r>
          </w:p>
        </w:tc>
      </w:tr>
      <w:tr>
        <w:tc>
          <w:tcPr>
            <w:tcW w:type="dxa" w:w="4320"/>
          </w:tcPr>
          <w:p>
            <w:r>
              <w:t>Avg per-user time</w:t>
            </w:r>
          </w:p>
        </w:tc>
        <w:tc>
          <w:tcPr>
            <w:tcW w:type="dxa" w:w="4320"/>
          </w:tcPr>
          <w:p>
            <w:r>
              <w:t>43.9s</w:t>
            </w:r>
          </w:p>
        </w:tc>
      </w:tr>
      <w:tr>
        <w:tc>
          <w:tcPr>
            <w:tcW w:type="dxa" w:w="4320"/>
          </w:tcPr>
          <w:p>
            <w:r>
              <w:t>Coin deduction</w:t>
            </w:r>
          </w:p>
        </w:tc>
        <w:tc>
          <w:tcPr>
            <w:tcW w:type="dxa" w:w="4320"/>
          </w:tcPr>
          <w:p>
            <w:r>
              <w:t>Verified exact for all 100 users — 100 distinct users charged, 0 double-charges</w:t>
            </w:r>
          </w:p>
        </w:tc>
      </w:tr>
      <w:tr>
        <w:tc>
          <w:tcPr>
            <w:tcW w:type="dxa" w:w="4320"/>
          </w:tcPr>
          <w:p>
            <w:r>
              <w:t>user_teams rows written</w:t>
            </w:r>
          </w:p>
        </w:tc>
        <w:tc>
          <w:tcPr>
            <w:tcW w:type="dxa" w:w="4320"/>
          </w:tcPr>
          <w:p>
            <w:r>
              <w:t>14,000 (100 users × 20 lineups × 7 players — matches expected FanDuel roster size exactly)</w:t>
            </w:r>
          </w:p>
        </w:tc>
      </w:tr>
    </w:tbl>
    <w:p/>
    <w:p>
      <w:r>
        <w:rPr>
          <w:b w:val="0"/>
          <w:i/>
          <w:sz w:val="19"/>
        </w:rPr>
        <w:t>FanDuel was run only after the DraftKings deadlock fix was in place, so no separate deadlock iteration was needed for it.</w:t>
      </w:r>
    </w:p>
    <w:p>
      <w:pPr>
        <w:pStyle w:val="Heading1"/>
      </w:pPr>
      <w:r>
        <w:t>5. Bugs Found &amp; Fixed</w:t>
      </w:r>
    </w:p>
    <w:p>
      <w:pPr>
        <w:pStyle w:val="Heading2"/>
      </w:pPr>
      <w:r>
        <w:t>5.1 MySQL deadlocks under concurrent team generation (generateTeams transaction)</w:t>
      </w:r>
    </w:p>
    <w:p>
      <w:r>
        <w:rPr>
          <w:b/>
          <w:i w:val="0"/>
        </w:rPr>
        <w:t>Severity: High (production risk — blocks users from generating teams during real contest windows, when concurrency is highest).</w:t>
      </w:r>
    </w:p>
    <w:p>
      <w:r>
        <w:rPr>
          <w:b w:val="0"/>
          <w:i w:val="0"/>
        </w:rPr>
        <w:t>Root cause: two compounding issues in the transaction at teams.controller.js (~lines 246-342). First, user_teams and match_generation_log had no index beyond the primary key, so the DELETE FROM user_teams WHERE match_id=? AND user_id=? AND game=? and the duplicate-check SELECT on match_generation_log were full table scans (confirmed via EXPLAIN — type: ALL). Second, even after indexing, MySQL's default REPEATABLE-READ isolation takes gap/next-key locks on the shared index range during DELETE+INSERT; because every concurrent user in this test shares the same match_id (the index's leading column) and there are only ~100 distinct user_id values, adjacent transactions took overlapping gap-locks and deadlocked against each other.</w:t>
      </w:r>
    </w:p>
    <w:p>
      <w:r>
        <w:rPr>
          <w:b w:val="0"/>
          <w:i w:val="0"/>
        </w:rPr>
        <w:t>Fix: (1) Added a composite index idx_match_user_game (match_id, user_id, game) on both user_teams and match_generation_log — verified via EXPLAIN that both queries now use ref/range scans instead of full scans. (2) Set the transaction's isolation level to READ COMMITTED (SET TRANSACTION ISOLATION LEVEL READ COMMITTED, added immediately before beginTransaction() in generateTeams) so InnoDB uses record locks instead of gap locks for this write-only, per-user transaction — safe here since nothing in this transaction depends on repeatable-read range semantics.</w:t>
      </w:r>
    </w:p>
    <w:p>
      <w:r>
        <w:rPr>
          <w:b/>
          <w:i w:val="0"/>
        </w:rPr>
        <w:t>Result: success rate under 10-concurrent load improved from 16% → 25% → 99-100%.</w:t>
      </w:r>
    </w:p>
    <w:p>
      <w:pPr>
        <w:pStyle w:val="Heading2"/>
      </w:pPr>
      <w:r>
        <w:t>5.2 Dead ON DUPLICATE KEY UPDATE clause on match_generation_log (observed, not fixed)</w:t>
      </w:r>
    </w:p>
    <w:p>
      <w:r>
        <w:rPr>
          <w:b w:val="0"/>
          <w:i w:val="0"/>
        </w:rPr>
        <w:t>Severity: Low (functional no-op, not a correctness bug in current flow).</w:t>
      </w:r>
    </w:p>
    <w:p>
      <w:r>
        <w:rPr>
          <w:b w:val="0"/>
          <w:i w:val="0"/>
        </w:rPr>
        <w:t>The INSERT INTO match_generation_log ... ON DUPLICATE KEY UPDATE clause (teams.controller.js ~line 322) can never actually trigger the UPDATE branch, because match_generation_log has no unique constraint besides its auto-increment primary key id. In practice this is masked by the earlier duplicate-check (a SELECT against the same table that returns "Teams already generated" before this INSERT is reached), so no duplicate rows are created today — but the ON DUPLICATE KEY UPDATE clause itself is dead code. Flagged for awareness; not changed in this round since it does not affect current behavior.</w:t>
      </w:r>
    </w:p>
    <w:p>
      <w:pPr>
        <w:pStyle w:val="Heading1"/>
      </w:pPr>
      <w:r>
        <w:t>6. Open Items (Not Fixed This Round)</w:t>
      </w:r>
    </w:p>
    <w:p>
      <w:pPr>
        <w:pStyle w:val="ListBullet"/>
      </w:pPr>
      <w:r>
        <w:t>k6 CLI is not installed on this development machine — the plain-Node runner used here is functionally equivalent for concurrency/coin-deduction verification but does not produce k6’s standard percentile/threshold reporting. Install k6 (winget/choco) if standardized load-test reporting is needed going forward.</w:t>
      </w:r>
    </w:p>
    <w:p>
      <w:pPr>
        <w:pStyle w:val="ListBullet"/>
      </w:pPr>
      <w:r>
        <w:t>The dead ON DUPLICATE KEY UPDATE clause on match_generation_log (Section 5.2) should be either backed by a real unique constraint or simplified to a plain INSERT, for code clarity.</w:t>
      </w:r>
    </w:p>
    <w:p>
      <w:pPr>
        <w:pStyle w:val="ListBullet"/>
      </w:pPr>
      <w:r>
        <w:t>Per-user average response time (~44-46s) is dominated by the external UCT API call plus ~160-190 sequential per-row INSERT statements inside the transaction; worth profiling separately if concurrent generate-teams volume in production is expected to be high (e.g., batching the INSERTs into a single multi-row statement).</w:t>
      </w:r>
    </w:p>
    <w:p>
      <w:pPr>
        <w:pStyle w:val="Heading1"/>
      </w:pPr>
      <w:r>
        <w:t>7. Test Artifacts</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r>
              <w:rPr>
                <w:b/>
                <w:color w:val="FFFFFF"/>
              </w:rPr>
              <w:t>Artifact</w:t>
            </w:r>
          </w:p>
        </w:tc>
        <w:tc>
          <w:tcPr>
            <w:tcW w:type="dxa" w:w="4320"/>
            <w:shd w:val="clear" w:color="auto" w:fill="1F4E79"/>
          </w:tcPr>
          <w:p>
            <w:r>
              <w:rPr>
                <w:b/>
                <w:color w:val="FFFFFF"/>
              </w:rPr>
              <w:t>Location</w:t>
            </w:r>
          </w:p>
        </w:tc>
      </w:tr>
      <w:tr>
        <w:tc>
          <w:tcPr>
            <w:tcW w:type="dxa" w:w="4320"/>
          </w:tcPr>
          <w:p>
            <w:r>
              <w:t>Test script</w:t>
            </w:r>
          </w:p>
        </w:tc>
        <w:tc>
          <w:tcPr>
            <w:tcW w:type="dxa" w:w="4320"/>
          </w:tcPr>
          <w:p>
            <w:r>
              <w:t>k6-tests/team-generation-test.js (usage: GAME=draftkings|fanduel node team-generation-test.js)</w:t>
            </w:r>
          </w:p>
        </w:tc>
      </w:tr>
      <w:tr>
        <w:tc>
          <w:tcPr>
            <w:tcW w:type="dxa" w:w="4320"/>
          </w:tcPr>
          <w:p>
            <w:r>
              <w:t>Raw JSON results</w:t>
            </w:r>
          </w:p>
        </w:tc>
        <w:tc>
          <w:tcPr>
            <w:tcW w:type="dxa" w:w="4320"/>
          </w:tcPr>
          <w:p>
            <w:r>
              <w:t>k6-tests/results/team_generation_draftkings_*.json, team_generation_fanduel_*.json</w:t>
            </w:r>
          </w:p>
        </w:tc>
      </w:tr>
      <w:tr>
        <w:tc>
          <w:tcPr>
            <w:tcW w:type="dxa" w:w="4320"/>
          </w:tcPr>
          <w:p>
            <w:r>
              <w:t>DB schema change</w:t>
            </w:r>
          </w:p>
        </w:tc>
        <w:tc>
          <w:tcPr>
            <w:tcW w:type="dxa" w:w="4320"/>
          </w:tcPr>
          <w:p>
            <w:r>
              <w:t>idx_match_user_game composite index added to user_teams and match_generation_log</w:t>
            </w:r>
          </w:p>
        </w:tc>
      </w:tr>
      <w:tr>
        <w:tc>
          <w:tcPr>
            <w:tcW w:type="dxa" w:w="4320"/>
          </w:tcPr>
          <w:p>
            <w:r>
              <w:t>Code change</w:t>
            </w:r>
          </w:p>
        </w:tc>
        <w:tc>
          <w:tcPr>
            <w:tcW w:type="dxa" w:w="4320"/>
          </w:tcPr>
          <w:p>
            <w:r>
              <w:t>src/module/user/teams/teams.controller.js — READ COMMITTED isolation added to generateTeams transaction</w:t>
            </w:r>
          </w:p>
        </w:tc>
      </w:tr>
      <w:tr>
        <w:tc>
          <w:tcPr>
            <w:tcW w:type="dxa" w:w="4320"/>
          </w:tcPr>
          <w:p>
            <w:r>
              <w:t>Test users reused</w:t>
            </w:r>
          </w:p>
        </w:tc>
        <w:tc>
          <w:tcPr>
            <w:tcW w:type="dxa" w:w="4320"/>
          </w:tcPr>
          <w:p>
            <w:r>
              <w:t>100 users, emails k6user_&lt;id&gt;@p2wtest.com, password Test@123 (from prior registration-flow test)</w:t>
            </w:r>
          </w:p>
        </w:tc>
      </w:tr>
    </w:tbl>
    <w:p/>
    <w:p>
      <w:r>
        <w:rPr>
          <w:b w:val="0"/>
          <w:i/>
          <w:sz w:val="18"/>
        </w:rPr>
        <w:t>Note: k6-tests/results/ is excluded from git via .gitignore (test user data / raw metrics not meant for version control).</w:t>
      </w:r>
    </w:p>
    <w:p/>
    <w:p>
      <w:pPr>
        <w:jc w:val="center"/>
      </w:pPr>
      <w:r>
        <w:rPr>
          <w:i/>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