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[ARTICLE TITLE] — SEO Copywriting Recommendations for [CLIENT NAME]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BDD7EE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BDD7EE"/>
                <w:sz w:val="22"/>
                <w:szCs w:val="22"/>
              </w:rPr>
              <w:t xml:space="preserve">Recommendations by [YOUR NAME]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4472C4"/>
          <w:sz w:val="26"/>
          <w:szCs w:val="26"/>
        </w:rPr>
        <w:t xml:space="preserve">Keywords</w:t>
      </w:r>
    </w:p>
    <w:p>
      <w:pPr>
        <w:spacing w:after="80" w:before="0"/>
      </w:pPr>
      <w:r>
        <w:rPr>
          <w:rFonts w:ascii="Montserrat" w:cs="Montserrat" w:eastAsia="Montserrat" w:hAnsi="Montserrat"/>
          <w:b w:val="false"/>
          <w:bCs w:val="false"/>
          <w:i/>
          <w:iCs/>
          <w:color w:val="595959"/>
          <w:sz w:val="22"/>
          <w:szCs w:val="22"/>
        </w:rPr>
        <w:t xml:space="preserve">Please refer to this keyword research — [Article Title] Keyword Research.xlsx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Field            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Title 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[Proposed title tag — include primary keyword naturally. 50–60 characters.]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[Proposed H1 — use the exact primary keyword phrase.]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[Proposed URL slug — e.g., /blogs/all/article-slug]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[155–160 characters. Include main keywords naturally.]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Word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[Minimum recommended word count]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[Describe the primary audience segments for this article.]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Where to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[Primary keyword]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[H1, title tag, first 100 words, and at least one H2. Include: search vol., KD, intent.]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Supporting Keywords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8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Where to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[Supporting keyword 1]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[H2 placement — include: vol., KD, intent. Note why it's valuable.]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[Supporting keyword 2]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[H3 placement]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[Supporting keyword 3]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[Body copy placement — do not force into headings]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[Add rows as needed]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40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 Not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40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[Keyword to avoid 1]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[Reason — e.g., product page already ranks here; use as internal link anchor only]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9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[Keyword to avoid 2]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9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[Reason — e.g., collection page owns this term]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[Add rows as needed]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4472C4"/>
          <w:sz w:val="26"/>
          <w:szCs w:val="26"/>
        </w:rPr>
        <w:t xml:space="preserve">Writer's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Topic             Instruction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Voice and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[Describe desired tone, brand persona, and any client-specific voice guidelines.]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Formatting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 numbered paragraph tags to mark each paragraph for editor review: &lt;p&gt; 1, &lt;p&gt; 2, &lt;p&gt; 3, and so on.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em dashes anywhere in the copy. Use commas, colons, or rewrite the sentence.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emojis.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filler phrases: avoid “it is worth noting,” “it is important to remember,” “at the end of the day.”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Avoid passive voice wherever possible.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Internal Linking 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[List all internal links: anchor text + destination URL. Max one per section. Do not cluster in the same paragraph.]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E-E-A-T Guidance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[Specify how to demonstrate expertise — brand proof points, product knowledge, data, or credentials to weave in.]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Editorial Boundary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[Define what belongs in this article vs. product/collection pages. Note where CTAs are permitted.]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Cannibalization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[List pages this article must not compete with, and which keywords belong to those pages.]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4472C4"/>
          <w:sz w:val="26"/>
          <w:szCs w:val="26"/>
        </w:rPr>
        <w:t xml:space="preserve">Competitor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Competitor Snapshot (SERP Examples)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 organic results reviewed for target keyword cluster: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[URL 1]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[URL 2]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[URL 3 — add as many as reviewed]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Strategic Direction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[Describe overall content strategy — positioning, the gap it fills, site architecture context, and what this article must NOT do.]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SEO Goal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[Primary goal: main ranking and traffic objective.]</w:t>
            </w:r>
          </w:p>
          <w:p>
            <w:r>
              <w:t xml:space="preserve"/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[Secondary goal: supporting objectives — conversions, internal linking, topical authority, etc.]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Competitors Are Doing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[Competitor 1 name]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[What they cover well. What they miss. Structural observations.]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[Competitor 2 name]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[What they cover well. What they miss. Structural observations.]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[Competitor 3 name]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[What they cover well. What they miss. Structural observations.]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→ Add one row per competitor, alternating white and light green.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Content Gap This Article Can Win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[Summarize specific opportunities — topics underserved in the SERP, angles no competitor has taken, missing formats or data.]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4472C4"/>
          <w:sz w:val="26"/>
          <w:szCs w:val="26"/>
        </w:rPr>
        <w:t xml:space="preserve">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Hero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[Final H1 — must match the H1 in the Metadata section above]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[Goal of the intro. Suggested direction for the opening. Key points to establish in the first 2–3 paragraphs.]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 — [Replace with section topic]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[Section H2 — include target keyword where natural]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[Sub-topic 1]
Cover: [Key points, data, or angles to include.]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[Sub-topic 2 — add or remove H3 rows as needed]
Cover: [...]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&lt;p&gt;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[Any paragraph-level instructions — comparison table, note, internal link placement, etc.]</w:t>
            </w:r>
          </w:p>
        </w:tc>
      </w:tr>
    </w:tbl>
    <w:p>
      <w:r>
        <w:t xml:space="preserve"/>
      </w:r>
    </w:p>
    <w:p>
      <w:r>
        <w:rPr>
          <w:rFonts w:ascii="Montserrat" w:cs="Montserrat" w:eastAsia="Montserrat" w:hAnsi="Montserrat"/>
          <w:b w:val="false"/>
          <w:bCs w:val="false"/>
          <w:i/>
          <w:iCs/>
          <w:color w:val="AAAAAA"/>
          <w:sz w:val="20"/>
          <w:szCs w:val="20"/>
        </w:rPr>
        <w:t xml:space="preserve">→ Add more sections by duplicating the Section table above.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4472C4"/>
          <w:sz w:val="26"/>
          <w:szCs w:val="26"/>
        </w:rPr>
        <w:t xml:space="preserve">FAQ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200–300 words. All FAQ questions set as H3 headings. Keep answers to 2–3 sentences each.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Schema markup recommended (FAQPage / Question / Answer).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 for writer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[FAQ question 1]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[2–3 sentence answer direction or key facts to include]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[FAQ question 2]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[Answer direction]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[FAQ question 3]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[Answer direction]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[FAQ question 4]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[Answer direction]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[FAQ question 5 — add or remove rows as needed]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4472C4"/>
          <w:sz w:val="26"/>
          <w:szCs w:val="26"/>
        </w:rPr>
        <w:t xml:space="preserve">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Metadata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Title tag and meta description examples from top-ranking competitors. Use to inform the metadata with target keywords in view.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Title Tag Examples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[Title tag — Competitor 1]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[Title tag — Competitor 2]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[Add as needed]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Meta Description Examples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[Competitor 1]: [Their meta description]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[Competitor 2]: [Their meta description]</w:t>
            </w:r>
          </w:p>
          <w:p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color w:val="595959"/>
                <w:sz w:val="22"/>
                <w:szCs w:val="22"/>
              </w:rPr>
              <w:t xml:space="preserve">[Add as needed]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Montserrat" w:cs="Montserrat" w:eastAsia="Montserrat" w:hAnsi="Montserrat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2026-03-20T07:26:38.786Z</dcterms:created>
  <dcterms:modified xsi:type="dcterms:W3CDTF">2026-03-20T07:26:38.787Z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