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9FE69" w14:textId="3DA17F5E" w:rsidR="00803351" w:rsidRDefault="00D66B93" w:rsidP="00061696">
      <w:pPr>
        <w:jc w:val="center"/>
        <w:rPr>
          <w:rFonts w:ascii="Georgia" w:hAnsi="Georgia"/>
          <w:lang w:val="fr-CA"/>
        </w:rPr>
      </w:pPr>
      <w:r>
        <w:rPr>
          <w:rFonts w:ascii="Georgia" w:hAnsi="Georgia"/>
          <w:noProof/>
          <w:lang w:val="fr-CA"/>
        </w:rPr>
        <w:drawing>
          <wp:inline distT="0" distB="0" distL="0" distR="0" wp14:anchorId="1E4A3718" wp14:editId="7D298A09">
            <wp:extent cx="5943600" cy="3396615"/>
            <wp:effectExtent l="0" t="0" r="0" b="0"/>
            <wp:docPr id="3" name="Picture 3" descr="A stack of colorful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tack of colorful fabric&#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FB9624F" w14:textId="45FD5268" w:rsidR="00D66B93" w:rsidRDefault="00D66B93" w:rsidP="00D66B93">
      <w:pPr>
        <w:rPr>
          <w:rFonts w:ascii="Georgia" w:hAnsi="Georgia"/>
          <w:lang w:val="fr-CA"/>
        </w:rPr>
      </w:pPr>
    </w:p>
    <w:p w14:paraId="224F343A" w14:textId="77777777" w:rsidR="00D66B93" w:rsidRPr="00803351" w:rsidRDefault="00D66B93" w:rsidP="00061696">
      <w:pPr>
        <w:jc w:val="center"/>
        <w:rPr>
          <w:rFonts w:ascii="Georgia" w:hAnsi="Georgia"/>
          <w:lang w:val="fr-CA"/>
        </w:rPr>
      </w:pPr>
    </w:p>
    <w:p w14:paraId="76FFDB85" w14:textId="5095634B" w:rsidR="00803351" w:rsidRPr="00803351" w:rsidRDefault="00803351">
      <w:pPr>
        <w:rPr>
          <w:rFonts w:ascii="Georgia" w:hAnsi="Georgia"/>
          <w:lang w:val="fr-CA"/>
        </w:rPr>
      </w:pPr>
    </w:p>
    <w:p w14:paraId="0E0F1655" w14:textId="5891942E" w:rsidR="00803351" w:rsidRDefault="00803351">
      <w:pPr>
        <w:rPr>
          <w:rFonts w:ascii="Verdana" w:hAnsi="Verdana"/>
          <w:lang w:val="fr-CA"/>
        </w:rPr>
      </w:pPr>
      <w:r w:rsidRPr="00D66B93">
        <w:rPr>
          <w:rFonts w:ascii="Verdana" w:hAnsi="Verdana"/>
          <w:lang w:val="fr-CA"/>
        </w:rPr>
        <w:t>"</w:t>
      </w:r>
      <w:proofErr w:type="spellStart"/>
      <w:r w:rsidRPr="00D66B93">
        <w:rPr>
          <w:rFonts w:ascii="Verdana" w:hAnsi="Verdana"/>
          <w:lang w:val="fr-CA"/>
        </w:rPr>
        <w:t>Thriftology</w:t>
      </w:r>
      <w:proofErr w:type="spellEnd"/>
      <w:r w:rsidRPr="00D66B93">
        <w:rPr>
          <w:rFonts w:ascii="Verdana" w:hAnsi="Verdana"/>
          <w:lang w:val="fr-CA"/>
        </w:rPr>
        <w:t xml:space="preserve">" est une plateforme en ligne dédiée à la vente et à l'achat de vêtements vintage </w:t>
      </w:r>
      <w:r w:rsidRPr="00D66B93">
        <w:rPr>
          <w:rFonts w:ascii="Verdana" w:hAnsi="Verdana"/>
          <w:lang w:val="fr-CA"/>
        </w:rPr>
        <w:t xml:space="preserve">de seconde main. </w:t>
      </w:r>
      <w:r w:rsidR="00D66B93">
        <w:rPr>
          <w:rFonts w:ascii="Verdana" w:hAnsi="Verdana"/>
          <w:lang w:val="fr-CA"/>
        </w:rPr>
        <w:br/>
      </w:r>
    </w:p>
    <w:p w14:paraId="58666596" w14:textId="4E37A0A9" w:rsidR="00D66B93" w:rsidRDefault="00D66B93" w:rsidP="00D66B93">
      <w:pPr>
        <w:jc w:val="center"/>
        <w:rPr>
          <w:rFonts w:ascii="Verdana" w:hAnsi="Verdana"/>
          <w:lang w:val="fr-CA"/>
        </w:rPr>
      </w:pPr>
      <w:r>
        <w:rPr>
          <w:rFonts w:ascii="Verdana" w:hAnsi="Verdana"/>
          <w:noProof/>
          <w:lang w:val="fr-CA"/>
        </w:rPr>
        <w:drawing>
          <wp:inline distT="0" distB="0" distL="0" distR="0" wp14:anchorId="471B63B6" wp14:editId="00CD21AD">
            <wp:extent cx="4927600" cy="3557769"/>
            <wp:effectExtent l="0" t="0" r="0" b="0"/>
            <wp:docPr id="4"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ata flow&#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61426" cy="3582191"/>
                    </a:xfrm>
                    <a:prstGeom prst="rect">
                      <a:avLst/>
                    </a:prstGeom>
                  </pic:spPr>
                </pic:pic>
              </a:graphicData>
            </a:graphic>
          </wp:inline>
        </w:drawing>
      </w:r>
    </w:p>
    <w:p w14:paraId="1154BFF1" w14:textId="30C92A7F" w:rsidR="00D66B93" w:rsidRDefault="00D66B93">
      <w:pPr>
        <w:rPr>
          <w:rFonts w:ascii="Verdana" w:hAnsi="Verdana"/>
          <w:lang w:val="fr-CA"/>
        </w:rPr>
      </w:pPr>
    </w:p>
    <w:p w14:paraId="77116345" w14:textId="1AD98637" w:rsidR="00D66B93" w:rsidRDefault="00D66B93">
      <w:pPr>
        <w:rPr>
          <w:rFonts w:ascii="Verdana" w:hAnsi="Verdana"/>
          <w:lang w:val="fr-CA"/>
        </w:rPr>
      </w:pPr>
    </w:p>
    <w:p w14:paraId="25FEAB99" w14:textId="77777777" w:rsidR="00D66B93" w:rsidRPr="00D66B93" w:rsidRDefault="00D66B93">
      <w:pPr>
        <w:rPr>
          <w:rFonts w:ascii="Verdana" w:hAnsi="Verdana"/>
          <w:lang w:val="fr-CA"/>
        </w:rPr>
      </w:pPr>
    </w:p>
    <w:p w14:paraId="58181224" w14:textId="2E7CD04D" w:rsidR="00803351" w:rsidRPr="00D66B93" w:rsidRDefault="00803351">
      <w:pPr>
        <w:rPr>
          <w:rFonts w:ascii="Verdana" w:hAnsi="Verdana"/>
          <w:lang w:val="fr-CA"/>
        </w:rPr>
      </w:pPr>
    </w:p>
    <w:p w14:paraId="00A15018" w14:textId="77777777" w:rsidR="00803351" w:rsidRPr="00D66B93" w:rsidRDefault="00803351" w:rsidP="00803351">
      <w:pPr>
        <w:rPr>
          <w:rFonts w:ascii="Verdana" w:hAnsi="Verdana"/>
          <w:lang w:val="fr-CA"/>
        </w:rPr>
      </w:pPr>
      <w:r w:rsidRPr="00D66B93">
        <w:rPr>
          <w:rFonts w:ascii="Verdana" w:hAnsi="Verdana"/>
          <w:lang w:val="fr-CA"/>
        </w:rPr>
        <w:t>Utilisateurs et Vendeurs</w:t>
      </w:r>
    </w:p>
    <w:p w14:paraId="478A68C8" w14:textId="56F93BC9" w:rsidR="00803351" w:rsidRPr="00D66B93" w:rsidRDefault="00803351" w:rsidP="00803351">
      <w:pPr>
        <w:rPr>
          <w:rFonts w:ascii="Verdana" w:hAnsi="Verdana"/>
          <w:lang w:val="fr-CA"/>
        </w:rPr>
      </w:pPr>
      <w:r w:rsidRPr="00D66B93">
        <w:rPr>
          <w:rFonts w:ascii="Verdana" w:hAnsi="Verdana"/>
          <w:lang w:val="fr-CA"/>
        </w:rPr>
        <w:t>Dans "</w:t>
      </w:r>
      <w:proofErr w:type="spellStart"/>
      <w:r w:rsidRPr="00D66B93">
        <w:rPr>
          <w:rFonts w:ascii="Verdana" w:hAnsi="Verdana"/>
          <w:lang w:val="fr-CA"/>
        </w:rPr>
        <w:t>Thriftology</w:t>
      </w:r>
      <w:proofErr w:type="spellEnd"/>
      <w:r w:rsidRPr="00D66B93">
        <w:rPr>
          <w:rFonts w:ascii="Verdana" w:hAnsi="Verdana"/>
          <w:lang w:val="fr-CA"/>
        </w:rPr>
        <w:t>", chaque utilisateur est un acheteur potentiel par défaut. Cependant, les utilisateurs peuvent choisir de devenir des vendeurs. Les vendeurs sont en réalité des utilisateurs qui ont des fonctionnalités supplémentaires, comme la possibilité de lister des articles à vendre et de recevoir des notes de la part des acheteurs.</w:t>
      </w:r>
      <w:r w:rsidRPr="00D66B93">
        <w:rPr>
          <w:rFonts w:ascii="Verdana" w:hAnsi="Verdana"/>
          <w:lang w:val="fr-CA"/>
        </w:rPr>
        <w:t xml:space="preserve"> Les vendeurs héritent de utilisateurs.</w:t>
      </w:r>
    </w:p>
    <w:p w14:paraId="23E2A61D" w14:textId="77777777" w:rsidR="00803351" w:rsidRPr="00D66B93" w:rsidRDefault="00803351" w:rsidP="00803351">
      <w:pPr>
        <w:rPr>
          <w:rFonts w:ascii="Verdana" w:hAnsi="Verdana"/>
          <w:lang w:val="fr-CA"/>
        </w:rPr>
      </w:pPr>
    </w:p>
    <w:p w14:paraId="490B633A" w14:textId="77777777" w:rsidR="00803351" w:rsidRPr="00D66B93" w:rsidRDefault="00803351" w:rsidP="00803351">
      <w:pPr>
        <w:rPr>
          <w:rFonts w:ascii="Verdana" w:hAnsi="Verdana"/>
          <w:lang w:val="fr-CA"/>
        </w:rPr>
      </w:pPr>
      <w:r w:rsidRPr="00D66B93">
        <w:rPr>
          <w:rFonts w:ascii="Verdana" w:hAnsi="Verdana"/>
          <w:lang w:val="fr-CA"/>
        </w:rPr>
        <w:t>Notation des Vendeurs</w:t>
      </w:r>
    </w:p>
    <w:p w14:paraId="54EA86DB" w14:textId="77777777" w:rsidR="00803351" w:rsidRPr="00D66B93" w:rsidRDefault="00803351" w:rsidP="00803351">
      <w:pPr>
        <w:rPr>
          <w:rFonts w:ascii="Verdana" w:hAnsi="Verdana"/>
          <w:lang w:val="fr-CA"/>
        </w:rPr>
      </w:pPr>
      <w:r w:rsidRPr="00D66B93">
        <w:rPr>
          <w:rFonts w:ascii="Verdana" w:hAnsi="Verdana"/>
          <w:lang w:val="fr-CA"/>
        </w:rPr>
        <w:t>Les vendeurs reçoivent une note sur 5 basée sur les évaluations des acheteurs. Cette note est stockée dans la table Vendeurs et est mise à jour chaque fois qu'un achat est effectué.</w:t>
      </w:r>
    </w:p>
    <w:p w14:paraId="444450C8" w14:textId="77777777" w:rsidR="00803351" w:rsidRPr="00D66B93" w:rsidRDefault="00803351" w:rsidP="00803351">
      <w:pPr>
        <w:rPr>
          <w:rFonts w:ascii="Verdana" w:hAnsi="Verdana"/>
          <w:lang w:val="fr-CA"/>
        </w:rPr>
      </w:pPr>
    </w:p>
    <w:p w14:paraId="0BDBDE9A" w14:textId="77777777" w:rsidR="00803351" w:rsidRPr="00D66B93" w:rsidRDefault="00803351" w:rsidP="00803351">
      <w:pPr>
        <w:rPr>
          <w:rFonts w:ascii="Verdana" w:hAnsi="Verdana"/>
          <w:lang w:val="fr-CA"/>
        </w:rPr>
      </w:pPr>
      <w:r w:rsidRPr="00D66B93">
        <w:rPr>
          <w:rFonts w:ascii="Verdana" w:hAnsi="Verdana"/>
          <w:lang w:val="fr-CA"/>
        </w:rPr>
        <w:t>Catégories de Vêtements</w:t>
      </w:r>
    </w:p>
    <w:p w14:paraId="054FD445" w14:textId="32778229" w:rsidR="00803351" w:rsidRPr="00D66B93" w:rsidRDefault="00803351" w:rsidP="00803351">
      <w:pPr>
        <w:rPr>
          <w:rFonts w:ascii="Verdana" w:hAnsi="Verdana"/>
          <w:lang w:val="fr-CA"/>
        </w:rPr>
      </w:pPr>
      <w:r w:rsidRPr="00D66B93">
        <w:rPr>
          <w:rFonts w:ascii="Verdana" w:hAnsi="Verdana"/>
          <w:lang w:val="fr-CA"/>
        </w:rPr>
        <w:t>Les vêtements sont classés en différentes catégories (comme "Vintage", "Jeans", "Robes", etc.) pour faciliter la recherche. Les utilisateurs peuvent filtrer les articles en fonction de ces catégories.</w:t>
      </w:r>
    </w:p>
    <w:p w14:paraId="2DC92734" w14:textId="18F1B43C" w:rsidR="00803351" w:rsidRPr="00D66B93" w:rsidRDefault="00803351" w:rsidP="00803351">
      <w:pPr>
        <w:rPr>
          <w:rFonts w:ascii="Verdana" w:hAnsi="Verdana"/>
          <w:lang w:val="fr-CA"/>
        </w:rPr>
      </w:pPr>
    </w:p>
    <w:p w14:paraId="67077B9F" w14:textId="1A827E39" w:rsidR="00803351" w:rsidRPr="00D66B93" w:rsidRDefault="00803351" w:rsidP="00803351">
      <w:pPr>
        <w:rPr>
          <w:rFonts w:ascii="Verdana" w:hAnsi="Verdana"/>
          <w:lang w:val="fr-CA"/>
        </w:rPr>
      </w:pPr>
      <w:r w:rsidRPr="00D66B93">
        <w:rPr>
          <w:rFonts w:ascii="Verdana" w:hAnsi="Verdana"/>
          <w:lang w:val="fr-CA"/>
        </w:rPr>
        <w:t>Relations et Cardinalités</w:t>
      </w:r>
    </w:p>
    <w:p w14:paraId="57DE0FC6" w14:textId="77777777" w:rsidR="00803351" w:rsidRPr="00D66B93" w:rsidRDefault="00803351" w:rsidP="00803351">
      <w:pPr>
        <w:rPr>
          <w:rFonts w:ascii="Verdana" w:hAnsi="Verdana"/>
          <w:lang w:val="fr-CA"/>
        </w:rPr>
      </w:pPr>
    </w:p>
    <w:p w14:paraId="0069860C" w14:textId="6B482691" w:rsidR="00803351" w:rsidRPr="00D66B93" w:rsidRDefault="00803351" w:rsidP="00803351">
      <w:pPr>
        <w:rPr>
          <w:rFonts w:ascii="Verdana" w:hAnsi="Verdana"/>
          <w:lang w:val="fr-CA"/>
        </w:rPr>
      </w:pPr>
      <w:r w:rsidRPr="00D66B93">
        <w:rPr>
          <w:rFonts w:ascii="Verdana" w:hAnsi="Verdana"/>
          <w:lang w:val="fr-CA"/>
        </w:rPr>
        <w:t xml:space="preserve">Utilisateurs - Vendeurs: </w:t>
      </w:r>
      <w:proofErr w:type="gramStart"/>
      <w:r w:rsidRPr="00D66B93">
        <w:rPr>
          <w:rFonts w:ascii="Verdana" w:hAnsi="Verdana"/>
          <w:lang w:val="fr-CA"/>
        </w:rPr>
        <w:t>1:0..</w:t>
      </w:r>
      <w:proofErr w:type="gramEnd"/>
      <w:r w:rsidRPr="00D66B93">
        <w:rPr>
          <w:rFonts w:ascii="Verdana" w:hAnsi="Verdana"/>
          <w:lang w:val="fr-CA"/>
        </w:rPr>
        <w:t>1</w:t>
      </w:r>
    </w:p>
    <w:p w14:paraId="1A089FEC" w14:textId="77777777" w:rsidR="00803351" w:rsidRPr="00D66B93" w:rsidRDefault="00803351" w:rsidP="00803351">
      <w:pPr>
        <w:rPr>
          <w:rFonts w:ascii="Verdana" w:hAnsi="Verdana"/>
          <w:lang w:val="fr-CA"/>
        </w:rPr>
      </w:pPr>
      <w:r w:rsidRPr="00D66B93">
        <w:rPr>
          <w:rFonts w:ascii="Verdana" w:hAnsi="Verdana"/>
          <w:lang w:val="fr-CA"/>
        </w:rPr>
        <w:t>Un utilisateur peut être zéro ou un vendeur.</w:t>
      </w:r>
    </w:p>
    <w:p w14:paraId="6931CA73" w14:textId="77777777" w:rsidR="00803351" w:rsidRPr="00D66B93" w:rsidRDefault="00803351" w:rsidP="00803351">
      <w:pPr>
        <w:rPr>
          <w:rFonts w:ascii="Verdana" w:hAnsi="Verdana"/>
          <w:lang w:val="fr-CA"/>
        </w:rPr>
      </w:pPr>
    </w:p>
    <w:p w14:paraId="57EBE0DF" w14:textId="7D0FFB8A" w:rsidR="00803351" w:rsidRPr="00D66B93" w:rsidRDefault="00803351" w:rsidP="00803351">
      <w:pPr>
        <w:rPr>
          <w:rFonts w:ascii="Verdana" w:hAnsi="Verdana"/>
          <w:lang w:val="fr-CA"/>
        </w:rPr>
      </w:pPr>
      <w:r w:rsidRPr="00D66B93">
        <w:rPr>
          <w:rFonts w:ascii="Verdana" w:hAnsi="Verdana"/>
          <w:lang w:val="fr-CA"/>
        </w:rPr>
        <w:t xml:space="preserve">Vendeurs - Vêtements: </w:t>
      </w:r>
      <w:proofErr w:type="gramStart"/>
      <w:r w:rsidRPr="00D66B93">
        <w:rPr>
          <w:rFonts w:ascii="Verdana" w:hAnsi="Verdana"/>
          <w:lang w:val="fr-CA"/>
        </w:rPr>
        <w:t>1:N</w:t>
      </w:r>
      <w:proofErr w:type="gramEnd"/>
    </w:p>
    <w:p w14:paraId="0F1EB770" w14:textId="77777777" w:rsidR="00803351" w:rsidRPr="00D66B93" w:rsidRDefault="00803351" w:rsidP="00803351">
      <w:pPr>
        <w:rPr>
          <w:rFonts w:ascii="Verdana" w:hAnsi="Verdana"/>
          <w:lang w:val="fr-CA"/>
        </w:rPr>
      </w:pPr>
      <w:r w:rsidRPr="00D66B93">
        <w:rPr>
          <w:rFonts w:ascii="Verdana" w:hAnsi="Verdana"/>
          <w:lang w:val="fr-CA"/>
        </w:rPr>
        <w:t>Un vendeur peut avoir plusieurs vêtements en vente.</w:t>
      </w:r>
    </w:p>
    <w:p w14:paraId="024076D3" w14:textId="77777777" w:rsidR="00803351" w:rsidRPr="00D66B93" w:rsidRDefault="00803351" w:rsidP="00803351">
      <w:pPr>
        <w:rPr>
          <w:rFonts w:ascii="Verdana" w:hAnsi="Verdana"/>
          <w:lang w:val="fr-CA"/>
        </w:rPr>
      </w:pPr>
    </w:p>
    <w:p w14:paraId="286FF0CC" w14:textId="36309E94" w:rsidR="00803351" w:rsidRPr="00D66B93" w:rsidRDefault="00803351" w:rsidP="00803351">
      <w:pPr>
        <w:rPr>
          <w:rFonts w:ascii="Verdana" w:hAnsi="Verdana"/>
          <w:lang w:val="fr-CA"/>
        </w:rPr>
      </w:pPr>
      <w:r w:rsidRPr="00D66B93">
        <w:rPr>
          <w:rFonts w:ascii="Verdana" w:hAnsi="Verdana"/>
          <w:lang w:val="fr-CA"/>
        </w:rPr>
        <w:t xml:space="preserve">Utilisateurs - Transactions: </w:t>
      </w:r>
      <w:proofErr w:type="gramStart"/>
      <w:r w:rsidRPr="00D66B93">
        <w:rPr>
          <w:rFonts w:ascii="Verdana" w:hAnsi="Verdana"/>
          <w:lang w:val="fr-CA"/>
        </w:rPr>
        <w:t>1:N</w:t>
      </w:r>
      <w:proofErr w:type="gramEnd"/>
    </w:p>
    <w:p w14:paraId="697582EC" w14:textId="77777777" w:rsidR="00803351" w:rsidRPr="00D66B93" w:rsidRDefault="00803351" w:rsidP="00803351">
      <w:pPr>
        <w:rPr>
          <w:rFonts w:ascii="Verdana" w:hAnsi="Verdana"/>
          <w:lang w:val="fr-CA"/>
        </w:rPr>
      </w:pPr>
      <w:r w:rsidRPr="00D66B93">
        <w:rPr>
          <w:rFonts w:ascii="Verdana" w:hAnsi="Verdana"/>
          <w:lang w:val="fr-CA"/>
        </w:rPr>
        <w:t>Un utilisateur peut avoir plusieurs transactions.</w:t>
      </w:r>
    </w:p>
    <w:p w14:paraId="74CFEB20" w14:textId="77777777" w:rsidR="00803351" w:rsidRPr="00D66B93" w:rsidRDefault="00803351" w:rsidP="00803351">
      <w:pPr>
        <w:rPr>
          <w:rFonts w:ascii="Verdana" w:hAnsi="Verdana"/>
          <w:lang w:val="fr-CA"/>
        </w:rPr>
      </w:pPr>
    </w:p>
    <w:p w14:paraId="61B159AB" w14:textId="77777777" w:rsidR="00803351" w:rsidRPr="00D66B93" w:rsidRDefault="00803351" w:rsidP="00803351">
      <w:pPr>
        <w:rPr>
          <w:rFonts w:ascii="Verdana" w:hAnsi="Verdana"/>
          <w:lang w:val="fr-CA"/>
        </w:rPr>
      </w:pPr>
      <w:r w:rsidRPr="00D66B93">
        <w:rPr>
          <w:rFonts w:ascii="Verdana" w:hAnsi="Verdana"/>
          <w:lang w:val="fr-CA"/>
        </w:rPr>
        <w:t xml:space="preserve">Vêtements - Transactions: </w:t>
      </w:r>
      <w:proofErr w:type="gramStart"/>
      <w:r w:rsidRPr="00D66B93">
        <w:rPr>
          <w:rFonts w:ascii="Verdana" w:hAnsi="Verdana"/>
          <w:lang w:val="fr-CA"/>
        </w:rPr>
        <w:t>1:0..</w:t>
      </w:r>
      <w:proofErr w:type="gramEnd"/>
      <w:r w:rsidRPr="00D66B93">
        <w:rPr>
          <w:rFonts w:ascii="Verdana" w:hAnsi="Verdana"/>
          <w:lang w:val="fr-CA"/>
        </w:rPr>
        <w:t>1</w:t>
      </w:r>
    </w:p>
    <w:p w14:paraId="0B9C1A12" w14:textId="6BC9DF8D" w:rsidR="00803351" w:rsidRPr="00D66B93" w:rsidRDefault="00803351" w:rsidP="00803351">
      <w:pPr>
        <w:rPr>
          <w:rFonts w:ascii="Verdana" w:hAnsi="Verdana"/>
          <w:lang w:val="fr-CA"/>
        </w:rPr>
      </w:pPr>
      <w:r w:rsidRPr="00D66B93">
        <w:rPr>
          <w:rFonts w:ascii="Verdana" w:hAnsi="Verdana"/>
          <w:lang w:val="fr-CA"/>
        </w:rPr>
        <w:t xml:space="preserve">Un vêtement peut être associé à zéro ou une transaction, puisqu'il s'agit de </w:t>
      </w:r>
      <w:proofErr w:type="gramStart"/>
      <w:r w:rsidRPr="00D66B93">
        <w:rPr>
          <w:rFonts w:ascii="Verdana" w:hAnsi="Verdana"/>
          <w:lang w:val="fr-CA"/>
        </w:rPr>
        <w:t>vêtements vintage</w:t>
      </w:r>
      <w:proofErr w:type="gramEnd"/>
      <w:r w:rsidRPr="00D66B93">
        <w:rPr>
          <w:rFonts w:ascii="Verdana" w:hAnsi="Verdana"/>
          <w:lang w:val="fr-CA"/>
        </w:rPr>
        <w:t xml:space="preserve"> de seconde main, chaque article est unique et ne peut être vendu qu'une seule fois.</w:t>
      </w:r>
    </w:p>
    <w:sectPr w:rsidR="00803351" w:rsidRPr="00D66B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351"/>
    <w:rsid w:val="00061696"/>
    <w:rsid w:val="00803351"/>
    <w:rsid w:val="00D66B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01FFBB4"/>
  <w15:chartTrackingRefBased/>
  <w15:docId w15:val="{9FFBF7FE-BE04-924B-8A4C-318EF5752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111359">
      <w:bodyDiv w:val="1"/>
      <w:marLeft w:val="0"/>
      <w:marRight w:val="0"/>
      <w:marTop w:val="0"/>
      <w:marBottom w:val="0"/>
      <w:divBdr>
        <w:top w:val="none" w:sz="0" w:space="0" w:color="auto"/>
        <w:left w:val="none" w:sz="0" w:space="0" w:color="auto"/>
        <w:bottom w:val="none" w:sz="0" w:space="0" w:color="auto"/>
        <w:right w:val="none" w:sz="0" w:space="0" w:color="auto"/>
      </w:divBdr>
    </w:div>
    <w:div w:id="440075116">
      <w:bodyDiv w:val="1"/>
      <w:marLeft w:val="0"/>
      <w:marRight w:val="0"/>
      <w:marTop w:val="0"/>
      <w:marBottom w:val="0"/>
      <w:divBdr>
        <w:top w:val="none" w:sz="0" w:space="0" w:color="auto"/>
        <w:left w:val="none" w:sz="0" w:space="0" w:color="auto"/>
        <w:bottom w:val="none" w:sz="0" w:space="0" w:color="auto"/>
        <w:right w:val="none" w:sz="0" w:space="0" w:color="auto"/>
      </w:divBdr>
    </w:div>
    <w:div w:id="522597057">
      <w:bodyDiv w:val="1"/>
      <w:marLeft w:val="0"/>
      <w:marRight w:val="0"/>
      <w:marTop w:val="0"/>
      <w:marBottom w:val="0"/>
      <w:divBdr>
        <w:top w:val="none" w:sz="0" w:space="0" w:color="auto"/>
        <w:left w:val="none" w:sz="0" w:space="0" w:color="auto"/>
        <w:bottom w:val="none" w:sz="0" w:space="0" w:color="auto"/>
        <w:right w:val="none" w:sz="0" w:space="0" w:color="auto"/>
      </w:divBdr>
    </w:div>
    <w:div w:id="791092529">
      <w:bodyDiv w:val="1"/>
      <w:marLeft w:val="0"/>
      <w:marRight w:val="0"/>
      <w:marTop w:val="0"/>
      <w:marBottom w:val="0"/>
      <w:divBdr>
        <w:top w:val="none" w:sz="0" w:space="0" w:color="auto"/>
        <w:left w:val="none" w:sz="0" w:space="0" w:color="auto"/>
        <w:bottom w:val="none" w:sz="0" w:space="0" w:color="auto"/>
        <w:right w:val="none" w:sz="0" w:space="0" w:color="auto"/>
      </w:divBdr>
    </w:div>
    <w:div w:id="1533956085">
      <w:bodyDiv w:val="1"/>
      <w:marLeft w:val="0"/>
      <w:marRight w:val="0"/>
      <w:marTop w:val="0"/>
      <w:marBottom w:val="0"/>
      <w:divBdr>
        <w:top w:val="none" w:sz="0" w:space="0" w:color="auto"/>
        <w:left w:val="none" w:sz="0" w:space="0" w:color="auto"/>
        <w:bottom w:val="none" w:sz="0" w:space="0" w:color="auto"/>
        <w:right w:val="none" w:sz="0" w:space="0" w:color="auto"/>
      </w:divBdr>
    </w:div>
    <w:div w:id="16242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215</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Robitaille</dc:creator>
  <cp:keywords/>
  <dc:description/>
  <cp:lastModifiedBy>Janis Robitaille</cp:lastModifiedBy>
  <cp:revision>2</cp:revision>
  <dcterms:created xsi:type="dcterms:W3CDTF">2023-10-11T20:37:00Z</dcterms:created>
  <dcterms:modified xsi:type="dcterms:W3CDTF">2023-10-16T16:56:00Z</dcterms:modified>
</cp:coreProperties>
</file>