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AA" w:rsidRDefault="002A6B56" w:rsidP="002A6B56">
      <w:pPr>
        <w:pStyle w:val="a8"/>
        <w:rPr>
          <w:rFonts w:hint="eastAsia"/>
        </w:rPr>
      </w:pPr>
      <w:r>
        <w:rPr>
          <w:rFonts w:hint="eastAsia"/>
        </w:rPr>
        <w:t>二维码防伪系统规划分析与设计</w:t>
      </w:r>
    </w:p>
    <w:p w:rsidR="0081559E" w:rsidRDefault="0081559E" w:rsidP="0081559E">
      <w:pPr>
        <w:pStyle w:val="a1"/>
        <w:spacing w:before="312" w:after="312"/>
        <w:ind w:right="210"/>
        <w:rPr>
          <w:rFonts w:hint="eastAsia"/>
        </w:rPr>
      </w:pPr>
      <w:r>
        <w:rPr>
          <w:rFonts w:hint="eastAsia"/>
        </w:rPr>
        <w:t>需求分析</w:t>
      </w:r>
    </w:p>
    <w:p w:rsidR="002A472C" w:rsidRDefault="0081559E" w:rsidP="0081559E">
      <w:pPr>
        <w:pStyle w:val="a7"/>
        <w:ind w:firstLine="480"/>
        <w:rPr>
          <w:rFonts w:hint="eastAsia"/>
        </w:rPr>
      </w:pPr>
      <w:r>
        <w:rPr>
          <w:rFonts w:hint="eastAsia"/>
        </w:rPr>
        <w:t>当今假冒伪劣商品</w:t>
      </w:r>
      <w:r w:rsidR="00687506">
        <w:rPr>
          <w:rFonts w:hint="eastAsia"/>
        </w:rPr>
        <w:t>大行其道，给商家和消费者带来了很大的损失。虽然一部分人对低价产品的大量需求是造成这种现象的主要原因，但大部分消费者还是想要买到</w:t>
      </w:r>
      <w:r w:rsidR="002A472C">
        <w:rPr>
          <w:rFonts w:hint="eastAsia"/>
        </w:rPr>
        <w:t>正牌商品，因此急需一种简单可靠的防伪识别体系来帮助消费者进行判断。</w:t>
      </w:r>
    </w:p>
    <w:p w:rsidR="002A472C" w:rsidRDefault="002A472C" w:rsidP="002A472C">
      <w:pPr>
        <w:pStyle w:val="a0"/>
        <w:spacing w:before="156" w:after="156"/>
        <w:ind w:right="210"/>
        <w:rPr>
          <w:rFonts w:hint="eastAsia"/>
        </w:rPr>
      </w:pPr>
      <w:r>
        <w:rPr>
          <w:rFonts w:hint="eastAsia"/>
        </w:rPr>
        <w:t>二维码技术特点</w:t>
      </w:r>
    </w:p>
    <w:p w:rsidR="0081559E" w:rsidRDefault="002A472C" w:rsidP="002A472C">
      <w:pPr>
        <w:pStyle w:val="a"/>
        <w:ind w:right="210"/>
        <w:rPr>
          <w:rFonts w:hint="eastAsia"/>
        </w:rPr>
      </w:pPr>
      <w:r>
        <w:rPr>
          <w:rFonts w:hint="eastAsia"/>
        </w:rPr>
        <w:t>使用简单</w:t>
      </w:r>
    </w:p>
    <w:p w:rsidR="00E77C3D" w:rsidRDefault="00E77C3D" w:rsidP="00E77C3D">
      <w:pPr>
        <w:pStyle w:val="a7"/>
        <w:ind w:firstLine="480"/>
        <w:rPr>
          <w:rFonts w:hint="eastAsia"/>
        </w:rPr>
      </w:pPr>
      <w:r>
        <w:rPr>
          <w:rFonts w:hint="eastAsia"/>
        </w:rPr>
        <w:t>任何可以扫描二维码的手机应用都可以作为接口，无需对消费者进行培训。</w:t>
      </w:r>
    </w:p>
    <w:p w:rsidR="002A472C" w:rsidRDefault="002A472C" w:rsidP="002A472C">
      <w:pPr>
        <w:pStyle w:val="a"/>
        <w:ind w:right="210"/>
        <w:rPr>
          <w:rFonts w:hint="eastAsia"/>
        </w:rPr>
      </w:pPr>
      <w:r>
        <w:rPr>
          <w:rFonts w:hint="eastAsia"/>
        </w:rPr>
        <w:t>成本低</w:t>
      </w:r>
    </w:p>
    <w:p w:rsidR="00E77C3D" w:rsidRDefault="00E77C3D" w:rsidP="00E77C3D">
      <w:pPr>
        <w:pStyle w:val="a7"/>
        <w:ind w:firstLine="480"/>
        <w:rPr>
          <w:rFonts w:hint="eastAsia"/>
        </w:rPr>
      </w:pPr>
      <w:r>
        <w:rPr>
          <w:rFonts w:hint="eastAsia"/>
        </w:rPr>
        <w:t>二维码由计算机自动生成并加入数据库，不需要人为操作，工作人员只需要进行系统的维护。</w:t>
      </w:r>
    </w:p>
    <w:p w:rsidR="002A472C" w:rsidRDefault="002A472C" w:rsidP="002A472C">
      <w:pPr>
        <w:pStyle w:val="a"/>
        <w:ind w:right="210"/>
        <w:rPr>
          <w:rFonts w:hint="eastAsia"/>
        </w:rPr>
      </w:pPr>
      <w:r>
        <w:rPr>
          <w:rFonts w:hint="eastAsia"/>
        </w:rPr>
        <w:t>安全</w:t>
      </w:r>
      <w:r w:rsidR="00E77C3D">
        <w:rPr>
          <w:rFonts w:hint="eastAsia"/>
        </w:rPr>
        <w:t>性强</w:t>
      </w:r>
    </w:p>
    <w:p w:rsidR="002A472C" w:rsidRDefault="00E77C3D" w:rsidP="0081559E">
      <w:pPr>
        <w:pStyle w:val="a7"/>
        <w:ind w:firstLine="480"/>
        <w:rPr>
          <w:rFonts w:hint="eastAsia"/>
        </w:rPr>
      </w:pPr>
      <w:r>
        <w:rPr>
          <w:rFonts w:hint="eastAsia"/>
        </w:rPr>
        <w:t>二维码可以储存大量信息，因此允许通过多种手段进行加密。</w:t>
      </w:r>
    </w:p>
    <w:p w:rsidR="00E77C3D" w:rsidRDefault="00E77C3D" w:rsidP="00E77C3D">
      <w:pPr>
        <w:pStyle w:val="a0"/>
        <w:spacing w:before="156" w:after="156"/>
        <w:ind w:right="210"/>
        <w:rPr>
          <w:rFonts w:hint="eastAsia"/>
        </w:rPr>
      </w:pPr>
      <w:r>
        <w:rPr>
          <w:rFonts w:hint="eastAsia"/>
        </w:rPr>
        <w:t>适用领域</w:t>
      </w:r>
    </w:p>
    <w:p w:rsidR="00B66166" w:rsidRDefault="00E77C3D" w:rsidP="00B66166">
      <w:pPr>
        <w:pStyle w:val="a7"/>
        <w:ind w:firstLine="480"/>
        <w:rPr>
          <w:rFonts w:hint="eastAsia"/>
        </w:rPr>
      </w:pPr>
      <w:r>
        <w:rPr>
          <w:rFonts w:hint="eastAsia"/>
        </w:rPr>
        <w:t>适合使用</w:t>
      </w:r>
      <w:r w:rsidR="00B66166">
        <w:rPr>
          <w:rFonts w:hint="eastAsia"/>
        </w:rPr>
        <w:t>“一物一码”防伪</w:t>
      </w:r>
      <w:r>
        <w:rPr>
          <w:rFonts w:hint="eastAsia"/>
        </w:rPr>
        <w:t>的商品应具有以下特点：</w:t>
      </w:r>
      <w:r w:rsidR="00326BBC">
        <w:rPr>
          <w:rFonts w:hint="eastAsia"/>
        </w:rPr>
        <w:t>价值较高、容易被</w:t>
      </w:r>
      <w:r w:rsidR="00B66166">
        <w:rPr>
          <w:rFonts w:hint="eastAsia"/>
        </w:rPr>
        <w:t>仿冒、消费者对这种商品是否为正品很在意。综上我认为适合的商品种类包括但不限于：名牌鞋服、高档烟酒、医用器械和药品、高档化妆品、保健品、自制工艺品和食品。</w:t>
      </w:r>
    </w:p>
    <w:p w:rsidR="00B66166" w:rsidRDefault="00B66166" w:rsidP="00B66166">
      <w:pPr>
        <w:pStyle w:val="a0"/>
        <w:spacing w:before="156" w:after="156"/>
        <w:ind w:right="210"/>
        <w:rPr>
          <w:rFonts w:hint="eastAsia"/>
        </w:rPr>
      </w:pPr>
      <w:r>
        <w:rPr>
          <w:rFonts w:hint="eastAsia"/>
        </w:rPr>
        <w:t>二维码吸引用户流量</w:t>
      </w:r>
    </w:p>
    <w:p w:rsidR="00B66166" w:rsidRDefault="00B66166" w:rsidP="00B66166">
      <w:pPr>
        <w:pStyle w:val="a7"/>
        <w:ind w:firstLine="480"/>
        <w:rPr>
          <w:rFonts w:hint="eastAsia"/>
        </w:rPr>
      </w:pPr>
      <w:r>
        <w:rPr>
          <w:rFonts w:hint="eastAsia"/>
        </w:rPr>
        <w:t>用户扫描二维码，</w:t>
      </w:r>
      <w:r w:rsidR="00FA6422">
        <w:rPr>
          <w:rFonts w:hint="eastAsia"/>
        </w:rPr>
        <w:t>商家</w:t>
      </w:r>
      <w:r>
        <w:rPr>
          <w:rFonts w:hint="eastAsia"/>
        </w:rPr>
        <w:t>可以</w:t>
      </w:r>
      <w:r w:rsidR="00FA6422">
        <w:rPr>
          <w:rFonts w:hint="eastAsia"/>
        </w:rPr>
        <w:t>通过各种手段</w:t>
      </w:r>
      <w:r>
        <w:rPr>
          <w:rFonts w:hint="eastAsia"/>
        </w:rPr>
        <w:t>进一步引导用户</w:t>
      </w:r>
      <w:r w:rsidR="00FA6422">
        <w:rPr>
          <w:rFonts w:hint="eastAsia"/>
        </w:rPr>
        <w:t>养成消费习惯，增加回头客；同时用户的消费选择通过大数据的分析处理，也为商家下一步的营销提供了参考。</w:t>
      </w:r>
    </w:p>
    <w:p w:rsidR="00FA6422" w:rsidRDefault="007564D9" w:rsidP="00FA6422">
      <w:pPr>
        <w:pStyle w:val="a1"/>
        <w:spacing w:before="312" w:after="312"/>
        <w:ind w:right="210"/>
        <w:rPr>
          <w:rFonts w:hint="eastAsia"/>
        </w:rPr>
      </w:pPr>
      <w:r>
        <w:rPr>
          <w:rFonts w:hint="eastAsia"/>
        </w:rPr>
        <w:t>功能</w:t>
      </w:r>
      <w:r w:rsidR="00FA6422">
        <w:rPr>
          <w:rFonts w:hint="eastAsia"/>
        </w:rPr>
        <w:t>设计</w:t>
      </w:r>
    </w:p>
    <w:p w:rsidR="00FA6422" w:rsidRDefault="007564D9" w:rsidP="00FA6422">
      <w:pPr>
        <w:pStyle w:val="a0"/>
        <w:numPr>
          <w:ilvl w:val="0"/>
          <w:numId w:val="6"/>
        </w:numPr>
        <w:spacing w:before="156" w:after="156"/>
        <w:ind w:right="210"/>
        <w:rPr>
          <w:rFonts w:hint="eastAsia"/>
        </w:rPr>
      </w:pPr>
      <w:r>
        <w:rPr>
          <w:rFonts w:hint="eastAsia"/>
        </w:rPr>
        <w:t>鱼骨图</w:t>
      </w:r>
    </w:p>
    <w:p w:rsidR="00B664C2" w:rsidRDefault="00400806" w:rsidP="00400806">
      <w:pPr>
        <w:rPr>
          <w:rFonts w:hint="eastAsia"/>
        </w:rPr>
      </w:pPr>
      <w:r w:rsidRPr="00400806">
        <w:object w:dxaOrig="10905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0.5pt;height:199.5pt" o:ole="">
            <v:imagedata r:id="rId6" o:title=""/>
          </v:shape>
          <o:OLEObject Type="Embed" ProgID="Visio.Drawing.15" ShapeID="_x0000_i1026" DrawAspect="Content" ObjectID="_1584212445" r:id="rId7"/>
        </w:object>
      </w:r>
    </w:p>
    <w:p w:rsidR="00400806" w:rsidRPr="0081559E" w:rsidRDefault="00400806" w:rsidP="00400806">
      <w:pPr>
        <w:pStyle w:val="a0"/>
        <w:spacing w:before="156" w:after="156"/>
        <w:ind w:right="210"/>
        <w:rPr>
          <w:rFonts w:hint="eastAsia"/>
        </w:rPr>
      </w:pPr>
      <w:r>
        <w:rPr>
          <w:rFonts w:hint="eastAsia"/>
        </w:rPr>
        <w:t>数据流程图</w:t>
      </w:r>
    </w:p>
    <w:p w:rsidR="0081559E" w:rsidRPr="0081559E" w:rsidRDefault="00400806" w:rsidP="0081559E">
      <w:r>
        <w:object w:dxaOrig="9075" w:dyaOrig="6045">
          <v:shape id="_x0000_i1025" type="#_x0000_t75" style="width:415.5pt;height:276.75pt" o:ole="">
            <v:imagedata r:id="rId8" o:title=""/>
          </v:shape>
          <o:OLEObject Type="Embed" ProgID="Visio.Drawing.15" ShapeID="_x0000_i1025" DrawAspect="Content" ObjectID="_1584212446" r:id="rId9"/>
        </w:object>
      </w:r>
      <w:bookmarkStart w:id="0" w:name="_GoBack"/>
      <w:bookmarkEnd w:id="0"/>
    </w:p>
    <w:sectPr w:rsidR="0081559E" w:rsidRPr="0081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92A"/>
    <w:multiLevelType w:val="hybridMultilevel"/>
    <w:tmpl w:val="0FD26950"/>
    <w:lvl w:ilvl="0" w:tplc="EE14082E">
      <w:start w:val="1"/>
      <w:numFmt w:val="decimal"/>
      <w:pStyle w:val="a"/>
      <w:lvlText w:val="%1."/>
      <w:lvlJc w:val="left"/>
      <w:pPr>
        <w:ind w:left="816" w:hanging="420"/>
      </w:p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">
    <w:nsid w:val="52D03439"/>
    <w:multiLevelType w:val="hybridMultilevel"/>
    <w:tmpl w:val="5030A3A0"/>
    <w:lvl w:ilvl="0" w:tplc="638C6712">
      <w:start w:val="1"/>
      <w:numFmt w:val="chineseCountingThousand"/>
      <w:pStyle w:val="a0"/>
      <w:lvlText w:val="(%1)"/>
      <w:lvlJc w:val="left"/>
      <w:pPr>
        <w:ind w:left="816" w:hanging="420"/>
      </w:p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2">
    <w:nsid w:val="56827FDC"/>
    <w:multiLevelType w:val="hybridMultilevel"/>
    <w:tmpl w:val="FEEE8694"/>
    <w:lvl w:ilvl="0" w:tplc="3CB0BCE2">
      <w:start w:val="1"/>
      <w:numFmt w:val="chineseCountingThousand"/>
      <w:pStyle w:val="a1"/>
      <w:lvlText w:val="%1、"/>
      <w:lvlJc w:val="left"/>
      <w:pPr>
        <w:ind w:left="816" w:hanging="420"/>
      </w:p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3">
    <w:nsid w:val="7B040BAA"/>
    <w:multiLevelType w:val="hybridMultilevel"/>
    <w:tmpl w:val="AB46305C"/>
    <w:lvl w:ilvl="0" w:tplc="D72A21B6">
      <w:start w:val="1"/>
      <w:numFmt w:val="decimal"/>
      <w:pStyle w:val="a2"/>
      <w:lvlText w:val="(%1)"/>
      <w:lvlJc w:val="left"/>
      <w:pPr>
        <w:ind w:left="81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BF"/>
    <w:rsid w:val="000369FF"/>
    <w:rsid w:val="00054F26"/>
    <w:rsid w:val="000615AD"/>
    <w:rsid w:val="000A2282"/>
    <w:rsid w:val="000B5DBD"/>
    <w:rsid w:val="000E6EA4"/>
    <w:rsid w:val="00136DC6"/>
    <w:rsid w:val="00182164"/>
    <w:rsid w:val="002132C8"/>
    <w:rsid w:val="00270C8A"/>
    <w:rsid w:val="002A472C"/>
    <w:rsid w:val="002A6B56"/>
    <w:rsid w:val="002B15FE"/>
    <w:rsid w:val="00314A3A"/>
    <w:rsid w:val="00317903"/>
    <w:rsid w:val="00326BBC"/>
    <w:rsid w:val="003323BF"/>
    <w:rsid w:val="00356C84"/>
    <w:rsid w:val="003D5259"/>
    <w:rsid w:val="003D779A"/>
    <w:rsid w:val="00400806"/>
    <w:rsid w:val="00413A9B"/>
    <w:rsid w:val="004206DB"/>
    <w:rsid w:val="004518C7"/>
    <w:rsid w:val="00466122"/>
    <w:rsid w:val="00480751"/>
    <w:rsid w:val="00480BC0"/>
    <w:rsid w:val="00500D53"/>
    <w:rsid w:val="005B1CFF"/>
    <w:rsid w:val="005B5B11"/>
    <w:rsid w:val="0063312E"/>
    <w:rsid w:val="00684476"/>
    <w:rsid w:val="00687506"/>
    <w:rsid w:val="00705C7D"/>
    <w:rsid w:val="00753B76"/>
    <w:rsid w:val="007564D9"/>
    <w:rsid w:val="0078666F"/>
    <w:rsid w:val="0081559E"/>
    <w:rsid w:val="00822C45"/>
    <w:rsid w:val="00823FCE"/>
    <w:rsid w:val="00865199"/>
    <w:rsid w:val="008760B1"/>
    <w:rsid w:val="00890FD7"/>
    <w:rsid w:val="00897EC0"/>
    <w:rsid w:val="008E4318"/>
    <w:rsid w:val="008E4C7C"/>
    <w:rsid w:val="009156D1"/>
    <w:rsid w:val="00955A41"/>
    <w:rsid w:val="00970CAB"/>
    <w:rsid w:val="0099226B"/>
    <w:rsid w:val="009976D4"/>
    <w:rsid w:val="009A5E9D"/>
    <w:rsid w:val="009B7685"/>
    <w:rsid w:val="00A113F3"/>
    <w:rsid w:val="00A811AA"/>
    <w:rsid w:val="00AA6FC7"/>
    <w:rsid w:val="00AF44E2"/>
    <w:rsid w:val="00B044C4"/>
    <w:rsid w:val="00B66166"/>
    <w:rsid w:val="00B664C2"/>
    <w:rsid w:val="00B8062B"/>
    <w:rsid w:val="00BA1051"/>
    <w:rsid w:val="00BA5C33"/>
    <w:rsid w:val="00BF6649"/>
    <w:rsid w:val="00C0524A"/>
    <w:rsid w:val="00C27C12"/>
    <w:rsid w:val="00C8355A"/>
    <w:rsid w:val="00CF6F91"/>
    <w:rsid w:val="00D23B11"/>
    <w:rsid w:val="00D24FB3"/>
    <w:rsid w:val="00D83113"/>
    <w:rsid w:val="00D9259F"/>
    <w:rsid w:val="00DB622E"/>
    <w:rsid w:val="00E319C3"/>
    <w:rsid w:val="00E355C8"/>
    <w:rsid w:val="00E560CC"/>
    <w:rsid w:val="00E77C3D"/>
    <w:rsid w:val="00EB3F4B"/>
    <w:rsid w:val="00EB66E3"/>
    <w:rsid w:val="00ED2077"/>
    <w:rsid w:val="00ED56BC"/>
    <w:rsid w:val="00F347B7"/>
    <w:rsid w:val="00F9591D"/>
    <w:rsid w:val="00F9723D"/>
    <w:rsid w:val="00FA0E33"/>
    <w:rsid w:val="00FA6422"/>
    <w:rsid w:val="00FB4BBF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36D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3"/>
    <w:next w:val="a3"/>
    <w:link w:val="1Char"/>
    <w:qFormat/>
    <w:rsid w:val="00136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1">
    <w:name w:val="论文正文一级标题"/>
    <w:basedOn w:val="a3"/>
    <w:rsid w:val="00466122"/>
    <w:pPr>
      <w:numPr>
        <w:numId w:val="1"/>
      </w:numPr>
      <w:spacing w:beforeLines="100" w:before="100" w:afterLines="100" w:after="100"/>
      <w:ind w:rightChars="100" w:right="100"/>
      <w:outlineLvl w:val="0"/>
    </w:pPr>
    <w:rPr>
      <w:b/>
      <w:color w:val="000000"/>
      <w:sz w:val="32"/>
    </w:rPr>
  </w:style>
  <w:style w:type="paragraph" w:customStyle="1" w:styleId="a0">
    <w:name w:val="论文正文二级标题"/>
    <w:basedOn w:val="a1"/>
    <w:rsid w:val="00466122"/>
    <w:pPr>
      <w:numPr>
        <w:numId w:val="2"/>
      </w:numPr>
      <w:spacing w:beforeLines="50" w:before="50" w:afterLines="50" w:after="50"/>
      <w:outlineLvl w:val="1"/>
    </w:pPr>
    <w:rPr>
      <w:sz w:val="28"/>
    </w:rPr>
  </w:style>
  <w:style w:type="paragraph" w:customStyle="1" w:styleId="a">
    <w:name w:val="论文正文三级标题"/>
    <w:basedOn w:val="a0"/>
    <w:qFormat/>
    <w:rsid w:val="00EB3F4B"/>
    <w:pPr>
      <w:numPr>
        <w:numId w:val="5"/>
      </w:numPr>
      <w:spacing w:beforeLines="0" w:before="0" w:afterLines="0" w:after="0" w:line="400" w:lineRule="exact"/>
      <w:outlineLvl w:val="2"/>
    </w:pPr>
    <w:rPr>
      <w:sz w:val="24"/>
    </w:rPr>
  </w:style>
  <w:style w:type="paragraph" w:customStyle="1" w:styleId="a2">
    <w:name w:val="论文正文四级标题"/>
    <w:basedOn w:val="a"/>
    <w:rsid w:val="00466122"/>
    <w:pPr>
      <w:numPr>
        <w:numId w:val="4"/>
      </w:numPr>
      <w:outlineLvl w:val="3"/>
    </w:pPr>
    <w:rPr>
      <w:b w:val="0"/>
    </w:rPr>
  </w:style>
  <w:style w:type="paragraph" w:customStyle="1" w:styleId="a7">
    <w:name w:val="论文正文"/>
    <w:basedOn w:val="a3"/>
    <w:qFormat/>
    <w:rsid w:val="00EB3F4B"/>
    <w:pPr>
      <w:spacing w:line="400" w:lineRule="exact"/>
      <w:ind w:firstLineChars="200" w:firstLine="200"/>
    </w:pPr>
    <w:rPr>
      <w:rFonts w:ascii="宋体" w:hAnsi="宋体"/>
      <w:color w:val="000000"/>
      <w:sz w:val="24"/>
    </w:rPr>
  </w:style>
  <w:style w:type="character" w:customStyle="1" w:styleId="1Char">
    <w:name w:val="标题 1 Char"/>
    <w:aliases w:val="H1 Char,h1 Char,1 Char,Heading 0 Char,Section Head Char,Entrust Heading 1 Char,h11 Char,A MAJOR/BOLD Char,Para Char,Heading a Char,ghost Char,g Char,ghost1 Char,g1 Char,h12 Char,ghost2 Char,g2 Char,l1 Char,H1-Heading 1 Char,Part Char,章节 Char"/>
    <w:basedOn w:val="a4"/>
    <w:link w:val="1"/>
    <w:rsid w:val="00136DC6"/>
    <w:rPr>
      <w:b/>
      <w:bCs/>
      <w:kern w:val="44"/>
      <w:sz w:val="44"/>
      <w:szCs w:val="44"/>
    </w:rPr>
  </w:style>
  <w:style w:type="paragraph" w:styleId="a8">
    <w:name w:val="Title"/>
    <w:basedOn w:val="a3"/>
    <w:next w:val="a3"/>
    <w:link w:val="Char"/>
    <w:qFormat/>
    <w:rsid w:val="002A6B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8"/>
    <w:rsid w:val="002A6B56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36D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3"/>
    <w:next w:val="a3"/>
    <w:link w:val="1Char"/>
    <w:qFormat/>
    <w:rsid w:val="00136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1">
    <w:name w:val="论文正文一级标题"/>
    <w:basedOn w:val="a3"/>
    <w:rsid w:val="00466122"/>
    <w:pPr>
      <w:numPr>
        <w:numId w:val="1"/>
      </w:numPr>
      <w:spacing w:beforeLines="100" w:before="100" w:afterLines="100" w:after="100"/>
      <w:ind w:rightChars="100" w:right="100"/>
      <w:outlineLvl w:val="0"/>
    </w:pPr>
    <w:rPr>
      <w:b/>
      <w:color w:val="000000"/>
      <w:sz w:val="32"/>
    </w:rPr>
  </w:style>
  <w:style w:type="paragraph" w:customStyle="1" w:styleId="a0">
    <w:name w:val="论文正文二级标题"/>
    <w:basedOn w:val="a1"/>
    <w:rsid w:val="00466122"/>
    <w:pPr>
      <w:numPr>
        <w:numId w:val="2"/>
      </w:numPr>
      <w:spacing w:beforeLines="50" w:before="50" w:afterLines="50" w:after="50"/>
      <w:outlineLvl w:val="1"/>
    </w:pPr>
    <w:rPr>
      <w:sz w:val="28"/>
    </w:rPr>
  </w:style>
  <w:style w:type="paragraph" w:customStyle="1" w:styleId="a">
    <w:name w:val="论文正文三级标题"/>
    <w:basedOn w:val="a0"/>
    <w:qFormat/>
    <w:rsid w:val="00EB3F4B"/>
    <w:pPr>
      <w:numPr>
        <w:numId w:val="5"/>
      </w:numPr>
      <w:spacing w:beforeLines="0" w:before="0" w:afterLines="0" w:after="0" w:line="400" w:lineRule="exact"/>
      <w:outlineLvl w:val="2"/>
    </w:pPr>
    <w:rPr>
      <w:sz w:val="24"/>
    </w:rPr>
  </w:style>
  <w:style w:type="paragraph" w:customStyle="1" w:styleId="a2">
    <w:name w:val="论文正文四级标题"/>
    <w:basedOn w:val="a"/>
    <w:rsid w:val="00466122"/>
    <w:pPr>
      <w:numPr>
        <w:numId w:val="4"/>
      </w:numPr>
      <w:outlineLvl w:val="3"/>
    </w:pPr>
    <w:rPr>
      <w:b w:val="0"/>
    </w:rPr>
  </w:style>
  <w:style w:type="paragraph" w:customStyle="1" w:styleId="a7">
    <w:name w:val="论文正文"/>
    <w:basedOn w:val="a3"/>
    <w:qFormat/>
    <w:rsid w:val="00EB3F4B"/>
    <w:pPr>
      <w:spacing w:line="400" w:lineRule="exact"/>
      <w:ind w:firstLineChars="200" w:firstLine="200"/>
    </w:pPr>
    <w:rPr>
      <w:rFonts w:ascii="宋体" w:hAnsi="宋体"/>
      <w:color w:val="000000"/>
      <w:sz w:val="24"/>
    </w:rPr>
  </w:style>
  <w:style w:type="character" w:customStyle="1" w:styleId="1Char">
    <w:name w:val="标题 1 Char"/>
    <w:aliases w:val="H1 Char,h1 Char,1 Char,Heading 0 Char,Section Head Char,Entrust Heading 1 Char,h11 Char,A MAJOR/BOLD Char,Para Char,Heading a Char,ghost Char,g Char,ghost1 Char,g1 Char,h12 Char,ghost2 Char,g2 Char,l1 Char,H1-Heading 1 Char,Part Char,章节 Char"/>
    <w:basedOn w:val="a4"/>
    <w:link w:val="1"/>
    <w:rsid w:val="00136DC6"/>
    <w:rPr>
      <w:b/>
      <w:bCs/>
      <w:kern w:val="44"/>
      <w:sz w:val="44"/>
      <w:szCs w:val="44"/>
    </w:rPr>
  </w:style>
  <w:style w:type="paragraph" w:styleId="a8">
    <w:name w:val="Title"/>
    <w:basedOn w:val="a3"/>
    <w:next w:val="a3"/>
    <w:link w:val="Char"/>
    <w:qFormat/>
    <w:rsid w:val="002A6B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8"/>
    <w:rsid w:val="002A6B56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pickthemoon</dc:creator>
  <cp:keywords/>
  <dc:description/>
  <cp:lastModifiedBy>pickthemoon</cp:lastModifiedBy>
  <cp:revision>7</cp:revision>
  <dcterms:created xsi:type="dcterms:W3CDTF">2018-04-02T08:19:00Z</dcterms:created>
  <dcterms:modified xsi:type="dcterms:W3CDTF">2018-04-02T14:14:00Z</dcterms:modified>
</cp:coreProperties>
</file>