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817D" w14:textId="29984838" w:rsidR="00AC5480" w:rsidRDefault="002D7A7F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475A3" w:rsidRPr="002D7A7F">
        <w:rPr>
          <w:rFonts w:hint="eastAsia"/>
          <w:sz w:val="24"/>
          <w:szCs w:val="24"/>
        </w:rPr>
        <w:t>弱磁控制：</w:t>
      </w:r>
      <w:r>
        <w:rPr>
          <w:rFonts w:hint="eastAsia"/>
          <w:sz w:val="24"/>
          <w:szCs w:val="24"/>
        </w:rPr>
        <w:t>不使用</w:t>
      </w:r>
      <w:r w:rsidR="00AA6A95">
        <w:rPr>
          <w:rFonts w:hint="eastAsia"/>
          <w:sz w:val="24"/>
          <w:szCs w:val="24"/>
        </w:rPr>
        <w:t>弱磁</w:t>
      </w:r>
      <w:r w:rsidR="00AA6A95">
        <w:rPr>
          <w:rFonts w:hint="eastAsia"/>
          <w:sz w:val="24"/>
          <w:szCs w:val="24"/>
        </w:rPr>
        <w:t xml:space="preserve"> </w:t>
      </w:r>
      <w:r w:rsidR="00AA6A95">
        <w:rPr>
          <w:rFonts w:hint="eastAsia"/>
          <w:sz w:val="24"/>
          <w:szCs w:val="24"/>
        </w:rPr>
        <w:t>可以在</w:t>
      </w:r>
      <w:r w:rsidR="001475A3" w:rsidRPr="002D7A7F">
        <w:rPr>
          <w:sz w:val="24"/>
          <w:szCs w:val="24"/>
        </w:rPr>
        <w:t>UserParms.h</w:t>
      </w:r>
      <w:r w:rsidRPr="002D7A7F">
        <w:rPr>
          <w:rFonts w:hint="eastAsia"/>
          <w:sz w:val="24"/>
          <w:szCs w:val="24"/>
        </w:rPr>
        <w:t>中设置</w:t>
      </w:r>
      <w:r w:rsidRPr="002D7A7F">
        <w:rPr>
          <w:rFonts w:hint="eastAsia"/>
          <w:sz w:val="24"/>
          <w:szCs w:val="24"/>
        </w:rPr>
        <w:t xml:space="preserve"> NOMINALSPEEDINRPM </w:t>
      </w:r>
      <w:r w:rsidRPr="002D7A7F">
        <w:rPr>
          <w:rFonts w:hint="eastAsia"/>
          <w:sz w:val="24"/>
          <w:szCs w:val="24"/>
        </w:rPr>
        <w:t>等于</w:t>
      </w:r>
      <w:r w:rsidRPr="002D7A7F">
        <w:rPr>
          <w:rFonts w:hint="eastAsia"/>
          <w:sz w:val="24"/>
          <w:szCs w:val="24"/>
        </w:rPr>
        <w:t xml:space="preserve">FIELDWEAKSPEEDRPM </w:t>
      </w:r>
      <w:r w:rsidRPr="002D7A7F">
        <w:rPr>
          <w:rFonts w:hint="eastAsia"/>
          <w:sz w:val="24"/>
          <w:szCs w:val="24"/>
        </w:rPr>
        <w:t>。</w:t>
      </w:r>
    </w:p>
    <w:p w14:paraId="36741CB0" w14:textId="4C9B7836" w:rsidR="002D7A7F" w:rsidRDefault="002D7A7F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2.Ctr</w:t>
      </w:r>
      <w:r>
        <w:rPr>
          <w:sz w:val="24"/>
          <w:szCs w:val="24"/>
        </w:rPr>
        <w:t xml:space="preserve">lParm.qVelRef   </w:t>
      </w:r>
      <w:r>
        <w:rPr>
          <w:rFonts w:hint="eastAsia"/>
          <w:sz w:val="24"/>
          <w:szCs w:val="24"/>
        </w:rPr>
        <w:t>参考</w:t>
      </w:r>
      <w:r w:rsidR="00170AAC">
        <w:rPr>
          <w:rFonts w:hint="eastAsia"/>
          <w:sz w:val="24"/>
          <w:szCs w:val="24"/>
        </w:rPr>
        <w:t>转速</w:t>
      </w:r>
    </w:p>
    <w:p w14:paraId="7C67F637" w14:textId="7A971B53" w:rsidR="002D7A7F" w:rsidRDefault="002D7A7F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速度模式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转矩模式：使速度保持不变</w:t>
      </w:r>
      <w:proofErr w:type="spellStart"/>
      <w:r w:rsidRPr="002D7A7F">
        <w:rPr>
          <w:sz w:val="24"/>
          <w:szCs w:val="24"/>
        </w:rPr>
        <w:t>UserParms.h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中注释</w:t>
      </w:r>
      <w:r>
        <w:rPr>
          <w:rFonts w:hint="eastAsia"/>
          <w:sz w:val="24"/>
          <w:szCs w:val="24"/>
        </w:rPr>
        <w:t>//</w:t>
      </w:r>
      <w:r w:rsidRPr="002D7A7F">
        <w:rPr>
          <w:sz w:val="24"/>
          <w:szCs w:val="24"/>
        </w:rPr>
        <w:t>#define TORQUEMODE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转矩模式则不用注释</w:t>
      </w:r>
    </w:p>
    <w:p w14:paraId="120033E5" w14:textId="398C088A" w:rsidR="00AC5480" w:rsidRDefault="00AC5480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AC5480">
        <w:rPr>
          <w:sz w:val="24"/>
          <w:szCs w:val="24"/>
        </w:rPr>
        <w:t xml:space="preserve"> </w:t>
      </w:r>
      <w:proofErr w:type="spellStart"/>
      <w:r w:rsidRPr="002D7A7F">
        <w:rPr>
          <w:sz w:val="24"/>
          <w:szCs w:val="24"/>
        </w:rPr>
        <w:t>UserParms.h</w:t>
      </w:r>
      <w:proofErr w:type="spellEnd"/>
      <w:r w:rsidRPr="002D7A7F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重要参数；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定位时间：</w:t>
      </w:r>
      <w:r>
        <w:rPr>
          <w:rFonts w:hint="eastAsia"/>
          <w:sz w:val="24"/>
          <w:szCs w:val="24"/>
        </w:rPr>
        <w:t xml:space="preserve"> </w:t>
      </w:r>
      <w:r w:rsidRPr="00AC5480">
        <w:rPr>
          <w:sz w:val="24"/>
          <w:szCs w:val="24"/>
        </w:rPr>
        <w:t>LOCKTIMEINSEC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开环时间：</w:t>
      </w:r>
      <w:r>
        <w:rPr>
          <w:rFonts w:hint="eastAsia"/>
          <w:sz w:val="24"/>
          <w:szCs w:val="24"/>
        </w:rPr>
        <w:t xml:space="preserve"> </w:t>
      </w:r>
      <w:r w:rsidRPr="00AC5480">
        <w:rPr>
          <w:sz w:val="24"/>
          <w:szCs w:val="24"/>
        </w:rPr>
        <w:t>OPENLOOPTIMEINSEC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极</w:t>
      </w:r>
      <w:proofErr w:type="gramEnd"/>
      <w:r>
        <w:rPr>
          <w:rFonts w:hint="eastAsia"/>
          <w:sz w:val="24"/>
          <w:szCs w:val="24"/>
        </w:rPr>
        <w:t>对数</w:t>
      </w:r>
      <w:r>
        <w:rPr>
          <w:rFonts w:hint="eastAsia"/>
          <w:sz w:val="24"/>
          <w:szCs w:val="24"/>
        </w:rPr>
        <w:t xml:space="preserve"> </w:t>
      </w:r>
      <w:r w:rsidRPr="00AC5480">
        <w:rPr>
          <w:sz w:val="24"/>
          <w:szCs w:val="24"/>
        </w:rPr>
        <w:t>POLEPAIRS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最小转速</w:t>
      </w:r>
      <w:r>
        <w:rPr>
          <w:rFonts w:hint="eastAsia"/>
          <w:sz w:val="24"/>
          <w:szCs w:val="24"/>
        </w:rPr>
        <w:t xml:space="preserve"> </w:t>
      </w:r>
      <w:r w:rsidRPr="00AC5480">
        <w:rPr>
          <w:sz w:val="24"/>
          <w:szCs w:val="24"/>
        </w:rPr>
        <w:t>MINSPEEDINRPM</w:t>
      </w:r>
      <w:r>
        <w:rPr>
          <w:sz w:val="24"/>
          <w:szCs w:val="24"/>
        </w:rPr>
        <w:t xml:space="preserve"> </w:t>
      </w:r>
    </w:p>
    <w:p w14:paraId="4C307A9C" w14:textId="137BDC18" w:rsidR="009F0203" w:rsidRDefault="009F0203" w:rsidP="002D7A7F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>5.</w:t>
      </w:r>
      <w:r w:rsidRPr="009F0203">
        <w:t xml:space="preserve"> </w:t>
      </w:r>
      <w:proofErr w:type="spellStart"/>
      <w:r w:rsidRPr="009F0203">
        <w:rPr>
          <w:sz w:val="24"/>
          <w:szCs w:val="24"/>
        </w:rPr>
        <w:t>PIParmW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速度</w:t>
      </w:r>
      <w:r>
        <w:rPr>
          <w:sz w:val="24"/>
          <w:szCs w:val="24"/>
        </w:rPr>
        <w:t>PID</w:t>
      </w:r>
      <w:r>
        <w:rPr>
          <w:sz w:val="24"/>
          <w:szCs w:val="24"/>
        </w:rPr>
        <w:t>定义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含有速度反馈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角速度</w:t>
      </w:r>
    </w:p>
    <w:p w14:paraId="11B73F3E" w14:textId="0396E4E8" w:rsidR="008433B0" w:rsidRDefault="008433B0" w:rsidP="002D7A7F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C877A1" w:rsidRPr="00C877A1">
        <w:t xml:space="preserve"> </w:t>
      </w:r>
      <w:proofErr w:type="spellStart"/>
      <w:r w:rsidR="00C877A1" w:rsidRPr="00C877A1">
        <w:rPr>
          <w:sz w:val="24"/>
          <w:szCs w:val="24"/>
        </w:rPr>
        <w:t>SetupControlParameter</w:t>
      </w:r>
      <w:r w:rsidR="00C877A1">
        <w:rPr>
          <w:sz w:val="24"/>
          <w:szCs w:val="24"/>
        </w:rPr>
        <w:t>s</w:t>
      </w:r>
      <w:proofErr w:type="spellEnd"/>
      <w:r w:rsidR="00C877A1">
        <w:rPr>
          <w:sz w:val="24"/>
          <w:szCs w:val="24"/>
        </w:rPr>
        <w:t xml:space="preserve"> ()</w:t>
      </w:r>
      <w:r w:rsidR="00C877A1">
        <w:rPr>
          <w:sz w:val="24"/>
          <w:szCs w:val="24"/>
        </w:rPr>
        <w:t>设置</w:t>
      </w:r>
      <w:r w:rsidR="00C877A1">
        <w:rPr>
          <w:sz w:val="24"/>
          <w:szCs w:val="24"/>
        </w:rPr>
        <w:t>PID</w:t>
      </w:r>
    </w:p>
    <w:p w14:paraId="4ED83979" w14:textId="1F55C97A" w:rsidR="00C877A1" w:rsidRDefault="00C877A1" w:rsidP="002D7A7F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="001D1FE7" w:rsidRPr="001D1FE7">
        <w:t xml:space="preserve"> </w:t>
      </w:r>
      <w:proofErr w:type="spellStart"/>
      <w:r w:rsidR="001D1FE7" w:rsidRPr="001D1FE7">
        <w:rPr>
          <w:sz w:val="24"/>
          <w:szCs w:val="24"/>
        </w:rPr>
        <w:t>SetupParm</w:t>
      </w:r>
      <w:proofErr w:type="spellEnd"/>
      <w:r w:rsidR="001D1FE7">
        <w:rPr>
          <w:rFonts w:hint="eastAsia"/>
          <w:sz w:val="24"/>
          <w:szCs w:val="24"/>
        </w:rPr>
        <w:t>(</w:t>
      </w:r>
      <w:r w:rsidR="001D1FE7">
        <w:rPr>
          <w:sz w:val="24"/>
          <w:szCs w:val="24"/>
        </w:rPr>
        <w:t>)</w:t>
      </w:r>
      <w:r w:rsidR="001D1FE7">
        <w:rPr>
          <w:sz w:val="24"/>
          <w:szCs w:val="24"/>
        </w:rPr>
        <w:t>设置放大器连接、</w:t>
      </w:r>
      <w:r w:rsidR="001D1FE7">
        <w:rPr>
          <w:sz w:val="24"/>
          <w:szCs w:val="24"/>
        </w:rPr>
        <w:t>PWM</w:t>
      </w:r>
      <w:r w:rsidR="001D1FE7">
        <w:rPr>
          <w:sz w:val="24"/>
          <w:szCs w:val="24"/>
        </w:rPr>
        <w:t>使能</w:t>
      </w:r>
      <w:r w:rsidR="00927858">
        <w:rPr>
          <w:sz w:val="24"/>
          <w:szCs w:val="24"/>
        </w:rPr>
        <w:t>、死区、</w:t>
      </w:r>
      <w:r w:rsidR="00927858">
        <w:rPr>
          <w:sz w:val="24"/>
          <w:szCs w:val="24"/>
        </w:rPr>
        <w:t>ADC</w:t>
      </w:r>
      <w:r w:rsidR="00927858">
        <w:rPr>
          <w:sz w:val="24"/>
          <w:szCs w:val="24"/>
        </w:rPr>
        <w:t>设置</w:t>
      </w:r>
    </w:p>
    <w:p w14:paraId="3973457B" w14:textId="70B00E8B" w:rsidR="00640968" w:rsidRDefault="00927858" w:rsidP="002D7A7F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 w:rsidR="004137BE" w:rsidRPr="004137BE">
        <w:rPr>
          <w:sz w:val="24"/>
          <w:szCs w:val="24"/>
        </w:rPr>
        <w:t xml:space="preserve"> </w:t>
      </w:r>
      <w:proofErr w:type="spellStart"/>
      <w:r w:rsidR="004137BE" w:rsidRPr="004137BE">
        <w:rPr>
          <w:sz w:val="24"/>
          <w:szCs w:val="24"/>
        </w:rPr>
        <w:t>CtrlParm.qVqRef</w:t>
      </w:r>
      <w:proofErr w:type="spellEnd"/>
      <w:r w:rsidR="004137BE">
        <w:rPr>
          <w:sz w:val="24"/>
          <w:szCs w:val="24"/>
        </w:rPr>
        <w:t xml:space="preserve"> </w:t>
      </w:r>
      <w:r w:rsidR="004137BE">
        <w:rPr>
          <w:rFonts w:hint="eastAsia"/>
          <w:sz w:val="24"/>
          <w:szCs w:val="24"/>
        </w:rPr>
        <w:t>为启动电流</w:t>
      </w:r>
      <w:r w:rsidR="00640968">
        <w:rPr>
          <w:rFonts w:hint="eastAsia"/>
          <w:sz w:val="24"/>
          <w:szCs w:val="24"/>
        </w:rPr>
        <w:t>设置</w:t>
      </w:r>
    </w:p>
    <w:p w14:paraId="52467CC6" w14:textId="24BD1491" w:rsidR="00640968" w:rsidRDefault="00640968" w:rsidP="002D7A7F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 w:rsidRPr="00640968">
        <w:rPr>
          <w:sz w:val="24"/>
          <w:szCs w:val="24"/>
        </w:rPr>
        <w:t>PIParmQ.qInRef</w:t>
      </w:r>
      <w:proofErr w:type="spellEnd"/>
      <w:r w:rsidR="004870FF">
        <w:rPr>
          <w:sz w:val="24"/>
          <w:szCs w:val="24"/>
        </w:rPr>
        <w:t xml:space="preserve"> </w:t>
      </w:r>
      <w:r w:rsidR="004870FF">
        <w:rPr>
          <w:rFonts w:hint="eastAsia"/>
          <w:sz w:val="24"/>
          <w:szCs w:val="24"/>
        </w:rPr>
        <w:t>开环计算目标电流</w:t>
      </w:r>
      <w:r w:rsidR="004870FF">
        <w:rPr>
          <w:rFonts w:hint="eastAsia"/>
          <w:sz w:val="24"/>
          <w:szCs w:val="24"/>
        </w:rPr>
        <w:t xml:space="preserve"> </w:t>
      </w:r>
    </w:p>
    <w:p w14:paraId="04CAB899" w14:textId="6BC2D6B1" w:rsidR="009648E4" w:rsidRDefault="008B7C6B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 w:rsidR="009648E4">
        <w:rPr>
          <w:rFonts w:hint="eastAsia"/>
          <w:sz w:val="24"/>
          <w:szCs w:val="24"/>
        </w:rPr>
        <w:t>电机速度计算：</w:t>
      </w:r>
      <w:r w:rsidR="009648E4">
        <w:rPr>
          <w:sz w:val="24"/>
          <w:szCs w:val="24"/>
        </w:rPr>
        <w:br/>
        <w:t xml:space="preserve">   </w:t>
      </w:r>
      <w:r w:rsidR="009648E4">
        <w:rPr>
          <w:rFonts w:hint="eastAsia"/>
          <w:sz w:val="24"/>
          <w:szCs w:val="24"/>
        </w:rPr>
        <w:t>（</w:t>
      </w:r>
      <w:r w:rsidR="009648E4">
        <w:rPr>
          <w:rFonts w:hint="eastAsia"/>
          <w:sz w:val="24"/>
          <w:szCs w:val="24"/>
        </w:rPr>
        <w:t>1</w:t>
      </w:r>
      <w:r w:rsidR="009648E4">
        <w:rPr>
          <w:rFonts w:hint="eastAsia"/>
          <w:sz w:val="24"/>
          <w:szCs w:val="24"/>
        </w:rPr>
        <w:t>）</w:t>
      </w:r>
      <w:r w:rsidR="009648E4">
        <w:rPr>
          <w:sz w:val="24"/>
          <w:szCs w:val="24"/>
        </w:rPr>
        <w:t>V = 60*f/</w:t>
      </w:r>
      <w:proofErr w:type="spellStart"/>
      <w:r w:rsidR="009648E4">
        <w:rPr>
          <w:sz w:val="24"/>
          <w:szCs w:val="24"/>
        </w:rPr>
        <w:t>poles_pairs</w:t>
      </w:r>
      <w:proofErr w:type="spellEnd"/>
      <w:r w:rsidR="009648E4">
        <w:rPr>
          <w:sz w:val="24"/>
          <w:szCs w:val="24"/>
        </w:rPr>
        <w:t xml:space="preserve">  f=</w:t>
      </w:r>
      <w:r w:rsidR="009648E4">
        <w:rPr>
          <w:rFonts w:hint="eastAsia"/>
          <w:sz w:val="24"/>
          <w:szCs w:val="24"/>
        </w:rPr>
        <w:t>电频率</w:t>
      </w:r>
      <w:r w:rsidR="009648E4">
        <w:rPr>
          <w:rFonts w:hint="eastAsia"/>
          <w:sz w:val="24"/>
          <w:szCs w:val="24"/>
        </w:rPr>
        <w:t xml:space="preserve"> </w:t>
      </w:r>
      <w:r w:rsidR="009648E4">
        <w:rPr>
          <w:sz w:val="24"/>
          <w:szCs w:val="24"/>
        </w:rPr>
        <w:t xml:space="preserve"> </w:t>
      </w:r>
      <w:proofErr w:type="spellStart"/>
      <w:r w:rsidR="009648E4">
        <w:rPr>
          <w:rFonts w:hint="eastAsia"/>
          <w:sz w:val="24"/>
          <w:szCs w:val="24"/>
        </w:rPr>
        <w:t>poles</w:t>
      </w:r>
      <w:r w:rsidR="009648E4">
        <w:rPr>
          <w:sz w:val="24"/>
          <w:szCs w:val="24"/>
        </w:rPr>
        <w:t>_</w:t>
      </w:r>
      <w:r w:rsidR="009648E4">
        <w:rPr>
          <w:rFonts w:hint="eastAsia"/>
          <w:sz w:val="24"/>
          <w:szCs w:val="24"/>
        </w:rPr>
        <w:t>paris</w:t>
      </w:r>
      <w:proofErr w:type="spellEnd"/>
      <w:r w:rsidR="009648E4">
        <w:rPr>
          <w:rFonts w:hint="eastAsia"/>
          <w:sz w:val="24"/>
          <w:szCs w:val="24"/>
        </w:rPr>
        <w:t>=</w:t>
      </w:r>
      <w:r w:rsidR="009648E4">
        <w:rPr>
          <w:rFonts w:hint="eastAsia"/>
          <w:sz w:val="24"/>
          <w:szCs w:val="24"/>
        </w:rPr>
        <w:t>电机极对数</w:t>
      </w:r>
    </w:p>
    <w:p w14:paraId="1852DE41" w14:textId="4BBF6ADB" w:rsidR="009648E4" w:rsidRDefault="009648E4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=Q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Omage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/</w:t>
      </w:r>
      <w:r w:rsidR="00D56FD2"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speedlooptime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motor_poles</w:t>
      </w:r>
      <w:proofErr w:type="spellEnd"/>
      <w:r w:rsidR="00D56FD2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Omage</w:t>
      </w:r>
      <w:proofErr w:type="spellEnd"/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电机角速度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speedlooptime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rFonts w:hint="eastAsia"/>
          <w:sz w:val="24"/>
          <w:szCs w:val="24"/>
        </w:rPr>
        <w:t>速度环</w:t>
      </w:r>
      <w:proofErr w:type="gramEnd"/>
      <w:r>
        <w:rPr>
          <w:rFonts w:hint="eastAsia"/>
          <w:sz w:val="24"/>
          <w:szCs w:val="24"/>
        </w:rPr>
        <w:t>计算时间</w:t>
      </w:r>
      <w:r w:rsidR="00AC2A1E">
        <w:rPr>
          <w:rFonts w:hint="eastAsia"/>
          <w:sz w:val="24"/>
          <w:szCs w:val="24"/>
        </w:rPr>
        <w:t>周期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motor_poles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电机极数。</w:t>
      </w:r>
      <w:r w:rsidR="00FD2150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电机极数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2*</w:t>
      </w:r>
      <w:r>
        <w:rPr>
          <w:rFonts w:hint="eastAsia"/>
          <w:sz w:val="24"/>
          <w:szCs w:val="24"/>
        </w:rPr>
        <w:t>电机</w:t>
      </w:r>
      <w:proofErr w:type="gramStart"/>
      <w:r>
        <w:rPr>
          <w:rFonts w:hint="eastAsia"/>
          <w:sz w:val="24"/>
          <w:szCs w:val="24"/>
        </w:rPr>
        <w:t>极</w:t>
      </w:r>
      <w:proofErr w:type="gramEnd"/>
      <w:r>
        <w:rPr>
          <w:rFonts w:hint="eastAsia"/>
          <w:sz w:val="24"/>
          <w:szCs w:val="24"/>
        </w:rPr>
        <w:t>对数</w:t>
      </w:r>
      <w:r w:rsidR="00FD2150">
        <w:rPr>
          <w:rFonts w:hint="eastAsia"/>
          <w:sz w:val="24"/>
          <w:szCs w:val="24"/>
        </w:rPr>
        <w:t>）</w:t>
      </w:r>
    </w:p>
    <w:p w14:paraId="0973283B" w14:textId="405ED7DB" w:rsidR="006A0126" w:rsidRDefault="008B7C6B" w:rsidP="002D7A7F">
      <w:pPr>
        <w:spacing w:before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11.</w:t>
      </w:r>
      <w:r w:rsidR="006A0126">
        <w:rPr>
          <w:rFonts w:hint="eastAsia"/>
          <w:sz w:val="24"/>
          <w:szCs w:val="24"/>
        </w:rPr>
        <w:t>X2C_Scope</w:t>
      </w:r>
      <w:r w:rsidR="006A0126">
        <w:rPr>
          <w:sz w:val="24"/>
          <w:szCs w:val="24"/>
        </w:rPr>
        <w:t xml:space="preserve"> </w:t>
      </w:r>
      <w:r w:rsidR="006A0126">
        <w:rPr>
          <w:rFonts w:hint="eastAsia"/>
          <w:sz w:val="24"/>
          <w:szCs w:val="24"/>
        </w:rPr>
        <w:t>计算采样</w:t>
      </w:r>
      <w:r w:rsidR="00586721">
        <w:rPr>
          <w:rFonts w:hint="eastAsia"/>
          <w:sz w:val="24"/>
          <w:szCs w:val="24"/>
        </w:rPr>
        <w:t>设置采样周期为实际的采样周期，这样采出来的波形是符合实际</w:t>
      </w:r>
    </w:p>
    <w:p w14:paraId="769F6925" w14:textId="7DA349AE" w:rsidR="009648E4" w:rsidRDefault="008B7C6B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电机</w:t>
      </w:r>
      <w:r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相的采样值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可以直接赋值给</w:t>
      </w:r>
      <w:proofErr w:type="spellStart"/>
      <w:r w:rsidRPr="008B7C6B">
        <w:rPr>
          <w:sz w:val="24"/>
          <w:szCs w:val="24"/>
        </w:rPr>
        <w:t>ParkParm.qIa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proofErr w:type="spellStart"/>
      <w:r w:rsidRPr="008B7C6B">
        <w:rPr>
          <w:sz w:val="24"/>
          <w:szCs w:val="24"/>
        </w:rPr>
        <w:t>ParkParm.qI</w:t>
      </w:r>
      <w:r>
        <w:rPr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>但是要将赋值取</w:t>
      </w:r>
      <w:r w:rsidR="005E0D7D">
        <w:rPr>
          <w:rFonts w:hint="eastAsia"/>
          <w:sz w:val="24"/>
          <w:szCs w:val="24"/>
        </w:rPr>
        <w:t>相</w:t>
      </w:r>
      <w:r>
        <w:rPr>
          <w:rFonts w:hint="eastAsia"/>
          <w:sz w:val="24"/>
          <w:szCs w:val="24"/>
        </w:rPr>
        <w:t>反</w:t>
      </w:r>
      <w:r w:rsidR="005E0D7D"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。</w:t>
      </w:r>
    </w:p>
    <w:p w14:paraId="40FE8476" w14:textId="75150486" w:rsidR="008B7C6B" w:rsidRDefault="008B7C6B" w:rsidP="002D7A7F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滑模参数，</w:t>
      </w:r>
      <w:r>
        <w:rPr>
          <w:rFonts w:hint="eastAsia"/>
          <w:sz w:val="24"/>
          <w:szCs w:val="24"/>
        </w:rPr>
        <w:t xml:space="preserve"> 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计算影响到电机启动、切入闭环、正常运行。电机参数</w:t>
      </w:r>
      <w:r w:rsidR="003B4947">
        <w:rPr>
          <w:rFonts w:hint="eastAsia"/>
          <w:sz w:val="24"/>
          <w:szCs w:val="24"/>
        </w:rPr>
        <w:t xml:space="preserve"> </w:t>
      </w:r>
      <w:proofErr w:type="spellStart"/>
      <w:r w:rsidR="000C45E5" w:rsidRPr="000C45E5">
        <w:rPr>
          <w:sz w:val="24"/>
          <w:szCs w:val="24"/>
        </w:rPr>
        <w:t>Kslide</w:t>
      </w:r>
      <w:proofErr w:type="spellEnd"/>
      <w:r w:rsidR="000C45E5">
        <w:rPr>
          <w:sz w:val="24"/>
          <w:szCs w:val="24"/>
        </w:rPr>
        <w:t xml:space="preserve"> </w:t>
      </w:r>
      <w:r w:rsidR="000C45E5">
        <w:rPr>
          <w:rFonts w:hint="eastAsia"/>
          <w:sz w:val="24"/>
          <w:szCs w:val="24"/>
        </w:rPr>
        <w:t>、</w:t>
      </w:r>
      <w:proofErr w:type="spellStart"/>
      <w:r w:rsidR="000C45E5" w:rsidRPr="000C45E5">
        <w:rPr>
          <w:sz w:val="24"/>
          <w:szCs w:val="24"/>
        </w:rPr>
        <w:t>MaxSMCError</w:t>
      </w:r>
      <w:proofErr w:type="spellEnd"/>
      <w:r w:rsidR="000C45E5">
        <w:rPr>
          <w:rFonts w:hint="eastAsia"/>
          <w:sz w:val="24"/>
          <w:szCs w:val="24"/>
        </w:rPr>
        <w:t>也会影响到电机启动运行</w:t>
      </w:r>
      <w:r w:rsidR="00952A93">
        <w:rPr>
          <w:rFonts w:hint="eastAsia"/>
          <w:sz w:val="24"/>
          <w:szCs w:val="24"/>
        </w:rPr>
        <w:t xml:space="preserve"> </w:t>
      </w:r>
      <w:r w:rsidR="00952A93">
        <w:rPr>
          <w:rFonts w:hint="eastAsia"/>
          <w:sz w:val="24"/>
          <w:szCs w:val="24"/>
        </w:rPr>
        <w:t>影响较小</w:t>
      </w:r>
      <w:bookmarkStart w:id="0" w:name="_GoBack"/>
      <w:bookmarkEnd w:id="0"/>
    </w:p>
    <w:p w14:paraId="401590C8" w14:textId="77777777" w:rsidR="003B4947" w:rsidRPr="008B7C6B" w:rsidRDefault="003B4947" w:rsidP="002D7A7F">
      <w:pPr>
        <w:spacing w:before="240"/>
        <w:jc w:val="left"/>
        <w:rPr>
          <w:rFonts w:hint="eastAsia"/>
          <w:sz w:val="24"/>
          <w:szCs w:val="24"/>
        </w:rPr>
      </w:pPr>
    </w:p>
    <w:sectPr w:rsidR="003B4947" w:rsidRPr="008B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E2"/>
    <w:rsid w:val="000335E0"/>
    <w:rsid w:val="000C45E5"/>
    <w:rsid w:val="001475A3"/>
    <w:rsid w:val="00170AAC"/>
    <w:rsid w:val="001D1FE7"/>
    <w:rsid w:val="002D7A7F"/>
    <w:rsid w:val="003B4947"/>
    <w:rsid w:val="004137BE"/>
    <w:rsid w:val="004870FF"/>
    <w:rsid w:val="004F20B9"/>
    <w:rsid w:val="00586721"/>
    <w:rsid w:val="005E0D7D"/>
    <w:rsid w:val="00640968"/>
    <w:rsid w:val="006A0126"/>
    <w:rsid w:val="008433B0"/>
    <w:rsid w:val="008B7C6B"/>
    <w:rsid w:val="00927858"/>
    <w:rsid w:val="00952A93"/>
    <w:rsid w:val="009648E4"/>
    <w:rsid w:val="009F0203"/>
    <w:rsid w:val="00A0292D"/>
    <w:rsid w:val="00A20B91"/>
    <w:rsid w:val="00A71C7D"/>
    <w:rsid w:val="00AA6A95"/>
    <w:rsid w:val="00AC2A1E"/>
    <w:rsid w:val="00AC5480"/>
    <w:rsid w:val="00C43DC7"/>
    <w:rsid w:val="00C77FF7"/>
    <w:rsid w:val="00C877A1"/>
    <w:rsid w:val="00D56FD2"/>
    <w:rsid w:val="00D747B2"/>
    <w:rsid w:val="00DA46E2"/>
    <w:rsid w:val="00ED5577"/>
    <w:rsid w:val="00F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1C1D"/>
  <w15:chartTrackingRefBased/>
  <w15:docId w15:val="{C5F88A14-66C6-4700-A1C1-7D62306D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shulu</dc:creator>
  <cp:keywords/>
  <dc:description/>
  <cp:lastModifiedBy>wu shulu</cp:lastModifiedBy>
  <cp:revision>28</cp:revision>
  <dcterms:created xsi:type="dcterms:W3CDTF">2018-07-31T03:16:00Z</dcterms:created>
  <dcterms:modified xsi:type="dcterms:W3CDTF">2018-10-17T07:53:00Z</dcterms:modified>
</cp:coreProperties>
</file>