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406CE742" w:rsidR="001D4916" w:rsidRPr="008F082E" w:rsidRDefault="009F1D88" w:rsidP="007222FE">
      <w:pPr>
        <w:spacing w:after="120" w:line="276" w:lineRule="auto"/>
        <w:rPr>
          <w:rFonts w:cstheme="minorHAnsi"/>
          <w:b/>
          <w:color w:val="404040" w:themeColor="text1" w:themeTint="BF"/>
          <w:sz w:val="24"/>
          <w:szCs w:val="24"/>
        </w:rPr>
      </w:pPr>
      <w:r w:rsidRPr="008F082E">
        <w:rPr>
          <w:rFonts w:ascii="Arial" w:hAnsi="Arial" w:cs="Arial"/>
          <w:noProof/>
          <w:sz w:val="24"/>
          <w:szCs w:val="24"/>
        </w:rPr>
        <w:drawing>
          <wp:anchor distT="0" distB="0" distL="114300" distR="114300" simplePos="0" relativeHeight="251658240" behindDoc="0" locked="0" layoutInCell="1" allowOverlap="1" wp14:anchorId="06C81703" wp14:editId="6B1317D8">
            <wp:simplePos x="0" y="0"/>
            <wp:positionH relativeFrom="margin">
              <wp:posOffset>-919480</wp:posOffset>
            </wp:positionH>
            <wp:positionV relativeFrom="margin">
              <wp:posOffset>-940435</wp:posOffset>
            </wp:positionV>
            <wp:extent cx="7569835" cy="10703337"/>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69835"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8F082E">
        <w:rPr>
          <w:rFonts w:cstheme="minorHAnsi"/>
          <w:b/>
          <w:color w:val="404040" w:themeColor="text1" w:themeTint="BF"/>
          <w:sz w:val="24"/>
          <w:szCs w:val="24"/>
        </w:rPr>
        <w:br w:type="page"/>
      </w:r>
    </w:p>
    <w:p w14:paraId="4285590B" w14:textId="30DAEED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lastRenderedPageBreak/>
        <w:t>Copyright</w:t>
      </w:r>
      <w:r w:rsidR="00915ACD" w:rsidRPr="008F082E">
        <w:rPr>
          <w:rFonts w:cstheme="minorHAnsi"/>
          <w:b/>
          <w:color w:val="404040" w:themeColor="text1" w:themeTint="BF"/>
          <w:sz w:val="24"/>
          <w:szCs w:val="24"/>
        </w:rPr>
        <w:t xml:space="preserve"> </w:t>
      </w:r>
    </w:p>
    <w:p w14:paraId="10B5E207" w14:textId="4959DF50"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This document was developed by </w:t>
      </w:r>
      <w:r w:rsidR="001D4916" w:rsidRPr="008F082E">
        <w:rPr>
          <w:rFonts w:cstheme="minorHAnsi"/>
          <w:color w:val="404040" w:themeColor="text1" w:themeTint="BF"/>
          <w:szCs w:val="28"/>
        </w:rPr>
        <w:t>Compliant Learning Resources</w:t>
      </w:r>
      <w:r w:rsidR="00D8537F" w:rsidRPr="008F082E">
        <w:rPr>
          <w:rFonts w:cstheme="minorHAnsi"/>
          <w:color w:val="404040" w:themeColor="text1" w:themeTint="BF"/>
          <w:szCs w:val="28"/>
        </w:rPr>
        <w:t>.</w:t>
      </w:r>
    </w:p>
    <w:p w14:paraId="2CACD0A7" w14:textId="43D59173"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20</w:t>
      </w:r>
      <w:r w:rsidR="00FE0BFF" w:rsidRPr="008F082E">
        <w:rPr>
          <w:rFonts w:cstheme="minorHAnsi"/>
          <w:color w:val="404040" w:themeColor="text1" w:themeTint="BF"/>
          <w:szCs w:val="28"/>
        </w:rPr>
        <w:t>2</w:t>
      </w:r>
      <w:r w:rsidR="007C53F5">
        <w:rPr>
          <w:rFonts w:cstheme="minorHAnsi"/>
          <w:color w:val="404040" w:themeColor="text1" w:themeTint="BF"/>
          <w:szCs w:val="28"/>
        </w:rPr>
        <w:t>3</w:t>
      </w:r>
      <w:r w:rsidRPr="008F082E">
        <w:rPr>
          <w:rFonts w:cstheme="minorHAnsi"/>
          <w:color w:val="404040" w:themeColor="text1" w:themeTint="BF"/>
          <w:szCs w:val="28"/>
        </w:rPr>
        <w:t xml:space="preserve">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7CCD73A7"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All rights reserved.</w:t>
      </w:r>
    </w:p>
    <w:p w14:paraId="70DAB777" w14:textId="7C0B8A45"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No part of this publication may be reproduced, stored in a retrieval </w:t>
      </w:r>
      <w:r w:rsidR="006872F8" w:rsidRPr="008F082E">
        <w:rPr>
          <w:rFonts w:cstheme="minorHAnsi"/>
          <w:color w:val="404040" w:themeColor="text1" w:themeTint="BF"/>
          <w:szCs w:val="28"/>
        </w:rPr>
        <w:t>system,</w:t>
      </w:r>
      <w:r w:rsidRPr="008F082E">
        <w:rPr>
          <w:rFonts w:cstheme="minorHAnsi"/>
          <w:color w:val="404040" w:themeColor="text1" w:themeTint="BF"/>
          <w:szCs w:val="28"/>
        </w:rPr>
        <w:t xml:space="preserve"> or transmitted in any form or by any means, electronic, mechanical, photocopying, recording</w:t>
      </w:r>
      <w:r w:rsidR="00460A88" w:rsidRPr="008F082E">
        <w:rPr>
          <w:rFonts w:cstheme="minorHAnsi"/>
          <w:color w:val="404040" w:themeColor="text1" w:themeTint="BF"/>
          <w:szCs w:val="28"/>
        </w:rPr>
        <w:t>,</w:t>
      </w:r>
      <w:r w:rsidRPr="008F082E">
        <w:rPr>
          <w:rFonts w:cstheme="minorHAnsi"/>
          <w:color w:val="404040" w:themeColor="text1" w:themeTint="BF"/>
          <w:szCs w:val="28"/>
        </w:rPr>
        <w:t xml:space="preserve"> or otherwise without the prior written permission of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11BD3C5B"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8F082E" w14:paraId="66B5BC35" w14:textId="77777777" w:rsidTr="00522AEB">
        <w:trPr>
          <w:jc w:val="center"/>
        </w:trPr>
        <w:tc>
          <w:tcPr>
            <w:tcW w:w="1250" w:type="pct"/>
            <w:shd w:val="clear" w:color="auto" w:fill="DDD5EB"/>
          </w:tcPr>
          <w:p w14:paraId="43F7AC33"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Date</w:t>
            </w:r>
          </w:p>
        </w:tc>
        <w:tc>
          <w:tcPr>
            <w:tcW w:w="2500" w:type="pct"/>
            <w:shd w:val="clear" w:color="auto" w:fill="DDD5EB"/>
          </w:tcPr>
          <w:p w14:paraId="0F95F95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Version</w:t>
            </w:r>
          </w:p>
        </w:tc>
      </w:tr>
      <w:tr w:rsidR="00C66397" w:rsidRPr="008F082E" w14:paraId="4C985943" w14:textId="77777777" w:rsidTr="009F1D88">
        <w:trPr>
          <w:jc w:val="center"/>
        </w:trPr>
        <w:tc>
          <w:tcPr>
            <w:tcW w:w="1250" w:type="pct"/>
          </w:tcPr>
          <w:p w14:paraId="65022C98" w14:textId="2FD6DFBE" w:rsidR="00CA11F0" w:rsidRPr="008F082E" w:rsidRDefault="003A5E40"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May</w:t>
            </w:r>
            <w:r w:rsidR="005E6F8C" w:rsidRPr="008F082E">
              <w:rPr>
                <w:rFonts w:cstheme="minorHAnsi"/>
                <w:color w:val="404040" w:themeColor="text1" w:themeTint="BF"/>
                <w:sz w:val="20"/>
                <w:szCs w:val="20"/>
              </w:rPr>
              <w:t xml:space="preserve"> 202</w:t>
            </w:r>
            <w:r w:rsidR="00A33A69" w:rsidRPr="008F082E">
              <w:rPr>
                <w:rFonts w:cstheme="minorHAnsi"/>
                <w:color w:val="404040" w:themeColor="text1" w:themeTint="BF"/>
                <w:sz w:val="20"/>
                <w:szCs w:val="20"/>
              </w:rPr>
              <w:t>2</w:t>
            </w:r>
          </w:p>
        </w:tc>
        <w:tc>
          <w:tcPr>
            <w:tcW w:w="2500" w:type="pct"/>
          </w:tcPr>
          <w:p w14:paraId="1F75C047"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Version 1.0 released for publishing</w:t>
            </w:r>
          </w:p>
        </w:tc>
        <w:tc>
          <w:tcPr>
            <w:tcW w:w="1250" w:type="pct"/>
          </w:tcPr>
          <w:p w14:paraId="035E1D58"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1.0</w:t>
            </w:r>
          </w:p>
        </w:tc>
      </w:tr>
      <w:tr w:rsidR="000856CE" w:rsidRPr="008F082E" w14:paraId="0843874E" w14:textId="77777777" w:rsidTr="009F1D88">
        <w:trPr>
          <w:jc w:val="center"/>
        </w:trPr>
        <w:tc>
          <w:tcPr>
            <w:tcW w:w="1250" w:type="pct"/>
          </w:tcPr>
          <w:p w14:paraId="6D0B38C1" w14:textId="14A29B0C" w:rsidR="000856CE" w:rsidRDefault="00912F58"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3 April 2023</w:t>
            </w:r>
            <w:r w:rsidR="00D101CB">
              <w:rPr>
                <w:rFonts w:cstheme="minorHAnsi"/>
                <w:color w:val="404040" w:themeColor="text1" w:themeTint="BF"/>
                <w:sz w:val="20"/>
                <w:szCs w:val="20"/>
              </w:rPr>
              <w:t xml:space="preserve"> </w:t>
            </w:r>
          </w:p>
        </w:tc>
        <w:tc>
          <w:tcPr>
            <w:tcW w:w="2500" w:type="pct"/>
          </w:tcPr>
          <w:p w14:paraId="39C9FC95" w14:textId="77777777" w:rsidR="000856CE" w:rsidRDefault="00912F58"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 endorsed for use</w:t>
            </w:r>
          </w:p>
          <w:p w14:paraId="628D2FC9" w14:textId="24BD068F" w:rsidR="00912F58" w:rsidRPr="00912F58" w:rsidRDefault="00912F58" w:rsidP="00990EA9">
            <w:pPr>
              <w:tabs>
                <w:tab w:val="left" w:pos="180"/>
              </w:tabs>
              <w:spacing w:after="120" w:line="276" w:lineRule="auto"/>
              <w:ind w:left="0" w:right="0" w:firstLine="0"/>
              <w:jc w:val="center"/>
              <w:rPr>
                <w:rFonts w:cstheme="minorHAnsi"/>
                <w:color w:val="404040" w:themeColor="text1" w:themeTint="BF"/>
                <w:sz w:val="20"/>
                <w:szCs w:val="20"/>
              </w:rPr>
            </w:pPr>
            <w:r w:rsidRPr="00912F58">
              <w:rPr>
                <w:rFonts w:cstheme="minorHAnsi"/>
                <w:color w:val="404040" w:themeColor="text1" w:themeTint="BF"/>
                <w:sz w:val="20"/>
                <w:szCs w:val="20"/>
              </w:rPr>
              <w:t>Updated links in Knowledge Assessment Question 3</w:t>
            </w:r>
          </w:p>
        </w:tc>
        <w:tc>
          <w:tcPr>
            <w:tcW w:w="1250" w:type="pct"/>
          </w:tcPr>
          <w:p w14:paraId="5D6F0C9B" w14:textId="2741A64E" w:rsidR="000856CE" w:rsidRPr="008F082E" w:rsidRDefault="00912F58"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r w:rsidR="00EB6E06" w:rsidRPr="008F082E" w14:paraId="284FBD39" w14:textId="77777777" w:rsidTr="009F1D88">
        <w:trPr>
          <w:jc w:val="center"/>
        </w:trPr>
        <w:tc>
          <w:tcPr>
            <w:tcW w:w="1250" w:type="pct"/>
          </w:tcPr>
          <w:p w14:paraId="0C3D9462" w14:textId="11A7DD42" w:rsidR="00EB6E06" w:rsidRDefault="00206D55"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20</w:t>
            </w:r>
            <w:r w:rsidR="00EB6E06">
              <w:rPr>
                <w:rFonts w:cstheme="minorHAnsi"/>
                <w:color w:val="404040" w:themeColor="text1" w:themeTint="BF"/>
                <w:sz w:val="20"/>
                <w:szCs w:val="20"/>
              </w:rPr>
              <w:t xml:space="preserve"> April 2023</w:t>
            </w:r>
            <w:r w:rsidR="00990EA9">
              <w:rPr>
                <w:rFonts w:cstheme="minorHAnsi"/>
                <w:color w:val="404040" w:themeColor="text1" w:themeTint="BF"/>
                <w:sz w:val="20"/>
                <w:szCs w:val="20"/>
              </w:rPr>
              <w:t xml:space="preserve">  </w:t>
            </w:r>
          </w:p>
        </w:tc>
        <w:tc>
          <w:tcPr>
            <w:tcW w:w="2500" w:type="pct"/>
          </w:tcPr>
          <w:p w14:paraId="6145653B" w14:textId="77777777" w:rsidR="00EB6E06" w:rsidRDefault="00EB6E06"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1.2 endorsed for use</w:t>
            </w:r>
          </w:p>
          <w:p w14:paraId="31722F8C" w14:textId="1D51A7EF" w:rsidR="00EB6E06" w:rsidRDefault="00EB6E06"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 xml:space="preserve">Updated links in </w:t>
            </w:r>
            <w:r w:rsidR="00990EA9">
              <w:rPr>
                <w:rFonts w:cstheme="minorHAnsi"/>
                <w:color w:val="404040" w:themeColor="text1" w:themeTint="BF"/>
                <w:sz w:val="20"/>
                <w:szCs w:val="20"/>
              </w:rPr>
              <w:t>some Knowledge Assessment Questions</w:t>
            </w:r>
          </w:p>
        </w:tc>
        <w:tc>
          <w:tcPr>
            <w:tcW w:w="1250" w:type="pct"/>
          </w:tcPr>
          <w:p w14:paraId="0496CD54" w14:textId="3DBB8FBB" w:rsidR="00EB6E06" w:rsidRDefault="00990EA9"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1.2</w:t>
            </w:r>
          </w:p>
        </w:tc>
      </w:tr>
    </w:tbl>
    <w:p w14:paraId="290DF654" w14:textId="77777777" w:rsidR="00A33A69" w:rsidRPr="008F082E" w:rsidRDefault="00A33A69" w:rsidP="00A33A69">
      <w:pPr>
        <w:spacing w:after="120" w:line="276" w:lineRule="auto"/>
        <w:ind w:left="0" w:firstLine="0"/>
        <w:rPr>
          <w:b/>
          <w:bCs/>
          <w:color w:val="404040" w:themeColor="text1" w:themeTint="BF"/>
        </w:rPr>
      </w:pPr>
    </w:p>
    <w:p w14:paraId="5E35F85F" w14:textId="0F2AB31C" w:rsidR="0079184B" w:rsidRPr="008F082E" w:rsidRDefault="0079184B" w:rsidP="00A33A69">
      <w:pPr>
        <w:spacing w:after="120" w:line="276" w:lineRule="auto"/>
        <w:ind w:left="0" w:firstLine="0"/>
        <w:rPr>
          <w:color w:val="404040" w:themeColor="text1" w:themeTint="BF"/>
        </w:rPr>
      </w:pPr>
      <w:r w:rsidRPr="008F082E">
        <w:rPr>
          <w:color w:val="404040" w:themeColor="text1" w:themeTint="BF"/>
        </w:rPr>
        <w:br w:type="page"/>
      </w:r>
    </w:p>
    <w:p w14:paraId="64E8FF6F" w14:textId="77777777" w:rsidR="00856080" w:rsidRPr="008F082E" w:rsidRDefault="0079184B" w:rsidP="007222FE">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102547445"/>
      <w:bookmarkStart w:id="18" w:name="_Hlk80351567"/>
      <w:r w:rsidRPr="008F082E">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7C57E0" w:rsidRPr="008F082E">
        <w:t xml:space="preserve"> </w:t>
      </w:r>
      <w:bookmarkEnd w:id="17"/>
      <w:r w:rsidR="005A4200" w:rsidRPr="008F082E">
        <w:rPr>
          <w:color w:val="404040" w:themeColor="text1" w:themeTint="BF"/>
          <w:lang w:eastAsia="en-AU"/>
        </w:rPr>
        <w:fldChar w:fldCharType="begin"/>
      </w:r>
      <w:r w:rsidR="005A4200" w:rsidRPr="008F082E">
        <w:rPr>
          <w:color w:val="404040" w:themeColor="text1" w:themeTint="BF"/>
          <w:lang w:eastAsia="en-AU"/>
        </w:rPr>
        <w:instrText xml:space="preserve"> TOC \o "1-3" \h \z \u </w:instrText>
      </w:r>
      <w:r w:rsidR="005A4200" w:rsidRPr="008F082E">
        <w:rPr>
          <w:color w:val="404040" w:themeColor="text1" w:themeTint="BF"/>
          <w:lang w:eastAsia="en-AU"/>
        </w:rPr>
        <w:fldChar w:fldCharType="separate"/>
      </w:r>
    </w:p>
    <w:p w14:paraId="599C2A8D" w14:textId="31C30762" w:rsidR="00856080" w:rsidRPr="008F082E" w:rsidRDefault="00856080" w:rsidP="00F11FB9">
      <w:pPr>
        <w:pStyle w:val="TOC1"/>
        <w:rPr>
          <w:rFonts w:eastAsiaTheme="minorEastAsia"/>
          <w:noProof/>
          <w:color w:val="auto"/>
          <w:sz w:val="22"/>
          <w:lang w:eastAsia="en-AU"/>
        </w:rPr>
      </w:pPr>
    </w:p>
    <w:p w14:paraId="57194C45" w14:textId="57B6B004" w:rsidR="00856080" w:rsidRPr="008F082E" w:rsidRDefault="00C35C77" w:rsidP="00CA6C90">
      <w:pPr>
        <w:pStyle w:val="TOC1"/>
        <w:tabs>
          <w:tab w:val="right" w:leader="dot" w:pos="9016"/>
        </w:tabs>
        <w:rPr>
          <w:rFonts w:eastAsiaTheme="minorEastAsia"/>
          <w:noProof/>
          <w:color w:val="auto"/>
          <w:sz w:val="22"/>
          <w:lang w:eastAsia="en-AU"/>
        </w:rPr>
      </w:pPr>
      <w:hyperlink w:anchor="_Toc102547446" w:history="1">
        <w:r w:rsidR="00856080" w:rsidRPr="008F082E">
          <w:rPr>
            <w:rStyle w:val="Hyperlink"/>
            <w:noProof/>
            <w:lang w:bidi="en-US"/>
          </w:rPr>
          <w:t>Introduction</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_Toc102547446 \h </w:instrText>
        </w:r>
        <w:r w:rsidR="00856080" w:rsidRPr="008F082E">
          <w:rPr>
            <w:noProof/>
            <w:webHidden/>
          </w:rPr>
        </w:r>
        <w:r w:rsidR="00856080" w:rsidRPr="008F082E">
          <w:rPr>
            <w:noProof/>
            <w:webHidden/>
          </w:rPr>
          <w:fldChar w:fldCharType="separate"/>
        </w:r>
        <w:r w:rsidR="00557934">
          <w:rPr>
            <w:noProof/>
            <w:webHidden/>
          </w:rPr>
          <w:t>5</w:t>
        </w:r>
        <w:r w:rsidR="00856080" w:rsidRPr="008F082E">
          <w:rPr>
            <w:noProof/>
            <w:webHidden/>
          </w:rPr>
          <w:fldChar w:fldCharType="end"/>
        </w:r>
      </w:hyperlink>
    </w:p>
    <w:p w14:paraId="008FE63C" w14:textId="0CC00246" w:rsidR="00856080" w:rsidRPr="008F082E" w:rsidRDefault="00C35C77" w:rsidP="00CA6C90">
      <w:pPr>
        <w:pStyle w:val="TOC1"/>
        <w:tabs>
          <w:tab w:val="right" w:leader="dot" w:pos="9016"/>
        </w:tabs>
        <w:rPr>
          <w:rFonts w:eastAsiaTheme="minorEastAsia"/>
          <w:noProof/>
          <w:color w:val="auto"/>
          <w:sz w:val="22"/>
          <w:lang w:eastAsia="en-AU"/>
        </w:rPr>
      </w:pPr>
      <w:hyperlink w:anchor="_Toc102547447" w:history="1">
        <w:r w:rsidR="00856080" w:rsidRPr="008F082E">
          <w:rPr>
            <w:rStyle w:val="Hyperlink"/>
            <w:noProof/>
            <w:lang w:bidi="en-US"/>
          </w:rPr>
          <w:t>Competency-Based Assessments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_Toc102547447 \h </w:instrText>
        </w:r>
        <w:r w:rsidR="00856080" w:rsidRPr="008F082E">
          <w:rPr>
            <w:noProof/>
            <w:webHidden/>
          </w:rPr>
        </w:r>
        <w:r w:rsidR="00856080" w:rsidRPr="008F082E">
          <w:rPr>
            <w:noProof/>
            <w:webHidden/>
          </w:rPr>
          <w:fldChar w:fldCharType="separate"/>
        </w:r>
        <w:r w:rsidR="00557934">
          <w:rPr>
            <w:noProof/>
            <w:webHidden/>
          </w:rPr>
          <w:t>6</w:t>
        </w:r>
        <w:r w:rsidR="00856080" w:rsidRPr="008F082E">
          <w:rPr>
            <w:noProof/>
            <w:webHidden/>
          </w:rPr>
          <w:fldChar w:fldCharType="end"/>
        </w:r>
      </w:hyperlink>
    </w:p>
    <w:p w14:paraId="2B80463E" w14:textId="029DA463" w:rsidR="00856080" w:rsidRPr="008F082E" w:rsidRDefault="00C35C77" w:rsidP="00CA6C90">
      <w:pPr>
        <w:pStyle w:val="TOC1"/>
        <w:tabs>
          <w:tab w:val="right" w:leader="dot" w:pos="9016"/>
        </w:tabs>
        <w:rPr>
          <w:rFonts w:eastAsiaTheme="minorEastAsia"/>
          <w:noProof/>
          <w:color w:val="auto"/>
          <w:sz w:val="22"/>
          <w:lang w:eastAsia="en-AU"/>
        </w:rPr>
      </w:pPr>
      <w:hyperlink w:anchor="_Toc102547448" w:history="1">
        <w:r w:rsidR="00856080" w:rsidRPr="008F082E">
          <w:rPr>
            <w:rStyle w:val="Hyperlink"/>
            <w:noProof/>
            <w:lang w:bidi="en-US"/>
          </w:rPr>
          <w:t>Assessing Nationally-Recognised Training</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_Toc102547448 \h </w:instrText>
        </w:r>
        <w:r w:rsidR="00856080" w:rsidRPr="008F082E">
          <w:rPr>
            <w:noProof/>
            <w:webHidden/>
          </w:rPr>
        </w:r>
        <w:r w:rsidR="00856080" w:rsidRPr="008F082E">
          <w:rPr>
            <w:noProof/>
            <w:webHidden/>
          </w:rPr>
          <w:fldChar w:fldCharType="separate"/>
        </w:r>
        <w:r w:rsidR="00557934">
          <w:rPr>
            <w:noProof/>
            <w:webHidden/>
          </w:rPr>
          <w:t>7</w:t>
        </w:r>
        <w:r w:rsidR="00856080" w:rsidRPr="008F082E">
          <w:rPr>
            <w:noProof/>
            <w:webHidden/>
          </w:rPr>
          <w:fldChar w:fldCharType="end"/>
        </w:r>
      </w:hyperlink>
    </w:p>
    <w:p w14:paraId="73138613" w14:textId="02775E48" w:rsidR="00856080" w:rsidRPr="008F082E" w:rsidRDefault="00C35C77" w:rsidP="00CA6C90">
      <w:pPr>
        <w:pStyle w:val="TOC1"/>
        <w:tabs>
          <w:tab w:val="right" w:leader="dot" w:pos="9016"/>
        </w:tabs>
        <w:rPr>
          <w:rFonts w:eastAsiaTheme="minorEastAsia"/>
          <w:noProof/>
          <w:color w:val="auto"/>
          <w:sz w:val="22"/>
          <w:lang w:eastAsia="en-AU"/>
        </w:rPr>
      </w:pPr>
      <w:hyperlink w:anchor="_Toc102547449" w:history="1">
        <w:r w:rsidR="00856080" w:rsidRPr="008F082E">
          <w:rPr>
            <w:rStyle w:val="Hyperlink"/>
            <w:noProof/>
            <w:lang w:bidi="en-US"/>
          </w:rPr>
          <w:t>Dimensions of Competency</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_Toc102547449 \h </w:instrText>
        </w:r>
        <w:r w:rsidR="00856080" w:rsidRPr="008F082E">
          <w:rPr>
            <w:noProof/>
            <w:webHidden/>
          </w:rPr>
        </w:r>
        <w:r w:rsidR="00856080" w:rsidRPr="008F082E">
          <w:rPr>
            <w:noProof/>
            <w:webHidden/>
          </w:rPr>
          <w:fldChar w:fldCharType="separate"/>
        </w:r>
        <w:r w:rsidR="00557934">
          <w:rPr>
            <w:noProof/>
            <w:webHidden/>
          </w:rPr>
          <w:t>9</w:t>
        </w:r>
        <w:r w:rsidR="00856080" w:rsidRPr="008F082E">
          <w:rPr>
            <w:noProof/>
            <w:webHidden/>
          </w:rPr>
          <w:fldChar w:fldCharType="end"/>
        </w:r>
      </w:hyperlink>
    </w:p>
    <w:p w14:paraId="4F0B6C2B" w14:textId="5614B49D" w:rsidR="00856080" w:rsidRPr="008F082E" w:rsidRDefault="00C35C77" w:rsidP="00CA6C90">
      <w:pPr>
        <w:pStyle w:val="TOC1"/>
        <w:tabs>
          <w:tab w:val="right" w:leader="dot" w:pos="9016"/>
        </w:tabs>
        <w:rPr>
          <w:rFonts w:eastAsiaTheme="minorEastAsia"/>
          <w:noProof/>
          <w:color w:val="auto"/>
          <w:sz w:val="22"/>
          <w:lang w:eastAsia="en-AU"/>
        </w:rPr>
      </w:pPr>
      <w:hyperlink w:anchor="_Toc102547450" w:history="1">
        <w:r w:rsidR="00856080" w:rsidRPr="008F082E">
          <w:rPr>
            <w:rStyle w:val="Hyperlink"/>
            <w:noProof/>
            <w:lang w:bidi="en-US"/>
          </w:rPr>
          <w:t>Reasonable Adjustment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_Toc102547450 \h </w:instrText>
        </w:r>
        <w:r w:rsidR="00856080" w:rsidRPr="008F082E">
          <w:rPr>
            <w:noProof/>
            <w:webHidden/>
          </w:rPr>
        </w:r>
        <w:r w:rsidR="00856080" w:rsidRPr="008F082E">
          <w:rPr>
            <w:noProof/>
            <w:webHidden/>
          </w:rPr>
          <w:fldChar w:fldCharType="separate"/>
        </w:r>
        <w:r w:rsidR="00557934">
          <w:rPr>
            <w:noProof/>
            <w:webHidden/>
          </w:rPr>
          <w:t>9</w:t>
        </w:r>
        <w:r w:rsidR="00856080" w:rsidRPr="008F082E">
          <w:rPr>
            <w:noProof/>
            <w:webHidden/>
          </w:rPr>
          <w:fldChar w:fldCharType="end"/>
        </w:r>
      </w:hyperlink>
    </w:p>
    <w:p w14:paraId="04418704" w14:textId="1FE5D5C0" w:rsidR="00856080" w:rsidRPr="008F082E" w:rsidRDefault="00C35C77" w:rsidP="00CA6C90">
      <w:pPr>
        <w:pStyle w:val="TOC1"/>
        <w:tabs>
          <w:tab w:val="right" w:leader="dot" w:pos="9016"/>
        </w:tabs>
        <w:rPr>
          <w:rFonts w:eastAsiaTheme="minorEastAsia"/>
          <w:noProof/>
          <w:color w:val="auto"/>
          <w:sz w:val="22"/>
          <w:lang w:eastAsia="en-AU"/>
        </w:rPr>
      </w:pPr>
      <w:hyperlink w:anchor="_Toc102547451" w:history="1">
        <w:r w:rsidR="00856080" w:rsidRPr="008F082E">
          <w:rPr>
            <w:rStyle w:val="Hyperlink"/>
            <w:noProof/>
            <w:lang w:bidi="en-US"/>
          </w:rPr>
          <w:t>The Unit of Competency</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_Toc102547451 \h </w:instrText>
        </w:r>
        <w:r w:rsidR="00856080" w:rsidRPr="008F082E">
          <w:rPr>
            <w:noProof/>
            <w:webHidden/>
          </w:rPr>
        </w:r>
        <w:r w:rsidR="00856080" w:rsidRPr="008F082E">
          <w:rPr>
            <w:noProof/>
            <w:webHidden/>
          </w:rPr>
          <w:fldChar w:fldCharType="separate"/>
        </w:r>
        <w:r w:rsidR="00557934">
          <w:rPr>
            <w:noProof/>
            <w:webHidden/>
          </w:rPr>
          <w:t>10</w:t>
        </w:r>
        <w:r w:rsidR="00856080" w:rsidRPr="008F082E">
          <w:rPr>
            <w:noProof/>
            <w:webHidden/>
          </w:rPr>
          <w:fldChar w:fldCharType="end"/>
        </w:r>
      </w:hyperlink>
    </w:p>
    <w:p w14:paraId="60E54C50" w14:textId="2827B9D2" w:rsidR="00856080" w:rsidRPr="008F082E" w:rsidRDefault="00C35C77" w:rsidP="00CA6C90">
      <w:pPr>
        <w:pStyle w:val="TOC1"/>
        <w:tabs>
          <w:tab w:val="right" w:leader="dot" w:pos="9016"/>
        </w:tabs>
        <w:rPr>
          <w:rFonts w:eastAsiaTheme="minorEastAsia"/>
          <w:noProof/>
          <w:color w:val="auto"/>
          <w:sz w:val="22"/>
          <w:lang w:eastAsia="en-AU"/>
        </w:rPr>
      </w:pPr>
      <w:hyperlink w:anchor="_Toc102547452" w:history="1">
        <w:r w:rsidR="00856080" w:rsidRPr="008F082E">
          <w:rPr>
            <w:rStyle w:val="Hyperlink"/>
            <w:noProof/>
            <w:lang w:bidi="en-US"/>
          </w:rPr>
          <w:t>The Context of Assessment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_Toc102547452 \h </w:instrText>
        </w:r>
        <w:r w:rsidR="00856080" w:rsidRPr="008F082E">
          <w:rPr>
            <w:noProof/>
            <w:webHidden/>
          </w:rPr>
        </w:r>
        <w:r w:rsidR="00856080" w:rsidRPr="008F082E">
          <w:rPr>
            <w:noProof/>
            <w:webHidden/>
          </w:rPr>
          <w:fldChar w:fldCharType="separate"/>
        </w:r>
        <w:r w:rsidR="00557934">
          <w:rPr>
            <w:noProof/>
            <w:webHidden/>
          </w:rPr>
          <w:t>11</w:t>
        </w:r>
        <w:r w:rsidR="00856080" w:rsidRPr="008F082E">
          <w:rPr>
            <w:noProof/>
            <w:webHidden/>
          </w:rPr>
          <w:fldChar w:fldCharType="end"/>
        </w:r>
      </w:hyperlink>
    </w:p>
    <w:p w14:paraId="57AD8B2D" w14:textId="6FB7D6AC" w:rsidR="00856080" w:rsidRPr="008F082E" w:rsidRDefault="00C35C77" w:rsidP="00CA6C90">
      <w:pPr>
        <w:pStyle w:val="TOC1"/>
        <w:tabs>
          <w:tab w:val="right" w:leader="dot" w:pos="9016"/>
        </w:tabs>
        <w:rPr>
          <w:rFonts w:eastAsiaTheme="minorEastAsia"/>
          <w:noProof/>
          <w:color w:val="auto"/>
          <w:sz w:val="22"/>
          <w:lang w:eastAsia="en-AU"/>
        </w:rPr>
      </w:pPr>
      <w:hyperlink w:anchor="_Toc102547453" w:history="1">
        <w:r w:rsidR="00856080" w:rsidRPr="008F082E">
          <w:rPr>
            <w:rStyle w:val="Hyperlink"/>
            <w:noProof/>
            <w:lang w:bidi="en-US"/>
          </w:rPr>
          <w:t>Contextualising the Assessment Tools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_Toc102547453 \h </w:instrText>
        </w:r>
        <w:r w:rsidR="00856080" w:rsidRPr="008F082E">
          <w:rPr>
            <w:noProof/>
            <w:webHidden/>
          </w:rPr>
        </w:r>
        <w:r w:rsidR="00856080" w:rsidRPr="008F082E">
          <w:rPr>
            <w:noProof/>
            <w:webHidden/>
          </w:rPr>
          <w:fldChar w:fldCharType="separate"/>
        </w:r>
        <w:r w:rsidR="00557934">
          <w:rPr>
            <w:noProof/>
            <w:webHidden/>
          </w:rPr>
          <w:t>11</w:t>
        </w:r>
        <w:r w:rsidR="00856080" w:rsidRPr="008F082E">
          <w:rPr>
            <w:noProof/>
            <w:webHidden/>
          </w:rPr>
          <w:fldChar w:fldCharType="end"/>
        </w:r>
      </w:hyperlink>
    </w:p>
    <w:p w14:paraId="37C12FB0" w14:textId="23A61B5F" w:rsidR="00856080" w:rsidRPr="008F082E" w:rsidRDefault="00C35C77" w:rsidP="00CA6C90">
      <w:pPr>
        <w:pStyle w:val="TOC1"/>
        <w:tabs>
          <w:tab w:val="right" w:leader="dot" w:pos="9016"/>
        </w:tabs>
        <w:rPr>
          <w:rFonts w:eastAsiaTheme="minorEastAsia"/>
          <w:noProof/>
          <w:color w:val="auto"/>
          <w:sz w:val="22"/>
          <w:lang w:eastAsia="en-AU"/>
        </w:rPr>
      </w:pPr>
      <w:hyperlink w:anchor="_Toc102547454" w:history="1">
        <w:r w:rsidR="00856080" w:rsidRPr="008F082E">
          <w:rPr>
            <w:rStyle w:val="Hyperlink"/>
            <w:noProof/>
            <w:lang w:bidi="en-US"/>
          </w:rPr>
          <w:t>Assessment Methods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_Toc102547454 \h </w:instrText>
        </w:r>
        <w:r w:rsidR="00856080" w:rsidRPr="008F082E">
          <w:rPr>
            <w:noProof/>
            <w:webHidden/>
          </w:rPr>
        </w:r>
        <w:r w:rsidR="00856080" w:rsidRPr="008F082E">
          <w:rPr>
            <w:noProof/>
            <w:webHidden/>
          </w:rPr>
          <w:fldChar w:fldCharType="separate"/>
        </w:r>
        <w:r w:rsidR="00557934">
          <w:rPr>
            <w:noProof/>
            <w:webHidden/>
          </w:rPr>
          <w:t>13</w:t>
        </w:r>
        <w:r w:rsidR="00856080" w:rsidRPr="008F082E">
          <w:rPr>
            <w:noProof/>
            <w:webHidden/>
          </w:rPr>
          <w:fldChar w:fldCharType="end"/>
        </w:r>
      </w:hyperlink>
    </w:p>
    <w:p w14:paraId="094F53D3" w14:textId="7E4ED734" w:rsidR="00856080" w:rsidRPr="008F082E" w:rsidRDefault="00C35C77" w:rsidP="00CA6C90">
      <w:pPr>
        <w:pStyle w:val="TOC1"/>
        <w:tabs>
          <w:tab w:val="right" w:leader="dot" w:pos="9016"/>
        </w:tabs>
        <w:rPr>
          <w:rFonts w:eastAsiaTheme="minorEastAsia"/>
          <w:noProof/>
          <w:color w:val="auto"/>
          <w:sz w:val="22"/>
          <w:lang w:eastAsia="en-AU"/>
        </w:rPr>
      </w:pPr>
      <w:hyperlink w:anchor="_Toc102547455" w:history="1">
        <w:r w:rsidR="00856080" w:rsidRPr="008F082E">
          <w:rPr>
            <w:rStyle w:val="Hyperlink"/>
            <w:noProof/>
            <w:lang w:bidi="en-US"/>
          </w:rPr>
          <w:t xml:space="preserve">Resources Required for Assessment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_Toc102547455 \h </w:instrText>
        </w:r>
        <w:r w:rsidR="00856080" w:rsidRPr="008F082E">
          <w:rPr>
            <w:noProof/>
            <w:webHidden/>
          </w:rPr>
        </w:r>
        <w:r w:rsidR="00856080" w:rsidRPr="008F082E">
          <w:rPr>
            <w:noProof/>
            <w:webHidden/>
          </w:rPr>
          <w:fldChar w:fldCharType="separate"/>
        </w:r>
        <w:r w:rsidR="00557934">
          <w:rPr>
            <w:noProof/>
            <w:webHidden/>
          </w:rPr>
          <w:t>14</w:t>
        </w:r>
        <w:r w:rsidR="00856080" w:rsidRPr="008F082E">
          <w:rPr>
            <w:noProof/>
            <w:webHidden/>
          </w:rPr>
          <w:fldChar w:fldCharType="end"/>
        </w:r>
      </w:hyperlink>
    </w:p>
    <w:p w14:paraId="434F73CF" w14:textId="1CD34FE8" w:rsidR="00856080" w:rsidRPr="008F082E" w:rsidRDefault="00C35C77" w:rsidP="00CA6C90">
      <w:pPr>
        <w:pStyle w:val="TOC1"/>
        <w:tabs>
          <w:tab w:val="right" w:leader="dot" w:pos="9016"/>
        </w:tabs>
        <w:rPr>
          <w:rFonts w:eastAsiaTheme="minorEastAsia"/>
          <w:noProof/>
          <w:color w:val="auto"/>
          <w:sz w:val="22"/>
          <w:lang w:eastAsia="en-AU"/>
        </w:rPr>
      </w:pPr>
      <w:hyperlink w:anchor="_Toc102547456" w:history="1">
        <w:r w:rsidR="00856080" w:rsidRPr="008F082E">
          <w:rPr>
            <w:rStyle w:val="Hyperlink"/>
            <w:noProof/>
            <w:lang w:bidi="en-US"/>
          </w:rPr>
          <w:t>Assessor Instructions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_Toc102547456 \h </w:instrText>
        </w:r>
        <w:r w:rsidR="00856080" w:rsidRPr="008F082E">
          <w:rPr>
            <w:noProof/>
            <w:webHidden/>
          </w:rPr>
        </w:r>
        <w:r w:rsidR="00856080" w:rsidRPr="008F082E">
          <w:rPr>
            <w:noProof/>
            <w:webHidden/>
          </w:rPr>
          <w:fldChar w:fldCharType="separate"/>
        </w:r>
        <w:r w:rsidR="00557934">
          <w:rPr>
            <w:noProof/>
            <w:webHidden/>
          </w:rPr>
          <w:t>15</w:t>
        </w:r>
        <w:r w:rsidR="00856080" w:rsidRPr="008F082E">
          <w:rPr>
            <w:noProof/>
            <w:webHidden/>
          </w:rPr>
          <w:fldChar w:fldCharType="end"/>
        </w:r>
      </w:hyperlink>
    </w:p>
    <w:p w14:paraId="5A1AA1D7" w14:textId="29DB07BB" w:rsidR="00856080" w:rsidRPr="008F082E" w:rsidRDefault="00C35C77" w:rsidP="00CA6C90">
      <w:pPr>
        <w:pStyle w:val="TOC1"/>
        <w:tabs>
          <w:tab w:val="right" w:leader="dot" w:pos="9016"/>
        </w:tabs>
        <w:rPr>
          <w:rFonts w:eastAsiaTheme="minorEastAsia"/>
          <w:noProof/>
          <w:color w:val="auto"/>
          <w:sz w:val="22"/>
          <w:lang w:eastAsia="en-AU"/>
        </w:rPr>
      </w:pPr>
      <w:hyperlink w:anchor="_Toc102547457" w:history="1">
        <w:r w:rsidR="00856080" w:rsidRPr="008F082E">
          <w:rPr>
            <w:rStyle w:val="Hyperlink"/>
            <w:noProof/>
            <w:lang w:bidi="en-US"/>
          </w:rPr>
          <w:t>Candidate Instructions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_Toc102547457 \h </w:instrText>
        </w:r>
        <w:r w:rsidR="00856080" w:rsidRPr="008F082E">
          <w:rPr>
            <w:noProof/>
            <w:webHidden/>
          </w:rPr>
        </w:r>
        <w:r w:rsidR="00856080" w:rsidRPr="008F082E">
          <w:rPr>
            <w:noProof/>
            <w:webHidden/>
          </w:rPr>
          <w:fldChar w:fldCharType="separate"/>
        </w:r>
        <w:r w:rsidR="00557934">
          <w:rPr>
            <w:noProof/>
            <w:webHidden/>
          </w:rPr>
          <w:t>16</w:t>
        </w:r>
        <w:r w:rsidR="00856080" w:rsidRPr="008F082E">
          <w:rPr>
            <w:noProof/>
            <w:webHidden/>
          </w:rPr>
          <w:fldChar w:fldCharType="end"/>
        </w:r>
      </w:hyperlink>
    </w:p>
    <w:p w14:paraId="4ABFA68C" w14:textId="3BE813EE" w:rsidR="00856080" w:rsidRPr="008F082E" w:rsidRDefault="00C35C77" w:rsidP="00CA6C90">
      <w:pPr>
        <w:pStyle w:val="TOC1"/>
        <w:tabs>
          <w:tab w:val="right" w:leader="dot" w:pos="9016"/>
        </w:tabs>
        <w:rPr>
          <w:rFonts w:eastAsiaTheme="minorEastAsia"/>
          <w:noProof/>
          <w:color w:val="auto"/>
          <w:sz w:val="22"/>
          <w:lang w:eastAsia="en-AU"/>
        </w:rPr>
      </w:pPr>
      <w:hyperlink w:anchor="_Toc102547458" w:history="1">
        <w:r w:rsidR="00856080" w:rsidRPr="008F082E">
          <w:rPr>
            <w:rStyle w:val="Hyperlink"/>
            <w:noProof/>
            <w:lang w:bidi="en-US"/>
          </w:rPr>
          <w:t>Accessing External Links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_Toc102547458 \h </w:instrText>
        </w:r>
        <w:r w:rsidR="00856080" w:rsidRPr="008F082E">
          <w:rPr>
            <w:noProof/>
            <w:webHidden/>
          </w:rPr>
        </w:r>
        <w:r w:rsidR="00856080" w:rsidRPr="008F082E">
          <w:rPr>
            <w:noProof/>
            <w:webHidden/>
          </w:rPr>
          <w:fldChar w:fldCharType="separate"/>
        </w:r>
        <w:r w:rsidR="00557934">
          <w:rPr>
            <w:noProof/>
            <w:webHidden/>
          </w:rPr>
          <w:t>17</w:t>
        </w:r>
        <w:r w:rsidR="00856080" w:rsidRPr="008F082E">
          <w:rPr>
            <w:noProof/>
            <w:webHidden/>
          </w:rPr>
          <w:fldChar w:fldCharType="end"/>
        </w:r>
      </w:hyperlink>
    </w:p>
    <w:p w14:paraId="356522D9" w14:textId="259D3A53" w:rsidR="00856080" w:rsidRPr="008F082E" w:rsidRDefault="00C35C77" w:rsidP="00CA6C90">
      <w:pPr>
        <w:pStyle w:val="TOC1"/>
        <w:tabs>
          <w:tab w:val="right" w:leader="dot" w:pos="9016"/>
        </w:tabs>
        <w:rPr>
          <w:rFonts w:eastAsiaTheme="minorEastAsia"/>
          <w:noProof/>
          <w:color w:val="auto"/>
          <w:sz w:val="22"/>
          <w:lang w:eastAsia="en-AU"/>
        </w:rPr>
      </w:pPr>
      <w:hyperlink w:anchor="_Toc102547459" w:history="1">
        <w:r w:rsidR="00856080" w:rsidRPr="008F082E">
          <w:rPr>
            <w:rStyle w:val="Hyperlink"/>
            <w:noProof/>
            <w:lang w:bidi="en-US"/>
          </w:rPr>
          <w:t>Assessment Workbook Cover Sheet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_Toc102547459 \h </w:instrText>
        </w:r>
        <w:r w:rsidR="00856080" w:rsidRPr="008F082E">
          <w:rPr>
            <w:noProof/>
            <w:webHidden/>
          </w:rPr>
        </w:r>
        <w:r w:rsidR="00856080" w:rsidRPr="008F082E">
          <w:rPr>
            <w:noProof/>
            <w:webHidden/>
          </w:rPr>
          <w:fldChar w:fldCharType="separate"/>
        </w:r>
        <w:r w:rsidR="00557934">
          <w:rPr>
            <w:noProof/>
            <w:webHidden/>
          </w:rPr>
          <w:t>18</w:t>
        </w:r>
        <w:r w:rsidR="00856080" w:rsidRPr="008F082E">
          <w:rPr>
            <w:noProof/>
            <w:webHidden/>
          </w:rPr>
          <w:fldChar w:fldCharType="end"/>
        </w:r>
      </w:hyperlink>
    </w:p>
    <w:p w14:paraId="03F6BE72" w14:textId="1F2CA941" w:rsidR="00856080" w:rsidRPr="008F082E" w:rsidRDefault="00C35C77" w:rsidP="00CA6C90">
      <w:pPr>
        <w:pStyle w:val="TOC1"/>
        <w:tabs>
          <w:tab w:val="right" w:leader="dot" w:pos="9016"/>
        </w:tabs>
        <w:rPr>
          <w:rFonts w:eastAsiaTheme="minorEastAsia"/>
          <w:noProof/>
          <w:color w:val="auto"/>
          <w:sz w:val="22"/>
          <w:lang w:eastAsia="en-AU"/>
        </w:rPr>
      </w:pPr>
      <w:hyperlink w:anchor="_Toc102547460" w:history="1">
        <w:r w:rsidR="00856080" w:rsidRPr="008F082E">
          <w:rPr>
            <w:rStyle w:val="Hyperlink"/>
            <w:noProof/>
            <w:lang w:bidi="en-US"/>
          </w:rPr>
          <w:t>Knowledge Assessment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_Toc102547460 \h </w:instrText>
        </w:r>
        <w:r w:rsidR="00856080" w:rsidRPr="008F082E">
          <w:rPr>
            <w:noProof/>
            <w:webHidden/>
          </w:rPr>
        </w:r>
        <w:r w:rsidR="00856080" w:rsidRPr="008F082E">
          <w:rPr>
            <w:noProof/>
            <w:webHidden/>
          </w:rPr>
          <w:fldChar w:fldCharType="separate"/>
        </w:r>
        <w:r w:rsidR="00557934">
          <w:rPr>
            <w:noProof/>
            <w:webHidden/>
          </w:rPr>
          <w:t>19</w:t>
        </w:r>
        <w:r w:rsidR="00856080" w:rsidRPr="008F082E">
          <w:rPr>
            <w:noProof/>
            <w:webHidden/>
          </w:rPr>
          <w:fldChar w:fldCharType="end"/>
        </w:r>
      </w:hyperlink>
    </w:p>
    <w:p w14:paraId="2BF4C633" w14:textId="1FE0DEAB" w:rsidR="00856080" w:rsidRPr="008F082E" w:rsidRDefault="00C35C77" w:rsidP="00CA6C90">
      <w:pPr>
        <w:pStyle w:val="TOC1"/>
        <w:tabs>
          <w:tab w:val="right" w:leader="dot" w:pos="9016"/>
        </w:tabs>
        <w:rPr>
          <w:rFonts w:eastAsiaTheme="minorEastAsia"/>
          <w:noProof/>
          <w:color w:val="auto"/>
          <w:sz w:val="22"/>
          <w:lang w:eastAsia="en-AU"/>
        </w:rPr>
      </w:pPr>
      <w:hyperlink w:anchor="_Toc102547461" w:history="1">
        <w:r w:rsidR="00856080" w:rsidRPr="008F082E">
          <w:rPr>
            <w:rStyle w:val="Hyperlink"/>
            <w:noProof/>
            <w:lang w:bidi="en-US"/>
          </w:rPr>
          <w:t xml:space="preserve">Practical Assessment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_Toc102547461 \h </w:instrText>
        </w:r>
        <w:r w:rsidR="00856080" w:rsidRPr="008F082E">
          <w:rPr>
            <w:noProof/>
            <w:webHidden/>
          </w:rPr>
        </w:r>
        <w:r w:rsidR="00856080" w:rsidRPr="008F082E">
          <w:rPr>
            <w:noProof/>
            <w:webHidden/>
          </w:rPr>
          <w:fldChar w:fldCharType="separate"/>
        </w:r>
        <w:r w:rsidR="00557934">
          <w:rPr>
            <w:noProof/>
            <w:webHidden/>
          </w:rPr>
          <w:t>141</w:t>
        </w:r>
        <w:r w:rsidR="00856080" w:rsidRPr="008F082E">
          <w:rPr>
            <w:noProof/>
            <w:webHidden/>
          </w:rPr>
          <w:fldChar w:fldCharType="end"/>
        </w:r>
      </w:hyperlink>
    </w:p>
    <w:p w14:paraId="68646180" w14:textId="57DE3F90" w:rsidR="00856080" w:rsidRPr="008F082E" w:rsidRDefault="00C35C77">
      <w:pPr>
        <w:pStyle w:val="TOC2"/>
        <w:rPr>
          <w:rFonts w:eastAsiaTheme="minorEastAsia"/>
          <w:noProof/>
          <w:color w:val="auto"/>
          <w:sz w:val="22"/>
          <w:lang w:eastAsia="en-AU"/>
        </w:rPr>
      </w:pPr>
      <w:hyperlink w:anchor="_Toc102547462" w:history="1">
        <w:r w:rsidR="00856080" w:rsidRPr="008F082E">
          <w:rPr>
            <w:rStyle w:val="Hyperlink"/>
            <w:noProof/>
            <w:lang w:bidi="en-US"/>
          </w:rPr>
          <w:t>Assessor Instructions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_Toc102547462 \h </w:instrText>
        </w:r>
        <w:r w:rsidR="00856080" w:rsidRPr="008F082E">
          <w:rPr>
            <w:noProof/>
            <w:webHidden/>
          </w:rPr>
        </w:r>
        <w:r w:rsidR="00856080" w:rsidRPr="008F082E">
          <w:rPr>
            <w:noProof/>
            <w:webHidden/>
          </w:rPr>
          <w:fldChar w:fldCharType="separate"/>
        </w:r>
        <w:r w:rsidR="00557934">
          <w:rPr>
            <w:noProof/>
            <w:webHidden/>
          </w:rPr>
          <w:t>141</w:t>
        </w:r>
        <w:r w:rsidR="00856080" w:rsidRPr="008F082E">
          <w:rPr>
            <w:noProof/>
            <w:webHidden/>
          </w:rPr>
          <w:fldChar w:fldCharType="end"/>
        </w:r>
      </w:hyperlink>
    </w:p>
    <w:p w14:paraId="6DFD5692" w14:textId="26F47131" w:rsidR="00856080" w:rsidRPr="008F082E" w:rsidRDefault="00C35C77">
      <w:pPr>
        <w:pStyle w:val="TOC2"/>
        <w:rPr>
          <w:rFonts w:eastAsiaTheme="minorEastAsia"/>
          <w:noProof/>
          <w:color w:val="auto"/>
          <w:sz w:val="22"/>
          <w:lang w:eastAsia="en-AU"/>
        </w:rPr>
      </w:pPr>
      <w:hyperlink w:anchor="_Toc102547463" w:history="1">
        <w:r w:rsidR="00856080" w:rsidRPr="008F082E">
          <w:rPr>
            <w:rStyle w:val="Hyperlink"/>
            <w:noProof/>
            <w:lang w:bidi="en-US"/>
          </w:rPr>
          <w:t>Candidate Instructions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_Toc102547463 \h </w:instrText>
        </w:r>
        <w:r w:rsidR="00856080" w:rsidRPr="008F082E">
          <w:rPr>
            <w:noProof/>
            <w:webHidden/>
          </w:rPr>
        </w:r>
        <w:r w:rsidR="00856080" w:rsidRPr="008F082E">
          <w:rPr>
            <w:noProof/>
            <w:webHidden/>
          </w:rPr>
          <w:fldChar w:fldCharType="separate"/>
        </w:r>
        <w:r w:rsidR="00557934">
          <w:rPr>
            <w:noProof/>
            <w:webHidden/>
          </w:rPr>
          <w:t>142</w:t>
        </w:r>
        <w:r w:rsidR="00856080" w:rsidRPr="008F082E">
          <w:rPr>
            <w:noProof/>
            <w:webHidden/>
          </w:rPr>
          <w:fldChar w:fldCharType="end"/>
        </w:r>
      </w:hyperlink>
    </w:p>
    <w:p w14:paraId="2AEF0E89" w14:textId="1F040B07" w:rsidR="00856080" w:rsidRPr="008F082E" w:rsidRDefault="00C35C77">
      <w:pPr>
        <w:pStyle w:val="TOC2"/>
        <w:rPr>
          <w:rFonts w:eastAsiaTheme="minorEastAsia"/>
          <w:noProof/>
          <w:color w:val="auto"/>
          <w:sz w:val="22"/>
          <w:lang w:eastAsia="en-AU"/>
        </w:rPr>
      </w:pPr>
      <w:hyperlink w:anchor="_Toc102547464" w:history="1">
        <w:r w:rsidR="00856080" w:rsidRPr="008F082E">
          <w:rPr>
            <w:rStyle w:val="Hyperlink"/>
            <w:noProof/>
            <w:lang w:bidi="en-US"/>
          </w:rPr>
          <w:t>Details About Your Workplace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_Toc102547464 \h </w:instrText>
        </w:r>
        <w:r w:rsidR="00856080" w:rsidRPr="008F082E">
          <w:rPr>
            <w:noProof/>
            <w:webHidden/>
          </w:rPr>
        </w:r>
        <w:r w:rsidR="00856080" w:rsidRPr="008F082E">
          <w:rPr>
            <w:noProof/>
            <w:webHidden/>
          </w:rPr>
          <w:fldChar w:fldCharType="separate"/>
        </w:r>
        <w:r w:rsidR="00557934">
          <w:rPr>
            <w:noProof/>
            <w:webHidden/>
          </w:rPr>
          <w:t>143</w:t>
        </w:r>
        <w:r w:rsidR="00856080" w:rsidRPr="008F082E">
          <w:rPr>
            <w:noProof/>
            <w:webHidden/>
          </w:rPr>
          <w:fldChar w:fldCharType="end"/>
        </w:r>
      </w:hyperlink>
    </w:p>
    <w:p w14:paraId="300D5C09" w14:textId="4C25D4B5" w:rsidR="00856080" w:rsidRPr="008F082E" w:rsidRDefault="00C35C77">
      <w:pPr>
        <w:pStyle w:val="TOC2"/>
        <w:rPr>
          <w:rFonts w:eastAsiaTheme="minorEastAsia"/>
          <w:noProof/>
          <w:color w:val="auto"/>
          <w:sz w:val="22"/>
          <w:lang w:eastAsia="en-AU"/>
        </w:rPr>
      </w:pPr>
      <w:hyperlink w:anchor="_Toc102547465" w:history="1">
        <w:r w:rsidR="00856080" w:rsidRPr="008F082E">
          <w:rPr>
            <w:rStyle w:val="Hyperlink"/>
            <w:noProof/>
            <w:lang w:bidi="en-US"/>
          </w:rPr>
          <w:t xml:space="preserve">Your State/Territory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_Toc102547465 \h </w:instrText>
        </w:r>
        <w:r w:rsidR="00856080" w:rsidRPr="008F082E">
          <w:rPr>
            <w:noProof/>
            <w:webHidden/>
          </w:rPr>
        </w:r>
        <w:r w:rsidR="00856080" w:rsidRPr="008F082E">
          <w:rPr>
            <w:noProof/>
            <w:webHidden/>
          </w:rPr>
          <w:fldChar w:fldCharType="separate"/>
        </w:r>
        <w:r w:rsidR="00557934">
          <w:rPr>
            <w:noProof/>
            <w:webHidden/>
          </w:rPr>
          <w:t>145</w:t>
        </w:r>
        <w:r w:rsidR="00856080" w:rsidRPr="008F082E">
          <w:rPr>
            <w:noProof/>
            <w:webHidden/>
          </w:rPr>
          <w:fldChar w:fldCharType="end"/>
        </w:r>
      </w:hyperlink>
    </w:p>
    <w:p w14:paraId="0B909CF0" w14:textId="3F64CFB6" w:rsidR="00856080" w:rsidRPr="008F082E" w:rsidRDefault="00C35C77" w:rsidP="00F11FB9">
      <w:pPr>
        <w:pStyle w:val="TOC1"/>
        <w:tabs>
          <w:tab w:val="right" w:leader="dot" w:pos="9016"/>
        </w:tabs>
        <w:rPr>
          <w:rFonts w:eastAsiaTheme="minorEastAsia"/>
          <w:noProof/>
          <w:color w:val="auto"/>
          <w:sz w:val="22"/>
          <w:lang w:eastAsia="en-AU"/>
        </w:rPr>
      </w:pPr>
      <w:hyperlink w:anchor="_Toc102547466" w:history="1">
        <w:r w:rsidR="00856080" w:rsidRPr="008F082E">
          <w:rPr>
            <w:rStyle w:val="Hyperlink"/>
            <w:noProof/>
            <w:lang w:bidi="en-US"/>
          </w:rPr>
          <w:t>Case Studies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_Toc102547466 \h </w:instrText>
        </w:r>
        <w:r w:rsidR="00856080" w:rsidRPr="008F082E">
          <w:rPr>
            <w:noProof/>
            <w:webHidden/>
          </w:rPr>
        </w:r>
        <w:r w:rsidR="00856080" w:rsidRPr="008F082E">
          <w:rPr>
            <w:noProof/>
            <w:webHidden/>
          </w:rPr>
          <w:fldChar w:fldCharType="separate"/>
        </w:r>
        <w:r w:rsidR="00557934">
          <w:rPr>
            <w:noProof/>
            <w:webHidden/>
          </w:rPr>
          <w:t>146</w:t>
        </w:r>
        <w:r w:rsidR="00856080" w:rsidRPr="008F082E">
          <w:rPr>
            <w:noProof/>
            <w:webHidden/>
          </w:rPr>
          <w:fldChar w:fldCharType="end"/>
        </w:r>
      </w:hyperlink>
    </w:p>
    <w:p w14:paraId="45E16A98" w14:textId="37CD8B9C" w:rsidR="00856080" w:rsidRPr="008F082E" w:rsidRDefault="00C35C77">
      <w:pPr>
        <w:pStyle w:val="TOC2"/>
        <w:rPr>
          <w:rFonts w:eastAsiaTheme="minorEastAsia"/>
          <w:noProof/>
          <w:color w:val="auto"/>
          <w:sz w:val="22"/>
          <w:lang w:eastAsia="en-AU"/>
        </w:rPr>
      </w:pPr>
      <w:hyperlink w:anchor="_Toc102547467" w:history="1">
        <w:r w:rsidR="00856080" w:rsidRPr="008F082E">
          <w:rPr>
            <w:rStyle w:val="Hyperlink"/>
            <w:noProof/>
            <w:lang w:bidi="en-US"/>
          </w:rPr>
          <w:t>Overview</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_Toc102547467 \h </w:instrText>
        </w:r>
        <w:r w:rsidR="00856080" w:rsidRPr="008F082E">
          <w:rPr>
            <w:noProof/>
            <w:webHidden/>
          </w:rPr>
        </w:r>
        <w:r w:rsidR="00856080" w:rsidRPr="008F082E">
          <w:rPr>
            <w:noProof/>
            <w:webHidden/>
          </w:rPr>
          <w:fldChar w:fldCharType="separate"/>
        </w:r>
        <w:r w:rsidR="00557934">
          <w:rPr>
            <w:noProof/>
            <w:webHidden/>
          </w:rPr>
          <w:t>146</w:t>
        </w:r>
        <w:r w:rsidR="00856080" w:rsidRPr="008F082E">
          <w:rPr>
            <w:noProof/>
            <w:webHidden/>
          </w:rPr>
          <w:fldChar w:fldCharType="end"/>
        </w:r>
      </w:hyperlink>
    </w:p>
    <w:p w14:paraId="73C32707" w14:textId="20FC7F8E" w:rsidR="00856080" w:rsidRPr="008F082E" w:rsidRDefault="00C35C77">
      <w:pPr>
        <w:pStyle w:val="TOC2"/>
        <w:rPr>
          <w:rFonts w:eastAsiaTheme="minorEastAsia"/>
          <w:noProof/>
          <w:color w:val="auto"/>
          <w:sz w:val="22"/>
          <w:lang w:eastAsia="en-AU"/>
        </w:rPr>
      </w:pPr>
      <w:hyperlink w:anchor="_Toc102547468" w:history="1">
        <w:r w:rsidR="00856080" w:rsidRPr="008F082E">
          <w:rPr>
            <w:rStyle w:val="Hyperlink"/>
            <w:noProof/>
            <w:lang w:bidi="en-US"/>
          </w:rPr>
          <w:t>Lotus Compassionate Care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_Toc102547468 \h </w:instrText>
        </w:r>
        <w:r w:rsidR="00856080" w:rsidRPr="008F082E">
          <w:rPr>
            <w:noProof/>
            <w:webHidden/>
          </w:rPr>
        </w:r>
        <w:r w:rsidR="00856080" w:rsidRPr="008F082E">
          <w:rPr>
            <w:noProof/>
            <w:webHidden/>
          </w:rPr>
          <w:fldChar w:fldCharType="separate"/>
        </w:r>
        <w:r w:rsidR="00557934">
          <w:rPr>
            <w:noProof/>
            <w:webHidden/>
          </w:rPr>
          <w:t>148</w:t>
        </w:r>
        <w:r w:rsidR="00856080" w:rsidRPr="008F082E">
          <w:rPr>
            <w:noProof/>
            <w:webHidden/>
          </w:rPr>
          <w:fldChar w:fldCharType="end"/>
        </w:r>
      </w:hyperlink>
    </w:p>
    <w:p w14:paraId="20BD2145" w14:textId="32CE4D89" w:rsidR="00856080" w:rsidRPr="008F082E" w:rsidRDefault="00C35C77">
      <w:pPr>
        <w:pStyle w:val="TOC2"/>
        <w:rPr>
          <w:rFonts w:eastAsiaTheme="minorEastAsia"/>
          <w:noProof/>
          <w:color w:val="auto"/>
          <w:sz w:val="22"/>
          <w:lang w:eastAsia="en-AU"/>
        </w:rPr>
      </w:pPr>
      <w:hyperlink w:anchor="_Toc102547469" w:history="1">
        <w:r w:rsidR="00856080" w:rsidRPr="008F082E">
          <w:rPr>
            <w:rStyle w:val="Hyperlink"/>
            <w:noProof/>
            <w:lang w:bidi="en-US"/>
          </w:rPr>
          <w:t>Case Study 1 – Cindy Smith</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_Toc102547469 \h </w:instrText>
        </w:r>
        <w:r w:rsidR="00856080" w:rsidRPr="008F082E">
          <w:rPr>
            <w:noProof/>
            <w:webHidden/>
          </w:rPr>
        </w:r>
        <w:r w:rsidR="00856080" w:rsidRPr="008F082E">
          <w:rPr>
            <w:noProof/>
            <w:webHidden/>
          </w:rPr>
          <w:fldChar w:fldCharType="separate"/>
        </w:r>
        <w:r w:rsidR="00557934">
          <w:rPr>
            <w:noProof/>
            <w:webHidden/>
          </w:rPr>
          <w:t>149</w:t>
        </w:r>
        <w:r w:rsidR="00856080" w:rsidRPr="008F082E">
          <w:rPr>
            <w:noProof/>
            <w:webHidden/>
          </w:rPr>
          <w:fldChar w:fldCharType="end"/>
        </w:r>
      </w:hyperlink>
    </w:p>
    <w:p w14:paraId="12B212EF" w14:textId="457BA6C4" w:rsidR="00856080" w:rsidRPr="008F082E" w:rsidRDefault="00C35C77">
      <w:pPr>
        <w:pStyle w:val="TOC3"/>
        <w:rPr>
          <w:rFonts w:eastAsiaTheme="minorEastAsia"/>
          <w:noProof/>
          <w:color w:val="auto"/>
          <w:sz w:val="22"/>
          <w:lang w:eastAsia="en-AU"/>
        </w:rPr>
      </w:pPr>
      <w:hyperlink w:anchor="_Toc102547470" w:history="1">
        <w:r w:rsidR="00856080" w:rsidRPr="008F082E">
          <w:rPr>
            <w:rStyle w:val="Hyperlink"/>
            <w:noProof/>
          </w:rPr>
          <w:t xml:space="preserve">Task 1.1 – Legal and Ethical Considerations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_Toc102547470 \h </w:instrText>
        </w:r>
        <w:r w:rsidR="00856080" w:rsidRPr="008F082E">
          <w:rPr>
            <w:noProof/>
            <w:webHidden/>
          </w:rPr>
        </w:r>
        <w:r w:rsidR="00856080" w:rsidRPr="008F082E">
          <w:rPr>
            <w:noProof/>
            <w:webHidden/>
          </w:rPr>
          <w:fldChar w:fldCharType="separate"/>
        </w:r>
        <w:r w:rsidR="00557934">
          <w:rPr>
            <w:noProof/>
            <w:webHidden/>
          </w:rPr>
          <w:t>150</w:t>
        </w:r>
        <w:r w:rsidR="00856080" w:rsidRPr="008F082E">
          <w:rPr>
            <w:noProof/>
            <w:webHidden/>
          </w:rPr>
          <w:fldChar w:fldCharType="end"/>
        </w:r>
      </w:hyperlink>
    </w:p>
    <w:p w14:paraId="548D1D82" w14:textId="4219A592" w:rsidR="00856080" w:rsidRPr="008F082E" w:rsidRDefault="00C35C77">
      <w:pPr>
        <w:pStyle w:val="TOC3"/>
        <w:rPr>
          <w:rFonts w:eastAsiaTheme="minorEastAsia"/>
          <w:noProof/>
          <w:color w:val="auto"/>
          <w:sz w:val="22"/>
          <w:lang w:eastAsia="en-AU"/>
        </w:rPr>
      </w:pPr>
      <w:hyperlink w:anchor="_Toc102547471" w:history="1">
        <w:r w:rsidR="00856080" w:rsidRPr="008F082E">
          <w:rPr>
            <w:rStyle w:val="Hyperlink"/>
            <w:noProof/>
          </w:rPr>
          <w:t>Task 1.2 – Responding to the Situation</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_Toc102547471 \h </w:instrText>
        </w:r>
        <w:r w:rsidR="00856080" w:rsidRPr="008F082E">
          <w:rPr>
            <w:noProof/>
            <w:webHidden/>
          </w:rPr>
        </w:r>
        <w:r w:rsidR="00856080" w:rsidRPr="008F082E">
          <w:rPr>
            <w:noProof/>
            <w:webHidden/>
          </w:rPr>
          <w:fldChar w:fldCharType="separate"/>
        </w:r>
        <w:r w:rsidR="00557934">
          <w:rPr>
            <w:noProof/>
            <w:webHidden/>
          </w:rPr>
          <w:t>151</w:t>
        </w:r>
        <w:r w:rsidR="00856080" w:rsidRPr="008F082E">
          <w:rPr>
            <w:noProof/>
            <w:webHidden/>
          </w:rPr>
          <w:fldChar w:fldCharType="end"/>
        </w:r>
      </w:hyperlink>
    </w:p>
    <w:p w14:paraId="44B1F764" w14:textId="7D4A6CAF" w:rsidR="00856080" w:rsidRPr="008F082E" w:rsidRDefault="00C35C77">
      <w:pPr>
        <w:pStyle w:val="TOC2"/>
        <w:rPr>
          <w:rFonts w:eastAsiaTheme="minorEastAsia"/>
          <w:noProof/>
          <w:color w:val="auto"/>
          <w:sz w:val="22"/>
          <w:lang w:eastAsia="en-AU"/>
        </w:rPr>
      </w:pPr>
      <w:hyperlink w:anchor="_Toc102547472" w:history="1">
        <w:r w:rsidR="00856080" w:rsidRPr="008F082E">
          <w:rPr>
            <w:rStyle w:val="Hyperlink"/>
            <w:noProof/>
            <w:lang w:bidi="en-US"/>
          </w:rPr>
          <w:t>Case Study 2 – Joshua Black</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_Toc102547472 \h </w:instrText>
        </w:r>
        <w:r w:rsidR="00856080" w:rsidRPr="008F082E">
          <w:rPr>
            <w:noProof/>
            <w:webHidden/>
          </w:rPr>
        </w:r>
        <w:r w:rsidR="00856080" w:rsidRPr="008F082E">
          <w:rPr>
            <w:noProof/>
            <w:webHidden/>
          </w:rPr>
          <w:fldChar w:fldCharType="separate"/>
        </w:r>
        <w:r w:rsidR="00557934">
          <w:rPr>
            <w:noProof/>
            <w:webHidden/>
          </w:rPr>
          <w:t>152</w:t>
        </w:r>
        <w:r w:rsidR="00856080" w:rsidRPr="008F082E">
          <w:rPr>
            <w:noProof/>
            <w:webHidden/>
          </w:rPr>
          <w:fldChar w:fldCharType="end"/>
        </w:r>
      </w:hyperlink>
    </w:p>
    <w:p w14:paraId="7A6C9822" w14:textId="4E866797" w:rsidR="00856080" w:rsidRPr="008F082E" w:rsidRDefault="00C35C77">
      <w:pPr>
        <w:pStyle w:val="TOC3"/>
        <w:rPr>
          <w:rFonts w:eastAsiaTheme="minorEastAsia"/>
          <w:noProof/>
          <w:color w:val="auto"/>
          <w:sz w:val="22"/>
          <w:lang w:eastAsia="en-AU"/>
        </w:rPr>
      </w:pPr>
      <w:hyperlink w:anchor="_Toc102547473" w:history="1">
        <w:r w:rsidR="00856080" w:rsidRPr="008F082E">
          <w:rPr>
            <w:rStyle w:val="Hyperlink"/>
            <w:noProof/>
          </w:rPr>
          <w:t xml:space="preserve">Task 2.1 – Legal and Ethical Considerations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_Toc102547473 \h </w:instrText>
        </w:r>
        <w:r w:rsidR="00856080" w:rsidRPr="008F082E">
          <w:rPr>
            <w:noProof/>
            <w:webHidden/>
          </w:rPr>
        </w:r>
        <w:r w:rsidR="00856080" w:rsidRPr="008F082E">
          <w:rPr>
            <w:noProof/>
            <w:webHidden/>
          </w:rPr>
          <w:fldChar w:fldCharType="separate"/>
        </w:r>
        <w:r w:rsidR="00557934">
          <w:rPr>
            <w:noProof/>
            <w:webHidden/>
          </w:rPr>
          <w:t>153</w:t>
        </w:r>
        <w:r w:rsidR="00856080" w:rsidRPr="008F082E">
          <w:rPr>
            <w:noProof/>
            <w:webHidden/>
          </w:rPr>
          <w:fldChar w:fldCharType="end"/>
        </w:r>
      </w:hyperlink>
    </w:p>
    <w:p w14:paraId="33154444" w14:textId="3384D44A" w:rsidR="00856080" w:rsidRPr="008F082E" w:rsidRDefault="00C35C77">
      <w:pPr>
        <w:pStyle w:val="TOC3"/>
        <w:rPr>
          <w:rFonts w:eastAsiaTheme="minorEastAsia"/>
          <w:noProof/>
          <w:color w:val="auto"/>
          <w:sz w:val="22"/>
          <w:lang w:eastAsia="en-AU"/>
        </w:rPr>
      </w:pPr>
      <w:hyperlink w:anchor="_Toc102547474" w:history="1">
        <w:r w:rsidR="00856080" w:rsidRPr="008F082E">
          <w:rPr>
            <w:rStyle w:val="Hyperlink"/>
            <w:noProof/>
          </w:rPr>
          <w:t>Task 2.2 – Responding to the Situation</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_Toc102547474 \h </w:instrText>
        </w:r>
        <w:r w:rsidR="00856080" w:rsidRPr="008F082E">
          <w:rPr>
            <w:noProof/>
            <w:webHidden/>
          </w:rPr>
        </w:r>
        <w:r w:rsidR="00856080" w:rsidRPr="008F082E">
          <w:rPr>
            <w:noProof/>
            <w:webHidden/>
          </w:rPr>
          <w:fldChar w:fldCharType="separate"/>
        </w:r>
        <w:r w:rsidR="00557934">
          <w:rPr>
            <w:noProof/>
            <w:webHidden/>
          </w:rPr>
          <w:t>154</w:t>
        </w:r>
        <w:r w:rsidR="00856080" w:rsidRPr="008F082E">
          <w:rPr>
            <w:noProof/>
            <w:webHidden/>
          </w:rPr>
          <w:fldChar w:fldCharType="end"/>
        </w:r>
      </w:hyperlink>
    </w:p>
    <w:p w14:paraId="51E8BE8B" w14:textId="3FFC2B3F" w:rsidR="00856080" w:rsidRPr="008F082E" w:rsidRDefault="00C35C77">
      <w:pPr>
        <w:pStyle w:val="TOC2"/>
        <w:rPr>
          <w:rFonts w:eastAsiaTheme="minorEastAsia"/>
          <w:noProof/>
          <w:color w:val="auto"/>
          <w:sz w:val="22"/>
          <w:lang w:eastAsia="en-AU"/>
        </w:rPr>
      </w:pPr>
      <w:hyperlink w:anchor="_Toc102547475" w:history="1">
        <w:r w:rsidR="00856080" w:rsidRPr="008F082E">
          <w:rPr>
            <w:rStyle w:val="Hyperlink"/>
            <w:noProof/>
            <w:lang w:bidi="en-US"/>
          </w:rPr>
          <w:t>Case Study 3 – Morgan Wright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_Toc102547475 \h </w:instrText>
        </w:r>
        <w:r w:rsidR="00856080" w:rsidRPr="008F082E">
          <w:rPr>
            <w:noProof/>
            <w:webHidden/>
          </w:rPr>
        </w:r>
        <w:r w:rsidR="00856080" w:rsidRPr="008F082E">
          <w:rPr>
            <w:noProof/>
            <w:webHidden/>
          </w:rPr>
          <w:fldChar w:fldCharType="separate"/>
        </w:r>
        <w:r w:rsidR="00557934">
          <w:rPr>
            <w:noProof/>
            <w:webHidden/>
          </w:rPr>
          <w:t>155</w:t>
        </w:r>
        <w:r w:rsidR="00856080" w:rsidRPr="008F082E">
          <w:rPr>
            <w:noProof/>
            <w:webHidden/>
          </w:rPr>
          <w:fldChar w:fldCharType="end"/>
        </w:r>
      </w:hyperlink>
    </w:p>
    <w:p w14:paraId="68E2AC2A" w14:textId="2CC4497E" w:rsidR="00856080" w:rsidRPr="008F082E" w:rsidRDefault="00C35C77">
      <w:pPr>
        <w:pStyle w:val="TOC3"/>
        <w:rPr>
          <w:rFonts w:eastAsiaTheme="minorEastAsia"/>
          <w:noProof/>
          <w:color w:val="auto"/>
          <w:sz w:val="22"/>
          <w:lang w:eastAsia="en-AU"/>
        </w:rPr>
      </w:pPr>
      <w:hyperlink w:anchor="_Toc102547476" w:history="1">
        <w:r w:rsidR="00856080" w:rsidRPr="008F082E">
          <w:rPr>
            <w:rStyle w:val="Hyperlink"/>
            <w:noProof/>
          </w:rPr>
          <w:t xml:space="preserve">Task 3.1 – Documenting Instance of Unethical Conduct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_Toc102547476 \h </w:instrText>
        </w:r>
        <w:r w:rsidR="00856080" w:rsidRPr="008F082E">
          <w:rPr>
            <w:noProof/>
            <w:webHidden/>
          </w:rPr>
        </w:r>
        <w:r w:rsidR="00856080" w:rsidRPr="008F082E">
          <w:rPr>
            <w:noProof/>
            <w:webHidden/>
          </w:rPr>
          <w:fldChar w:fldCharType="separate"/>
        </w:r>
        <w:r w:rsidR="00557934">
          <w:rPr>
            <w:noProof/>
            <w:webHidden/>
          </w:rPr>
          <w:t>156</w:t>
        </w:r>
        <w:r w:rsidR="00856080" w:rsidRPr="008F082E">
          <w:rPr>
            <w:noProof/>
            <w:webHidden/>
          </w:rPr>
          <w:fldChar w:fldCharType="end"/>
        </w:r>
      </w:hyperlink>
    </w:p>
    <w:p w14:paraId="5AF3C702" w14:textId="617C99F9" w:rsidR="00856080" w:rsidRPr="008F082E" w:rsidRDefault="00C35C77">
      <w:pPr>
        <w:pStyle w:val="TOC3"/>
        <w:rPr>
          <w:rFonts w:eastAsiaTheme="minorEastAsia"/>
          <w:noProof/>
          <w:color w:val="auto"/>
          <w:sz w:val="22"/>
          <w:lang w:eastAsia="en-AU"/>
        </w:rPr>
      </w:pPr>
      <w:hyperlink w:anchor="_Toc102547477" w:history="1">
        <w:r w:rsidR="00856080" w:rsidRPr="008F082E">
          <w:rPr>
            <w:rStyle w:val="Hyperlink"/>
            <w:noProof/>
          </w:rPr>
          <w:t>Task 3.2 – Reporting Instance of Unethical Conduct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_Toc102547477 \h </w:instrText>
        </w:r>
        <w:r w:rsidR="00856080" w:rsidRPr="008F082E">
          <w:rPr>
            <w:noProof/>
            <w:webHidden/>
          </w:rPr>
        </w:r>
        <w:r w:rsidR="00856080" w:rsidRPr="008F082E">
          <w:rPr>
            <w:noProof/>
            <w:webHidden/>
          </w:rPr>
          <w:fldChar w:fldCharType="separate"/>
        </w:r>
        <w:r w:rsidR="00557934">
          <w:rPr>
            <w:noProof/>
            <w:webHidden/>
          </w:rPr>
          <w:t>161</w:t>
        </w:r>
        <w:r w:rsidR="00856080" w:rsidRPr="008F082E">
          <w:rPr>
            <w:noProof/>
            <w:webHidden/>
          </w:rPr>
          <w:fldChar w:fldCharType="end"/>
        </w:r>
      </w:hyperlink>
    </w:p>
    <w:p w14:paraId="55268C50" w14:textId="1C24F8FF" w:rsidR="00856080" w:rsidRPr="008F082E" w:rsidRDefault="00C35C77" w:rsidP="00F11FB9">
      <w:pPr>
        <w:pStyle w:val="TOC1"/>
        <w:tabs>
          <w:tab w:val="right" w:leader="dot" w:pos="9016"/>
        </w:tabs>
        <w:rPr>
          <w:rFonts w:eastAsiaTheme="minorEastAsia"/>
          <w:noProof/>
          <w:color w:val="auto"/>
          <w:sz w:val="22"/>
          <w:lang w:eastAsia="en-AU"/>
        </w:rPr>
      </w:pPr>
      <w:hyperlink w:anchor="_Toc102547478" w:history="1">
        <w:r w:rsidR="00856080" w:rsidRPr="008F082E">
          <w:rPr>
            <w:rStyle w:val="Hyperlink"/>
            <w:noProof/>
            <w:lang w:bidi="en-US"/>
          </w:rPr>
          <w:t>Practical Assignment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_Toc102547478 \h </w:instrText>
        </w:r>
        <w:r w:rsidR="00856080" w:rsidRPr="008F082E">
          <w:rPr>
            <w:noProof/>
            <w:webHidden/>
          </w:rPr>
        </w:r>
        <w:r w:rsidR="00856080" w:rsidRPr="008F082E">
          <w:rPr>
            <w:noProof/>
            <w:webHidden/>
          </w:rPr>
          <w:fldChar w:fldCharType="separate"/>
        </w:r>
        <w:r w:rsidR="00557934">
          <w:rPr>
            <w:noProof/>
            <w:webHidden/>
          </w:rPr>
          <w:t>163</w:t>
        </w:r>
        <w:r w:rsidR="00856080" w:rsidRPr="008F082E">
          <w:rPr>
            <w:noProof/>
            <w:webHidden/>
          </w:rPr>
          <w:fldChar w:fldCharType="end"/>
        </w:r>
      </w:hyperlink>
    </w:p>
    <w:p w14:paraId="42E1CB2E" w14:textId="2B498882" w:rsidR="00856080" w:rsidRPr="008F082E" w:rsidRDefault="00C35C77">
      <w:pPr>
        <w:pStyle w:val="TOC2"/>
        <w:rPr>
          <w:rFonts w:eastAsiaTheme="minorEastAsia"/>
          <w:noProof/>
          <w:color w:val="auto"/>
          <w:sz w:val="22"/>
          <w:lang w:eastAsia="en-AU"/>
        </w:rPr>
      </w:pPr>
      <w:hyperlink w:anchor="_Toc102547479" w:history="1">
        <w:r w:rsidR="00856080" w:rsidRPr="008F082E">
          <w:rPr>
            <w:rStyle w:val="Hyperlink"/>
            <w:noProof/>
            <w:lang w:bidi="en-US"/>
          </w:rPr>
          <w:t xml:space="preserve">Overview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_Toc102547479 \h </w:instrText>
        </w:r>
        <w:r w:rsidR="00856080" w:rsidRPr="008F082E">
          <w:rPr>
            <w:noProof/>
            <w:webHidden/>
          </w:rPr>
        </w:r>
        <w:r w:rsidR="00856080" w:rsidRPr="008F082E">
          <w:rPr>
            <w:noProof/>
            <w:webHidden/>
          </w:rPr>
          <w:fldChar w:fldCharType="separate"/>
        </w:r>
        <w:r w:rsidR="00557934">
          <w:rPr>
            <w:noProof/>
            <w:webHidden/>
          </w:rPr>
          <w:t>163</w:t>
        </w:r>
        <w:r w:rsidR="00856080" w:rsidRPr="008F082E">
          <w:rPr>
            <w:noProof/>
            <w:webHidden/>
          </w:rPr>
          <w:fldChar w:fldCharType="end"/>
        </w:r>
      </w:hyperlink>
    </w:p>
    <w:p w14:paraId="6B3C6FB0" w14:textId="71953877" w:rsidR="00856080" w:rsidRPr="008F082E" w:rsidRDefault="00C35C77">
      <w:pPr>
        <w:pStyle w:val="TOC3"/>
        <w:rPr>
          <w:rFonts w:eastAsiaTheme="minorEastAsia"/>
          <w:noProof/>
          <w:color w:val="auto"/>
          <w:sz w:val="22"/>
          <w:lang w:eastAsia="en-AU"/>
        </w:rPr>
      </w:pPr>
      <w:hyperlink w:anchor="_Toc102547480" w:history="1">
        <w:r w:rsidR="00856080" w:rsidRPr="008F082E">
          <w:rPr>
            <w:rStyle w:val="Hyperlink"/>
            <w:noProof/>
          </w:rPr>
          <w:t xml:space="preserve">Contextualisation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_Toc102547480 \h </w:instrText>
        </w:r>
        <w:r w:rsidR="00856080" w:rsidRPr="008F082E">
          <w:rPr>
            <w:noProof/>
            <w:webHidden/>
          </w:rPr>
        </w:r>
        <w:r w:rsidR="00856080" w:rsidRPr="008F082E">
          <w:rPr>
            <w:noProof/>
            <w:webHidden/>
          </w:rPr>
          <w:fldChar w:fldCharType="separate"/>
        </w:r>
        <w:r w:rsidR="00557934">
          <w:rPr>
            <w:noProof/>
            <w:webHidden/>
          </w:rPr>
          <w:t>166</w:t>
        </w:r>
        <w:r w:rsidR="00856080" w:rsidRPr="008F082E">
          <w:rPr>
            <w:noProof/>
            <w:webHidden/>
          </w:rPr>
          <w:fldChar w:fldCharType="end"/>
        </w:r>
      </w:hyperlink>
    </w:p>
    <w:p w14:paraId="089593D3" w14:textId="3D8B7DFC" w:rsidR="00856080" w:rsidRPr="008F082E" w:rsidRDefault="00C35C77">
      <w:pPr>
        <w:pStyle w:val="TOC3"/>
        <w:rPr>
          <w:rFonts w:eastAsiaTheme="minorEastAsia"/>
          <w:noProof/>
          <w:color w:val="auto"/>
          <w:sz w:val="22"/>
          <w:lang w:eastAsia="en-AU"/>
        </w:rPr>
      </w:pPr>
      <w:hyperlink w:anchor="_Toc102547481" w:history="1">
        <w:r w:rsidR="00856080" w:rsidRPr="008F082E">
          <w:rPr>
            <w:rStyle w:val="Hyperlink"/>
            <w:noProof/>
          </w:rPr>
          <w:t>Task 1 – Objectives and Key Components of a Specific Legislation in Area of Work</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_Toc102547481 \h </w:instrText>
        </w:r>
        <w:r w:rsidR="00856080" w:rsidRPr="008F082E">
          <w:rPr>
            <w:noProof/>
            <w:webHidden/>
          </w:rPr>
        </w:r>
        <w:r w:rsidR="00856080" w:rsidRPr="008F082E">
          <w:rPr>
            <w:noProof/>
            <w:webHidden/>
          </w:rPr>
          <w:fldChar w:fldCharType="separate"/>
        </w:r>
        <w:r w:rsidR="00557934">
          <w:rPr>
            <w:noProof/>
            <w:webHidden/>
          </w:rPr>
          <w:t>167</w:t>
        </w:r>
        <w:r w:rsidR="00856080" w:rsidRPr="008F082E">
          <w:rPr>
            <w:noProof/>
            <w:webHidden/>
          </w:rPr>
          <w:fldChar w:fldCharType="end"/>
        </w:r>
      </w:hyperlink>
    </w:p>
    <w:p w14:paraId="6D54B3E1" w14:textId="31199509" w:rsidR="00856080" w:rsidRPr="008F082E" w:rsidRDefault="00C35C77">
      <w:pPr>
        <w:pStyle w:val="TOC3"/>
        <w:rPr>
          <w:rFonts w:eastAsiaTheme="minorEastAsia"/>
          <w:noProof/>
          <w:color w:val="auto"/>
          <w:sz w:val="22"/>
          <w:lang w:eastAsia="en-AU"/>
        </w:rPr>
      </w:pPr>
      <w:hyperlink w:anchor="_Toc102547482" w:history="1">
        <w:r w:rsidR="00856080" w:rsidRPr="008F082E">
          <w:rPr>
            <w:rStyle w:val="Hyperlink"/>
            <w:noProof/>
          </w:rPr>
          <w:t>Task 2 – Approaches Used in the Workplace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_Toc102547482 \h </w:instrText>
        </w:r>
        <w:r w:rsidR="00856080" w:rsidRPr="008F082E">
          <w:rPr>
            <w:noProof/>
            <w:webHidden/>
          </w:rPr>
        </w:r>
        <w:r w:rsidR="00856080" w:rsidRPr="008F082E">
          <w:rPr>
            <w:noProof/>
            <w:webHidden/>
          </w:rPr>
          <w:fldChar w:fldCharType="separate"/>
        </w:r>
        <w:r w:rsidR="00557934">
          <w:rPr>
            <w:noProof/>
            <w:webHidden/>
          </w:rPr>
          <w:t>173</w:t>
        </w:r>
        <w:r w:rsidR="00856080" w:rsidRPr="008F082E">
          <w:rPr>
            <w:noProof/>
            <w:webHidden/>
          </w:rPr>
          <w:fldChar w:fldCharType="end"/>
        </w:r>
      </w:hyperlink>
    </w:p>
    <w:p w14:paraId="6585C1B6" w14:textId="2DFA58FF" w:rsidR="00856080" w:rsidRPr="008F082E" w:rsidRDefault="00C35C77">
      <w:pPr>
        <w:pStyle w:val="TOC3"/>
        <w:rPr>
          <w:rFonts w:eastAsiaTheme="minorEastAsia"/>
          <w:noProof/>
          <w:color w:val="auto"/>
          <w:sz w:val="22"/>
          <w:lang w:eastAsia="en-AU"/>
        </w:rPr>
      </w:pPr>
      <w:hyperlink w:anchor="_Toc102547483" w:history="1">
        <w:r w:rsidR="00856080" w:rsidRPr="008F082E">
          <w:rPr>
            <w:rStyle w:val="Hyperlink"/>
            <w:noProof/>
          </w:rPr>
          <w:t>Task 3 – Instruments Used in the Workplace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_Toc102547483 \h </w:instrText>
        </w:r>
        <w:r w:rsidR="00856080" w:rsidRPr="008F082E">
          <w:rPr>
            <w:noProof/>
            <w:webHidden/>
          </w:rPr>
        </w:r>
        <w:r w:rsidR="00856080" w:rsidRPr="008F082E">
          <w:rPr>
            <w:noProof/>
            <w:webHidden/>
          </w:rPr>
          <w:fldChar w:fldCharType="separate"/>
        </w:r>
        <w:r w:rsidR="00557934">
          <w:rPr>
            <w:noProof/>
            <w:webHidden/>
          </w:rPr>
          <w:t>178</w:t>
        </w:r>
        <w:r w:rsidR="00856080" w:rsidRPr="008F082E">
          <w:rPr>
            <w:noProof/>
            <w:webHidden/>
          </w:rPr>
          <w:fldChar w:fldCharType="end"/>
        </w:r>
      </w:hyperlink>
    </w:p>
    <w:p w14:paraId="57655070" w14:textId="494A6050" w:rsidR="00856080" w:rsidRPr="008F082E" w:rsidRDefault="00C35C77">
      <w:pPr>
        <w:pStyle w:val="TOC3"/>
        <w:rPr>
          <w:rFonts w:eastAsiaTheme="minorEastAsia"/>
          <w:noProof/>
          <w:color w:val="auto"/>
          <w:sz w:val="22"/>
          <w:lang w:eastAsia="en-AU"/>
        </w:rPr>
      </w:pPr>
      <w:hyperlink w:anchor="_Toc102547484" w:history="1">
        <w:r w:rsidR="00856080" w:rsidRPr="008F082E">
          <w:rPr>
            <w:rStyle w:val="Hyperlink"/>
            <w:noProof/>
          </w:rPr>
          <w:t>Task 4 – Your Legal Requirements, Rights and Responsibilities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_Toc102547484 \h </w:instrText>
        </w:r>
        <w:r w:rsidR="00856080" w:rsidRPr="008F082E">
          <w:rPr>
            <w:noProof/>
            <w:webHidden/>
          </w:rPr>
        </w:r>
        <w:r w:rsidR="00856080" w:rsidRPr="008F082E">
          <w:rPr>
            <w:noProof/>
            <w:webHidden/>
          </w:rPr>
          <w:fldChar w:fldCharType="separate"/>
        </w:r>
        <w:r w:rsidR="00557934">
          <w:rPr>
            <w:noProof/>
            <w:webHidden/>
          </w:rPr>
          <w:t>183</w:t>
        </w:r>
        <w:r w:rsidR="00856080" w:rsidRPr="008F082E">
          <w:rPr>
            <w:noProof/>
            <w:webHidden/>
          </w:rPr>
          <w:fldChar w:fldCharType="end"/>
        </w:r>
      </w:hyperlink>
    </w:p>
    <w:p w14:paraId="64CBB30D" w14:textId="5682A679" w:rsidR="00856080" w:rsidRPr="008F082E" w:rsidRDefault="00C35C77">
      <w:pPr>
        <w:pStyle w:val="TOC3"/>
        <w:rPr>
          <w:rFonts w:eastAsiaTheme="minorEastAsia"/>
          <w:noProof/>
          <w:color w:val="auto"/>
          <w:sz w:val="22"/>
          <w:lang w:eastAsia="en-AU"/>
        </w:rPr>
      </w:pPr>
      <w:hyperlink w:anchor="_Toc102547485" w:history="1">
        <w:r w:rsidR="00856080" w:rsidRPr="008F082E">
          <w:rPr>
            <w:rStyle w:val="Hyperlink"/>
            <w:noProof/>
          </w:rPr>
          <w:t>Task 5 – Your Ethical Requirements, Rights and Responsibilities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_Toc102547485 \h </w:instrText>
        </w:r>
        <w:r w:rsidR="00856080" w:rsidRPr="008F082E">
          <w:rPr>
            <w:noProof/>
            <w:webHidden/>
          </w:rPr>
        </w:r>
        <w:r w:rsidR="00856080" w:rsidRPr="008F082E">
          <w:rPr>
            <w:noProof/>
            <w:webHidden/>
          </w:rPr>
          <w:fldChar w:fldCharType="separate"/>
        </w:r>
        <w:r w:rsidR="00557934">
          <w:rPr>
            <w:noProof/>
            <w:webHidden/>
          </w:rPr>
          <w:t>189</w:t>
        </w:r>
        <w:r w:rsidR="00856080" w:rsidRPr="008F082E">
          <w:rPr>
            <w:noProof/>
            <w:webHidden/>
          </w:rPr>
          <w:fldChar w:fldCharType="end"/>
        </w:r>
      </w:hyperlink>
    </w:p>
    <w:p w14:paraId="75A0D5CE" w14:textId="271C4D55" w:rsidR="00856080" w:rsidRPr="008F082E" w:rsidRDefault="00C35C77" w:rsidP="00F11FB9">
      <w:pPr>
        <w:pStyle w:val="TOC1"/>
        <w:tabs>
          <w:tab w:val="right" w:leader="dot" w:pos="9016"/>
        </w:tabs>
        <w:rPr>
          <w:rFonts w:eastAsiaTheme="minorEastAsia"/>
          <w:noProof/>
          <w:color w:val="auto"/>
          <w:sz w:val="22"/>
          <w:lang w:eastAsia="en-AU"/>
        </w:rPr>
      </w:pPr>
      <w:hyperlink w:anchor="_Toc102547486" w:history="1">
        <w:r w:rsidR="00856080" w:rsidRPr="008F082E">
          <w:rPr>
            <w:rStyle w:val="Hyperlink"/>
            <w:noProof/>
            <w:lang w:bidi="en-US"/>
          </w:rPr>
          <w:t>Workplace Assessment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_Toc102547486 \h </w:instrText>
        </w:r>
        <w:r w:rsidR="00856080" w:rsidRPr="008F082E">
          <w:rPr>
            <w:noProof/>
            <w:webHidden/>
          </w:rPr>
        </w:r>
        <w:r w:rsidR="00856080" w:rsidRPr="008F082E">
          <w:rPr>
            <w:noProof/>
            <w:webHidden/>
          </w:rPr>
          <w:fldChar w:fldCharType="separate"/>
        </w:r>
        <w:r w:rsidR="00557934">
          <w:rPr>
            <w:noProof/>
            <w:webHidden/>
          </w:rPr>
          <w:t>199</w:t>
        </w:r>
        <w:r w:rsidR="00856080" w:rsidRPr="008F082E">
          <w:rPr>
            <w:noProof/>
            <w:webHidden/>
          </w:rPr>
          <w:fldChar w:fldCharType="end"/>
        </w:r>
      </w:hyperlink>
    </w:p>
    <w:p w14:paraId="3637491B" w14:textId="324CB692" w:rsidR="00856080" w:rsidRPr="008F082E" w:rsidRDefault="00C35C77">
      <w:pPr>
        <w:pStyle w:val="TOC2"/>
        <w:rPr>
          <w:rFonts w:eastAsiaTheme="minorEastAsia"/>
          <w:noProof/>
          <w:color w:val="auto"/>
          <w:sz w:val="22"/>
          <w:lang w:eastAsia="en-AU"/>
        </w:rPr>
      </w:pPr>
      <w:hyperlink w:anchor="_Toc102547487" w:history="1">
        <w:r w:rsidR="00856080" w:rsidRPr="008F082E">
          <w:rPr>
            <w:rStyle w:val="Hyperlink"/>
            <w:noProof/>
            <w:lang w:bidi="en-US"/>
          </w:rPr>
          <w:t>Overview</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_Toc102547487 \h </w:instrText>
        </w:r>
        <w:r w:rsidR="00856080" w:rsidRPr="008F082E">
          <w:rPr>
            <w:noProof/>
            <w:webHidden/>
          </w:rPr>
        </w:r>
        <w:r w:rsidR="00856080" w:rsidRPr="008F082E">
          <w:rPr>
            <w:noProof/>
            <w:webHidden/>
          </w:rPr>
          <w:fldChar w:fldCharType="separate"/>
        </w:r>
        <w:r w:rsidR="00557934">
          <w:rPr>
            <w:noProof/>
            <w:webHidden/>
          </w:rPr>
          <w:t>199</w:t>
        </w:r>
        <w:r w:rsidR="00856080" w:rsidRPr="008F082E">
          <w:rPr>
            <w:noProof/>
            <w:webHidden/>
          </w:rPr>
          <w:fldChar w:fldCharType="end"/>
        </w:r>
      </w:hyperlink>
    </w:p>
    <w:p w14:paraId="01FC61A9" w14:textId="6738C8A8" w:rsidR="00856080" w:rsidRPr="008F082E" w:rsidRDefault="00C35C77">
      <w:pPr>
        <w:pStyle w:val="TOC3"/>
        <w:rPr>
          <w:rFonts w:eastAsiaTheme="minorEastAsia"/>
          <w:noProof/>
          <w:color w:val="auto"/>
          <w:sz w:val="22"/>
          <w:lang w:eastAsia="en-AU"/>
        </w:rPr>
      </w:pPr>
      <w:hyperlink w:anchor="_Toc102547488" w:history="1">
        <w:r w:rsidR="00856080" w:rsidRPr="008F082E">
          <w:rPr>
            <w:rStyle w:val="Hyperlink"/>
            <w:noProof/>
          </w:rPr>
          <w:t>Contextualisation</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_Toc102547488 \h </w:instrText>
        </w:r>
        <w:r w:rsidR="00856080" w:rsidRPr="008F082E">
          <w:rPr>
            <w:noProof/>
            <w:webHidden/>
          </w:rPr>
        </w:r>
        <w:r w:rsidR="00856080" w:rsidRPr="008F082E">
          <w:rPr>
            <w:noProof/>
            <w:webHidden/>
          </w:rPr>
          <w:fldChar w:fldCharType="separate"/>
        </w:r>
        <w:r w:rsidR="00557934">
          <w:rPr>
            <w:noProof/>
            <w:webHidden/>
          </w:rPr>
          <w:t>202</w:t>
        </w:r>
        <w:r w:rsidR="00856080" w:rsidRPr="008F082E">
          <w:rPr>
            <w:noProof/>
            <w:webHidden/>
          </w:rPr>
          <w:fldChar w:fldCharType="end"/>
        </w:r>
      </w:hyperlink>
    </w:p>
    <w:p w14:paraId="4A3B437F" w14:textId="18AD568C" w:rsidR="00856080" w:rsidRPr="008F082E" w:rsidRDefault="00C35C77">
      <w:pPr>
        <w:pStyle w:val="TOC3"/>
        <w:rPr>
          <w:rFonts w:eastAsiaTheme="minorEastAsia"/>
          <w:noProof/>
          <w:color w:val="auto"/>
          <w:sz w:val="22"/>
          <w:lang w:eastAsia="en-AU"/>
        </w:rPr>
      </w:pPr>
      <w:hyperlink w:anchor="_Toc102547489" w:history="1">
        <w:r w:rsidR="00856080" w:rsidRPr="008F082E">
          <w:rPr>
            <w:rStyle w:val="Hyperlink"/>
            <w:noProof/>
          </w:rPr>
          <w:t>Simulating the Assessments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_Toc102547489 \h </w:instrText>
        </w:r>
        <w:r w:rsidR="00856080" w:rsidRPr="008F082E">
          <w:rPr>
            <w:noProof/>
            <w:webHidden/>
          </w:rPr>
        </w:r>
        <w:r w:rsidR="00856080" w:rsidRPr="008F082E">
          <w:rPr>
            <w:noProof/>
            <w:webHidden/>
          </w:rPr>
          <w:fldChar w:fldCharType="separate"/>
        </w:r>
        <w:r w:rsidR="00557934">
          <w:rPr>
            <w:noProof/>
            <w:webHidden/>
          </w:rPr>
          <w:t>203</w:t>
        </w:r>
        <w:r w:rsidR="00856080" w:rsidRPr="008F082E">
          <w:rPr>
            <w:noProof/>
            <w:webHidden/>
          </w:rPr>
          <w:fldChar w:fldCharType="end"/>
        </w:r>
      </w:hyperlink>
    </w:p>
    <w:p w14:paraId="5E993455" w14:textId="1CFBBD41" w:rsidR="00856080" w:rsidRPr="008F082E" w:rsidRDefault="00C35C77">
      <w:pPr>
        <w:pStyle w:val="TOC2"/>
        <w:rPr>
          <w:rFonts w:eastAsiaTheme="minorEastAsia"/>
          <w:noProof/>
          <w:color w:val="auto"/>
          <w:sz w:val="22"/>
          <w:lang w:eastAsia="en-AU"/>
        </w:rPr>
      </w:pPr>
      <w:hyperlink w:anchor="_Toc102547490" w:history="1">
        <w:r w:rsidR="00856080" w:rsidRPr="008F082E">
          <w:rPr>
            <w:rStyle w:val="Hyperlink"/>
            <w:noProof/>
            <w:lang w:bidi="en-US"/>
          </w:rPr>
          <w:t>Task 1 – Reflect on Your Personal Values and Attitudes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_Toc102547490 \h </w:instrText>
        </w:r>
        <w:r w:rsidR="00856080" w:rsidRPr="008F082E">
          <w:rPr>
            <w:noProof/>
            <w:webHidden/>
          </w:rPr>
        </w:r>
        <w:r w:rsidR="00856080" w:rsidRPr="008F082E">
          <w:rPr>
            <w:noProof/>
            <w:webHidden/>
          </w:rPr>
          <w:fldChar w:fldCharType="separate"/>
        </w:r>
        <w:r w:rsidR="00557934">
          <w:rPr>
            <w:noProof/>
            <w:webHidden/>
          </w:rPr>
          <w:t>204</w:t>
        </w:r>
        <w:r w:rsidR="00856080" w:rsidRPr="008F082E">
          <w:rPr>
            <w:noProof/>
            <w:webHidden/>
          </w:rPr>
          <w:fldChar w:fldCharType="end"/>
        </w:r>
      </w:hyperlink>
    </w:p>
    <w:p w14:paraId="36797F84" w14:textId="72F96EFE" w:rsidR="00856080" w:rsidRPr="008F082E" w:rsidRDefault="00C35C77">
      <w:pPr>
        <w:pStyle w:val="TOC2"/>
        <w:rPr>
          <w:rFonts w:eastAsiaTheme="minorEastAsia"/>
          <w:noProof/>
          <w:color w:val="auto"/>
          <w:sz w:val="22"/>
          <w:lang w:eastAsia="en-AU"/>
        </w:rPr>
      </w:pPr>
      <w:hyperlink w:anchor="_Toc102547491" w:history="1">
        <w:r w:rsidR="00856080" w:rsidRPr="008F082E">
          <w:rPr>
            <w:rStyle w:val="Hyperlink"/>
            <w:bCs/>
            <w:noProof/>
            <w:lang w:bidi="en-US"/>
          </w:rPr>
          <w:t xml:space="preserve">Preliminary Task: Before Proceeding With Workplace Assessment Task 2.1 – 3.2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_Toc102547491 \h </w:instrText>
        </w:r>
        <w:r w:rsidR="00856080" w:rsidRPr="008F082E">
          <w:rPr>
            <w:noProof/>
            <w:webHidden/>
          </w:rPr>
        </w:r>
        <w:r w:rsidR="00856080" w:rsidRPr="008F082E">
          <w:rPr>
            <w:noProof/>
            <w:webHidden/>
          </w:rPr>
          <w:fldChar w:fldCharType="separate"/>
        </w:r>
        <w:r w:rsidR="00557934">
          <w:rPr>
            <w:noProof/>
            <w:webHidden/>
          </w:rPr>
          <w:t>206</w:t>
        </w:r>
        <w:r w:rsidR="00856080" w:rsidRPr="008F082E">
          <w:rPr>
            <w:noProof/>
            <w:webHidden/>
          </w:rPr>
          <w:fldChar w:fldCharType="end"/>
        </w:r>
      </w:hyperlink>
    </w:p>
    <w:p w14:paraId="6E1DAE3C" w14:textId="2CDFD810" w:rsidR="00856080" w:rsidRPr="008F082E" w:rsidRDefault="00C35C77">
      <w:pPr>
        <w:pStyle w:val="TOC2"/>
        <w:rPr>
          <w:rFonts w:eastAsiaTheme="minorEastAsia"/>
          <w:noProof/>
          <w:color w:val="auto"/>
          <w:sz w:val="22"/>
          <w:lang w:eastAsia="en-AU"/>
        </w:rPr>
      </w:pPr>
      <w:hyperlink w:anchor="_Toc102547492" w:history="1">
        <w:r w:rsidR="00856080" w:rsidRPr="008F082E">
          <w:rPr>
            <w:rStyle w:val="Hyperlink"/>
            <w:noProof/>
            <w:lang w:bidi="en-US"/>
          </w:rPr>
          <w:t xml:space="preserve">Task 2.1 – Perform Workplace Activities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_Toc102547492 \h </w:instrText>
        </w:r>
        <w:r w:rsidR="00856080" w:rsidRPr="008F082E">
          <w:rPr>
            <w:noProof/>
            <w:webHidden/>
          </w:rPr>
        </w:r>
        <w:r w:rsidR="00856080" w:rsidRPr="008F082E">
          <w:rPr>
            <w:noProof/>
            <w:webHidden/>
          </w:rPr>
          <w:fldChar w:fldCharType="separate"/>
        </w:r>
        <w:r w:rsidR="00557934">
          <w:rPr>
            <w:noProof/>
            <w:webHidden/>
          </w:rPr>
          <w:t>209</w:t>
        </w:r>
        <w:r w:rsidR="00856080" w:rsidRPr="008F082E">
          <w:rPr>
            <w:noProof/>
            <w:webHidden/>
          </w:rPr>
          <w:fldChar w:fldCharType="end"/>
        </w:r>
      </w:hyperlink>
    </w:p>
    <w:p w14:paraId="03B23859" w14:textId="204B469B" w:rsidR="00856080" w:rsidRPr="008F082E" w:rsidRDefault="00C35C77">
      <w:pPr>
        <w:pStyle w:val="TOC2"/>
        <w:rPr>
          <w:rFonts w:eastAsiaTheme="minorEastAsia"/>
          <w:noProof/>
          <w:color w:val="auto"/>
          <w:sz w:val="22"/>
          <w:lang w:eastAsia="en-AU"/>
        </w:rPr>
      </w:pPr>
      <w:hyperlink w:anchor="_Toc102547493" w:history="1">
        <w:r w:rsidR="00856080" w:rsidRPr="008F082E">
          <w:rPr>
            <w:rStyle w:val="Hyperlink"/>
            <w:noProof/>
            <w:lang w:bidi="en-US"/>
          </w:rPr>
          <w:t>Task 2.2 –Recognise Issues in the Workplace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_Toc102547493 \h </w:instrText>
        </w:r>
        <w:r w:rsidR="00856080" w:rsidRPr="008F082E">
          <w:rPr>
            <w:noProof/>
            <w:webHidden/>
          </w:rPr>
        </w:r>
        <w:r w:rsidR="00856080" w:rsidRPr="008F082E">
          <w:rPr>
            <w:noProof/>
            <w:webHidden/>
          </w:rPr>
          <w:fldChar w:fldCharType="separate"/>
        </w:r>
        <w:r w:rsidR="00557934">
          <w:rPr>
            <w:noProof/>
            <w:webHidden/>
          </w:rPr>
          <w:t>211</w:t>
        </w:r>
        <w:r w:rsidR="00856080" w:rsidRPr="008F082E">
          <w:rPr>
            <w:noProof/>
            <w:webHidden/>
          </w:rPr>
          <w:fldChar w:fldCharType="end"/>
        </w:r>
      </w:hyperlink>
    </w:p>
    <w:p w14:paraId="67286E3E" w14:textId="5E1BFCC8" w:rsidR="00856080" w:rsidRPr="008F082E" w:rsidRDefault="00C35C77">
      <w:pPr>
        <w:pStyle w:val="TOC2"/>
        <w:rPr>
          <w:rFonts w:eastAsiaTheme="minorEastAsia"/>
          <w:noProof/>
          <w:color w:val="auto"/>
          <w:sz w:val="22"/>
          <w:lang w:eastAsia="en-AU"/>
        </w:rPr>
      </w:pPr>
      <w:hyperlink w:anchor="_Toc102547494" w:history="1">
        <w:r w:rsidR="00856080" w:rsidRPr="008F082E">
          <w:rPr>
            <w:rStyle w:val="Hyperlink"/>
            <w:noProof/>
            <w:lang w:bidi="en-US"/>
          </w:rPr>
          <w:t>Task 2.3 – Report Issues to Appropriate Persons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_Toc102547494 \h </w:instrText>
        </w:r>
        <w:r w:rsidR="00856080" w:rsidRPr="008F082E">
          <w:rPr>
            <w:noProof/>
            <w:webHidden/>
          </w:rPr>
        </w:r>
        <w:r w:rsidR="00856080" w:rsidRPr="008F082E">
          <w:rPr>
            <w:noProof/>
            <w:webHidden/>
          </w:rPr>
          <w:fldChar w:fldCharType="separate"/>
        </w:r>
        <w:r w:rsidR="00557934">
          <w:rPr>
            <w:noProof/>
            <w:webHidden/>
          </w:rPr>
          <w:t>214</w:t>
        </w:r>
        <w:r w:rsidR="00856080" w:rsidRPr="008F082E">
          <w:rPr>
            <w:noProof/>
            <w:webHidden/>
          </w:rPr>
          <w:fldChar w:fldCharType="end"/>
        </w:r>
      </w:hyperlink>
    </w:p>
    <w:p w14:paraId="151A3E68" w14:textId="1C9B5544" w:rsidR="00856080" w:rsidRPr="008F082E" w:rsidRDefault="00C35C77">
      <w:pPr>
        <w:pStyle w:val="TOC2"/>
        <w:rPr>
          <w:rFonts w:eastAsiaTheme="minorEastAsia"/>
          <w:noProof/>
          <w:color w:val="auto"/>
          <w:sz w:val="22"/>
          <w:lang w:eastAsia="en-AU"/>
        </w:rPr>
      </w:pPr>
      <w:hyperlink w:anchor="_Toc102547495" w:history="1">
        <w:r w:rsidR="00856080" w:rsidRPr="008F082E">
          <w:rPr>
            <w:rStyle w:val="Hyperlink"/>
            <w:noProof/>
            <w:lang w:bidi="en-US"/>
          </w:rPr>
          <w:t>Task 3.1 – Suggest Improvements to Work Practices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_Toc102547495 \h </w:instrText>
        </w:r>
        <w:r w:rsidR="00856080" w:rsidRPr="008F082E">
          <w:rPr>
            <w:noProof/>
            <w:webHidden/>
          </w:rPr>
        </w:r>
        <w:r w:rsidR="00856080" w:rsidRPr="008F082E">
          <w:rPr>
            <w:noProof/>
            <w:webHidden/>
          </w:rPr>
          <w:fldChar w:fldCharType="separate"/>
        </w:r>
        <w:r w:rsidR="00557934">
          <w:rPr>
            <w:noProof/>
            <w:webHidden/>
          </w:rPr>
          <w:t>217</w:t>
        </w:r>
        <w:r w:rsidR="00856080" w:rsidRPr="008F082E">
          <w:rPr>
            <w:noProof/>
            <w:webHidden/>
          </w:rPr>
          <w:fldChar w:fldCharType="end"/>
        </w:r>
      </w:hyperlink>
    </w:p>
    <w:p w14:paraId="2AD8D541" w14:textId="1039A31F" w:rsidR="00856080" w:rsidRPr="008F082E" w:rsidRDefault="00C35C77">
      <w:pPr>
        <w:pStyle w:val="TOC3"/>
        <w:rPr>
          <w:rFonts w:eastAsiaTheme="minorEastAsia"/>
          <w:noProof/>
          <w:color w:val="auto"/>
          <w:sz w:val="22"/>
          <w:lang w:eastAsia="en-AU"/>
        </w:rPr>
      </w:pPr>
      <w:hyperlink w:anchor="_Toc102547496" w:history="1">
        <w:r w:rsidR="00856080" w:rsidRPr="008F082E">
          <w:rPr>
            <w:rStyle w:val="Hyperlink"/>
            <w:noProof/>
          </w:rPr>
          <w:t>Task 3.1 – Supplementary Questions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_Toc102547496 \h </w:instrText>
        </w:r>
        <w:r w:rsidR="00856080" w:rsidRPr="008F082E">
          <w:rPr>
            <w:noProof/>
            <w:webHidden/>
          </w:rPr>
        </w:r>
        <w:r w:rsidR="00856080" w:rsidRPr="008F082E">
          <w:rPr>
            <w:noProof/>
            <w:webHidden/>
          </w:rPr>
          <w:fldChar w:fldCharType="separate"/>
        </w:r>
        <w:r w:rsidR="00557934">
          <w:rPr>
            <w:noProof/>
            <w:webHidden/>
          </w:rPr>
          <w:t>219</w:t>
        </w:r>
        <w:r w:rsidR="00856080" w:rsidRPr="008F082E">
          <w:rPr>
            <w:noProof/>
            <w:webHidden/>
          </w:rPr>
          <w:fldChar w:fldCharType="end"/>
        </w:r>
      </w:hyperlink>
    </w:p>
    <w:p w14:paraId="5B79DE4D" w14:textId="72D05FD7" w:rsidR="00856080" w:rsidRPr="008F082E" w:rsidRDefault="00C35C77">
      <w:pPr>
        <w:pStyle w:val="TOC2"/>
        <w:rPr>
          <w:rFonts w:eastAsiaTheme="minorEastAsia"/>
          <w:noProof/>
          <w:color w:val="auto"/>
          <w:sz w:val="22"/>
          <w:lang w:eastAsia="en-AU"/>
        </w:rPr>
      </w:pPr>
      <w:hyperlink w:anchor="_Toc102547497" w:history="1">
        <w:r w:rsidR="00856080" w:rsidRPr="008F082E">
          <w:rPr>
            <w:rStyle w:val="Hyperlink"/>
            <w:noProof/>
            <w:lang w:bidi="en-US"/>
          </w:rPr>
          <w:t xml:space="preserve">Task 3.2 – Contribute to Workplace Improvements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_Toc102547497 \h </w:instrText>
        </w:r>
        <w:r w:rsidR="00856080" w:rsidRPr="008F082E">
          <w:rPr>
            <w:noProof/>
            <w:webHidden/>
          </w:rPr>
        </w:r>
        <w:r w:rsidR="00856080" w:rsidRPr="008F082E">
          <w:rPr>
            <w:noProof/>
            <w:webHidden/>
          </w:rPr>
          <w:fldChar w:fldCharType="separate"/>
        </w:r>
        <w:r w:rsidR="00557934">
          <w:rPr>
            <w:noProof/>
            <w:webHidden/>
          </w:rPr>
          <w:t>224</w:t>
        </w:r>
        <w:r w:rsidR="00856080" w:rsidRPr="008F082E">
          <w:rPr>
            <w:noProof/>
            <w:webHidden/>
          </w:rPr>
          <w:fldChar w:fldCharType="end"/>
        </w:r>
      </w:hyperlink>
    </w:p>
    <w:p w14:paraId="6D5218F2" w14:textId="0A2FA49C" w:rsidR="00856080" w:rsidRPr="008F082E" w:rsidRDefault="00C35C77">
      <w:pPr>
        <w:pStyle w:val="TOC3"/>
        <w:rPr>
          <w:rFonts w:eastAsiaTheme="minorEastAsia"/>
          <w:noProof/>
          <w:color w:val="auto"/>
          <w:sz w:val="22"/>
          <w:lang w:eastAsia="en-AU"/>
        </w:rPr>
      </w:pPr>
      <w:hyperlink w:anchor="_Toc102547498" w:history="1">
        <w:r w:rsidR="00856080" w:rsidRPr="008F082E">
          <w:rPr>
            <w:rStyle w:val="Hyperlink"/>
            <w:noProof/>
          </w:rPr>
          <w:t>Task 3.2 – Supplementary Questions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_Toc102547498 \h </w:instrText>
        </w:r>
        <w:r w:rsidR="00856080" w:rsidRPr="008F082E">
          <w:rPr>
            <w:noProof/>
            <w:webHidden/>
          </w:rPr>
        </w:r>
        <w:r w:rsidR="00856080" w:rsidRPr="008F082E">
          <w:rPr>
            <w:noProof/>
            <w:webHidden/>
          </w:rPr>
          <w:fldChar w:fldCharType="separate"/>
        </w:r>
        <w:r w:rsidR="00557934">
          <w:rPr>
            <w:noProof/>
            <w:webHidden/>
          </w:rPr>
          <w:t>228</w:t>
        </w:r>
        <w:r w:rsidR="00856080" w:rsidRPr="008F082E">
          <w:rPr>
            <w:noProof/>
            <w:webHidden/>
          </w:rPr>
          <w:fldChar w:fldCharType="end"/>
        </w:r>
      </w:hyperlink>
    </w:p>
    <w:p w14:paraId="0193E81D" w14:textId="4E5A3EE8" w:rsidR="00856080" w:rsidRPr="008F082E" w:rsidRDefault="00C35C77" w:rsidP="00F11FB9">
      <w:pPr>
        <w:pStyle w:val="TOC1"/>
        <w:tabs>
          <w:tab w:val="right" w:leader="dot" w:pos="9016"/>
        </w:tabs>
        <w:rPr>
          <w:rFonts w:eastAsiaTheme="minorEastAsia"/>
          <w:noProof/>
          <w:color w:val="auto"/>
          <w:sz w:val="22"/>
          <w:lang w:eastAsia="en-AU"/>
        </w:rPr>
      </w:pPr>
      <w:hyperlink w:anchor="_Toc102547499" w:history="1">
        <w:r w:rsidR="00856080" w:rsidRPr="008F082E">
          <w:rPr>
            <w:rStyle w:val="Hyperlink"/>
            <w:noProof/>
            <w:lang w:bidi="en-US"/>
          </w:rPr>
          <w:t xml:space="preserve">Assessment Workbook Checklist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_Toc102547499 \h </w:instrText>
        </w:r>
        <w:r w:rsidR="00856080" w:rsidRPr="008F082E">
          <w:rPr>
            <w:noProof/>
            <w:webHidden/>
          </w:rPr>
        </w:r>
        <w:r w:rsidR="00856080" w:rsidRPr="008F082E">
          <w:rPr>
            <w:noProof/>
            <w:webHidden/>
          </w:rPr>
          <w:fldChar w:fldCharType="separate"/>
        </w:r>
        <w:r w:rsidR="00557934">
          <w:rPr>
            <w:noProof/>
            <w:webHidden/>
          </w:rPr>
          <w:t>231</w:t>
        </w:r>
        <w:r w:rsidR="00856080" w:rsidRPr="008F082E">
          <w:rPr>
            <w:noProof/>
            <w:webHidden/>
          </w:rPr>
          <w:fldChar w:fldCharType="end"/>
        </w:r>
      </w:hyperlink>
    </w:p>
    <w:p w14:paraId="223C5F1A" w14:textId="7A8F362D" w:rsidR="00856080" w:rsidRPr="008F082E" w:rsidRDefault="00C35C77" w:rsidP="00F11FB9">
      <w:pPr>
        <w:pStyle w:val="TOC1"/>
        <w:tabs>
          <w:tab w:val="right" w:leader="dot" w:pos="9016"/>
        </w:tabs>
        <w:rPr>
          <w:rFonts w:eastAsiaTheme="minorEastAsia"/>
          <w:noProof/>
          <w:color w:val="auto"/>
          <w:sz w:val="22"/>
          <w:lang w:eastAsia="en-AU"/>
        </w:rPr>
      </w:pPr>
      <w:hyperlink w:anchor="_Toc102547500" w:history="1">
        <w:r w:rsidR="00856080" w:rsidRPr="008F082E">
          <w:rPr>
            <w:rStyle w:val="Hyperlink"/>
            <w:noProof/>
            <w:lang w:bidi="en-US"/>
          </w:rPr>
          <w:t>Record of Assessment (Assessor’s Use Only)</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_Toc102547500 \h </w:instrText>
        </w:r>
        <w:r w:rsidR="00856080" w:rsidRPr="008F082E">
          <w:rPr>
            <w:noProof/>
            <w:webHidden/>
          </w:rPr>
        </w:r>
        <w:r w:rsidR="00856080" w:rsidRPr="008F082E">
          <w:rPr>
            <w:noProof/>
            <w:webHidden/>
          </w:rPr>
          <w:fldChar w:fldCharType="separate"/>
        </w:r>
        <w:r w:rsidR="00557934">
          <w:rPr>
            <w:noProof/>
            <w:webHidden/>
          </w:rPr>
          <w:t>237</w:t>
        </w:r>
        <w:r w:rsidR="00856080" w:rsidRPr="008F082E">
          <w:rPr>
            <w:noProof/>
            <w:webHidden/>
          </w:rPr>
          <w:fldChar w:fldCharType="end"/>
        </w:r>
      </w:hyperlink>
    </w:p>
    <w:p w14:paraId="5A7720FC" w14:textId="2A122997" w:rsidR="00014137" w:rsidRPr="008F082E" w:rsidRDefault="005A4200" w:rsidP="0054504D">
      <w:pPr>
        <w:spacing w:after="120" w:line="276" w:lineRule="auto"/>
        <w:ind w:left="0" w:firstLine="0"/>
        <w:rPr>
          <w:color w:val="404040" w:themeColor="text1" w:themeTint="BF"/>
        </w:rPr>
      </w:pPr>
      <w:r w:rsidRPr="008F082E">
        <w:rPr>
          <w:color w:val="404040" w:themeColor="text1" w:themeTint="BF"/>
        </w:rPr>
        <w:fldChar w:fldCharType="end"/>
      </w:r>
      <w:bookmarkEnd w:id="18"/>
    </w:p>
    <w:p w14:paraId="63145B1C" w14:textId="4D6C9AB0" w:rsidR="0079184B" w:rsidRPr="008F082E" w:rsidRDefault="0079184B" w:rsidP="007222FE">
      <w:pPr>
        <w:spacing w:after="120" w:line="276" w:lineRule="auto"/>
        <w:ind w:left="0" w:right="0" w:firstLine="0"/>
        <w:rPr>
          <w:color w:val="404040" w:themeColor="text1" w:themeTint="BF"/>
        </w:rPr>
      </w:pPr>
      <w:r w:rsidRPr="008F082E">
        <w:rPr>
          <w:color w:val="404040" w:themeColor="text1" w:themeTint="BF"/>
        </w:rPr>
        <w:br w:type="page"/>
      </w:r>
    </w:p>
    <w:p w14:paraId="1EF826ED" w14:textId="0046C8E2" w:rsidR="0079184B" w:rsidRPr="008F082E" w:rsidRDefault="00DA35ED" w:rsidP="007222FE">
      <w:pPr>
        <w:pStyle w:val="Heading1"/>
      </w:pPr>
      <w:bookmarkStart w:id="19" w:name="_Toc102547446"/>
      <w:r w:rsidRPr="008F082E">
        <w:lastRenderedPageBreak/>
        <w:t>Introduction</w:t>
      </w:r>
      <w:bookmarkEnd w:id="19"/>
    </w:p>
    <w:p w14:paraId="3022A57A" w14:textId="3F1F4144" w:rsidR="00DA35ED" w:rsidRPr="008F082E" w:rsidRDefault="00DA35ED"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8F082E">
        <w:rPr>
          <w:color w:val="404040" w:themeColor="text1" w:themeTint="BF"/>
          <w:sz w:val="24"/>
        </w:rPr>
        <w:t>candidate</w:t>
      </w:r>
      <w:r w:rsidRPr="008F082E">
        <w:rPr>
          <w:color w:val="404040" w:themeColor="text1" w:themeTint="BF"/>
          <w:sz w:val="24"/>
        </w:rPr>
        <w:t xml:space="preserve"> being assessed.</w:t>
      </w:r>
    </w:p>
    <w:p w14:paraId="068BBDD9" w14:textId="34BCA18A" w:rsidR="0079184B" w:rsidRPr="008F082E" w:rsidRDefault="00DA35ED"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There are a number of characteristics of assessment, ranging from subjective assessment (which is based on opinions and feelings</w:t>
      </w:r>
      <w:r w:rsidR="004000A6" w:rsidRPr="008F082E">
        <w:rPr>
          <w:color w:val="404040" w:themeColor="text1" w:themeTint="BF"/>
          <w:sz w:val="24"/>
        </w:rPr>
        <w:t xml:space="preserve">) </w:t>
      </w:r>
      <w:r w:rsidR="002D4A2E" w:rsidRPr="008F082E">
        <w:rPr>
          <w:color w:val="404040" w:themeColor="text1" w:themeTint="BF"/>
          <w:sz w:val="24"/>
        </w:rPr>
        <w:t>to</w:t>
      </w:r>
      <w:r w:rsidR="004000A6" w:rsidRPr="008F082E">
        <w:rPr>
          <w:color w:val="404040" w:themeColor="text1" w:themeTint="BF"/>
          <w:sz w:val="24"/>
        </w:rPr>
        <w:t xml:space="preserve"> </w:t>
      </w:r>
      <w:r w:rsidRPr="008F082E">
        <w:rPr>
          <w:color w:val="404040" w:themeColor="text1" w:themeTint="BF"/>
          <w:sz w:val="24"/>
        </w:rPr>
        <w:t xml:space="preserve">objective assessment (which is based clearly on defined processes and specific standards). Nearly all </w:t>
      </w:r>
      <w:r w:rsidR="005D5C56" w:rsidRPr="008F082E">
        <w:rPr>
          <w:rFonts w:cstheme="minorHAnsi"/>
          <w:color w:val="404040" w:themeColor="text1" w:themeTint="BF"/>
          <w:sz w:val="24"/>
          <w:lang w:bidi="en-US"/>
        </w:rPr>
        <w:t>assessments involve</w:t>
      </w:r>
      <w:r w:rsidRPr="008F082E">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14B1061C" w14:textId="77777777" w:rsidR="003A18A9" w:rsidRPr="008F082E" w:rsidRDefault="003A18A9" w:rsidP="00436D26">
      <w:pPr>
        <w:tabs>
          <w:tab w:val="left" w:pos="180"/>
        </w:tabs>
        <w:spacing w:after="120" w:line="276" w:lineRule="auto"/>
        <w:ind w:left="0" w:right="0" w:firstLine="0"/>
        <w:rPr>
          <w:b/>
          <w:color w:val="404040" w:themeColor="text1" w:themeTint="BF"/>
          <w:sz w:val="24"/>
        </w:rPr>
      </w:pPr>
    </w:p>
    <w:p w14:paraId="66036E6E" w14:textId="22E12F95" w:rsidR="0079184B" w:rsidRPr="008F082E" w:rsidRDefault="00314D26"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br w:type="page"/>
      </w:r>
    </w:p>
    <w:p w14:paraId="038654D2" w14:textId="794BB5D9" w:rsidR="0079184B" w:rsidRPr="008F082E" w:rsidRDefault="0079184B" w:rsidP="007222FE">
      <w:pPr>
        <w:pStyle w:val="Heading1"/>
      </w:pPr>
      <w:bookmarkStart w:id="20" w:name="_Toc102547447"/>
      <w:r w:rsidRPr="008F082E">
        <w:lastRenderedPageBreak/>
        <w:t>Competency-Based Assessments</w:t>
      </w:r>
      <w:bookmarkEnd w:id="20"/>
    </w:p>
    <w:p w14:paraId="5370B8E8"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Definition of Competency</w:t>
      </w:r>
    </w:p>
    <w:p w14:paraId="0FDCB86E" w14:textId="56D44220"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Assessment in this context can be defined as</w:t>
      </w:r>
      <w:r w:rsidR="00414C6D" w:rsidRPr="008F082E">
        <w:rPr>
          <w:color w:val="404040" w:themeColor="text1" w:themeTint="BF"/>
          <w:sz w:val="24"/>
        </w:rPr>
        <w:t xml:space="preserve"> </w:t>
      </w:r>
      <w:r w:rsidR="005D5C56" w:rsidRPr="008F082E">
        <w:rPr>
          <w:rFonts w:cstheme="minorHAnsi"/>
          <w:color w:val="404040" w:themeColor="text1" w:themeTint="BF"/>
          <w:sz w:val="24"/>
          <w:lang w:bidi="en-US"/>
        </w:rPr>
        <w:t>t</w:t>
      </w:r>
      <w:r w:rsidRPr="008F082E">
        <w:rPr>
          <w:color w:val="404040" w:themeColor="text1" w:themeTint="BF"/>
          <w:sz w:val="24"/>
        </w:rPr>
        <w:t xml:space="preserve">he fair, valid, </w:t>
      </w:r>
      <w:r w:rsidR="006872F8" w:rsidRPr="008F082E">
        <w:rPr>
          <w:color w:val="404040" w:themeColor="text1" w:themeTint="BF"/>
          <w:sz w:val="24"/>
        </w:rPr>
        <w:t>reliable,</w:t>
      </w:r>
      <w:r w:rsidRPr="008F082E">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8F082E">
        <w:rPr>
          <w:color w:val="404040" w:themeColor="text1" w:themeTint="BF"/>
          <w:sz w:val="24"/>
        </w:rPr>
        <w:t>candidate</w:t>
      </w:r>
      <w:r w:rsidRPr="008F082E">
        <w:rPr>
          <w:color w:val="404040" w:themeColor="text1" w:themeTint="BF"/>
          <w:sz w:val="24"/>
        </w:rPr>
        <w:t>s.</w:t>
      </w:r>
    </w:p>
    <w:p w14:paraId="219C032B" w14:textId="77777777" w:rsidR="0079184B" w:rsidRPr="008F082E"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The features of a competency-based assessment system are:</w:t>
      </w:r>
    </w:p>
    <w:p w14:paraId="19B6800C" w14:textId="0BADD605"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It is focused on what </w:t>
      </w:r>
      <w:r w:rsidR="00004E52" w:rsidRPr="008F082E">
        <w:rPr>
          <w:color w:val="404040" w:themeColor="text1" w:themeTint="BF"/>
          <w:sz w:val="24"/>
        </w:rPr>
        <w:t>candidate</w:t>
      </w:r>
      <w:r w:rsidRPr="008F082E">
        <w:rPr>
          <w:color w:val="404040" w:themeColor="text1" w:themeTint="BF"/>
          <w:sz w:val="24"/>
        </w:rPr>
        <w:t>s can do and whether it meets the criteria specified by the industry as competency standards.</w:t>
      </w:r>
    </w:p>
    <w:p w14:paraId="095B053C" w14:textId="19B8E53B"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should mirror the environment the </w:t>
      </w:r>
      <w:r w:rsidR="00004E52" w:rsidRPr="008F082E">
        <w:rPr>
          <w:color w:val="404040" w:themeColor="text1" w:themeTint="BF"/>
          <w:sz w:val="24"/>
        </w:rPr>
        <w:t>candidate</w:t>
      </w:r>
      <w:r w:rsidRPr="008F082E">
        <w:rPr>
          <w:color w:val="404040" w:themeColor="text1" w:themeTint="BF"/>
          <w:sz w:val="24"/>
        </w:rPr>
        <w:t xml:space="preserve"> will encounter in the workplace.</w:t>
      </w:r>
    </w:p>
    <w:p w14:paraId="03E47D1B" w14:textId="36E33B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criteria should be clearly stated to the </w:t>
      </w:r>
      <w:r w:rsidR="00004E52" w:rsidRPr="008F082E">
        <w:rPr>
          <w:color w:val="404040" w:themeColor="text1" w:themeTint="BF"/>
          <w:sz w:val="24"/>
        </w:rPr>
        <w:t>candidate</w:t>
      </w:r>
      <w:r w:rsidRPr="008F082E">
        <w:rPr>
          <w:color w:val="404040" w:themeColor="text1" w:themeTint="BF"/>
          <w:sz w:val="24"/>
        </w:rPr>
        <w:t xml:space="preserve"> at the beginning of the learning process.</w:t>
      </w:r>
    </w:p>
    <w:p w14:paraId="6FA03206"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should be holistic. That is, it aims to assess as many elements and/or units of competency as is feasible at one time.</w:t>
      </w:r>
    </w:p>
    <w:p w14:paraId="6FABF960" w14:textId="5715D211"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In competency assessment, a </w:t>
      </w:r>
      <w:r w:rsidR="00004E52" w:rsidRPr="008F082E">
        <w:rPr>
          <w:color w:val="404040" w:themeColor="text1" w:themeTint="BF"/>
          <w:sz w:val="24"/>
        </w:rPr>
        <w:t>candidate</w:t>
      </w:r>
      <w:r w:rsidRPr="008F082E">
        <w:rPr>
          <w:color w:val="404040" w:themeColor="text1" w:themeTint="BF"/>
          <w:sz w:val="24"/>
        </w:rPr>
        <w:t xml:space="preserve"> receives one of only two outcomes – </w:t>
      </w:r>
      <w:r w:rsidR="00CF2735" w:rsidRPr="008F082E">
        <w:rPr>
          <w:rFonts w:cstheme="minorHAnsi"/>
          <w:color w:val="404040" w:themeColor="text1" w:themeTint="BF"/>
          <w:sz w:val="24"/>
          <w:lang w:bidi="en-US"/>
        </w:rPr>
        <w:t>‘</w:t>
      </w:r>
      <w:r w:rsidRPr="008F082E">
        <w:rPr>
          <w:color w:val="404040" w:themeColor="text1" w:themeTint="BF"/>
          <w:sz w:val="24"/>
        </w:rPr>
        <w:t>competent</w:t>
      </w:r>
      <w:r w:rsidR="00CF2735" w:rsidRPr="008F082E">
        <w:rPr>
          <w:rFonts w:cstheme="minorHAnsi"/>
          <w:color w:val="404040" w:themeColor="text1" w:themeTint="BF"/>
          <w:sz w:val="24"/>
          <w:lang w:bidi="en-US"/>
        </w:rPr>
        <w:t>’</w:t>
      </w:r>
      <w:r w:rsidRPr="008F082E">
        <w:rPr>
          <w:color w:val="404040" w:themeColor="text1" w:themeTint="BF"/>
          <w:sz w:val="24"/>
        </w:rPr>
        <w:t xml:space="preserve"> or </w:t>
      </w:r>
      <w:r w:rsidR="00CF2735" w:rsidRPr="008F082E">
        <w:rPr>
          <w:rFonts w:cstheme="minorHAnsi"/>
          <w:color w:val="404040" w:themeColor="text1" w:themeTint="BF"/>
          <w:sz w:val="24"/>
          <w:lang w:bidi="en-US"/>
        </w:rPr>
        <w:t>‘</w:t>
      </w:r>
      <w:r w:rsidRPr="008F082E">
        <w:rPr>
          <w:color w:val="404040" w:themeColor="text1" w:themeTint="BF"/>
          <w:sz w:val="24"/>
        </w:rPr>
        <w:t>not yet competent.</w:t>
      </w:r>
      <w:r w:rsidR="00CF2735" w:rsidRPr="008F082E">
        <w:rPr>
          <w:rFonts w:cstheme="minorHAnsi"/>
          <w:color w:val="404040" w:themeColor="text1" w:themeTint="BF"/>
          <w:sz w:val="24"/>
          <w:lang w:bidi="en-US"/>
        </w:rPr>
        <w:t>’</w:t>
      </w:r>
    </w:p>
    <w:p w14:paraId="70B2C775" w14:textId="0555414C"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8F082E">
        <w:rPr>
          <w:rFonts w:cstheme="minorHAnsi"/>
          <w:color w:val="404040" w:themeColor="text1" w:themeTint="BF"/>
          <w:sz w:val="24"/>
          <w:lang w:bidi="en-US"/>
        </w:rPr>
        <w:t xml:space="preserve">in </w:t>
      </w:r>
      <w:r w:rsidRPr="008F082E">
        <w:rPr>
          <w:color w:val="404040" w:themeColor="text1" w:themeTint="BF"/>
          <w:sz w:val="24"/>
        </w:rPr>
        <w:t>perform</w:t>
      </w:r>
      <w:r w:rsidR="004D3A95" w:rsidRPr="008F082E">
        <w:rPr>
          <w:rFonts w:cstheme="minorHAnsi"/>
          <w:color w:val="404040" w:themeColor="text1" w:themeTint="BF"/>
          <w:sz w:val="24"/>
          <w:lang w:bidi="en-US"/>
        </w:rPr>
        <w:t>ing</w:t>
      </w:r>
      <w:r w:rsidRPr="008F082E">
        <w:rPr>
          <w:color w:val="404040" w:themeColor="text1" w:themeTint="BF"/>
          <w:sz w:val="24"/>
        </w:rPr>
        <w:t xml:space="preserve"> a task to the level required in the workplace.</w:t>
      </w:r>
    </w:p>
    <w:p w14:paraId="159ACF23" w14:textId="2F99BB19"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emphasis in assessment is on assessable outcomes that are clearly stated for the trainer and </w:t>
      </w:r>
      <w:r w:rsidR="00004E52" w:rsidRPr="008F082E">
        <w:rPr>
          <w:color w:val="404040" w:themeColor="text1" w:themeTint="BF"/>
          <w:sz w:val="24"/>
        </w:rPr>
        <w:t>candidate</w:t>
      </w:r>
      <w:r w:rsidRPr="008F082E">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8F082E" w:rsidRDefault="00314D26" w:rsidP="007222FE">
      <w:pPr>
        <w:spacing w:after="120" w:line="276" w:lineRule="auto"/>
        <w:ind w:right="0"/>
        <w:rPr>
          <w:rFonts w:ascii="Arial" w:hAnsi="Arial" w:cs="Arial"/>
          <w:color w:val="404040" w:themeColor="text1" w:themeTint="BF"/>
          <w:sz w:val="24"/>
          <w:szCs w:val="24"/>
        </w:rPr>
      </w:pPr>
      <w:r w:rsidRPr="008F082E">
        <w:rPr>
          <w:rFonts w:ascii="Arial" w:hAnsi="Arial" w:cs="Arial"/>
          <w:color w:val="404040" w:themeColor="text1" w:themeTint="BF"/>
          <w:sz w:val="24"/>
          <w:szCs w:val="24"/>
        </w:rPr>
        <w:br w:type="page"/>
      </w:r>
    </w:p>
    <w:p w14:paraId="50FAEB66" w14:textId="55D6A538" w:rsidR="0079184B" w:rsidRPr="008F082E" w:rsidRDefault="0079184B" w:rsidP="007222FE">
      <w:pPr>
        <w:pStyle w:val="Heading1"/>
      </w:pPr>
      <w:bookmarkStart w:id="21" w:name="_Toc102547448"/>
      <w:bookmarkStart w:id="22" w:name="_Hlk38023988"/>
      <w:r w:rsidRPr="008F082E">
        <w:lastRenderedPageBreak/>
        <w:t>Assessing Nationally-Recognised Training</w:t>
      </w:r>
      <w:bookmarkEnd w:id="21"/>
    </w:p>
    <w:bookmarkEnd w:id="22"/>
    <w:p w14:paraId="45257DB3" w14:textId="25C4D5B3"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Developing and conducting assessment in an Australian </w:t>
      </w:r>
      <w:r w:rsidR="001F049F" w:rsidRPr="008F082E">
        <w:rPr>
          <w:color w:val="404040" w:themeColor="text1" w:themeTint="BF"/>
          <w:sz w:val="24"/>
        </w:rPr>
        <w:t>V</w:t>
      </w:r>
      <w:r w:rsidRPr="008F082E">
        <w:rPr>
          <w:color w:val="404040" w:themeColor="text1" w:themeTint="BF"/>
          <w:sz w:val="24"/>
        </w:rPr>
        <w:t xml:space="preserve">ocational </w:t>
      </w:r>
      <w:r w:rsidR="001F049F" w:rsidRPr="008F082E">
        <w:rPr>
          <w:color w:val="404040" w:themeColor="text1" w:themeTint="BF"/>
          <w:sz w:val="24"/>
        </w:rPr>
        <w:t>E</w:t>
      </w:r>
      <w:r w:rsidRPr="008F082E">
        <w:rPr>
          <w:color w:val="404040" w:themeColor="text1" w:themeTint="BF"/>
          <w:sz w:val="24"/>
        </w:rPr>
        <w:t xml:space="preserve">ducation and </w:t>
      </w:r>
      <w:r w:rsidR="001F049F" w:rsidRPr="008F082E">
        <w:rPr>
          <w:color w:val="404040" w:themeColor="text1" w:themeTint="BF"/>
          <w:sz w:val="24"/>
        </w:rPr>
        <w:t>T</w:t>
      </w:r>
      <w:r w:rsidRPr="008F082E">
        <w:rPr>
          <w:color w:val="404040" w:themeColor="text1" w:themeTint="BF"/>
          <w:sz w:val="24"/>
        </w:rPr>
        <w:t>raining</w:t>
      </w:r>
      <w:r w:rsidR="004C4548" w:rsidRPr="008F082E">
        <w:rPr>
          <w:color w:val="404040" w:themeColor="text1" w:themeTint="BF"/>
          <w:sz w:val="24"/>
        </w:rPr>
        <w:t xml:space="preserve"> </w:t>
      </w:r>
      <w:r w:rsidR="004C4548" w:rsidRPr="008F082E">
        <w:rPr>
          <w:rFonts w:cstheme="minorHAnsi"/>
          <w:color w:val="404040" w:themeColor="text1" w:themeTint="BF"/>
          <w:sz w:val="24"/>
          <w:lang w:bidi="en-US"/>
        </w:rPr>
        <w:t>(VET)</w:t>
      </w:r>
      <w:r w:rsidRPr="008F082E">
        <w:rPr>
          <w:rFonts w:cstheme="minorHAnsi"/>
          <w:color w:val="404040" w:themeColor="text1" w:themeTint="BF"/>
          <w:sz w:val="24"/>
          <w:lang w:bidi="en-US"/>
        </w:rPr>
        <w:t xml:space="preserve"> </w:t>
      </w:r>
      <w:r w:rsidRPr="008F082E">
        <w:rPr>
          <w:color w:val="404040" w:themeColor="text1" w:themeTint="BF"/>
          <w:sz w:val="24"/>
        </w:rPr>
        <w:t>context is founded on the Principles of Assessment and the Rules of Evidence:</w:t>
      </w:r>
    </w:p>
    <w:p w14:paraId="4A54071B"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Principles of Assessment</w:t>
      </w:r>
    </w:p>
    <w:p w14:paraId="14A170CD"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valid</w:t>
      </w:r>
    </w:p>
    <w:p w14:paraId="107121B9"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full range of skills and knowledge needed to demonstrate competency.</w:t>
      </w:r>
    </w:p>
    <w:p w14:paraId="5F2760FD"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combination of knowledge and skills with their practical application.</w:t>
      </w:r>
    </w:p>
    <w:p w14:paraId="04C0BF40"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include judgements based on evidence drawn from a number of occasions and across a number of contexts.</w:t>
      </w:r>
    </w:p>
    <w:p w14:paraId="7175BEF5"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reliable</w:t>
      </w:r>
    </w:p>
    <w:p w14:paraId="4D2BAC7F"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reliable and must be regularly reviewed to ensure that assessors are making decisions in a consistent manner.</w:t>
      </w:r>
    </w:p>
    <w:p w14:paraId="1F8568C5"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Assessors must be trained in national competency standards for assessors to ensure reliability.</w:t>
      </w:r>
    </w:p>
    <w:p w14:paraId="5C10FEDE"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flexible</w:t>
      </w:r>
    </w:p>
    <w:p w14:paraId="130E786C" w14:textId="3F9D05A8"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cover both the on</w:t>
      </w:r>
      <w:r w:rsidR="00305FA3" w:rsidRPr="008F082E">
        <w:rPr>
          <w:rFonts w:cstheme="minorHAnsi"/>
          <w:color w:val="404040" w:themeColor="text1" w:themeTint="BF"/>
          <w:sz w:val="24"/>
          <w:lang w:bidi="en-US"/>
        </w:rPr>
        <w:t>-</w:t>
      </w:r>
      <w:r w:rsidRPr="008F082E">
        <w:rPr>
          <w:color w:val="404040" w:themeColor="text1" w:themeTint="BF"/>
          <w:sz w:val="24"/>
        </w:rPr>
        <w:t xml:space="preserve"> and off-the-job components of training within a course.</w:t>
      </w:r>
    </w:p>
    <w:p w14:paraId="2D2E7EAF" w14:textId="14CC15B4" w:rsidR="0079184B" w:rsidRPr="008F082E"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8F082E">
        <w:rPr>
          <w:color w:val="404040" w:themeColor="text1" w:themeTint="BF"/>
          <w:sz w:val="24"/>
        </w:rPr>
        <w:t xml:space="preserve">Assessment must provide for the recognition of knowledge, </w:t>
      </w:r>
      <w:r w:rsidR="006872F8" w:rsidRPr="008F082E">
        <w:rPr>
          <w:color w:val="404040" w:themeColor="text1" w:themeTint="BF"/>
          <w:sz w:val="24"/>
        </w:rPr>
        <w:t>skills,</w:t>
      </w:r>
      <w:r w:rsidRPr="008F082E">
        <w:rPr>
          <w:color w:val="404040" w:themeColor="text1" w:themeTint="BF"/>
          <w:sz w:val="24"/>
        </w:rPr>
        <w:t xml:space="preserve"> and attitudes regardless of how they have been acquired.</w:t>
      </w:r>
    </w:p>
    <w:p w14:paraId="6BBEC2EF" w14:textId="463A6C1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made accessible to </w:t>
      </w:r>
      <w:r w:rsidR="00004E52" w:rsidRPr="008F082E">
        <w:rPr>
          <w:color w:val="404040" w:themeColor="text1" w:themeTint="BF"/>
          <w:sz w:val="24"/>
        </w:rPr>
        <w:t>candidate</w:t>
      </w:r>
      <w:r w:rsidRPr="008F082E">
        <w:rPr>
          <w:color w:val="404040" w:themeColor="text1" w:themeTint="BF"/>
          <w:sz w:val="24"/>
        </w:rPr>
        <w:t>s through a variety of delivery modes, so they can proceed through modularised training packages to gain competencies.</w:t>
      </w:r>
    </w:p>
    <w:p w14:paraId="62C26C0D" w14:textId="1C1F7EA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mutually developed and agreed upon between </w:t>
      </w:r>
      <w:r w:rsidR="00276B24" w:rsidRPr="008F082E">
        <w:rPr>
          <w:color w:val="404040" w:themeColor="text1" w:themeTint="BF"/>
          <w:sz w:val="24"/>
        </w:rPr>
        <w:t xml:space="preserve">the </w:t>
      </w:r>
      <w:r w:rsidRPr="008F082E">
        <w:rPr>
          <w:color w:val="404040" w:themeColor="text1" w:themeTint="BF"/>
          <w:sz w:val="24"/>
        </w:rPr>
        <w:t>assessor and the assessed.</w:t>
      </w:r>
    </w:p>
    <w:p w14:paraId="57B80D95" w14:textId="6C45DCEF" w:rsidR="009F1D88"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able to be challenged. Appropriate mechanisms must be made for reassessment as a result of challenge.</w:t>
      </w:r>
    </w:p>
    <w:p w14:paraId="0C45C93D" w14:textId="7AE56DAF"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4AEDE552"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lastRenderedPageBreak/>
        <w:t>Assessment must be fair</w:t>
      </w:r>
    </w:p>
    <w:p w14:paraId="23834C9D" w14:textId="2FFF978A" w:rsidR="0079184B" w:rsidRPr="008F082E"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 a</w:t>
      </w:r>
      <w:r w:rsidR="0079184B" w:rsidRPr="008F082E">
        <w:rPr>
          <w:color w:val="404040" w:themeColor="text1" w:themeTint="BF"/>
          <w:sz w:val="24"/>
        </w:rPr>
        <w:t xml:space="preserve">ssessment process must consider the individual needs of the </w:t>
      </w:r>
      <w:r w:rsidR="00004E52" w:rsidRPr="008F082E">
        <w:rPr>
          <w:color w:val="404040" w:themeColor="text1" w:themeTint="BF"/>
          <w:sz w:val="24"/>
        </w:rPr>
        <w:t>candidate</w:t>
      </w:r>
      <w:r w:rsidR="0079184B" w:rsidRPr="008F082E">
        <w:rPr>
          <w:color w:val="404040" w:themeColor="text1" w:themeTint="BF"/>
          <w:sz w:val="24"/>
        </w:rPr>
        <w:t xml:space="preserve">. </w:t>
      </w:r>
    </w:p>
    <w:p w14:paraId="7F1EE3FF" w14:textId="26820B4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provide for reasonable adjustments, where appropriate, to </w:t>
      </w:r>
      <w:r w:rsidR="00A16E40" w:rsidRPr="008F082E">
        <w:rPr>
          <w:color w:val="404040" w:themeColor="text1" w:themeTint="BF"/>
          <w:sz w:val="24"/>
        </w:rPr>
        <w:t>consider</w:t>
      </w:r>
      <w:r w:rsidRPr="008F082E">
        <w:rPr>
          <w:color w:val="404040" w:themeColor="text1" w:themeTint="BF"/>
          <w:sz w:val="24"/>
        </w:rPr>
        <w:t xml:space="preserve"> the individual </w:t>
      </w:r>
      <w:r w:rsidR="00004E52" w:rsidRPr="008F082E">
        <w:rPr>
          <w:color w:val="404040" w:themeColor="text1" w:themeTint="BF"/>
          <w:sz w:val="24"/>
        </w:rPr>
        <w:t>candidate</w:t>
      </w:r>
      <w:r w:rsidRPr="008F082E">
        <w:rPr>
          <w:color w:val="404040" w:themeColor="text1" w:themeTint="BF"/>
          <w:sz w:val="24"/>
        </w:rPr>
        <w:t>’s needs.</w:t>
      </w:r>
    </w:p>
    <w:p w14:paraId="5F1D99FB" w14:textId="77777777"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Standards for RTOs 2015, Clauses 1.8 – 1.12)</w:t>
      </w:r>
    </w:p>
    <w:p w14:paraId="0DA92534" w14:textId="77777777" w:rsidR="0079184B" w:rsidRPr="008F082E"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Rules of Evidence</w:t>
      </w:r>
    </w:p>
    <w:p w14:paraId="305466D9" w14:textId="656D03F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When collecting evidence, </w:t>
      </w:r>
      <w:r w:rsidR="00A31B9A" w:rsidRPr="008F082E">
        <w:rPr>
          <w:color w:val="404040" w:themeColor="text1" w:themeTint="BF"/>
          <w:sz w:val="24"/>
        </w:rPr>
        <w:t>certain rules</w:t>
      </w:r>
      <w:r w:rsidRPr="008F082E">
        <w:rPr>
          <w:color w:val="404040" w:themeColor="text1" w:themeTint="BF"/>
          <w:sz w:val="24"/>
        </w:rPr>
        <w:t xml:space="preserve"> apply to that evidence. All evidence must be valid, sufficient, </w:t>
      </w:r>
      <w:r w:rsidR="006872F8" w:rsidRPr="008F082E">
        <w:rPr>
          <w:color w:val="404040" w:themeColor="text1" w:themeTint="BF"/>
          <w:sz w:val="24"/>
        </w:rPr>
        <w:t>authentic,</w:t>
      </w:r>
      <w:r w:rsidRPr="008F082E">
        <w:rPr>
          <w:color w:val="404040" w:themeColor="text1" w:themeTint="BF"/>
          <w:sz w:val="24"/>
        </w:rPr>
        <w:t xml:space="preserve"> and current:</w:t>
      </w:r>
    </w:p>
    <w:p w14:paraId="30FA6BD9"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Valid</w:t>
      </w:r>
    </w:p>
    <w:p w14:paraId="12083595" w14:textId="629D43B3"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8F082E">
        <w:rPr>
          <w:color w:val="404040" w:themeColor="text1" w:themeTint="BF"/>
          <w:sz w:val="24"/>
        </w:rPr>
        <w:t>skills,</w:t>
      </w:r>
      <w:r w:rsidRPr="008F082E">
        <w:rPr>
          <w:color w:val="404040" w:themeColor="text1" w:themeTint="BF"/>
          <w:sz w:val="24"/>
        </w:rPr>
        <w:t xml:space="preserve"> or attitudes.</w:t>
      </w:r>
    </w:p>
    <w:p w14:paraId="5FFC4F1F"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Sufficient</w:t>
      </w:r>
    </w:p>
    <w:p w14:paraId="6D7448BA" w14:textId="23397A2A"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This rule relates to the amount of evidence gathered. </w:t>
      </w:r>
      <w:r w:rsidR="00A31B9A" w:rsidRPr="008F082E">
        <w:rPr>
          <w:color w:val="404040" w:themeColor="text1" w:themeTint="BF"/>
          <w:sz w:val="24"/>
        </w:rPr>
        <w:t>Enough evidence must be</w:t>
      </w:r>
      <w:r w:rsidRPr="008F082E">
        <w:rPr>
          <w:color w:val="404040" w:themeColor="text1" w:themeTint="BF"/>
          <w:sz w:val="24"/>
        </w:rPr>
        <w:t xml:space="preserve"> gathered to satisfy the requirements that the </w:t>
      </w:r>
      <w:r w:rsidR="00004E52" w:rsidRPr="008F082E">
        <w:rPr>
          <w:color w:val="404040" w:themeColor="text1" w:themeTint="BF"/>
          <w:sz w:val="24"/>
        </w:rPr>
        <w:t>candidate</w:t>
      </w:r>
      <w:r w:rsidRPr="008F082E">
        <w:rPr>
          <w:color w:val="404040" w:themeColor="text1" w:themeTint="BF"/>
          <w:sz w:val="24"/>
        </w:rPr>
        <w:t xml:space="preserve"> </w:t>
      </w:r>
      <w:r w:rsidR="00A31B9A" w:rsidRPr="008F082E">
        <w:rPr>
          <w:color w:val="404040" w:themeColor="text1" w:themeTint="BF"/>
          <w:sz w:val="24"/>
        </w:rPr>
        <w:t>be</w:t>
      </w:r>
      <w:r w:rsidRPr="008F082E">
        <w:rPr>
          <w:color w:val="404040" w:themeColor="text1" w:themeTint="BF"/>
          <w:sz w:val="24"/>
        </w:rPr>
        <w:t xml:space="preserve"> competent in all aspects of the unit of competency.</w:t>
      </w:r>
    </w:p>
    <w:p w14:paraId="2116FA10"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Authentic</w:t>
      </w:r>
    </w:p>
    <w:p w14:paraId="09840046" w14:textId="629F4F51"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When evidence is gathered, the assessor must be satisfied that evidence is the </w:t>
      </w:r>
      <w:r w:rsidR="00004E52" w:rsidRPr="008F082E">
        <w:rPr>
          <w:color w:val="404040" w:themeColor="text1" w:themeTint="BF"/>
          <w:sz w:val="24"/>
        </w:rPr>
        <w:t>candidate</w:t>
      </w:r>
      <w:r w:rsidRPr="008F082E">
        <w:rPr>
          <w:color w:val="404040" w:themeColor="text1" w:themeTint="BF"/>
          <w:sz w:val="24"/>
        </w:rPr>
        <w:t xml:space="preserve">’s </w:t>
      </w:r>
      <w:r w:rsidR="00A31B9A" w:rsidRPr="008F082E">
        <w:rPr>
          <w:color w:val="404040" w:themeColor="text1" w:themeTint="BF"/>
          <w:sz w:val="24"/>
        </w:rPr>
        <w:t xml:space="preserve">own </w:t>
      </w:r>
      <w:r w:rsidRPr="008F082E">
        <w:rPr>
          <w:color w:val="404040" w:themeColor="text1" w:themeTint="BF"/>
          <w:sz w:val="24"/>
        </w:rPr>
        <w:t xml:space="preserve">work. </w:t>
      </w:r>
    </w:p>
    <w:p w14:paraId="280B2358"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Current</w:t>
      </w:r>
    </w:p>
    <w:p w14:paraId="4E57BD5C" w14:textId="77777777"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This relates to the recency of the evidence and whether the evidence relates to current abilities.</w:t>
      </w:r>
    </w:p>
    <w:p w14:paraId="17085CD3" w14:textId="4C80A601"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Training in Australia by M Tovey, D Lawlor)</w:t>
      </w:r>
    </w:p>
    <w:p w14:paraId="7DD7E9E6" w14:textId="5F35127E" w:rsidR="00314D26" w:rsidRPr="008F082E" w:rsidRDefault="009F1D88" w:rsidP="007222FE">
      <w:pPr>
        <w:spacing w:after="120" w:line="276" w:lineRule="auto"/>
        <w:rPr>
          <w:i/>
          <w:color w:val="404040" w:themeColor="text1" w:themeTint="BF"/>
          <w:sz w:val="20"/>
        </w:rPr>
      </w:pPr>
      <w:r w:rsidRPr="008F082E">
        <w:rPr>
          <w:i/>
          <w:color w:val="404040" w:themeColor="text1" w:themeTint="BF"/>
          <w:sz w:val="20"/>
        </w:rPr>
        <w:br w:type="page"/>
      </w:r>
    </w:p>
    <w:p w14:paraId="736C4E50" w14:textId="160A61D2" w:rsidR="0079184B" w:rsidRPr="008F082E" w:rsidRDefault="0079184B" w:rsidP="007222FE">
      <w:pPr>
        <w:pStyle w:val="Heading1"/>
      </w:pPr>
      <w:bookmarkStart w:id="23" w:name="_Toc102547449"/>
      <w:r w:rsidRPr="008F082E">
        <w:lastRenderedPageBreak/>
        <w:t>Dimensions of Competency</w:t>
      </w:r>
      <w:bookmarkEnd w:id="23"/>
    </w:p>
    <w:p w14:paraId="1D054DB9"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skills</w:t>
      </w:r>
    </w:p>
    <w:p w14:paraId="20E0653A"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management skills</w:t>
      </w:r>
    </w:p>
    <w:p w14:paraId="5B9836D0"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Contingency management skills</w:t>
      </w:r>
    </w:p>
    <w:p w14:paraId="797BB41B" w14:textId="12134205"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Job or role environment skills</w:t>
      </w:r>
    </w:p>
    <w:p w14:paraId="07D86FEB" w14:textId="77777777" w:rsidR="009F1D88" w:rsidRPr="008F082E"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8F082E" w:rsidRDefault="0079184B" w:rsidP="007222FE">
      <w:pPr>
        <w:pStyle w:val="Heading1"/>
      </w:pPr>
      <w:bookmarkStart w:id="24" w:name="_Toc102547450"/>
      <w:bookmarkStart w:id="25" w:name="_Hlk38023995"/>
      <w:r w:rsidRPr="008F082E">
        <w:t>Reasonable Adjustment</w:t>
      </w:r>
      <w:bookmarkEnd w:id="24"/>
    </w:p>
    <w:bookmarkEnd w:id="25"/>
    <w:p w14:paraId="2F74F46F" w14:textId="0ABCA375" w:rsidR="002418D3" w:rsidRPr="008F082E" w:rsidRDefault="00CF2735" w:rsidP="007222FE">
      <w:pPr>
        <w:tabs>
          <w:tab w:val="left" w:pos="180"/>
        </w:tabs>
        <w:spacing w:after="120" w:line="276" w:lineRule="auto"/>
        <w:ind w:left="0" w:right="0" w:firstLine="0"/>
        <w:jc w:val="both"/>
        <w:rPr>
          <w:color w:val="404040" w:themeColor="text1" w:themeTint="BF"/>
          <w:sz w:val="24"/>
        </w:rPr>
      </w:pPr>
      <w:r w:rsidRPr="008F082E">
        <w:rPr>
          <w:rFonts w:cstheme="minorHAnsi"/>
          <w:color w:val="404040" w:themeColor="text1" w:themeTint="BF"/>
          <w:sz w:val="24"/>
          <w:lang w:bidi="en-US"/>
        </w:rPr>
        <w:t>‘</w:t>
      </w:r>
      <w:r w:rsidR="0079184B" w:rsidRPr="008F082E">
        <w:rPr>
          <w:color w:val="404040" w:themeColor="text1" w:themeTint="BF"/>
          <w:sz w:val="24"/>
        </w:rPr>
        <w:t>Reasonable adjustment</w:t>
      </w:r>
      <w:r w:rsidRPr="008F082E">
        <w:rPr>
          <w:rFonts w:cstheme="minorHAnsi"/>
          <w:color w:val="404040" w:themeColor="text1" w:themeTint="BF"/>
          <w:sz w:val="24"/>
          <w:lang w:bidi="en-US"/>
        </w:rPr>
        <w:t>’</w:t>
      </w:r>
      <w:r w:rsidR="0079184B" w:rsidRPr="008F082E">
        <w:rPr>
          <w:color w:val="404040" w:themeColor="text1" w:themeTint="BF"/>
          <w:sz w:val="24"/>
        </w:rPr>
        <w:t xml:space="preserve"> in VET is the term applied to modifying the learning environment or making changes to the training delivered to assist a </w:t>
      </w:r>
      <w:r w:rsidR="00004E52" w:rsidRPr="008F082E">
        <w:rPr>
          <w:color w:val="404040" w:themeColor="text1" w:themeTint="BF"/>
          <w:sz w:val="24"/>
        </w:rPr>
        <w:t>candidate</w:t>
      </w:r>
      <w:r w:rsidR="0079184B" w:rsidRPr="008F082E">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 xml:space="preserve">Why make a reasonable adjustment? </w:t>
      </w:r>
    </w:p>
    <w:p w14:paraId="33E0E71E" w14:textId="1E276DE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We make reasonable adjustments in VET to make sure that </w:t>
      </w:r>
      <w:r w:rsidR="00004E52" w:rsidRPr="008F082E">
        <w:rPr>
          <w:color w:val="404040" w:themeColor="text1" w:themeTint="BF"/>
          <w:sz w:val="24"/>
        </w:rPr>
        <w:t>candidate</w:t>
      </w:r>
      <w:r w:rsidRPr="008F082E">
        <w:rPr>
          <w:color w:val="404040" w:themeColor="text1" w:themeTint="BF"/>
          <w:sz w:val="24"/>
        </w:rPr>
        <w:t xml:space="preserve">s with </w:t>
      </w:r>
      <w:r w:rsidR="00C06ED3" w:rsidRPr="008F082E">
        <w:rPr>
          <w:color w:val="404040" w:themeColor="text1" w:themeTint="BF"/>
          <w:sz w:val="24"/>
        </w:rPr>
        <w:t xml:space="preserve">disabilities </w:t>
      </w:r>
      <w:r w:rsidRPr="008F082E">
        <w:rPr>
          <w:color w:val="404040" w:themeColor="text1" w:themeTint="BF"/>
          <w:sz w:val="24"/>
        </w:rPr>
        <w:t>have:</w:t>
      </w:r>
    </w:p>
    <w:p w14:paraId="560F42B0" w14:textId="3CB2D470"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learning opportunities as </w:t>
      </w:r>
      <w:r w:rsidR="00004E52" w:rsidRPr="008F082E">
        <w:rPr>
          <w:color w:val="404040" w:themeColor="text1" w:themeTint="BF"/>
          <w:sz w:val="24"/>
        </w:rPr>
        <w:t>candidate</w:t>
      </w:r>
      <w:r w:rsidRPr="008F082E">
        <w:rPr>
          <w:color w:val="404040" w:themeColor="text1" w:themeTint="BF"/>
          <w:sz w:val="24"/>
        </w:rPr>
        <w:t xml:space="preserve">s without </w:t>
      </w:r>
      <w:r w:rsidR="00AC33E2" w:rsidRPr="008F082E">
        <w:rPr>
          <w:color w:val="404040" w:themeColor="text1" w:themeTint="BF"/>
          <w:sz w:val="24"/>
        </w:rPr>
        <w:t>disabilities</w:t>
      </w:r>
      <w:r w:rsidRPr="008F082E">
        <w:rPr>
          <w:color w:val="404040" w:themeColor="text1" w:themeTint="BF"/>
          <w:sz w:val="24"/>
        </w:rPr>
        <w:t>, and</w:t>
      </w:r>
    </w:p>
    <w:p w14:paraId="587746EB" w14:textId="71A84D70" w:rsidR="002418D3"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opportunity to perform and complete assessments as those without </w:t>
      </w:r>
      <w:r w:rsidR="00AC33E2" w:rsidRPr="008F082E">
        <w:rPr>
          <w:color w:val="404040" w:themeColor="text1" w:themeTint="BF"/>
          <w:sz w:val="24"/>
        </w:rPr>
        <w:t>disabilities</w:t>
      </w:r>
      <w:r w:rsidRPr="008F082E">
        <w:rPr>
          <w:color w:val="404040" w:themeColor="text1" w:themeTint="BF"/>
          <w:sz w:val="24"/>
        </w:rPr>
        <w:t>.</w:t>
      </w:r>
    </w:p>
    <w:p w14:paraId="5FFC7ACC" w14:textId="4A6AC8D2"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Reasonable adjustment applied to participation in teaching, learning</w:t>
      </w:r>
      <w:r w:rsidR="00821F37" w:rsidRPr="008F082E">
        <w:rPr>
          <w:rFonts w:cstheme="minorHAnsi"/>
          <w:b/>
          <w:color w:val="404040" w:themeColor="text1" w:themeTint="BF"/>
          <w:sz w:val="24"/>
          <w:lang w:bidi="en-US"/>
        </w:rPr>
        <w:t>,</w:t>
      </w:r>
      <w:r w:rsidRPr="008F082E">
        <w:rPr>
          <w:b/>
          <w:color w:val="404040" w:themeColor="text1" w:themeTint="BF"/>
          <w:sz w:val="24"/>
        </w:rPr>
        <w:t xml:space="preserve"> and assessment activities can include:</w:t>
      </w:r>
    </w:p>
    <w:p w14:paraId="73FFD373"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Customising resources and assessment activities within the training package or accredited course</w:t>
      </w:r>
    </w:p>
    <w:p w14:paraId="385FDFD5"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Modifying the presentation medium </w:t>
      </w:r>
    </w:p>
    <w:p w14:paraId="511ACE5D"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Learner support</w:t>
      </w:r>
    </w:p>
    <w:p w14:paraId="0C6B936A"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Use of assistive/adaptive technologies</w:t>
      </w:r>
    </w:p>
    <w:p w14:paraId="160303E1"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Making information accessible both before enrolment and during the course</w:t>
      </w:r>
    </w:p>
    <w:p w14:paraId="0CB89553" w14:textId="4AF15D2A" w:rsidR="009F1D88"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Monitoring the adjustments to ensure </w:t>
      </w:r>
      <w:r w:rsidR="00004E52" w:rsidRPr="008F082E">
        <w:rPr>
          <w:color w:val="404040" w:themeColor="text1" w:themeTint="BF"/>
          <w:sz w:val="24"/>
        </w:rPr>
        <w:t>candidate</w:t>
      </w:r>
      <w:r w:rsidRPr="008F082E">
        <w:rPr>
          <w:color w:val="404040" w:themeColor="text1" w:themeTint="BF"/>
          <w:sz w:val="24"/>
        </w:rPr>
        <w:t xml:space="preserve"> needs continue to be met</w:t>
      </w:r>
    </w:p>
    <w:p w14:paraId="5ADC27D8" w14:textId="40DD5031"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6BDBA261" w14:textId="242177A0" w:rsidR="0079184B" w:rsidRPr="008F082E" w:rsidRDefault="0079184B" w:rsidP="007222FE">
      <w:pPr>
        <w:tabs>
          <w:tab w:val="left" w:pos="180"/>
        </w:tabs>
        <w:spacing w:after="120" w:line="276" w:lineRule="auto"/>
        <w:ind w:left="0" w:right="0" w:firstLine="0"/>
        <w:rPr>
          <w:color w:val="404040" w:themeColor="text1" w:themeTint="BF"/>
          <w:sz w:val="20"/>
        </w:rPr>
      </w:pPr>
      <w:r w:rsidRPr="008F082E">
        <w:rPr>
          <w:b/>
          <w:color w:val="404040" w:themeColor="text1" w:themeTint="BF"/>
          <w:sz w:val="24"/>
        </w:rPr>
        <w:lastRenderedPageBreak/>
        <w:t>Assistive/Adaptive Technologies</w:t>
      </w:r>
    </w:p>
    <w:p w14:paraId="63F145B1" w14:textId="6F008A9C"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Assistive/</w:t>
      </w:r>
      <w:r w:rsidR="00BD2073" w:rsidRPr="008F082E">
        <w:rPr>
          <w:color w:val="404040" w:themeColor="text1" w:themeTint="BF"/>
          <w:sz w:val="24"/>
        </w:rPr>
        <w:t xml:space="preserve">adaptive </w:t>
      </w:r>
      <w:r w:rsidRPr="008F082E">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8F082E">
        <w:rPr>
          <w:color w:val="404040" w:themeColor="text1" w:themeTint="BF"/>
          <w:sz w:val="24"/>
        </w:rPr>
        <w:t>-</w:t>
      </w:r>
      <w:r w:rsidRPr="008F082E">
        <w:rPr>
          <w:color w:val="404040" w:themeColor="text1" w:themeTint="BF"/>
          <w:sz w:val="24"/>
        </w:rPr>
        <w:t xml:space="preserve"> W3C). It includes screen readers, magnifiers, voice recognition software, alternative keyboards, devices for grasping, visual alert systems, </w:t>
      </w:r>
      <w:r w:rsidR="00A857C1" w:rsidRPr="008F082E">
        <w:rPr>
          <w:color w:val="404040" w:themeColor="text1" w:themeTint="BF"/>
          <w:sz w:val="24"/>
        </w:rPr>
        <w:t xml:space="preserve">and </w:t>
      </w:r>
      <w:r w:rsidRPr="008F082E">
        <w:rPr>
          <w:color w:val="404040" w:themeColor="text1" w:themeTint="BF"/>
          <w:sz w:val="24"/>
        </w:rPr>
        <w:t>digital note</w:t>
      </w:r>
      <w:r w:rsidR="009A0079" w:rsidRPr="008F082E">
        <w:rPr>
          <w:color w:val="404040" w:themeColor="text1" w:themeTint="BF"/>
          <w:sz w:val="24"/>
        </w:rPr>
        <w:t>-</w:t>
      </w:r>
      <w:r w:rsidRPr="008F082E">
        <w:rPr>
          <w:color w:val="404040" w:themeColor="text1" w:themeTint="BF"/>
          <w:sz w:val="24"/>
        </w:rPr>
        <w:t>takers.</w:t>
      </w:r>
    </w:p>
    <w:p w14:paraId="706F33B0" w14:textId="62D73BC0" w:rsidR="00470AAD" w:rsidRPr="008F082E"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8F082E">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IMPORTANT:</w:t>
      </w:r>
    </w:p>
    <w:p w14:paraId="67E896BE" w14:textId="7B6558C7" w:rsidR="0079184B" w:rsidRPr="008F082E" w:rsidRDefault="0079184B" w:rsidP="007222FE">
      <w:pPr>
        <w:tabs>
          <w:tab w:val="left" w:pos="180"/>
        </w:tabs>
        <w:spacing w:after="120" w:line="276" w:lineRule="auto"/>
        <w:ind w:left="0" w:right="0" w:firstLine="0"/>
        <w:jc w:val="both"/>
        <w:rPr>
          <w:b/>
          <w:color w:val="D73329"/>
          <w:sz w:val="24"/>
        </w:rPr>
      </w:pPr>
      <w:r w:rsidRPr="008F082E">
        <w:rPr>
          <w:b/>
          <w:color w:val="D73329"/>
          <w:sz w:val="24"/>
        </w:rPr>
        <w:t>Reasonable adjustment</w:t>
      </w:r>
      <w:r w:rsidR="00EF0BBB" w:rsidRPr="008F082E">
        <w:rPr>
          <w:b/>
          <w:color w:val="D73329"/>
          <w:sz w:val="24"/>
        </w:rPr>
        <w:t>s</w:t>
      </w:r>
      <w:r w:rsidRPr="008F082E">
        <w:rPr>
          <w:b/>
          <w:color w:val="D73329"/>
          <w:sz w:val="24"/>
        </w:rPr>
        <w:t xml:space="preserve"> made for collecting candidate assessment evidence must not impact the standard expected by the workplace, as expressed by the relevant unit</w:t>
      </w:r>
      <w:r w:rsidR="0003148B" w:rsidRPr="008F082E">
        <w:rPr>
          <w:b/>
          <w:color w:val="D73329"/>
          <w:sz w:val="24"/>
        </w:rPr>
        <w:t>/</w:t>
      </w:r>
      <w:r w:rsidRPr="008F082E">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8F082E" w:rsidRDefault="009F1D88" w:rsidP="007222FE">
      <w:pPr>
        <w:tabs>
          <w:tab w:val="left" w:pos="180"/>
        </w:tabs>
        <w:spacing w:after="120" w:line="276" w:lineRule="auto"/>
        <w:ind w:left="0" w:right="0" w:firstLine="0"/>
        <w:jc w:val="both"/>
        <w:rPr>
          <w:b/>
          <w:color w:val="D73329"/>
          <w:sz w:val="24"/>
        </w:rPr>
      </w:pPr>
    </w:p>
    <w:p w14:paraId="553397DD" w14:textId="06372E8D" w:rsidR="0079184B" w:rsidRPr="008F082E" w:rsidRDefault="0079184B" w:rsidP="007222FE">
      <w:pPr>
        <w:pStyle w:val="Heading1"/>
      </w:pPr>
      <w:bookmarkStart w:id="26" w:name="_Toc102547451"/>
      <w:r w:rsidRPr="008F082E">
        <w:t>The Unit of Competency</w:t>
      </w:r>
      <w:bookmarkEnd w:id="26"/>
    </w:p>
    <w:p w14:paraId="3755ED80"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units of competency specify the standards of performance required in the workplace.</w:t>
      </w:r>
    </w:p>
    <w:p w14:paraId="768516C5"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assessment addresses the following unit of competency:</w:t>
      </w:r>
    </w:p>
    <w:p w14:paraId="5B94E73F" w14:textId="2942DC6B" w:rsidR="008859B0" w:rsidRPr="008F082E" w:rsidRDefault="00305672"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CHCLEG001</w:t>
      </w:r>
      <w:r w:rsidR="00A91BC5" w:rsidRPr="008F082E">
        <w:rPr>
          <w:b/>
          <w:color w:val="404040" w:themeColor="text1" w:themeTint="BF"/>
          <w:sz w:val="24"/>
        </w:rPr>
        <w:t xml:space="preserve"> </w:t>
      </w:r>
      <w:r w:rsidRPr="008F082E">
        <w:rPr>
          <w:b/>
          <w:color w:val="404040" w:themeColor="text1" w:themeTint="BF"/>
          <w:sz w:val="24"/>
        </w:rPr>
        <w:t>–</w:t>
      </w:r>
      <w:r w:rsidR="00CB2E0F" w:rsidRPr="008F082E">
        <w:rPr>
          <w:b/>
          <w:color w:val="404040" w:themeColor="text1" w:themeTint="BF"/>
          <w:sz w:val="24"/>
        </w:rPr>
        <w:t xml:space="preserve"> </w:t>
      </w:r>
      <w:r w:rsidRPr="008F082E">
        <w:rPr>
          <w:b/>
          <w:color w:val="404040" w:themeColor="text1" w:themeTint="BF"/>
          <w:sz w:val="24"/>
        </w:rPr>
        <w:t xml:space="preserve">Work </w:t>
      </w:r>
      <w:r w:rsidR="00F316B6">
        <w:rPr>
          <w:b/>
          <w:color w:val="404040" w:themeColor="text1" w:themeTint="BF"/>
          <w:sz w:val="24"/>
        </w:rPr>
        <w:t>l</w:t>
      </w:r>
      <w:r w:rsidRPr="008F082E">
        <w:rPr>
          <w:b/>
          <w:color w:val="404040" w:themeColor="text1" w:themeTint="BF"/>
          <w:sz w:val="24"/>
        </w:rPr>
        <w:t xml:space="preserve">egally and </w:t>
      </w:r>
      <w:r w:rsidR="00F316B6">
        <w:rPr>
          <w:b/>
          <w:color w:val="404040" w:themeColor="text1" w:themeTint="BF"/>
          <w:sz w:val="24"/>
        </w:rPr>
        <w:t>e</w:t>
      </w:r>
      <w:r w:rsidRPr="008F082E">
        <w:rPr>
          <w:b/>
          <w:color w:val="404040" w:themeColor="text1" w:themeTint="BF"/>
          <w:sz w:val="24"/>
        </w:rPr>
        <w:t>thically</w:t>
      </w:r>
      <w:r w:rsidR="00A91BC5" w:rsidRPr="008F082E">
        <w:rPr>
          <w:b/>
          <w:color w:val="404040" w:themeColor="text1" w:themeTint="BF"/>
          <w:sz w:val="24"/>
        </w:rPr>
        <w:t xml:space="preserve"> (Release </w:t>
      </w:r>
      <w:r w:rsidRPr="008F082E">
        <w:rPr>
          <w:b/>
          <w:color w:val="404040" w:themeColor="text1" w:themeTint="BF"/>
          <w:sz w:val="24"/>
        </w:rPr>
        <w:t>1</w:t>
      </w:r>
      <w:r w:rsidR="00A91BC5" w:rsidRPr="008F082E">
        <w:rPr>
          <w:b/>
          <w:color w:val="404040" w:themeColor="text1" w:themeTint="BF"/>
          <w:sz w:val="24"/>
        </w:rPr>
        <w:t>)</w:t>
      </w:r>
    </w:p>
    <w:p w14:paraId="3320BC10" w14:textId="0B5AEF2E"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respond to legal requirements</w:t>
      </w:r>
    </w:p>
    <w:p w14:paraId="7E0B65F1" w14:textId="4570E1ED"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meet ethical responsibilities</w:t>
      </w:r>
    </w:p>
    <w:p w14:paraId="5A4A99EA" w14:textId="1E38DA20"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Contribute to workplace improvements</w:t>
      </w:r>
    </w:p>
    <w:p w14:paraId="1CA1CFEA" w14:textId="0A4D247B" w:rsidR="00A91BC5" w:rsidRPr="008F082E" w:rsidRDefault="0079184B" w:rsidP="007222FE">
      <w:pPr>
        <w:spacing w:after="120" w:line="276" w:lineRule="auto"/>
        <w:ind w:left="0" w:right="0" w:firstLine="0"/>
        <w:jc w:val="center"/>
        <w:rPr>
          <w:b/>
          <w:color w:val="404040" w:themeColor="text1" w:themeTint="BF"/>
          <w:sz w:val="24"/>
        </w:rPr>
      </w:pPr>
      <w:r w:rsidRPr="008F082E">
        <w:rPr>
          <w:b/>
          <w:color w:val="404040" w:themeColor="text1" w:themeTint="BF"/>
          <w:sz w:val="24"/>
        </w:rPr>
        <w:t>A complete copy of the above unit of competency can be downloaded from the TGA website:</w:t>
      </w:r>
    </w:p>
    <w:p w14:paraId="05A34639" w14:textId="2C106589" w:rsidR="00212DF6" w:rsidRDefault="00C35C77" w:rsidP="00212DF6">
      <w:pPr>
        <w:tabs>
          <w:tab w:val="left" w:pos="180"/>
        </w:tabs>
        <w:spacing w:after="120" w:line="276" w:lineRule="auto"/>
        <w:ind w:left="0" w:right="0" w:firstLine="0"/>
        <w:jc w:val="center"/>
        <w:rPr>
          <w:b/>
          <w:color w:val="404040" w:themeColor="text1" w:themeTint="BF"/>
          <w:sz w:val="24"/>
        </w:rPr>
      </w:pPr>
      <w:hyperlink r:id="rId12" w:history="1">
        <w:r w:rsidR="004C5145" w:rsidRPr="004A0CC9">
          <w:rPr>
            <w:rStyle w:val="Hyperlink"/>
          </w:rPr>
          <w:t>https://training.gov.au/training/details/CHCLEG001</w:t>
        </w:r>
      </w:hyperlink>
      <w:r w:rsidR="00212DF6">
        <w:rPr>
          <w:rStyle w:val="Hyperlink"/>
          <w:color w:val="2E74B5" w:themeColor="accent5" w:themeShade="BF"/>
        </w:rPr>
        <w:t xml:space="preserve"> </w:t>
      </w:r>
    </w:p>
    <w:p w14:paraId="707D8ED3" w14:textId="1FC9392D" w:rsidR="000438BE" w:rsidRPr="00212DF6" w:rsidRDefault="009F1D88" w:rsidP="00212DF6">
      <w:pPr>
        <w:tabs>
          <w:tab w:val="left" w:pos="180"/>
        </w:tabs>
        <w:spacing w:after="120" w:line="276" w:lineRule="auto"/>
        <w:ind w:left="0" w:right="0" w:firstLine="0"/>
        <w:jc w:val="center"/>
        <w:rPr>
          <w:b/>
          <w:color w:val="404040" w:themeColor="text1" w:themeTint="BF"/>
          <w:sz w:val="24"/>
        </w:rPr>
      </w:pPr>
      <w:r w:rsidRPr="008F082E">
        <w:rPr>
          <w:color w:val="0070C0"/>
          <w:sz w:val="24"/>
          <w:u w:val="single"/>
        </w:rPr>
        <w:br w:type="page"/>
      </w:r>
    </w:p>
    <w:p w14:paraId="20B01961" w14:textId="681F0DFE" w:rsidR="0079184B" w:rsidRPr="008F082E" w:rsidRDefault="0079184B" w:rsidP="007222FE">
      <w:pPr>
        <w:pStyle w:val="Heading1"/>
      </w:pPr>
      <w:bookmarkStart w:id="27" w:name="_Toc102547452"/>
      <w:r w:rsidRPr="008F082E">
        <w:lastRenderedPageBreak/>
        <w:t xml:space="preserve">The Context </w:t>
      </w:r>
      <w:r w:rsidR="00A5246F" w:rsidRPr="008F082E">
        <w:t>of</w:t>
      </w:r>
      <w:r w:rsidRPr="008F082E">
        <w:t xml:space="preserve"> Assessment</w:t>
      </w:r>
      <w:bookmarkEnd w:id="27"/>
    </w:p>
    <w:p w14:paraId="4C445E56" w14:textId="60B6C9AE"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To complete the assessments in this workbook, students need to have access </w:t>
      </w:r>
      <w:r w:rsidR="0045535D" w:rsidRPr="008F082E">
        <w:rPr>
          <w:color w:val="404040" w:themeColor="text1" w:themeTint="BF"/>
          <w:sz w:val="24"/>
        </w:rPr>
        <w:t>to their learning materials, the Internet, and a workplace (or similar environment).</w:t>
      </w:r>
    </w:p>
    <w:p w14:paraId="61506812" w14:textId="1C46207C"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Knowledge Assessment may be completed wholly at the candidate’s home or chosen place of study.</w:t>
      </w:r>
    </w:p>
    <w:p w14:paraId="284354E6" w14:textId="687ACE4D"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must be completed in a workplace or a simulated environment.</w:t>
      </w:r>
    </w:p>
    <w:p w14:paraId="7BCD7216" w14:textId="77777777" w:rsidR="00B67711" w:rsidRPr="008F082E" w:rsidRDefault="00B67711" w:rsidP="007222FE">
      <w:pPr>
        <w:tabs>
          <w:tab w:val="left" w:pos="180"/>
        </w:tabs>
        <w:spacing w:after="120" w:line="276" w:lineRule="auto"/>
        <w:ind w:left="0" w:right="0" w:firstLine="0"/>
        <w:jc w:val="both"/>
        <w:rPr>
          <w:b/>
          <w:color w:val="404040" w:themeColor="text1" w:themeTint="BF"/>
          <w:sz w:val="24"/>
        </w:rPr>
      </w:pPr>
    </w:p>
    <w:p w14:paraId="1FE01FD1" w14:textId="1E41428C" w:rsidR="00310DBB" w:rsidRPr="008F082E" w:rsidRDefault="00310DBB" w:rsidP="007222FE">
      <w:pPr>
        <w:pStyle w:val="Heading1"/>
      </w:pPr>
      <w:bookmarkStart w:id="28" w:name="_Toc102547453"/>
      <w:r w:rsidRPr="008F082E">
        <w:t xml:space="preserve">Contextualising the Assessment </w:t>
      </w:r>
      <w:r w:rsidR="000438BE" w:rsidRPr="008F082E">
        <w:t>Tools</w:t>
      </w:r>
      <w:bookmarkEnd w:id="28"/>
    </w:p>
    <w:p w14:paraId="3693AE2C" w14:textId="3DED3B96" w:rsidR="00310DBB" w:rsidRPr="008F082E" w:rsidRDefault="00310DB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8F082E" w:rsidRDefault="001D4916"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Compliant Learning Resources</w:t>
      </w:r>
      <w:r w:rsidR="00310DBB" w:rsidRPr="008F082E">
        <w:rPr>
          <w:color w:val="404040" w:themeColor="text1" w:themeTint="BF"/>
          <w:sz w:val="24"/>
        </w:rPr>
        <w:t xml:space="preserve"> highly recommends that your RTO contextualise the assessment tool</w:t>
      </w:r>
      <w:r w:rsidR="008A5E25" w:rsidRPr="008F082E">
        <w:rPr>
          <w:color w:val="404040" w:themeColor="text1" w:themeTint="BF"/>
          <w:sz w:val="24"/>
        </w:rPr>
        <w:t xml:space="preserve">s </w:t>
      </w:r>
      <w:r w:rsidR="00E72E09" w:rsidRPr="008F082E">
        <w:rPr>
          <w:color w:val="404040" w:themeColor="text1" w:themeTint="BF"/>
          <w:sz w:val="24"/>
        </w:rPr>
        <w:t xml:space="preserve">before using them. </w:t>
      </w:r>
    </w:p>
    <w:p w14:paraId="72CD8C4D" w14:textId="77777777" w:rsidR="001259C8" w:rsidRPr="008F082E" w:rsidRDefault="00E72E09" w:rsidP="001259C8">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You must contextualise the assessment tools to suit:</w:t>
      </w:r>
    </w:p>
    <w:p w14:paraId="49BC8BEA" w14:textId="6D29AC8D" w:rsidR="00E72E09" w:rsidRPr="008F082E" w:rsidRDefault="00E72E09"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Your student’s needs</w:t>
      </w:r>
    </w:p>
    <w:p w14:paraId="50B1684D" w14:textId="0898000E" w:rsidR="00E72E09" w:rsidRPr="008F082E" w:rsidRDefault="00E72E09"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Your RTO’s training and assessment processes</w:t>
      </w:r>
    </w:p>
    <w:p w14:paraId="0D306E91" w14:textId="3A1CD552" w:rsidR="00CE4797" w:rsidRPr="008F082E" w:rsidRDefault="00E72E09"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The work and industry context in which you operate</w:t>
      </w:r>
    </w:p>
    <w:p w14:paraId="7F30757D" w14:textId="77777777" w:rsidR="0045535D" w:rsidRPr="008F082E" w:rsidRDefault="0045535D" w:rsidP="0045535D">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8F082E" w:rsidRDefault="000438BE"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Contextualising for your state/territory</w:t>
      </w:r>
    </w:p>
    <w:p w14:paraId="5718C619" w14:textId="46F79B24" w:rsidR="00B54367" w:rsidRPr="008F082E" w:rsidRDefault="000438BE"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w:t>
      </w:r>
      <w:r w:rsidR="005362E6" w:rsidRPr="008F082E">
        <w:rPr>
          <w:color w:val="404040" w:themeColor="text1" w:themeTint="BF"/>
          <w:sz w:val="24"/>
        </w:rPr>
        <w:t>e</w:t>
      </w:r>
      <w:r w:rsidRPr="008F082E">
        <w:rPr>
          <w:color w:val="404040" w:themeColor="text1" w:themeTint="BF"/>
          <w:sz w:val="24"/>
        </w:rPr>
        <w:t xml:space="preserve"> content</w:t>
      </w:r>
      <w:r w:rsidR="00CF02F0" w:rsidRPr="008F082E">
        <w:rPr>
          <w:color w:val="404040" w:themeColor="text1" w:themeTint="BF"/>
          <w:sz w:val="24"/>
        </w:rPr>
        <w:t>s</w:t>
      </w:r>
      <w:r w:rsidRPr="008F082E">
        <w:rPr>
          <w:color w:val="404040" w:themeColor="text1" w:themeTint="BF"/>
          <w:sz w:val="24"/>
        </w:rPr>
        <w:t xml:space="preserve"> of this assessment tool </w:t>
      </w:r>
      <w:r w:rsidR="00724D5A" w:rsidRPr="008F082E">
        <w:rPr>
          <w:color w:val="404040" w:themeColor="text1" w:themeTint="BF"/>
          <w:sz w:val="24"/>
        </w:rPr>
        <w:t>are</w:t>
      </w:r>
      <w:r w:rsidRPr="008F082E">
        <w:rPr>
          <w:color w:val="404040" w:themeColor="text1" w:themeTint="BF"/>
          <w:sz w:val="24"/>
        </w:rPr>
        <w:t xml:space="preserve"> </w:t>
      </w:r>
      <w:r w:rsidR="00CF02F0" w:rsidRPr="008F082E">
        <w:rPr>
          <w:color w:val="404040" w:themeColor="text1" w:themeTint="BF"/>
          <w:sz w:val="24"/>
        </w:rPr>
        <w:t>not written for a specific state/territory</w:t>
      </w:r>
      <w:r w:rsidR="00D8537F" w:rsidRPr="008F082E">
        <w:rPr>
          <w:color w:val="404040" w:themeColor="text1" w:themeTint="BF"/>
          <w:sz w:val="24"/>
        </w:rPr>
        <w:t xml:space="preserve"> unless stated otherwise</w:t>
      </w:r>
      <w:r w:rsidR="00CF02F0" w:rsidRPr="008F082E">
        <w:rPr>
          <w:color w:val="404040" w:themeColor="text1" w:themeTint="BF"/>
          <w:sz w:val="24"/>
        </w:rPr>
        <w:t xml:space="preserve">. </w:t>
      </w:r>
      <w:r w:rsidR="00B54367" w:rsidRPr="008F082E">
        <w:rPr>
          <w:color w:val="404040" w:themeColor="text1" w:themeTint="BF"/>
          <w:sz w:val="24"/>
        </w:rPr>
        <w:t>Where the assessment tool refers to legislation and other industry requirements</w:t>
      </w:r>
      <w:r w:rsidR="00276B24" w:rsidRPr="008F082E">
        <w:rPr>
          <w:color w:val="404040" w:themeColor="text1" w:themeTint="BF"/>
          <w:sz w:val="24"/>
        </w:rPr>
        <w:t>,</w:t>
      </w:r>
      <w:r w:rsidR="00B54367" w:rsidRPr="008F082E">
        <w:rPr>
          <w:color w:val="404040" w:themeColor="text1" w:themeTint="BF"/>
          <w:sz w:val="24"/>
        </w:rPr>
        <w:t xml:space="preserve"> which may vary across states/territories, model answers are based on one state/territory.</w:t>
      </w:r>
    </w:p>
    <w:p w14:paraId="13C0EADD" w14:textId="31776DBA" w:rsidR="00B54367" w:rsidRPr="008F082E" w:rsidRDefault="00B54367"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Should your RTO intend to use this assessment tool for learners from </w:t>
      </w:r>
      <w:r w:rsidR="00BF31B5" w:rsidRPr="008F082E">
        <w:rPr>
          <w:color w:val="404040" w:themeColor="text1" w:themeTint="BF"/>
          <w:sz w:val="24"/>
        </w:rPr>
        <w:t>your</w:t>
      </w:r>
      <w:r w:rsidR="007E1FB4" w:rsidRPr="008F082E">
        <w:rPr>
          <w:color w:val="404040" w:themeColor="text1" w:themeTint="BF"/>
          <w:sz w:val="24"/>
        </w:rPr>
        <w:t xml:space="preserve"> </w:t>
      </w:r>
      <w:r w:rsidRPr="008F082E">
        <w:rPr>
          <w:color w:val="404040" w:themeColor="text1" w:themeTint="BF"/>
          <w:sz w:val="24"/>
        </w:rPr>
        <w:t xml:space="preserve">state/territory, </w:t>
      </w:r>
      <w:r w:rsidR="001D4916" w:rsidRPr="008F082E">
        <w:rPr>
          <w:color w:val="404040" w:themeColor="text1" w:themeTint="BF"/>
          <w:sz w:val="24"/>
        </w:rPr>
        <w:t>Compliant Learning Resources</w:t>
      </w:r>
      <w:r w:rsidRPr="008F082E">
        <w:rPr>
          <w:color w:val="404040" w:themeColor="text1" w:themeTint="BF"/>
          <w:sz w:val="24"/>
        </w:rPr>
        <w:t xml:space="preserve"> recommends you to:</w:t>
      </w:r>
    </w:p>
    <w:p w14:paraId="2F532D3B" w14:textId="520F8F11" w:rsidR="00B54367" w:rsidRPr="008F082E" w:rsidRDefault="00B54367"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Access and review the legislation and industry requirements applicable in your state/territory.</w:t>
      </w:r>
    </w:p>
    <w:p w14:paraId="5230B900" w14:textId="795CD0EB" w:rsidR="000438BE" w:rsidRPr="008F082E" w:rsidRDefault="00B54367"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 xml:space="preserve">Update assessments and benchmark answers to reflect </w:t>
      </w:r>
      <w:r w:rsidR="00C64CDA" w:rsidRPr="008F082E">
        <w:rPr>
          <w:color w:val="404040" w:themeColor="text1" w:themeTint="BF"/>
          <w:sz w:val="24"/>
          <w:szCs w:val="24"/>
        </w:rPr>
        <w:t>the legislation</w:t>
      </w:r>
      <w:r w:rsidRPr="008F082E">
        <w:rPr>
          <w:color w:val="404040" w:themeColor="text1" w:themeTint="BF"/>
          <w:sz w:val="24"/>
          <w:szCs w:val="24"/>
        </w:rPr>
        <w:t xml:space="preserve"> and industry requirements applicable in your state/territory.</w:t>
      </w:r>
    </w:p>
    <w:p w14:paraId="7596494A" w14:textId="71D6887C" w:rsidR="00DF2886" w:rsidRPr="008F082E" w:rsidRDefault="000438BE" w:rsidP="0045535D">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When you are contextualising assessment tools</w:t>
      </w:r>
      <w:r w:rsidR="00B54367" w:rsidRPr="008F082E">
        <w:rPr>
          <w:color w:val="404040" w:themeColor="text1" w:themeTint="BF"/>
          <w:sz w:val="24"/>
        </w:rPr>
        <w:t xml:space="preserve">, </w:t>
      </w:r>
      <w:r w:rsidRPr="008F082E">
        <w:rPr>
          <w:color w:val="404040" w:themeColor="text1" w:themeTint="BF"/>
          <w:sz w:val="24"/>
        </w:rPr>
        <w:t>you must ensure that you retain the integrity of the assessment and the outcomes of the unit of competency.</w:t>
      </w:r>
      <w:r w:rsidR="009F1D88" w:rsidRPr="008F082E">
        <w:rPr>
          <w:color w:val="404040" w:themeColor="text1" w:themeTint="BF"/>
          <w:sz w:val="24"/>
        </w:rPr>
        <w:br w:type="page"/>
      </w:r>
    </w:p>
    <w:p w14:paraId="01C28C9F" w14:textId="0B683D52" w:rsidR="00D54412" w:rsidRPr="008F082E" w:rsidRDefault="00D54412"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lastRenderedPageBreak/>
        <w:t xml:space="preserve">Contextualising the generic </w:t>
      </w:r>
      <w:r w:rsidR="00613ADD" w:rsidRPr="008F082E">
        <w:rPr>
          <w:b/>
          <w:color w:val="404040" w:themeColor="text1" w:themeTint="BF"/>
          <w:sz w:val="24"/>
        </w:rPr>
        <w:t>workplace assessment</w:t>
      </w:r>
    </w:p>
    <w:p w14:paraId="5F63C00F" w14:textId="016E28FC" w:rsidR="00D54412" w:rsidRPr="008F082E" w:rsidRDefault="00D54412"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00613ADD" w:rsidRPr="008F082E">
        <w:rPr>
          <w:color w:val="404040" w:themeColor="text1" w:themeTint="BF"/>
          <w:sz w:val="24"/>
        </w:rPr>
        <w:t>workplace assessment</w:t>
      </w:r>
      <w:r w:rsidRPr="008F082E">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8F082E">
        <w:rPr>
          <w:color w:val="404040" w:themeColor="text1" w:themeTint="BF"/>
          <w:sz w:val="24"/>
        </w:rPr>
        <w:t>workplace assessment</w:t>
      </w:r>
      <w:r w:rsidRPr="008F082E">
        <w:rPr>
          <w:color w:val="404040" w:themeColor="text1" w:themeTint="BF"/>
          <w:sz w:val="24"/>
        </w:rPr>
        <w:t xml:space="preserve"> in this workbook so the candidate can complete it in the simulated environment.</w:t>
      </w:r>
    </w:p>
    <w:p w14:paraId="7995AEDE" w14:textId="52D25771" w:rsidR="00D54412" w:rsidRPr="008F082E" w:rsidRDefault="003B33B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Below are some examples</w:t>
      </w:r>
      <w:r w:rsidR="008362D5" w:rsidRPr="008F082E">
        <w:rPr>
          <w:color w:val="404040" w:themeColor="text1" w:themeTint="BF"/>
          <w:sz w:val="24"/>
        </w:rPr>
        <w:t xml:space="preserve"> of</w:t>
      </w:r>
      <w:r w:rsidRPr="008F082E">
        <w:rPr>
          <w:color w:val="404040" w:themeColor="text1" w:themeTint="BF"/>
          <w:sz w:val="24"/>
        </w:rPr>
        <w:t xml:space="preserve"> how the RTO may simulate the </w:t>
      </w:r>
      <w:r w:rsidR="00613ADD" w:rsidRPr="008F082E">
        <w:rPr>
          <w:color w:val="404040" w:themeColor="text1" w:themeTint="BF"/>
          <w:sz w:val="24"/>
        </w:rPr>
        <w:t>workplace assessment</w:t>
      </w:r>
      <w:r w:rsidRPr="008F082E">
        <w:rPr>
          <w:color w:val="404040" w:themeColor="text1" w:themeTint="BF"/>
          <w:sz w:val="24"/>
        </w:rPr>
        <w:t>:</w:t>
      </w:r>
    </w:p>
    <w:p w14:paraId="0CBCFBE8" w14:textId="2EF3C39A" w:rsidR="00D54412" w:rsidRPr="008F082E" w:rsidRDefault="003B33BB" w:rsidP="003660BE">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Develop </w:t>
      </w:r>
      <w:r w:rsidR="001F049F" w:rsidRPr="008F082E">
        <w:rPr>
          <w:rFonts w:cstheme="minorHAnsi"/>
          <w:color w:val="404040" w:themeColor="text1" w:themeTint="BF"/>
          <w:sz w:val="24"/>
          <w:lang w:bidi="en-US"/>
        </w:rPr>
        <w:t>role play</w:t>
      </w:r>
      <w:r w:rsidRPr="008F082E">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8F082E" w:rsidRDefault="003B33BB" w:rsidP="003660BE">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8F082E" w:rsidRDefault="003B33BB" w:rsidP="003660BE">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Provide the candidate with access to simulated workplace documents and information, such as but not limited to policies and procedures,</w:t>
      </w:r>
      <w:r w:rsidR="00040C11" w:rsidRPr="008F082E">
        <w:rPr>
          <w:color w:val="404040" w:themeColor="text1" w:themeTint="BF"/>
          <w:sz w:val="24"/>
        </w:rPr>
        <w:t xml:space="preserve"> organisational</w:t>
      </w:r>
      <w:r w:rsidRPr="008F082E">
        <w:rPr>
          <w:color w:val="404040" w:themeColor="text1" w:themeTint="BF"/>
          <w:sz w:val="24"/>
        </w:rPr>
        <w:t xml:space="preserve"> </w:t>
      </w:r>
      <w:r w:rsidR="00040C11" w:rsidRPr="008F082E">
        <w:rPr>
          <w:color w:val="404040" w:themeColor="text1" w:themeTint="BF"/>
          <w:sz w:val="24"/>
        </w:rPr>
        <w:t>vision and mission statements, business plans, operational plans, etc.</w:t>
      </w:r>
    </w:p>
    <w:p w14:paraId="1FEDD2F4" w14:textId="77777777" w:rsidR="00D54412" w:rsidRPr="008F082E" w:rsidRDefault="00D54412" w:rsidP="007222FE">
      <w:pPr>
        <w:tabs>
          <w:tab w:val="left" w:pos="180"/>
        </w:tabs>
        <w:spacing w:after="120" w:line="276" w:lineRule="auto"/>
        <w:ind w:left="0" w:right="0" w:firstLine="0"/>
        <w:jc w:val="center"/>
        <w:rPr>
          <w:b/>
          <w:color w:val="404040" w:themeColor="text1" w:themeTint="BF"/>
          <w:sz w:val="24"/>
        </w:rPr>
      </w:pPr>
    </w:p>
    <w:p w14:paraId="279CC80C" w14:textId="70D1C37F" w:rsidR="00310DBB" w:rsidRPr="008F082E" w:rsidRDefault="00310DBB" w:rsidP="007222FE">
      <w:pPr>
        <w:tabs>
          <w:tab w:val="left" w:pos="180"/>
        </w:tabs>
        <w:spacing w:after="120" w:line="276" w:lineRule="auto"/>
        <w:ind w:left="0" w:right="0" w:firstLine="0"/>
        <w:jc w:val="center"/>
        <w:rPr>
          <w:b/>
          <w:color w:val="404040" w:themeColor="text1" w:themeTint="BF"/>
          <w:sz w:val="24"/>
        </w:rPr>
      </w:pPr>
      <w:r w:rsidRPr="008F082E">
        <w:rPr>
          <w:b/>
          <w:color w:val="404040" w:themeColor="text1" w:themeTint="BF"/>
          <w:sz w:val="24"/>
        </w:rPr>
        <w:t xml:space="preserve">A comprehensive guide </w:t>
      </w:r>
      <w:r w:rsidR="007E4466" w:rsidRPr="008F082E">
        <w:rPr>
          <w:b/>
          <w:color w:val="404040" w:themeColor="text1" w:themeTint="BF"/>
          <w:sz w:val="24"/>
        </w:rPr>
        <w:t xml:space="preserve">to </w:t>
      </w:r>
      <w:r w:rsidRPr="008F082E">
        <w:rPr>
          <w:b/>
          <w:color w:val="404040" w:themeColor="text1" w:themeTint="BF"/>
          <w:sz w:val="24"/>
        </w:rPr>
        <w:t xml:space="preserve">contextualising your assessment tools </w:t>
      </w:r>
      <w:r w:rsidR="005362E6" w:rsidRPr="008F082E">
        <w:rPr>
          <w:b/>
          <w:color w:val="404040" w:themeColor="text1" w:themeTint="BF"/>
          <w:sz w:val="24"/>
        </w:rPr>
        <w:t xml:space="preserve">for your RTO </w:t>
      </w:r>
      <w:r w:rsidRPr="008F082E">
        <w:rPr>
          <w:b/>
          <w:color w:val="404040" w:themeColor="text1" w:themeTint="BF"/>
          <w:sz w:val="24"/>
        </w:rPr>
        <w:t>can be accessed through this link:</w:t>
      </w:r>
    </w:p>
    <w:bookmarkStart w:id="29" w:name="_Hlk56092873"/>
    <w:p w14:paraId="5E1C7863" w14:textId="5AB36FB6" w:rsidR="007F0352" w:rsidRPr="008F082E" w:rsidRDefault="0045182F" w:rsidP="007222FE">
      <w:pPr>
        <w:tabs>
          <w:tab w:val="left" w:pos="180"/>
        </w:tabs>
        <w:spacing w:after="120" w:line="276" w:lineRule="auto"/>
        <w:ind w:left="0" w:right="0" w:firstLine="0"/>
        <w:jc w:val="center"/>
        <w:rPr>
          <w:rStyle w:val="Hyperlink"/>
          <w:color w:val="2E74B5" w:themeColor="accent5" w:themeShade="BF"/>
        </w:rPr>
      </w:pPr>
      <w:r w:rsidRPr="008F082E">
        <w:fldChar w:fldCharType="begin"/>
      </w:r>
      <w:r w:rsidRPr="008F082E">
        <w:rPr>
          <w:color w:val="2E74B5" w:themeColor="accent5" w:themeShade="BF"/>
        </w:rPr>
        <w:instrText xml:space="preserve"> HYPERLINK "https://compliantlearningresources.com.au/blog/simple-guide-to-contextualising-rto-training-resources-and-assessment-tools/" </w:instrText>
      </w:r>
      <w:r w:rsidRPr="008F082E">
        <w:fldChar w:fldCharType="separate"/>
      </w:r>
      <w:r w:rsidRPr="008F082E">
        <w:rPr>
          <w:rStyle w:val="Hyperlink"/>
          <w:color w:val="2E74B5" w:themeColor="accent5" w:themeShade="BF"/>
        </w:rPr>
        <w:t>https://compliantlearningresources.com.au/blog/simple-guide-to-contextualising-rto-training-resources-and-assessment-tools/</w:t>
      </w:r>
      <w:r w:rsidRPr="008F082E">
        <w:rPr>
          <w:rStyle w:val="Hyperlink"/>
          <w:color w:val="2E74B5" w:themeColor="accent5" w:themeShade="BF"/>
        </w:rPr>
        <w:fldChar w:fldCharType="end"/>
      </w:r>
      <w:bookmarkEnd w:id="29"/>
    </w:p>
    <w:p w14:paraId="1ECA529E" w14:textId="0C601BF0"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br w:type="page"/>
      </w:r>
    </w:p>
    <w:p w14:paraId="52D02999" w14:textId="3789CA3E" w:rsidR="0079184B" w:rsidRPr="008F082E" w:rsidRDefault="0079184B" w:rsidP="007222FE">
      <w:pPr>
        <w:pStyle w:val="Heading1"/>
      </w:pPr>
      <w:bookmarkStart w:id="30" w:name="_Toc102547454"/>
      <w:r w:rsidRPr="008F082E">
        <w:lastRenderedPageBreak/>
        <w:t>Assessment Method</w:t>
      </w:r>
      <w:r w:rsidR="000438BE" w:rsidRPr="008F082E">
        <w:t>s</w:t>
      </w:r>
      <w:bookmarkEnd w:id="30"/>
    </w:p>
    <w:p w14:paraId="16D8C740" w14:textId="4D8AD302"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workbook uses the following assessment method</w:t>
      </w:r>
      <w:r w:rsidR="00D66D81" w:rsidRPr="008F082E">
        <w:rPr>
          <w:rFonts w:cstheme="minorHAnsi"/>
          <w:color w:val="404040" w:themeColor="text1" w:themeTint="BF"/>
          <w:sz w:val="24"/>
          <w:lang w:bidi="en-US"/>
        </w:rPr>
        <w:t>/</w:t>
      </w:r>
      <w:r w:rsidRPr="008F082E">
        <w:rPr>
          <w:color w:val="404040" w:themeColor="text1" w:themeTint="BF"/>
          <w:sz w:val="24"/>
        </w:rPr>
        <w:t>s:</w:t>
      </w:r>
    </w:p>
    <w:p w14:paraId="0F36940D" w14:textId="77777777" w:rsidR="005A219F" w:rsidRPr="008F082E" w:rsidRDefault="0079184B"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Knowledge Assessment</w:t>
      </w:r>
    </w:p>
    <w:p w14:paraId="15608E9C" w14:textId="33BB90FB"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gener</w:t>
      </w:r>
      <w:r w:rsidR="00A31B9A" w:rsidRPr="008F082E">
        <w:rPr>
          <w:color w:val="404040" w:themeColor="text1" w:themeTint="BF"/>
          <w:sz w:val="24"/>
        </w:rPr>
        <w:t>al</w:t>
      </w:r>
      <w:r w:rsidRPr="008F082E">
        <w:rPr>
          <w:color w:val="404040" w:themeColor="text1" w:themeTint="BF"/>
          <w:sz w:val="24"/>
        </w:rPr>
        <w:t xml:space="preserve"> and workplace questions testing the candidate’s general knowledge and understanding of the general theory behind the unit.</w:t>
      </w:r>
    </w:p>
    <w:p w14:paraId="52AC745D" w14:textId="3963460E"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62D4D10" w14:textId="0CF223FE" w:rsidR="00D8537F" w:rsidRPr="008F082E" w:rsidRDefault="0089307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D8537F" w:rsidRPr="008F082E">
        <w:rPr>
          <w:color w:val="404040" w:themeColor="text1" w:themeTint="BF"/>
          <w:sz w:val="24"/>
        </w:rPr>
        <w:t>scenarios and simulated environments, providing all necessary information required to complete relevant tasks and activities.</w:t>
      </w:r>
    </w:p>
    <w:p w14:paraId="227EE0B1" w14:textId="77777777"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787EB725" w14:textId="2B97FA2E"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31" w:name="_Hlk31694670"/>
      <w:r w:rsidRPr="008F082E">
        <w:rPr>
          <w:color w:val="404040" w:themeColor="text1" w:themeTint="BF"/>
          <w:sz w:val="24"/>
        </w:rPr>
        <w:t>A series of written practical tests assessing the candidate’s practical knowledge and understanding of the unit of competency.</w:t>
      </w:r>
    </w:p>
    <w:bookmarkEnd w:id="31"/>
    <w:p w14:paraId="30450645" w14:textId="717D0212" w:rsidR="00D8537F" w:rsidRPr="008F082E"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w:t>
      </w:r>
      <w:r w:rsidR="00D8537F" w:rsidRPr="008F082E">
        <w:rPr>
          <w:b/>
          <w:color w:val="404040" w:themeColor="text1" w:themeTint="BF"/>
          <w:sz w:val="24"/>
        </w:rPr>
        <w:t xml:space="preserve"> Assessment</w:t>
      </w:r>
    </w:p>
    <w:p w14:paraId="35C67907" w14:textId="5375B8DB"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750F54C" w14:textId="77777777" w:rsidR="00B67711" w:rsidRPr="008F082E" w:rsidRDefault="00B67711" w:rsidP="007222FE">
      <w:pPr>
        <w:spacing w:after="120" w:line="276" w:lineRule="auto"/>
        <w:ind w:left="0" w:right="0" w:firstLine="0"/>
        <w:rPr>
          <w:color w:val="404040" w:themeColor="text1" w:themeTint="BF"/>
          <w:sz w:val="20"/>
        </w:rPr>
      </w:pPr>
    </w:p>
    <w:p w14:paraId="736D1D6A" w14:textId="0A9D8055" w:rsidR="0079184B" w:rsidRPr="008F082E" w:rsidRDefault="00733A4E" w:rsidP="007222FE">
      <w:pPr>
        <w:spacing w:after="120" w:line="276" w:lineRule="auto"/>
        <w:ind w:left="0" w:right="0" w:firstLine="0"/>
        <w:rPr>
          <w:color w:val="404040" w:themeColor="text1" w:themeTint="BF"/>
          <w:sz w:val="20"/>
        </w:rPr>
      </w:pPr>
      <w:r w:rsidRPr="008F082E">
        <w:rPr>
          <w:color w:val="404040" w:themeColor="text1" w:themeTint="BF"/>
          <w:sz w:val="20"/>
        </w:rPr>
        <w:br w:type="page"/>
      </w:r>
    </w:p>
    <w:p w14:paraId="1D05B4F9" w14:textId="757DE97A" w:rsidR="0079184B" w:rsidRPr="008F082E" w:rsidRDefault="0079184B" w:rsidP="007222FE">
      <w:pPr>
        <w:pStyle w:val="Heading1"/>
      </w:pPr>
      <w:bookmarkStart w:id="32" w:name="_Toc102547455"/>
      <w:r w:rsidRPr="008F082E">
        <w:lastRenderedPageBreak/>
        <w:t>Resources Required for Assessment</w:t>
      </w:r>
      <w:r w:rsidR="00A90B87" w:rsidRPr="008F082E">
        <w:t xml:space="preserve"> </w:t>
      </w:r>
      <w:bookmarkEnd w:id="32"/>
    </w:p>
    <w:p w14:paraId="78A15BF2" w14:textId="1C1382E6" w:rsidR="001F5FCD" w:rsidRPr="008F082E" w:rsidRDefault="00F2106E"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The Training Organisation to provide the candidate with access to/organise the following for the candidate</w:t>
      </w:r>
      <w:r w:rsidR="001F5FCD" w:rsidRPr="008F082E">
        <w:rPr>
          <w:b/>
          <w:color w:val="404040" w:themeColor="text1" w:themeTint="BF"/>
          <w:sz w:val="24"/>
        </w:rPr>
        <w:t>:</w:t>
      </w:r>
    </w:p>
    <w:p w14:paraId="1E2E49EE" w14:textId="0BB0F0B3"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Assessor to supervise and observe </w:t>
      </w:r>
      <w:r w:rsidR="00EF0BBB" w:rsidRPr="008F082E">
        <w:rPr>
          <w:color w:val="404040" w:themeColor="text1" w:themeTint="BF"/>
          <w:sz w:val="24"/>
        </w:rPr>
        <w:t xml:space="preserve">the </w:t>
      </w:r>
      <w:r w:rsidRPr="008F082E">
        <w:rPr>
          <w:color w:val="404040" w:themeColor="text1" w:themeTint="BF"/>
          <w:sz w:val="24"/>
        </w:rPr>
        <w:t>candidate as they complete assessments</w:t>
      </w:r>
      <w:r w:rsidR="00B614C5" w:rsidRPr="008F082E">
        <w:rPr>
          <w:color w:val="404040" w:themeColor="text1" w:themeTint="BF"/>
          <w:sz w:val="24"/>
        </w:rPr>
        <w:t>, where required.</w:t>
      </w:r>
    </w:p>
    <w:p w14:paraId="2E61BA54" w14:textId="25D9591A"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Workplace</w:t>
      </w:r>
      <w:r w:rsidR="00B614C5" w:rsidRPr="008F082E">
        <w:rPr>
          <w:color w:val="404040" w:themeColor="text1" w:themeTint="BF"/>
          <w:sz w:val="24"/>
        </w:rPr>
        <w:t>, or a similar environment, where the candidate can complete the assessments, and that will allow them access to:</w:t>
      </w:r>
    </w:p>
    <w:p w14:paraId="684CA922" w14:textId="1EEEB8D6" w:rsidR="004D5EFD" w:rsidRPr="008F082E" w:rsidRDefault="004D5EFD" w:rsidP="008E5966">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Their organisation’s policies and procedures</w:t>
      </w:r>
      <w:r w:rsidR="008E5966" w:rsidRPr="008F082E">
        <w:rPr>
          <w:color w:val="404040" w:themeColor="text1" w:themeTint="BF"/>
          <w:sz w:val="24"/>
        </w:rPr>
        <w:t xml:space="preserve">, including their </w:t>
      </w:r>
      <w:r w:rsidRPr="008F082E">
        <w:rPr>
          <w:color w:val="404040" w:themeColor="text1" w:themeTint="BF"/>
          <w:sz w:val="24"/>
        </w:rPr>
        <w:t>disciplinary policy</w:t>
      </w:r>
    </w:p>
    <w:p w14:paraId="27835807" w14:textId="05CB56A1" w:rsidR="004D5EFD" w:rsidRPr="008F082E" w:rsidRDefault="004D5EFD"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Human rights instruments used in the workplace</w:t>
      </w:r>
    </w:p>
    <w:p w14:paraId="4BE086CB" w14:textId="30697BE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w:t>
      </w:r>
      <w:r w:rsidR="004D7042" w:rsidRPr="008F082E">
        <w:rPr>
          <w:color w:val="404040" w:themeColor="text1" w:themeTint="BF"/>
          <w:sz w:val="24"/>
        </w:rPr>
        <w:t>nternational, national, state/territory and local legislation</w:t>
      </w:r>
      <w:r w:rsidRPr="008F082E">
        <w:rPr>
          <w:color w:val="404040" w:themeColor="text1" w:themeTint="BF"/>
          <w:sz w:val="24"/>
        </w:rPr>
        <w:t xml:space="preserve"> relevant to the organisation and the candidate’s role</w:t>
      </w:r>
    </w:p>
    <w:p w14:paraId="113E6B48" w14:textId="4555015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w:t>
      </w:r>
      <w:r w:rsidR="004D7042" w:rsidRPr="008F082E">
        <w:rPr>
          <w:color w:val="404040" w:themeColor="text1" w:themeTint="BF"/>
          <w:sz w:val="24"/>
        </w:rPr>
        <w:t xml:space="preserve">odes of conduct, </w:t>
      </w:r>
      <w:r w:rsidRPr="008F082E">
        <w:rPr>
          <w:color w:val="404040" w:themeColor="text1" w:themeTint="BF"/>
          <w:sz w:val="24"/>
        </w:rPr>
        <w:t>codes of practice, and standards relevant to the organisation and the candidate’s role</w:t>
      </w:r>
    </w:p>
    <w:p w14:paraId="1334B970" w14:textId="6E18FB8E" w:rsidR="006A699D"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Their organisation’s forms and templates for documenting </w:t>
      </w:r>
      <w:r w:rsidR="002213F7" w:rsidRPr="008F082E">
        <w:rPr>
          <w:color w:val="404040" w:themeColor="text1" w:themeTint="BF"/>
          <w:sz w:val="24"/>
        </w:rPr>
        <w:t xml:space="preserve">personal reflections and </w:t>
      </w:r>
      <w:r w:rsidRPr="008F082E">
        <w:rPr>
          <w:color w:val="404040" w:themeColor="text1" w:themeTint="BF"/>
          <w:sz w:val="24"/>
        </w:rPr>
        <w:t>meeting minutes</w:t>
      </w:r>
      <w:r w:rsidR="002213F7" w:rsidRPr="008F082E">
        <w:rPr>
          <w:color w:val="404040" w:themeColor="text1" w:themeTint="BF"/>
          <w:sz w:val="24"/>
        </w:rPr>
        <w:t xml:space="preserve"> and </w:t>
      </w:r>
      <w:r w:rsidRPr="008F082E">
        <w:rPr>
          <w:color w:val="404040" w:themeColor="text1" w:themeTint="BF"/>
          <w:sz w:val="24"/>
        </w:rPr>
        <w:t>re</w:t>
      </w:r>
      <w:r w:rsidR="002213F7" w:rsidRPr="008F082E">
        <w:rPr>
          <w:color w:val="404040" w:themeColor="text1" w:themeTint="BF"/>
          <w:sz w:val="24"/>
        </w:rPr>
        <w:t>cording issues in the workplace</w:t>
      </w:r>
    </w:p>
    <w:p w14:paraId="53E2F002" w14:textId="77777777" w:rsidR="004811B3" w:rsidRPr="008F082E" w:rsidRDefault="004811B3" w:rsidP="004811B3">
      <w:pPr>
        <w:tabs>
          <w:tab w:val="left" w:pos="180"/>
        </w:tabs>
        <w:spacing w:after="120" w:line="276" w:lineRule="auto"/>
        <w:ind w:left="0" w:right="0" w:firstLine="0"/>
        <w:jc w:val="both"/>
        <w:rPr>
          <w:color w:val="404040" w:themeColor="text1" w:themeTint="BF"/>
          <w:sz w:val="24"/>
        </w:rPr>
      </w:pPr>
    </w:p>
    <w:p w14:paraId="7EFC757E" w14:textId="06753FB4" w:rsidR="0079184B" w:rsidRPr="008F082E" w:rsidRDefault="0079184B"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 xml:space="preserve">The </w:t>
      </w:r>
      <w:r w:rsidR="0008791E" w:rsidRPr="008F082E">
        <w:rPr>
          <w:b/>
          <w:color w:val="404040" w:themeColor="text1" w:themeTint="BF"/>
          <w:sz w:val="24"/>
        </w:rPr>
        <w:t>c</w:t>
      </w:r>
      <w:r w:rsidRPr="008F082E">
        <w:rPr>
          <w:b/>
          <w:color w:val="404040" w:themeColor="text1" w:themeTint="BF"/>
          <w:sz w:val="24"/>
        </w:rPr>
        <w:t>andidate will need access to:</w:t>
      </w:r>
    </w:p>
    <w:p w14:paraId="36345617" w14:textId="4D3F1CD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Computer with Internet</w:t>
      </w:r>
      <w:r w:rsidR="00C52837" w:rsidRPr="008F082E">
        <w:rPr>
          <w:color w:val="404040" w:themeColor="text1" w:themeTint="BF"/>
          <w:sz w:val="24"/>
        </w:rPr>
        <w:t>,</w:t>
      </w:r>
      <w:r w:rsidRPr="008F082E">
        <w:rPr>
          <w:color w:val="404040" w:themeColor="text1" w:themeTint="BF"/>
          <w:sz w:val="24"/>
        </w:rPr>
        <w:t xml:space="preserve"> email access</w:t>
      </w:r>
      <w:r w:rsidR="00C52837" w:rsidRPr="008F082E">
        <w:rPr>
          <w:color w:val="404040" w:themeColor="text1" w:themeTint="BF"/>
          <w:sz w:val="24"/>
        </w:rPr>
        <w:t>,</w:t>
      </w:r>
      <w:r w:rsidRPr="008F082E">
        <w:rPr>
          <w:color w:val="404040" w:themeColor="text1" w:themeTint="BF"/>
          <w:sz w:val="24"/>
        </w:rPr>
        <w:t xml:space="preserve"> and a working web browser</w:t>
      </w:r>
    </w:p>
    <w:p w14:paraId="10D778D0" w14:textId="7777777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Installed software: MS Word, Adobe Acrobat Reader</w:t>
      </w:r>
    </w:p>
    <w:p w14:paraId="302C2CFB" w14:textId="0A0E2C4C" w:rsidR="00B614C5" w:rsidRPr="008F082E" w:rsidRDefault="004811B3" w:rsidP="004811B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Current sources of information on legal and ethical requirements rights and responsibilities that are relevant to their work role</w:t>
      </w:r>
    </w:p>
    <w:p w14:paraId="517B0037" w14:textId="77777777" w:rsidR="004811B3" w:rsidRPr="008F082E" w:rsidRDefault="004811B3" w:rsidP="004811B3">
      <w:pPr>
        <w:tabs>
          <w:tab w:val="left" w:pos="180"/>
        </w:tabs>
        <w:spacing w:after="120" w:line="276" w:lineRule="auto"/>
        <w:ind w:left="0" w:right="0" w:firstLine="0"/>
        <w:jc w:val="both"/>
        <w:rPr>
          <w:color w:val="404040" w:themeColor="text1" w:themeTint="BF"/>
          <w:sz w:val="24"/>
        </w:rPr>
      </w:pPr>
    </w:p>
    <w:p w14:paraId="2B95E841" w14:textId="3704E2BB" w:rsidR="00733A4E" w:rsidRPr="008F082E" w:rsidRDefault="00733A4E" w:rsidP="004811B3">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br w:type="page"/>
      </w:r>
    </w:p>
    <w:p w14:paraId="6402854D" w14:textId="113607BF" w:rsidR="0079184B" w:rsidRPr="008F082E" w:rsidRDefault="0079184B" w:rsidP="007222FE">
      <w:pPr>
        <w:pStyle w:val="Heading1"/>
      </w:pPr>
      <w:bookmarkStart w:id="33" w:name="_Toc102547456"/>
      <w:r w:rsidRPr="008F082E">
        <w:lastRenderedPageBreak/>
        <w:t>Assessor Instructions</w:t>
      </w:r>
      <w:bookmarkEnd w:id="33"/>
    </w:p>
    <w:p w14:paraId="4FC0CA77" w14:textId="71047AD6"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This is a compulsory assessment to be completed by all candidates. This assessment tests the candidate’s </w:t>
      </w:r>
      <w:r w:rsidR="007E6C15" w:rsidRPr="008F082E">
        <w:rPr>
          <w:color w:val="404040" w:themeColor="text1" w:themeTint="BF"/>
          <w:sz w:val="24"/>
        </w:rPr>
        <w:t xml:space="preserve">knowledge and understanding of </w:t>
      </w:r>
      <w:r w:rsidR="00A63991" w:rsidRPr="008F082E">
        <w:rPr>
          <w:color w:val="404040" w:themeColor="text1" w:themeTint="BF"/>
          <w:sz w:val="24"/>
        </w:rPr>
        <w:t xml:space="preserve">the </w:t>
      </w:r>
      <w:r w:rsidR="007E6C15" w:rsidRPr="008F082E">
        <w:rPr>
          <w:color w:val="404040" w:themeColor="text1" w:themeTint="BF"/>
          <w:sz w:val="24"/>
        </w:rPr>
        <w:t>general theory and concepts underpinning the unit of competency, as well as their practical skills in relation to the unit and assessment requirements.</w:t>
      </w:r>
    </w:p>
    <w:p w14:paraId="32241BDC" w14:textId="2399048A"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8F082E">
        <w:rPr>
          <w:color w:val="404040" w:themeColor="text1" w:themeTint="BF"/>
          <w:sz w:val="24"/>
        </w:rPr>
        <w:t xml:space="preserve">marking </w:t>
      </w:r>
      <w:r w:rsidRPr="008F082E">
        <w:rPr>
          <w:color w:val="404040" w:themeColor="text1" w:themeTint="BF"/>
          <w:sz w:val="24"/>
        </w:rPr>
        <w:t>guide as the principal marking tool unless a reasonable adjustment is demonstrated.</w:t>
      </w:r>
    </w:p>
    <w:p w14:paraId="2E4D9E97" w14:textId="33F27641"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Assessor Guide provides </w:t>
      </w:r>
      <w:r w:rsidR="007E6C15" w:rsidRPr="008F082E">
        <w:rPr>
          <w:color w:val="404040" w:themeColor="text1" w:themeTint="BF"/>
          <w:sz w:val="24"/>
        </w:rPr>
        <w:t xml:space="preserve">instructions to the assessor on how to assess the candidate’s responses and performance and criteria for assessing </w:t>
      </w:r>
      <w:r w:rsidR="004F53D9" w:rsidRPr="008F082E">
        <w:rPr>
          <w:rFonts w:cstheme="minorHAnsi"/>
          <w:color w:val="404040" w:themeColor="text1" w:themeTint="BF"/>
          <w:sz w:val="24"/>
          <w:lang w:bidi="en-US"/>
        </w:rPr>
        <w:t xml:space="preserve">the </w:t>
      </w:r>
      <w:r w:rsidR="007E6C15" w:rsidRPr="008F082E">
        <w:rPr>
          <w:color w:val="404040" w:themeColor="text1" w:themeTint="BF"/>
          <w:sz w:val="24"/>
        </w:rPr>
        <w:t>candidate’s responses and performance. Benchmark answers and benchmark performance are also detailed for each assessment task, setting out</w:t>
      </w:r>
      <w:r w:rsidRPr="008F082E">
        <w:rPr>
          <w:color w:val="404040" w:themeColor="text1" w:themeTint="BF"/>
          <w:sz w:val="24"/>
        </w:rPr>
        <w:t xml:space="preserve"> which key responses</w:t>
      </w:r>
      <w:r w:rsidR="00325E61" w:rsidRPr="008F082E">
        <w:rPr>
          <w:color w:val="404040" w:themeColor="text1" w:themeTint="BF"/>
          <w:sz w:val="24"/>
        </w:rPr>
        <w:t xml:space="preserve"> and skills must be included and performed, </w:t>
      </w:r>
      <w:r w:rsidRPr="008F082E">
        <w:rPr>
          <w:color w:val="404040" w:themeColor="text1" w:themeTint="BF"/>
          <w:sz w:val="24"/>
        </w:rPr>
        <w:t xml:space="preserve">as well as indicating where flexibility is acceptable. </w:t>
      </w:r>
    </w:p>
    <w:p w14:paraId="72C9CE42" w14:textId="6C8ED673" w:rsidR="0079184B" w:rsidRPr="008F082E" w:rsidRDefault="008362D5"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n</w:t>
      </w:r>
      <w:r w:rsidR="0079184B" w:rsidRPr="008F082E">
        <w:rPr>
          <w:color w:val="404040" w:themeColor="text1" w:themeTint="BF"/>
          <w:sz w:val="24"/>
        </w:rPr>
        <w:t>umber of responses required</w:t>
      </w:r>
      <w:r w:rsidR="00325E61" w:rsidRPr="008F082E">
        <w:rPr>
          <w:color w:val="404040" w:themeColor="text1" w:themeTint="BF"/>
          <w:sz w:val="24"/>
        </w:rPr>
        <w:t xml:space="preserve"> </w:t>
      </w:r>
      <w:r w:rsidR="0079184B" w:rsidRPr="008F082E">
        <w:rPr>
          <w:color w:val="404040" w:themeColor="text1" w:themeTint="BF"/>
          <w:sz w:val="24"/>
        </w:rPr>
        <w:t>is specified</w:t>
      </w:r>
      <w:r w:rsidR="00325E61" w:rsidRPr="008F082E">
        <w:rPr>
          <w:color w:val="404040" w:themeColor="text1" w:themeTint="BF"/>
          <w:sz w:val="24"/>
        </w:rPr>
        <w:t xml:space="preserve"> in each assessment task</w:t>
      </w:r>
      <w:r w:rsidR="0079184B" w:rsidRPr="008F082E">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IMPORTANT:</w:t>
      </w:r>
    </w:p>
    <w:p w14:paraId="285DA188" w14:textId="7C612F21" w:rsidR="00CF530D"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 xml:space="preserve">Candidates must achieve a satisfactory result </w:t>
      </w:r>
      <w:r w:rsidR="004F53D9" w:rsidRPr="008F082E">
        <w:rPr>
          <w:rFonts w:cstheme="minorHAnsi"/>
          <w:b/>
          <w:color w:val="D73329"/>
          <w:sz w:val="24"/>
          <w:lang w:bidi="en-US"/>
        </w:rPr>
        <w:t xml:space="preserve">in </w:t>
      </w:r>
      <w:r w:rsidRPr="008F082E">
        <w:rPr>
          <w:b/>
          <w:color w:val="D73329"/>
          <w:sz w:val="24"/>
        </w:rPr>
        <w:t xml:space="preserve">ALL assessment tasks to be </w:t>
      </w:r>
      <w:r w:rsidR="00C532B9" w:rsidRPr="008F082E">
        <w:rPr>
          <w:rFonts w:cstheme="minorHAnsi"/>
          <w:b/>
          <w:color w:val="D73329"/>
          <w:sz w:val="24"/>
          <w:lang w:bidi="en-US"/>
        </w:rPr>
        <w:t xml:space="preserve">deemed </w:t>
      </w:r>
      <w:r w:rsidRPr="008F082E">
        <w:rPr>
          <w:b/>
          <w:color w:val="D73329"/>
          <w:sz w:val="24"/>
        </w:rPr>
        <w:t>COMPETENT for the unit</w:t>
      </w:r>
      <w:r w:rsidR="00F80D46" w:rsidRPr="008F082E">
        <w:rPr>
          <w:rFonts w:cstheme="minorHAnsi"/>
          <w:b/>
          <w:color w:val="D73329"/>
          <w:sz w:val="24"/>
          <w:lang w:bidi="en-US"/>
        </w:rPr>
        <w:t>/</w:t>
      </w:r>
      <w:r w:rsidRPr="008F082E">
        <w:rPr>
          <w:b/>
          <w:color w:val="D73329"/>
          <w:sz w:val="24"/>
        </w:rPr>
        <w:t xml:space="preserve">s relevant to this </w:t>
      </w:r>
      <w:r w:rsidR="00AB28DF" w:rsidRPr="008F082E">
        <w:rPr>
          <w:b/>
          <w:color w:val="D73329"/>
          <w:sz w:val="24"/>
        </w:rPr>
        <w:t>workbook</w:t>
      </w:r>
      <w:r w:rsidRPr="008F082E">
        <w:rPr>
          <w:b/>
          <w:color w:val="D73329"/>
          <w:sz w:val="24"/>
        </w:rPr>
        <w:t>.</w:t>
      </w:r>
    </w:p>
    <w:p w14:paraId="22D39C6B" w14:textId="2D9CF58A" w:rsidR="0079184B" w:rsidRPr="008F082E" w:rsidRDefault="00CF530D" w:rsidP="007222FE">
      <w:pPr>
        <w:spacing w:after="120" w:line="276" w:lineRule="auto"/>
        <w:ind w:right="0"/>
        <w:rPr>
          <w:b/>
          <w:color w:val="D73329"/>
          <w:sz w:val="24"/>
        </w:rPr>
      </w:pPr>
      <w:r w:rsidRPr="008F082E">
        <w:rPr>
          <w:b/>
          <w:color w:val="D73329"/>
          <w:sz w:val="24"/>
        </w:rPr>
        <w:br w:type="page"/>
      </w:r>
    </w:p>
    <w:p w14:paraId="36107B5E" w14:textId="736E2047" w:rsidR="008619C2" w:rsidRPr="008F082E" w:rsidRDefault="0079184B" w:rsidP="007222FE">
      <w:pPr>
        <w:pStyle w:val="Heading1"/>
      </w:pPr>
      <w:bookmarkStart w:id="34" w:name="_Toc102547457"/>
      <w:r w:rsidRPr="008F082E">
        <w:lastRenderedPageBreak/>
        <w:t>Candidate Instructions</w:t>
      </w:r>
      <w:bookmarkEnd w:id="34"/>
    </w:p>
    <w:p w14:paraId="575F0BFA" w14:textId="3F5A6E81" w:rsidR="008619C2" w:rsidRPr="008F082E" w:rsidRDefault="008619C2"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00325E61" w:rsidRPr="008F082E">
        <w:rPr>
          <w:color w:val="404040" w:themeColor="text1" w:themeTint="BF"/>
          <w:sz w:val="24"/>
        </w:rPr>
        <w:t>assessments in th</w:t>
      </w:r>
      <w:r w:rsidR="00C52837" w:rsidRPr="008F082E">
        <w:rPr>
          <w:color w:val="404040" w:themeColor="text1" w:themeTint="BF"/>
          <w:sz w:val="24"/>
        </w:rPr>
        <w:t>is</w:t>
      </w:r>
      <w:r w:rsidRPr="008F082E">
        <w:rPr>
          <w:color w:val="404040" w:themeColor="text1" w:themeTint="BF"/>
          <w:sz w:val="24"/>
        </w:rPr>
        <w:t xml:space="preserve"> workbook are divided into two categories: </w:t>
      </w:r>
      <w:r w:rsidR="00734CE8" w:rsidRPr="008F082E">
        <w:rPr>
          <w:color w:val="404040" w:themeColor="text1" w:themeTint="BF"/>
          <w:sz w:val="24"/>
        </w:rPr>
        <w:t xml:space="preserve">the </w:t>
      </w:r>
      <w:r w:rsidRPr="008F082E">
        <w:rPr>
          <w:color w:val="404040" w:themeColor="text1" w:themeTint="BF"/>
          <w:sz w:val="24"/>
        </w:rPr>
        <w:t xml:space="preserve">Knowledge Assessment and </w:t>
      </w:r>
      <w:r w:rsidR="00734CE8" w:rsidRPr="008F082E">
        <w:rPr>
          <w:color w:val="404040" w:themeColor="text1" w:themeTint="BF"/>
          <w:sz w:val="24"/>
        </w:rPr>
        <w:t xml:space="preserve">the </w:t>
      </w:r>
      <w:r w:rsidRPr="008F082E">
        <w:rPr>
          <w:color w:val="404040" w:themeColor="text1" w:themeTint="BF"/>
          <w:sz w:val="24"/>
        </w:rPr>
        <w:t>Practical Assessment</w:t>
      </w:r>
      <w:r w:rsidR="00C52837" w:rsidRPr="008F082E">
        <w:rPr>
          <w:color w:val="404040" w:themeColor="text1" w:themeTint="BF"/>
          <w:sz w:val="24"/>
        </w:rPr>
        <w:t>.</w:t>
      </w:r>
    </w:p>
    <w:p w14:paraId="5C2B507F" w14:textId="3BDBD417" w:rsidR="00C52837" w:rsidRPr="008F082E" w:rsidRDefault="008619C2"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Knowledge Assessment</w:t>
      </w:r>
      <w:r w:rsidRPr="008F082E">
        <w:rPr>
          <w:color w:val="404040" w:themeColor="text1" w:themeTint="BF"/>
          <w:sz w:val="24"/>
        </w:rPr>
        <w:t xml:space="preserve"> </w:t>
      </w:r>
      <w:r w:rsidR="00C52837" w:rsidRPr="008F082E">
        <w:rPr>
          <w:color w:val="404040" w:themeColor="text1" w:themeTint="BF"/>
          <w:sz w:val="24"/>
        </w:rPr>
        <w:t>is a</w:t>
      </w:r>
      <w:r w:rsidRPr="008F082E">
        <w:rPr>
          <w:color w:val="404040" w:themeColor="text1" w:themeTint="BF"/>
          <w:sz w:val="24"/>
        </w:rPr>
        <w:t xml:space="preserve"> </w:t>
      </w:r>
      <w:r w:rsidR="00C52837" w:rsidRPr="008F082E">
        <w:rPr>
          <w:color w:val="404040" w:themeColor="text1" w:themeTint="BF"/>
          <w:sz w:val="24"/>
        </w:rPr>
        <w:t>set of gener</w:t>
      </w:r>
      <w:r w:rsidR="00A31B9A" w:rsidRPr="008F082E">
        <w:rPr>
          <w:color w:val="404040" w:themeColor="text1" w:themeTint="BF"/>
          <w:sz w:val="24"/>
        </w:rPr>
        <w:t>al</w:t>
      </w:r>
      <w:r w:rsidR="00C52837" w:rsidRPr="008F082E">
        <w:rPr>
          <w:color w:val="404040" w:themeColor="text1" w:themeTint="BF"/>
          <w:sz w:val="24"/>
        </w:rPr>
        <w:t xml:space="preserve"> and workplace questions testing your knowledge and understanding of the general theory behind the unit.</w:t>
      </w:r>
    </w:p>
    <w:p w14:paraId="5DA9FEF7" w14:textId="7B6449E6" w:rsidR="00D80BA7" w:rsidRPr="008F082E" w:rsidRDefault="00D80BA7" w:rsidP="007222FE">
      <w:pPr>
        <w:tabs>
          <w:tab w:val="left" w:pos="180"/>
        </w:tabs>
        <w:spacing w:after="120" w:line="276" w:lineRule="auto"/>
        <w:ind w:left="0" w:right="0" w:firstLine="0"/>
        <w:jc w:val="both"/>
        <w:rPr>
          <w:color w:val="404040" w:themeColor="text1" w:themeTint="BF"/>
          <w:sz w:val="24"/>
        </w:rPr>
      </w:pPr>
      <w:r w:rsidRPr="008F082E">
        <w:rPr>
          <w:b/>
          <w:color w:val="D73329"/>
          <w:sz w:val="24"/>
        </w:rPr>
        <w:t>You must answer all Knowledge Assessment Questions using your own words.</w:t>
      </w:r>
      <w:r w:rsidRPr="008F082E">
        <w:rPr>
          <w:color w:val="D73329"/>
          <w:sz w:val="24"/>
        </w:rPr>
        <w:t xml:space="preserve"> </w:t>
      </w:r>
      <w:r w:rsidRPr="008F082E">
        <w:rPr>
          <w:color w:val="404040" w:themeColor="text1" w:themeTint="BF"/>
          <w:sz w:val="24"/>
        </w:rPr>
        <w:t xml:space="preserve">However, you may </w:t>
      </w:r>
      <w:r w:rsidR="00D66D81" w:rsidRPr="008F082E">
        <w:rPr>
          <w:rFonts w:cstheme="minorHAnsi"/>
          <w:color w:val="404040" w:themeColor="text1" w:themeTint="BF"/>
          <w:sz w:val="24"/>
          <w:lang w:bidi="en-US"/>
        </w:rPr>
        <w:t xml:space="preserve">refer to </w:t>
      </w:r>
      <w:r w:rsidRPr="008F082E">
        <w:rPr>
          <w:color w:val="404040" w:themeColor="text1" w:themeTint="BF"/>
          <w:sz w:val="24"/>
        </w:rPr>
        <w:t>your Learner Guide and other relevant resources and learning materials to complete this assessment.</w:t>
      </w:r>
    </w:p>
    <w:p w14:paraId="426CC35C" w14:textId="404FD6E2" w:rsidR="00D80BA7" w:rsidRPr="008F082E" w:rsidRDefault="00D80BA7" w:rsidP="007222FE">
      <w:pPr>
        <w:tabs>
          <w:tab w:val="left" w:pos="180"/>
        </w:tabs>
        <w:spacing w:after="120" w:line="276" w:lineRule="auto"/>
        <w:ind w:left="0" w:right="0" w:firstLine="0"/>
        <w:jc w:val="both"/>
        <w:rPr>
          <w:color w:val="404040" w:themeColor="text1" w:themeTint="BF"/>
          <w:sz w:val="20"/>
        </w:rPr>
      </w:pPr>
      <w:r w:rsidRPr="008F082E">
        <w:rPr>
          <w:color w:val="404040" w:themeColor="text1" w:themeTint="BF"/>
          <w:sz w:val="24"/>
        </w:rPr>
        <w:t xml:space="preserve">Some questions cover processes you </w:t>
      </w:r>
      <w:r w:rsidR="007C1483" w:rsidRPr="008F082E">
        <w:rPr>
          <w:color w:val="404040" w:themeColor="text1" w:themeTint="BF"/>
          <w:sz w:val="24"/>
        </w:rPr>
        <w:t xml:space="preserve">will </w:t>
      </w:r>
      <w:r w:rsidRPr="008F082E">
        <w:rPr>
          <w:color w:val="404040" w:themeColor="text1" w:themeTint="BF"/>
          <w:sz w:val="24"/>
        </w:rPr>
        <w:t>likely encounter in a workplace</w:t>
      </w:r>
      <w:r w:rsidR="007C1483" w:rsidRPr="008F082E">
        <w:rPr>
          <w:color w:val="404040" w:themeColor="text1" w:themeTint="BF"/>
          <w:sz w:val="24"/>
        </w:rPr>
        <w:t xml:space="preserve"> setting</w:t>
      </w:r>
      <w:r w:rsidRPr="008F082E">
        <w:rPr>
          <w:color w:val="404040" w:themeColor="text1" w:themeTint="BF"/>
          <w:sz w:val="24"/>
        </w:rPr>
        <w:t>.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3CCF4BEA" w14:textId="48F07701" w:rsidR="00C52837" w:rsidRPr="008F082E" w:rsidRDefault="00C52837"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Practical Assessment</w:t>
      </w:r>
      <w:r w:rsidRPr="008F082E">
        <w:rPr>
          <w:color w:val="404040" w:themeColor="text1" w:themeTint="BF"/>
          <w:sz w:val="24"/>
        </w:rPr>
        <w:t xml:space="preserve"> is made up of the </w:t>
      </w:r>
      <w:r w:rsidRPr="008F082E">
        <w:rPr>
          <w:b/>
          <w:color w:val="404040" w:themeColor="text1" w:themeTint="BF"/>
          <w:sz w:val="24"/>
        </w:rPr>
        <w:t>Case Stud</w:t>
      </w:r>
      <w:r w:rsidR="004811B3" w:rsidRPr="008F082E">
        <w:rPr>
          <w:b/>
          <w:color w:val="404040" w:themeColor="text1" w:themeTint="BF"/>
          <w:sz w:val="24"/>
        </w:rPr>
        <w:t>i</w:t>
      </w:r>
      <w:r w:rsidRPr="008F082E">
        <w:rPr>
          <w:b/>
          <w:color w:val="404040" w:themeColor="text1" w:themeTint="BF"/>
          <w:sz w:val="24"/>
        </w:rPr>
        <w:t>es</w:t>
      </w:r>
      <w:r w:rsidR="00B14676" w:rsidRPr="008F082E">
        <w:rPr>
          <w:b/>
          <w:color w:val="404040" w:themeColor="text1" w:themeTint="BF"/>
          <w:sz w:val="24"/>
        </w:rPr>
        <w:t>, Practical Assignment, and Workplace Assessment</w:t>
      </w:r>
      <w:r w:rsidRPr="008F082E">
        <w:rPr>
          <w:b/>
          <w:color w:val="404040" w:themeColor="text1" w:themeTint="BF"/>
          <w:sz w:val="24"/>
        </w:rPr>
        <w:t>.</w:t>
      </w:r>
      <w:r w:rsidR="00D80BA7" w:rsidRPr="008F082E">
        <w:rPr>
          <w:color w:val="404040" w:themeColor="text1" w:themeTint="BF"/>
          <w:sz w:val="24"/>
        </w:rPr>
        <w:t xml:space="preserve"> Th</w:t>
      </w:r>
      <w:r w:rsidR="002F5099" w:rsidRPr="008F082E">
        <w:rPr>
          <w:color w:val="404040" w:themeColor="text1" w:themeTint="BF"/>
          <w:sz w:val="24"/>
        </w:rPr>
        <w:t xml:space="preserve">is </w:t>
      </w:r>
      <w:r w:rsidR="00D80BA7" w:rsidRPr="008F082E">
        <w:rPr>
          <w:color w:val="404040" w:themeColor="text1" w:themeTint="BF"/>
          <w:sz w:val="24"/>
        </w:rPr>
        <w:t>assessmen</w:t>
      </w:r>
      <w:r w:rsidR="00200C35" w:rsidRPr="008F082E">
        <w:rPr>
          <w:color w:val="404040" w:themeColor="text1" w:themeTint="BF"/>
          <w:sz w:val="24"/>
        </w:rPr>
        <w:t>t</w:t>
      </w:r>
      <w:r w:rsidR="00D80BA7" w:rsidRPr="008F082E">
        <w:rPr>
          <w:color w:val="404040" w:themeColor="text1" w:themeTint="BF"/>
          <w:sz w:val="24"/>
        </w:rPr>
        <w:t xml:space="preserve"> test</w:t>
      </w:r>
      <w:r w:rsidR="00200C35" w:rsidRPr="008F082E">
        <w:rPr>
          <w:color w:val="404040" w:themeColor="text1" w:themeTint="BF"/>
          <w:sz w:val="24"/>
        </w:rPr>
        <w:t>s</w:t>
      </w:r>
      <w:r w:rsidR="00D80BA7" w:rsidRPr="008F082E">
        <w:rPr>
          <w:color w:val="404040" w:themeColor="text1" w:themeTint="BF"/>
          <w:sz w:val="24"/>
        </w:rPr>
        <w:t xml:space="preserve"> your practical skills </w:t>
      </w:r>
      <w:r w:rsidR="00200C35" w:rsidRPr="008F082E">
        <w:rPr>
          <w:color w:val="404040" w:themeColor="text1" w:themeTint="BF"/>
          <w:sz w:val="24"/>
        </w:rPr>
        <w:t xml:space="preserve">with respect to the requirements of the </w:t>
      </w:r>
      <w:r w:rsidR="00B43ADA" w:rsidRPr="008F082E">
        <w:rPr>
          <w:color w:val="404040" w:themeColor="text1" w:themeTint="BF"/>
          <w:sz w:val="24"/>
        </w:rPr>
        <w:t xml:space="preserve">relevant </w:t>
      </w:r>
      <w:r w:rsidR="00D80BA7" w:rsidRPr="008F082E">
        <w:rPr>
          <w:color w:val="404040" w:themeColor="text1" w:themeTint="BF"/>
          <w:sz w:val="24"/>
        </w:rPr>
        <w:t>unit of competency</w:t>
      </w:r>
      <w:r w:rsidR="00200C35" w:rsidRPr="008F082E">
        <w:rPr>
          <w:color w:val="404040" w:themeColor="text1" w:themeTint="BF"/>
          <w:sz w:val="24"/>
        </w:rPr>
        <w:t>.</w:t>
      </w:r>
    </w:p>
    <w:p w14:paraId="07A8FB0D" w14:textId="05FFC80B" w:rsidR="00D80BA7" w:rsidRPr="008F082E" w:rsidRDefault="00D80BA7"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requires you to complete </w:t>
      </w:r>
      <w:r w:rsidR="003C5613" w:rsidRPr="008F082E">
        <w:rPr>
          <w:color w:val="404040" w:themeColor="text1" w:themeTint="BF"/>
          <w:sz w:val="24"/>
        </w:rPr>
        <w:t xml:space="preserve">and submit </w:t>
      </w:r>
      <w:r w:rsidRPr="008F082E">
        <w:rPr>
          <w:color w:val="404040" w:themeColor="text1" w:themeTint="BF"/>
          <w:sz w:val="24"/>
        </w:rPr>
        <w:t xml:space="preserve">workplace documents </w:t>
      </w:r>
      <w:r w:rsidR="003C5613" w:rsidRPr="008F082E">
        <w:rPr>
          <w:color w:val="404040" w:themeColor="text1" w:themeTint="BF"/>
          <w:sz w:val="24"/>
        </w:rPr>
        <w:t>and other document</w:t>
      </w:r>
      <w:r w:rsidR="002F5099" w:rsidRPr="008F082E">
        <w:rPr>
          <w:color w:val="404040" w:themeColor="text1" w:themeTint="BF"/>
          <w:sz w:val="24"/>
        </w:rPr>
        <w:t>ation</w:t>
      </w:r>
      <w:r w:rsidR="003C5613" w:rsidRPr="008F082E">
        <w:rPr>
          <w:color w:val="404040" w:themeColor="text1" w:themeTint="BF"/>
          <w:sz w:val="24"/>
        </w:rPr>
        <w:t xml:space="preserve"> relevant to the unit of competency.</w:t>
      </w:r>
    </w:p>
    <w:p w14:paraId="373EA960" w14:textId="779B4F35" w:rsidR="009F1D88" w:rsidRPr="008F082E" w:rsidRDefault="00DB232D" w:rsidP="007222FE">
      <w:pPr>
        <w:tabs>
          <w:tab w:val="left" w:pos="180"/>
        </w:tabs>
        <w:spacing w:after="120" w:line="276" w:lineRule="auto"/>
        <w:ind w:left="0" w:right="0" w:firstLine="0"/>
        <w:jc w:val="both"/>
        <w:rPr>
          <w:b/>
          <w:color w:val="D73329"/>
          <w:sz w:val="24"/>
        </w:rPr>
      </w:pPr>
      <w:r w:rsidRPr="008F082E">
        <w:rPr>
          <w:b/>
          <w:color w:val="D73329"/>
          <w:sz w:val="24"/>
        </w:rPr>
        <w:t xml:space="preserve">The evidence you submit must be </w:t>
      </w:r>
      <w:r w:rsidR="00CF530D" w:rsidRPr="008F082E">
        <w:rPr>
          <w:b/>
          <w:color w:val="D73329"/>
          <w:sz w:val="24"/>
        </w:rPr>
        <w:t xml:space="preserve">your </w:t>
      </w:r>
      <w:r w:rsidRPr="008F082E">
        <w:rPr>
          <w:b/>
          <w:color w:val="D73329"/>
          <w:sz w:val="24"/>
        </w:rPr>
        <w:t xml:space="preserve">own work except where due reference is made and where </w:t>
      </w:r>
      <w:r w:rsidR="00CF530D" w:rsidRPr="008F082E">
        <w:rPr>
          <w:b/>
          <w:color w:val="D73329"/>
          <w:sz w:val="24"/>
        </w:rPr>
        <w:t xml:space="preserve">you are required to submit supplementary workplace documents such as policies and procedures. </w:t>
      </w:r>
    </w:p>
    <w:p w14:paraId="26C89225" w14:textId="11060B5B" w:rsidR="009F7A2A" w:rsidRPr="008F082E" w:rsidRDefault="009F1D88" w:rsidP="004811B3">
      <w:pPr>
        <w:spacing w:after="120" w:line="276" w:lineRule="auto"/>
        <w:ind w:left="0" w:firstLine="0"/>
        <w:rPr>
          <w:b/>
          <w:color w:val="D73329"/>
          <w:sz w:val="24"/>
        </w:rPr>
      </w:pPr>
      <w:r w:rsidRPr="008F082E">
        <w:rPr>
          <w:b/>
          <w:color w:val="D73329"/>
          <w:sz w:val="24"/>
        </w:rPr>
        <w:br w:type="page"/>
      </w:r>
    </w:p>
    <w:p w14:paraId="062CA1DE" w14:textId="77777777" w:rsidR="008064ED" w:rsidRPr="008F082E" w:rsidRDefault="008064ED"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lastRenderedPageBreak/>
        <w:t>When completing the assessments included in this workbook:</w:t>
      </w:r>
    </w:p>
    <w:p w14:paraId="29C502DC" w14:textId="343384EE" w:rsidR="00E053C8" w:rsidRPr="008F082E" w:rsidRDefault="00E053C8" w:rsidP="003660BE">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8F082E">
        <w:rPr>
          <w:color w:val="404040" w:themeColor="text1" w:themeTint="BF"/>
          <w:sz w:val="24"/>
        </w:rPr>
        <w:t>Read the instructions provided in each task carefully before attempting to complete the task. The instructions will guide you</w:t>
      </w:r>
      <w:r w:rsidR="008362D5" w:rsidRPr="008F082E">
        <w:rPr>
          <w:color w:val="404040" w:themeColor="text1" w:themeTint="BF"/>
          <w:sz w:val="24"/>
        </w:rPr>
        <w:t xml:space="preserve"> on</w:t>
      </w:r>
      <w:r w:rsidRPr="008F082E">
        <w:rPr>
          <w:color w:val="404040" w:themeColor="text1" w:themeTint="BF"/>
          <w:sz w:val="24"/>
        </w:rPr>
        <w:t xml:space="preserve"> how to </w:t>
      </w:r>
      <w:r w:rsidR="00A31B9A" w:rsidRPr="008F082E">
        <w:rPr>
          <w:color w:val="404040" w:themeColor="text1" w:themeTint="BF"/>
          <w:sz w:val="24"/>
        </w:rPr>
        <w:t>answer the question or complete the task satisfactorily</w:t>
      </w:r>
      <w:r w:rsidRPr="008F082E">
        <w:rPr>
          <w:color w:val="404040" w:themeColor="text1" w:themeTint="BF"/>
          <w:sz w:val="24"/>
        </w:rPr>
        <w:t>.</w:t>
      </w:r>
    </w:p>
    <w:p w14:paraId="060B88D8" w14:textId="77777777" w:rsidR="00E053C8" w:rsidRPr="008F082E" w:rsidRDefault="00E053C8" w:rsidP="003660BE">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8F082E">
        <w:rPr>
          <w:color w:val="404040" w:themeColor="text1" w:themeTint="BF"/>
          <w:sz w:val="24"/>
        </w:rPr>
        <w:t xml:space="preserve">Follow the steps provided in each task. </w:t>
      </w:r>
    </w:p>
    <w:p w14:paraId="038D6E8F" w14:textId="5CA6297B" w:rsidR="00E053C8" w:rsidRPr="008F082E" w:rsidRDefault="00E053C8" w:rsidP="003660BE">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8F082E">
        <w:rPr>
          <w:color w:val="404040" w:themeColor="text1" w:themeTint="BF"/>
          <w:sz w:val="24"/>
        </w:rPr>
        <w:t xml:space="preserve">If the question </w:t>
      </w:r>
      <w:r w:rsidR="0015415F" w:rsidRPr="008F082E">
        <w:rPr>
          <w:rFonts w:cstheme="minorHAnsi"/>
          <w:color w:val="404040" w:themeColor="text1" w:themeTint="BF"/>
          <w:sz w:val="24"/>
          <w:lang w:bidi="en-US"/>
        </w:rPr>
        <w:t xml:space="preserve">instructs </w:t>
      </w:r>
      <w:r w:rsidRPr="008F082E">
        <w:rPr>
          <w:color w:val="404040" w:themeColor="text1" w:themeTint="BF"/>
          <w:sz w:val="24"/>
        </w:rPr>
        <w:t xml:space="preserve">you to describe, provide a description as your response. If the question </w:t>
      </w:r>
      <w:r w:rsidR="0015415F" w:rsidRPr="008F082E">
        <w:rPr>
          <w:rFonts w:cstheme="minorHAnsi"/>
          <w:color w:val="404040" w:themeColor="text1" w:themeTint="BF"/>
          <w:sz w:val="24"/>
          <w:lang w:bidi="en-US"/>
        </w:rPr>
        <w:t xml:space="preserve">instructs </w:t>
      </w:r>
      <w:r w:rsidRPr="008F082E">
        <w:rPr>
          <w:color w:val="404040" w:themeColor="text1" w:themeTint="BF"/>
          <w:sz w:val="24"/>
        </w:rPr>
        <w:t>you to list, provide a list as your response.</w:t>
      </w:r>
    </w:p>
    <w:p w14:paraId="228D5B48" w14:textId="77777777" w:rsidR="00E053C8" w:rsidRPr="008F082E" w:rsidRDefault="00E053C8" w:rsidP="003660BE">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8F082E">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8F082E" w:rsidRDefault="00A642CD" w:rsidP="003660BE">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8F082E">
        <w:rPr>
          <w:color w:val="404040" w:themeColor="text1" w:themeTint="BF"/>
          <w:sz w:val="24"/>
        </w:rPr>
        <w:t>Ensure that all your submissions for this assessment i</w:t>
      </w:r>
      <w:r w:rsidR="004C4340" w:rsidRPr="008F082E">
        <w:rPr>
          <w:color w:val="404040" w:themeColor="text1" w:themeTint="BF"/>
          <w:sz w:val="24"/>
        </w:rPr>
        <w:t>n</w:t>
      </w:r>
      <w:r w:rsidR="00542ADD" w:rsidRPr="008F082E">
        <w:rPr>
          <w:color w:val="404040" w:themeColor="text1" w:themeTint="BF"/>
          <w:sz w:val="24"/>
        </w:rPr>
        <w:t>dicate</w:t>
      </w:r>
      <w:r w:rsidR="004C4340" w:rsidRPr="008F082E">
        <w:rPr>
          <w:color w:val="404040" w:themeColor="text1" w:themeTint="BF"/>
          <w:sz w:val="24"/>
        </w:rPr>
        <w:t xml:space="preserve"> </w:t>
      </w:r>
      <w:r w:rsidRPr="008F082E">
        <w:rPr>
          <w:color w:val="404040" w:themeColor="text1" w:themeTint="BF"/>
          <w:sz w:val="24"/>
        </w:rPr>
        <w:t>your first and last name</w:t>
      </w:r>
      <w:r w:rsidR="004C4340" w:rsidRPr="008F082E">
        <w:rPr>
          <w:color w:val="404040" w:themeColor="text1" w:themeTint="BF"/>
          <w:sz w:val="24"/>
        </w:rPr>
        <w:t xml:space="preserve"> and that the</w:t>
      </w:r>
      <w:r w:rsidR="00542ADD" w:rsidRPr="008F082E">
        <w:rPr>
          <w:color w:val="404040" w:themeColor="text1" w:themeTint="BF"/>
          <w:sz w:val="24"/>
        </w:rPr>
        <w:t>se submissions</w:t>
      </w:r>
      <w:r w:rsidR="004C4340" w:rsidRPr="008F082E">
        <w:rPr>
          <w:color w:val="404040" w:themeColor="text1" w:themeTint="BF"/>
          <w:sz w:val="24"/>
        </w:rPr>
        <w:t xml:space="preserve"> have been named </w:t>
      </w:r>
      <w:r w:rsidR="00542ADD" w:rsidRPr="008F082E">
        <w:rPr>
          <w:color w:val="404040" w:themeColor="text1" w:themeTint="BF"/>
          <w:sz w:val="24"/>
        </w:rPr>
        <w:t xml:space="preserve">according to the </w:t>
      </w:r>
      <w:r w:rsidR="006872F8" w:rsidRPr="008F082E">
        <w:rPr>
          <w:color w:val="404040" w:themeColor="text1" w:themeTint="BF"/>
          <w:sz w:val="24"/>
        </w:rPr>
        <w:t>file naming</w:t>
      </w:r>
      <w:r w:rsidR="00542ADD" w:rsidRPr="008F082E">
        <w:rPr>
          <w:color w:val="404040" w:themeColor="text1" w:themeTint="BF"/>
          <w:sz w:val="24"/>
        </w:rPr>
        <w:t xml:space="preserve"> convention prescribed in each task.</w:t>
      </w:r>
    </w:p>
    <w:p w14:paraId="64A4E254" w14:textId="77777777" w:rsidR="009F1D88" w:rsidRPr="008F082E" w:rsidRDefault="009F1D88" w:rsidP="007222FE">
      <w:pPr>
        <w:pStyle w:val="ListParagraph"/>
        <w:tabs>
          <w:tab w:val="left" w:pos="180"/>
        </w:tabs>
        <w:spacing w:after="120" w:line="276" w:lineRule="auto"/>
        <w:ind w:left="714" w:right="0" w:firstLine="0"/>
        <w:contextualSpacing w:val="0"/>
        <w:jc w:val="both"/>
        <w:rPr>
          <w:color w:val="404040" w:themeColor="text1" w:themeTint="BF"/>
          <w:sz w:val="24"/>
        </w:rPr>
      </w:pPr>
    </w:p>
    <w:p w14:paraId="37A69E7A" w14:textId="3AC27CF9" w:rsidR="008619C2" w:rsidRPr="008F082E" w:rsidRDefault="008619C2" w:rsidP="007222FE">
      <w:pPr>
        <w:pStyle w:val="Heading1"/>
      </w:pPr>
      <w:bookmarkStart w:id="35" w:name="_Toc102547458"/>
      <w:r w:rsidRPr="008F082E">
        <w:t>Accessing External Links</w:t>
      </w:r>
      <w:bookmarkEnd w:id="35"/>
    </w:p>
    <w:p w14:paraId="5C96922D" w14:textId="4EDECD6D" w:rsidR="00045D8B" w:rsidRPr="008F082E" w:rsidRDefault="00045D8B" w:rsidP="007222FE">
      <w:pPr>
        <w:spacing w:after="120" w:line="276" w:lineRule="auto"/>
        <w:ind w:left="0" w:right="0" w:firstLine="0"/>
        <w:jc w:val="both"/>
        <w:rPr>
          <w:color w:val="404040" w:themeColor="text1" w:themeTint="BF"/>
          <w:sz w:val="24"/>
        </w:rPr>
      </w:pPr>
      <w:r w:rsidRPr="008F082E">
        <w:rPr>
          <w:color w:val="404040" w:themeColor="text1" w:themeTint="BF"/>
          <w:sz w:val="24"/>
        </w:rPr>
        <w:t>Throughout this workbook</w:t>
      </w:r>
      <w:r w:rsidR="009A0079" w:rsidRPr="008F082E">
        <w:rPr>
          <w:color w:val="404040" w:themeColor="text1" w:themeTint="BF"/>
          <w:sz w:val="24"/>
        </w:rPr>
        <w:t>,</w:t>
      </w:r>
      <w:r w:rsidRPr="008F082E">
        <w:rPr>
          <w:color w:val="404040" w:themeColor="text1" w:themeTint="BF"/>
          <w:sz w:val="24"/>
        </w:rPr>
        <w:t xml:space="preserve"> you will </w:t>
      </w:r>
      <w:r w:rsidR="007C1027" w:rsidRPr="008F082E">
        <w:rPr>
          <w:rFonts w:cstheme="minorHAnsi"/>
          <w:color w:val="404040" w:themeColor="text1" w:themeTint="BF"/>
          <w:sz w:val="24"/>
          <w:lang w:bidi="en-US"/>
        </w:rPr>
        <w:t xml:space="preserve">sometimes </w:t>
      </w:r>
      <w:r w:rsidRPr="008F082E">
        <w:rPr>
          <w:color w:val="404040" w:themeColor="text1" w:themeTint="BF"/>
          <w:sz w:val="24"/>
        </w:rPr>
        <w:t xml:space="preserve">be </w:t>
      </w:r>
      <w:r w:rsidR="007C1027" w:rsidRPr="008F082E">
        <w:rPr>
          <w:rFonts w:cstheme="minorHAnsi"/>
          <w:color w:val="404040" w:themeColor="text1" w:themeTint="BF"/>
          <w:sz w:val="24"/>
          <w:lang w:bidi="en-US"/>
        </w:rPr>
        <w:t xml:space="preserve">required </w:t>
      </w:r>
      <w:r w:rsidRPr="008F082E">
        <w:rPr>
          <w:color w:val="404040" w:themeColor="text1" w:themeTint="BF"/>
          <w:sz w:val="24"/>
        </w:rPr>
        <w:t xml:space="preserve">to access </w:t>
      </w:r>
      <w:r w:rsidR="007C1027" w:rsidRPr="008F082E">
        <w:rPr>
          <w:rFonts w:cstheme="minorHAnsi"/>
          <w:color w:val="404040" w:themeColor="text1" w:themeTint="BF"/>
          <w:sz w:val="24"/>
          <w:lang w:bidi="en-US"/>
        </w:rPr>
        <w:t>certain websites</w:t>
      </w:r>
      <w:r w:rsidRPr="008F082E">
        <w:rPr>
          <w:rFonts w:cstheme="minorHAnsi"/>
          <w:color w:val="404040" w:themeColor="text1" w:themeTint="BF"/>
          <w:sz w:val="24"/>
          <w:lang w:bidi="en-US"/>
        </w:rPr>
        <w:t>.</w:t>
      </w:r>
      <w:r w:rsidRPr="008F082E">
        <w:rPr>
          <w:color w:val="404040" w:themeColor="text1" w:themeTint="BF"/>
          <w:sz w:val="24"/>
        </w:rPr>
        <w:t xml:space="preserve"> Links to these </w:t>
      </w:r>
      <w:r w:rsidR="007C1027" w:rsidRPr="008F082E">
        <w:rPr>
          <w:rFonts w:cstheme="minorHAnsi"/>
          <w:color w:val="404040" w:themeColor="text1" w:themeTint="BF"/>
          <w:sz w:val="24"/>
          <w:lang w:bidi="en-US"/>
        </w:rPr>
        <w:t>websites</w:t>
      </w:r>
      <w:r w:rsidRPr="008F082E">
        <w:rPr>
          <w:color w:val="404040" w:themeColor="text1" w:themeTint="BF"/>
          <w:sz w:val="24"/>
        </w:rPr>
        <w:t xml:space="preserve"> are formatted in </w:t>
      </w:r>
      <w:r w:rsidRPr="008F082E">
        <w:rPr>
          <w:color w:val="2E74B5" w:themeColor="accent5" w:themeShade="BF"/>
          <w:sz w:val="24"/>
          <w:u w:val="single"/>
        </w:rPr>
        <w:t>Blue Underlined Text</w:t>
      </w:r>
      <w:r w:rsidRPr="008F082E">
        <w:rPr>
          <w:color w:val="404040" w:themeColor="text1" w:themeTint="BF"/>
          <w:sz w:val="24"/>
        </w:rPr>
        <w:t xml:space="preserve">. </w:t>
      </w:r>
    </w:p>
    <w:p w14:paraId="73C57FD9" w14:textId="0899427F" w:rsidR="00810189" w:rsidRPr="008F082E" w:rsidRDefault="00810189" w:rsidP="007222FE">
      <w:pPr>
        <w:spacing w:after="120" w:line="276" w:lineRule="auto"/>
        <w:ind w:left="0" w:right="0" w:firstLine="0"/>
        <w:jc w:val="both"/>
        <w:rPr>
          <w:color w:val="404040" w:themeColor="text1" w:themeTint="BF"/>
          <w:sz w:val="24"/>
        </w:rPr>
      </w:pPr>
      <w:r w:rsidRPr="008F082E">
        <w:rPr>
          <w:color w:val="404040" w:themeColor="text1" w:themeTint="BF"/>
          <w:sz w:val="24"/>
        </w:rPr>
        <w:t xml:space="preserve">To access these, hold the </w:t>
      </w:r>
      <w:r w:rsidRPr="008F082E">
        <w:rPr>
          <w:b/>
          <w:color w:val="404040" w:themeColor="text1" w:themeTint="BF"/>
          <w:sz w:val="24"/>
        </w:rPr>
        <w:t xml:space="preserve">Ctrl key </w:t>
      </w:r>
      <w:r w:rsidR="00901EED" w:rsidRPr="008F082E">
        <w:rPr>
          <w:rFonts w:cstheme="minorHAnsi"/>
          <w:b/>
          <w:bCs/>
          <w:color w:val="404040" w:themeColor="text1" w:themeTint="BF"/>
          <w:sz w:val="24"/>
          <w:lang w:bidi="en-US"/>
        </w:rPr>
        <w:t>and click</w:t>
      </w:r>
      <w:r w:rsidR="00AF2D48" w:rsidRPr="008F082E">
        <w:rPr>
          <w:rFonts w:cstheme="minorHAnsi"/>
          <w:b/>
          <w:bCs/>
          <w:color w:val="404040" w:themeColor="text1" w:themeTint="BF"/>
          <w:sz w:val="24"/>
          <w:lang w:bidi="en-US"/>
        </w:rPr>
        <w:t xml:space="preserve"> the link</w:t>
      </w:r>
      <w:r w:rsidR="00901EED" w:rsidRPr="008F082E">
        <w:rPr>
          <w:rFonts w:cstheme="minorHAnsi"/>
          <w:b/>
          <w:bCs/>
          <w:color w:val="404040" w:themeColor="text1" w:themeTint="BF"/>
          <w:sz w:val="24"/>
          <w:lang w:bidi="en-US"/>
        </w:rPr>
        <w:t xml:space="preserve"> </w:t>
      </w:r>
      <w:r w:rsidRPr="008F082E">
        <w:rPr>
          <w:b/>
          <w:color w:val="404040" w:themeColor="text1" w:themeTint="BF"/>
          <w:sz w:val="24"/>
        </w:rPr>
        <w:t>for Windows users</w:t>
      </w:r>
      <w:r w:rsidRPr="008F082E">
        <w:rPr>
          <w:color w:val="404040" w:themeColor="text1" w:themeTint="BF"/>
          <w:sz w:val="24"/>
        </w:rPr>
        <w:t xml:space="preserve">, or simply </w:t>
      </w:r>
      <w:r w:rsidRPr="008F082E">
        <w:rPr>
          <w:b/>
          <w:bCs/>
          <w:color w:val="404040" w:themeColor="text1" w:themeTint="BF"/>
          <w:sz w:val="24"/>
        </w:rPr>
        <w:t>click on these blue links for</w:t>
      </w:r>
      <w:r w:rsidRPr="008F082E">
        <w:rPr>
          <w:color w:val="404040" w:themeColor="text1" w:themeTint="BF"/>
          <w:sz w:val="24"/>
        </w:rPr>
        <w:t xml:space="preserve"> </w:t>
      </w:r>
      <w:r w:rsidRPr="008F082E">
        <w:rPr>
          <w:b/>
          <w:color w:val="404040" w:themeColor="text1" w:themeTint="BF"/>
          <w:sz w:val="24"/>
        </w:rPr>
        <w:t>Mac users</w:t>
      </w:r>
      <w:r w:rsidRPr="008F082E">
        <w:rPr>
          <w:color w:val="404040" w:themeColor="text1" w:themeTint="BF"/>
          <w:sz w:val="24"/>
        </w:rPr>
        <w:t>.</w:t>
      </w:r>
    </w:p>
    <w:p w14:paraId="54D60A7E" w14:textId="77777777" w:rsidR="009D2FC6" w:rsidRPr="008F082E" w:rsidRDefault="009D2FC6" w:rsidP="007222FE">
      <w:pPr>
        <w:spacing w:after="120" w:line="276" w:lineRule="auto"/>
        <w:ind w:left="0" w:right="0" w:firstLine="0"/>
        <w:jc w:val="both"/>
        <w:rPr>
          <w:color w:val="404040" w:themeColor="text1" w:themeTint="BF"/>
          <w:sz w:val="24"/>
        </w:rPr>
      </w:pPr>
    </w:p>
    <w:p w14:paraId="3734721B" w14:textId="108B3304" w:rsidR="0079184B" w:rsidRPr="008F082E" w:rsidRDefault="0079184B" w:rsidP="004811B3">
      <w:pPr>
        <w:tabs>
          <w:tab w:val="left" w:pos="180"/>
        </w:tabs>
        <w:spacing w:after="120" w:line="276" w:lineRule="auto"/>
        <w:ind w:left="0" w:right="0" w:firstLine="0"/>
        <w:rPr>
          <w:color w:val="404040" w:themeColor="text1" w:themeTint="BF"/>
          <w:sz w:val="20"/>
        </w:rPr>
      </w:pPr>
      <w:r w:rsidRPr="008F082E">
        <w:rPr>
          <w:color w:val="404040" w:themeColor="text1" w:themeTint="BF"/>
          <w:sz w:val="20"/>
        </w:rPr>
        <w:br w:type="page"/>
      </w:r>
    </w:p>
    <w:p w14:paraId="720A3EA3" w14:textId="161DF7EF" w:rsidR="0079184B" w:rsidRPr="008F082E" w:rsidRDefault="0079184B" w:rsidP="007222FE">
      <w:pPr>
        <w:pStyle w:val="Heading1"/>
      </w:pPr>
      <w:bookmarkStart w:id="36" w:name="_Toc102547459"/>
      <w:r w:rsidRPr="008F082E">
        <w:lastRenderedPageBreak/>
        <w:t>Assessment Workbook Cover Sheet</w:t>
      </w:r>
      <w:bookmarkEnd w:id="36"/>
      <w:r w:rsidR="00F1214D">
        <w:t xml:space="preserve"> </w:t>
      </w:r>
    </w:p>
    <w:p w14:paraId="0E11E256" w14:textId="6389B6B4"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b/>
          <w:color w:val="404040" w:themeColor="text1" w:themeTint="BF"/>
          <w:sz w:val="24"/>
        </w:rPr>
        <w:t>To the candidate:</w:t>
      </w:r>
      <w:r w:rsidRPr="008F082E">
        <w:rPr>
          <w:color w:val="404040" w:themeColor="text1" w:themeTint="BF"/>
          <w:sz w:val="24"/>
        </w:rPr>
        <w:t xml:space="preserve"> Print this cover sheet and complete it by filling in all the required information and signing </w:t>
      </w:r>
      <w:r w:rsidR="00203660" w:rsidRPr="008F082E">
        <w:rPr>
          <w:rFonts w:cstheme="minorHAnsi"/>
          <w:color w:val="404040" w:themeColor="text1" w:themeTint="BF"/>
          <w:sz w:val="24"/>
          <w:lang w:bidi="en-US"/>
        </w:rPr>
        <w:t xml:space="preserve">in </w:t>
      </w:r>
      <w:r w:rsidRPr="008F082E">
        <w:rPr>
          <w:color w:val="404040" w:themeColor="text1" w:themeTint="BF"/>
          <w:sz w:val="24"/>
        </w:rPr>
        <w:t xml:space="preserve">the space provided. Your signature must be handwritten. Scan the completed cover sheet and submit it along with your evidence submissions. Use the filename: </w:t>
      </w:r>
      <w:r w:rsidR="004811B3" w:rsidRPr="008F082E">
        <w:rPr>
          <w:b/>
          <w:color w:val="404040" w:themeColor="text1" w:themeTint="BF"/>
          <w:sz w:val="24"/>
        </w:rPr>
        <w:t>CHCLEG001</w:t>
      </w:r>
      <w:r w:rsidRPr="008F082E">
        <w:rPr>
          <w:b/>
          <w:color w:val="404040" w:themeColor="text1" w:themeTint="BF"/>
          <w:sz w:val="24"/>
        </w:rPr>
        <w:t xml:space="preserve"> Cover Sheet</w:t>
      </w:r>
    </w:p>
    <w:p w14:paraId="5F24BF1A" w14:textId="7940B788" w:rsidR="0079184B" w:rsidRPr="008F082E" w:rsidRDefault="0079184B" w:rsidP="007222FE">
      <w:pPr>
        <w:tabs>
          <w:tab w:val="left" w:pos="180"/>
        </w:tabs>
        <w:spacing w:after="120" w:line="276" w:lineRule="auto"/>
        <w:ind w:left="0" w:right="0" w:firstLine="0"/>
        <w:jc w:val="both"/>
        <w:rPr>
          <w:color w:val="D73329"/>
          <w:sz w:val="18"/>
        </w:rPr>
      </w:pPr>
      <w:r w:rsidRPr="008F082E">
        <w:rPr>
          <w:b/>
          <w:color w:val="D73329"/>
        </w:rPr>
        <w:t>Marking guide for the assessor:</w:t>
      </w:r>
      <w:r w:rsidRPr="008F082E">
        <w:rPr>
          <w:color w:val="D73329"/>
        </w:rPr>
        <w:t xml:space="preserve"> The candidate must fill in all the required details of this cover sheet. The completed cover sheet must be printed, completed,</w:t>
      </w:r>
      <w:r w:rsidR="00BD50FC" w:rsidRPr="008F082E">
        <w:rPr>
          <w:color w:val="D73329"/>
        </w:rPr>
        <w:t xml:space="preserve"> contain a</w:t>
      </w:r>
      <w:r w:rsidRPr="008F082E">
        <w:rPr>
          <w:color w:val="D73329"/>
        </w:rPr>
        <w:t xml:space="preserve"> handwritten</w:t>
      </w:r>
      <w:r w:rsidR="00BD50FC" w:rsidRPr="008F082E">
        <w:rPr>
          <w:color w:val="D73329"/>
        </w:rPr>
        <w:t xml:space="preserve"> signature</w:t>
      </w:r>
      <w:r w:rsidRPr="008F082E">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8F082E"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8D88ECA" w:rsidR="0079184B" w:rsidRPr="008F082E" w:rsidRDefault="004811B3"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t>CHCLEG001</w:t>
            </w:r>
          </w:p>
        </w:tc>
      </w:tr>
      <w:tr w:rsidR="0079184B" w:rsidRPr="008F082E"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7D8E19B" w:rsidR="0079184B" w:rsidRPr="008F082E" w:rsidRDefault="001F0AE4"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8F082E">
              <w:rPr>
                <w:color w:val="404040" w:themeColor="text1" w:themeTint="BF"/>
              </w:rPr>
              <w:t>Work legally and ethically (Release 1)</w:t>
            </w:r>
          </w:p>
        </w:tc>
      </w:tr>
      <w:tr w:rsidR="0079184B" w:rsidRPr="008F082E"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 xml:space="preserve">First and </w:t>
            </w:r>
            <w:r w:rsidR="00946EF9" w:rsidRPr="008F082E">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bookmarkStart w:id="37" w:name="Text1"/>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bookmarkEnd w:id="37"/>
          </w:p>
        </w:tc>
      </w:tr>
      <w:tr w:rsidR="0079184B" w:rsidRPr="008F082E"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9184B" w:rsidRPr="008F082E"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55D4DF0" w14:textId="77777777" w:rsidR="0079184B" w:rsidRPr="008F082E"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8F082E" w14:paraId="3CCCC3B1" w14:textId="77777777" w:rsidTr="009E5FF3">
        <w:trPr>
          <w:trHeight w:val="20"/>
          <w:jc w:val="center"/>
        </w:trPr>
        <w:tc>
          <w:tcPr>
            <w:tcW w:w="5000" w:type="pct"/>
            <w:gridSpan w:val="3"/>
            <w:shd w:val="clear" w:color="auto" w:fill="auto"/>
            <w:vAlign w:val="center"/>
          </w:tcPr>
          <w:p w14:paraId="4783E96C" w14:textId="52A82D5A" w:rsidR="0079184B" w:rsidRPr="008F082E" w:rsidRDefault="0079184B" w:rsidP="007222FE">
            <w:pPr>
              <w:tabs>
                <w:tab w:val="left" w:pos="180"/>
              </w:tabs>
              <w:spacing w:after="120" w:line="276" w:lineRule="auto"/>
              <w:ind w:left="0" w:right="0" w:firstLine="0"/>
              <w:jc w:val="center"/>
              <w:rPr>
                <w:b/>
                <w:color w:val="404040" w:themeColor="text1" w:themeTint="BF"/>
                <w:sz w:val="28"/>
                <w:szCs w:val="28"/>
              </w:rPr>
            </w:pPr>
            <w:r w:rsidRPr="008F082E">
              <w:rPr>
                <w:b/>
                <w:color w:val="404040" w:themeColor="text1" w:themeTint="BF"/>
                <w:sz w:val="28"/>
                <w:szCs w:val="28"/>
              </w:rPr>
              <w:t>Please read the Candidate Declaration below</w:t>
            </w:r>
            <w:r w:rsidR="00276B24" w:rsidRPr="008F082E">
              <w:rPr>
                <w:b/>
                <w:color w:val="404040" w:themeColor="text1" w:themeTint="BF"/>
                <w:sz w:val="28"/>
                <w:szCs w:val="28"/>
              </w:rPr>
              <w:t>,</w:t>
            </w:r>
            <w:r w:rsidRPr="008F082E">
              <w:rPr>
                <w:b/>
                <w:color w:val="404040" w:themeColor="text1" w:themeTint="BF"/>
                <w:sz w:val="28"/>
                <w:szCs w:val="28"/>
              </w:rPr>
              <w:t xml:space="preserve"> and if you agree to the terms of the declaration, sign and </w:t>
            </w:r>
            <w:r w:rsidR="00467687" w:rsidRPr="008F082E">
              <w:rPr>
                <w:rFonts w:cstheme="minorHAnsi"/>
                <w:b/>
                <w:color w:val="404040" w:themeColor="text1" w:themeTint="BF"/>
                <w:sz w:val="28"/>
                <w:szCs w:val="28"/>
              </w:rPr>
              <w:t xml:space="preserve">indicate the </w:t>
            </w:r>
            <w:r w:rsidRPr="008F082E">
              <w:rPr>
                <w:b/>
                <w:color w:val="404040" w:themeColor="text1" w:themeTint="BF"/>
                <w:sz w:val="28"/>
                <w:szCs w:val="28"/>
              </w:rPr>
              <w:t>date in the spaces provided.</w:t>
            </w:r>
          </w:p>
          <w:p w14:paraId="2A9EAA07" w14:textId="77777777" w:rsidR="0079184B" w:rsidRPr="003E3618" w:rsidRDefault="0079184B" w:rsidP="007222FE">
            <w:pPr>
              <w:tabs>
                <w:tab w:val="left" w:pos="180"/>
              </w:tabs>
              <w:spacing w:after="120" w:line="276" w:lineRule="auto"/>
              <w:ind w:left="0" w:right="0" w:firstLine="0"/>
              <w:jc w:val="both"/>
              <w:rPr>
                <w:rFonts w:cstheme="minorHAnsi"/>
                <w:b/>
                <w:color w:val="404040" w:themeColor="text1" w:themeTint="BF"/>
                <w:sz w:val="22"/>
                <w:szCs w:val="20"/>
              </w:rPr>
            </w:pPr>
            <w:r w:rsidRPr="003E3618">
              <w:rPr>
                <w:rFonts w:cstheme="minorHAnsi"/>
                <w:b/>
                <w:color w:val="404040" w:themeColor="text1" w:themeTint="BF"/>
                <w:sz w:val="22"/>
                <w:szCs w:val="20"/>
              </w:rPr>
              <w:t xml:space="preserve">By submitting this work, I declare that: </w:t>
            </w:r>
          </w:p>
          <w:p w14:paraId="3D6D4C64" w14:textId="77777777" w:rsidR="009E5FF3" w:rsidRPr="003E3618"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szCs w:val="20"/>
              </w:rPr>
            </w:pPr>
            <w:r w:rsidRPr="003E3618">
              <w:rPr>
                <w:rFonts w:cstheme="minorHAnsi"/>
                <w:color w:val="404040" w:themeColor="text1" w:themeTint="BF"/>
                <w:sz w:val="22"/>
                <w:szCs w:val="20"/>
              </w:rPr>
              <w:t>I have been advised of the assessment requirements, have been made aware of my rights and responsibilities as an assessment candidate, and choose to be assessed at this time.</w:t>
            </w:r>
          </w:p>
          <w:p w14:paraId="25187FE2" w14:textId="77777777" w:rsidR="009E5FF3" w:rsidRPr="003E3618"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szCs w:val="20"/>
              </w:rPr>
            </w:pPr>
            <w:r w:rsidRPr="003E3618">
              <w:rPr>
                <w:rFonts w:cstheme="minorHAnsi"/>
                <w:color w:val="404040" w:themeColor="text1" w:themeTint="BF"/>
                <w:sz w:val="22"/>
                <w:szCs w:val="20"/>
              </w:rPr>
              <w:t>I am aware that there is a limit to the number of submissions that I can make for each assessment, and I am submitting all documents required to complete this Assessment Workbook.</w:t>
            </w:r>
          </w:p>
          <w:p w14:paraId="49D0A187" w14:textId="77777777" w:rsidR="00906B06" w:rsidRPr="003E3618" w:rsidRDefault="009E5FF3"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3E3618">
              <w:rPr>
                <w:rFonts w:cstheme="minorHAnsi"/>
                <w:color w:val="404040" w:themeColor="text1" w:themeTint="BF"/>
                <w:sz w:val="22"/>
                <w:szCs w:val="20"/>
              </w:rPr>
              <w:t>I have organised and named the files I am submitting according to the instructions provided</w:t>
            </w:r>
            <w:r w:rsidR="00A31B9A" w:rsidRPr="003E3618">
              <w:rPr>
                <w:rFonts w:cstheme="minorHAnsi"/>
                <w:color w:val="404040" w:themeColor="text1" w:themeTint="BF"/>
                <w:sz w:val="22"/>
                <w:szCs w:val="20"/>
              </w:rPr>
              <w:t>.</w:t>
            </w:r>
            <w:r w:rsidRPr="003E3618">
              <w:rPr>
                <w:rFonts w:cstheme="minorHAnsi"/>
                <w:color w:val="404040" w:themeColor="text1" w:themeTint="BF"/>
                <w:sz w:val="22"/>
                <w:szCs w:val="20"/>
              </w:rPr>
              <w:t xml:space="preserve"> I am aware that my assessor will not assess work that cannot be identified and may request the work be resubmitted according to the correct process.</w:t>
            </w:r>
          </w:p>
          <w:p w14:paraId="4806A6BA" w14:textId="77777777" w:rsidR="003E3618" w:rsidRPr="003E3618" w:rsidRDefault="003E3618" w:rsidP="003E3618">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szCs w:val="20"/>
              </w:rPr>
            </w:pPr>
            <w:r w:rsidRPr="003E3618">
              <w:rPr>
                <w:rFonts w:cstheme="minorHAnsi"/>
                <w:color w:val="404040" w:themeColor="text1" w:themeTint="BF"/>
                <w:sz w:val="22"/>
                <w:szCs w:val="20"/>
              </w:rPr>
              <w:t>This work is my own and contains no material written by another person except where due reference is made. I am aware that a false declaration may lead to the withdrawal of qualification or statement of attainment.</w:t>
            </w:r>
          </w:p>
          <w:p w14:paraId="3876B364" w14:textId="7388C820" w:rsidR="003E3618" w:rsidRPr="00CE4787" w:rsidRDefault="003E3618" w:rsidP="00CE4787">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3E3618">
              <w:rPr>
                <w:rFonts w:cstheme="minorHAnsi"/>
                <w:color w:val="404040" w:themeColor="text1" w:themeTint="BF"/>
                <w:sz w:val="22"/>
                <w:szCs w:val="20"/>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3A1565" w:rsidRPr="008F082E" w14:paraId="7BAFB1A9" w14:textId="77777777" w:rsidTr="003A1565">
        <w:trPr>
          <w:trHeight w:val="74"/>
          <w:jc w:val="center"/>
        </w:trPr>
        <w:tc>
          <w:tcPr>
            <w:tcW w:w="1666" w:type="pct"/>
            <w:shd w:val="clear" w:color="auto" w:fill="auto"/>
          </w:tcPr>
          <w:p w14:paraId="602B0F0F" w14:textId="4DA49738" w:rsidR="003A1565" w:rsidRPr="00444C09" w:rsidRDefault="003A1565" w:rsidP="007222FE">
            <w:pPr>
              <w:tabs>
                <w:tab w:val="left" w:pos="180"/>
              </w:tabs>
              <w:spacing w:after="120" w:line="276" w:lineRule="auto"/>
              <w:ind w:left="0" w:right="0" w:firstLine="0"/>
              <w:rPr>
                <w:rFonts w:cstheme="minorHAnsi"/>
                <w:b/>
                <w:color w:val="262626" w:themeColor="text1" w:themeTint="D9"/>
                <w:sz w:val="22"/>
              </w:rPr>
            </w:pPr>
            <w:r w:rsidRPr="00444C09">
              <w:rPr>
                <w:rFonts w:cstheme="minorHAnsi"/>
                <w:b/>
                <w:bCs/>
                <w:color w:val="404040" w:themeColor="text1" w:themeTint="BF"/>
                <w:sz w:val="22"/>
              </w:rPr>
              <w:t>Name:</w:t>
            </w:r>
            <w:r w:rsidRPr="00444C09">
              <w:rPr>
                <w:rFonts w:cstheme="minorHAnsi"/>
                <w:color w:val="404040" w:themeColor="text1" w:themeTint="BF"/>
                <w:sz w:val="22"/>
              </w:rPr>
              <w:t xml:space="preserve"> </w:t>
            </w:r>
            <w:r w:rsidRPr="00444C09">
              <w:rPr>
                <w:rFonts w:cstheme="minorHAnsi"/>
                <w:color w:val="404040" w:themeColor="text1" w:themeTint="BF"/>
              </w:rPr>
              <w:fldChar w:fldCharType="begin">
                <w:ffData>
                  <w:name w:val="Text1"/>
                  <w:enabled/>
                  <w:calcOnExit w:val="0"/>
                  <w:textInput/>
                </w:ffData>
              </w:fldChar>
            </w:r>
            <w:r w:rsidRPr="00444C09">
              <w:rPr>
                <w:rFonts w:cstheme="minorHAnsi"/>
                <w:color w:val="404040" w:themeColor="text1" w:themeTint="BF"/>
                <w:sz w:val="22"/>
              </w:rPr>
              <w:instrText xml:space="preserve"> FORMTEXT </w:instrText>
            </w:r>
            <w:r w:rsidRPr="00444C09">
              <w:rPr>
                <w:rFonts w:cstheme="minorHAnsi"/>
                <w:color w:val="404040" w:themeColor="text1" w:themeTint="BF"/>
              </w:rPr>
            </w:r>
            <w:r w:rsidRPr="00444C09">
              <w:rPr>
                <w:rFonts w:cstheme="minorHAnsi"/>
                <w:color w:val="404040" w:themeColor="text1" w:themeTint="BF"/>
              </w:rPr>
              <w:fldChar w:fldCharType="separate"/>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rPr>
              <w:fldChar w:fldCharType="end"/>
            </w:r>
          </w:p>
        </w:tc>
        <w:tc>
          <w:tcPr>
            <w:tcW w:w="1666" w:type="pct"/>
            <w:shd w:val="clear" w:color="auto" w:fill="auto"/>
          </w:tcPr>
          <w:p w14:paraId="6EED9427" w14:textId="14953CC0" w:rsidR="003A1565" w:rsidRPr="00444C09" w:rsidRDefault="003A1565" w:rsidP="007222FE">
            <w:pPr>
              <w:tabs>
                <w:tab w:val="left" w:pos="180"/>
              </w:tabs>
              <w:spacing w:after="120" w:line="276" w:lineRule="auto"/>
              <w:ind w:left="0" w:right="0" w:firstLine="0"/>
              <w:rPr>
                <w:rFonts w:cstheme="minorHAnsi"/>
                <w:b/>
                <w:color w:val="262626" w:themeColor="text1" w:themeTint="D9"/>
                <w:sz w:val="22"/>
              </w:rPr>
            </w:pPr>
            <w:r w:rsidRPr="00444C09">
              <w:rPr>
                <w:rFonts w:cstheme="minorHAnsi"/>
                <w:b/>
                <w:bCs/>
                <w:color w:val="404040" w:themeColor="text1" w:themeTint="BF"/>
                <w:sz w:val="22"/>
              </w:rPr>
              <w:t xml:space="preserve">Signature: </w:t>
            </w:r>
            <w:r w:rsidRPr="00444C09">
              <w:rPr>
                <w:rFonts w:cstheme="minorHAnsi"/>
                <w:color w:val="404040" w:themeColor="text1" w:themeTint="BF"/>
              </w:rPr>
              <w:fldChar w:fldCharType="begin">
                <w:ffData>
                  <w:name w:val="Text1"/>
                  <w:enabled/>
                  <w:calcOnExit w:val="0"/>
                  <w:textInput/>
                </w:ffData>
              </w:fldChar>
            </w:r>
            <w:r w:rsidRPr="00444C09">
              <w:rPr>
                <w:rFonts w:cstheme="minorHAnsi"/>
                <w:color w:val="404040" w:themeColor="text1" w:themeTint="BF"/>
                <w:sz w:val="22"/>
              </w:rPr>
              <w:instrText xml:space="preserve"> FORMTEXT </w:instrText>
            </w:r>
            <w:r w:rsidRPr="00444C09">
              <w:rPr>
                <w:rFonts w:cstheme="minorHAnsi"/>
                <w:color w:val="404040" w:themeColor="text1" w:themeTint="BF"/>
              </w:rPr>
            </w:r>
            <w:r w:rsidRPr="00444C09">
              <w:rPr>
                <w:rFonts w:cstheme="minorHAnsi"/>
                <w:color w:val="404040" w:themeColor="text1" w:themeTint="BF"/>
              </w:rPr>
              <w:fldChar w:fldCharType="separate"/>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rPr>
              <w:fldChar w:fldCharType="end"/>
            </w:r>
          </w:p>
        </w:tc>
        <w:tc>
          <w:tcPr>
            <w:tcW w:w="1668" w:type="pct"/>
            <w:shd w:val="clear" w:color="auto" w:fill="auto"/>
          </w:tcPr>
          <w:p w14:paraId="5F091D23" w14:textId="076D0F5A" w:rsidR="003A1565" w:rsidRPr="00444C09" w:rsidRDefault="003A1565" w:rsidP="007222FE">
            <w:pPr>
              <w:tabs>
                <w:tab w:val="left" w:pos="180"/>
              </w:tabs>
              <w:spacing w:after="120" w:line="276" w:lineRule="auto"/>
              <w:ind w:left="0" w:right="0" w:firstLine="0"/>
              <w:rPr>
                <w:rFonts w:cstheme="minorHAnsi"/>
                <w:b/>
                <w:color w:val="404040" w:themeColor="text1" w:themeTint="BF"/>
                <w:sz w:val="22"/>
              </w:rPr>
            </w:pPr>
            <w:r w:rsidRPr="00444C09">
              <w:rPr>
                <w:rFonts w:cstheme="minorHAnsi"/>
                <w:b/>
                <w:bCs/>
                <w:color w:val="404040" w:themeColor="text1" w:themeTint="BF"/>
                <w:sz w:val="22"/>
              </w:rPr>
              <w:t>Date signed:</w:t>
            </w:r>
            <w:r w:rsidRPr="00444C09">
              <w:rPr>
                <w:rFonts w:cstheme="minorHAnsi"/>
                <w:color w:val="404040" w:themeColor="text1" w:themeTint="BF"/>
                <w:sz w:val="22"/>
              </w:rPr>
              <w:t xml:space="preserve"> </w:t>
            </w:r>
            <w:r w:rsidRPr="00444C09">
              <w:rPr>
                <w:rFonts w:cstheme="minorHAnsi"/>
                <w:color w:val="404040" w:themeColor="text1" w:themeTint="BF"/>
              </w:rPr>
              <w:fldChar w:fldCharType="begin">
                <w:ffData>
                  <w:name w:val="Text1"/>
                  <w:enabled/>
                  <w:calcOnExit w:val="0"/>
                  <w:textInput/>
                </w:ffData>
              </w:fldChar>
            </w:r>
            <w:r w:rsidRPr="00444C09">
              <w:rPr>
                <w:rFonts w:cstheme="minorHAnsi"/>
                <w:color w:val="404040" w:themeColor="text1" w:themeTint="BF"/>
                <w:sz w:val="22"/>
              </w:rPr>
              <w:instrText xml:space="preserve"> FORMTEXT </w:instrText>
            </w:r>
            <w:r w:rsidRPr="00444C09">
              <w:rPr>
                <w:rFonts w:cstheme="minorHAnsi"/>
                <w:color w:val="404040" w:themeColor="text1" w:themeTint="BF"/>
              </w:rPr>
            </w:r>
            <w:r w:rsidRPr="00444C09">
              <w:rPr>
                <w:rFonts w:cstheme="minorHAnsi"/>
                <w:color w:val="404040" w:themeColor="text1" w:themeTint="BF"/>
              </w:rPr>
              <w:fldChar w:fldCharType="separate"/>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rPr>
              <w:fldChar w:fldCharType="end"/>
            </w:r>
          </w:p>
        </w:tc>
      </w:tr>
    </w:tbl>
    <w:p w14:paraId="36874FD0" w14:textId="37D4EF67" w:rsidR="0079184B" w:rsidRPr="008F082E" w:rsidRDefault="0079184B" w:rsidP="007222FE">
      <w:pPr>
        <w:pStyle w:val="Heading1"/>
      </w:pPr>
      <w:bookmarkStart w:id="38" w:name="_Toc102547460"/>
      <w:r w:rsidRPr="008F082E">
        <w:lastRenderedPageBreak/>
        <w:t>Knowledge Assessment</w:t>
      </w:r>
      <w:bookmarkEnd w:id="3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8F082E"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1093712" w:rsidR="00810189" w:rsidRPr="008F082E"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9" w:name="_Hlk80354253"/>
            <w:r w:rsidRPr="008F082E">
              <w:rPr>
                <w:rFonts w:cstheme="minorHAnsi"/>
                <w:b/>
                <w:bCs/>
                <w:color w:val="404040" w:themeColor="text1" w:themeTint="BF"/>
                <w:szCs w:val="24"/>
              </w:rPr>
              <w:t>Preliminary Task</w:t>
            </w:r>
            <w:r w:rsidR="00EA34B2" w:rsidRPr="008F082E">
              <w:rPr>
                <w:rFonts w:cstheme="minorHAnsi"/>
                <w:b/>
                <w:bCs/>
                <w:color w:val="404040" w:themeColor="text1" w:themeTint="BF"/>
                <w:szCs w:val="24"/>
              </w:rPr>
              <w:t xml:space="preserve"> </w:t>
            </w:r>
          </w:p>
          <w:p w14:paraId="3F7B3AF9" w14:textId="7F0DAD6E"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Questions </w:t>
            </w:r>
            <w:r w:rsidR="00714310" w:rsidRPr="008F082E">
              <w:rPr>
                <w:rFonts w:cstheme="minorHAnsi"/>
                <w:color w:val="404040" w:themeColor="text1" w:themeTint="BF"/>
                <w:szCs w:val="24"/>
              </w:rPr>
              <w:t>1</w:t>
            </w:r>
            <w:r w:rsidRPr="008F082E">
              <w:rPr>
                <w:rFonts w:cstheme="minorHAnsi"/>
                <w:color w:val="404040" w:themeColor="text1" w:themeTint="BF"/>
                <w:szCs w:val="24"/>
              </w:rPr>
              <w:t xml:space="preserve">, </w:t>
            </w:r>
            <w:r w:rsidR="00A272CA" w:rsidRPr="008F082E">
              <w:rPr>
                <w:rFonts w:cstheme="minorHAnsi"/>
                <w:color w:val="404040" w:themeColor="text1" w:themeTint="BF"/>
                <w:szCs w:val="24"/>
              </w:rPr>
              <w:t xml:space="preserve">4, 5, 6, </w:t>
            </w:r>
            <w:r w:rsidR="003F4022" w:rsidRPr="008F082E">
              <w:rPr>
                <w:rFonts w:cstheme="minorHAnsi"/>
                <w:color w:val="404040" w:themeColor="text1" w:themeTint="BF"/>
                <w:szCs w:val="24"/>
              </w:rPr>
              <w:t xml:space="preserve">12, </w:t>
            </w:r>
            <w:r w:rsidR="005E342B" w:rsidRPr="008F082E">
              <w:rPr>
                <w:rFonts w:cstheme="minorHAnsi"/>
                <w:color w:val="404040" w:themeColor="text1" w:themeTint="BF"/>
                <w:szCs w:val="24"/>
              </w:rPr>
              <w:t xml:space="preserve">14, </w:t>
            </w:r>
            <w:r w:rsidR="0088000C" w:rsidRPr="008F082E">
              <w:rPr>
                <w:rFonts w:cstheme="minorHAnsi"/>
                <w:color w:val="404040" w:themeColor="text1" w:themeTint="BF"/>
                <w:szCs w:val="24"/>
              </w:rPr>
              <w:t>23</w:t>
            </w:r>
            <w:r w:rsidR="007965FD" w:rsidRPr="008F082E">
              <w:rPr>
                <w:rFonts w:cstheme="minorHAnsi"/>
                <w:color w:val="404040" w:themeColor="text1" w:themeTint="BF"/>
                <w:szCs w:val="24"/>
              </w:rPr>
              <w:t xml:space="preserve"> and 35 </w:t>
            </w:r>
            <w:r w:rsidRPr="008F082E">
              <w:rPr>
                <w:rFonts w:cstheme="minorHAnsi"/>
                <w:color w:val="404040" w:themeColor="text1" w:themeTint="BF"/>
                <w:szCs w:val="24"/>
              </w:rPr>
              <w:t xml:space="preserve">of this Knowledge Assessment require you to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your state/territory.</w:t>
            </w:r>
          </w:p>
          <w:p w14:paraId="75922C69" w14:textId="77777777"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50A76EF0"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answering Questions </w:t>
            </w:r>
            <w:r w:rsidR="00374564" w:rsidRPr="008F082E">
              <w:rPr>
                <w:rFonts w:cstheme="minorHAnsi"/>
                <w:color w:val="404040" w:themeColor="text1" w:themeTint="BF"/>
                <w:szCs w:val="24"/>
              </w:rPr>
              <w:t xml:space="preserve">1, 4, 5, 6, 12, 14, 23 and 35, </w:t>
            </w:r>
            <w:r w:rsidRPr="008F082E">
              <w:rPr>
                <w:rFonts w:cstheme="minorHAnsi"/>
                <w:color w:val="404040" w:themeColor="text1" w:themeTint="BF"/>
                <w:szCs w:val="24"/>
              </w:rPr>
              <w:t xml:space="preserve">you must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the state/territory you ticked below.</w:t>
            </w:r>
          </w:p>
        </w:tc>
      </w:tr>
      <w:bookmarkEnd w:id="39"/>
      <w:tr w:rsidR="00810189" w:rsidRPr="008F082E"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8F082E"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8F082E" w14:paraId="2C28B94D" w14:textId="77777777" w:rsidTr="00810189">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396CF9A" w14:textId="62449374" w:rsidR="00810189" w:rsidRPr="008F082E" w:rsidRDefault="00810189" w:rsidP="000E4FBF">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This task has no mapping. This is a preliminary step for the candidate to complete in connection to Knowledge Assessment Questions [x, x, and x].</w:t>
            </w:r>
          </w:p>
          <w:p w14:paraId="7BA739A8" w14:textId="320BED68" w:rsidR="00810189" w:rsidRPr="008F082E" w:rsidRDefault="00810189" w:rsidP="007222FE">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595BE5D4" w14:textId="559FCCC3" w:rsidR="00810189" w:rsidRPr="008F082E" w:rsidRDefault="008101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indicate below the state/territory they are currently based in by ticking the box (</w:t>
            </w:r>
            <w:sdt>
              <w:sdtPr>
                <w:rPr>
                  <w:rFonts w:cstheme="minorHAnsi"/>
                  <w:bCs/>
                  <w:color w:val="D73329"/>
                </w:rPr>
                <w:id w:val="774526169"/>
                <w14:checkbox>
                  <w14:checked w14:val="1"/>
                  <w14:checkedState w14:val="2612" w14:font="MS Gothic"/>
                  <w14:uncheckedState w14:val="2610" w14:font="MS Gothic"/>
                </w14:checkbox>
              </w:sdtPr>
              <w:sdtEndPr/>
              <w:sdtContent>
                <w:r w:rsidR="008F3DCC" w:rsidRPr="008F082E">
                  <w:rPr>
                    <w:rFonts w:ascii="MS Gothic" w:eastAsia="MS Gothic" w:hAnsi="MS Gothic" w:cstheme="minorHAnsi"/>
                    <w:bCs/>
                    <w:color w:val="D73329"/>
                    <w:sz w:val="22"/>
                  </w:rPr>
                  <w:t>☒</w:t>
                </w:r>
              </w:sdtContent>
            </w:sdt>
            <w:r w:rsidRPr="008F082E">
              <w:rPr>
                <w:rFonts w:cstheme="minorHAnsi"/>
                <w:bCs/>
                <w:color w:val="D73329"/>
                <w:sz w:val="22"/>
              </w:rPr>
              <w:t>) that corresponds to their response (as shown below).</w:t>
            </w:r>
          </w:p>
          <w:p w14:paraId="358CE356" w14:textId="26A0BBF7" w:rsidR="00810189" w:rsidRPr="008F082E" w:rsidRDefault="008101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Knowledge Assessment Questions </w:t>
            </w:r>
            <w:r w:rsidR="00374564" w:rsidRPr="008F082E">
              <w:rPr>
                <w:rFonts w:cstheme="minorHAnsi"/>
                <w:bCs/>
                <w:color w:val="D73329"/>
                <w:sz w:val="22"/>
              </w:rPr>
              <w:t>1, 4, 5, 6, 12, 14, 23 and 35</w:t>
            </w:r>
            <w:r w:rsidRPr="008F082E">
              <w:rPr>
                <w:rFonts w:cstheme="minorHAnsi"/>
                <w:bCs/>
                <w:color w:val="D73329"/>
                <w:sz w:val="22"/>
              </w:rPr>
              <w:t xml:space="preserve"> require the candidate to refer to the </w:t>
            </w:r>
            <w:r w:rsidR="00374564" w:rsidRPr="008F082E">
              <w:rPr>
                <w:rFonts w:cstheme="minorHAnsi"/>
                <w:bCs/>
                <w:color w:val="D73329"/>
                <w:sz w:val="22"/>
              </w:rPr>
              <w:t>1, 4, 5, 6, 12, 14, 23 and 35</w:t>
            </w:r>
            <w:r w:rsidR="00E979B8" w:rsidRPr="008F082E">
              <w:rPr>
                <w:rFonts w:cstheme="minorHAnsi"/>
                <w:bCs/>
                <w:color w:val="D73329"/>
                <w:sz w:val="22"/>
              </w:rPr>
              <w:t xml:space="preserve"> </w:t>
            </w:r>
            <w:r w:rsidRPr="008F082E">
              <w:rPr>
                <w:rFonts w:cstheme="minorHAnsi"/>
                <w:bCs/>
                <w:color w:val="D73329"/>
                <w:sz w:val="22"/>
              </w:rPr>
              <w:t>of the state/territory they ticked below.</w:t>
            </w:r>
          </w:p>
          <w:p w14:paraId="78FA349A" w14:textId="05CA6F03" w:rsidR="00810189" w:rsidRPr="008F082E" w:rsidRDefault="008101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When assessing the candidate’s responses in Questions </w:t>
            </w:r>
            <w:r w:rsidR="00374564" w:rsidRPr="008F082E">
              <w:rPr>
                <w:rFonts w:cstheme="minorHAnsi"/>
                <w:bCs/>
                <w:color w:val="D73329"/>
                <w:sz w:val="22"/>
              </w:rPr>
              <w:t>1, 4, 5, 6, 12, 14, 23 and 35</w:t>
            </w:r>
            <w:r w:rsidRPr="008F082E">
              <w:rPr>
                <w:rFonts w:cstheme="minorHAnsi"/>
                <w:bCs/>
                <w:color w:val="D73329"/>
                <w:sz w:val="22"/>
              </w:rPr>
              <w:t xml:space="preserve">, the assessor must review the candidate’s responses against the </w:t>
            </w:r>
            <w:r w:rsidR="00374564" w:rsidRPr="008F082E">
              <w:rPr>
                <w:rFonts w:cstheme="minorHAnsi"/>
                <w:bCs/>
                <w:color w:val="D73329"/>
                <w:sz w:val="22"/>
              </w:rPr>
              <w:t xml:space="preserve">legislations and legal considerations </w:t>
            </w:r>
            <w:r w:rsidRPr="008F082E">
              <w:rPr>
                <w:rFonts w:cstheme="minorHAnsi"/>
                <w:bCs/>
                <w:color w:val="D73329"/>
                <w:sz w:val="22"/>
              </w:rPr>
              <w:t>of the state/territory they ticked below.</w:t>
            </w:r>
          </w:p>
          <w:p w14:paraId="5B4596EA" w14:textId="0047682C" w:rsidR="005D2F9E" w:rsidRPr="008F082E" w:rsidRDefault="00D767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assessor must also ensure that they are accessing the version of the </w:t>
            </w:r>
            <w:r w:rsidR="00374564" w:rsidRPr="008F082E">
              <w:rPr>
                <w:rFonts w:cstheme="minorHAnsi"/>
                <w:bCs/>
                <w:color w:val="D73329"/>
                <w:sz w:val="22"/>
              </w:rPr>
              <w:t>legislation and l</w:t>
            </w:r>
            <w:r w:rsidR="00FD6ED1" w:rsidRPr="008F082E">
              <w:rPr>
                <w:rFonts w:cstheme="minorHAnsi"/>
                <w:bCs/>
                <w:color w:val="D73329"/>
                <w:sz w:val="22"/>
              </w:rPr>
              <w:t xml:space="preserve">egal consideration </w:t>
            </w:r>
            <w:r w:rsidRPr="008F082E">
              <w:rPr>
                <w:rFonts w:cstheme="minorHAnsi"/>
                <w:bCs/>
                <w:color w:val="D73329"/>
                <w:sz w:val="22"/>
              </w:rPr>
              <w:t>that is currently implemented in the candidate’s state/territory, i.e. they are not referring to outdated or superseded information.</w:t>
            </w:r>
          </w:p>
          <w:p w14:paraId="31C0FA66" w14:textId="3375047F" w:rsidR="00810189" w:rsidRPr="008F082E" w:rsidRDefault="008101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in these questions, the candidate’s responses must match the </w:t>
            </w:r>
            <w:r w:rsidR="00FD6ED1" w:rsidRPr="008F082E">
              <w:rPr>
                <w:rFonts w:cstheme="minorHAnsi"/>
                <w:bCs/>
                <w:color w:val="D73329"/>
                <w:sz w:val="22"/>
              </w:rPr>
              <w:t xml:space="preserve">legislations and legal considerations </w:t>
            </w:r>
            <w:r w:rsidRPr="008F082E">
              <w:rPr>
                <w:rFonts w:cstheme="minorHAnsi"/>
                <w:bCs/>
                <w:color w:val="D73329"/>
                <w:sz w:val="22"/>
              </w:rPr>
              <w:t>from the state/territory they ticked below.</w:t>
            </w:r>
          </w:p>
          <w:p w14:paraId="5352D7AC" w14:textId="38FE572E" w:rsidR="00E979B8" w:rsidRPr="008F082E" w:rsidRDefault="00810189" w:rsidP="00FD6ED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Specific marking guide</w:t>
            </w:r>
            <w:r w:rsidR="00E979B8" w:rsidRPr="008F082E">
              <w:rPr>
                <w:rFonts w:cstheme="minorHAnsi"/>
                <w:bCs/>
                <w:color w:val="D73329"/>
                <w:sz w:val="22"/>
              </w:rPr>
              <w:t xml:space="preserve"> and</w:t>
            </w:r>
            <w:r w:rsidRPr="008F082E">
              <w:rPr>
                <w:rFonts w:cstheme="minorHAnsi"/>
                <w:bCs/>
                <w:color w:val="D73329"/>
                <w:sz w:val="22"/>
              </w:rPr>
              <w:t xml:space="preserve"> benchmark and model answers to Knowledge Assessment Questions </w:t>
            </w:r>
            <w:r w:rsidR="00FD6ED1" w:rsidRPr="008F082E">
              <w:rPr>
                <w:rFonts w:cstheme="minorHAnsi"/>
                <w:bCs/>
                <w:color w:val="D73329"/>
                <w:sz w:val="22"/>
              </w:rPr>
              <w:t>1, 4, 5, 6, 12, 14, 23 and 35</w:t>
            </w:r>
            <w:r w:rsidR="00E979B8" w:rsidRPr="008F082E">
              <w:rPr>
                <w:rFonts w:cstheme="minorHAnsi"/>
                <w:bCs/>
                <w:color w:val="D73329"/>
                <w:sz w:val="22"/>
              </w:rPr>
              <w:t xml:space="preserve"> </w:t>
            </w:r>
            <w:r w:rsidRPr="008F082E">
              <w:rPr>
                <w:rFonts w:cstheme="minorHAnsi"/>
                <w:bCs/>
                <w:color w:val="D73329"/>
                <w:sz w:val="22"/>
              </w:rPr>
              <w:t>are provided in each question.</w:t>
            </w:r>
          </w:p>
        </w:tc>
      </w:tr>
      <w:tr w:rsidR="00810189" w:rsidRPr="008F082E"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8F082E" w:rsidRDefault="00810189" w:rsidP="007222FE">
            <w:pPr>
              <w:tabs>
                <w:tab w:val="left" w:pos="180"/>
              </w:tabs>
              <w:spacing w:after="120" w:line="276" w:lineRule="auto"/>
              <w:ind w:left="0" w:right="0" w:firstLine="0"/>
              <w:rPr>
                <w:color w:val="404040" w:themeColor="text1" w:themeTint="BF"/>
              </w:rPr>
            </w:pPr>
            <w:r w:rsidRPr="008F082E">
              <w:rPr>
                <w:color w:val="404040" w:themeColor="text1" w:themeTint="BF"/>
              </w:rPr>
              <w:t>The state/territory where you are currently based or located in:</w:t>
            </w:r>
          </w:p>
        </w:tc>
      </w:tr>
      <w:tr w:rsidR="002576AD" w:rsidRPr="008F082E"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5B289B17" w:rsidR="002576AD" w:rsidRPr="008F082E" w:rsidRDefault="00C35C77"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532159646"/>
                <w14:checkbox>
                  <w14:checked w14:val="1"/>
                  <w14:checkedState w14:val="2612" w14:font="MS Gothic"/>
                  <w14:uncheckedState w14:val="2610" w14:font="MS Gothic"/>
                </w14:checkbox>
              </w:sdtPr>
              <w:sdtEndPr/>
              <w:sdtContent>
                <w:r w:rsidR="002576AD" w:rsidRPr="008F082E">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810189" w:rsidRPr="008F082E"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8F082E" w:rsidRDefault="00C35C77"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8F082E"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8F082E" w:rsidRDefault="00C35C77"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8F082E"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27E20734" w14:textId="51FE28EC" w:rsidR="00E3745B" w:rsidRPr="008F082E" w:rsidRDefault="00FC0467" w:rsidP="003B039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3745B" w:rsidRPr="008F082E" w14:paraId="0DF4EEBF" w14:textId="77777777" w:rsidTr="005177B9">
        <w:trPr>
          <w:cantSplit/>
          <w:trHeight w:val="1260"/>
          <w:jc w:val="center"/>
        </w:trPr>
        <w:tc>
          <w:tcPr>
            <w:tcW w:w="848" w:type="pct"/>
            <w:tcBorders>
              <w:top w:val="nil"/>
              <w:left w:val="nil"/>
              <w:bottom w:val="nil"/>
              <w:right w:val="nil"/>
            </w:tcBorders>
            <w:shd w:val="clear" w:color="auto" w:fill="auto"/>
          </w:tcPr>
          <w:p w14:paraId="62B77C1A" w14:textId="5B898E4A" w:rsidR="00E3745B" w:rsidRPr="008F082E" w:rsidRDefault="00E3745B"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877C4F8" wp14:editId="75CC1EAE">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B595D2B" w14:textId="77777777" w:rsidR="00E3745B" w:rsidRPr="008F082E" w:rsidRDefault="0030567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011239C" w14:textId="1B98B5A9" w:rsidR="004823F0"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823F0" w:rsidRPr="008F082E">
              <w:rPr>
                <w:rFonts w:cstheme="minorHAnsi"/>
                <w:color w:val="404040" w:themeColor="text1" w:themeTint="BF"/>
                <w:szCs w:val="24"/>
              </w:rPr>
              <w:t xml:space="preserve"> the legislation </w:t>
            </w:r>
            <w:r w:rsidRPr="008F082E">
              <w:rPr>
                <w:rFonts w:cstheme="minorHAnsi"/>
                <w:color w:val="404040" w:themeColor="text1" w:themeTint="BF"/>
                <w:szCs w:val="24"/>
              </w:rPr>
              <w:t>relevant to children in the workplace</w:t>
            </w:r>
            <w:r w:rsidR="004823F0" w:rsidRPr="008F082E">
              <w:rPr>
                <w:rFonts w:cstheme="minorHAnsi"/>
                <w:color w:val="404040" w:themeColor="text1" w:themeTint="BF"/>
                <w:szCs w:val="24"/>
              </w:rPr>
              <w:t xml:space="preserve"> that applies to your state/territory.</w:t>
            </w:r>
          </w:p>
          <w:p w14:paraId="371A06FA" w14:textId="36BEBCAE" w:rsidR="00AE28C3"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78EC00A7" w14:textId="719865A7" w:rsidR="00305672" w:rsidRPr="008F082E" w:rsidRDefault="00AE28C3"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305672" w:rsidRPr="008F082E">
              <w:rPr>
                <w:rFonts w:cstheme="minorHAnsi"/>
                <w:color w:val="404040" w:themeColor="text1" w:themeTint="BF"/>
                <w:szCs w:val="24"/>
              </w:rPr>
              <w:t xml:space="preserve"> one legal consideration</w:t>
            </w:r>
            <w:r w:rsidR="0050507F" w:rsidRPr="008F082E">
              <w:rPr>
                <w:rFonts w:cstheme="minorHAnsi"/>
                <w:color w:val="404040" w:themeColor="text1" w:themeTint="BF"/>
                <w:szCs w:val="24"/>
              </w:rPr>
              <w:t xml:space="preserve"> </w:t>
            </w:r>
            <w:r w:rsidR="00985223" w:rsidRPr="008F082E">
              <w:rPr>
                <w:rFonts w:cstheme="minorHAnsi"/>
                <w:color w:val="404040" w:themeColor="text1" w:themeTint="BF"/>
                <w:szCs w:val="24"/>
              </w:rPr>
              <w:t>relevant to your role as a community service or health worker</w:t>
            </w:r>
            <w:r w:rsidR="00C66449" w:rsidRPr="008F082E">
              <w:rPr>
                <w:rFonts w:cstheme="minorHAnsi"/>
                <w:color w:val="404040" w:themeColor="text1" w:themeTint="BF"/>
                <w:szCs w:val="24"/>
              </w:rPr>
              <w:t xml:space="preserve"> from the legislation</w:t>
            </w:r>
            <w:r w:rsidR="004823F0" w:rsidRPr="008F082E">
              <w:rPr>
                <w:rFonts w:cstheme="minorHAnsi"/>
                <w:color w:val="404040" w:themeColor="text1" w:themeTint="BF"/>
                <w:szCs w:val="24"/>
              </w:rPr>
              <w:t>.</w:t>
            </w:r>
            <w:r w:rsidR="0050507F" w:rsidRPr="008F082E">
              <w:rPr>
                <w:rFonts w:cstheme="minorHAnsi"/>
                <w:color w:val="404040" w:themeColor="text1" w:themeTint="BF"/>
                <w:szCs w:val="24"/>
              </w:rPr>
              <w:t xml:space="preserve"> </w:t>
            </w:r>
          </w:p>
          <w:p w14:paraId="2F93211F" w14:textId="1E9A55A6" w:rsidR="00002887" w:rsidRPr="008F082E" w:rsidRDefault="00002887"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E4A9964" w14:textId="39D1567E"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 xml:space="preserve">this </w:t>
            </w:r>
            <w:r w:rsidRPr="008F082E">
              <w:rPr>
                <w:rFonts w:cstheme="minorHAnsi"/>
                <w:color w:val="404040" w:themeColor="text1" w:themeTint="BF"/>
                <w:szCs w:val="24"/>
              </w:rPr>
              <w:t xml:space="preserve">consideration </w:t>
            </w:r>
            <w:r w:rsidR="009F08B9" w:rsidRPr="008F082E">
              <w:rPr>
                <w:rFonts w:cstheme="minorHAnsi"/>
                <w:color w:val="404040" w:themeColor="text1" w:themeTint="BF"/>
                <w:szCs w:val="24"/>
              </w:rPr>
              <w:t>is</w:t>
            </w:r>
            <w:r w:rsidRPr="008F082E">
              <w:rPr>
                <w:rFonts w:cstheme="minorHAnsi"/>
                <w:color w:val="404040" w:themeColor="text1" w:themeTint="BF"/>
                <w:szCs w:val="24"/>
              </w:rPr>
              <w:t xml:space="preserve"> applied in </w:t>
            </w:r>
            <w:r w:rsidR="00FB3B80"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2958AB" w:rsidRPr="008F082E">
              <w:rPr>
                <w:rFonts w:cstheme="minorHAnsi"/>
                <w:color w:val="404040" w:themeColor="text1" w:themeTint="BF"/>
                <w:szCs w:val="24"/>
              </w:rPr>
              <w:t xml:space="preserve"> </w:t>
            </w:r>
          </w:p>
          <w:p w14:paraId="44FC78BB" w14:textId="2EEFFAAA"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 impact</w:t>
            </w:r>
            <w:r w:rsidR="009F08B9"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r w:rsidR="009072D7" w:rsidRPr="008F082E">
              <w:rPr>
                <w:rFonts w:cstheme="minorHAnsi"/>
                <w:color w:val="404040" w:themeColor="text1" w:themeTint="BF"/>
                <w:szCs w:val="24"/>
              </w:rPr>
              <w:t>.</w:t>
            </w:r>
            <w:r w:rsidR="00674631" w:rsidRPr="008F082E">
              <w:rPr>
                <w:rFonts w:cstheme="minorHAnsi"/>
                <w:color w:val="404040" w:themeColor="text1" w:themeTint="BF"/>
                <w:szCs w:val="24"/>
              </w:rPr>
              <w:t xml:space="preserve"> </w:t>
            </w:r>
            <w:r w:rsidR="00B40938" w:rsidRPr="008F082E">
              <w:rPr>
                <w:rFonts w:cstheme="minorHAnsi"/>
                <w:color w:val="404040" w:themeColor="text1" w:themeTint="BF"/>
                <w:szCs w:val="24"/>
              </w:rPr>
              <w:t xml:space="preserve"> </w:t>
            </w:r>
          </w:p>
          <w:p w14:paraId="6A851148" w14:textId="12C113D6"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94994" w:rsidRPr="008F082E">
              <w:rPr>
                <w:rFonts w:cstheme="minorHAnsi"/>
                <w:color w:val="404040" w:themeColor="text1" w:themeTint="BF"/>
                <w:szCs w:val="24"/>
              </w:rPr>
              <w:t>all</w:t>
            </w:r>
            <w:r w:rsidRPr="008F082E">
              <w:rPr>
                <w:rFonts w:cstheme="minorHAnsi"/>
                <w:color w:val="404040" w:themeColor="text1" w:themeTint="BF"/>
                <w:szCs w:val="24"/>
              </w:rPr>
              <w:t xml:space="preserve"> consequence</w:t>
            </w:r>
            <w:r w:rsidR="00B94994" w:rsidRPr="008F082E">
              <w:rPr>
                <w:rFonts w:cstheme="minorHAnsi"/>
                <w:color w:val="404040" w:themeColor="text1" w:themeTint="BF"/>
                <w:szCs w:val="24"/>
              </w:rPr>
              <w:t>s</w:t>
            </w:r>
            <w:r w:rsidRPr="008F082E">
              <w:rPr>
                <w:rFonts w:cstheme="minorHAnsi"/>
                <w:color w:val="404040" w:themeColor="text1" w:themeTint="BF"/>
                <w:szCs w:val="24"/>
              </w:rPr>
              <w:t xml:space="preserve"> of breaching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w:t>
            </w:r>
            <w:r w:rsidR="009F08B9" w:rsidRPr="008F082E">
              <w:rPr>
                <w:rFonts w:cstheme="minorHAnsi"/>
                <w:color w:val="404040" w:themeColor="text1" w:themeTint="BF"/>
                <w:szCs w:val="24"/>
              </w:rPr>
              <w:t>.</w:t>
            </w:r>
          </w:p>
        </w:tc>
      </w:tr>
      <w:tr w:rsidR="00074576" w:rsidRPr="008F082E" w14:paraId="28EB90F7" w14:textId="77777777" w:rsidTr="005177B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E0D22C" w14:textId="77777777" w:rsidR="00074576" w:rsidRPr="008F082E" w:rsidRDefault="00074576" w:rsidP="00074576">
            <w:pPr>
              <w:tabs>
                <w:tab w:val="left" w:pos="180"/>
              </w:tabs>
              <w:spacing w:before="0" w:line="276" w:lineRule="auto"/>
              <w:ind w:left="0" w:right="29" w:firstLine="0"/>
              <w:rPr>
                <w:rFonts w:cstheme="minorHAnsi"/>
                <w:color w:val="404040" w:themeColor="text1" w:themeTint="BF"/>
                <w:szCs w:val="24"/>
              </w:rPr>
            </w:pPr>
          </w:p>
        </w:tc>
      </w:tr>
      <w:tr w:rsidR="00E3745B" w:rsidRPr="008F082E" w14:paraId="1674684B" w14:textId="77777777" w:rsidTr="0087696A">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FDF8B41" w14:textId="50B26671" w:rsidR="00E3745B" w:rsidRPr="008F082E" w:rsidRDefault="00E3745B" w:rsidP="0087696A">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w:t>
            </w:r>
            <w:r w:rsidR="00CD1DBC" w:rsidRPr="008F082E">
              <w:rPr>
                <w:rFonts w:cstheme="minorHAnsi"/>
                <w:i/>
                <w:color w:val="F79723"/>
                <w:sz w:val="20"/>
                <w:szCs w:val="20"/>
              </w:rPr>
              <w:t xml:space="preserve"> CHCLEG001 KE1.1</w:t>
            </w:r>
            <w:r w:rsidR="007C0376" w:rsidRPr="008F082E">
              <w:rPr>
                <w:rFonts w:cstheme="minorHAnsi"/>
                <w:i/>
                <w:color w:val="F79723"/>
                <w:sz w:val="20"/>
                <w:szCs w:val="20"/>
              </w:rPr>
              <w:t xml:space="preserve"> (p)</w:t>
            </w:r>
          </w:p>
          <w:p w14:paraId="022A7690" w14:textId="77777777" w:rsidR="000D1B5E" w:rsidRDefault="00E3745B" w:rsidP="006F6049">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Learner guide reference: </w:t>
            </w:r>
          </w:p>
          <w:p w14:paraId="0C77325E" w14:textId="5F520D9E" w:rsidR="0092247B" w:rsidRPr="006F6049" w:rsidRDefault="000D1B5E" w:rsidP="006F6049">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w:t>
            </w:r>
            <w:r w:rsidR="0092247B" w:rsidRPr="006F6049">
              <w:rPr>
                <w:rFonts w:cstheme="minorHAnsi"/>
                <w:i/>
                <w:color w:val="F79723"/>
                <w:sz w:val="20"/>
                <w:szCs w:val="20"/>
              </w:rPr>
              <w:t>Learner Guide, Chapter 1, Subchapter 1.2, Section 1.2.1</w:t>
            </w:r>
          </w:p>
          <w:p w14:paraId="5DEDEE24" w14:textId="6C2EED49" w:rsidR="00E3745B" w:rsidRPr="006F6049" w:rsidRDefault="0092247B" w:rsidP="006F6049">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w:t>
            </w:r>
            <w:r w:rsidR="006F6049" w:rsidRPr="006F6049">
              <w:rPr>
                <w:rFonts w:cstheme="minorHAnsi"/>
                <w:i/>
                <w:color w:val="F79723"/>
                <w:sz w:val="20"/>
                <w:szCs w:val="20"/>
              </w:rPr>
              <w:t>1</w:t>
            </w:r>
          </w:p>
          <w:p w14:paraId="0BD5B765" w14:textId="77777777" w:rsidR="00E3745B" w:rsidRPr="008F082E" w:rsidRDefault="00E3745B" w:rsidP="0087696A">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70307720" w14:textId="0BCFAECC" w:rsidR="00CD1DBC" w:rsidRPr="008F082E" w:rsidRDefault="00E3745B" w:rsidP="0087696A">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w:t>
            </w:r>
            <w:r w:rsidR="00CD1DBC" w:rsidRPr="008F082E">
              <w:rPr>
                <w:rFonts w:cstheme="minorHAnsi"/>
                <w:bCs/>
                <w:color w:val="D73329"/>
                <w:sz w:val="22"/>
              </w:rPr>
              <w:t>complete the table below by:</w:t>
            </w:r>
          </w:p>
          <w:p w14:paraId="4EB737FE" w14:textId="2883387F" w:rsidR="00774412" w:rsidRPr="008F082E" w:rsidRDefault="00F57FDF"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w:t>
            </w:r>
            <w:r w:rsidR="00774412" w:rsidRPr="008F082E">
              <w:rPr>
                <w:rFonts w:cstheme="minorHAnsi"/>
                <w:bCs/>
                <w:color w:val="D73329"/>
                <w:sz w:val="22"/>
              </w:rPr>
              <w:t xml:space="preserve"> the legislation </w:t>
            </w:r>
            <w:r w:rsidRPr="008F082E">
              <w:rPr>
                <w:rFonts w:cstheme="minorHAnsi"/>
                <w:bCs/>
                <w:color w:val="D73329"/>
                <w:sz w:val="22"/>
              </w:rPr>
              <w:t>relevant to children in the workplace</w:t>
            </w:r>
            <w:r w:rsidR="00774412" w:rsidRPr="008F082E">
              <w:rPr>
                <w:rFonts w:cstheme="minorHAnsi"/>
                <w:bCs/>
                <w:color w:val="D73329"/>
                <w:sz w:val="22"/>
              </w:rPr>
              <w:t xml:space="preserve"> that applies to their state/territory.</w:t>
            </w:r>
          </w:p>
          <w:p w14:paraId="651C1E09" w14:textId="553243F5" w:rsidR="00774412" w:rsidRPr="008F082E" w:rsidRDefault="00774412"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e.g. if they ticked NSW, their response must be based on the legislation </w:t>
            </w:r>
            <w:r w:rsidR="0090281E" w:rsidRPr="008F082E">
              <w:rPr>
                <w:rFonts w:cstheme="minorHAnsi"/>
                <w:bCs/>
                <w:color w:val="D73329"/>
                <w:sz w:val="22"/>
              </w:rPr>
              <w:t>relevant to c</w:t>
            </w:r>
            <w:r w:rsidR="009F1137" w:rsidRPr="008F082E">
              <w:rPr>
                <w:rFonts w:cstheme="minorHAnsi"/>
                <w:bCs/>
                <w:color w:val="D73329"/>
                <w:sz w:val="22"/>
              </w:rPr>
              <w:t xml:space="preserve">hildren </w:t>
            </w:r>
            <w:r w:rsidR="0090281E" w:rsidRPr="008F082E">
              <w:rPr>
                <w:rFonts w:cstheme="minorHAnsi"/>
                <w:bCs/>
                <w:color w:val="D73329"/>
                <w:sz w:val="22"/>
              </w:rPr>
              <w:t xml:space="preserve">in the workplace </w:t>
            </w:r>
            <w:r w:rsidR="009F1137" w:rsidRPr="008F082E">
              <w:rPr>
                <w:rFonts w:cstheme="minorHAnsi"/>
                <w:bCs/>
                <w:color w:val="D73329"/>
                <w:sz w:val="22"/>
              </w:rPr>
              <w:t xml:space="preserve">that is </w:t>
            </w:r>
            <w:r w:rsidRPr="008F082E">
              <w:rPr>
                <w:rFonts w:cstheme="minorHAnsi"/>
                <w:bCs/>
                <w:color w:val="D73329"/>
                <w:sz w:val="22"/>
              </w:rPr>
              <w:t>enforced in NSW. For a satisfactory performance, their responses must be consistent with their state/territory’s legislation</w:t>
            </w:r>
            <w:r w:rsidR="00D64B3D" w:rsidRPr="008F082E">
              <w:rPr>
                <w:rFonts w:cstheme="minorHAnsi"/>
                <w:bCs/>
                <w:color w:val="D73329"/>
                <w:sz w:val="22"/>
              </w:rPr>
              <w:t xml:space="preserve"> </w:t>
            </w:r>
            <w:r w:rsidR="0090281E" w:rsidRPr="008F082E">
              <w:rPr>
                <w:rFonts w:cstheme="minorHAnsi"/>
                <w:bCs/>
                <w:color w:val="D73329"/>
                <w:sz w:val="22"/>
              </w:rPr>
              <w:t>relevant to children in the workplace</w:t>
            </w:r>
            <w:r w:rsidRPr="008F082E">
              <w:rPr>
                <w:rFonts w:cstheme="minorHAnsi"/>
                <w:bCs/>
                <w:color w:val="D73329"/>
                <w:sz w:val="22"/>
              </w:rPr>
              <w:t>.</w:t>
            </w:r>
          </w:p>
          <w:p w14:paraId="3AF9A67A" w14:textId="6735450C" w:rsidR="004A03A2" w:rsidRPr="008F082E" w:rsidRDefault="00774412" w:rsidP="0087696A">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For the assessor to determine whether the responses are consistent with the </w:t>
            </w:r>
            <w:r w:rsidR="00D64B3D" w:rsidRPr="008F082E">
              <w:rPr>
                <w:rFonts w:cstheme="minorHAnsi"/>
                <w:bCs/>
                <w:color w:val="D73329"/>
                <w:sz w:val="22"/>
              </w:rPr>
              <w:t>legislation</w:t>
            </w:r>
            <w:r w:rsidR="0090281E" w:rsidRPr="008F082E">
              <w:rPr>
                <w:rFonts w:cstheme="minorHAnsi"/>
                <w:bCs/>
                <w:color w:val="D73329"/>
                <w:sz w:val="22"/>
              </w:rPr>
              <w:t xml:space="preserve"> </w:t>
            </w:r>
            <w:r w:rsidR="00D64B3D" w:rsidRPr="008F082E">
              <w:rPr>
                <w:rFonts w:cstheme="minorHAnsi"/>
                <w:bCs/>
                <w:color w:val="D73329"/>
                <w:sz w:val="22"/>
              </w:rPr>
              <w:t xml:space="preserve">that applies </w:t>
            </w:r>
            <w:r w:rsidR="005B585D" w:rsidRPr="008F082E">
              <w:rPr>
                <w:rFonts w:cstheme="minorHAnsi"/>
                <w:bCs/>
                <w:color w:val="D73329"/>
                <w:sz w:val="22"/>
              </w:rPr>
              <w:t xml:space="preserve">to the </w:t>
            </w:r>
            <w:r w:rsidRPr="008F082E">
              <w:rPr>
                <w:rFonts w:cstheme="minorHAnsi"/>
                <w:bCs/>
                <w:color w:val="D73329"/>
                <w:sz w:val="22"/>
              </w:rPr>
              <w:t>candidate’s state/territory</w:t>
            </w:r>
            <w:r w:rsidR="005B585D" w:rsidRPr="008F082E">
              <w:rPr>
                <w:rFonts w:cstheme="minorHAnsi"/>
                <w:bCs/>
                <w:color w:val="D73329"/>
                <w:sz w:val="22"/>
              </w:rPr>
              <w:t>,</w:t>
            </w:r>
            <w:r w:rsidRPr="008F082E">
              <w:rPr>
                <w:rFonts w:cstheme="minorHAnsi"/>
                <w:bCs/>
                <w:color w:val="D73329"/>
                <w:sz w:val="22"/>
              </w:rPr>
              <w:t xml:space="preserve"> the assessor must check the respective legislation.</w:t>
            </w:r>
          </w:p>
        </w:tc>
      </w:tr>
    </w:tbl>
    <w:p w14:paraId="02B9A06C" w14:textId="77A69BEF" w:rsidR="0087696A" w:rsidRPr="008F082E" w:rsidRDefault="0087696A" w:rsidP="0087696A">
      <w:pPr>
        <w:ind w:left="0" w:firstLine="0"/>
      </w:pPr>
    </w:p>
    <w:p w14:paraId="4DB90D85" w14:textId="77777777" w:rsidR="0087696A" w:rsidRPr="008F082E" w:rsidRDefault="0087696A" w:rsidP="0087696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7696A" w:rsidRPr="008F082E" w14:paraId="6B6DBF54" w14:textId="77777777" w:rsidTr="008769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4608AB" w14:textId="7411E109" w:rsidR="0087696A" w:rsidRPr="008F082E" w:rsidRDefault="0087696A" w:rsidP="0087696A">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 xml:space="preserve">As of writing, these links lead to the most current legislation </w:t>
            </w:r>
            <w:r w:rsidR="0090281E" w:rsidRPr="008F082E">
              <w:rPr>
                <w:rFonts w:cstheme="minorHAnsi"/>
                <w:bCs/>
                <w:color w:val="D73329"/>
                <w:sz w:val="22"/>
              </w:rPr>
              <w:t xml:space="preserve">relevant to children in the workplace </w:t>
            </w:r>
            <w:r w:rsidRPr="008F082E">
              <w:rPr>
                <w:rFonts w:cstheme="minorHAnsi"/>
                <w:bCs/>
                <w:color w:val="D73329"/>
                <w:sz w:val="22"/>
              </w:rPr>
              <w:t>for each state/territory. The assessor must check the most current version of the legislation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87696A" w:rsidRPr="008F082E" w14:paraId="4F54012C" w14:textId="77777777" w:rsidTr="00A052F5">
              <w:trPr>
                <w:cantSplit/>
              </w:trPr>
              <w:tc>
                <w:tcPr>
                  <w:tcW w:w="1648" w:type="pct"/>
                  <w:vAlign w:val="center"/>
                </w:tcPr>
                <w:p w14:paraId="4CC7766A"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1B16A8BC"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87696A" w:rsidRPr="008F082E" w14:paraId="1E23A735" w14:textId="77777777" w:rsidTr="00A052F5">
              <w:trPr>
                <w:cantSplit/>
              </w:trPr>
              <w:tc>
                <w:tcPr>
                  <w:tcW w:w="1648" w:type="pct"/>
                  <w:vAlign w:val="center"/>
                </w:tcPr>
                <w:p w14:paraId="64BDDCC2"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62CAEE45" w14:textId="77777777" w:rsidR="0087696A" w:rsidRPr="008F082E" w:rsidRDefault="00C35C77"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4" w:history="1">
                    <w:r w:rsidR="0087696A" w:rsidRPr="008F082E">
                      <w:rPr>
                        <w:rStyle w:val="Hyperlink"/>
                        <w:i/>
                        <w:iCs/>
                        <w:color w:val="2E74B5" w:themeColor="accent5" w:themeShade="BF"/>
                        <w:sz w:val="22"/>
                      </w:rPr>
                      <w:t>Working with Vulnerable People (Background Checking) Act 2011</w:t>
                    </w:r>
                  </w:hyperlink>
                  <w:r w:rsidR="0087696A" w:rsidRPr="008F082E">
                    <w:rPr>
                      <w:rStyle w:val="Hyperlink"/>
                      <w:i/>
                      <w:iCs/>
                      <w:color w:val="2E74B5" w:themeColor="accent5" w:themeShade="BF"/>
                      <w:sz w:val="22"/>
                    </w:rPr>
                    <w:t xml:space="preserve"> </w:t>
                  </w:r>
                </w:p>
              </w:tc>
            </w:tr>
            <w:tr w:rsidR="0087696A" w:rsidRPr="008F082E" w14:paraId="45ADFEF1" w14:textId="77777777" w:rsidTr="00A052F5">
              <w:trPr>
                <w:cantSplit/>
              </w:trPr>
              <w:tc>
                <w:tcPr>
                  <w:tcW w:w="1648" w:type="pct"/>
                  <w:vAlign w:val="center"/>
                </w:tcPr>
                <w:p w14:paraId="58D2636F"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1A3D8898" w14:textId="77777777" w:rsidR="0087696A" w:rsidRPr="008F082E" w:rsidRDefault="00C35C77"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5" w:history="1">
                    <w:r w:rsidR="0087696A" w:rsidRPr="008F082E">
                      <w:rPr>
                        <w:rStyle w:val="Hyperlink"/>
                        <w:i/>
                        <w:iCs/>
                        <w:color w:val="2E74B5" w:themeColor="accent5" w:themeShade="BF"/>
                        <w:sz w:val="22"/>
                      </w:rPr>
                      <w:t>Child Protection (Working with Children) Act 2012 No 51</w:t>
                    </w:r>
                  </w:hyperlink>
                </w:p>
              </w:tc>
            </w:tr>
            <w:tr w:rsidR="0087696A" w:rsidRPr="008F082E" w14:paraId="17C5D586" w14:textId="77777777" w:rsidTr="00A052F5">
              <w:trPr>
                <w:cantSplit/>
              </w:trPr>
              <w:tc>
                <w:tcPr>
                  <w:tcW w:w="1648" w:type="pct"/>
                  <w:vAlign w:val="center"/>
                </w:tcPr>
                <w:p w14:paraId="3F1A4795"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6E38E569" w14:textId="77777777" w:rsidR="0087696A" w:rsidRPr="008F082E" w:rsidRDefault="00C35C77"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6" w:history="1">
                    <w:r w:rsidR="0087696A" w:rsidRPr="008F082E">
                      <w:rPr>
                        <w:rStyle w:val="Hyperlink"/>
                        <w:i/>
                        <w:iCs/>
                        <w:color w:val="2E74B5" w:themeColor="accent5" w:themeShade="BF"/>
                        <w:sz w:val="22"/>
                      </w:rPr>
                      <w:t>Care and Protection of Children Act 2007</w:t>
                    </w:r>
                  </w:hyperlink>
                </w:p>
              </w:tc>
            </w:tr>
            <w:tr w:rsidR="0087696A" w:rsidRPr="008F082E" w14:paraId="104E2FC1" w14:textId="77777777" w:rsidTr="00A052F5">
              <w:trPr>
                <w:cantSplit/>
              </w:trPr>
              <w:tc>
                <w:tcPr>
                  <w:tcW w:w="1648" w:type="pct"/>
                  <w:vAlign w:val="center"/>
                </w:tcPr>
                <w:p w14:paraId="1B9D2A35"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7768F364" w14:textId="77777777" w:rsidR="0087696A" w:rsidRPr="008F082E" w:rsidRDefault="00C35C77"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7" w:history="1">
                    <w:r w:rsidR="0087696A" w:rsidRPr="008F082E">
                      <w:rPr>
                        <w:rStyle w:val="Hyperlink"/>
                        <w:i/>
                        <w:iCs/>
                        <w:color w:val="2E74B5" w:themeColor="accent5" w:themeShade="BF"/>
                        <w:sz w:val="22"/>
                      </w:rPr>
                      <w:t>Working with Children (Risk Management and Screening) Act 2000 No. 60</w:t>
                    </w:r>
                  </w:hyperlink>
                </w:p>
              </w:tc>
            </w:tr>
            <w:tr w:rsidR="0087696A" w:rsidRPr="008F082E" w14:paraId="5D22819E" w14:textId="77777777" w:rsidTr="00A052F5">
              <w:trPr>
                <w:cantSplit/>
              </w:trPr>
              <w:tc>
                <w:tcPr>
                  <w:tcW w:w="1648" w:type="pct"/>
                  <w:vAlign w:val="center"/>
                </w:tcPr>
                <w:p w14:paraId="228AAC4C"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3D00A764" w14:textId="77777777" w:rsidR="0087696A" w:rsidRPr="008F082E" w:rsidRDefault="00C35C77"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8" w:history="1">
                    <w:r w:rsidR="0087696A" w:rsidRPr="008F082E">
                      <w:rPr>
                        <w:rStyle w:val="Hyperlink"/>
                        <w:i/>
                        <w:iCs/>
                        <w:color w:val="2E74B5" w:themeColor="accent5" w:themeShade="BF"/>
                        <w:sz w:val="22"/>
                      </w:rPr>
                      <w:t>Child Safety (Prohibited Persons) Act 2016</w:t>
                    </w:r>
                  </w:hyperlink>
                </w:p>
              </w:tc>
            </w:tr>
            <w:tr w:rsidR="0087696A" w:rsidRPr="008F082E" w14:paraId="2AFE3AA8" w14:textId="77777777" w:rsidTr="00A052F5">
              <w:trPr>
                <w:cantSplit/>
              </w:trPr>
              <w:tc>
                <w:tcPr>
                  <w:tcW w:w="1648" w:type="pct"/>
                  <w:vAlign w:val="center"/>
                </w:tcPr>
                <w:p w14:paraId="0FD35F85"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3B0431FB" w14:textId="77777777" w:rsidR="0087696A" w:rsidRPr="008F082E" w:rsidRDefault="00C35C77"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9" w:history="1">
                    <w:r w:rsidR="0087696A" w:rsidRPr="008F082E">
                      <w:rPr>
                        <w:rStyle w:val="Hyperlink"/>
                        <w:i/>
                        <w:iCs/>
                        <w:color w:val="2E74B5" w:themeColor="accent5" w:themeShade="BF"/>
                        <w:sz w:val="22"/>
                      </w:rPr>
                      <w:t>Registration to Work with Vulnerable People Act 2013</w:t>
                    </w:r>
                  </w:hyperlink>
                </w:p>
              </w:tc>
            </w:tr>
            <w:tr w:rsidR="0087696A" w:rsidRPr="008F082E" w14:paraId="0EF81660" w14:textId="77777777" w:rsidTr="00A052F5">
              <w:trPr>
                <w:cantSplit/>
              </w:trPr>
              <w:tc>
                <w:tcPr>
                  <w:tcW w:w="1648" w:type="pct"/>
                  <w:vAlign w:val="center"/>
                </w:tcPr>
                <w:p w14:paraId="761D1C04"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55C8AF40" w14:textId="77777777" w:rsidR="0087696A" w:rsidRPr="008F082E" w:rsidRDefault="00C35C77"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0" w:history="1">
                    <w:r w:rsidR="0087696A" w:rsidRPr="008F082E">
                      <w:rPr>
                        <w:rStyle w:val="Hyperlink"/>
                        <w:i/>
                        <w:iCs/>
                        <w:color w:val="2E74B5" w:themeColor="accent5" w:themeShade="BF"/>
                        <w:sz w:val="22"/>
                      </w:rPr>
                      <w:t>Worker Screening Act 2020</w:t>
                    </w:r>
                  </w:hyperlink>
                </w:p>
              </w:tc>
            </w:tr>
            <w:tr w:rsidR="0087696A" w:rsidRPr="008F082E" w14:paraId="7BE8B985" w14:textId="77777777" w:rsidTr="00A052F5">
              <w:trPr>
                <w:cantSplit/>
              </w:trPr>
              <w:tc>
                <w:tcPr>
                  <w:tcW w:w="1648" w:type="pct"/>
                  <w:vAlign w:val="center"/>
                </w:tcPr>
                <w:p w14:paraId="5E7F1878"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4CDAAB41" w14:textId="77777777" w:rsidR="0087696A" w:rsidRPr="008F082E" w:rsidRDefault="00C35C77"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1" w:history="1">
                    <w:r w:rsidR="0087696A" w:rsidRPr="008F082E">
                      <w:rPr>
                        <w:rStyle w:val="Hyperlink"/>
                        <w:i/>
                        <w:iCs/>
                        <w:color w:val="2E74B5" w:themeColor="accent5" w:themeShade="BF"/>
                        <w:sz w:val="22"/>
                      </w:rPr>
                      <w:t>Working with Children (Criminal Record Checking) Act 2004</w:t>
                    </w:r>
                  </w:hyperlink>
                </w:p>
              </w:tc>
            </w:tr>
          </w:tbl>
          <w:p w14:paraId="2A222C83" w14:textId="6CF31BCA"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legislation that is applicable in NSW.</w:t>
            </w:r>
          </w:p>
          <w:p w14:paraId="35EAE998" w14:textId="1F169F70" w:rsidR="00F57FDF" w:rsidRPr="008F082E" w:rsidRDefault="00F57FDF" w:rsidP="00E05106">
            <w:pPr>
              <w:pStyle w:val="ListParagraph"/>
              <w:numPr>
                <w:ilvl w:val="0"/>
                <w:numId w:val="46"/>
              </w:numPr>
              <w:rPr>
                <w:rFonts w:cstheme="minorHAnsi"/>
                <w:bCs/>
                <w:color w:val="D73329"/>
                <w:sz w:val="22"/>
              </w:rPr>
            </w:pPr>
            <w:r w:rsidRPr="008F082E">
              <w:rPr>
                <w:rFonts w:cstheme="minorHAnsi"/>
                <w:bCs/>
                <w:color w:val="D73329"/>
                <w:sz w:val="22"/>
              </w:rPr>
              <w:t>Providing a link to the identified legislation.</w:t>
            </w:r>
            <w:r w:rsidR="004C0650" w:rsidRPr="008F082E">
              <w:rPr>
                <w:rFonts w:cstheme="minorHAnsi"/>
                <w:bCs/>
                <w:color w:val="D73329"/>
                <w:sz w:val="22"/>
              </w:rPr>
              <w:t xml:space="preserve"> </w:t>
            </w:r>
          </w:p>
          <w:p w14:paraId="2D7A7351" w14:textId="61DAF8A3" w:rsidR="00F57FDF" w:rsidRPr="008F082E" w:rsidRDefault="00F57FDF" w:rsidP="00F57FD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a working link that redirects to </w:t>
            </w:r>
            <w:r w:rsidR="00C010A9" w:rsidRPr="008F082E">
              <w:rPr>
                <w:rFonts w:cstheme="minorHAnsi"/>
                <w:bCs/>
                <w:color w:val="D73329"/>
                <w:sz w:val="22"/>
              </w:rPr>
              <w:t>a current copy of the legislation identified by the candidate.</w:t>
            </w:r>
          </w:p>
          <w:p w14:paraId="7B57AA5A" w14:textId="2690D1E9" w:rsidR="00B94994" w:rsidRPr="008F082E" w:rsidRDefault="00B94994" w:rsidP="00E05106">
            <w:pPr>
              <w:pStyle w:val="ListParagraph"/>
              <w:numPr>
                <w:ilvl w:val="0"/>
                <w:numId w:val="46"/>
              </w:numPr>
              <w:jc w:val="both"/>
              <w:rPr>
                <w:rFonts w:cstheme="minorHAnsi"/>
                <w:bCs/>
                <w:color w:val="D73329"/>
                <w:sz w:val="22"/>
              </w:rPr>
            </w:pPr>
            <w:r w:rsidRPr="008F082E">
              <w:rPr>
                <w:rFonts w:cstheme="minorHAnsi"/>
                <w:bCs/>
                <w:color w:val="D73329"/>
                <w:sz w:val="22"/>
              </w:rPr>
              <w:t xml:space="preserve">Identifying one legal consideration relevant to </w:t>
            </w:r>
            <w:r w:rsidR="001851CB" w:rsidRPr="008F082E">
              <w:rPr>
                <w:rFonts w:cstheme="minorHAnsi"/>
                <w:bCs/>
                <w:color w:val="D73329"/>
                <w:sz w:val="22"/>
              </w:rPr>
              <w:t>their</w:t>
            </w:r>
            <w:r w:rsidRPr="008F082E">
              <w:rPr>
                <w:rFonts w:cstheme="minorHAnsi"/>
                <w:bCs/>
                <w:color w:val="D73329"/>
                <w:sz w:val="22"/>
              </w:rPr>
              <w:t xml:space="preserve"> role as a community service or health worker from the legislation.</w:t>
            </w:r>
          </w:p>
          <w:p w14:paraId="052D84A9" w14:textId="77777777"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E46F09B"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 that applies to an individual job role in the community services and health industry</w:t>
            </w:r>
          </w:p>
          <w:p w14:paraId="2E82CFE1" w14:textId="160D8F02"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tc>
      </w:tr>
    </w:tbl>
    <w:p w14:paraId="4839EAD8" w14:textId="2714E49C" w:rsidR="0087696A" w:rsidRPr="008F082E" w:rsidRDefault="0087696A" w:rsidP="0087696A">
      <w:pPr>
        <w:ind w:left="0" w:firstLine="0"/>
      </w:pPr>
    </w:p>
    <w:p w14:paraId="6792F0C3" w14:textId="77777777" w:rsidR="0087696A" w:rsidRPr="008F082E" w:rsidRDefault="0087696A" w:rsidP="0087696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7696A" w:rsidRPr="008F082E" w14:paraId="7FDAC7AE" w14:textId="77777777" w:rsidTr="0087696A">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BD60532" w14:textId="77777777" w:rsidR="00C010A9" w:rsidRPr="008F082E" w:rsidRDefault="00C010A9"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Providing the name of the section of the legislation that contains the consideration.</w:t>
            </w:r>
          </w:p>
          <w:p w14:paraId="61D9201B" w14:textId="7798D50C" w:rsidR="00C010A9" w:rsidRPr="008F082E" w:rsidRDefault="00C010A9" w:rsidP="00C010A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the name of a section in the legislation where the </w:t>
            </w:r>
            <w:r w:rsidR="00302FB7" w:rsidRPr="008F082E">
              <w:rPr>
                <w:rFonts w:cstheme="minorHAnsi"/>
                <w:bCs/>
                <w:color w:val="D73329"/>
                <w:sz w:val="22"/>
              </w:rPr>
              <w:t>consideration identified by the candidate can be found.</w:t>
            </w:r>
          </w:p>
          <w:p w14:paraId="02EC8FF7" w14:textId="4BD6F2AE" w:rsidR="0087696A" w:rsidRPr="008F082E" w:rsidRDefault="0087696A"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FB3B80" w:rsidRPr="008F082E">
              <w:rPr>
                <w:rFonts w:cstheme="minorHAnsi"/>
                <w:bCs/>
                <w:color w:val="D73329"/>
                <w:sz w:val="22"/>
              </w:rPr>
              <w:t xml:space="preserve">community services and health </w:t>
            </w:r>
            <w:r w:rsidRPr="008F082E">
              <w:rPr>
                <w:rFonts w:cstheme="minorHAnsi"/>
                <w:bCs/>
                <w:color w:val="D73329"/>
                <w:sz w:val="22"/>
              </w:rPr>
              <w:t>organisations</w:t>
            </w:r>
            <w:r w:rsidR="00E721B5" w:rsidRPr="008F082E">
              <w:rPr>
                <w:rFonts w:cstheme="minorHAnsi"/>
                <w:bCs/>
                <w:color w:val="D73329"/>
                <w:sz w:val="22"/>
              </w:rPr>
              <w:t xml:space="preserve">. </w:t>
            </w:r>
          </w:p>
          <w:p w14:paraId="485BABC8" w14:textId="77777777"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FD9F934"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683A4B7B"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68F7E29B" w14:textId="6084C8FF" w:rsidR="0087696A" w:rsidRPr="008F082E" w:rsidRDefault="0087696A"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r w:rsidR="00E721B5" w:rsidRPr="008F082E">
              <w:rPr>
                <w:rFonts w:cstheme="minorHAnsi"/>
                <w:bCs/>
                <w:color w:val="D73329"/>
                <w:sz w:val="22"/>
              </w:rPr>
              <w:t>.</w:t>
            </w:r>
          </w:p>
          <w:p w14:paraId="08BD3126" w14:textId="77777777"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D13344D"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44CA6256"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5139EC7B" w14:textId="5ED937E3" w:rsidR="0087696A" w:rsidRPr="008F082E" w:rsidRDefault="0087696A"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57143F" w:rsidRPr="008F082E">
              <w:rPr>
                <w:rFonts w:cstheme="minorHAnsi"/>
                <w:bCs/>
                <w:color w:val="D73329"/>
                <w:sz w:val="22"/>
              </w:rPr>
              <w:t>all</w:t>
            </w:r>
            <w:r w:rsidRPr="008F082E">
              <w:rPr>
                <w:rFonts w:cstheme="minorHAnsi"/>
                <w:bCs/>
                <w:color w:val="D73329"/>
                <w:sz w:val="22"/>
              </w:rPr>
              <w:t xml:space="preserve"> consequence</w:t>
            </w:r>
            <w:r w:rsidR="0057143F" w:rsidRPr="008F082E">
              <w:rPr>
                <w:rFonts w:cstheme="minorHAnsi"/>
                <w:bCs/>
                <w:color w:val="D73329"/>
                <w:sz w:val="22"/>
              </w:rPr>
              <w:t>s</w:t>
            </w:r>
            <w:r w:rsidR="00E721B5" w:rsidRPr="008F082E">
              <w:rPr>
                <w:rStyle w:val="CommentReference"/>
                <w:sz w:val="22"/>
                <w:szCs w:val="22"/>
              </w:rPr>
              <w:t xml:space="preserve"> </w:t>
            </w:r>
            <w:r w:rsidR="00E721B5" w:rsidRPr="008F082E">
              <w:rPr>
                <w:rFonts w:cstheme="minorHAnsi"/>
                <w:bCs/>
                <w:color w:val="D73329"/>
                <w:sz w:val="22"/>
              </w:rPr>
              <w:t>of</w:t>
            </w:r>
            <w:r w:rsidRPr="008F082E">
              <w:rPr>
                <w:rFonts w:cstheme="minorHAnsi"/>
                <w:bCs/>
                <w:color w:val="D73329"/>
                <w:sz w:val="22"/>
              </w:rPr>
              <w:t xml:space="preserve"> breaching this consideration.</w:t>
            </w:r>
            <w:r w:rsidR="00E721B5" w:rsidRPr="008F082E">
              <w:rPr>
                <w:rFonts w:cstheme="minorHAnsi"/>
                <w:bCs/>
                <w:color w:val="D73329"/>
                <w:sz w:val="22"/>
              </w:rPr>
              <w:t xml:space="preserve"> </w:t>
            </w:r>
          </w:p>
          <w:p w14:paraId="36320A71" w14:textId="77777777"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8C77023" w14:textId="75AD0462" w:rsidR="0087696A" w:rsidRPr="008F082E" w:rsidRDefault="008B2B8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All</w:t>
            </w:r>
            <w:r w:rsidR="0087696A" w:rsidRPr="008F082E">
              <w:rPr>
                <w:rFonts w:cstheme="minorHAnsi"/>
                <w:bCs/>
                <w:color w:val="D73329"/>
                <w:sz w:val="22"/>
              </w:rPr>
              <w:t xml:space="preserve"> consequence</w:t>
            </w:r>
            <w:r w:rsidR="0057143F" w:rsidRPr="008F082E">
              <w:rPr>
                <w:rFonts w:cstheme="minorHAnsi"/>
                <w:bCs/>
                <w:color w:val="D73329"/>
                <w:sz w:val="22"/>
              </w:rPr>
              <w:t>s</w:t>
            </w:r>
            <w:r w:rsidR="0087696A" w:rsidRPr="008F082E">
              <w:rPr>
                <w:rFonts w:cstheme="minorHAnsi"/>
                <w:bCs/>
                <w:color w:val="D73329"/>
                <w:sz w:val="22"/>
              </w:rPr>
              <w:t xml:space="preserve"> (e.g. a fine, imprisonment, etc.) of breaching the consideration identified</w:t>
            </w:r>
          </w:p>
          <w:p w14:paraId="5625B572"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30967093"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033E15E6" w14:textId="3BAD891C" w:rsidR="0087696A" w:rsidRPr="008F082E" w:rsidRDefault="00016BE2" w:rsidP="00016BE2">
            <w:pPr>
              <w:pStyle w:val="ListParagraph"/>
              <w:tabs>
                <w:tab w:val="left" w:pos="180"/>
              </w:tabs>
              <w:spacing w:after="120" w:line="276" w:lineRule="auto"/>
              <w:ind w:left="0" w:right="0" w:firstLine="0"/>
              <w:contextualSpacing w:val="0"/>
              <w:jc w:val="both"/>
              <w:rPr>
                <w:rFonts w:cstheme="minorHAnsi"/>
                <w:bCs/>
                <w:color w:val="D73329"/>
                <w:sz w:val="22"/>
              </w:rPr>
            </w:pPr>
            <w:r w:rsidRPr="008F082E">
              <w:rPr>
                <w:rFonts w:cstheme="minorHAnsi"/>
                <w:bCs/>
                <w:color w:val="D73329"/>
                <w:sz w:val="22"/>
              </w:rPr>
              <w:t>M</w:t>
            </w:r>
            <w:r w:rsidR="0087696A" w:rsidRPr="008F082E">
              <w:rPr>
                <w:rFonts w:cstheme="minorHAnsi"/>
                <w:bCs/>
                <w:color w:val="D73329"/>
                <w:sz w:val="22"/>
              </w:rPr>
              <w:t>odel answer</w:t>
            </w:r>
            <w:r w:rsidRPr="008F082E">
              <w:rPr>
                <w:rFonts w:cstheme="minorHAnsi"/>
                <w:bCs/>
                <w:color w:val="D73329"/>
                <w:sz w:val="22"/>
              </w:rPr>
              <w:t>s</w:t>
            </w:r>
            <w:r w:rsidR="0087696A" w:rsidRPr="008F082E">
              <w:rPr>
                <w:rFonts w:cstheme="minorHAnsi"/>
                <w:bCs/>
                <w:color w:val="D73329"/>
                <w:sz w:val="22"/>
              </w:rPr>
              <w:t xml:space="preserve"> </w:t>
            </w:r>
            <w:r w:rsidRPr="008F082E">
              <w:rPr>
                <w:rFonts w:cstheme="minorHAnsi"/>
                <w:bCs/>
                <w:color w:val="D73329"/>
                <w:sz w:val="22"/>
              </w:rPr>
              <w:t>are</w:t>
            </w:r>
            <w:r w:rsidR="0087696A" w:rsidRPr="008F082E">
              <w:rPr>
                <w:rFonts w:cstheme="minorHAnsi"/>
                <w:bCs/>
                <w:color w:val="D73329"/>
                <w:sz w:val="22"/>
              </w:rPr>
              <w:t xml:space="preserve"> provided below for the assessor’s reference. The model answer</w:t>
            </w:r>
            <w:r w:rsidRPr="008F082E">
              <w:rPr>
                <w:rFonts w:cstheme="minorHAnsi"/>
                <w:bCs/>
                <w:color w:val="D73329"/>
                <w:sz w:val="22"/>
              </w:rPr>
              <w:t>s</w:t>
            </w:r>
            <w:r w:rsidR="0087696A" w:rsidRPr="008F082E">
              <w:rPr>
                <w:rFonts w:cstheme="minorHAnsi"/>
                <w:bCs/>
                <w:color w:val="D73329"/>
                <w:sz w:val="22"/>
              </w:rPr>
              <w:t xml:space="preserve"> </w:t>
            </w:r>
            <w:r w:rsidRPr="008F082E">
              <w:rPr>
                <w:rFonts w:cstheme="minorHAnsi"/>
                <w:bCs/>
                <w:color w:val="D73329"/>
                <w:sz w:val="22"/>
              </w:rPr>
              <w:t>are</w:t>
            </w:r>
            <w:r w:rsidR="0087696A" w:rsidRPr="008F082E">
              <w:rPr>
                <w:rFonts w:cstheme="minorHAnsi"/>
                <w:bCs/>
                <w:color w:val="D73329"/>
                <w:sz w:val="22"/>
              </w:rPr>
              <w:t xml:space="preserve"> based</w:t>
            </w:r>
            <w:r w:rsidRPr="008F082E">
              <w:rPr>
                <w:rFonts w:cstheme="minorHAnsi"/>
                <w:bCs/>
                <w:color w:val="D73329"/>
                <w:sz w:val="22"/>
              </w:rPr>
              <w:t xml:space="preserve"> </w:t>
            </w:r>
            <w:r w:rsidR="0087696A" w:rsidRPr="008F082E">
              <w:rPr>
                <w:rFonts w:cstheme="minorHAnsi"/>
                <w:bCs/>
                <w:color w:val="D73329"/>
                <w:sz w:val="22"/>
              </w:rPr>
              <w:t xml:space="preserve">on the legislation </w:t>
            </w:r>
            <w:r w:rsidR="0064270B" w:rsidRPr="008F082E">
              <w:rPr>
                <w:rFonts w:cstheme="minorHAnsi"/>
                <w:bCs/>
                <w:color w:val="D73329"/>
                <w:sz w:val="22"/>
              </w:rPr>
              <w:t>relevant to children in the workplace</w:t>
            </w:r>
            <w:r w:rsidR="0087696A" w:rsidRPr="008F082E">
              <w:rPr>
                <w:rFonts w:cstheme="minorHAnsi"/>
                <w:bCs/>
                <w:color w:val="D73329"/>
                <w:sz w:val="22"/>
              </w:rPr>
              <w:t xml:space="preserve"> that is applicable in NSW.</w:t>
            </w:r>
          </w:p>
        </w:tc>
      </w:tr>
    </w:tbl>
    <w:p w14:paraId="6DAC975C" w14:textId="274F45C4" w:rsidR="005177B9" w:rsidRPr="008F082E" w:rsidRDefault="005177B9" w:rsidP="005177B9">
      <w:pPr>
        <w:ind w:left="0" w:firstLine="0"/>
      </w:pPr>
    </w:p>
    <w:p w14:paraId="273447CC" w14:textId="77777777" w:rsidR="005177B9" w:rsidRPr="008F082E" w:rsidRDefault="005177B9" w:rsidP="005177B9">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91406" w:rsidRPr="008F082E" w14:paraId="6E1D7C07" w14:textId="774CDFE5" w:rsidTr="00491406">
        <w:trPr>
          <w:cantSplit/>
          <w:trHeight w:val="260"/>
          <w:jc w:val="center"/>
        </w:trPr>
        <w:tc>
          <w:tcPr>
            <w:tcW w:w="5000" w:type="pct"/>
            <w:gridSpan w:val="2"/>
            <w:shd w:val="clear" w:color="auto" w:fill="E7E6E6" w:themeFill="background2"/>
          </w:tcPr>
          <w:p w14:paraId="7E5E83EF" w14:textId="1E3CD52A" w:rsidR="00491406" w:rsidRPr="008F082E" w:rsidRDefault="00491406" w:rsidP="005177B9">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Children in the Workplace</w:t>
            </w:r>
          </w:p>
        </w:tc>
      </w:tr>
      <w:tr w:rsidR="00302FB7" w:rsidRPr="008F082E" w14:paraId="6745C02B" w14:textId="77777777" w:rsidTr="00282E59">
        <w:trPr>
          <w:cantSplit/>
          <w:trHeight w:val="720"/>
          <w:jc w:val="center"/>
        </w:trPr>
        <w:tc>
          <w:tcPr>
            <w:tcW w:w="1195" w:type="pct"/>
            <w:shd w:val="clear" w:color="auto" w:fill="E7E6E6" w:themeFill="background2"/>
            <w:vAlign w:val="center"/>
          </w:tcPr>
          <w:p w14:paraId="05AEDFFB" w14:textId="5C521B1F" w:rsidR="004823F0" w:rsidRPr="008F082E" w:rsidRDefault="004823F0"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20D35A8E" w14:textId="3C92D5B0" w:rsidR="004823F0" w:rsidRPr="008F082E" w:rsidRDefault="004823F0" w:rsidP="003E164A">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3A529C" w:rsidRPr="008F082E">
              <w:rPr>
                <w:rFonts w:cstheme="minorHAnsi"/>
                <w:color w:val="404040" w:themeColor="text1" w:themeTint="BF"/>
                <w:szCs w:val="24"/>
              </w:rPr>
              <w:t xml:space="preserve"> </w:t>
            </w:r>
            <w:r w:rsidR="003E164A" w:rsidRPr="008F082E">
              <w:rPr>
                <w:rFonts w:cstheme="minorHAnsi"/>
                <w:color w:val="D73329"/>
                <w:sz w:val="22"/>
                <w:szCs w:val="20"/>
              </w:rPr>
              <w:t>Child Protection (Working with Children) Act 2012 No 51</w:t>
            </w:r>
          </w:p>
        </w:tc>
      </w:tr>
      <w:tr w:rsidR="00282E59" w:rsidRPr="008F082E" w14:paraId="31A973F2" w14:textId="77777777" w:rsidTr="00282E59">
        <w:trPr>
          <w:cantSplit/>
          <w:trHeight w:val="720"/>
          <w:jc w:val="center"/>
        </w:trPr>
        <w:tc>
          <w:tcPr>
            <w:tcW w:w="1195" w:type="pct"/>
            <w:shd w:val="clear" w:color="auto" w:fill="E7E6E6" w:themeFill="background2"/>
            <w:vAlign w:val="center"/>
          </w:tcPr>
          <w:p w14:paraId="464F6B8E" w14:textId="54E74D5A"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6FDDF914" w14:textId="6C94D1E6"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3E164A" w:rsidRPr="008F082E">
              <w:rPr>
                <w:rFonts w:cstheme="minorHAnsi"/>
                <w:color w:val="404040" w:themeColor="text1" w:themeTint="BF"/>
                <w:szCs w:val="24"/>
              </w:rPr>
              <w:t xml:space="preserve"> </w:t>
            </w:r>
            <w:r w:rsidR="003E164A" w:rsidRPr="008F082E">
              <w:rPr>
                <w:rFonts w:cstheme="minorHAnsi"/>
                <w:color w:val="D73329"/>
                <w:sz w:val="22"/>
                <w:szCs w:val="20"/>
              </w:rPr>
              <w:t>https://legislation.nsw.gov.au/view/whole/html/inforce/current/act-2012-051</w:t>
            </w:r>
          </w:p>
        </w:tc>
      </w:tr>
      <w:tr w:rsidR="00302FB7" w:rsidRPr="008F082E" w14:paraId="7AD33D78" w14:textId="4F44CD5F" w:rsidTr="00075C3B">
        <w:trPr>
          <w:cantSplit/>
          <w:trHeight w:val="2160"/>
          <w:jc w:val="center"/>
        </w:trPr>
        <w:tc>
          <w:tcPr>
            <w:tcW w:w="1195" w:type="pct"/>
            <w:shd w:val="clear" w:color="auto" w:fill="E7E6E6" w:themeFill="background2"/>
            <w:vAlign w:val="center"/>
          </w:tcPr>
          <w:p w14:paraId="293B5326" w14:textId="488F4E69"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1197FC05" w14:textId="77777777"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8D95943" w14:textId="6CB28F32" w:rsidR="00302FB7" w:rsidRPr="008F082E" w:rsidRDefault="004A765D" w:rsidP="009C750B">
            <w:pPr>
              <w:pStyle w:val="ListParagraph"/>
              <w:tabs>
                <w:tab w:val="left" w:pos="180"/>
              </w:tabs>
              <w:spacing w:after="120" w:line="276" w:lineRule="auto"/>
              <w:ind w:left="0" w:right="0" w:firstLine="0"/>
              <w:jc w:val="both"/>
              <w:rPr>
                <w:rFonts w:cstheme="minorHAnsi"/>
                <w:color w:val="404040" w:themeColor="text1" w:themeTint="BF"/>
                <w:szCs w:val="20"/>
              </w:rPr>
            </w:pPr>
            <w:r w:rsidRPr="008F082E">
              <w:rPr>
                <w:rFonts w:cstheme="minorHAnsi"/>
                <w:color w:val="D73329"/>
                <w:sz w:val="22"/>
                <w:szCs w:val="16"/>
              </w:rPr>
              <w:t>A worker must not engage in child-related work unless</w:t>
            </w:r>
            <w:r w:rsidR="009C750B" w:rsidRPr="008F082E">
              <w:rPr>
                <w:rFonts w:cstheme="minorHAnsi"/>
                <w:color w:val="D73329"/>
                <w:sz w:val="22"/>
                <w:szCs w:val="16"/>
              </w:rPr>
              <w:t xml:space="preserve"> </w:t>
            </w:r>
            <w:r w:rsidRPr="008F082E">
              <w:rPr>
                <w:rFonts w:cstheme="minorHAnsi"/>
                <w:color w:val="D73329"/>
                <w:sz w:val="22"/>
                <w:szCs w:val="16"/>
              </w:rPr>
              <w:t>(a) the worker holds a working with children check clearance of a class applicable to the work, or</w:t>
            </w:r>
            <w:r w:rsidR="009C750B" w:rsidRPr="008F082E">
              <w:rPr>
                <w:rFonts w:cstheme="minorHAnsi"/>
                <w:color w:val="D73329"/>
                <w:sz w:val="22"/>
                <w:szCs w:val="16"/>
              </w:rPr>
              <w:t xml:space="preserve"> </w:t>
            </w:r>
            <w:r w:rsidRPr="008F082E">
              <w:rPr>
                <w:rFonts w:cstheme="minorHAnsi"/>
                <w:color w:val="D73329"/>
                <w:sz w:val="22"/>
                <w:szCs w:val="16"/>
              </w:rPr>
              <w:t>(b) there is a current application by the worker to the Children’s Guardian for a clearance of a class applicable to that work.</w:t>
            </w:r>
          </w:p>
        </w:tc>
      </w:tr>
      <w:tr w:rsidR="00302FB7" w:rsidRPr="008F082E" w14:paraId="7B4AD63A" w14:textId="77777777" w:rsidTr="00282E59">
        <w:trPr>
          <w:cantSplit/>
          <w:trHeight w:val="720"/>
          <w:jc w:val="center"/>
        </w:trPr>
        <w:tc>
          <w:tcPr>
            <w:tcW w:w="1195" w:type="pct"/>
            <w:shd w:val="clear" w:color="auto" w:fill="E7E6E6" w:themeFill="background2"/>
            <w:vAlign w:val="center"/>
          </w:tcPr>
          <w:p w14:paraId="7FB88F97" w14:textId="3CBFEE62"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66699375" w14:textId="009F8F7B"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9C750B" w:rsidRPr="008F082E">
              <w:rPr>
                <w:rFonts w:cstheme="minorHAnsi"/>
                <w:color w:val="404040" w:themeColor="text1" w:themeTint="BF"/>
                <w:szCs w:val="24"/>
              </w:rPr>
              <w:t xml:space="preserve"> </w:t>
            </w:r>
            <w:r w:rsidR="009C750B" w:rsidRPr="008F082E">
              <w:rPr>
                <w:rFonts w:cstheme="minorHAnsi"/>
                <w:color w:val="D73329"/>
                <w:sz w:val="22"/>
                <w:szCs w:val="20"/>
              </w:rPr>
              <w:t>Division 2, Section 8 – Restrictions on engaging in child-related work</w:t>
            </w:r>
          </w:p>
        </w:tc>
      </w:tr>
      <w:tr w:rsidR="00302FB7" w:rsidRPr="008F082E" w14:paraId="006377FB" w14:textId="403C798E" w:rsidTr="00075C3B">
        <w:trPr>
          <w:cantSplit/>
          <w:trHeight w:val="2160"/>
          <w:jc w:val="center"/>
        </w:trPr>
        <w:tc>
          <w:tcPr>
            <w:tcW w:w="1195" w:type="pct"/>
            <w:shd w:val="clear" w:color="auto" w:fill="E7E6E6" w:themeFill="background2"/>
            <w:vAlign w:val="center"/>
          </w:tcPr>
          <w:p w14:paraId="11083915" w14:textId="5ABAAACD"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FB3B80"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r w:rsidR="00E721B5" w:rsidRPr="008F082E">
              <w:rPr>
                <w:rFonts w:cstheme="minorHAnsi"/>
                <w:b/>
                <w:bCs/>
                <w:color w:val="404040" w:themeColor="text1" w:themeTint="BF"/>
                <w:szCs w:val="20"/>
              </w:rPr>
              <w:t xml:space="preserve"> </w:t>
            </w:r>
          </w:p>
        </w:tc>
        <w:tc>
          <w:tcPr>
            <w:tcW w:w="3805" w:type="pct"/>
            <w:shd w:val="clear" w:color="auto" w:fill="auto"/>
          </w:tcPr>
          <w:p w14:paraId="3DDCBFBC" w14:textId="77777777"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5DDF30" w14:textId="104EB36B" w:rsidR="009F08B9" w:rsidRPr="008F082E" w:rsidRDefault="00A3504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only hire workers who have a working with children check clearance, or </w:t>
            </w:r>
            <w:r w:rsidR="006926CF" w:rsidRPr="008F082E">
              <w:rPr>
                <w:rFonts w:cstheme="minorHAnsi"/>
                <w:color w:val="D73329"/>
                <w:sz w:val="22"/>
                <w:szCs w:val="16"/>
              </w:rPr>
              <w:t>workers who are currently applying for one.</w:t>
            </w:r>
            <w:r w:rsidR="005848EF" w:rsidRPr="008F082E">
              <w:rPr>
                <w:rFonts w:cstheme="minorHAnsi"/>
                <w:color w:val="D73329"/>
                <w:sz w:val="22"/>
                <w:szCs w:val="16"/>
              </w:rPr>
              <w:t xml:space="preserve"> No worker who does not have this clearance is allowed to work with children.</w:t>
            </w:r>
          </w:p>
        </w:tc>
      </w:tr>
      <w:tr w:rsidR="00302FB7" w:rsidRPr="008F082E" w14:paraId="26BB5826" w14:textId="77777777" w:rsidTr="00075C3B">
        <w:trPr>
          <w:cantSplit/>
          <w:trHeight w:val="2160"/>
          <w:jc w:val="center"/>
        </w:trPr>
        <w:tc>
          <w:tcPr>
            <w:tcW w:w="1195" w:type="pct"/>
            <w:shd w:val="clear" w:color="auto" w:fill="E7E6E6" w:themeFill="background2"/>
            <w:vAlign w:val="center"/>
          </w:tcPr>
          <w:p w14:paraId="462A4A19" w14:textId="7296DA35"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1A8028EB" w14:textId="77777777"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58F906C" w14:textId="3B3BBF6B" w:rsidR="009F08B9" w:rsidRPr="008F082E" w:rsidRDefault="005848EF"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required to </w:t>
            </w:r>
            <w:r w:rsidR="005C54C3" w:rsidRPr="008F082E">
              <w:rPr>
                <w:rFonts w:cstheme="minorHAnsi"/>
                <w:color w:val="D73329"/>
                <w:sz w:val="22"/>
                <w:szCs w:val="16"/>
              </w:rPr>
              <w:t>apply for this clearance and have it updated regularly. They are</w:t>
            </w:r>
            <w:r w:rsidR="00CD4448" w:rsidRPr="008F082E">
              <w:rPr>
                <w:rFonts w:cstheme="minorHAnsi"/>
                <w:color w:val="D73329"/>
                <w:sz w:val="22"/>
                <w:szCs w:val="16"/>
              </w:rPr>
              <w:t xml:space="preserve"> required to submit to legal processes to ensure that their background or history does not raise any issues or potential concerns if they would be allowed to work with children.</w:t>
            </w:r>
          </w:p>
        </w:tc>
      </w:tr>
      <w:tr w:rsidR="00302FB7" w:rsidRPr="008F082E" w14:paraId="0FBF7C66" w14:textId="77777777" w:rsidTr="00075C3B">
        <w:trPr>
          <w:cantSplit/>
          <w:trHeight w:val="2160"/>
          <w:jc w:val="center"/>
        </w:trPr>
        <w:tc>
          <w:tcPr>
            <w:tcW w:w="1195" w:type="pct"/>
            <w:shd w:val="clear" w:color="auto" w:fill="E7E6E6" w:themeFill="background2"/>
            <w:vAlign w:val="center"/>
          </w:tcPr>
          <w:p w14:paraId="6A645B03" w14:textId="6411070B" w:rsidR="009F08B9" w:rsidRPr="008F082E" w:rsidRDefault="0057143F"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9F08B9" w:rsidRPr="008F082E">
              <w:rPr>
                <w:rFonts w:cstheme="minorHAnsi"/>
                <w:b/>
                <w:bCs/>
                <w:color w:val="404040" w:themeColor="text1" w:themeTint="BF"/>
                <w:szCs w:val="20"/>
              </w:rPr>
              <w:t>onsequences of breaching this consideration</w:t>
            </w:r>
            <w:r w:rsidR="00DB2D1D" w:rsidRPr="008F082E">
              <w:rPr>
                <w:rFonts w:cstheme="minorHAnsi"/>
                <w:b/>
                <w:bCs/>
                <w:color w:val="404040" w:themeColor="text1" w:themeTint="BF"/>
                <w:szCs w:val="20"/>
              </w:rPr>
              <w:t xml:space="preserve"> </w:t>
            </w:r>
          </w:p>
        </w:tc>
        <w:tc>
          <w:tcPr>
            <w:tcW w:w="3805" w:type="pct"/>
            <w:shd w:val="clear" w:color="auto" w:fill="auto"/>
          </w:tcPr>
          <w:p w14:paraId="5DAC52AA" w14:textId="77777777"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EC1D767" w14:textId="163C52B6" w:rsidR="009F08B9" w:rsidRPr="008F082E" w:rsidRDefault="00EA4BAC"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The maximum penalty of breaching this consideration is a fine equivalent to 100 penalty units, or imprisonment for 2 years, or both.</w:t>
            </w:r>
          </w:p>
        </w:tc>
      </w:tr>
    </w:tbl>
    <w:p w14:paraId="2B9F6044" w14:textId="77777777" w:rsidR="003E36EC" w:rsidRPr="008F082E" w:rsidRDefault="003E36EC" w:rsidP="007222FE">
      <w:pPr>
        <w:spacing w:after="120" w:line="276" w:lineRule="auto"/>
        <w:ind w:left="0" w:firstLine="0"/>
        <w:rPr>
          <w:color w:val="404040" w:themeColor="text1" w:themeTint="BF"/>
        </w:rPr>
      </w:pPr>
    </w:p>
    <w:p w14:paraId="63F99677" w14:textId="7F2E018D" w:rsidR="005177B9" w:rsidRPr="008F082E" w:rsidRDefault="005177B9" w:rsidP="005177B9">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75C3B" w:rsidRPr="008F082E" w14:paraId="6A790128" w14:textId="77777777" w:rsidTr="00A052F5">
        <w:trPr>
          <w:cantSplit/>
          <w:trHeight w:val="1260"/>
          <w:jc w:val="center"/>
        </w:trPr>
        <w:tc>
          <w:tcPr>
            <w:tcW w:w="848" w:type="pct"/>
            <w:tcBorders>
              <w:top w:val="nil"/>
              <w:left w:val="nil"/>
              <w:bottom w:val="nil"/>
              <w:right w:val="nil"/>
            </w:tcBorders>
            <w:shd w:val="clear" w:color="auto" w:fill="auto"/>
          </w:tcPr>
          <w:p w14:paraId="6CAD8C40" w14:textId="77777777" w:rsidR="00075C3B" w:rsidRPr="008F082E" w:rsidRDefault="00075C3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13C576A" wp14:editId="02F22B38">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EA6A9C" w14:textId="77777777" w:rsidR="00075C3B" w:rsidRPr="008F082E" w:rsidRDefault="00075C3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EA98ED5" w14:textId="19061855"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children in the workplace.</w:t>
            </w:r>
            <w:r w:rsidR="008106C3" w:rsidRPr="008F082E">
              <w:rPr>
                <w:rFonts w:cstheme="minorHAnsi"/>
                <w:color w:val="404040" w:themeColor="text1" w:themeTint="BF"/>
                <w:szCs w:val="24"/>
              </w:rPr>
              <w:t xml:space="preserve"> </w:t>
            </w:r>
          </w:p>
          <w:p w14:paraId="6F8807CD" w14:textId="01FACEF4"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754C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EC19B8" w:rsidRPr="008F082E">
              <w:rPr>
                <w:rFonts w:cstheme="minorHAnsi"/>
                <w:color w:val="404040" w:themeColor="text1" w:themeTint="BF"/>
                <w:szCs w:val="24"/>
              </w:rPr>
              <w:t xml:space="preserve"> </w:t>
            </w:r>
            <w:r w:rsidR="00544622" w:rsidRPr="008F082E">
              <w:rPr>
                <w:rFonts w:cstheme="minorHAnsi"/>
                <w:color w:val="404040" w:themeColor="text1" w:themeTint="BF"/>
                <w:szCs w:val="24"/>
              </w:rPr>
              <w:t xml:space="preserve"> </w:t>
            </w:r>
          </w:p>
          <w:p w14:paraId="50A03F41" w14:textId="77B4B241"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C2ACD" w:rsidRPr="008F082E">
              <w:rPr>
                <w:rFonts w:cstheme="minorHAnsi"/>
                <w:color w:val="404040" w:themeColor="text1" w:themeTint="BF"/>
                <w:szCs w:val="24"/>
              </w:rPr>
              <w:t>.</w:t>
            </w:r>
            <w:r w:rsidR="00101B58" w:rsidRPr="008F082E">
              <w:rPr>
                <w:rFonts w:cstheme="minorHAnsi"/>
                <w:color w:val="404040" w:themeColor="text1" w:themeTint="BF"/>
                <w:szCs w:val="24"/>
              </w:rPr>
              <w:t xml:space="preserve"> </w:t>
            </w:r>
          </w:p>
          <w:p w14:paraId="2EA77D27" w14:textId="4DF90F93"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B0C6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D818AE" w:rsidRPr="008F082E">
              <w:rPr>
                <w:rFonts w:cstheme="minorHAnsi"/>
                <w:color w:val="404040" w:themeColor="text1" w:themeTint="BF"/>
                <w:szCs w:val="24"/>
              </w:rPr>
              <w:t xml:space="preserve"> </w:t>
            </w:r>
          </w:p>
        </w:tc>
      </w:tr>
      <w:tr w:rsidR="00075C3B" w:rsidRPr="008F082E" w14:paraId="6B74872A"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2E3A04" w14:textId="77777777" w:rsidR="00075C3B" w:rsidRPr="008F082E" w:rsidRDefault="00075C3B" w:rsidP="00A052F5">
            <w:pPr>
              <w:tabs>
                <w:tab w:val="left" w:pos="180"/>
              </w:tabs>
              <w:spacing w:before="0" w:line="276" w:lineRule="auto"/>
              <w:ind w:left="0" w:right="29" w:firstLine="0"/>
              <w:rPr>
                <w:rFonts w:cstheme="minorHAnsi"/>
                <w:color w:val="404040" w:themeColor="text1" w:themeTint="BF"/>
                <w:sz w:val="20"/>
                <w:szCs w:val="20"/>
              </w:rPr>
            </w:pPr>
          </w:p>
        </w:tc>
      </w:tr>
      <w:tr w:rsidR="00075C3B" w:rsidRPr="008F082E" w14:paraId="636A5499"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0723CAF" w14:textId="711DF5B3" w:rsidR="00075C3B" w:rsidRPr="008F082E" w:rsidRDefault="00075C3B" w:rsidP="00EC1E64">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 (p)</w:t>
            </w:r>
          </w:p>
          <w:p w14:paraId="4C637770" w14:textId="77777777" w:rsidR="006F6049" w:rsidRDefault="00075C3B" w:rsidP="00EC1E64">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7D40256" w14:textId="77777777" w:rsidR="006F6049" w:rsidRPr="006F6049" w:rsidRDefault="006F6049" w:rsidP="006F6049">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1.4.1</w:t>
            </w:r>
          </w:p>
          <w:p w14:paraId="21F8BE45" w14:textId="2AC1021C" w:rsidR="005D1555" w:rsidRPr="006F6049" w:rsidRDefault="005D1555" w:rsidP="005D155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D1555">
              <w:rPr>
                <w:rFonts w:cstheme="minorHAnsi"/>
                <w:i/>
                <w:color w:val="F79723"/>
                <w:sz w:val="20"/>
                <w:szCs w:val="20"/>
              </w:rPr>
              <w:t>Chapter 2, Subchapter 2.2, Section 2.2.1</w:t>
            </w:r>
          </w:p>
          <w:p w14:paraId="2ADE2315" w14:textId="2A0435BC" w:rsidR="00075C3B" w:rsidRPr="008F082E" w:rsidRDefault="00075C3B" w:rsidP="00EC1E64">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7C2ED6" w:rsidRPr="008F082E">
              <w:rPr>
                <w:rFonts w:cstheme="minorHAnsi"/>
                <w:b/>
                <w:color w:val="D73329"/>
                <w:sz w:val="22"/>
              </w:rPr>
              <w:t xml:space="preserve"> </w:t>
            </w:r>
          </w:p>
          <w:p w14:paraId="26F49FEB" w14:textId="77777777" w:rsidR="00075C3B" w:rsidRPr="008F082E" w:rsidRDefault="00075C3B" w:rsidP="00EC1E6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0F754B3B" w14:textId="76BA0236" w:rsidR="002E0021" w:rsidRPr="008F082E" w:rsidRDefault="008A787B" w:rsidP="00E05106">
            <w:pPr>
              <w:pStyle w:val="ListParagraph"/>
              <w:numPr>
                <w:ilvl w:val="0"/>
                <w:numId w:val="85"/>
              </w:numPr>
              <w:spacing w:after="120" w:line="276" w:lineRule="auto"/>
              <w:contextualSpacing w:val="0"/>
              <w:rPr>
                <w:rFonts w:cstheme="minorHAnsi"/>
                <w:bCs/>
                <w:color w:val="D73329"/>
                <w:sz w:val="22"/>
              </w:rPr>
            </w:pPr>
            <w:r w:rsidRPr="008F082E">
              <w:rPr>
                <w:rFonts w:cstheme="minorHAnsi"/>
                <w:bCs/>
                <w:color w:val="D73329"/>
                <w:sz w:val="22"/>
              </w:rPr>
              <w:t xml:space="preserve">Identifying one ethical consideration relevant </w:t>
            </w:r>
            <w:r w:rsidR="0057143F" w:rsidRPr="008F082E">
              <w:rPr>
                <w:rFonts w:cstheme="minorHAnsi"/>
                <w:bCs/>
                <w:color w:val="D73329"/>
                <w:sz w:val="22"/>
              </w:rPr>
              <w:t xml:space="preserve">to </w:t>
            </w:r>
            <w:r w:rsidRPr="008F082E">
              <w:rPr>
                <w:rFonts w:cstheme="minorHAnsi"/>
                <w:bCs/>
                <w:color w:val="D73329"/>
                <w:sz w:val="22"/>
              </w:rPr>
              <w:t>children in the workplace</w:t>
            </w:r>
            <w:r w:rsidR="003C2ACD" w:rsidRPr="008F082E">
              <w:rPr>
                <w:rFonts w:cstheme="minorHAnsi"/>
                <w:bCs/>
                <w:color w:val="D73329"/>
                <w:sz w:val="22"/>
              </w:rPr>
              <w:t>.</w:t>
            </w:r>
          </w:p>
          <w:p w14:paraId="13F912F3" w14:textId="77777777" w:rsidR="002E0021" w:rsidRPr="008F082E" w:rsidRDefault="002E0021" w:rsidP="00EC1E6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404B214" w14:textId="1A51C644" w:rsidR="00D03BBA" w:rsidRPr="008F082E" w:rsidRDefault="00D03BB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F2397F" w:rsidRPr="008F082E">
              <w:rPr>
                <w:rFonts w:cstheme="minorHAnsi"/>
                <w:bCs/>
                <w:color w:val="D73329"/>
                <w:sz w:val="22"/>
              </w:rPr>
              <w:t>n ethical</w:t>
            </w:r>
            <w:r w:rsidRPr="008F082E">
              <w:rPr>
                <w:rFonts w:cstheme="minorHAnsi"/>
                <w:bCs/>
                <w:color w:val="D73329"/>
                <w:sz w:val="22"/>
              </w:rPr>
              <w:t xml:space="preserve"> consideration that </w:t>
            </w:r>
            <w:r w:rsidR="002E51B3" w:rsidRPr="008F082E">
              <w:rPr>
                <w:rFonts w:cstheme="minorHAnsi"/>
                <w:bCs/>
                <w:color w:val="D73329"/>
                <w:sz w:val="22"/>
              </w:rPr>
              <w:t>is relevant to keeping children safe in the workplace</w:t>
            </w:r>
          </w:p>
          <w:p w14:paraId="5558A7C1" w14:textId="2C398BEA" w:rsidR="002E0021" w:rsidRPr="008F082E" w:rsidRDefault="00F239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2E0021" w:rsidRPr="008F082E">
              <w:rPr>
                <w:rFonts w:cstheme="minorHAnsi"/>
                <w:bCs/>
                <w:color w:val="D73329"/>
                <w:sz w:val="22"/>
              </w:rPr>
              <w:t>pplies to an individual job role in the community services and health industry</w:t>
            </w:r>
          </w:p>
          <w:p w14:paraId="452868C9" w14:textId="23A81604" w:rsidR="002E0021" w:rsidRPr="008F082E" w:rsidRDefault="002E002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w:t>
            </w:r>
            <w:r w:rsidR="0069251F" w:rsidRPr="008F082E">
              <w:rPr>
                <w:rFonts w:cstheme="minorHAnsi"/>
                <w:bCs/>
                <w:color w:val="D73329"/>
                <w:sz w:val="22"/>
              </w:rPr>
              <w:t xml:space="preserve">typical ethical principles or </w:t>
            </w:r>
            <w:r w:rsidR="00487329" w:rsidRPr="008F082E">
              <w:rPr>
                <w:rFonts w:cstheme="minorHAnsi"/>
                <w:bCs/>
                <w:color w:val="D73329"/>
                <w:sz w:val="22"/>
              </w:rPr>
              <w:t>values upheld in the community services and health industry</w:t>
            </w:r>
          </w:p>
          <w:p w14:paraId="60D827F0" w14:textId="36A35BFA" w:rsidR="008A787B" w:rsidRPr="008F082E" w:rsidRDefault="008A787B" w:rsidP="00E05106">
            <w:pPr>
              <w:pStyle w:val="ListParagraph"/>
              <w:numPr>
                <w:ilvl w:val="0"/>
                <w:numId w:val="85"/>
              </w:numPr>
              <w:spacing w:after="120" w:line="276" w:lineRule="auto"/>
              <w:contextualSpacing w:val="0"/>
              <w:jc w:val="both"/>
              <w:rPr>
                <w:rFonts w:cstheme="minorHAnsi"/>
                <w:bCs/>
                <w:color w:val="D73329"/>
                <w:sz w:val="22"/>
              </w:rPr>
            </w:pPr>
            <w:r w:rsidRPr="008F082E">
              <w:rPr>
                <w:rFonts w:cstheme="minorHAnsi"/>
                <w:bCs/>
                <w:color w:val="D73329"/>
                <w:sz w:val="22"/>
              </w:rPr>
              <w:t>Explaining how this consideration is applied in community services and health organisations</w:t>
            </w:r>
            <w:r w:rsidR="003C2ACD" w:rsidRPr="008F082E">
              <w:rPr>
                <w:rFonts w:cstheme="minorHAnsi"/>
                <w:bCs/>
                <w:color w:val="D73329"/>
                <w:sz w:val="22"/>
              </w:rPr>
              <w:t>.</w:t>
            </w:r>
          </w:p>
          <w:p w14:paraId="51EAB490" w14:textId="77777777" w:rsidR="00487329" w:rsidRPr="008F082E" w:rsidRDefault="00487329" w:rsidP="00EC1E6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41DCE55" w14:textId="77777777" w:rsidR="00487329" w:rsidRPr="008F082E" w:rsidRDefault="0048732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51078E2D" w14:textId="77777777" w:rsidR="00487329" w:rsidRPr="008F082E" w:rsidRDefault="0048732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w:t>
            </w:r>
            <w:r w:rsidR="002E51B3" w:rsidRPr="008F082E">
              <w:rPr>
                <w:rFonts w:cstheme="minorHAnsi"/>
                <w:bCs/>
                <w:color w:val="D73329"/>
                <w:sz w:val="22"/>
              </w:rPr>
              <w:t>typical policies and</w:t>
            </w:r>
            <w:r w:rsidR="00DB766D" w:rsidRPr="008F082E">
              <w:rPr>
                <w:rFonts w:cstheme="minorHAnsi"/>
                <w:bCs/>
                <w:color w:val="D73329"/>
                <w:sz w:val="22"/>
              </w:rPr>
              <w:t xml:space="preserve"> procedures </w:t>
            </w:r>
            <w:r w:rsidRPr="008F082E">
              <w:rPr>
                <w:rFonts w:cstheme="minorHAnsi"/>
                <w:bCs/>
                <w:color w:val="D73329"/>
                <w:sz w:val="22"/>
              </w:rPr>
              <w:t>for working with children</w:t>
            </w:r>
          </w:p>
          <w:p w14:paraId="427B3AA3" w14:textId="77777777" w:rsidR="00FE592C" w:rsidRPr="008F082E" w:rsidRDefault="00FE592C" w:rsidP="00E05106">
            <w:pPr>
              <w:pStyle w:val="ListParagraph"/>
              <w:numPr>
                <w:ilvl w:val="0"/>
                <w:numId w:val="85"/>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0C855B28" w14:textId="77777777" w:rsidR="00FE592C" w:rsidRPr="008F082E" w:rsidRDefault="00FE592C" w:rsidP="00FE592C">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306BC22" w14:textId="77777777" w:rsidR="00FE592C" w:rsidRPr="008F082E" w:rsidRDefault="00FE592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6BB03EE9" w14:textId="5EF747E3" w:rsidR="00FE592C" w:rsidRPr="008F082E" w:rsidRDefault="00FE592C"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Consistent with relevant legislation or procedures for working with children</w:t>
            </w:r>
          </w:p>
        </w:tc>
      </w:tr>
    </w:tbl>
    <w:p w14:paraId="2B620A0B" w14:textId="77777777" w:rsidR="004F4637" w:rsidRPr="008F082E" w:rsidRDefault="004F4637" w:rsidP="004F4637">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996FB6" w:rsidRPr="008F082E" w14:paraId="6ECED971"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6DC31FB" w14:textId="14897D0D" w:rsidR="004F4637" w:rsidRPr="008F082E" w:rsidRDefault="004F4637" w:rsidP="00E05106">
            <w:pPr>
              <w:pStyle w:val="ListParagraph"/>
              <w:numPr>
                <w:ilvl w:val="0"/>
                <w:numId w:val="85"/>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F6724B" w:rsidRPr="008F082E">
              <w:rPr>
                <w:rFonts w:cstheme="minorHAnsi"/>
                <w:bCs/>
                <w:color w:val="D73329"/>
                <w:sz w:val="22"/>
              </w:rPr>
              <w:t>one</w:t>
            </w:r>
            <w:r w:rsidRPr="008F082E">
              <w:rPr>
                <w:rFonts w:cstheme="minorHAnsi"/>
                <w:bCs/>
                <w:color w:val="D73329"/>
                <w:sz w:val="22"/>
              </w:rPr>
              <w:t xml:space="preserve"> consequence of breaching this consideration.</w:t>
            </w:r>
          </w:p>
          <w:p w14:paraId="687626F3" w14:textId="77777777" w:rsidR="004F4637" w:rsidRPr="008F082E" w:rsidRDefault="004F4637" w:rsidP="004F463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7C11E08" w14:textId="7E059856" w:rsidR="004F4637" w:rsidRPr="008F082E" w:rsidRDefault="00F6724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One </w:t>
            </w:r>
            <w:r w:rsidR="004F4637" w:rsidRPr="008F082E">
              <w:rPr>
                <w:rFonts w:cstheme="minorHAnsi"/>
                <w:bCs/>
                <w:color w:val="D73329"/>
                <w:sz w:val="22"/>
              </w:rPr>
              <w:t>consequence (i.e. a negative effect) of breaching the consideration identified</w:t>
            </w:r>
          </w:p>
          <w:p w14:paraId="66A9E601" w14:textId="77777777" w:rsidR="004F4637" w:rsidRPr="008F082E" w:rsidRDefault="004F463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2C8B15C4" w14:textId="1A444BD2" w:rsidR="00996FB6" w:rsidRPr="008F082E" w:rsidRDefault="009B4504" w:rsidP="009B4504">
            <w:pPr>
              <w:pStyle w:val="ListParagraph"/>
              <w:tabs>
                <w:tab w:val="left" w:pos="180"/>
              </w:tabs>
              <w:spacing w:after="120" w:line="276" w:lineRule="auto"/>
              <w:ind w:left="0" w:right="0" w:firstLine="0"/>
              <w:contextualSpacing w:val="0"/>
              <w:jc w:val="both"/>
              <w:rPr>
                <w:rFonts w:cstheme="minorHAnsi"/>
                <w:i/>
                <w:color w:val="F79723"/>
                <w:sz w:val="20"/>
                <w:szCs w:val="20"/>
              </w:rPr>
            </w:pPr>
            <w:r w:rsidRPr="008F082E">
              <w:rPr>
                <w:rFonts w:cstheme="minorHAnsi"/>
                <w:bCs/>
                <w:color w:val="D73329"/>
                <w:sz w:val="22"/>
              </w:rPr>
              <w:t>M</w:t>
            </w:r>
            <w:r w:rsidR="004F4637" w:rsidRPr="008F082E">
              <w:rPr>
                <w:rFonts w:cstheme="minorHAnsi"/>
                <w:bCs/>
                <w:color w:val="D73329"/>
                <w:sz w:val="22"/>
              </w:rPr>
              <w:t>odel answer</w:t>
            </w:r>
            <w:r w:rsidRPr="008F082E">
              <w:rPr>
                <w:rFonts w:cstheme="minorHAnsi"/>
                <w:bCs/>
                <w:color w:val="D73329"/>
                <w:sz w:val="22"/>
              </w:rPr>
              <w:t>s</w:t>
            </w:r>
            <w:r w:rsidR="004F4637" w:rsidRPr="008F082E">
              <w:rPr>
                <w:rFonts w:cstheme="minorHAnsi"/>
                <w:bCs/>
                <w:color w:val="D73329"/>
                <w:sz w:val="22"/>
              </w:rPr>
              <w:t xml:space="preserve"> </w:t>
            </w:r>
            <w:r w:rsidRPr="008F082E">
              <w:rPr>
                <w:rFonts w:cstheme="minorHAnsi"/>
                <w:bCs/>
                <w:color w:val="D73329"/>
                <w:sz w:val="22"/>
              </w:rPr>
              <w:t>are</w:t>
            </w:r>
            <w:r w:rsidR="004F4637" w:rsidRPr="008F082E">
              <w:rPr>
                <w:rFonts w:cstheme="minorHAnsi"/>
                <w:bCs/>
                <w:color w:val="D73329"/>
                <w:sz w:val="22"/>
              </w:rPr>
              <w:t xml:space="preserve"> provided below for the assessor’s reference.</w:t>
            </w:r>
          </w:p>
        </w:tc>
      </w:tr>
      <w:tr w:rsidR="00491406" w:rsidRPr="008F082E" w14:paraId="57171C9F"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54338235" w14:textId="564BFB4F" w:rsidR="00491406" w:rsidRPr="008F082E" w:rsidRDefault="00491406"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Children in the Workplace</w:t>
            </w:r>
          </w:p>
        </w:tc>
      </w:tr>
      <w:tr w:rsidR="00594FE5" w:rsidRPr="008F082E" w14:paraId="3225559C"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EA01A3B" w14:textId="2A28F015"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2F1B150A" w14:textId="77777777" w:rsidR="00594FE5" w:rsidRPr="008F082E"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D02DEAD" w14:textId="4988707D" w:rsidR="00594FE5" w:rsidRPr="008F082E" w:rsidRDefault="00AC131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Communicat</w:t>
            </w:r>
            <w:r w:rsidR="00C02ADC" w:rsidRPr="008F082E">
              <w:rPr>
                <w:rFonts w:cstheme="minorHAnsi"/>
                <w:color w:val="D73329"/>
                <w:sz w:val="22"/>
                <w:szCs w:val="16"/>
              </w:rPr>
              <w:t>ion</w:t>
            </w:r>
            <w:r w:rsidRPr="008F082E">
              <w:rPr>
                <w:rFonts w:cstheme="minorHAnsi"/>
                <w:color w:val="D73329"/>
                <w:sz w:val="22"/>
                <w:szCs w:val="16"/>
              </w:rPr>
              <w:t xml:space="preserve"> with a child </w:t>
            </w:r>
            <w:r w:rsidR="00C02ADC" w:rsidRPr="008F082E">
              <w:rPr>
                <w:rFonts w:cstheme="minorHAnsi"/>
                <w:color w:val="D73329"/>
                <w:sz w:val="22"/>
                <w:szCs w:val="16"/>
              </w:rPr>
              <w:t xml:space="preserve">must NOT be carried out </w:t>
            </w:r>
            <w:r w:rsidRPr="008F082E">
              <w:rPr>
                <w:rFonts w:cstheme="minorHAnsi"/>
                <w:color w:val="D73329"/>
                <w:sz w:val="22"/>
                <w:szCs w:val="16"/>
              </w:rPr>
              <w:t>in ways that are likely to humiliate, frighten or distress the child</w:t>
            </w:r>
            <w:r w:rsidR="00C02ADC" w:rsidRPr="008F082E">
              <w:rPr>
                <w:rFonts w:cstheme="minorHAnsi"/>
                <w:color w:val="D73329"/>
                <w:sz w:val="22"/>
                <w:szCs w:val="16"/>
              </w:rPr>
              <w:t>.</w:t>
            </w:r>
          </w:p>
        </w:tc>
      </w:tr>
      <w:tr w:rsidR="00594FE5" w:rsidRPr="008F082E" w14:paraId="2AF6C56B"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419BCBD" w14:textId="5001D842"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38E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3A6A54D5" w14:textId="77777777" w:rsidR="00594FE5" w:rsidRPr="008F082E"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4555BC" w14:textId="28573625" w:rsidR="00594FE5" w:rsidRPr="008F082E" w:rsidRDefault="00B912C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policies and procedures on how to interact with children. This involves giving praises, admonishing </w:t>
            </w:r>
            <w:r w:rsidR="00C47B08" w:rsidRPr="008F082E">
              <w:rPr>
                <w:rFonts w:cstheme="minorHAnsi"/>
                <w:color w:val="D73329"/>
                <w:sz w:val="22"/>
                <w:szCs w:val="16"/>
              </w:rPr>
              <w:t xml:space="preserve">children, providing instructions and engaging in casual conversations. </w:t>
            </w:r>
            <w:r w:rsidR="00E57195" w:rsidRPr="008F082E">
              <w:rPr>
                <w:rFonts w:cstheme="minorHAnsi"/>
                <w:color w:val="D73329"/>
                <w:sz w:val="22"/>
                <w:szCs w:val="16"/>
              </w:rPr>
              <w:t>S</w:t>
            </w:r>
            <w:r w:rsidR="00C47B08" w:rsidRPr="008F082E">
              <w:rPr>
                <w:rFonts w:cstheme="minorHAnsi"/>
                <w:color w:val="D73329"/>
                <w:sz w:val="22"/>
                <w:szCs w:val="16"/>
              </w:rPr>
              <w:t xml:space="preserve">taff are </w:t>
            </w:r>
            <w:r w:rsidR="00E57195" w:rsidRPr="008F082E">
              <w:rPr>
                <w:rFonts w:cstheme="minorHAnsi"/>
                <w:color w:val="D73329"/>
                <w:sz w:val="22"/>
                <w:szCs w:val="16"/>
              </w:rPr>
              <w:t>provided with guidelines on how to properly interact with a child in all situations.</w:t>
            </w:r>
          </w:p>
        </w:tc>
      </w:tr>
      <w:tr w:rsidR="00594FE5" w:rsidRPr="008F082E" w14:paraId="220B833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8007595" w14:textId="77777777"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24ABBB8F" w14:textId="77777777" w:rsidR="00594FE5" w:rsidRPr="008F082E"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B471C09" w14:textId="7DC2110F" w:rsidR="00594FE5" w:rsidRPr="008F082E" w:rsidRDefault="00E5719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Individual workers are expected to b</w:t>
            </w:r>
            <w:r w:rsidR="00FE592C" w:rsidRPr="008F082E">
              <w:rPr>
                <w:rFonts w:cstheme="minorHAnsi"/>
                <w:color w:val="D73329"/>
                <w:sz w:val="22"/>
                <w:szCs w:val="16"/>
              </w:rPr>
              <w:t>e</w:t>
            </w:r>
            <w:r w:rsidRPr="008F082E">
              <w:rPr>
                <w:rFonts w:cstheme="minorHAnsi"/>
                <w:color w:val="D73329"/>
                <w:sz w:val="22"/>
                <w:szCs w:val="16"/>
              </w:rPr>
              <w:t xml:space="preserve"> role models to children. This involves speaking and conducting themselves in a respectful and polite manner. As such, individual workers are expected to not use communication methods that are unbecoming of a role model.</w:t>
            </w:r>
          </w:p>
        </w:tc>
      </w:tr>
      <w:tr w:rsidR="00594FE5" w:rsidRPr="008F082E" w14:paraId="0E83089F"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EB60896" w14:textId="16231B7F" w:rsidR="00594FE5" w:rsidRPr="008F082E" w:rsidRDefault="00F6724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94FE5" w:rsidRPr="008F082E">
              <w:rPr>
                <w:rFonts w:cstheme="minorHAnsi"/>
                <w:b/>
                <w:bCs/>
                <w:color w:val="404040" w:themeColor="text1" w:themeTint="BF"/>
                <w:szCs w:val="20"/>
              </w:rPr>
              <w:t>onsequence of breaching this consideration</w:t>
            </w:r>
          </w:p>
        </w:tc>
        <w:tc>
          <w:tcPr>
            <w:tcW w:w="3801" w:type="pct"/>
            <w:shd w:val="clear" w:color="auto" w:fill="auto"/>
          </w:tcPr>
          <w:p w14:paraId="18742508" w14:textId="77777777" w:rsidR="00594FE5" w:rsidRPr="008F082E"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ABD62C6" w14:textId="43BB02B0" w:rsidR="00594FE5" w:rsidRPr="008F082E" w:rsidRDefault="00E5719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Breaches can cause a child to </w:t>
            </w:r>
            <w:r w:rsidR="00607AFE" w:rsidRPr="008F082E">
              <w:rPr>
                <w:rFonts w:cstheme="minorHAnsi"/>
                <w:color w:val="D73329"/>
                <w:sz w:val="22"/>
                <w:szCs w:val="16"/>
              </w:rPr>
              <w:t>develop attitudes and behaviours that are unhealthy and inappropriate. They can also cause a child emotional trauma</w:t>
            </w:r>
            <w:r w:rsidR="00E26796" w:rsidRPr="008F082E">
              <w:rPr>
                <w:rFonts w:cstheme="minorHAnsi"/>
                <w:color w:val="D73329"/>
                <w:sz w:val="22"/>
                <w:szCs w:val="16"/>
              </w:rPr>
              <w:t xml:space="preserve"> which may lead to developmental issues or behavioural issues.</w:t>
            </w:r>
          </w:p>
        </w:tc>
      </w:tr>
    </w:tbl>
    <w:p w14:paraId="63F9244A" w14:textId="77777777" w:rsidR="00075C3B" w:rsidRPr="008F082E" w:rsidRDefault="00075C3B" w:rsidP="005177B9">
      <w:pPr>
        <w:spacing w:after="120" w:line="276" w:lineRule="auto"/>
        <w:ind w:left="0" w:firstLine="0"/>
        <w:rPr>
          <w:color w:val="404040" w:themeColor="text1" w:themeTint="BF"/>
        </w:rPr>
      </w:pPr>
    </w:p>
    <w:p w14:paraId="50299FA3" w14:textId="67DE1BA9" w:rsidR="00075C3B" w:rsidRPr="008F082E" w:rsidRDefault="00075C3B" w:rsidP="00594FE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371B6" w:rsidRPr="008F082E" w14:paraId="7F82097E" w14:textId="77777777" w:rsidTr="00A052F5">
        <w:trPr>
          <w:cantSplit/>
          <w:trHeight w:val="1260"/>
          <w:jc w:val="center"/>
        </w:trPr>
        <w:tc>
          <w:tcPr>
            <w:tcW w:w="848" w:type="pct"/>
            <w:tcBorders>
              <w:top w:val="nil"/>
              <w:left w:val="nil"/>
              <w:bottom w:val="nil"/>
              <w:right w:val="nil"/>
            </w:tcBorders>
            <w:shd w:val="clear" w:color="auto" w:fill="auto"/>
          </w:tcPr>
          <w:p w14:paraId="3995A025" w14:textId="77777777" w:rsidR="002371B6" w:rsidRPr="008F082E" w:rsidRDefault="002371B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0AEF85D" wp14:editId="637AE358">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C2D83EF" w14:textId="77777777" w:rsidR="002371B6" w:rsidRPr="008F082E" w:rsidRDefault="002371B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7A743E0" w14:textId="5C46BAF9" w:rsidR="00994085"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from</w:t>
            </w:r>
            <w:r w:rsidR="005877C4" w:rsidRPr="008F082E">
              <w:rPr>
                <w:rFonts w:cstheme="minorHAnsi"/>
                <w:color w:val="404040" w:themeColor="text1" w:themeTint="BF"/>
                <w:szCs w:val="24"/>
              </w:rPr>
              <w:t xml:space="preserve"> </w:t>
            </w:r>
            <w:r w:rsidR="003C2ACD" w:rsidRPr="008F082E">
              <w:rPr>
                <w:rFonts w:cstheme="minorHAnsi"/>
                <w:color w:val="404040" w:themeColor="text1" w:themeTint="BF"/>
                <w:szCs w:val="24"/>
              </w:rPr>
              <w:t xml:space="preserve">each of </w:t>
            </w:r>
            <w:r w:rsidR="005877C4" w:rsidRPr="008F082E">
              <w:rPr>
                <w:rFonts w:cstheme="minorHAnsi"/>
                <w:color w:val="404040" w:themeColor="text1" w:themeTint="BF"/>
                <w:szCs w:val="24"/>
              </w:rPr>
              <w:t>the following</w:t>
            </w:r>
            <w:r w:rsidR="00994085" w:rsidRPr="008F082E">
              <w:rPr>
                <w:rFonts w:cstheme="minorHAnsi"/>
                <w:color w:val="404040" w:themeColor="text1" w:themeTint="BF"/>
                <w:szCs w:val="24"/>
              </w:rPr>
              <w:t>:</w:t>
            </w:r>
            <w:r w:rsidR="00B363DC">
              <w:rPr>
                <w:rFonts w:cstheme="minorHAnsi"/>
                <w:color w:val="404040" w:themeColor="text1" w:themeTint="BF"/>
                <w:szCs w:val="24"/>
              </w:rPr>
              <w:t xml:space="preserve"> </w:t>
            </w:r>
          </w:p>
          <w:p w14:paraId="7DFBD11D" w14:textId="71DC2975" w:rsidR="005877C4" w:rsidRPr="00E2584F" w:rsidRDefault="00C35C77" w:rsidP="00E05106">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22" w:history="1">
              <w:r w:rsidR="005877C4" w:rsidRPr="00E2584F">
                <w:rPr>
                  <w:rStyle w:val="Hyperlink"/>
                  <w:rFonts w:cstheme="minorHAnsi"/>
                  <w:color w:val="2E74B5" w:themeColor="accent5" w:themeShade="BF"/>
                  <w:szCs w:val="24"/>
                </w:rPr>
                <w:t>National Code of Conduct for Healthcare Workers</w:t>
              </w:r>
            </w:hyperlink>
            <w:r w:rsidR="00D809EC" w:rsidRPr="00E2584F">
              <w:rPr>
                <w:rStyle w:val="Hyperlink"/>
                <w:rFonts w:cstheme="minorHAnsi"/>
                <w:color w:val="2E74B5" w:themeColor="accent5" w:themeShade="BF"/>
                <w:szCs w:val="24"/>
              </w:rPr>
              <w:t xml:space="preserve"> </w:t>
            </w:r>
          </w:p>
          <w:p w14:paraId="0876DBBF" w14:textId="7DA8867D" w:rsidR="005877C4" w:rsidRPr="00E2584F" w:rsidRDefault="00C35C77" w:rsidP="00E05106">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23" w:history="1">
              <w:r w:rsidR="005877C4" w:rsidRPr="00E2584F">
                <w:rPr>
                  <w:rStyle w:val="Hyperlink"/>
                  <w:rFonts w:cstheme="minorHAnsi"/>
                  <w:color w:val="2E74B5" w:themeColor="accent5" w:themeShade="BF"/>
                  <w:szCs w:val="24"/>
                </w:rPr>
                <w:t>Australian Community Workers Code of Ethics</w:t>
              </w:r>
            </w:hyperlink>
          </w:p>
          <w:p w14:paraId="122B725C" w14:textId="23199CAE"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C61023"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3C2ACD"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27CEF1D7" w14:textId="19A2CCA0"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C61023" w:rsidRPr="008F082E">
              <w:rPr>
                <w:rFonts w:cstheme="minorHAnsi"/>
                <w:color w:val="404040" w:themeColor="text1" w:themeTint="BF"/>
                <w:szCs w:val="24"/>
              </w:rPr>
              <w:t>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49208458" w14:textId="6CFA0872"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6724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w:t>
            </w:r>
            <w:r w:rsidR="00A86C25" w:rsidRPr="008F082E">
              <w:rPr>
                <w:rFonts w:cstheme="minorHAnsi"/>
                <w:color w:val="404040" w:themeColor="text1" w:themeTint="BF"/>
                <w:szCs w:val="24"/>
              </w:rPr>
              <w:t xml:space="preserve"> each of</w:t>
            </w:r>
            <w:r w:rsidRPr="008F082E">
              <w:rPr>
                <w:rFonts w:cstheme="minorHAnsi"/>
                <w:color w:val="404040" w:themeColor="text1" w:themeTint="BF"/>
                <w:szCs w:val="24"/>
              </w:rPr>
              <w:t xml:space="preserve">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F6724B" w:rsidRPr="008F082E">
              <w:rPr>
                <w:rFonts w:cstheme="minorHAnsi"/>
                <w:color w:val="404040" w:themeColor="text1" w:themeTint="BF"/>
                <w:szCs w:val="24"/>
              </w:rPr>
              <w:t>s</w:t>
            </w:r>
            <w:r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tc>
      </w:tr>
      <w:tr w:rsidR="002371B6" w:rsidRPr="008F082E" w14:paraId="06A02E80"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AB32BB2" w14:textId="77777777" w:rsidR="002371B6" w:rsidRPr="008F082E" w:rsidRDefault="002371B6" w:rsidP="00A052F5">
            <w:pPr>
              <w:tabs>
                <w:tab w:val="left" w:pos="180"/>
              </w:tabs>
              <w:spacing w:before="0" w:line="276" w:lineRule="auto"/>
              <w:ind w:left="0" w:right="29" w:firstLine="0"/>
              <w:rPr>
                <w:rFonts w:cstheme="minorHAnsi"/>
                <w:color w:val="404040" w:themeColor="text1" w:themeTint="BF"/>
                <w:szCs w:val="24"/>
              </w:rPr>
            </w:pPr>
          </w:p>
        </w:tc>
      </w:tr>
      <w:tr w:rsidR="002371B6" w:rsidRPr="008F082E" w14:paraId="7395D87B" w14:textId="77777777" w:rsidTr="00BF21F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248804" w14:textId="12E17C3F" w:rsidR="002371B6" w:rsidRPr="008F082E" w:rsidRDefault="002371B6" w:rsidP="004823F0">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KE1.2</w:t>
            </w:r>
          </w:p>
          <w:p w14:paraId="48C81432" w14:textId="77777777" w:rsidR="008D769F" w:rsidRDefault="002371B6"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Learner guide reference: </w:t>
            </w:r>
          </w:p>
          <w:p w14:paraId="4387713D" w14:textId="7D425779" w:rsidR="008D769F" w:rsidRPr="008D769F" w:rsidRDefault="008D769F" w:rsidP="008D769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Chapter 1, Subchapter 1.4, Section 1.4.1</w:t>
            </w:r>
          </w:p>
          <w:p w14:paraId="63FB30E4" w14:textId="1F39CF4D" w:rsidR="008D769F" w:rsidRPr="006F6049" w:rsidRDefault="008D769F" w:rsidP="008D769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Chapter 2, Subchapter 2.2, Section 2.2.2</w:t>
            </w:r>
          </w:p>
          <w:p w14:paraId="15B35774" w14:textId="3BBC48DB" w:rsidR="002371B6" w:rsidRPr="008F082E" w:rsidRDefault="002371B6" w:rsidP="00A12575">
            <w:pPr>
              <w:tabs>
                <w:tab w:val="left" w:pos="180"/>
              </w:tabs>
              <w:spacing w:after="120" w:line="276" w:lineRule="auto"/>
              <w:ind w:left="0" w:right="0" w:firstLine="0"/>
              <w:rPr>
                <w:rFonts w:cstheme="minorHAnsi"/>
                <w:b/>
                <w:color w:val="D73329"/>
              </w:rPr>
            </w:pPr>
            <w:r w:rsidRPr="008F082E">
              <w:rPr>
                <w:rFonts w:cstheme="minorHAnsi"/>
                <w:b/>
                <w:color w:val="D73329"/>
              </w:rPr>
              <w:t>Marking guide</w:t>
            </w:r>
            <w:r w:rsidR="005C7977" w:rsidRPr="008F082E">
              <w:rPr>
                <w:rFonts w:cstheme="minorHAnsi"/>
                <w:b/>
                <w:color w:val="D73329"/>
              </w:rPr>
              <w:t xml:space="preserve"> </w:t>
            </w:r>
          </w:p>
          <w:p w14:paraId="1C2EC84C" w14:textId="77777777" w:rsidR="002371B6" w:rsidRPr="008F082E" w:rsidRDefault="002371B6" w:rsidP="00A1257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3B600400" w14:textId="4E2392FF" w:rsidR="00116287" w:rsidRPr="008F082E" w:rsidRDefault="00C61023" w:rsidP="00E05106">
            <w:pPr>
              <w:pStyle w:val="ListParagraph"/>
              <w:numPr>
                <w:ilvl w:val="0"/>
                <w:numId w:val="48"/>
              </w:numPr>
              <w:spacing w:after="120" w:line="276" w:lineRule="auto"/>
              <w:contextualSpacing w:val="0"/>
              <w:rPr>
                <w:rFonts w:cstheme="minorHAnsi"/>
                <w:bCs/>
                <w:color w:val="D73329"/>
                <w:sz w:val="22"/>
                <w:szCs w:val="20"/>
              </w:rPr>
            </w:pPr>
            <w:r w:rsidRPr="008F082E">
              <w:rPr>
                <w:rFonts w:cstheme="minorHAnsi"/>
                <w:bCs/>
                <w:color w:val="D73329"/>
                <w:sz w:val="22"/>
                <w:szCs w:val="20"/>
              </w:rPr>
              <w:t xml:space="preserve">Identifying one ethical consideration from </w:t>
            </w:r>
            <w:r w:rsidR="00F0741F" w:rsidRPr="008F082E">
              <w:rPr>
                <w:rFonts w:cstheme="minorHAnsi"/>
                <w:bCs/>
                <w:color w:val="D73329"/>
                <w:sz w:val="22"/>
                <w:szCs w:val="20"/>
              </w:rPr>
              <w:t xml:space="preserve">each of </w:t>
            </w:r>
            <w:r w:rsidR="00116287" w:rsidRPr="008F082E">
              <w:rPr>
                <w:rFonts w:cstheme="minorHAnsi"/>
                <w:bCs/>
                <w:color w:val="D73329"/>
                <w:sz w:val="22"/>
                <w:szCs w:val="20"/>
              </w:rPr>
              <w:t>the following:</w:t>
            </w:r>
          </w:p>
          <w:p w14:paraId="56199206" w14:textId="2BF752B4" w:rsidR="00116287" w:rsidRPr="008F082E" w:rsidRDefault="0011628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National Code of Conduct for Healthcare Workers</w:t>
            </w:r>
          </w:p>
          <w:p w14:paraId="2EEC9D94" w14:textId="0519963A" w:rsidR="00116287" w:rsidRPr="008F082E" w:rsidRDefault="0011628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Australian Community Workers Code of Ethics</w:t>
            </w:r>
          </w:p>
          <w:p w14:paraId="58CE957B" w14:textId="77777777" w:rsidR="00E126B7" w:rsidRPr="008F082E" w:rsidRDefault="00E126B7" w:rsidP="0011628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84978F6" w14:textId="7EF380E5" w:rsidR="00E126B7" w:rsidRPr="008F082E" w:rsidRDefault="00E126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ethical consideration that applies to an individual job role in the community services and health industry</w:t>
            </w:r>
          </w:p>
          <w:p w14:paraId="05B230B7" w14:textId="30D7ED47" w:rsidR="00E126B7" w:rsidRPr="008F082E" w:rsidRDefault="00E126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w:t>
            </w:r>
            <w:r w:rsidR="002C5412" w:rsidRPr="008F082E">
              <w:rPr>
                <w:rFonts w:cstheme="minorHAnsi"/>
                <w:bCs/>
                <w:color w:val="D73329"/>
                <w:sz w:val="22"/>
                <w:szCs w:val="20"/>
              </w:rPr>
              <w:t xml:space="preserve"> codes of conduct and ethics provided below.</w:t>
            </w:r>
          </w:p>
          <w:p w14:paraId="32B3E1B7" w14:textId="0A463C6E" w:rsidR="00C61023" w:rsidRPr="008F082E" w:rsidRDefault="00C61023" w:rsidP="00E05106">
            <w:pPr>
              <w:pStyle w:val="ListParagraph"/>
              <w:numPr>
                <w:ilvl w:val="0"/>
                <w:numId w:val="48"/>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Explaining how </w:t>
            </w:r>
            <w:r w:rsidR="006B5A5B" w:rsidRPr="008F082E">
              <w:rPr>
                <w:rFonts w:cstheme="minorHAnsi"/>
                <w:bCs/>
                <w:color w:val="D73329"/>
                <w:sz w:val="22"/>
                <w:szCs w:val="20"/>
              </w:rPr>
              <w:t xml:space="preserve">each of </w:t>
            </w:r>
            <w:r w:rsidRPr="008F082E">
              <w:rPr>
                <w:rFonts w:cstheme="minorHAnsi"/>
                <w:bCs/>
                <w:color w:val="D73329"/>
                <w:sz w:val="22"/>
                <w:szCs w:val="20"/>
              </w:rPr>
              <w:t xml:space="preserve">these considerations are applied in </w:t>
            </w:r>
            <w:r w:rsidR="003C2ACD" w:rsidRPr="008F082E">
              <w:rPr>
                <w:rFonts w:cstheme="minorHAnsi"/>
                <w:bCs/>
                <w:color w:val="D73329"/>
                <w:sz w:val="22"/>
                <w:szCs w:val="20"/>
              </w:rPr>
              <w:t xml:space="preserve">community services and health </w:t>
            </w:r>
            <w:r w:rsidRPr="008F082E">
              <w:rPr>
                <w:rFonts w:cstheme="minorHAnsi"/>
                <w:bCs/>
                <w:color w:val="D73329"/>
                <w:sz w:val="22"/>
                <w:szCs w:val="20"/>
              </w:rPr>
              <w:t>organisations</w:t>
            </w:r>
            <w:r w:rsidR="00B613BF" w:rsidRPr="008F082E">
              <w:rPr>
                <w:rFonts w:cstheme="minorHAnsi"/>
                <w:bCs/>
                <w:color w:val="D73329"/>
                <w:sz w:val="22"/>
                <w:szCs w:val="20"/>
              </w:rPr>
              <w:t>.</w:t>
            </w:r>
          </w:p>
          <w:p w14:paraId="34B2E113" w14:textId="77777777" w:rsidR="001F1EBC" w:rsidRPr="008F082E" w:rsidRDefault="001F1EBC" w:rsidP="001F1EBC">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D715FA2" w14:textId="0D6DB65C" w:rsidR="001F1EBC" w:rsidRPr="008F082E" w:rsidRDefault="001F1EB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w:t>
            </w:r>
            <w:r w:rsidR="00BF21FE" w:rsidRPr="008F082E">
              <w:rPr>
                <w:rFonts w:cstheme="minorHAnsi"/>
                <w:bCs/>
                <w:color w:val="D73329"/>
                <w:sz w:val="22"/>
                <w:szCs w:val="20"/>
              </w:rPr>
              <w:t>s</w:t>
            </w:r>
            <w:r w:rsidRPr="008F082E">
              <w:rPr>
                <w:rFonts w:cstheme="minorHAnsi"/>
                <w:bCs/>
                <w:color w:val="D73329"/>
                <w:sz w:val="22"/>
                <w:szCs w:val="20"/>
              </w:rPr>
              <w:t xml:space="preserve"> identified </w:t>
            </w:r>
            <w:r w:rsidR="00BF21FE" w:rsidRPr="008F082E">
              <w:rPr>
                <w:rFonts w:cstheme="minorHAnsi"/>
                <w:bCs/>
                <w:color w:val="D73329"/>
                <w:sz w:val="22"/>
                <w:szCs w:val="20"/>
              </w:rPr>
              <w:t>are</w:t>
            </w:r>
            <w:r w:rsidRPr="008F082E">
              <w:rPr>
                <w:rFonts w:cstheme="minorHAnsi"/>
                <w:bCs/>
                <w:color w:val="D73329"/>
                <w:sz w:val="22"/>
                <w:szCs w:val="20"/>
              </w:rPr>
              <w:t xml:space="preserve"> applied in the community services and health industry</w:t>
            </w:r>
          </w:p>
          <w:p w14:paraId="45E815B7" w14:textId="3804DC73" w:rsidR="002371B6" w:rsidRPr="008F082E" w:rsidRDefault="001F1EBC"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szCs w:val="20"/>
              </w:rPr>
              <w:t xml:space="preserve">Consistent with </w:t>
            </w:r>
            <w:r w:rsidR="00BF21FE" w:rsidRPr="008F082E">
              <w:rPr>
                <w:rFonts w:cstheme="minorHAnsi"/>
                <w:bCs/>
                <w:color w:val="D73329"/>
                <w:sz w:val="22"/>
                <w:szCs w:val="20"/>
              </w:rPr>
              <w:t>codes of conduct and ethics provided below</w:t>
            </w:r>
          </w:p>
        </w:tc>
      </w:tr>
    </w:tbl>
    <w:p w14:paraId="663C72E9" w14:textId="77777777" w:rsidR="00BF21FE" w:rsidRPr="008F082E" w:rsidRDefault="00BF21FE" w:rsidP="00BF21FE">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BF21FE" w:rsidRPr="008F082E" w14:paraId="60FD7CCB" w14:textId="77777777" w:rsidTr="00BF21FE">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BCD0F90" w14:textId="776FF8B3" w:rsidR="00BF21FE" w:rsidRPr="008F082E" w:rsidRDefault="00BF21FE" w:rsidP="00E05106">
            <w:pPr>
              <w:pStyle w:val="ListParagraph"/>
              <w:numPr>
                <w:ilvl w:val="0"/>
                <w:numId w:val="48"/>
              </w:numPr>
              <w:spacing w:after="120" w:line="276" w:lineRule="auto"/>
              <w:contextualSpacing w:val="0"/>
              <w:rPr>
                <w:rFonts w:cstheme="minorHAnsi"/>
                <w:bCs/>
                <w:color w:val="D73329"/>
                <w:sz w:val="22"/>
                <w:szCs w:val="20"/>
              </w:rPr>
            </w:pPr>
            <w:r w:rsidRPr="008F082E">
              <w:rPr>
                <w:rFonts w:cstheme="minorHAnsi"/>
                <w:bCs/>
                <w:color w:val="D73329"/>
                <w:sz w:val="22"/>
                <w:szCs w:val="20"/>
              </w:rPr>
              <w:lastRenderedPageBreak/>
              <w:t>Explaining how</w:t>
            </w:r>
            <w:r w:rsidR="006B5A5B" w:rsidRPr="008F082E">
              <w:rPr>
                <w:rFonts w:cstheme="minorHAnsi"/>
                <w:bCs/>
                <w:color w:val="D73329"/>
                <w:sz w:val="22"/>
                <w:szCs w:val="20"/>
              </w:rPr>
              <w:t xml:space="preserve"> each of</w:t>
            </w:r>
            <w:r w:rsidRPr="008F082E">
              <w:rPr>
                <w:rFonts w:cstheme="minorHAnsi"/>
                <w:bCs/>
                <w:color w:val="D73329"/>
                <w:sz w:val="22"/>
                <w:szCs w:val="20"/>
              </w:rPr>
              <w:t xml:space="preserve"> these considerations impact individual workers</w:t>
            </w:r>
            <w:r w:rsidR="002210E4" w:rsidRPr="008F082E">
              <w:rPr>
                <w:rFonts w:cstheme="minorHAnsi"/>
                <w:bCs/>
                <w:color w:val="D73329"/>
                <w:sz w:val="22"/>
                <w:szCs w:val="20"/>
              </w:rPr>
              <w:t>.</w:t>
            </w:r>
          </w:p>
          <w:p w14:paraId="74DAD3E3" w14:textId="77777777" w:rsidR="00BF21FE" w:rsidRPr="008F082E" w:rsidRDefault="00BF21FE" w:rsidP="00BF21FE">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9FF9DBC" w14:textId="77777777" w:rsidR="00BF21FE" w:rsidRPr="008F082E" w:rsidRDefault="00BF21F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these considerations affects the role and responsibility of a community services and health worker</w:t>
            </w:r>
          </w:p>
          <w:p w14:paraId="2E52E8ED" w14:textId="29578AEE" w:rsidR="00BF21FE" w:rsidRPr="008F082E" w:rsidRDefault="00BF21F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Consistent with </w:t>
            </w:r>
            <w:r w:rsidR="005F6B82" w:rsidRPr="008F082E">
              <w:rPr>
                <w:rFonts w:cstheme="minorHAnsi"/>
                <w:bCs/>
                <w:color w:val="D73329"/>
                <w:sz w:val="22"/>
                <w:szCs w:val="20"/>
              </w:rPr>
              <w:t xml:space="preserve">the </w:t>
            </w:r>
            <w:r w:rsidRPr="008F082E">
              <w:rPr>
                <w:rFonts w:cstheme="minorHAnsi"/>
                <w:bCs/>
                <w:color w:val="D73329"/>
                <w:sz w:val="22"/>
                <w:szCs w:val="20"/>
              </w:rPr>
              <w:t>codes of conduct and ethics provided below</w:t>
            </w:r>
          </w:p>
          <w:p w14:paraId="531E343E" w14:textId="3C8E3792" w:rsidR="00BF21FE" w:rsidRPr="008F082E" w:rsidRDefault="00BF21FE" w:rsidP="00E05106">
            <w:pPr>
              <w:pStyle w:val="ListParagraph"/>
              <w:numPr>
                <w:ilvl w:val="0"/>
                <w:numId w:val="48"/>
              </w:numPr>
              <w:spacing w:after="120" w:line="276" w:lineRule="auto"/>
              <w:contextualSpacing w:val="0"/>
              <w:rPr>
                <w:rFonts w:cstheme="minorHAnsi"/>
                <w:color w:val="D73329"/>
                <w:sz w:val="22"/>
                <w:szCs w:val="20"/>
              </w:rPr>
            </w:pPr>
            <w:r w:rsidRPr="008F082E">
              <w:rPr>
                <w:rFonts w:cstheme="minorHAnsi"/>
                <w:bCs/>
                <w:color w:val="D73329"/>
                <w:sz w:val="22"/>
                <w:szCs w:val="20"/>
              </w:rPr>
              <w:t xml:space="preserve">Providing </w:t>
            </w:r>
            <w:r w:rsidR="003A2AB5" w:rsidRPr="008F082E">
              <w:rPr>
                <w:rFonts w:cstheme="minorHAnsi"/>
                <w:bCs/>
                <w:color w:val="D73329"/>
                <w:sz w:val="22"/>
                <w:szCs w:val="20"/>
              </w:rPr>
              <w:t>one</w:t>
            </w:r>
            <w:r w:rsidRPr="008F082E">
              <w:rPr>
                <w:rFonts w:cstheme="minorHAnsi"/>
                <w:bCs/>
                <w:color w:val="D73329"/>
                <w:sz w:val="22"/>
                <w:szCs w:val="20"/>
              </w:rPr>
              <w:t xml:space="preserve"> consequence of breaching </w:t>
            </w:r>
            <w:r w:rsidR="00A86C25" w:rsidRPr="008F082E">
              <w:rPr>
                <w:rFonts w:cstheme="minorHAnsi"/>
                <w:bCs/>
                <w:color w:val="D73329"/>
                <w:sz w:val="22"/>
                <w:szCs w:val="20"/>
              </w:rPr>
              <w:t xml:space="preserve">each of </w:t>
            </w:r>
            <w:r w:rsidRPr="008F082E">
              <w:rPr>
                <w:rFonts w:cstheme="minorHAnsi"/>
                <w:bCs/>
                <w:color w:val="D73329"/>
                <w:sz w:val="22"/>
                <w:szCs w:val="20"/>
              </w:rPr>
              <w:t>these considerations.</w:t>
            </w:r>
          </w:p>
          <w:p w14:paraId="5BDAC95E" w14:textId="77777777" w:rsidR="00C839C2" w:rsidRPr="008F082E" w:rsidRDefault="00C839C2" w:rsidP="009A1583">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7FCA13FD" w14:textId="77777777" w:rsidR="005F6B82" w:rsidRPr="008F082E" w:rsidRDefault="005F6B8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Either of the following:</w:t>
            </w:r>
          </w:p>
          <w:p w14:paraId="736C03E5" w14:textId="6835810E" w:rsidR="00C839C2" w:rsidRPr="008F082E" w:rsidRDefault="00A86C25"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w:t>
            </w:r>
            <w:r w:rsidR="00C839C2" w:rsidRPr="008F082E">
              <w:rPr>
                <w:rFonts w:cstheme="minorHAnsi"/>
                <w:bCs/>
                <w:color w:val="D73329"/>
                <w:sz w:val="22"/>
                <w:szCs w:val="20"/>
              </w:rPr>
              <w:t xml:space="preserve"> consequence (e.g. a fine, imprisonment, etc.) of breaching </w:t>
            </w:r>
            <w:r w:rsidRPr="008F082E">
              <w:rPr>
                <w:rFonts w:cstheme="minorHAnsi"/>
                <w:bCs/>
                <w:color w:val="D73329"/>
                <w:sz w:val="22"/>
                <w:szCs w:val="20"/>
              </w:rPr>
              <w:t xml:space="preserve">each of </w:t>
            </w:r>
            <w:r w:rsidR="00C839C2" w:rsidRPr="008F082E">
              <w:rPr>
                <w:rFonts w:cstheme="minorHAnsi"/>
                <w:bCs/>
                <w:color w:val="D73329"/>
                <w:sz w:val="22"/>
                <w:szCs w:val="20"/>
              </w:rPr>
              <w:t>the consideration</w:t>
            </w:r>
            <w:r w:rsidR="009A1583" w:rsidRPr="008F082E">
              <w:rPr>
                <w:rFonts w:cstheme="minorHAnsi"/>
                <w:bCs/>
                <w:color w:val="D73329"/>
                <w:sz w:val="22"/>
                <w:szCs w:val="20"/>
              </w:rPr>
              <w:t>s</w:t>
            </w:r>
            <w:r w:rsidR="00C839C2" w:rsidRPr="008F082E">
              <w:rPr>
                <w:rFonts w:cstheme="minorHAnsi"/>
                <w:bCs/>
                <w:color w:val="D73329"/>
                <w:sz w:val="22"/>
                <w:szCs w:val="20"/>
              </w:rPr>
              <w:t xml:space="preserve"> identified</w:t>
            </w:r>
          </w:p>
          <w:p w14:paraId="405D425C" w14:textId="5C69F6FF" w:rsidR="005F6B82" w:rsidRPr="008F082E" w:rsidRDefault="005F6B82"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Other consequence of breaching </w:t>
            </w:r>
            <w:r w:rsidR="009A1583" w:rsidRPr="008F082E">
              <w:rPr>
                <w:rFonts w:cstheme="minorHAnsi"/>
                <w:bCs/>
                <w:color w:val="D73329"/>
                <w:sz w:val="22"/>
                <w:szCs w:val="20"/>
              </w:rPr>
              <w:t xml:space="preserve">each of </w:t>
            </w:r>
            <w:r w:rsidRPr="008F082E">
              <w:rPr>
                <w:rFonts w:cstheme="minorHAnsi"/>
                <w:bCs/>
                <w:color w:val="D73329"/>
                <w:sz w:val="22"/>
                <w:szCs w:val="20"/>
              </w:rPr>
              <w:t>the consideration</w:t>
            </w:r>
            <w:r w:rsidR="009A1583" w:rsidRPr="008F082E">
              <w:rPr>
                <w:rFonts w:cstheme="minorHAnsi"/>
                <w:bCs/>
                <w:color w:val="D73329"/>
                <w:sz w:val="22"/>
                <w:szCs w:val="20"/>
              </w:rPr>
              <w:t>s</w:t>
            </w:r>
            <w:r w:rsidRPr="008F082E">
              <w:rPr>
                <w:rFonts w:cstheme="minorHAnsi"/>
                <w:bCs/>
                <w:color w:val="D73329"/>
                <w:sz w:val="22"/>
                <w:szCs w:val="20"/>
              </w:rPr>
              <w:t xml:space="preserve"> identified, such as:</w:t>
            </w:r>
          </w:p>
          <w:p w14:paraId="54C79E16" w14:textId="5C88D500" w:rsidR="005F6B82" w:rsidRPr="008F082E" w:rsidRDefault="003A2AB5"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w:t>
            </w:r>
            <w:r w:rsidR="005F6B82" w:rsidRPr="008F082E">
              <w:rPr>
                <w:rFonts w:cstheme="minorHAnsi"/>
                <w:bCs/>
                <w:color w:val="D73329"/>
                <w:sz w:val="22"/>
                <w:szCs w:val="20"/>
              </w:rPr>
              <w:t>egative effect on the well-being and performance of the individual worker</w:t>
            </w:r>
          </w:p>
          <w:p w14:paraId="09088398" w14:textId="0E0FF1E7" w:rsidR="005F6B82" w:rsidRPr="008F082E" w:rsidRDefault="003A2AB5"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w:t>
            </w:r>
            <w:r w:rsidR="005F6B82" w:rsidRPr="008F082E">
              <w:rPr>
                <w:rFonts w:cstheme="minorHAnsi"/>
                <w:bCs/>
                <w:color w:val="D73329"/>
                <w:sz w:val="22"/>
                <w:szCs w:val="20"/>
              </w:rPr>
              <w:t>egative effect on the health or satisfaction of clients</w:t>
            </w:r>
          </w:p>
          <w:p w14:paraId="26AD0A47" w14:textId="70EC9F4F" w:rsidR="005F6B82" w:rsidRPr="008F082E" w:rsidRDefault="003A2AB5"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w:t>
            </w:r>
            <w:r w:rsidR="005F6B82" w:rsidRPr="008F082E">
              <w:rPr>
                <w:rFonts w:cstheme="minorHAnsi"/>
                <w:bCs/>
                <w:color w:val="D73329"/>
                <w:sz w:val="22"/>
                <w:szCs w:val="20"/>
              </w:rPr>
              <w:t>egative effect on the overall ability or capacity of all workers involved to perform their individual job roles</w:t>
            </w:r>
          </w:p>
          <w:p w14:paraId="11DE65D9" w14:textId="77777777" w:rsidR="00C839C2" w:rsidRPr="008F082E" w:rsidRDefault="00C839C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Applicable to offending community services and health workers</w:t>
            </w:r>
          </w:p>
          <w:p w14:paraId="7A70588F" w14:textId="77777777" w:rsidR="005F6B82" w:rsidRPr="008F082E" w:rsidRDefault="005F6B8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codes of conduct and ethics provided below</w:t>
            </w:r>
          </w:p>
          <w:p w14:paraId="73676794" w14:textId="1F4F2AE5" w:rsidR="00C839C2" w:rsidRPr="008F082E" w:rsidRDefault="005F6B82" w:rsidP="003A2AB5">
            <w:pPr>
              <w:spacing w:after="120" w:line="276" w:lineRule="auto"/>
              <w:ind w:left="0" w:firstLine="0"/>
              <w:rPr>
                <w:rFonts w:cstheme="minorHAnsi"/>
                <w:bCs/>
                <w:color w:val="D73329"/>
              </w:rPr>
            </w:pPr>
            <w:r w:rsidRPr="008F082E">
              <w:rPr>
                <w:rFonts w:cstheme="minorHAnsi"/>
                <w:bCs/>
                <w:color w:val="D73329"/>
                <w:sz w:val="22"/>
                <w:szCs w:val="16"/>
              </w:rPr>
              <w:t>Model answers are provided below for the assessor’s reference.</w:t>
            </w:r>
          </w:p>
        </w:tc>
      </w:tr>
    </w:tbl>
    <w:p w14:paraId="569EE011" w14:textId="77777777" w:rsidR="002371B6" w:rsidRPr="008F082E" w:rsidRDefault="002371B6" w:rsidP="002371B6">
      <w:pPr>
        <w:ind w:left="0" w:firstLine="0"/>
      </w:pPr>
    </w:p>
    <w:p w14:paraId="2806CFE8" w14:textId="77777777" w:rsidR="002371B6" w:rsidRPr="008F082E" w:rsidRDefault="002371B6" w:rsidP="002371B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85"/>
        <w:gridCol w:w="3460"/>
        <w:gridCol w:w="3671"/>
      </w:tblGrid>
      <w:tr w:rsidR="00696DBD" w:rsidRPr="008F082E" w14:paraId="19F4E3BD" w14:textId="77777777" w:rsidTr="00C668EC">
        <w:trPr>
          <w:cantSplit/>
          <w:trHeight w:val="576"/>
          <w:jc w:val="center"/>
        </w:trPr>
        <w:tc>
          <w:tcPr>
            <w:tcW w:w="1045" w:type="pct"/>
            <w:vMerge w:val="restart"/>
            <w:shd w:val="clear" w:color="auto" w:fill="E7E6E6" w:themeFill="background2"/>
          </w:tcPr>
          <w:p w14:paraId="1546E222"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3955" w:type="pct"/>
            <w:gridSpan w:val="2"/>
            <w:shd w:val="clear" w:color="auto" w:fill="E7E6E6" w:themeFill="background2"/>
            <w:vAlign w:val="center"/>
          </w:tcPr>
          <w:p w14:paraId="3CBF8242" w14:textId="7F4C7220"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696DBD" w:rsidRPr="008F082E" w14:paraId="01A79473" w14:textId="7E13AA4F" w:rsidTr="00696DBD">
        <w:trPr>
          <w:cantSplit/>
          <w:trHeight w:val="1449"/>
          <w:jc w:val="center"/>
        </w:trPr>
        <w:tc>
          <w:tcPr>
            <w:tcW w:w="1045" w:type="pct"/>
            <w:vMerge/>
            <w:shd w:val="clear" w:color="auto" w:fill="E7E6E6" w:themeFill="background2"/>
          </w:tcPr>
          <w:p w14:paraId="2862C80E"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919" w:type="pct"/>
            <w:shd w:val="clear" w:color="auto" w:fill="E7E6E6" w:themeFill="background2"/>
            <w:vAlign w:val="center"/>
          </w:tcPr>
          <w:p w14:paraId="70A19394" w14:textId="149F0935"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National Code of Conduct for Health Care Workers </w:t>
            </w:r>
          </w:p>
        </w:tc>
        <w:tc>
          <w:tcPr>
            <w:tcW w:w="2036" w:type="pct"/>
            <w:shd w:val="clear" w:color="auto" w:fill="E7E6E6" w:themeFill="background2"/>
            <w:vAlign w:val="center"/>
          </w:tcPr>
          <w:p w14:paraId="53799F45" w14:textId="2798E85F"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Australian Community Workers Code of Ethics </w:t>
            </w:r>
          </w:p>
        </w:tc>
      </w:tr>
      <w:tr w:rsidR="00FB56A2" w:rsidRPr="008F082E" w14:paraId="15680DC6" w14:textId="69BD517F" w:rsidTr="00696DBD">
        <w:trPr>
          <w:cantSplit/>
          <w:trHeight w:val="1447"/>
          <w:jc w:val="center"/>
        </w:trPr>
        <w:tc>
          <w:tcPr>
            <w:tcW w:w="1045" w:type="pct"/>
            <w:shd w:val="clear" w:color="auto" w:fill="E7E6E6" w:themeFill="background2"/>
            <w:vAlign w:val="center"/>
          </w:tcPr>
          <w:p w14:paraId="14F6A0AC" w14:textId="7F8F1E3B"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919" w:type="pct"/>
            <w:shd w:val="clear" w:color="auto" w:fill="auto"/>
          </w:tcPr>
          <w:p w14:paraId="547EB65C"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26BE87" w14:textId="7C1E47D6" w:rsidR="00FB56A2" w:rsidRPr="008F082E" w:rsidRDefault="00845359" w:rsidP="00FB56A2">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A health care worker must not provide health care of a type that is outside his or her experience or training, or provide services that he or she is not qualified to provide</w:t>
            </w:r>
          </w:p>
        </w:tc>
        <w:tc>
          <w:tcPr>
            <w:tcW w:w="2036" w:type="pct"/>
          </w:tcPr>
          <w:p w14:paraId="05F47E8B"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EEC5665" w14:textId="735398DF" w:rsidR="00FB56A2" w:rsidRPr="008F082E" w:rsidRDefault="00201D7E" w:rsidP="0046728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community worker has an obligation to treat clients with dignity and to</w:t>
            </w:r>
            <w:r w:rsidR="00467289" w:rsidRPr="008F082E">
              <w:rPr>
                <w:rFonts w:cstheme="minorHAnsi"/>
                <w:color w:val="D73329"/>
                <w:sz w:val="22"/>
                <w:szCs w:val="16"/>
              </w:rPr>
              <w:t xml:space="preserve"> </w:t>
            </w:r>
            <w:r w:rsidRPr="008F082E">
              <w:rPr>
                <w:rFonts w:cstheme="minorHAnsi"/>
                <w:color w:val="D73329"/>
                <w:sz w:val="22"/>
                <w:szCs w:val="16"/>
              </w:rPr>
              <w:t>safeguard, promote and acknowledge their capacity for self-determination.</w:t>
            </w:r>
          </w:p>
        </w:tc>
      </w:tr>
      <w:tr w:rsidR="00FB56A2" w:rsidRPr="008F082E" w14:paraId="3889AFD4" w14:textId="250F1A8F" w:rsidTr="00696DBD">
        <w:trPr>
          <w:cantSplit/>
          <w:trHeight w:val="1447"/>
          <w:jc w:val="center"/>
        </w:trPr>
        <w:tc>
          <w:tcPr>
            <w:tcW w:w="1045" w:type="pct"/>
            <w:shd w:val="clear" w:color="auto" w:fill="E7E6E6" w:themeFill="background2"/>
            <w:vAlign w:val="center"/>
          </w:tcPr>
          <w:p w14:paraId="4C2F139B" w14:textId="23EBCD68"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613BF"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919" w:type="pct"/>
            <w:shd w:val="clear" w:color="auto" w:fill="auto"/>
          </w:tcPr>
          <w:p w14:paraId="450FED5C"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11CA47" w14:textId="7CD08E48" w:rsidR="00FB56A2" w:rsidRPr="008F082E" w:rsidRDefault="00785EDC" w:rsidP="00FB56A2">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assign health care workers with clear roles and responsibilities. Limitations are put in place to prevent instances where health care workers </w:t>
            </w:r>
            <w:r w:rsidR="00C563DF" w:rsidRPr="008F082E">
              <w:rPr>
                <w:rFonts w:cstheme="minorHAnsi"/>
                <w:color w:val="D73329"/>
                <w:sz w:val="22"/>
                <w:szCs w:val="16"/>
              </w:rPr>
              <w:t>provide service that they are not qualified to provide.</w:t>
            </w:r>
          </w:p>
        </w:tc>
        <w:tc>
          <w:tcPr>
            <w:tcW w:w="2036" w:type="pct"/>
          </w:tcPr>
          <w:p w14:paraId="0FA75D56"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F7AA854" w14:textId="5F096F96" w:rsidR="00FB56A2" w:rsidRPr="008F082E" w:rsidRDefault="005E44B4"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Organisations </w:t>
            </w:r>
            <w:r w:rsidR="00D52787" w:rsidRPr="008F082E">
              <w:rPr>
                <w:rFonts w:cstheme="minorHAnsi"/>
                <w:color w:val="D73329"/>
                <w:sz w:val="22"/>
                <w:szCs w:val="16"/>
              </w:rPr>
              <w:t xml:space="preserve">put the </w:t>
            </w:r>
            <w:r w:rsidR="004C0141" w:rsidRPr="008F082E">
              <w:rPr>
                <w:rFonts w:cstheme="minorHAnsi"/>
                <w:color w:val="D73329"/>
                <w:sz w:val="22"/>
                <w:szCs w:val="16"/>
              </w:rPr>
              <w:t>client at the centre of the service. The</w:t>
            </w:r>
            <w:r w:rsidR="00D52787" w:rsidRPr="008F082E">
              <w:rPr>
                <w:rFonts w:cstheme="minorHAnsi"/>
                <w:color w:val="D73329"/>
                <w:sz w:val="22"/>
                <w:szCs w:val="16"/>
              </w:rPr>
              <w:t>ir policies and procedures require that the client</w:t>
            </w:r>
            <w:r w:rsidR="008C59A0" w:rsidRPr="008F082E">
              <w:rPr>
                <w:rFonts w:cstheme="minorHAnsi"/>
                <w:color w:val="D73329"/>
                <w:sz w:val="22"/>
                <w:szCs w:val="16"/>
              </w:rPr>
              <w:t xml:space="preserve"> be</w:t>
            </w:r>
            <w:r w:rsidR="004C0141" w:rsidRPr="008F082E">
              <w:rPr>
                <w:rFonts w:cstheme="minorHAnsi"/>
                <w:color w:val="D73329"/>
                <w:sz w:val="22"/>
                <w:szCs w:val="16"/>
              </w:rPr>
              <w:t xml:space="preserve"> consulted </w:t>
            </w:r>
            <w:r w:rsidRPr="008F082E">
              <w:rPr>
                <w:rFonts w:cstheme="minorHAnsi"/>
                <w:color w:val="D73329"/>
                <w:sz w:val="22"/>
                <w:szCs w:val="16"/>
              </w:rPr>
              <w:t>whenever decisions need to be made regarding their care and support.</w:t>
            </w:r>
          </w:p>
        </w:tc>
      </w:tr>
      <w:tr w:rsidR="00FB56A2" w:rsidRPr="008F082E" w14:paraId="3245528A" w14:textId="5DC1AD4D" w:rsidTr="00696DBD">
        <w:trPr>
          <w:cantSplit/>
          <w:trHeight w:val="1447"/>
          <w:jc w:val="center"/>
        </w:trPr>
        <w:tc>
          <w:tcPr>
            <w:tcW w:w="1045" w:type="pct"/>
            <w:shd w:val="clear" w:color="auto" w:fill="E7E6E6" w:themeFill="background2"/>
            <w:vAlign w:val="center"/>
          </w:tcPr>
          <w:p w14:paraId="152B2E09" w14:textId="77777777"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919" w:type="pct"/>
            <w:shd w:val="clear" w:color="auto" w:fill="auto"/>
          </w:tcPr>
          <w:p w14:paraId="3491D6D4"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9EB4866" w14:textId="433FE967" w:rsidR="00FB56A2" w:rsidRPr="008F082E" w:rsidRDefault="00C563DF" w:rsidP="00FB56A2">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The health care worker </w:t>
            </w:r>
            <w:r w:rsidR="00295CE2" w:rsidRPr="008F082E">
              <w:rPr>
                <w:rFonts w:cstheme="minorHAnsi"/>
                <w:color w:val="D73329"/>
                <w:sz w:val="22"/>
                <w:szCs w:val="16"/>
              </w:rPr>
              <w:t xml:space="preserve">ensures that they provide services as indicated in their job description. </w:t>
            </w:r>
            <w:r w:rsidR="00175B8B" w:rsidRPr="008F082E">
              <w:rPr>
                <w:rFonts w:cstheme="minorHAnsi"/>
                <w:color w:val="D73329"/>
                <w:sz w:val="22"/>
                <w:szCs w:val="16"/>
              </w:rPr>
              <w:t>They collaborate with others to ensure that appropriate care is always provided to the client.</w:t>
            </w:r>
          </w:p>
        </w:tc>
        <w:tc>
          <w:tcPr>
            <w:tcW w:w="2036" w:type="pct"/>
          </w:tcPr>
          <w:p w14:paraId="22B4609F"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A223DA2" w14:textId="6CC8BA70" w:rsidR="00FB56A2" w:rsidRPr="008F082E" w:rsidRDefault="004C0141"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community worker respects the client’s wishes and ensures that the client’s needs, desires and preferences are addressed.</w:t>
            </w:r>
          </w:p>
        </w:tc>
      </w:tr>
      <w:tr w:rsidR="00FB56A2" w:rsidRPr="008F082E" w14:paraId="773E664A" w14:textId="2C125DE5" w:rsidTr="00696DBD">
        <w:trPr>
          <w:cantSplit/>
          <w:trHeight w:val="1447"/>
          <w:jc w:val="center"/>
        </w:trPr>
        <w:tc>
          <w:tcPr>
            <w:tcW w:w="1045" w:type="pct"/>
            <w:shd w:val="clear" w:color="auto" w:fill="E7E6E6" w:themeFill="background2"/>
            <w:vAlign w:val="center"/>
          </w:tcPr>
          <w:p w14:paraId="287C37AC" w14:textId="45CB1E86" w:rsidR="00FB56A2" w:rsidRPr="008F082E" w:rsidRDefault="00155C83"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B56A2"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FB56A2" w:rsidRPr="008F082E">
              <w:rPr>
                <w:rFonts w:cstheme="minorHAnsi"/>
                <w:b/>
                <w:bCs/>
                <w:color w:val="404040" w:themeColor="text1" w:themeTint="BF"/>
                <w:szCs w:val="20"/>
              </w:rPr>
              <w:t>of breaching this consideration</w:t>
            </w:r>
          </w:p>
        </w:tc>
        <w:tc>
          <w:tcPr>
            <w:tcW w:w="1919" w:type="pct"/>
            <w:shd w:val="clear" w:color="auto" w:fill="auto"/>
          </w:tcPr>
          <w:p w14:paraId="40709C86"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B318EC1" w14:textId="6CD29B46" w:rsidR="00FB56A2" w:rsidRPr="008F082E" w:rsidRDefault="009520FB" w:rsidP="00FB56A2">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client’s health may be placed in danger.</w:t>
            </w:r>
            <w:r w:rsidR="00D1383B" w:rsidRPr="008F082E">
              <w:rPr>
                <w:rFonts w:cstheme="minorHAnsi"/>
                <w:color w:val="D73329"/>
                <w:sz w:val="22"/>
                <w:szCs w:val="16"/>
              </w:rPr>
              <w:t xml:space="preserve"> The employee and organisation (if found at fault) </w:t>
            </w:r>
            <w:r w:rsidR="00043716" w:rsidRPr="008F082E">
              <w:rPr>
                <w:rFonts w:cstheme="minorHAnsi"/>
                <w:color w:val="D73329"/>
                <w:sz w:val="22"/>
                <w:szCs w:val="16"/>
              </w:rPr>
              <w:t>will</w:t>
            </w:r>
            <w:r w:rsidR="00D1383B" w:rsidRPr="008F082E">
              <w:rPr>
                <w:rFonts w:cstheme="minorHAnsi"/>
                <w:color w:val="D73329"/>
                <w:sz w:val="22"/>
                <w:szCs w:val="16"/>
              </w:rPr>
              <w:t xml:space="preserve"> also face legal action </w:t>
            </w:r>
            <w:r w:rsidR="00043716" w:rsidRPr="008F082E">
              <w:rPr>
                <w:rFonts w:cstheme="minorHAnsi"/>
                <w:color w:val="D73329"/>
                <w:sz w:val="22"/>
                <w:szCs w:val="16"/>
              </w:rPr>
              <w:t>as a result of providing services without the required qualifications.</w:t>
            </w:r>
          </w:p>
        </w:tc>
        <w:tc>
          <w:tcPr>
            <w:tcW w:w="2036" w:type="pct"/>
          </w:tcPr>
          <w:p w14:paraId="7CEB65F6"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7A8E591" w14:textId="4B30299A" w:rsidR="00FB56A2" w:rsidRPr="008F082E" w:rsidRDefault="008C59A0"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client’s rights to self-determination and dignity of risk are </w:t>
            </w:r>
            <w:r w:rsidR="005F6FCE" w:rsidRPr="008F082E">
              <w:rPr>
                <w:rFonts w:cstheme="minorHAnsi"/>
                <w:color w:val="D73329"/>
                <w:sz w:val="22"/>
                <w:szCs w:val="16"/>
              </w:rPr>
              <w:t xml:space="preserve">breached. Their quality of life is reduced </w:t>
            </w:r>
            <w:r w:rsidR="00C21F1E" w:rsidRPr="008F082E">
              <w:rPr>
                <w:rFonts w:cstheme="minorHAnsi"/>
                <w:color w:val="D73329"/>
                <w:sz w:val="22"/>
                <w:szCs w:val="16"/>
              </w:rPr>
              <w:t>as they are forced to become reliant on the decisions of others.</w:t>
            </w:r>
          </w:p>
        </w:tc>
      </w:tr>
    </w:tbl>
    <w:p w14:paraId="2FE71F78" w14:textId="77777777" w:rsidR="002371B6" w:rsidRPr="008F082E" w:rsidRDefault="002371B6" w:rsidP="002371B6">
      <w:pPr>
        <w:spacing w:after="120" w:line="276" w:lineRule="auto"/>
        <w:ind w:left="0" w:firstLine="0"/>
        <w:rPr>
          <w:color w:val="404040" w:themeColor="text1" w:themeTint="BF"/>
        </w:rPr>
      </w:pPr>
    </w:p>
    <w:p w14:paraId="7FD5D4B7" w14:textId="494E6BE3" w:rsidR="002371B6" w:rsidRPr="008F082E" w:rsidRDefault="002371B6"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12575" w:rsidRPr="008F082E" w14:paraId="6C475023" w14:textId="77777777" w:rsidTr="00A052F5">
        <w:trPr>
          <w:cantSplit/>
          <w:trHeight w:val="1260"/>
          <w:jc w:val="center"/>
        </w:trPr>
        <w:tc>
          <w:tcPr>
            <w:tcW w:w="848" w:type="pct"/>
            <w:tcBorders>
              <w:top w:val="nil"/>
              <w:left w:val="nil"/>
              <w:bottom w:val="nil"/>
              <w:right w:val="nil"/>
            </w:tcBorders>
            <w:shd w:val="clear" w:color="auto" w:fill="auto"/>
          </w:tcPr>
          <w:p w14:paraId="04960141" w14:textId="77777777" w:rsidR="00A12575" w:rsidRPr="008F082E" w:rsidRDefault="00A1257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A78C7CD" wp14:editId="7695C76E">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9BACF37" w14:textId="77777777" w:rsidR="00A12575" w:rsidRPr="008F082E" w:rsidRDefault="00A125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195A860" w14:textId="64959AA0" w:rsidR="00392504" w:rsidRPr="008F082E" w:rsidRDefault="00392504"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first aid in the workplace that applies to </w:t>
            </w:r>
            <w:r w:rsidR="001F769F" w:rsidRPr="008F082E">
              <w:rPr>
                <w:rFonts w:cstheme="minorHAnsi"/>
                <w:color w:val="404040" w:themeColor="text1" w:themeTint="BF"/>
                <w:szCs w:val="24"/>
              </w:rPr>
              <w:t>your</w:t>
            </w:r>
            <w:r w:rsidRPr="008F082E">
              <w:rPr>
                <w:rFonts w:cstheme="minorHAnsi"/>
                <w:color w:val="404040" w:themeColor="text1" w:themeTint="BF"/>
                <w:szCs w:val="24"/>
              </w:rPr>
              <w:t xml:space="preserve"> state/territory.</w:t>
            </w:r>
          </w:p>
          <w:p w14:paraId="5EAC3816" w14:textId="6C1820D7"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713B91"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B613BF"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 xml:space="preserve">from </w:t>
            </w:r>
            <w:r w:rsidR="00392504" w:rsidRPr="008F082E">
              <w:rPr>
                <w:rFonts w:cstheme="minorHAnsi"/>
                <w:color w:val="404040" w:themeColor="text1" w:themeTint="BF"/>
                <w:szCs w:val="24"/>
              </w:rPr>
              <w:t>the code of practice identified.</w:t>
            </w:r>
            <w:r w:rsidR="007B4A4A" w:rsidRPr="008F082E">
              <w:rPr>
                <w:rFonts w:cstheme="minorHAnsi"/>
                <w:color w:val="404040" w:themeColor="text1" w:themeTint="BF"/>
                <w:szCs w:val="24"/>
              </w:rPr>
              <w:t xml:space="preserve"> </w:t>
            </w:r>
          </w:p>
          <w:p w14:paraId="148E6F03" w14:textId="59A1CA0D"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664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66449" w:rsidRPr="008F082E">
              <w:rPr>
                <w:rFonts w:cstheme="minorHAnsi"/>
                <w:color w:val="404040" w:themeColor="text1" w:themeTint="BF"/>
                <w:szCs w:val="24"/>
              </w:rPr>
              <w:t>.</w:t>
            </w:r>
          </w:p>
          <w:p w14:paraId="37458FE5" w14:textId="2ED1311C"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C66449" w:rsidRPr="008F082E">
              <w:rPr>
                <w:rFonts w:cstheme="minorHAnsi"/>
                <w:color w:val="404040" w:themeColor="text1" w:themeTint="BF"/>
                <w:szCs w:val="24"/>
              </w:rPr>
              <w:t>.</w:t>
            </w:r>
            <w:r w:rsidR="00443318" w:rsidRPr="008F082E">
              <w:rPr>
                <w:rFonts w:cstheme="minorHAnsi"/>
                <w:color w:val="404040" w:themeColor="text1" w:themeTint="BF"/>
                <w:szCs w:val="24"/>
              </w:rPr>
              <w:t xml:space="preserve"> </w:t>
            </w:r>
          </w:p>
          <w:p w14:paraId="02AE1AD0" w14:textId="12C6C58A"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050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43318" w:rsidRPr="008F082E">
              <w:rPr>
                <w:rFonts w:cstheme="minorHAnsi"/>
                <w:color w:val="404040" w:themeColor="text1" w:themeTint="BF"/>
                <w:szCs w:val="24"/>
              </w:rPr>
              <w:t xml:space="preserve"> </w:t>
            </w:r>
          </w:p>
        </w:tc>
      </w:tr>
      <w:tr w:rsidR="00A12575" w:rsidRPr="008F082E" w14:paraId="7DD0B01D"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6DA3FDD" w14:textId="77777777" w:rsidR="00A12575" w:rsidRPr="008F082E" w:rsidRDefault="00A12575" w:rsidP="00A052F5">
            <w:pPr>
              <w:tabs>
                <w:tab w:val="left" w:pos="180"/>
              </w:tabs>
              <w:spacing w:before="0" w:line="276" w:lineRule="auto"/>
              <w:ind w:left="0" w:right="29" w:firstLine="0"/>
              <w:rPr>
                <w:rFonts w:cstheme="minorHAnsi"/>
                <w:color w:val="404040" w:themeColor="text1" w:themeTint="BF"/>
                <w:szCs w:val="24"/>
              </w:rPr>
            </w:pPr>
          </w:p>
        </w:tc>
      </w:tr>
      <w:tr w:rsidR="00A12575" w:rsidRPr="008F082E" w14:paraId="0EC35A88" w14:textId="77777777" w:rsidTr="00B9276A">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013688" w14:textId="16BD6DBF" w:rsidR="00A12575" w:rsidRPr="008F082E" w:rsidRDefault="00A12575" w:rsidP="00C504DC">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C47402" w:rsidRPr="008F082E">
              <w:rPr>
                <w:rFonts w:cstheme="minorHAnsi"/>
                <w:i/>
                <w:color w:val="F79723"/>
                <w:sz w:val="20"/>
                <w:szCs w:val="20"/>
              </w:rPr>
              <w:t>3</w:t>
            </w:r>
            <w:r w:rsidR="000102E5" w:rsidRPr="008F082E">
              <w:rPr>
                <w:rFonts w:cstheme="minorHAnsi"/>
                <w:i/>
                <w:color w:val="F79723"/>
                <w:sz w:val="20"/>
                <w:szCs w:val="20"/>
              </w:rPr>
              <w:t xml:space="preserve"> (p)</w:t>
            </w:r>
          </w:p>
          <w:p w14:paraId="2B95CBC2" w14:textId="56CA913F" w:rsidR="00A12575" w:rsidRDefault="00A12575" w:rsidP="00C504DC">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Learner guide reference: </w:t>
            </w:r>
          </w:p>
          <w:p w14:paraId="7144E233" w14:textId="26AAB43A" w:rsidR="008D769F" w:rsidRPr="008D769F" w:rsidRDefault="008D769F" w:rsidP="008D769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 xml:space="preserve">Chapter 1, </w:t>
            </w:r>
            <w:r w:rsidR="00E36621" w:rsidRPr="00E36621">
              <w:rPr>
                <w:rFonts w:cstheme="minorHAnsi"/>
                <w:i/>
                <w:color w:val="F79723"/>
                <w:sz w:val="20"/>
                <w:szCs w:val="20"/>
              </w:rPr>
              <w:t>Subchapter 1.2, Section 1.2.3</w:t>
            </w:r>
          </w:p>
          <w:p w14:paraId="7AA6BBCE" w14:textId="0B672346" w:rsidR="008D769F" w:rsidRPr="006F6049" w:rsidRDefault="008D769F" w:rsidP="008D769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00534DDB" w:rsidRPr="00534DDB">
              <w:rPr>
                <w:rFonts w:cstheme="minorHAnsi"/>
                <w:i/>
                <w:color w:val="F79723"/>
                <w:sz w:val="20"/>
                <w:szCs w:val="20"/>
              </w:rPr>
              <w:t>Chapter 1, Subchapter 1.4, Section 1.4.1</w:t>
            </w:r>
          </w:p>
          <w:p w14:paraId="2CB6AED7" w14:textId="3D74E1B0" w:rsidR="00A12575" w:rsidRPr="008F082E" w:rsidRDefault="00A12575" w:rsidP="00C504DC">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443318" w:rsidRPr="008F082E">
              <w:rPr>
                <w:rFonts w:cstheme="minorHAnsi"/>
                <w:b/>
                <w:color w:val="D73329"/>
                <w:sz w:val="22"/>
              </w:rPr>
              <w:t xml:space="preserve"> </w:t>
            </w:r>
          </w:p>
          <w:p w14:paraId="775E2E04" w14:textId="77777777" w:rsidR="00A12575" w:rsidRPr="008F082E" w:rsidRDefault="00A12575" w:rsidP="00C504DC">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0D713E43" w14:textId="235D3A3A" w:rsidR="00C504DC" w:rsidRPr="008F082E" w:rsidRDefault="00C504DC" w:rsidP="00E05106">
            <w:pPr>
              <w:pStyle w:val="ListParagraph"/>
              <w:numPr>
                <w:ilvl w:val="0"/>
                <w:numId w:val="7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the code</w:t>
            </w:r>
            <w:r w:rsidR="00277B26" w:rsidRPr="008F082E">
              <w:rPr>
                <w:rFonts w:cstheme="minorHAnsi"/>
                <w:bCs/>
                <w:color w:val="D73329"/>
                <w:sz w:val="22"/>
              </w:rPr>
              <w:t xml:space="preserve"> of practice </w:t>
            </w:r>
            <w:r w:rsidRPr="008F082E">
              <w:rPr>
                <w:rFonts w:cstheme="minorHAnsi"/>
                <w:bCs/>
                <w:color w:val="D73329"/>
                <w:sz w:val="22"/>
              </w:rPr>
              <w:t xml:space="preserve">for </w:t>
            </w:r>
            <w:r w:rsidR="00993A57" w:rsidRPr="008F082E">
              <w:rPr>
                <w:rFonts w:cstheme="minorHAnsi"/>
                <w:bCs/>
                <w:color w:val="D73329"/>
                <w:sz w:val="22"/>
              </w:rPr>
              <w:t>first aid in the workplace</w:t>
            </w:r>
            <w:r w:rsidR="00EC3319" w:rsidRPr="008F082E">
              <w:rPr>
                <w:rFonts w:cstheme="minorHAnsi"/>
                <w:bCs/>
                <w:color w:val="D73329"/>
                <w:sz w:val="22"/>
              </w:rPr>
              <w:t xml:space="preserve"> </w:t>
            </w:r>
            <w:r w:rsidRPr="008F082E">
              <w:rPr>
                <w:rFonts w:cstheme="minorHAnsi"/>
                <w:bCs/>
                <w:color w:val="D73329"/>
                <w:sz w:val="22"/>
              </w:rPr>
              <w:t>that applies to their state/territory.</w:t>
            </w:r>
          </w:p>
          <w:p w14:paraId="4C6E45EA" w14:textId="4E92B5A2" w:rsidR="00C504DC" w:rsidRPr="008F082E" w:rsidRDefault="00C504DC" w:rsidP="00C504DC">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e.g. if they ticked NSW, their response must be based on the </w:t>
            </w:r>
            <w:r w:rsidR="00EC3319" w:rsidRPr="008F082E">
              <w:rPr>
                <w:rFonts w:cstheme="minorHAnsi"/>
                <w:bCs/>
                <w:color w:val="D73329"/>
                <w:sz w:val="22"/>
              </w:rPr>
              <w:t>code</w:t>
            </w:r>
            <w:r w:rsidR="00277B26" w:rsidRPr="008F082E">
              <w:rPr>
                <w:rFonts w:cstheme="minorHAnsi"/>
                <w:bCs/>
                <w:color w:val="D73329"/>
                <w:sz w:val="22"/>
              </w:rPr>
              <w:t xml:space="preserve"> of practice </w:t>
            </w:r>
            <w:r w:rsidR="00EC3319" w:rsidRPr="008F082E">
              <w:rPr>
                <w:rFonts w:cstheme="minorHAnsi"/>
                <w:bCs/>
                <w:color w:val="D73329"/>
                <w:sz w:val="22"/>
              </w:rPr>
              <w:t xml:space="preserve">for </w:t>
            </w:r>
            <w:r w:rsidR="00993A57" w:rsidRPr="008F082E">
              <w:rPr>
                <w:rFonts w:cstheme="minorHAnsi"/>
                <w:bCs/>
                <w:color w:val="D73329"/>
                <w:sz w:val="22"/>
              </w:rPr>
              <w:t xml:space="preserve">first aid in the workplace </w:t>
            </w:r>
            <w:r w:rsidRPr="008F082E">
              <w:rPr>
                <w:rFonts w:cstheme="minorHAnsi"/>
                <w:bCs/>
                <w:color w:val="D73329"/>
                <w:sz w:val="22"/>
              </w:rPr>
              <w:t xml:space="preserve">enforced in NSW. For a satisfactory performance, their responses must be consistent with their state/territory’s </w:t>
            </w:r>
            <w:r w:rsidR="00B85AE0" w:rsidRPr="008F082E">
              <w:rPr>
                <w:rFonts w:cstheme="minorHAnsi"/>
                <w:bCs/>
                <w:color w:val="D73329"/>
                <w:sz w:val="22"/>
              </w:rPr>
              <w:t>code</w:t>
            </w:r>
            <w:r w:rsidR="00277B26" w:rsidRPr="008F082E">
              <w:rPr>
                <w:rFonts w:cstheme="minorHAnsi"/>
                <w:bCs/>
                <w:color w:val="D73329"/>
                <w:sz w:val="22"/>
              </w:rPr>
              <w:t xml:space="preserve"> of practice</w:t>
            </w:r>
            <w:r w:rsidR="00B85AE0" w:rsidRPr="008F082E">
              <w:rPr>
                <w:rFonts w:cstheme="minorHAnsi"/>
                <w:bCs/>
                <w:color w:val="D73329"/>
                <w:sz w:val="22"/>
              </w:rPr>
              <w:t xml:space="preserve"> for </w:t>
            </w:r>
            <w:r w:rsidR="00DE75F1" w:rsidRPr="008F082E">
              <w:rPr>
                <w:rFonts w:cstheme="minorHAnsi"/>
                <w:bCs/>
                <w:color w:val="D73329"/>
                <w:sz w:val="22"/>
              </w:rPr>
              <w:t>first aid in the workplace</w:t>
            </w:r>
            <w:r w:rsidRPr="008F082E">
              <w:rPr>
                <w:rFonts w:cstheme="minorHAnsi"/>
                <w:bCs/>
                <w:color w:val="D73329"/>
                <w:sz w:val="22"/>
              </w:rPr>
              <w:t>.</w:t>
            </w:r>
          </w:p>
          <w:p w14:paraId="507760A4" w14:textId="5975E5EC" w:rsidR="00A12575" w:rsidRPr="008F082E" w:rsidRDefault="00C504DC" w:rsidP="00B9276A">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For the assessor to determine whether the responses are consistent with the </w:t>
            </w:r>
            <w:r w:rsidR="00B85AE0" w:rsidRPr="008F082E">
              <w:rPr>
                <w:rFonts w:cstheme="minorHAnsi"/>
                <w:bCs/>
                <w:color w:val="D73329"/>
                <w:sz w:val="22"/>
              </w:rPr>
              <w:t>code</w:t>
            </w:r>
            <w:r w:rsidR="00277B26" w:rsidRPr="008F082E">
              <w:rPr>
                <w:rFonts w:cstheme="minorHAnsi"/>
                <w:bCs/>
                <w:color w:val="D73329"/>
                <w:sz w:val="22"/>
              </w:rPr>
              <w:t xml:space="preserve"> of practice</w:t>
            </w:r>
            <w:r w:rsidR="00B85AE0" w:rsidRPr="008F082E">
              <w:rPr>
                <w:rFonts w:cstheme="minorHAnsi"/>
                <w:bCs/>
                <w:color w:val="D73329"/>
                <w:sz w:val="22"/>
              </w:rPr>
              <w:t xml:space="preserve"> for </w:t>
            </w:r>
            <w:r w:rsidR="00DE75F1" w:rsidRPr="008F082E">
              <w:rPr>
                <w:rFonts w:cstheme="minorHAnsi"/>
                <w:bCs/>
                <w:color w:val="D73329"/>
                <w:sz w:val="22"/>
              </w:rPr>
              <w:t>first aid in the workplace</w:t>
            </w:r>
            <w:r w:rsidR="00B85AE0" w:rsidRPr="008F082E">
              <w:rPr>
                <w:rFonts w:cstheme="minorHAnsi"/>
                <w:bCs/>
                <w:color w:val="D73329"/>
                <w:sz w:val="22"/>
              </w:rPr>
              <w:t xml:space="preserve"> </w:t>
            </w:r>
            <w:r w:rsidRPr="008F082E">
              <w:rPr>
                <w:rFonts w:cstheme="minorHAnsi"/>
                <w:bCs/>
                <w:color w:val="D73329"/>
                <w:sz w:val="22"/>
              </w:rPr>
              <w:t xml:space="preserve">that applies to the candidate’s state/territory, the assessor must check the respective </w:t>
            </w:r>
            <w:r w:rsidR="00B85AE0" w:rsidRPr="008F082E">
              <w:rPr>
                <w:rFonts w:cstheme="minorHAnsi"/>
                <w:bCs/>
                <w:color w:val="D73329"/>
                <w:sz w:val="22"/>
              </w:rPr>
              <w:t>code</w:t>
            </w:r>
            <w:r w:rsidR="00277B26" w:rsidRPr="008F082E">
              <w:rPr>
                <w:rFonts w:cstheme="minorHAnsi"/>
                <w:bCs/>
                <w:color w:val="D73329"/>
                <w:sz w:val="22"/>
              </w:rPr>
              <w:t xml:space="preserve"> of practice</w:t>
            </w:r>
            <w:r w:rsidRPr="008F082E">
              <w:rPr>
                <w:rFonts w:cstheme="minorHAnsi"/>
                <w:bCs/>
                <w:color w:val="D73329"/>
                <w:sz w:val="22"/>
              </w:rPr>
              <w:t>.</w:t>
            </w:r>
          </w:p>
        </w:tc>
      </w:tr>
    </w:tbl>
    <w:p w14:paraId="1B027085" w14:textId="31AE53F7" w:rsidR="00B9276A" w:rsidRPr="008F082E" w:rsidRDefault="00B9276A" w:rsidP="00B9276A">
      <w:pPr>
        <w:ind w:left="0" w:firstLine="0"/>
      </w:pPr>
    </w:p>
    <w:p w14:paraId="07D800D4" w14:textId="77777777" w:rsidR="00B9276A" w:rsidRPr="008F082E" w:rsidRDefault="00B9276A" w:rsidP="00B9276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B9276A" w:rsidRPr="008F082E" w14:paraId="07971BD0" w14:textId="77777777" w:rsidTr="00413F3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578647" w14:textId="77777777" w:rsidR="00B9276A" w:rsidRPr="008F082E" w:rsidRDefault="00B9276A" w:rsidP="002968D8">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As of writing, these links lead to the most current codes of practice for first aid in the workplace for each state/territory. The assessor must check the most current version of the code of practice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B9276A" w:rsidRPr="008F082E" w14:paraId="7BA8D8EB" w14:textId="77777777" w:rsidTr="00A052F5">
              <w:trPr>
                <w:cantSplit/>
              </w:trPr>
              <w:tc>
                <w:tcPr>
                  <w:tcW w:w="1648" w:type="pct"/>
                  <w:vAlign w:val="center"/>
                </w:tcPr>
                <w:p w14:paraId="1FC6FFE0"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3053030D"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B9276A" w:rsidRPr="008F082E" w14:paraId="2D9DB09F" w14:textId="77777777" w:rsidTr="00A052F5">
              <w:trPr>
                <w:cantSplit/>
              </w:trPr>
              <w:tc>
                <w:tcPr>
                  <w:tcW w:w="1648" w:type="pct"/>
                  <w:vAlign w:val="center"/>
                </w:tcPr>
                <w:p w14:paraId="1796AF5A"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0AD1CC77" w14:textId="77777777" w:rsidR="00B9276A" w:rsidRPr="008F082E" w:rsidRDefault="00C35C77"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4" w:history="1">
                    <w:r w:rsidR="00B9276A" w:rsidRPr="008F082E">
                      <w:rPr>
                        <w:rStyle w:val="Hyperlink"/>
                        <w:i/>
                        <w:iCs/>
                        <w:color w:val="2E74B5" w:themeColor="accent5" w:themeShade="BF"/>
                        <w:sz w:val="22"/>
                      </w:rPr>
                      <w:t>First aid in the workplace – Code of Practice</w:t>
                    </w:r>
                  </w:hyperlink>
                  <w:r w:rsidR="00B9276A" w:rsidRPr="008F082E">
                    <w:rPr>
                      <w:rStyle w:val="Hyperlink"/>
                      <w:i/>
                      <w:iCs/>
                      <w:color w:val="2E74B5" w:themeColor="accent5" w:themeShade="BF"/>
                      <w:sz w:val="22"/>
                    </w:rPr>
                    <w:t xml:space="preserve"> </w:t>
                  </w:r>
                </w:p>
              </w:tc>
            </w:tr>
            <w:tr w:rsidR="00B9276A" w:rsidRPr="008F082E" w14:paraId="2C83AB60" w14:textId="77777777" w:rsidTr="00A052F5">
              <w:trPr>
                <w:cantSplit/>
              </w:trPr>
              <w:tc>
                <w:tcPr>
                  <w:tcW w:w="1648" w:type="pct"/>
                  <w:vAlign w:val="center"/>
                </w:tcPr>
                <w:p w14:paraId="158D90DE"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72FB449A" w14:textId="77777777" w:rsidR="00B9276A" w:rsidRPr="008F082E" w:rsidRDefault="00C35C77"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5" w:history="1">
                    <w:r w:rsidR="00B9276A" w:rsidRPr="008F082E">
                      <w:rPr>
                        <w:rStyle w:val="Hyperlink"/>
                        <w:i/>
                        <w:iCs/>
                        <w:color w:val="2E74B5" w:themeColor="accent5" w:themeShade="BF"/>
                        <w:sz w:val="22"/>
                      </w:rPr>
                      <w:t>Code of practice – First aid in the workplace</w:t>
                    </w:r>
                  </w:hyperlink>
                </w:p>
              </w:tc>
            </w:tr>
            <w:tr w:rsidR="00B9276A" w:rsidRPr="008F082E" w14:paraId="643DF05E" w14:textId="77777777" w:rsidTr="00A052F5">
              <w:trPr>
                <w:cantSplit/>
              </w:trPr>
              <w:tc>
                <w:tcPr>
                  <w:tcW w:w="1648" w:type="pct"/>
                  <w:vAlign w:val="center"/>
                </w:tcPr>
                <w:p w14:paraId="52525D36"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3CCECA91" w14:textId="77777777" w:rsidR="00B9276A" w:rsidRPr="008F082E" w:rsidRDefault="00C35C77"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6" w:history="1">
                    <w:r w:rsidR="00B9276A" w:rsidRPr="008F082E">
                      <w:rPr>
                        <w:rStyle w:val="Hyperlink"/>
                        <w:i/>
                        <w:iCs/>
                        <w:color w:val="2E74B5" w:themeColor="accent5" w:themeShade="BF"/>
                        <w:sz w:val="22"/>
                      </w:rPr>
                      <w:t>First aid in the workplace</w:t>
                    </w:r>
                  </w:hyperlink>
                </w:p>
              </w:tc>
            </w:tr>
            <w:tr w:rsidR="00B9276A" w:rsidRPr="008F082E" w14:paraId="04547B8E" w14:textId="77777777" w:rsidTr="00A052F5">
              <w:trPr>
                <w:cantSplit/>
              </w:trPr>
              <w:tc>
                <w:tcPr>
                  <w:tcW w:w="1648" w:type="pct"/>
                  <w:vAlign w:val="center"/>
                </w:tcPr>
                <w:p w14:paraId="373B423B"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7768A37A" w14:textId="77777777" w:rsidR="00B9276A" w:rsidRPr="008F082E" w:rsidRDefault="00C35C77"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7" w:history="1">
                    <w:r w:rsidR="00B9276A" w:rsidRPr="008F082E">
                      <w:rPr>
                        <w:rStyle w:val="Hyperlink"/>
                        <w:i/>
                        <w:iCs/>
                        <w:color w:val="2E74B5" w:themeColor="accent5" w:themeShade="BF"/>
                        <w:sz w:val="22"/>
                      </w:rPr>
                      <w:t>First aid in the workplace – Code of Practice</w:t>
                    </w:r>
                  </w:hyperlink>
                </w:p>
              </w:tc>
            </w:tr>
            <w:tr w:rsidR="00B9276A" w:rsidRPr="008F082E" w14:paraId="00A6A242" w14:textId="77777777" w:rsidTr="00A052F5">
              <w:trPr>
                <w:cantSplit/>
              </w:trPr>
              <w:tc>
                <w:tcPr>
                  <w:tcW w:w="1648" w:type="pct"/>
                  <w:vAlign w:val="center"/>
                </w:tcPr>
                <w:p w14:paraId="3814B05B"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0CBE6EA0" w14:textId="77777777" w:rsidR="00B9276A" w:rsidRPr="008F082E" w:rsidRDefault="00C35C77"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8" w:history="1">
                    <w:r w:rsidR="00B9276A" w:rsidRPr="008F082E">
                      <w:rPr>
                        <w:rStyle w:val="Hyperlink"/>
                        <w:i/>
                        <w:iCs/>
                        <w:color w:val="2E74B5" w:themeColor="accent5" w:themeShade="BF"/>
                        <w:sz w:val="22"/>
                      </w:rPr>
                      <w:t>First aid in the workplace – Code of Practice</w:t>
                    </w:r>
                  </w:hyperlink>
                </w:p>
              </w:tc>
            </w:tr>
            <w:tr w:rsidR="00B9276A" w:rsidRPr="008F082E" w14:paraId="5DCF2575" w14:textId="77777777" w:rsidTr="00A052F5">
              <w:trPr>
                <w:cantSplit/>
              </w:trPr>
              <w:tc>
                <w:tcPr>
                  <w:tcW w:w="1648" w:type="pct"/>
                  <w:vAlign w:val="center"/>
                </w:tcPr>
                <w:p w14:paraId="13AB5EF3"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306640C2" w14:textId="77777777" w:rsidR="00B9276A" w:rsidRPr="008F082E" w:rsidRDefault="00C35C77"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9" w:history="1">
                    <w:r w:rsidR="00B9276A" w:rsidRPr="008F082E">
                      <w:rPr>
                        <w:rStyle w:val="Hyperlink"/>
                        <w:i/>
                        <w:iCs/>
                        <w:color w:val="2E74B5" w:themeColor="accent5" w:themeShade="BF"/>
                        <w:sz w:val="22"/>
                      </w:rPr>
                      <w:t>First aid in the workplace – Code of Practice</w:t>
                    </w:r>
                  </w:hyperlink>
                </w:p>
              </w:tc>
            </w:tr>
            <w:tr w:rsidR="00B9276A" w:rsidRPr="008F082E" w14:paraId="6AD626B6" w14:textId="77777777" w:rsidTr="00A052F5">
              <w:trPr>
                <w:cantSplit/>
              </w:trPr>
              <w:tc>
                <w:tcPr>
                  <w:tcW w:w="1648" w:type="pct"/>
                  <w:vAlign w:val="center"/>
                </w:tcPr>
                <w:p w14:paraId="6EDCECEE"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2C7A4C84" w14:textId="77777777" w:rsidR="00B9276A" w:rsidRPr="008F082E" w:rsidRDefault="00C35C77"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0" w:history="1">
                    <w:r w:rsidR="00B9276A" w:rsidRPr="008F082E">
                      <w:rPr>
                        <w:rStyle w:val="Hyperlink"/>
                        <w:i/>
                        <w:iCs/>
                        <w:color w:val="2E74B5" w:themeColor="accent5" w:themeShade="BF"/>
                        <w:sz w:val="22"/>
                      </w:rPr>
                      <w:t>Compliance code: First aid in the workplace</w:t>
                    </w:r>
                  </w:hyperlink>
                </w:p>
              </w:tc>
            </w:tr>
            <w:tr w:rsidR="00B9276A" w:rsidRPr="008F082E" w14:paraId="472949DB" w14:textId="77777777" w:rsidTr="00A052F5">
              <w:trPr>
                <w:cantSplit/>
              </w:trPr>
              <w:tc>
                <w:tcPr>
                  <w:tcW w:w="1648" w:type="pct"/>
                  <w:vAlign w:val="center"/>
                </w:tcPr>
                <w:p w14:paraId="34980E40"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48678A16" w14:textId="01B7BE46" w:rsidR="00B9276A" w:rsidRPr="008F082E" w:rsidRDefault="00C35C77"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1" w:history="1">
                    <w:r w:rsidR="003904E9">
                      <w:rPr>
                        <w:rStyle w:val="Hyperlink"/>
                        <w:i/>
                        <w:iCs/>
                        <w:color w:val="2E74B5" w:themeColor="accent5" w:themeShade="BF"/>
                        <w:sz w:val="22"/>
                      </w:rPr>
                      <w:t>Code of practice - First aid in the workplace</w:t>
                    </w:r>
                  </w:hyperlink>
                  <w:r w:rsidR="006173EC">
                    <w:rPr>
                      <w:rStyle w:val="Hyperlink"/>
                      <w:i/>
                      <w:iCs/>
                      <w:color w:val="2E74B5" w:themeColor="accent5" w:themeShade="BF"/>
                    </w:rPr>
                    <w:t xml:space="preserve">  </w:t>
                  </w:r>
                </w:p>
              </w:tc>
            </w:tr>
          </w:tbl>
          <w:p w14:paraId="16032490" w14:textId="77777777" w:rsidR="00B9276A" w:rsidRPr="008F082E" w:rsidRDefault="00B9276A" w:rsidP="002968D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code of practice for first aid in the workplace applicable in NSW.</w:t>
            </w:r>
          </w:p>
          <w:p w14:paraId="604EDC78" w14:textId="0F6A9C16" w:rsidR="00C66449" w:rsidRPr="008F082E" w:rsidRDefault="00C66449" w:rsidP="00E05106">
            <w:pPr>
              <w:pStyle w:val="ListParagraph"/>
              <w:numPr>
                <w:ilvl w:val="0"/>
                <w:numId w:val="79"/>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one legal consideration relevant to </w:t>
            </w:r>
            <w:r w:rsidR="00747FFC" w:rsidRPr="008F082E">
              <w:rPr>
                <w:rFonts w:cstheme="minorHAnsi"/>
                <w:bCs/>
                <w:color w:val="D73329"/>
                <w:sz w:val="22"/>
              </w:rPr>
              <w:t>their</w:t>
            </w:r>
            <w:r w:rsidRPr="008F082E">
              <w:rPr>
                <w:rFonts w:cstheme="minorHAnsi"/>
                <w:bCs/>
                <w:color w:val="D73329"/>
                <w:sz w:val="22"/>
              </w:rPr>
              <w:t xml:space="preserve"> role as a community service and health worker from the code of practice identified. </w:t>
            </w:r>
          </w:p>
          <w:p w14:paraId="71EC5C85" w14:textId="77777777" w:rsidR="00373C7C" w:rsidRPr="008F082E" w:rsidRDefault="00373C7C" w:rsidP="002968D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3A643D2" w14:textId="254E9AF3" w:rsidR="00373C7C" w:rsidRPr="008F082E" w:rsidRDefault="00373C7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C10F06" w:rsidRPr="008F082E">
              <w:rPr>
                <w:rFonts w:cstheme="minorHAnsi"/>
                <w:bCs/>
                <w:color w:val="D73329"/>
                <w:sz w:val="22"/>
              </w:rPr>
              <w:t xml:space="preserve"> legal </w:t>
            </w:r>
            <w:r w:rsidRPr="008F082E">
              <w:rPr>
                <w:rFonts w:cstheme="minorHAnsi"/>
                <w:bCs/>
                <w:color w:val="D73329"/>
                <w:sz w:val="22"/>
              </w:rPr>
              <w:t>consideration that applies to an individual job role in the community services and health industry</w:t>
            </w:r>
          </w:p>
          <w:p w14:paraId="67176553" w14:textId="36577135" w:rsidR="00B9276A" w:rsidRPr="008F082E" w:rsidRDefault="00373C7C"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 xml:space="preserve">Consistent with their state/territory’s </w:t>
            </w:r>
            <w:r w:rsidR="00413F3D" w:rsidRPr="008F082E">
              <w:rPr>
                <w:rFonts w:cstheme="minorHAnsi"/>
                <w:bCs/>
                <w:color w:val="D73329"/>
                <w:sz w:val="22"/>
              </w:rPr>
              <w:t>code of practice for first aid in the workplace</w:t>
            </w:r>
          </w:p>
        </w:tc>
      </w:tr>
    </w:tbl>
    <w:p w14:paraId="3DAB30E1" w14:textId="5F3A8748" w:rsidR="00413F3D" w:rsidRPr="008F082E" w:rsidRDefault="00413F3D" w:rsidP="00413F3D">
      <w:pPr>
        <w:ind w:left="0" w:firstLine="0"/>
      </w:pPr>
    </w:p>
    <w:p w14:paraId="6364C39A" w14:textId="77777777" w:rsidR="00413F3D" w:rsidRPr="008F082E" w:rsidRDefault="00413F3D" w:rsidP="00413F3D">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13F3D" w:rsidRPr="008F082E" w14:paraId="1BC3B2B3" w14:textId="77777777" w:rsidTr="00B9276A">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640AA80" w14:textId="52AE5B59" w:rsidR="00413F3D" w:rsidRPr="008F082E" w:rsidRDefault="00413F3D" w:rsidP="00E05106">
            <w:pPr>
              <w:pStyle w:val="ListParagraph"/>
              <w:numPr>
                <w:ilvl w:val="0"/>
                <w:numId w:val="79"/>
              </w:numPr>
              <w:spacing w:after="120" w:line="276" w:lineRule="auto"/>
              <w:contextualSpacing w:val="0"/>
              <w:jc w:val="both"/>
              <w:rPr>
                <w:rFonts w:cstheme="minorHAnsi"/>
                <w:bCs/>
                <w:color w:val="D73329"/>
                <w:sz w:val="22"/>
              </w:rPr>
            </w:pPr>
            <w:r w:rsidRPr="008F082E">
              <w:rPr>
                <w:rFonts w:cstheme="minorHAnsi"/>
                <w:bCs/>
                <w:color w:val="D73329"/>
                <w:sz w:val="22"/>
              </w:rPr>
              <w:lastRenderedPageBreak/>
              <w:t xml:space="preserve">Explaining how this consideration is applied in </w:t>
            </w:r>
            <w:r w:rsidR="00C66449" w:rsidRPr="008F082E">
              <w:rPr>
                <w:rFonts w:cstheme="minorHAnsi"/>
                <w:bCs/>
                <w:color w:val="D73329"/>
                <w:sz w:val="22"/>
              </w:rPr>
              <w:t xml:space="preserve">community services and health </w:t>
            </w:r>
            <w:r w:rsidRPr="008F082E">
              <w:rPr>
                <w:rFonts w:cstheme="minorHAnsi"/>
                <w:bCs/>
                <w:color w:val="D73329"/>
                <w:sz w:val="22"/>
              </w:rPr>
              <w:t>organisations</w:t>
            </w:r>
            <w:r w:rsidR="002210E4" w:rsidRPr="008F082E">
              <w:rPr>
                <w:rFonts w:cstheme="minorHAnsi"/>
                <w:bCs/>
                <w:color w:val="D73329"/>
                <w:sz w:val="22"/>
              </w:rPr>
              <w:t>.</w:t>
            </w:r>
          </w:p>
          <w:p w14:paraId="633CF90A" w14:textId="77777777" w:rsidR="00336418" w:rsidRPr="008F082E" w:rsidRDefault="00336418" w:rsidP="0033641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52AEC85" w14:textId="77777777"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4AC075C5" w14:textId="3905AAB1"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for </w:t>
            </w:r>
            <w:r w:rsidR="00C66449" w:rsidRPr="008F082E">
              <w:rPr>
                <w:rFonts w:cstheme="minorHAnsi"/>
                <w:bCs/>
                <w:color w:val="D73329"/>
                <w:sz w:val="22"/>
              </w:rPr>
              <w:t>first aid in the workplace</w:t>
            </w:r>
            <w:r w:rsidR="009575FB" w:rsidRPr="008F082E">
              <w:rPr>
                <w:rFonts w:cstheme="minorHAnsi"/>
                <w:bCs/>
                <w:color w:val="D73329"/>
                <w:sz w:val="22"/>
              </w:rPr>
              <w:t xml:space="preserve"> </w:t>
            </w:r>
          </w:p>
          <w:p w14:paraId="19D9B968" w14:textId="05F35774" w:rsidR="00413F3D" w:rsidRPr="008F082E" w:rsidRDefault="00413F3D" w:rsidP="00E05106">
            <w:pPr>
              <w:pStyle w:val="ListParagraph"/>
              <w:numPr>
                <w:ilvl w:val="0"/>
                <w:numId w:val="79"/>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r w:rsidR="002210E4" w:rsidRPr="008F082E">
              <w:rPr>
                <w:rFonts w:cstheme="minorHAnsi"/>
                <w:bCs/>
                <w:color w:val="D73329"/>
                <w:sz w:val="22"/>
              </w:rPr>
              <w:t>.</w:t>
            </w:r>
          </w:p>
          <w:p w14:paraId="40E15BC8" w14:textId="77777777" w:rsidR="00336418" w:rsidRPr="008F082E" w:rsidRDefault="00336418" w:rsidP="0033641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08AD55C" w14:textId="77777777"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0927EBC3" w14:textId="113726F6"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for </w:t>
            </w:r>
            <w:r w:rsidR="00C66449" w:rsidRPr="008F082E">
              <w:rPr>
                <w:rFonts w:cstheme="minorHAnsi"/>
                <w:bCs/>
                <w:color w:val="D73329"/>
                <w:sz w:val="22"/>
              </w:rPr>
              <w:t>first aid in the workplace</w:t>
            </w:r>
            <w:r w:rsidR="0042368C" w:rsidRPr="008F082E">
              <w:rPr>
                <w:rFonts w:cstheme="minorHAnsi"/>
                <w:bCs/>
                <w:color w:val="D73329"/>
                <w:sz w:val="22"/>
              </w:rPr>
              <w:t xml:space="preserve"> </w:t>
            </w:r>
          </w:p>
          <w:p w14:paraId="42352077" w14:textId="49DF632B" w:rsidR="00413F3D" w:rsidRPr="008F082E" w:rsidRDefault="00413F3D" w:rsidP="00E05106">
            <w:pPr>
              <w:pStyle w:val="ListParagraph"/>
              <w:numPr>
                <w:ilvl w:val="0"/>
                <w:numId w:val="79"/>
              </w:numPr>
              <w:spacing w:after="120" w:line="276" w:lineRule="auto"/>
              <w:contextualSpacing w:val="0"/>
              <w:rPr>
                <w:rFonts w:cstheme="minorHAnsi"/>
                <w:bCs/>
                <w:color w:val="D73329"/>
                <w:sz w:val="22"/>
              </w:rPr>
            </w:pPr>
            <w:r w:rsidRPr="008F082E">
              <w:rPr>
                <w:rFonts w:cstheme="minorHAnsi"/>
                <w:bCs/>
                <w:color w:val="D73329"/>
                <w:sz w:val="22"/>
              </w:rPr>
              <w:t xml:space="preserve">Providing </w:t>
            </w:r>
            <w:r w:rsidR="0059050A" w:rsidRPr="008F082E">
              <w:rPr>
                <w:rFonts w:cstheme="minorHAnsi"/>
                <w:bCs/>
                <w:color w:val="D73329"/>
                <w:sz w:val="22"/>
              </w:rPr>
              <w:t>one</w:t>
            </w:r>
            <w:r w:rsidRPr="008F082E">
              <w:rPr>
                <w:rFonts w:cstheme="minorHAnsi"/>
                <w:bCs/>
                <w:color w:val="D73329"/>
                <w:sz w:val="22"/>
              </w:rPr>
              <w:t xml:space="preserve"> consequence of breaching this consideration.</w:t>
            </w:r>
          </w:p>
          <w:p w14:paraId="0B2B3D64" w14:textId="77777777" w:rsidR="00336418" w:rsidRPr="008F082E" w:rsidRDefault="00336418" w:rsidP="0033641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4DED5BC" w14:textId="4B626AA0" w:rsidR="00336418" w:rsidRPr="008F082E" w:rsidRDefault="00904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336418" w:rsidRPr="008F082E">
              <w:rPr>
                <w:rFonts w:cstheme="minorHAnsi"/>
                <w:bCs/>
                <w:color w:val="D73329"/>
                <w:sz w:val="22"/>
              </w:rPr>
              <w:t xml:space="preserve"> consequence of breaching the consideration identified</w:t>
            </w:r>
            <w:r w:rsidR="004272A9" w:rsidRPr="008F082E">
              <w:rPr>
                <w:rFonts w:cstheme="minorHAnsi"/>
                <w:bCs/>
                <w:color w:val="D73329"/>
                <w:sz w:val="22"/>
              </w:rPr>
              <w:t xml:space="preserve">, </w:t>
            </w:r>
            <w:r w:rsidR="00E41E54" w:rsidRPr="008F082E">
              <w:rPr>
                <w:rFonts w:cstheme="minorHAnsi"/>
                <w:bCs/>
                <w:color w:val="D73329"/>
                <w:sz w:val="22"/>
              </w:rPr>
              <w:t>such as</w:t>
            </w:r>
            <w:r w:rsidR="004272A9" w:rsidRPr="008F082E">
              <w:rPr>
                <w:rFonts w:cstheme="minorHAnsi"/>
                <w:bCs/>
                <w:color w:val="D73329"/>
                <w:sz w:val="22"/>
              </w:rPr>
              <w:t>:</w:t>
            </w:r>
          </w:p>
          <w:p w14:paraId="57174C7E" w14:textId="78E9A81A" w:rsidR="004272A9" w:rsidRPr="008F082E" w:rsidRDefault="00747FFC"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4272A9" w:rsidRPr="008F082E">
              <w:rPr>
                <w:rFonts w:cstheme="minorHAnsi"/>
                <w:bCs/>
                <w:color w:val="D73329"/>
                <w:sz w:val="22"/>
              </w:rPr>
              <w:t xml:space="preserve">egative effect on the well-being and performance of </w:t>
            </w:r>
            <w:r w:rsidR="00E41E54" w:rsidRPr="008F082E">
              <w:rPr>
                <w:rFonts w:cstheme="minorHAnsi"/>
                <w:bCs/>
                <w:color w:val="D73329"/>
                <w:sz w:val="22"/>
              </w:rPr>
              <w:t xml:space="preserve">the </w:t>
            </w:r>
            <w:r w:rsidR="004272A9" w:rsidRPr="008F082E">
              <w:rPr>
                <w:rFonts w:cstheme="minorHAnsi"/>
                <w:bCs/>
                <w:color w:val="D73329"/>
                <w:sz w:val="22"/>
              </w:rPr>
              <w:t>individual worker</w:t>
            </w:r>
          </w:p>
          <w:p w14:paraId="3C45C20F" w14:textId="3DBF0FF3" w:rsidR="004272A9" w:rsidRPr="008F082E" w:rsidRDefault="00747FFC"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4272A9" w:rsidRPr="008F082E">
              <w:rPr>
                <w:rFonts w:cstheme="minorHAnsi"/>
                <w:bCs/>
                <w:color w:val="D73329"/>
                <w:sz w:val="22"/>
              </w:rPr>
              <w:t>egative effect on the</w:t>
            </w:r>
            <w:r w:rsidR="008F79B3" w:rsidRPr="008F082E">
              <w:rPr>
                <w:rFonts w:cstheme="minorHAnsi"/>
                <w:bCs/>
                <w:color w:val="D73329"/>
                <w:sz w:val="22"/>
              </w:rPr>
              <w:t xml:space="preserve"> health or satisfaction of clients</w:t>
            </w:r>
          </w:p>
          <w:p w14:paraId="0B153A1E" w14:textId="2996A2A1" w:rsidR="008F79B3" w:rsidRPr="008F082E" w:rsidRDefault="00747FFC"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8F79B3" w:rsidRPr="008F082E">
              <w:rPr>
                <w:rFonts w:cstheme="minorHAnsi"/>
                <w:bCs/>
                <w:color w:val="D73329"/>
                <w:sz w:val="22"/>
              </w:rPr>
              <w:t xml:space="preserve">egative effect on the overall ability or capacity of all workers involved to </w:t>
            </w:r>
            <w:r w:rsidR="00E41E54" w:rsidRPr="008F082E">
              <w:rPr>
                <w:rFonts w:cstheme="minorHAnsi"/>
                <w:bCs/>
                <w:color w:val="D73329"/>
                <w:sz w:val="22"/>
              </w:rPr>
              <w:t>perform their individual job roles</w:t>
            </w:r>
          </w:p>
          <w:p w14:paraId="5D47E719" w14:textId="6DBB2CB3"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for </w:t>
            </w:r>
            <w:r w:rsidR="00C66449" w:rsidRPr="008F082E">
              <w:rPr>
                <w:rFonts w:cstheme="minorHAnsi"/>
                <w:bCs/>
                <w:color w:val="D73329"/>
                <w:sz w:val="22"/>
              </w:rPr>
              <w:t>first aid in the workplace</w:t>
            </w:r>
            <w:r w:rsidR="0042368C" w:rsidRPr="008F082E">
              <w:rPr>
                <w:rFonts w:cstheme="minorHAnsi"/>
                <w:bCs/>
                <w:color w:val="D73329"/>
                <w:sz w:val="22"/>
              </w:rPr>
              <w:t xml:space="preserve"> </w:t>
            </w:r>
          </w:p>
          <w:p w14:paraId="4A5AE302" w14:textId="6F92B8D1" w:rsidR="00336418" w:rsidRPr="008F082E" w:rsidRDefault="002F44F8" w:rsidP="002F44F8">
            <w:pPr>
              <w:pStyle w:val="ListParagraph"/>
              <w:spacing w:after="120" w:line="276" w:lineRule="auto"/>
              <w:ind w:left="0" w:firstLine="0"/>
              <w:contextualSpacing w:val="0"/>
              <w:jc w:val="both"/>
              <w:rPr>
                <w:rFonts w:cstheme="minorHAnsi"/>
                <w:bCs/>
                <w:color w:val="D73329"/>
              </w:rPr>
            </w:pPr>
            <w:r w:rsidRPr="008F082E">
              <w:rPr>
                <w:rFonts w:cstheme="minorHAnsi"/>
                <w:bCs/>
                <w:color w:val="D73329"/>
                <w:sz w:val="22"/>
              </w:rPr>
              <w:t>M</w:t>
            </w:r>
            <w:r w:rsidR="00336418" w:rsidRPr="008F082E">
              <w:rPr>
                <w:rFonts w:cstheme="minorHAnsi"/>
                <w:bCs/>
                <w:color w:val="D73329"/>
                <w:sz w:val="22"/>
              </w:rPr>
              <w:t>odel answer</w:t>
            </w:r>
            <w:r w:rsidRPr="008F082E">
              <w:rPr>
                <w:rFonts w:cstheme="minorHAnsi"/>
                <w:bCs/>
                <w:color w:val="D73329"/>
                <w:sz w:val="22"/>
              </w:rPr>
              <w:t>s</w:t>
            </w:r>
            <w:r w:rsidR="00336418" w:rsidRPr="008F082E">
              <w:rPr>
                <w:rFonts w:cstheme="minorHAnsi"/>
                <w:bCs/>
                <w:color w:val="D73329"/>
                <w:sz w:val="22"/>
              </w:rPr>
              <w:t xml:space="preserve"> </w:t>
            </w:r>
            <w:r w:rsidRPr="008F082E">
              <w:rPr>
                <w:rFonts w:cstheme="minorHAnsi"/>
                <w:bCs/>
                <w:color w:val="D73329"/>
                <w:sz w:val="22"/>
              </w:rPr>
              <w:t>are</w:t>
            </w:r>
            <w:r w:rsidR="00336418" w:rsidRPr="008F082E">
              <w:rPr>
                <w:rFonts w:cstheme="minorHAnsi"/>
                <w:bCs/>
                <w:color w:val="D73329"/>
                <w:sz w:val="22"/>
              </w:rPr>
              <w:t xml:space="preserve"> provided below for the assessor’s reference. The model answer</w:t>
            </w:r>
            <w:r w:rsidRPr="008F082E">
              <w:rPr>
                <w:rFonts w:cstheme="minorHAnsi"/>
                <w:bCs/>
                <w:color w:val="D73329"/>
                <w:sz w:val="22"/>
              </w:rPr>
              <w:t>s</w:t>
            </w:r>
            <w:r w:rsidR="00336418" w:rsidRPr="008F082E">
              <w:rPr>
                <w:rFonts w:cstheme="minorHAnsi"/>
                <w:bCs/>
                <w:color w:val="D73329"/>
                <w:sz w:val="22"/>
              </w:rPr>
              <w:t xml:space="preserve"> </w:t>
            </w:r>
            <w:r w:rsidRPr="008F082E">
              <w:rPr>
                <w:rFonts w:cstheme="minorHAnsi"/>
                <w:bCs/>
                <w:color w:val="D73329"/>
                <w:sz w:val="22"/>
              </w:rPr>
              <w:t>are</w:t>
            </w:r>
            <w:r w:rsidR="00336418" w:rsidRPr="008F082E">
              <w:rPr>
                <w:rFonts w:cstheme="minorHAnsi"/>
                <w:bCs/>
                <w:color w:val="D73329"/>
                <w:sz w:val="22"/>
              </w:rPr>
              <w:t xml:space="preserve"> based on the </w:t>
            </w:r>
            <w:r w:rsidR="00DF00C7" w:rsidRPr="008F082E">
              <w:rPr>
                <w:rFonts w:cstheme="minorHAnsi"/>
                <w:bCs/>
                <w:color w:val="D73329"/>
                <w:sz w:val="22"/>
              </w:rPr>
              <w:t xml:space="preserve">code of practice for first aid in the workplace </w:t>
            </w:r>
            <w:r w:rsidR="00336418" w:rsidRPr="008F082E">
              <w:rPr>
                <w:rFonts w:cstheme="minorHAnsi"/>
                <w:bCs/>
                <w:color w:val="D73329"/>
                <w:sz w:val="22"/>
              </w:rPr>
              <w:t>that is applicable in NSW.</w:t>
            </w:r>
          </w:p>
        </w:tc>
      </w:tr>
    </w:tbl>
    <w:p w14:paraId="7774DCE8" w14:textId="77777777" w:rsidR="00A12575" w:rsidRPr="008F082E" w:rsidRDefault="00A12575" w:rsidP="00A12575">
      <w:pPr>
        <w:ind w:left="0" w:firstLine="0"/>
      </w:pPr>
    </w:p>
    <w:p w14:paraId="594BB7C0" w14:textId="77777777" w:rsidR="00A12575" w:rsidRPr="008F082E" w:rsidRDefault="00A12575" w:rsidP="00A1257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696DBD" w:rsidRPr="008F082E" w14:paraId="3CA6F1B1" w14:textId="77777777" w:rsidTr="00696DBD">
        <w:trPr>
          <w:cantSplit/>
          <w:trHeight w:val="576"/>
          <w:jc w:val="center"/>
        </w:trPr>
        <w:tc>
          <w:tcPr>
            <w:tcW w:w="5000" w:type="pct"/>
            <w:gridSpan w:val="2"/>
            <w:shd w:val="clear" w:color="auto" w:fill="E7E6E6" w:themeFill="background2"/>
          </w:tcPr>
          <w:p w14:paraId="34BFC9A1" w14:textId="7FEBB46F" w:rsidR="00696DBD" w:rsidRPr="008F082E" w:rsidRDefault="00696DBD" w:rsidP="00C10F0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First aid in the workplace</w:t>
            </w:r>
          </w:p>
        </w:tc>
      </w:tr>
      <w:tr w:rsidR="008427B2" w:rsidRPr="008F082E" w14:paraId="041E1A37" w14:textId="77777777" w:rsidTr="00A052F5">
        <w:trPr>
          <w:cantSplit/>
          <w:trHeight w:val="1447"/>
          <w:jc w:val="center"/>
        </w:trPr>
        <w:tc>
          <w:tcPr>
            <w:tcW w:w="1195" w:type="pct"/>
            <w:shd w:val="clear" w:color="auto" w:fill="E7E6E6" w:themeFill="background2"/>
            <w:vAlign w:val="center"/>
          </w:tcPr>
          <w:p w14:paraId="0B1F6261" w14:textId="3087BE03" w:rsidR="008427B2" w:rsidRPr="008F082E" w:rsidRDefault="008427B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7CB50B8D" w14:textId="77777777" w:rsidR="008427B2" w:rsidRPr="008F082E" w:rsidRDefault="008427B2" w:rsidP="008427B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E0DD7D6" w14:textId="70D184C9" w:rsidR="008427B2" w:rsidRPr="008F082E" w:rsidRDefault="00FF44D9" w:rsidP="00A052F5">
            <w:pPr>
              <w:pStyle w:val="ListParagraph"/>
              <w:tabs>
                <w:tab w:val="left" w:pos="180"/>
              </w:tabs>
              <w:spacing w:after="120" w:line="276" w:lineRule="auto"/>
              <w:ind w:left="0" w:right="0" w:firstLine="0"/>
              <w:contextualSpacing w:val="0"/>
              <w:jc w:val="both"/>
              <w:rPr>
                <w:rFonts w:cstheme="minorHAnsi"/>
                <w:color w:val="D73329"/>
                <w:szCs w:val="24"/>
              </w:rPr>
            </w:pPr>
            <w:r w:rsidRPr="008F082E">
              <w:rPr>
                <w:rFonts w:cstheme="minorHAnsi"/>
                <w:color w:val="D73329"/>
                <w:sz w:val="22"/>
                <w:szCs w:val="20"/>
              </w:rPr>
              <w:t>First aid in the workplace – Code of Practice (NSW)</w:t>
            </w:r>
          </w:p>
        </w:tc>
      </w:tr>
      <w:tr w:rsidR="00A12575" w:rsidRPr="008F082E" w14:paraId="138F5111" w14:textId="77777777" w:rsidTr="00A052F5">
        <w:trPr>
          <w:cantSplit/>
          <w:trHeight w:val="1447"/>
          <w:jc w:val="center"/>
        </w:trPr>
        <w:tc>
          <w:tcPr>
            <w:tcW w:w="1195" w:type="pct"/>
            <w:shd w:val="clear" w:color="auto" w:fill="E7E6E6" w:themeFill="background2"/>
            <w:vAlign w:val="center"/>
          </w:tcPr>
          <w:p w14:paraId="6B92E2B9" w14:textId="6291473D" w:rsidR="00A12575" w:rsidRPr="008F082E" w:rsidRDefault="00C10F0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A12575" w:rsidRPr="008F082E">
              <w:rPr>
                <w:rFonts w:cstheme="minorHAnsi"/>
                <w:b/>
                <w:bCs/>
                <w:color w:val="404040" w:themeColor="text1" w:themeTint="BF"/>
                <w:szCs w:val="20"/>
              </w:rPr>
              <w:t xml:space="preserve"> Consideration</w:t>
            </w:r>
          </w:p>
        </w:tc>
        <w:tc>
          <w:tcPr>
            <w:tcW w:w="3805" w:type="pct"/>
            <w:shd w:val="clear" w:color="auto" w:fill="auto"/>
          </w:tcPr>
          <w:p w14:paraId="7D10C1B9" w14:textId="77777777" w:rsidR="00A12575" w:rsidRPr="008F082E"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sz w:val="22"/>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rFonts w:cstheme="minorHAnsi"/>
                <w:color w:val="404040" w:themeColor="text1" w:themeTint="BF"/>
              </w:rPr>
              <w:fldChar w:fldCharType="end"/>
            </w:r>
          </w:p>
          <w:p w14:paraId="273A322D" w14:textId="4B8C8C24" w:rsidR="00FA7D57" w:rsidRPr="008F082E" w:rsidRDefault="00FA7D57" w:rsidP="00FA7D57">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The contents of first aid kits should be based on a risk assessment. For example, there may be higher risk of eye injuries and a need for more eye pads in a workplace in which work involves machinery or chemicals. For example, where:</w:t>
            </w:r>
          </w:p>
          <w:p w14:paraId="7EA3B140" w14:textId="6DAF53ED" w:rsidR="00FA7D57" w:rsidRPr="008F082E" w:rsidRDefault="00FA7D57"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chemical liquids or powders are handled in open containers</w:t>
            </w:r>
          </w:p>
          <w:p w14:paraId="68D3DA56" w14:textId="7A33A2D4" w:rsidR="00FA7D57" w:rsidRPr="008F082E" w:rsidRDefault="00FA7D57"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spraying, hosing or abrasive blasting operations are carried out</w:t>
            </w:r>
          </w:p>
          <w:p w14:paraId="226BF946" w14:textId="552E0207" w:rsidR="00FA7D57" w:rsidRPr="008F082E" w:rsidRDefault="00955B5E"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t</w:t>
            </w:r>
            <w:r w:rsidR="00FA7D57" w:rsidRPr="008F082E">
              <w:rPr>
                <w:rFonts w:cstheme="minorHAnsi"/>
                <w:color w:val="D73329"/>
                <w:sz w:val="22"/>
              </w:rPr>
              <w:t>here is a possibility of flying particles causing eye injuries</w:t>
            </w:r>
          </w:p>
          <w:p w14:paraId="2346B8B7" w14:textId="1041E781" w:rsidR="00FA7D57" w:rsidRPr="008F082E" w:rsidRDefault="00FA7D57"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there is a risk of splashing or spraying of infectious materials, or</w:t>
            </w:r>
          </w:p>
          <w:p w14:paraId="6B29067D" w14:textId="2176E786" w:rsidR="00FA7D57" w:rsidRPr="008F082E" w:rsidRDefault="00955B5E"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w</w:t>
            </w:r>
            <w:r w:rsidR="00FA7D57" w:rsidRPr="008F082E">
              <w:rPr>
                <w:rFonts w:cstheme="minorHAnsi"/>
                <w:color w:val="D73329"/>
                <w:sz w:val="22"/>
              </w:rPr>
              <w:t>elding, cutting or machining operations are carried out.</w:t>
            </w:r>
          </w:p>
          <w:p w14:paraId="06E4D36B" w14:textId="341460B1" w:rsidR="00A12575" w:rsidRPr="008F082E" w:rsidRDefault="00FA7D57" w:rsidP="00FA7D57">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Extra equipment may be needed in remote workplaces, for example for serious burns, breathing difficulties or allergic reactions.</w:t>
            </w:r>
          </w:p>
        </w:tc>
      </w:tr>
      <w:tr w:rsidR="00A12575" w:rsidRPr="008F082E" w14:paraId="4EC733CA" w14:textId="77777777" w:rsidTr="00A052F5">
        <w:trPr>
          <w:cantSplit/>
          <w:trHeight w:val="1447"/>
          <w:jc w:val="center"/>
        </w:trPr>
        <w:tc>
          <w:tcPr>
            <w:tcW w:w="1195" w:type="pct"/>
            <w:shd w:val="clear" w:color="auto" w:fill="E7E6E6" w:themeFill="background2"/>
            <w:vAlign w:val="center"/>
          </w:tcPr>
          <w:p w14:paraId="44478B4A" w14:textId="4C17FB15"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07B75CC5" w14:textId="77777777" w:rsidR="00A12575" w:rsidRPr="008F082E"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06E9E9A" w14:textId="31CBC8AF" w:rsidR="00A12575" w:rsidRPr="008F082E" w:rsidRDefault="007B0A2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to carry out risk assessments before setting up first aid policies and procedures. They must </w:t>
            </w:r>
            <w:r w:rsidR="00F50F6F" w:rsidRPr="008F082E">
              <w:rPr>
                <w:rFonts w:cstheme="minorHAnsi"/>
                <w:color w:val="D73329"/>
                <w:sz w:val="22"/>
                <w:szCs w:val="16"/>
              </w:rPr>
              <w:t>procure necessary first aid materials depending on the risk that the job poses to the workers.</w:t>
            </w:r>
          </w:p>
        </w:tc>
      </w:tr>
      <w:tr w:rsidR="00A12575" w:rsidRPr="008F082E" w14:paraId="4B1E5A3C" w14:textId="77777777" w:rsidTr="00A052F5">
        <w:trPr>
          <w:cantSplit/>
          <w:trHeight w:val="1447"/>
          <w:jc w:val="center"/>
        </w:trPr>
        <w:tc>
          <w:tcPr>
            <w:tcW w:w="1195" w:type="pct"/>
            <w:shd w:val="clear" w:color="auto" w:fill="E7E6E6" w:themeFill="background2"/>
            <w:vAlign w:val="center"/>
          </w:tcPr>
          <w:p w14:paraId="4B1AAEEA" w14:textId="77777777"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59B51B60" w14:textId="77777777" w:rsidR="00A12575" w:rsidRPr="008F082E"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3E81FF3" w14:textId="74848E40" w:rsidR="00A12575" w:rsidRPr="008F082E" w:rsidRDefault="007B285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must report to their organisation whenever they encounter hazards and possible risks that do not have corresponding </w:t>
            </w:r>
            <w:r w:rsidR="00002E98" w:rsidRPr="008F082E">
              <w:rPr>
                <w:rFonts w:cstheme="minorHAnsi"/>
                <w:color w:val="D73329"/>
                <w:sz w:val="22"/>
                <w:szCs w:val="16"/>
              </w:rPr>
              <w:t xml:space="preserve">remedies in the first aid kit. </w:t>
            </w:r>
          </w:p>
        </w:tc>
      </w:tr>
      <w:tr w:rsidR="00A12575" w:rsidRPr="008F082E" w14:paraId="7D05C228" w14:textId="77777777" w:rsidTr="00A052F5">
        <w:trPr>
          <w:cantSplit/>
          <w:trHeight w:val="1447"/>
          <w:jc w:val="center"/>
        </w:trPr>
        <w:tc>
          <w:tcPr>
            <w:tcW w:w="1195" w:type="pct"/>
            <w:shd w:val="clear" w:color="auto" w:fill="E7E6E6" w:themeFill="background2"/>
            <w:vAlign w:val="center"/>
          </w:tcPr>
          <w:p w14:paraId="66788909" w14:textId="37054C9C" w:rsidR="00A12575" w:rsidRPr="008F082E" w:rsidRDefault="00904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12575" w:rsidRPr="008F082E">
              <w:rPr>
                <w:rFonts w:cstheme="minorHAnsi"/>
                <w:b/>
                <w:bCs/>
                <w:color w:val="404040" w:themeColor="text1" w:themeTint="BF"/>
                <w:szCs w:val="20"/>
              </w:rPr>
              <w:t>onsequence of breaching this consideration</w:t>
            </w:r>
          </w:p>
        </w:tc>
        <w:tc>
          <w:tcPr>
            <w:tcW w:w="3805" w:type="pct"/>
            <w:shd w:val="clear" w:color="auto" w:fill="auto"/>
          </w:tcPr>
          <w:p w14:paraId="392E04EC" w14:textId="77777777" w:rsidR="00A12575" w:rsidRPr="008F082E"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57FA5BB" w14:textId="74618691" w:rsidR="00A12575" w:rsidRPr="008F082E" w:rsidRDefault="00AA1EA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Workers</w:t>
            </w:r>
            <w:r w:rsidR="001E5EAE" w:rsidRPr="008F082E">
              <w:rPr>
                <w:rFonts w:cstheme="minorHAnsi"/>
                <w:color w:val="D73329"/>
                <w:sz w:val="22"/>
                <w:szCs w:val="16"/>
              </w:rPr>
              <w:t xml:space="preserve"> may be exposed to unnecessary harm or caused excessive suffering if the first aid kit did not have the necessary remedies </w:t>
            </w:r>
            <w:r w:rsidR="00035E8F" w:rsidRPr="008F082E">
              <w:rPr>
                <w:rFonts w:cstheme="minorHAnsi"/>
                <w:color w:val="D73329"/>
                <w:sz w:val="22"/>
                <w:szCs w:val="16"/>
              </w:rPr>
              <w:t xml:space="preserve">in anticipation of possible injuries or harm that they may encounter as they carry out their duty. This can result to legal repercussions, drop in workers’ morale, </w:t>
            </w:r>
            <w:r w:rsidR="00017696" w:rsidRPr="008F082E">
              <w:rPr>
                <w:rFonts w:cstheme="minorHAnsi"/>
                <w:color w:val="D73329"/>
                <w:sz w:val="22"/>
                <w:szCs w:val="16"/>
              </w:rPr>
              <w:t>and stoppage of work activities until the problem is resolved.</w:t>
            </w:r>
          </w:p>
        </w:tc>
      </w:tr>
    </w:tbl>
    <w:p w14:paraId="6C871C6F" w14:textId="403E908D" w:rsidR="00A12575" w:rsidRPr="008F082E" w:rsidRDefault="00A12575"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102E5" w:rsidRPr="008F082E" w14:paraId="22BE302C" w14:textId="77777777" w:rsidTr="00A052F5">
        <w:trPr>
          <w:cantSplit/>
          <w:trHeight w:val="1260"/>
          <w:jc w:val="center"/>
        </w:trPr>
        <w:tc>
          <w:tcPr>
            <w:tcW w:w="848" w:type="pct"/>
            <w:tcBorders>
              <w:top w:val="nil"/>
              <w:left w:val="nil"/>
              <w:bottom w:val="nil"/>
              <w:right w:val="nil"/>
            </w:tcBorders>
            <w:shd w:val="clear" w:color="auto" w:fill="auto"/>
          </w:tcPr>
          <w:p w14:paraId="7FD4AD61" w14:textId="77777777" w:rsidR="000102E5" w:rsidRPr="008F082E" w:rsidRDefault="000102E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0BB5117" wp14:editId="4D22B48C">
                  <wp:extent cx="682388" cy="712561"/>
                  <wp:effectExtent l="0" t="0" r="3810" b="0"/>
                  <wp:docPr id="194" name="Picture 19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D0C68BD" w14:textId="77777777" w:rsidR="000102E5" w:rsidRPr="008F082E" w:rsidRDefault="000102E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1ACFF0" w14:textId="5E6B2351"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w:t>
            </w:r>
            <w:r w:rsidR="0019563E" w:rsidRPr="008F082E">
              <w:rPr>
                <w:rFonts w:cstheme="minorHAnsi"/>
                <w:color w:val="404040" w:themeColor="text1" w:themeTint="BF"/>
                <w:szCs w:val="24"/>
              </w:rPr>
              <w:t>managing noise</w:t>
            </w:r>
            <w:r w:rsidRPr="008F082E">
              <w:rPr>
                <w:rFonts w:cstheme="minorHAnsi"/>
                <w:color w:val="404040" w:themeColor="text1" w:themeTint="BF"/>
                <w:szCs w:val="24"/>
              </w:rPr>
              <w:t xml:space="preserve"> in the workplace that applies to </w:t>
            </w:r>
            <w:r w:rsidR="0019563E" w:rsidRPr="008F082E">
              <w:rPr>
                <w:rFonts w:cstheme="minorHAnsi"/>
                <w:color w:val="404040" w:themeColor="text1" w:themeTint="BF"/>
                <w:szCs w:val="24"/>
              </w:rPr>
              <w:t>you</w:t>
            </w:r>
            <w:r w:rsidRPr="008F082E">
              <w:rPr>
                <w:rFonts w:cstheme="minorHAnsi"/>
                <w:color w:val="404040" w:themeColor="text1" w:themeTint="BF"/>
                <w:szCs w:val="24"/>
              </w:rPr>
              <w:t>r state/territory.</w:t>
            </w:r>
          </w:p>
          <w:p w14:paraId="1FA7E349" w14:textId="357F3BCF"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19563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6827D1"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from the code of practice identified.</w:t>
            </w:r>
          </w:p>
          <w:p w14:paraId="06C72ABC" w14:textId="30853C9D"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21BF2D8A" w14:textId="47700BE5"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3E42C64C" w14:textId="16B106DC"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27D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93EBA" w:rsidRPr="008F082E">
              <w:rPr>
                <w:rFonts w:cstheme="minorHAnsi"/>
                <w:color w:val="404040" w:themeColor="text1" w:themeTint="BF"/>
                <w:szCs w:val="24"/>
              </w:rPr>
              <w:t xml:space="preserve"> </w:t>
            </w:r>
          </w:p>
        </w:tc>
      </w:tr>
      <w:tr w:rsidR="000102E5" w:rsidRPr="008F082E" w14:paraId="5059A047"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54AC44C" w14:textId="77777777" w:rsidR="000102E5" w:rsidRPr="008F082E" w:rsidRDefault="000102E5" w:rsidP="00A052F5">
            <w:pPr>
              <w:tabs>
                <w:tab w:val="left" w:pos="180"/>
              </w:tabs>
              <w:spacing w:before="0" w:line="276" w:lineRule="auto"/>
              <w:ind w:left="0" w:right="29" w:firstLine="0"/>
              <w:rPr>
                <w:rFonts w:cstheme="minorHAnsi"/>
                <w:color w:val="404040" w:themeColor="text1" w:themeTint="BF"/>
                <w:szCs w:val="24"/>
              </w:rPr>
            </w:pPr>
          </w:p>
        </w:tc>
      </w:tr>
      <w:tr w:rsidR="000102E5" w:rsidRPr="008F082E" w14:paraId="46CC3BC7"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66A9A0" w14:textId="77777777" w:rsidR="000102E5" w:rsidRPr="008F082E" w:rsidRDefault="000102E5"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KE1.3 (p)</w:t>
            </w:r>
          </w:p>
          <w:p w14:paraId="12860CD6" w14:textId="6EC654CF" w:rsidR="000102E5" w:rsidRDefault="000102E5"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738B06D1" w14:textId="77777777" w:rsidR="00534DDB" w:rsidRPr="008D769F" w:rsidRDefault="00534DDB" w:rsidP="00534DDB">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 xml:space="preserve">Chapter 1, </w:t>
            </w:r>
            <w:r w:rsidRPr="00E36621">
              <w:rPr>
                <w:rFonts w:cstheme="minorHAnsi"/>
                <w:i/>
                <w:color w:val="F79723"/>
                <w:sz w:val="20"/>
                <w:szCs w:val="20"/>
              </w:rPr>
              <w:t>Subchapter 1.2, Section 1.2.3</w:t>
            </w:r>
          </w:p>
          <w:p w14:paraId="37917D0F" w14:textId="77777777" w:rsidR="00534DDB" w:rsidRPr="006F6049" w:rsidRDefault="00534DDB" w:rsidP="00534DDB">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3BA71993" w14:textId="4C48A3DE" w:rsidR="000102E5" w:rsidRPr="008F082E" w:rsidRDefault="000102E5"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893EBA" w:rsidRPr="008F082E">
              <w:rPr>
                <w:rFonts w:cstheme="minorHAnsi"/>
                <w:b/>
                <w:color w:val="D73329"/>
                <w:sz w:val="22"/>
              </w:rPr>
              <w:t xml:space="preserve"> </w:t>
            </w:r>
          </w:p>
          <w:p w14:paraId="148D0036" w14:textId="77777777" w:rsidR="000102E5" w:rsidRPr="008F082E" w:rsidRDefault="000102E5"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004DC900" w14:textId="066FDE20" w:rsidR="000102E5" w:rsidRPr="008F082E" w:rsidRDefault="000102E5" w:rsidP="00E05106">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the code of practice for </w:t>
            </w:r>
            <w:r w:rsidR="0019563E" w:rsidRPr="008F082E">
              <w:rPr>
                <w:rFonts w:cstheme="minorHAnsi"/>
                <w:bCs/>
                <w:color w:val="D73329"/>
                <w:sz w:val="22"/>
              </w:rPr>
              <w:t>managing noise</w:t>
            </w:r>
            <w:r w:rsidRPr="008F082E">
              <w:rPr>
                <w:rFonts w:cstheme="minorHAnsi"/>
                <w:bCs/>
                <w:color w:val="D73329"/>
                <w:sz w:val="22"/>
              </w:rPr>
              <w:t xml:space="preserve"> in the workplace that applies to their state/territory.</w:t>
            </w:r>
          </w:p>
          <w:p w14:paraId="4324AD03" w14:textId="6D1C427A"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e.g. if they ticked NSW, their response must be based on the code of practice for </w:t>
            </w:r>
            <w:r w:rsidR="0019563E" w:rsidRPr="008F082E">
              <w:rPr>
                <w:rFonts w:cstheme="minorHAnsi"/>
                <w:bCs/>
                <w:color w:val="D73329"/>
                <w:sz w:val="22"/>
              </w:rPr>
              <w:t>managing noise</w:t>
            </w:r>
            <w:r w:rsidRPr="008F082E">
              <w:rPr>
                <w:rFonts w:cstheme="minorHAnsi"/>
                <w:bCs/>
                <w:color w:val="D73329"/>
                <w:sz w:val="22"/>
              </w:rPr>
              <w:t xml:space="preserve"> in the workplace enforced in NSW. For a satisfactory performance, their responses must be consistent with their state/territory’s code of practice for </w:t>
            </w:r>
            <w:r w:rsidR="0019563E" w:rsidRPr="008F082E">
              <w:rPr>
                <w:rFonts w:cstheme="minorHAnsi"/>
                <w:bCs/>
                <w:color w:val="D73329"/>
                <w:sz w:val="22"/>
              </w:rPr>
              <w:t>managing noise</w:t>
            </w:r>
            <w:r w:rsidRPr="008F082E">
              <w:rPr>
                <w:rFonts w:cstheme="minorHAnsi"/>
                <w:bCs/>
                <w:color w:val="D73329"/>
                <w:sz w:val="22"/>
              </w:rPr>
              <w:t xml:space="preserve"> in the workplace.</w:t>
            </w:r>
          </w:p>
          <w:p w14:paraId="710E25C7" w14:textId="49C892E7"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For the assessor to determine whether the responses are consistent with the code of practice for </w:t>
            </w:r>
            <w:r w:rsidR="0019563E" w:rsidRPr="008F082E">
              <w:rPr>
                <w:rFonts w:cstheme="minorHAnsi"/>
                <w:bCs/>
                <w:color w:val="D73329"/>
                <w:sz w:val="22"/>
              </w:rPr>
              <w:t>managing noise</w:t>
            </w:r>
            <w:r w:rsidRPr="008F082E">
              <w:rPr>
                <w:rFonts w:cstheme="minorHAnsi"/>
                <w:bCs/>
                <w:color w:val="D73329"/>
                <w:sz w:val="22"/>
              </w:rPr>
              <w:t xml:space="preserve"> in the workplace that applies to the candidate’s state/territory, the assessor must check the respective code of practice.</w:t>
            </w:r>
          </w:p>
        </w:tc>
      </w:tr>
    </w:tbl>
    <w:p w14:paraId="241E1E22" w14:textId="77777777" w:rsidR="000102E5" w:rsidRPr="008F082E" w:rsidRDefault="000102E5" w:rsidP="000102E5">
      <w:pPr>
        <w:ind w:left="0" w:firstLine="0"/>
      </w:pPr>
    </w:p>
    <w:p w14:paraId="3276B3DA" w14:textId="77777777" w:rsidR="000102E5" w:rsidRPr="008F082E" w:rsidRDefault="000102E5" w:rsidP="000102E5">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102E5" w:rsidRPr="008F082E" w14:paraId="24ED5ADB"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EDE8033" w14:textId="3AAA3CAF" w:rsidR="000102E5" w:rsidRPr="008F082E" w:rsidRDefault="000102E5" w:rsidP="00A052F5">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 xml:space="preserve">As of writing, these links lead to the most current codes of practice for </w:t>
            </w:r>
            <w:r w:rsidR="0019563E" w:rsidRPr="008F082E">
              <w:rPr>
                <w:rFonts w:cstheme="minorHAnsi"/>
                <w:bCs/>
                <w:color w:val="D73329"/>
                <w:sz w:val="22"/>
              </w:rPr>
              <w:t>managing noise</w:t>
            </w:r>
            <w:r w:rsidRPr="008F082E">
              <w:rPr>
                <w:rFonts w:cstheme="minorHAnsi"/>
                <w:bCs/>
                <w:color w:val="D73329"/>
                <w:sz w:val="22"/>
              </w:rPr>
              <w:t xml:space="preserve"> in the workplace for each state/territory. The assessor must check the most current version of the code of practice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0102E5" w:rsidRPr="008F082E" w14:paraId="4C3E7FBD" w14:textId="77777777" w:rsidTr="00A052F5">
              <w:trPr>
                <w:cantSplit/>
              </w:trPr>
              <w:tc>
                <w:tcPr>
                  <w:tcW w:w="1648" w:type="pct"/>
                  <w:vAlign w:val="center"/>
                </w:tcPr>
                <w:p w14:paraId="08E8DB61"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6834CA37"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0102E5" w:rsidRPr="008F082E" w14:paraId="67346CB8" w14:textId="77777777" w:rsidTr="00A052F5">
              <w:trPr>
                <w:cantSplit/>
              </w:trPr>
              <w:tc>
                <w:tcPr>
                  <w:tcW w:w="1648" w:type="pct"/>
                  <w:vAlign w:val="center"/>
                </w:tcPr>
                <w:p w14:paraId="14B754BF"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583AEA1E" w14:textId="0A7BA0B5" w:rsidR="000102E5" w:rsidRPr="008F082E" w:rsidRDefault="00C35C77"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2" w:history="1">
                    <w:r w:rsidR="00AA097B" w:rsidRPr="008F082E">
                      <w:rPr>
                        <w:rStyle w:val="Hyperlink"/>
                        <w:rFonts w:cstheme="minorHAnsi"/>
                        <w:i/>
                        <w:iCs/>
                        <w:color w:val="2E74B5" w:themeColor="accent5" w:themeShade="BF"/>
                        <w:sz w:val="22"/>
                      </w:rPr>
                      <w:t>Work Health and Safety (Managing Noise and Preventing Hearing Loss at Work) Code of Practice 2020</w:t>
                    </w:r>
                  </w:hyperlink>
                </w:p>
              </w:tc>
            </w:tr>
            <w:tr w:rsidR="000102E5" w:rsidRPr="008F082E" w14:paraId="7E68D9F4" w14:textId="77777777" w:rsidTr="00A052F5">
              <w:trPr>
                <w:cantSplit/>
              </w:trPr>
              <w:tc>
                <w:tcPr>
                  <w:tcW w:w="1648" w:type="pct"/>
                  <w:vAlign w:val="center"/>
                </w:tcPr>
                <w:p w14:paraId="613BB74B"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4AF39A07" w14:textId="5C3651A7" w:rsidR="000102E5" w:rsidRPr="008F082E" w:rsidRDefault="00C35C77"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3" w:history="1">
                    <w:r w:rsidR="003A3D05" w:rsidRPr="008F082E">
                      <w:rPr>
                        <w:rStyle w:val="Hyperlink"/>
                        <w:rFonts w:cstheme="minorHAnsi"/>
                        <w:i/>
                        <w:iCs/>
                        <w:color w:val="2E74B5" w:themeColor="accent5" w:themeShade="BF"/>
                        <w:sz w:val="22"/>
                      </w:rPr>
                      <w:t>Managing</w:t>
                    </w:r>
                    <w:r w:rsidR="0091427E" w:rsidRPr="008F082E">
                      <w:rPr>
                        <w:rStyle w:val="Hyperlink"/>
                        <w:rFonts w:cstheme="minorHAnsi"/>
                        <w:i/>
                        <w:iCs/>
                        <w:color w:val="2E74B5" w:themeColor="accent5" w:themeShade="BF"/>
                        <w:sz w:val="22"/>
                      </w:rPr>
                      <w:t xml:space="preserve"> Noise and </w:t>
                    </w:r>
                    <w:r w:rsidR="003A3D05" w:rsidRPr="008F082E">
                      <w:rPr>
                        <w:rStyle w:val="Hyperlink"/>
                        <w:rFonts w:cstheme="minorHAnsi"/>
                        <w:i/>
                        <w:iCs/>
                        <w:color w:val="2E74B5" w:themeColor="accent5" w:themeShade="BF"/>
                        <w:sz w:val="22"/>
                      </w:rPr>
                      <w:t>Preventing</w:t>
                    </w:r>
                    <w:r w:rsidR="0091427E" w:rsidRPr="008F082E">
                      <w:rPr>
                        <w:rStyle w:val="Hyperlink"/>
                        <w:rFonts w:cstheme="minorHAnsi"/>
                        <w:i/>
                        <w:iCs/>
                        <w:color w:val="2E74B5" w:themeColor="accent5" w:themeShade="BF"/>
                        <w:sz w:val="22"/>
                      </w:rPr>
                      <w:t xml:space="preserve"> Hearing Loss at Work</w:t>
                    </w:r>
                  </w:hyperlink>
                </w:p>
              </w:tc>
            </w:tr>
            <w:tr w:rsidR="000102E5" w:rsidRPr="008F082E" w14:paraId="6D5179A4" w14:textId="77777777" w:rsidTr="00A052F5">
              <w:trPr>
                <w:cantSplit/>
              </w:trPr>
              <w:tc>
                <w:tcPr>
                  <w:tcW w:w="1648" w:type="pct"/>
                  <w:vAlign w:val="center"/>
                </w:tcPr>
                <w:p w14:paraId="177E568F"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64CB7B99" w14:textId="3A2F8D6C" w:rsidR="000102E5" w:rsidRPr="008F082E" w:rsidRDefault="00C35C77"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4" w:history="1">
                    <w:r w:rsidR="00EB58DF" w:rsidRPr="008F082E">
                      <w:rPr>
                        <w:rStyle w:val="Hyperlink"/>
                        <w:rFonts w:cstheme="minorHAnsi"/>
                        <w:i/>
                        <w:iCs/>
                        <w:color w:val="2E74B5" w:themeColor="accent5" w:themeShade="BF"/>
                        <w:sz w:val="22"/>
                      </w:rPr>
                      <w:t>Managing noise and preventing hearing loss at work</w:t>
                    </w:r>
                  </w:hyperlink>
                </w:p>
              </w:tc>
            </w:tr>
            <w:tr w:rsidR="000102E5" w:rsidRPr="008F082E" w14:paraId="5621444C" w14:textId="77777777" w:rsidTr="00A052F5">
              <w:trPr>
                <w:cantSplit/>
              </w:trPr>
              <w:tc>
                <w:tcPr>
                  <w:tcW w:w="1648" w:type="pct"/>
                  <w:vAlign w:val="center"/>
                </w:tcPr>
                <w:p w14:paraId="69B47958"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4BA00D0B" w14:textId="576EF635" w:rsidR="000102E5" w:rsidRPr="008F082E" w:rsidRDefault="00C35C77"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5" w:history="1">
                    <w:r w:rsidR="00974DAA" w:rsidRPr="008F082E">
                      <w:rPr>
                        <w:rStyle w:val="Hyperlink"/>
                        <w:rFonts w:cstheme="minorHAnsi"/>
                        <w:i/>
                        <w:iCs/>
                        <w:color w:val="2E74B5" w:themeColor="accent5" w:themeShade="BF"/>
                        <w:sz w:val="22"/>
                      </w:rPr>
                      <w:t>Managing noise and preventing hearing loss at work code of practice 2021</w:t>
                    </w:r>
                  </w:hyperlink>
                </w:p>
              </w:tc>
            </w:tr>
            <w:tr w:rsidR="000102E5" w:rsidRPr="008F082E" w14:paraId="523876CD" w14:textId="77777777" w:rsidTr="00A052F5">
              <w:trPr>
                <w:cantSplit/>
              </w:trPr>
              <w:tc>
                <w:tcPr>
                  <w:tcW w:w="1648" w:type="pct"/>
                  <w:vAlign w:val="center"/>
                </w:tcPr>
                <w:p w14:paraId="554607A0"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7A9F742A" w14:textId="273AD8BB" w:rsidR="000102E5" w:rsidRPr="008F082E" w:rsidRDefault="00C35C77"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6" w:history="1">
                    <w:r w:rsidR="00A65A8D" w:rsidRPr="008F082E">
                      <w:rPr>
                        <w:rStyle w:val="Hyperlink"/>
                        <w:rFonts w:cstheme="minorHAnsi"/>
                        <w:i/>
                        <w:iCs/>
                        <w:color w:val="2E74B5" w:themeColor="accent5" w:themeShade="BF"/>
                        <w:sz w:val="22"/>
                      </w:rPr>
                      <w:t>Managing noise and preventing hearing loss at work</w:t>
                    </w:r>
                  </w:hyperlink>
                </w:p>
              </w:tc>
            </w:tr>
            <w:tr w:rsidR="000102E5" w:rsidRPr="008F082E" w14:paraId="201AB6AB" w14:textId="77777777" w:rsidTr="00A052F5">
              <w:trPr>
                <w:cantSplit/>
              </w:trPr>
              <w:tc>
                <w:tcPr>
                  <w:tcW w:w="1648" w:type="pct"/>
                  <w:vAlign w:val="center"/>
                </w:tcPr>
                <w:p w14:paraId="5B3286F0"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3C6F97AE" w14:textId="257DED90" w:rsidR="000102E5" w:rsidRPr="008F082E" w:rsidRDefault="00C35C77"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7" w:history="1">
                    <w:r w:rsidR="00892AA0" w:rsidRPr="008F082E">
                      <w:rPr>
                        <w:rStyle w:val="Hyperlink"/>
                        <w:rFonts w:cstheme="minorHAnsi"/>
                        <w:i/>
                        <w:iCs/>
                        <w:color w:val="2E74B5" w:themeColor="accent5" w:themeShade="BF"/>
                        <w:sz w:val="22"/>
                      </w:rPr>
                      <w:t>Managing noise and preventing hearing loss at work: Code of practice</w:t>
                    </w:r>
                  </w:hyperlink>
                </w:p>
              </w:tc>
            </w:tr>
            <w:tr w:rsidR="000102E5" w:rsidRPr="008F082E" w14:paraId="648B9CCF" w14:textId="77777777" w:rsidTr="00A052F5">
              <w:trPr>
                <w:cantSplit/>
              </w:trPr>
              <w:tc>
                <w:tcPr>
                  <w:tcW w:w="1648" w:type="pct"/>
                  <w:vAlign w:val="center"/>
                </w:tcPr>
                <w:p w14:paraId="3BDE8A66"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63704172" w14:textId="4FD63B49" w:rsidR="000102E5" w:rsidRPr="008F082E" w:rsidRDefault="00C35C77"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8" w:history="1">
                    <w:r w:rsidR="00892AA0" w:rsidRPr="008F082E">
                      <w:rPr>
                        <w:rStyle w:val="Hyperlink"/>
                        <w:rFonts w:cstheme="minorHAnsi"/>
                        <w:i/>
                        <w:iCs/>
                        <w:color w:val="2E74B5" w:themeColor="accent5" w:themeShade="BF"/>
                        <w:sz w:val="22"/>
                      </w:rPr>
                      <w:t>Compliance code: Noise</w:t>
                    </w:r>
                  </w:hyperlink>
                </w:p>
              </w:tc>
            </w:tr>
            <w:tr w:rsidR="000102E5" w:rsidRPr="008F082E" w14:paraId="50EDFDAE" w14:textId="77777777" w:rsidTr="00A052F5">
              <w:trPr>
                <w:cantSplit/>
              </w:trPr>
              <w:tc>
                <w:tcPr>
                  <w:tcW w:w="1648" w:type="pct"/>
                  <w:vAlign w:val="center"/>
                </w:tcPr>
                <w:p w14:paraId="5B0BAEB4"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6A3A12BE" w14:textId="3610556A" w:rsidR="000102E5" w:rsidRPr="008F082E" w:rsidRDefault="00C35C77"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9" w:history="1">
                    <w:r w:rsidR="00042328">
                      <w:rPr>
                        <w:rStyle w:val="Hyperlink"/>
                        <w:rFonts w:cstheme="minorHAnsi"/>
                        <w:i/>
                        <w:iCs/>
                        <w:color w:val="2E74B5" w:themeColor="accent5" w:themeShade="BF"/>
                        <w:sz w:val="22"/>
                      </w:rPr>
                      <w:t>Code of practice - Managing noise and preventing hearing loss at work</w:t>
                    </w:r>
                  </w:hyperlink>
                </w:p>
              </w:tc>
            </w:tr>
          </w:tbl>
          <w:p w14:paraId="5529E350" w14:textId="0D16A65A" w:rsidR="000102E5" w:rsidRPr="008F082E" w:rsidRDefault="000102E5" w:rsidP="002728C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Additional marking guide and benchmark answers are provided below to guide the assessor in assessing the candidate’s responses. Benchmark and model answers for this knowledge assessment question are based on the code of practice for </w:t>
            </w:r>
            <w:r w:rsidR="00EF0F99" w:rsidRPr="008F082E">
              <w:rPr>
                <w:rFonts w:cstheme="minorHAnsi"/>
                <w:bCs/>
                <w:color w:val="D73329"/>
                <w:sz w:val="22"/>
              </w:rPr>
              <w:t>managing noise</w:t>
            </w:r>
            <w:r w:rsidRPr="008F082E">
              <w:rPr>
                <w:rFonts w:cstheme="minorHAnsi"/>
                <w:bCs/>
                <w:color w:val="D73329"/>
                <w:sz w:val="22"/>
              </w:rPr>
              <w:t xml:space="preserve"> in the workplace applicable in NSW.</w:t>
            </w:r>
          </w:p>
          <w:p w14:paraId="442FCCB3" w14:textId="231D6CD5" w:rsidR="006827D1" w:rsidRPr="008F082E" w:rsidRDefault="006827D1" w:rsidP="00E05106">
            <w:pPr>
              <w:pStyle w:val="ListParagraph"/>
              <w:numPr>
                <w:ilvl w:val="0"/>
                <w:numId w:val="88"/>
              </w:numPr>
              <w:jc w:val="both"/>
              <w:rPr>
                <w:rFonts w:cstheme="minorHAnsi"/>
                <w:bCs/>
                <w:color w:val="D73329"/>
                <w:sz w:val="22"/>
              </w:rPr>
            </w:pPr>
            <w:r w:rsidRPr="008F082E">
              <w:rPr>
                <w:rFonts w:cstheme="minorHAnsi"/>
                <w:bCs/>
                <w:color w:val="D73329"/>
                <w:sz w:val="22"/>
              </w:rPr>
              <w:t xml:space="preserve">Identifying one legal consideration relevant to </w:t>
            </w:r>
            <w:r w:rsidR="00926E16" w:rsidRPr="008F082E">
              <w:rPr>
                <w:rFonts w:cstheme="minorHAnsi"/>
                <w:bCs/>
                <w:color w:val="D73329"/>
                <w:sz w:val="22"/>
              </w:rPr>
              <w:t>their</w:t>
            </w:r>
            <w:r w:rsidRPr="008F082E">
              <w:rPr>
                <w:rFonts w:cstheme="minorHAnsi"/>
                <w:bCs/>
                <w:color w:val="D73329"/>
                <w:sz w:val="22"/>
              </w:rPr>
              <w:t xml:space="preserve"> role as a community service and health worker from the code of practice identified.</w:t>
            </w:r>
          </w:p>
          <w:p w14:paraId="4A176CBA" w14:textId="77777777" w:rsidR="000102E5" w:rsidRPr="008F082E" w:rsidRDefault="000102E5" w:rsidP="002728C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7921F27" w14:textId="40172608" w:rsidR="00EF0F99"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EF0F99" w:rsidRPr="008F082E">
              <w:rPr>
                <w:rFonts w:cstheme="minorHAnsi"/>
                <w:bCs/>
                <w:color w:val="D73329"/>
                <w:sz w:val="22"/>
              </w:rPr>
              <w:t xml:space="preserve"> legal consideration </w:t>
            </w:r>
            <w:r w:rsidR="00D41631" w:rsidRPr="008F082E">
              <w:rPr>
                <w:rFonts w:cstheme="minorHAnsi"/>
                <w:bCs/>
                <w:color w:val="D73329"/>
                <w:sz w:val="22"/>
              </w:rPr>
              <w:t>relevant to managing noise in the workplace</w:t>
            </w:r>
          </w:p>
          <w:p w14:paraId="7FB305BD" w14:textId="1A0265AD" w:rsidR="000102E5" w:rsidRPr="008F082E" w:rsidRDefault="00D4163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0102E5" w:rsidRPr="008F082E">
              <w:rPr>
                <w:rFonts w:cstheme="minorHAnsi"/>
                <w:bCs/>
                <w:color w:val="D73329"/>
                <w:sz w:val="22"/>
              </w:rPr>
              <w:t>pplies to an individual job role in the community services and health industry</w:t>
            </w:r>
          </w:p>
          <w:p w14:paraId="46D2ED7B" w14:textId="764C0892"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code of practice for </w:t>
            </w:r>
            <w:r w:rsidR="006827D1" w:rsidRPr="008F082E">
              <w:rPr>
                <w:rFonts w:cstheme="minorHAnsi"/>
                <w:bCs/>
                <w:color w:val="D73329"/>
                <w:sz w:val="22"/>
              </w:rPr>
              <w:t>managing noise</w:t>
            </w:r>
            <w:r w:rsidR="0042368C" w:rsidRPr="008F082E">
              <w:rPr>
                <w:rFonts w:cstheme="minorHAnsi"/>
                <w:bCs/>
                <w:color w:val="D73329"/>
                <w:sz w:val="22"/>
              </w:rPr>
              <w:t xml:space="preserve"> </w:t>
            </w:r>
            <w:r w:rsidRPr="008F082E">
              <w:rPr>
                <w:rFonts w:cstheme="minorHAnsi"/>
                <w:bCs/>
                <w:color w:val="D73329"/>
                <w:sz w:val="22"/>
              </w:rPr>
              <w:t>in the workplace</w:t>
            </w:r>
          </w:p>
        </w:tc>
      </w:tr>
    </w:tbl>
    <w:p w14:paraId="40C34EDD" w14:textId="77777777" w:rsidR="000102E5" w:rsidRPr="008F082E" w:rsidRDefault="000102E5" w:rsidP="000102E5">
      <w:pPr>
        <w:ind w:left="0" w:firstLine="0"/>
      </w:pPr>
    </w:p>
    <w:p w14:paraId="1FB53CD1" w14:textId="77777777" w:rsidR="000102E5" w:rsidRPr="008F082E" w:rsidRDefault="000102E5" w:rsidP="000102E5">
      <w:pPr>
        <w:spacing w:after="120" w:line="276" w:lineRule="auto"/>
        <w:ind w:left="0" w:firstLine="0"/>
      </w:pPr>
      <w:r w:rsidRPr="008F082E">
        <w:br w:type="page"/>
      </w:r>
    </w:p>
    <w:tbl>
      <w:tblPr>
        <w:tblStyle w:val="TableGrid"/>
        <w:tblW w:w="5003"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102E5" w:rsidRPr="008F082E" w14:paraId="10D973E6" w14:textId="77777777" w:rsidTr="002728CA">
        <w:trPr>
          <w:trHeight w:val="74"/>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E32F741" w14:textId="636EA2C1" w:rsidR="000102E5" w:rsidRPr="008F082E" w:rsidRDefault="000102E5" w:rsidP="00E05106">
            <w:pPr>
              <w:pStyle w:val="ListParagraph"/>
              <w:numPr>
                <w:ilvl w:val="0"/>
                <w:numId w:val="88"/>
              </w:numPr>
              <w:spacing w:after="120" w:line="276" w:lineRule="auto"/>
              <w:contextualSpacing w:val="0"/>
              <w:jc w:val="both"/>
              <w:rPr>
                <w:rFonts w:cstheme="minorHAnsi"/>
                <w:bCs/>
                <w:color w:val="D73329"/>
                <w:sz w:val="22"/>
              </w:rPr>
            </w:pPr>
            <w:r w:rsidRPr="008F082E">
              <w:rPr>
                <w:rFonts w:cstheme="minorHAnsi"/>
                <w:bCs/>
                <w:color w:val="D73329"/>
                <w:sz w:val="22"/>
              </w:rPr>
              <w:lastRenderedPageBreak/>
              <w:t xml:space="preserve">Explaining how this consideration is applied in </w:t>
            </w:r>
            <w:r w:rsidR="005907A1" w:rsidRPr="008F082E">
              <w:rPr>
                <w:rFonts w:cstheme="minorHAnsi"/>
                <w:bCs/>
                <w:color w:val="D73329"/>
                <w:sz w:val="22"/>
              </w:rPr>
              <w:t xml:space="preserve">community services and health </w:t>
            </w:r>
            <w:r w:rsidRPr="008F082E">
              <w:rPr>
                <w:rFonts w:cstheme="minorHAnsi"/>
                <w:bCs/>
                <w:color w:val="D73329"/>
                <w:sz w:val="22"/>
              </w:rPr>
              <w:t>organisations</w:t>
            </w:r>
            <w:r w:rsidR="002210E4" w:rsidRPr="008F082E">
              <w:rPr>
                <w:rFonts w:cstheme="minorHAnsi"/>
                <w:bCs/>
                <w:color w:val="D73329"/>
                <w:sz w:val="22"/>
              </w:rPr>
              <w:t>.</w:t>
            </w:r>
          </w:p>
          <w:p w14:paraId="04446364" w14:textId="77777777"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EA5A0A9" w14:textId="77777777"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4311491D" w14:textId="22EF2951"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w:t>
            </w:r>
            <w:r w:rsidR="00143792" w:rsidRPr="008F082E">
              <w:rPr>
                <w:rFonts w:cstheme="minorHAnsi"/>
                <w:bCs/>
                <w:color w:val="D73329"/>
                <w:sz w:val="22"/>
              </w:rPr>
              <w:t xml:space="preserve"> code of practice </w:t>
            </w:r>
            <w:r w:rsidRPr="008F082E">
              <w:rPr>
                <w:rFonts w:cstheme="minorHAnsi"/>
                <w:bCs/>
                <w:color w:val="D73329"/>
                <w:sz w:val="22"/>
              </w:rPr>
              <w:t xml:space="preserve">for </w:t>
            </w:r>
            <w:r w:rsidR="00143792" w:rsidRPr="008F082E">
              <w:rPr>
                <w:rFonts w:cstheme="minorHAnsi"/>
                <w:bCs/>
                <w:color w:val="D73329"/>
                <w:sz w:val="22"/>
              </w:rPr>
              <w:t>managing noise in the workplace</w:t>
            </w:r>
          </w:p>
          <w:p w14:paraId="5F12BCFF" w14:textId="2666A6FF" w:rsidR="000102E5" w:rsidRPr="008F082E" w:rsidRDefault="000102E5" w:rsidP="00E05106">
            <w:pPr>
              <w:pStyle w:val="ListParagraph"/>
              <w:numPr>
                <w:ilvl w:val="0"/>
                <w:numId w:val="88"/>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r w:rsidR="002210E4" w:rsidRPr="008F082E">
              <w:rPr>
                <w:rFonts w:cstheme="minorHAnsi"/>
                <w:bCs/>
                <w:color w:val="D73329"/>
                <w:sz w:val="22"/>
              </w:rPr>
              <w:t>.</w:t>
            </w:r>
          </w:p>
          <w:p w14:paraId="6CE9629E" w14:textId="77777777"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0793B63" w14:textId="77777777"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55E825B2" w14:textId="18872674"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w:t>
            </w:r>
            <w:r w:rsidR="00143792" w:rsidRPr="008F082E">
              <w:rPr>
                <w:rFonts w:cstheme="minorHAnsi"/>
                <w:bCs/>
                <w:color w:val="D73329"/>
                <w:sz w:val="22"/>
              </w:rPr>
              <w:t xml:space="preserve">code of practice </w:t>
            </w:r>
            <w:r w:rsidRPr="008F082E">
              <w:rPr>
                <w:rFonts w:cstheme="minorHAnsi"/>
                <w:bCs/>
                <w:color w:val="D73329"/>
                <w:sz w:val="22"/>
              </w:rPr>
              <w:t xml:space="preserve">for </w:t>
            </w:r>
            <w:r w:rsidR="00143792" w:rsidRPr="008F082E">
              <w:rPr>
                <w:rFonts w:cstheme="minorHAnsi"/>
                <w:bCs/>
                <w:color w:val="D73329"/>
                <w:sz w:val="22"/>
              </w:rPr>
              <w:t>managing noise in the workplace</w:t>
            </w:r>
          </w:p>
          <w:p w14:paraId="4AD2E08F" w14:textId="31946FB2" w:rsidR="000102E5" w:rsidRPr="008F082E" w:rsidRDefault="000102E5" w:rsidP="00E05106">
            <w:pPr>
              <w:pStyle w:val="ListParagraph"/>
              <w:numPr>
                <w:ilvl w:val="0"/>
                <w:numId w:val="88"/>
              </w:numPr>
              <w:spacing w:after="120" w:line="276" w:lineRule="auto"/>
              <w:contextualSpacing w:val="0"/>
              <w:rPr>
                <w:rFonts w:cstheme="minorHAnsi"/>
                <w:bCs/>
                <w:color w:val="D73329"/>
                <w:sz w:val="22"/>
              </w:rPr>
            </w:pPr>
            <w:r w:rsidRPr="008F082E">
              <w:rPr>
                <w:rFonts w:cstheme="minorHAnsi"/>
                <w:bCs/>
                <w:color w:val="D73329"/>
                <w:sz w:val="22"/>
              </w:rPr>
              <w:t xml:space="preserve">Providing </w:t>
            </w:r>
            <w:r w:rsidR="006827D1" w:rsidRPr="008F082E">
              <w:rPr>
                <w:rFonts w:cstheme="minorHAnsi"/>
                <w:bCs/>
                <w:color w:val="D73329"/>
                <w:sz w:val="22"/>
              </w:rPr>
              <w:t>one</w:t>
            </w:r>
            <w:r w:rsidRPr="008F082E">
              <w:rPr>
                <w:rFonts w:cstheme="minorHAnsi"/>
                <w:bCs/>
                <w:color w:val="D73329"/>
                <w:sz w:val="22"/>
              </w:rPr>
              <w:t xml:space="preserve"> consequence of breaching this consideration.</w:t>
            </w:r>
          </w:p>
          <w:p w14:paraId="16FD9848" w14:textId="77777777"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D0596F7" w14:textId="77777777" w:rsidR="00676010" w:rsidRPr="008F082E" w:rsidRDefault="006760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 consequence of breaching the consideration identified, such as:</w:t>
            </w:r>
          </w:p>
          <w:p w14:paraId="6A7D586C" w14:textId="77777777" w:rsidR="00676010" w:rsidRPr="008F082E" w:rsidRDefault="00676010"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well-being and performance of the individual worker</w:t>
            </w:r>
          </w:p>
          <w:p w14:paraId="65B60724" w14:textId="77777777" w:rsidR="00676010" w:rsidRPr="008F082E" w:rsidRDefault="00676010"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health or satisfaction of clients</w:t>
            </w:r>
          </w:p>
          <w:p w14:paraId="133CDD1A" w14:textId="77777777" w:rsidR="00676010" w:rsidRPr="008F082E" w:rsidRDefault="00676010"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overall ability or capacity of all workers involved to perform their individual job roles</w:t>
            </w:r>
          </w:p>
          <w:p w14:paraId="32B3418B" w14:textId="77777777" w:rsidR="003043AE" w:rsidRPr="008F082E" w:rsidRDefault="003043A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44463A24" w14:textId="77777777" w:rsidR="002728CA" w:rsidRPr="008F082E" w:rsidRDefault="002728C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code of practice for managing noise in the workplace</w:t>
            </w:r>
          </w:p>
          <w:p w14:paraId="21172B00" w14:textId="5488EBFD" w:rsidR="000102E5" w:rsidRPr="008F082E" w:rsidRDefault="002F44F8" w:rsidP="002F44F8">
            <w:pPr>
              <w:pStyle w:val="ListParagraph"/>
              <w:spacing w:after="120" w:line="276" w:lineRule="auto"/>
              <w:ind w:left="0" w:firstLine="0"/>
              <w:contextualSpacing w:val="0"/>
              <w:jc w:val="both"/>
              <w:rPr>
                <w:rFonts w:cstheme="minorHAnsi"/>
                <w:bCs/>
                <w:color w:val="D73329"/>
                <w:sz w:val="22"/>
              </w:rPr>
            </w:pPr>
            <w:r w:rsidRPr="008F082E">
              <w:rPr>
                <w:rFonts w:cstheme="minorHAnsi"/>
                <w:bCs/>
                <w:color w:val="D73329"/>
                <w:sz w:val="22"/>
              </w:rPr>
              <w:t>Mo</w:t>
            </w:r>
            <w:r w:rsidR="000102E5" w:rsidRPr="008F082E">
              <w:rPr>
                <w:rFonts w:cstheme="minorHAnsi"/>
                <w:bCs/>
                <w:color w:val="D73329"/>
                <w:sz w:val="22"/>
              </w:rPr>
              <w:t>del answer</w:t>
            </w:r>
            <w:r w:rsidRPr="008F082E">
              <w:rPr>
                <w:rFonts w:cstheme="minorHAnsi"/>
                <w:bCs/>
                <w:color w:val="D73329"/>
                <w:sz w:val="22"/>
              </w:rPr>
              <w:t>s</w:t>
            </w:r>
            <w:r w:rsidR="000102E5" w:rsidRPr="008F082E">
              <w:rPr>
                <w:rFonts w:cstheme="minorHAnsi"/>
                <w:bCs/>
                <w:color w:val="D73329"/>
                <w:sz w:val="22"/>
              </w:rPr>
              <w:t xml:space="preserve"> </w:t>
            </w:r>
            <w:r w:rsidRPr="008F082E">
              <w:rPr>
                <w:rFonts w:cstheme="minorHAnsi"/>
                <w:bCs/>
                <w:color w:val="D73329"/>
                <w:sz w:val="22"/>
              </w:rPr>
              <w:t>are</w:t>
            </w:r>
            <w:r w:rsidR="000102E5" w:rsidRPr="008F082E">
              <w:rPr>
                <w:rFonts w:cstheme="minorHAnsi"/>
                <w:bCs/>
                <w:color w:val="D73329"/>
                <w:sz w:val="22"/>
              </w:rPr>
              <w:t xml:space="preserve"> provided below for the assessor’s reference. The model answer</w:t>
            </w:r>
            <w:r w:rsidRPr="008F082E">
              <w:rPr>
                <w:rFonts w:cstheme="minorHAnsi"/>
                <w:bCs/>
                <w:color w:val="D73329"/>
                <w:sz w:val="22"/>
              </w:rPr>
              <w:t>s</w:t>
            </w:r>
            <w:r w:rsidR="000102E5" w:rsidRPr="008F082E">
              <w:rPr>
                <w:rFonts w:cstheme="minorHAnsi"/>
                <w:bCs/>
                <w:color w:val="D73329"/>
                <w:sz w:val="22"/>
              </w:rPr>
              <w:t xml:space="preserve"> </w:t>
            </w:r>
            <w:r w:rsidRPr="008F082E">
              <w:rPr>
                <w:rFonts w:cstheme="minorHAnsi"/>
                <w:bCs/>
                <w:color w:val="D73329"/>
                <w:sz w:val="22"/>
              </w:rPr>
              <w:t>are</w:t>
            </w:r>
            <w:r w:rsidR="000102E5" w:rsidRPr="008F082E">
              <w:rPr>
                <w:rFonts w:cstheme="minorHAnsi"/>
                <w:bCs/>
                <w:color w:val="D73329"/>
                <w:sz w:val="22"/>
              </w:rPr>
              <w:t xml:space="preserve"> based on the code of practice for first aid in the workplace that is applicable in NSW.</w:t>
            </w:r>
          </w:p>
        </w:tc>
      </w:tr>
    </w:tbl>
    <w:p w14:paraId="013FEA51" w14:textId="77777777" w:rsidR="000102E5" w:rsidRPr="008F082E" w:rsidRDefault="000102E5" w:rsidP="000102E5">
      <w:pPr>
        <w:ind w:left="0" w:firstLine="0"/>
      </w:pPr>
    </w:p>
    <w:p w14:paraId="0C0CDBE7" w14:textId="77777777" w:rsidR="000102E5" w:rsidRPr="008F082E" w:rsidRDefault="000102E5" w:rsidP="000102E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BECB469" w14:textId="77777777" w:rsidTr="00CB489C">
        <w:trPr>
          <w:cantSplit/>
          <w:trHeight w:val="576"/>
          <w:jc w:val="center"/>
        </w:trPr>
        <w:tc>
          <w:tcPr>
            <w:tcW w:w="5000" w:type="pct"/>
            <w:gridSpan w:val="2"/>
            <w:shd w:val="clear" w:color="auto" w:fill="E7E6E6" w:themeFill="background2"/>
          </w:tcPr>
          <w:p w14:paraId="5A66FC5F" w14:textId="16FD57A6"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Managing noise in the workplace</w:t>
            </w:r>
          </w:p>
        </w:tc>
      </w:tr>
      <w:tr w:rsidR="000102E5" w:rsidRPr="008F082E" w14:paraId="6781E71A" w14:textId="77777777" w:rsidTr="00BC7EDA">
        <w:trPr>
          <w:cantSplit/>
          <w:trHeight w:val="720"/>
          <w:jc w:val="center"/>
        </w:trPr>
        <w:tc>
          <w:tcPr>
            <w:tcW w:w="1195" w:type="pct"/>
            <w:shd w:val="clear" w:color="auto" w:fill="E7E6E6" w:themeFill="background2"/>
            <w:vAlign w:val="center"/>
          </w:tcPr>
          <w:p w14:paraId="02D1E934" w14:textId="7A66DA4E"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03A8383B" w14:textId="1BEDF0F8"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3540F7" w:rsidRPr="008F082E">
              <w:rPr>
                <w:rFonts w:cstheme="minorHAnsi"/>
                <w:color w:val="404040" w:themeColor="text1" w:themeTint="BF"/>
                <w:szCs w:val="24"/>
              </w:rPr>
              <w:t xml:space="preserve"> </w:t>
            </w:r>
            <w:r w:rsidR="003540F7" w:rsidRPr="008F082E">
              <w:rPr>
                <w:rFonts w:cstheme="minorHAnsi"/>
                <w:color w:val="D73329"/>
                <w:sz w:val="22"/>
              </w:rPr>
              <w:t>Managing Noise and Preventing Hearing Loss at Work (NSW)</w:t>
            </w:r>
          </w:p>
        </w:tc>
      </w:tr>
      <w:tr w:rsidR="000102E5" w:rsidRPr="008F082E" w14:paraId="007C4A89" w14:textId="77777777" w:rsidTr="00BC7EDA">
        <w:trPr>
          <w:cantSplit/>
          <w:trHeight w:val="2160"/>
          <w:jc w:val="center"/>
        </w:trPr>
        <w:tc>
          <w:tcPr>
            <w:tcW w:w="1195" w:type="pct"/>
            <w:shd w:val="clear" w:color="auto" w:fill="E7E6E6" w:themeFill="background2"/>
            <w:vAlign w:val="center"/>
          </w:tcPr>
          <w:p w14:paraId="7D8BCF12" w14:textId="56D1D8CC" w:rsidR="000102E5" w:rsidRPr="008F082E" w:rsidRDefault="00BC7E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0102E5" w:rsidRPr="008F082E">
              <w:rPr>
                <w:rFonts w:cstheme="minorHAnsi"/>
                <w:b/>
                <w:bCs/>
                <w:color w:val="404040" w:themeColor="text1" w:themeTint="BF"/>
                <w:szCs w:val="20"/>
              </w:rPr>
              <w:t xml:space="preserve"> Consideration</w:t>
            </w:r>
          </w:p>
        </w:tc>
        <w:tc>
          <w:tcPr>
            <w:tcW w:w="3805" w:type="pct"/>
            <w:shd w:val="clear" w:color="auto" w:fill="auto"/>
          </w:tcPr>
          <w:p w14:paraId="7793E4B0" w14:textId="77777777"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FB93D94" w14:textId="05E4D511" w:rsidR="000102E5" w:rsidRPr="008F082E" w:rsidRDefault="009D1D7B" w:rsidP="009D1D7B">
            <w:pPr>
              <w:pStyle w:val="ListParagraph"/>
              <w:tabs>
                <w:tab w:val="left" w:pos="180"/>
              </w:tabs>
              <w:spacing w:after="120" w:line="276" w:lineRule="auto"/>
              <w:ind w:left="0" w:right="0" w:firstLine="0"/>
              <w:jc w:val="both"/>
              <w:rPr>
                <w:rFonts w:cstheme="minorHAnsi"/>
                <w:color w:val="404040" w:themeColor="text1" w:themeTint="BF"/>
                <w:sz w:val="22"/>
              </w:rPr>
            </w:pPr>
            <w:r w:rsidRPr="008F082E">
              <w:rPr>
                <w:rFonts w:cstheme="minorHAnsi"/>
                <w:color w:val="D73329"/>
                <w:sz w:val="22"/>
              </w:rPr>
              <w:t>Dealing with noise hazards: In consultation with your workers and health and safety representatives, make a list of all noisy activities that may pose a risk to the health and safety of persons at the workplace. If you have answered ‘yes’ to any of the questions in Appendix C— Noise hazard identification checklist, it is likely that hazardous noise exists in your workplace, and it is possible that your workers are being exposed to hazardous noise levels. If you are unsure about the level of exposure or how to eliminate or minimise the risks effectively, you should take the next step to assess the risks of hearing loss.</w:t>
            </w:r>
          </w:p>
        </w:tc>
      </w:tr>
      <w:tr w:rsidR="000102E5" w:rsidRPr="008F082E" w14:paraId="608D8C54" w14:textId="77777777" w:rsidTr="00BC7EDA">
        <w:trPr>
          <w:cantSplit/>
          <w:trHeight w:val="2160"/>
          <w:jc w:val="center"/>
        </w:trPr>
        <w:tc>
          <w:tcPr>
            <w:tcW w:w="1195" w:type="pct"/>
            <w:shd w:val="clear" w:color="auto" w:fill="E7E6E6" w:themeFill="background2"/>
            <w:vAlign w:val="center"/>
          </w:tcPr>
          <w:p w14:paraId="3B440F4F" w14:textId="27B4FC7F"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3D0C239D" w14:textId="77777777"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5BF2224" w14:textId="2F0D9A3C" w:rsidR="000102E5" w:rsidRPr="008F082E" w:rsidRDefault="00FE6847"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Organisations regularly check for noise hazards by checking the work area and consulting with people in the workplace. </w:t>
            </w:r>
            <w:r w:rsidR="00DC6298" w:rsidRPr="008F082E">
              <w:rPr>
                <w:rFonts w:cstheme="minorHAnsi"/>
                <w:color w:val="D73329"/>
                <w:sz w:val="22"/>
              </w:rPr>
              <w:t xml:space="preserve">Organisations use the Noise hazard identification checklist to make sure that all </w:t>
            </w:r>
            <w:r w:rsidR="004148E5" w:rsidRPr="008F082E">
              <w:rPr>
                <w:rFonts w:cstheme="minorHAnsi"/>
                <w:color w:val="D73329"/>
                <w:sz w:val="22"/>
              </w:rPr>
              <w:t>noise</w:t>
            </w:r>
            <w:r w:rsidR="00DC6298" w:rsidRPr="008F082E">
              <w:rPr>
                <w:rFonts w:cstheme="minorHAnsi"/>
                <w:color w:val="D73329"/>
                <w:sz w:val="22"/>
              </w:rPr>
              <w:t xml:space="preserve"> hazards are identified </w:t>
            </w:r>
            <w:r w:rsidR="00F13F61" w:rsidRPr="008F082E">
              <w:rPr>
                <w:rFonts w:cstheme="minorHAnsi"/>
                <w:color w:val="D73329"/>
                <w:sz w:val="22"/>
              </w:rPr>
              <w:t>and addressed.</w:t>
            </w:r>
          </w:p>
        </w:tc>
      </w:tr>
      <w:tr w:rsidR="000102E5" w:rsidRPr="008F082E" w14:paraId="2DC75D90" w14:textId="77777777" w:rsidTr="00BC7EDA">
        <w:trPr>
          <w:cantSplit/>
          <w:trHeight w:val="2160"/>
          <w:jc w:val="center"/>
        </w:trPr>
        <w:tc>
          <w:tcPr>
            <w:tcW w:w="1195" w:type="pct"/>
            <w:shd w:val="clear" w:color="auto" w:fill="E7E6E6" w:themeFill="background2"/>
            <w:vAlign w:val="center"/>
          </w:tcPr>
          <w:p w14:paraId="314D56C5" w14:textId="77777777"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7F069EC0" w14:textId="77777777"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C052E20" w14:textId="7C6203CD" w:rsidR="000102E5" w:rsidRPr="008F082E" w:rsidRDefault="00F13F61"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required to report any noise hazards to their supervisors. They are</w:t>
            </w:r>
            <w:r w:rsidR="00A376F6" w:rsidRPr="008F082E">
              <w:rPr>
                <w:rFonts w:cstheme="minorHAnsi"/>
                <w:color w:val="D73329"/>
                <w:sz w:val="22"/>
              </w:rPr>
              <w:t xml:space="preserve"> encouraged to </w:t>
            </w:r>
            <w:r w:rsidR="007A11EC" w:rsidRPr="008F082E">
              <w:rPr>
                <w:rFonts w:cstheme="minorHAnsi"/>
                <w:color w:val="D73329"/>
                <w:sz w:val="22"/>
              </w:rPr>
              <w:t>provide information about how noise in their work area affects them and their performance.</w:t>
            </w:r>
          </w:p>
        </w:tc>
      </w:tr>
      <w:tr w:rsidR="000102E5" w:rsidRPr="008F082E" w14:paraId="41DA6A2F" w14:textId="77777777" w:rsidTr="00BC7EDA">
        <w:trPr>
          <w:cantSplit/>
          <w:trHeight w:val="2160"/>
          <w:jc w:val="center"/>
        </w:trPr>
        <w:tc>
          <w:tcPr>
            <w:tcW w:w="1195" w:type="pct"/>
            <w:shd w:val="clear" w:color="auto" w:fill="E7E6E6" w:themeFill="background2"/>
            <w:vAlign w:val="center"/>
          </w:tcPr>
          <w:p w14:paraId="545D3248" w14:textId="3737F24E" w:rsidR="000102E5" w:rsidRPr="008F082E" w:rsidRDefault="006760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0102E5" w:rsidRPr="008F082E">
              <w:rPr>
                <w:rFonts w:cstheme="minorHAnsi"/>
                <w:b/>
                <w:bCs/>
                <w:color w:val="404040" w:themeColor="text1" w:themeTint="BF"/>
                <w:szCs w:val="20"/>
              </w:rPr>
              <w:t>onsequence of breaching this consideration</w:t>
            </w:r>
          </w:p>
        </w:tc>
        <w:tc>
          <w:tcPr>
            <w:tcW w:w="3805" w:type="pct"/>
            <w:shd w:val="clear" w:color="auto" w:fill="auto"/>
          </w:tcPr>
          <w:p w14:paraId="165ECD40" w14:textId="77777777"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DF4C29A" w14:textId="749803DA" w:rsidR="000102E5" w:rsidRPr="008F082E" w:rsidRDefault="00F02D22"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Noise hazards that are ignored can cause serious hearing issues to both workers and </w:t>
            </w:r>
            <w:r w:rsidR="004148E5" w:rsidRPr="008F082E">
              <w:rPr>
                <w:rFonts w:cstheme="minorHAnsi"/>
                <w:color w:val="D73329"/>
                <w:sz w:val="22"/>
              </w:rPr>
              <w:t>clients and</w:t>
            </w:r>
            <w:r w:rsidRPr="008F082E">
              <w:rPr>
                <w:rFonts w:cstheme="minorHAnsi"/>
                <w:color w:val="D73329"/>
                <w:sz w:val="22"/>
              </w:rPr>
              <w:t xml:space="preserve"> can lead to the development of hearing disorders or disabilities. This can </w:t>
            </w:r>
            <w:r w:rsidR="004148E5" w:rsidRPr="008F082E">
              <w:rPr>
                <w:rFonts w:cstheme="minorHAnsi"/>
                <w:color w:val="D73329"/>
                <w:sz w:val="22"/>
              </w:rPr>
              <w:t xml:space="preserve">have severe medical repercussions to workers and can </w:t>
            </w:r>
            <w:r w:rsidRPr="008F082E">
              <w:rPr>
                <w:rFonts w:cstheme="minorHAnsi"/>
                <w:color w:val="D73329"/>
                <w:sz w:val="22"/>
              </w:rPr>
              <w:t xml:space="preserve">cause legal repercussions to the </w:t>
            </w:r>
            <w:r w:rsidR="004148E5" w:rsidRPr="008F082E">
              <w:rPr>
                <w:rFonts w:cstheme="minorHAnsi"/>
                <w:color w:val="D73329"/>
                <w:sz w:val="22"/>
              </w:rPr>
              <w:t>organisation.</w:t>
            </w:r>
          </w:p>
        </w:tc>
      </w:tr>
    </w:tbl>
    <w:p w14:paraId="7328578D" w14:textId="77777777" w:rsidR="000102E5" w:rsidRPr="008F082E" w:rsidRDefault="000102E5" w:rsidP="000102E5">
      <w:pPr>
        <w:spacing w:after="120" w:line="276" w:lineRule="auto"/>
        <w:ind w:left="0" w:firstLine="0"/>
        <w:rPr>
          <w:color w:val="404040" w:themeColor="text1" w:themeTint="BF"/>
        </w:rPr>
      </w:pPr>
    </w:p>
    <w:p w14:paraId="167A9768" w14:textId="09D12115" w:rsidR="000102E5" w:rsidRPr="008F082E" w:rsidRDefault="000102E5" w:rsidP="00BC7EDA">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373F" w:rsidRPr="008F082E" w14:paraId="367DCA32" w14:textId="77777777" w:rsidTr="00A052F5">
        <w:trPr>
          <w:cantSplit/>
          <w:trHeight w:val="1260"/>
          <w:jc w:val="center"/>
        </w:trPr>
        <w:tc>
          <w:tcPr>
            <w:tcW w:w="848" w:type="pct"/>
            <w:tcBorders>
              <w:top w:val="nil"/>
              <w:left w:val="nil"/>
              <w:bottom w:val="nil"/>
              <w:right w:val="nil"/>
            </w:tcBorders>
            <w:shd w:val="clear" w:color="auto" w:fill="auto"/>
          </w:tcPr>
          <w:p w14:paraId="27F211B7" w14:textId="77777777" w:rsidR="0049373F" w:rsidRPr="008F082E" w:rsidRDefault="004937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52CF36E" wp14:editId="5883BED1">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9E70B3" w14:textId="77777777" w:rsidR="0049373F" w:rsidRPr="008F082E" w:rsidRDefault="0049373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E6FD7A6" w14:textId="38D2C369" w:rsidR="00DB14AC" w:rsidRPr="008F082E" w:rsidRDefault="00DB14AC"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w:t>
            </w:r>
            <w:r w:rsidR="00FF5A9E" w:rsidRPr="008F082E">
              <w:rPr>
                <w:rFonts w:cstheme="minorHAnsi"/>
                <w:color w:val="404040" w:themeColor="text1" w:themeTint="BF"/>
                <w:szCs w:val="24"/>
              </w:rPr>
              <w:t xml:space="preserve">official </w:t>
            </w:r>
            <w:r w:rsidR="00174DE7" w:rsidRPr="008F082E">
              <w:rPr>
                <w:rFonts w:cstheme="minorHAnsi"/>
                <w:color w:val="404040" w:themeColor="text1" w:themeTint="BF"/>
                <w:szCs w:val="24"/>
              </w:rPr>
              <w:t xml:space="preserve">general policy/guidelines </w:t>
            </w:r>
            <w:r w:rsidRPr="008F082E">
              <w:rPr>
                <w:rFonts w:cstheme="minorHAnsi"/>
                <w:color w:val="404040" w:themeColor="text1" w:themeTint="BF"/>
                <w:szCs w:val="24"/>
              </w:rPr>
              <w:t xml:space="preserve">for </w:t>
            </w:r>
            <w:r w:rsidR="00174DE7" w:rsidRPr="008F082E">
              <w:rPr>
                <w:rFonts w:cstheme="minorHAnsi"/>
                <w:color w:val="404040" w:themeColor="text1" w:themeTint="BF"/>
                <w:szCs w:val="24"/>
              </w:rPr>
              <w:t xml:space="preserve">complainant handling </w:t>
            </w:r>
            <w:r w:rsidR="00681153" w:rsidRPr="008F082E">
              <w:rPr>
                <w:rFonts w:cstheme="minorHAnsi"/>
                <w:color w:val="404040" w:themeColor="text1" w:themeTint="BF"/>
                <w:szCs w:val="24"/>
              </w:rPr>
              <w:t>that applies to your state/territory.</w:t>
            </w:r>
            <w:r w:rsidR="00786A96" w:rsidRPr="008F082E">
              <w:rPr>
                <w:rFonts w:cstheme="minorHAnsi"/>
                <w:color w:val="404040" w:themeColor="text1" w:themeTint="BF"/>
                <w:szCs w:val="24"/>
              </w:rPr>
              <w:t xml:space="preserve"> </w:t>
            </w:r>
          </w:p>
          <w:p w14:paraId="355646FD" w14:textId="3027C698" w:rsidR="0049373F" w:rsidRPr="008F082E" w:rsidRDefault="005F0263"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9373F" w:rsidRPr="008F082E">
              <w:rPr>
                <w:rFonts w:cstheme="minorHAnsi"/>
                <w:color w:val="404040" w:themeColor="text1" w:themeTint="BF"/>
                <w:szCs w:val="24"/>
              </w:rPr>
              <w:t xml:space="preserve"> one </w:t>
            </w:r>
            <w:r w:rsidRPr="008F082E">
              <w:rPr>
                <w:rFonts w:cstheme="minorHAnsi"/>
                <w:color w:val="404040" w:themeColor="text1" w:themeTint="BF"/>
                <w:szCs w:val="24"/>
              </w:rPr>
              <w:t>legal</w:t>
            </w:r>
            <w:r w:rsidR="00C47402" w:rsidRPr="008F082E">
              <w:rPr>
                <w:rFonts w:cstheme="minorHAnsi"/>
                <w:color w:val="404040" w:themeColor="text1" w:themeTint="BF"/>
                <w:szCs w:val="24"/>
              </w:rPr>
              <w:t xml:space="preserve"> c</w:t>
            </w:r>
            <w:r w:rsidR="0049373F" w:rsidRPr="008F082E">
              <w:rPr>
                <w:rFonts w:cstheme="minorHAnsi"/>
                <w:color w:val="404040" w:themeColor="text1" w:themeTint="BF"/>
                <w:szCs w:val="24"/>
              </w:rPr>
              <w:t xml:space="preserve">onsideration </w:t>
            </w:r>
            <w:r w:rsidR="004B24DE" w:rsidRPr="008F082E">
              <w:rPr>
                <w:rFonts w:cstheme="minorHAnsi"/>
                <w:color w:val="404040" w:themeColor="text1" w:themeTint="BF"/>
                <w:szCs w:val="24"/>
              </w:rPr>
              <w:t xml:space="preserve">relevant to your role as a community service and health worker </w:t>
            </w:r>
            <w:r w:rsidR="0049373F" w:rsidRPr="008F082E">
              <w:rPr>
                <w:rFonts w:cstheme="minorHAnsi"/>
                <w:color w:val="404040" w:themeColor="text1" w:themeTint="BF"/>
                <w:szCs w:val="24"/>
              </w:rPr>
              <w:t xml:space="preserve">from </w:t>
            </w:r>
            <w:r w:rsidR="005A2432" w:rsidRPr="008F082E">
              <w:rPr>
                <w:rFonts w:cstheme="minorHAnsi"/>
                <w:color w:val="404040" w:themeColor="text1" w:themeTint="BF"/>
                <w:szCs w:val="24"/>
              </w:rPr>
              <w:t xml:space="preserve">the </w:t>
            </w:r>
            <w:r w:rsidR="00174DE7" w:rsidRPr="008F082E">
              <w:rPr>
                <w:rFonts w:cstheme="minorHAnsi"/>
                <w:color w:val="404040" w:themeColor="text1" w:themeTint="BF"/>
                <w:szCs w:val="24"/>
              </w:rPr>
              <w:t>general policy/</w:t>
            </w:r>
            <w:r w:rsidR="005A2432" w:rsidRPr="008F082E">
              <w:rPr>
                <w:rFonts w:cstheme="minorHAnsi"/>
                <w:color w:val="404040" w:themeColor="text1" w:themeTint="BF"/>
                <w:szCs w:val="24"/>
              </w:rPr>
              <w:t>guideline</w:t>
            </w:r>
            <w:r w:rsidR="00FF5A9E" w:rsidRPr="008F082E">
              <w:rPr>
                <w:rFonts w:cstheme="minorHAnsi"/>
                <w:color w:val="404040" w:themeColor="text1" w:themeTint="BF"/>
                <w:szCs w:val="24"/>
              </w:rPr>
              <w:t>s</w:t>
            </w:r>
            <w:r w:rsidR="005A2432" w:rsidRPr="008F082E">
              <w:rPr>
                <w:rFonts w:cstheme="minorHAnsi"/>
                <w:color w:val="404040" w:themeColor="text1" w:themeTint="BF"/>
                <w:szCs w:val="24"/>
              </w:rPr>
              <w:t xml:space="preserve"> identified.</w:t>
            </w:r>
            <w:r w:rsidR="003C62C8" w:rsidRPr="008F082E">
              <w:rPr>
                <w:rFonts w:cstheme="minorHAnsi"/>
                <w:color w:val="404040" w:themeColor="text1" w:themeTint="BF"/>
                <w:szCs w:val="24"/>
              </w:rPr>
              <w:t xml:space="preserve"> </w:t>
            </w:r>
          </w:p>
          <w:p w14:paraId="49EE2815" w14:textId="6DA01A49"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p>
          <w:p w14:paraId="5084951B" w14:textId="2A9539A6"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p>
          <w:p w14:paraId="095900BB" w14:textId="411B8897"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B24D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01C22" w:rsidRPr="008F082E">
              <w:rPr>
                <w:rFonts w:cstheme="minorHAnsi"/>
                <w:color w:val="404040" w:themeColor="text1" w:themeTint="BF"/>
                <w:szCs w:val="24"/>
              </w:rPr>
              <w:t xml:space="preserve"> </w:t>
            </w:r>
          </w:p>
        </w:tc>
      </w:tr>
      <w:tr w:rsidR="0049373F" w:rsidRPr="008F082E" w14:paraId="50614CD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2C2A5DA" w14:textId="77777777" w:rsidR="0049373F" w:rsidRPr="008F082E" w:rsidRDefault="0049373F" w:rsidP="00A052F5">
            <w:pPr>
              <w:tabs>
                <w:tab w:val="left" w:pos="180"/>
              </w:tabs>
              <w:spacing w:before="0" w:line="276" w:lineRule="auto"/>
              <w:ind w:left="0" w:right="29" w:firstLine="0"/>
              <w:rPr>
                <w:rFonts w:cstheme="minorHAnsi"/>
                <w:color w:val="404040" w:themeColor="text1" w:themeTint="BF"/>
                <w:szCs w:val="24"/>
              </w:rPr>
            </w:pPr>
          </w:p>
        </w:tc>
      </w:tr>
      <w:tr w:rsidR="0049373F" w:rsidRPr="008F082E" w14:paraId="5BB40198" w14:textId="77777777" w:rsidTr="0022536D">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FCD1012" w14:textId="106EDE19" w:rsidR="0049373F" w:rsidRPr="008F082E" w:rsidRDefault="0049373F" w:rsidP="00501C22">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KE1.</w:t>
            </w:r>
            <w:r w:rsidR="00C47402" w:rsidRPr="008F082E">
              <w:rPr>
                <w:rFonts w:cstheme="minorHAnsi"/>
                <w:i/>
                <w:color w:val="F79723"/>
                <w:sz w:val="20"/>
                <w:szCs w:val="20"/>
              </w:rPr>
              <w:t>4</w:t>
            </w:r>
            <w:r w:rsidR="004B24DE" w:rsidRPr="008F082E">
              <w:rPr>
                <w:rFonts w:cstheme="minorHAnsi"/>
                <w:i/>
                <w:color w:val="F79723"/>
                <w:sz w:val="20"/>
                <w:szCs w:val="20"/>
              </w:rPr>
              <w:t xml:space="preserve"> (p)</w:t>
            </w:r>
          </w:p>
          <w:p w14:paraId="38EE5F14" w14:textId="623A788C" w:rsidR="0049373F" w:rsidRDefault="0049373F" w:rsidP="00501C22">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Learner guide reference:</w:t>
            </w:r>
          </w:p>
          <w:p w14:paraId="7ADA6DF3" w14:textId="4DADCAA3" w:rsidR="002753F8" w:rsidRPr="008D769F" w:rsidRDefault="002753F8" w:rsidP="002753F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 xml:space="preserve">Chapter 1, </w:t>
            </w:r>
            <w:r w:rsidRPr="00E36621">
              <w:rPr>
                <w:rFonts w:cstheme="minorHAnsi"/>
                <w:i/>
                <w:color w:val="F79723"/>
                <w:sz w:val="20"/>
                <w:szCs w:val="20"/>
              </w:rPr>
              <w:t>Subchapter 1.2, Section 1.2.</w:t>
            </w:r>
            <w:r w:rsidR="001A106B">
              <w:rPr>
                <w:rFonts w:cstheme="minorHAnsi"/>
                <w:i/>
                <w:color w:val="F79723"/>
                <w:sz w:val="20"/>
                <w:szCs w:val="20"/>
              </w:rPr>
              <w:t>4</w:t>
            </w:r>
          </w:p>
          <w:p w14:paraId="28B91038" w14:textId="77777777" w:rsidR="002753F8" w:rsidRPr="006F6049" w:rsidRDefault="002753F8" w:rsidP="002753F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2BC24242" w14:textId="45F9B45B" w:rsidR="0049373F" w:rsidRPr="008F082E" w:rsidRDefault="0049373F" w:rsidP="00501C22">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Marking guide</w:t>
            </w:r>
            <w:r w:rsidR="00501C22" w:rsidRPr="008F082E">
              <w:rPr>
                <w:rFonts w:cstheme="minorHAnsi"/>
                <w:b/>
                <w:color w:val="D73329"/>
                <w:sz w:val="22"/>
              </w:rPr>
              <w:t xml:space="preserve"> </w:t>
            </w:r>
          </w:p>
          <w:p w14:paraId="56749619" w14:textId="77777777" w:rsidR="0049373F" w:rsidRPr="008F082E" w:rsidRDefault="0049373F" w:rsidP="00501C22">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1EF5DA29" w14:textId="7DFF27B7" w:rsidR="00FF5A9E" w:rsidRPr="008F082E" w:rsidRDefault="00FF5A9E" w:rsidP="00E05106">
            <w:pPr>
              <w:pStyle w:val="ListParagraph"/>
              <w:numPr>
                <w:ilvl w:val="0"/>
                <w:numId w:val="51"/>
              </w:numPr>
              <w:spacing w:after="120" w:line="276" w:lineRule="auto"/>
              <w:contextualSpacing w:val="0"/>
              <w:jc w:val="both"/>
              <w:rPr>
                <w:rFonts w:cstheme="minorHAnsi"/>
                <w:bCs/>
                <w:color w:val="D73329"/>
                <w:sz w:val="22"/>
              </w:rPr>
            </w:pPr>
            <w:r w:rsidRPr="008F082E">
              <w:rPr>
                <w:rFonts w:cstheme="minorHAnsi"/>
                <w:bCs/>
                <w:color w:val="D73329"/>
                <w:sz w:val="22"/>
              </w:rPr>
              <w:t xml:space="preserve">Providing the official </w:t>
            </w:r>
            <w:r w:rsidR="009D73D9" w:rsidRPr="008F082E">
              <w:rPr>
                <w:rFonts w:cstheme="minorHAnsi"/>
                <w:bCs/>
                <w:color w:val="D73329"/>
                <w:sz w:val="22"/>
              </w:rPr>
              <w:t xml:space="preserve">general policy/guidelines for complainant handling </w:t>
            </w:r>
            <w:r w:rsidRPr="008F082E">
              <w:rPr>
                <w:rFonts w:cstheme="minorHAnsi"/>
                <w:bCs/>
                <w:color w:val="D73329"/>
                <w:sz w:val="22"/>
              </w:rPr>
              <w:t xml:space="preserve">that applies to </w:t>
            </w:r>
            <w:r w:rsidR="00FB5EA6" w:rsidRPr="008F082E">
              <w:rPr>
                <w:rFonts w:cstheme="minorHAnsi"/>
                <w:bCs/>
                <w:color w:val="D73329"/>
                <w:sz w:val="22"/>
              </w:rPr>
              <w:t>their</w:t>
            </w:r>
            <w:r w:rsidRPr="008F082E">
              <w:rPr>
                <w:rFonts w:cstheme="minorHAnsi"/>
                <w:bCs/>
                <w:color w:val="D73329"/>
                <w:sz w:val="22"/>
              </w:rPr>
              <w:t xml:space="preserve"> state/territory.</w:t>
            </w:r>
          </w:p>
          <w:p w14:paraId="2126F04C" w14:textId="7672A6AB" w:rsidR="00FF5A9E" w:rsidRPr="008F082E" w:rsidRDefault="00FF5A9E" w:rsidP="00501C22">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e.g. if they ticked NSW, their response must be based on the official guidelines for managing unreasonable complainant conduct enforced in NSW. For a satisfactory performance, their responses must be consistent with their state/territory’s official </w:t>
            </w:r>
            <w:r w:rsidR="009D73D9" w:rsidRPr="008F082E">
              <w:rPr>
                <w:rFonts w:cstheme="minorHAnsi"/>
                <w:bCs/>
                <w:color w:val="D73329"/>
                <w:sz w:val="22"/>
              </w:rPr>
              <w:t>general policy/guidelines for complainant handling</w:t>
            </w:r>
            <w:r w:rsidRPr="008F082E">
              <w:rPr>
                <w:rFonts w:cstheme="minorHAnsi"/>
                <w:bCs/>
                <w:color w:val="D73329"/>
                <w:sz w:val="22"/>
              </w:rPr>
              <w:t>.</w:t>
            </w:r>
          </w:p>
          <w:p w14:paraId="7F78E346" w14:textId="0967BA7E" w:rsidR="0049373F" w:rsidRPr="008F082E" w:rsidRDefault="00FF5A9E" w:rsidP="00501C22">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For the assessor to determine whether the responses are consistent with the official </w:t>
            </w:r>
            <w:r w:rsidR="009D73D9" w:rsidRPr="008F082E">
              <w:rPr>
                <w:rFonts w:cstheme="minorHAnsi"/>
                <w:bCs/>
                <w:color w:val="D73329"/>
                <w:sz w:val="22"/>
              </w:rPr>
              <w:t xml:space="preserve">general policy/guidelines for complainant handling </w:t>
            </w:r>
            <w:r w:rsidRPr="008F082E">
              <w:rPr>
                <w:rFonts w:cstheme="minorHAnsi"/>
                <w:bCs/>
                <w:color w:val="D73329"/>
                <w:sz w:val="22"/>
              </w:rPr>
              <w:t xml:space="preserve">that applies to the candidate’s state/territory, the assessor must check the respective </w:t>
            </w:r>
            <w:r w:rsidR="00C85B4B" w:rsidRPr="008F082E">
              <w:rPr>
                <w:rFonts w:cstheme="minorHAnsi"/>
                <w:bCs/>
                <w:color w:val="D73329"/>
                <w:sz w:val="22"/>
              </w:rPr>
              <w:t>general policy/</w:t>
            </w:r>
            <w:r w:rsidRPr="008F082E">
              <w:rPr>
                <w:rFonts w:cstheme="minorHAnsi"/>
                <w:bCs/>
                <w:color w:val="D73329"/>
                <w:sz w:val="22"/>
              </w:rPr>
              <w:t>guidelines.</w:t>
            </w:r>
          </w:p>
        </w:tc>
      </w:tr>
    </w:tbl>
    <w:p w14:paraId="6B6A1D6E" w14:textId="079FD52A" w:rsidR="0022536D" w:rsidRPr="008F082E" w:rsidRDefault="0022536D" w:rsidP="0022536D">
      <w:pPr>
        <w:ind w:left="0" w:firstLine="0"/>
      </w:pPr>
    </w:p>
    <w:p w14:paraId="19C14E81" w14:textId="77777777" w:rsidR="0022536D" w:rsidRPr="008F082E" w:rsidRDefault="0022536D" w:rsidP="0022536D">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22536D" w:rsidRPr="008F082E" w14:paraId="4520417F" w14:textId="77777777" w:rsidTr="0022536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7ED5EB7" w14:textId="77777777" w:rsidR="0022536D" w:rsidRPr="008F082E" w:rsidRDefault="0022536D" w:rsidP="0022536D">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As of writing, these links lead to the most current official general policy/guidelines for complainant handling for each state/territory. The assessor must check the most current version of the general policy/guideline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22536D" w:rsidRPr="008F082E" w14:paraId="75B69C4F" w14:textId="77777777" w:rsidTr="00A052F5">
              <w:trPr>
                <w:cantSplit/>
              </w:trPr>
              <w:tc>
                <w:tcPr>
                  <w:tcW w:w="1648" w:type="pct"/>
                  <w:vAlign w:val="center"/>
                </w:tcPr>
                <w:p w14:paraId="585760A1"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2B22EBA3" w14:textId="32907699" w:rsidR="0022536D" w:rsidRPr="008F082E" w:rsidRDefault="00FE3E8C" w:rsidP="0022536D">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General Policy/Guidelines</w:t>
                  </w:r>
                </w:p>
              </w:tc>
            </w:tr>
            <w:tr w:rsidR="0022536D" w:rsidRPr="008F082E" w14:paraId="2D42AF97" w14:textId="77777777" w:rsidTr="00594CA3">
              <w:trPr>
                <w:cantSplit/>
              </w:trPr>
              <w:tc>
                <w:tcPr>
                  <w:tcW w:w="1648" w:type="pct"/>
                  <w:vAlign w:val="center"/>
                </w:tcPr>
                <w:p w14:paraId="79978991"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vAlign w:val="center"/>
                </w:tcPr>
                <w:p w14:paraId="45857E14" w14:textId="460464FB" w:rsidR="0022536D" w:rsidRPr="008F082E" w:rsidRDefault="00C35C77"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0" w:history="1">
                    <w:r w:rsidR="0022536D" w:rsidRPr="008F082E">
                      <w:rPr>
                        <w:rStyle w:val="Hyperlink"/>
                        <w:i/>
                        <w:iCs/>
                        <w:color w:val="2E74B5" w:themeColor="accent5" w:themeShade="BF"/>
                        <w:sz w:val="22"/>
                        <w:u w:val="none"/>
                      </w:rPr>
                      <w:t>Complaint Handling and Management Policy</w:t>
                    </w:r>
                  </w:hyperlink>
                </w:p>
              </w:tc>
            </w:tr>
            <w:tr w:rsidR="0022536D" w:rsidRPr="008F082E" w14:paraId="019D5BD1" w14:textId="77777777" w:rsidTr="00594CA3">
              <w:trPr>
                <w:cantSplit/>
              </w:trPr>
              <w:tc>
                <w:tcPr>
                  <w:tcW w:w="1648" w:type="pct"/>
                  <w:vAlign w:val="center"/>
                </w:tcPr>
                <w:p w14:paraId="72570407"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vAlign w:val="center"/>
                </w:tcPr>
                <w:p w14:paraId="0F426806" w14:textId="2BA99F85" w:rsidR="0022536D" w:rsidRPr="008F082E" w:rsidRDefault="00C35C77" w:rsidP="00594CA3">
                  <w:pPr>
                    <w:pStyle w:val="ListParagraph"/>
                    <w:tabs>
                      <w:tab w:val="left" w:pos="180"/>
                    </w:tabs>
                    <w:spacing w:after="120" w:line="276" w:lineRule="auto"/>
                    <w:ind w:left="0" w:right="0" w:firstLine="0"/>
                    <w:jc w:val="center"/>
                    <w:rPr>
                      <w:rFonts w:cstheme="minorHAnsi"/>
                      <w:i/>
                      <w:iCs/>
                      <w:color w:val="2E74B5" w:themeColor="accent5" w:themeShade="BF"/>
                      <w:sz w:val="22"/>
                      <w:u w:val="single"/>
                    </w:rPr>
                  </w:pPr>
                  <w:hyperlink r:id="rId41" w:history="1">
                    <w:r w:rsidR="00E75782">
                      <w:rPr>
                        <w:rStyle w:val="Hyperlink"/>
                        <w:i/>
                        <w:iCs/>
                        <w:color w:val="2E74B5" w:themeColor="accent5" w:themeShade="BF"/>
                        <w:sz w:val="22"/>
                        <w:u w:val="none"/>
                      </w:rPr>
                      <w:t>Effective Complaint Handling</w:t>
                    </w:r>
                  </w:hyperlink>
                </w:p>
              </w:tc>
            </w:tr>
            <w:tr w:rsidR="0022536D" w:rsidRPr="008F082E" w14:paraId="2EC2FF92" w14:textId="77777777" w:rsidTr="00594CA3">
              <w:trPr>
                <w:cantSplit/>
              </w:trPr>
              <w:tc>
                <w:tcPr>
                  <w:tcW w:w="1648" w:type="pct"/>
                  <w:vAlign w:val="center"/>
                </w:tcPr>
                <w:p w14:paraId="0CD805CB"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vAlign w:val="center"/>
                </w:tcPr>
                <w:p w14:paraId="5662FE4F" w14:textId="77777777" w:rsidR="0022536D" w:rsidRPr="008F082E" w:rsidRDefault="00C35C77"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2" w:history="1">
                    <w:r w:rsidR="0022536D" w:rsidRPr="008F082E">
                      <w:rPr>
                        <w:rStyle w:val="Hyperlink"/>
                        <w:i/>
                        <w:iCs/>
                        <w:color w:val="2E74B5" w:themeColor="accent5" w:themeShade="BF"/>
                        <w:sz w:val="22"/>
                        <w:u w:val="none"/>
                      </w:rPr>
                      <w:t>Complaints Management Resources</w:t>
                    </w:r>
                  </w:hyperlink>
                </w:p>
              </w:tc>
            </w:tr>
            <w:tr w:rsidR="0022536D" w:rsidRPr="008F082E" w14:paraId="529E67C8" w14:textId="77777777" w:rsidTr="00594CA3">
              <w:trPr>
                <w:cantSplit/>
              </w:trPr>
              <w:tc>
                <w:tcPr>
                  <w:tcW w:w="1648" w:type="pct"/>
                  <w:vAlign w:val="center"/>
                </w:tcPr>
                <w:p w14:paraId="09D33E30"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vAlign w:val="center"/>
                </w:tcPr>
                <w:p w14:paraId="0805691E" w14:textId="77777777" w:rsidR="0022536D" w:rsidRPr="008F082E" w:rsidRDefault="00C35C77"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3" w:history="1">
                    <w:r w:rsidR="0022536D" w:rsidRPr="008F082E">
                      <w:rPr>
                        <w:rStyle w:val="Hyperlink"/>
                        <w:i/>
                        <w:iCs/>
                        <w:color w:val="2E74B5" w:themeColor="accent5" w:themeShade="BF"/>
                        <w:sz w:val="22"/>
                        <w:u w:val="none"/>
                      </w:rPr>
                      <w:t>Complaints Management</w:t>
                    </w:r>
                  </w:hyperlink>
                </w:p>
              </w:tc>
            </w:tr>
            <w:tr w:rsidR="0022536D" w:rsidRPr="008F082E" w14:paraId="7DF08CE1" w14:textId="77777777" w:rsidTr="00594CA3">
              <w:trPr>
                <w:cantSplit/>
              </w:trPr>
              <w:tc>
                <w:tcPr>
                  <w:tcW w:w="1648" w:type="pct"/>
                  <w:vAlign w:val="center"/>
                </w:tcPr>
                <w:p w14:paraId="2200533A"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vAlign w:val="center"/>
                </w:tcPr>
                <w:p w14:paraId="01859D4F" w14:textId="77777777" w:rsidR="0022536D" w:rsidRPr="008F082E" w:rsidRDefault="00C35C77"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4" w:history="1">
                    <w:r w:rsidR="0022536D" w:rsidRPr="008F082E">
                      <w:rPr>
                        <w:rStyle w:val="Hyperlink"/>
                        <w:i/>
                        <w:iCs/>
                        <w:color w:val="2E74B5" w:themeColor="accent5" w:themeShade="BF"/>
                        <w:sz w:val="22"/>
                        <w:u w:val="none"/>
                      </w:rPr>
                      <w:t>How to Handle Customer Complaints</w:t>
                    </w:r>
                  </w:hyperlink>
                </w:p>
              </w:tc>
            </w:tr>
            <w:tr w:rsidR="0022536D" w:rsidRPr="008F082E" w14:paraId="15A29E89" w14:textId="77777777" w:rsidTr="00594CA3">
              <w:trPr>
                <w:cantSplit/>
              </w:trPr>
              <w:tc>
                <w:tcPr>
                  <w:tcW w:w="1648" w:type="pct"/>
                  <w:vAlign w:val="center"/>
                </w:tcPr>
                <w:p w14:paraId="105981E3"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vAlign w:val="center"/>
                </w:tcPr>
                <w:p w14:paraId="54D8A0EE" w14:textId="345D5D6F" w:rsidR="0022536D" w:rsidRPr="008F082E" w:rsidRDefault="00C35C77"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5" w:history="1">
                    <w:r w:rsidR="00656B68">
                      <w:rPr>
                        <w:rStyle w:val="Hyperlink"/>
                        <w:i/>
                        <w:iCs/>
                        <w:color w:val="2E74B5" w:themeColor="accent5" w:themeShade="BF"/>
                        <w:sz w:val="22"/>
                        <w:u w:val="none"/>
                      </w:rPr>
                      <w:t>Council policies, procedures, services, fees or purchasing and tender process complaints</w:t>
                    </w:r>
                  </w:hyperlink>
                </w:p>
              </w:tc>
            </w:tr>
            <w:tr w:rsidR="0022536D" w:rsidRPr="008F082E" w14:paraId="5C39797D" w14:textId="77777777" w:rsidTr="00594CA3">
              <w:trPr>
                <w:cantSplit/>
              </w:trPr>
              <w:tc>
                <w:tcPr>
                  <w:tcW w:w="1648" w:type="pct"/>
                  <w:vAlign w:val="center"/>
                </w:tcPr>
                <w:p w14:paraId="1AA8999B"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vAlign w:val="center"/>
                </w:tcPr>
                <w:p w14:paraId="51198CC0" w14:textId="77777777" w:rsidR="0022536D" w:rsidRPr="008F082E" w:rsidRDefault="00C35C77"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6" w:history="1">
                    <w:r w:rsidR="0022536D" w:rsidRPr="008F082E">
                      <w:rPr>
                        <w:rStyle w:val="Hyperlink"/>
                        <w:i/>
                        <w:iCs/>
                        <w:color w:val="2E74B5" w:themeColor="accent5" w:themeShade="BF"/>
                        <w:sz w:val="22"/>
                        <w:u w:val="none"/>
                      </w:rPr>
                      <w:t>Handling Complaints</w:t>
                    </w:r>
                  </w:hyperlink>
                </w:p>
              </w:tc>
            </w:tr>
            <w:tr w:rsidR="0022536D" w:rsidRPr="008F082E" w14:paraId="20F6D7E0" w14:textId="77777777" w:rsidTr="00594CA3">
              <w:trPr>
                <w:cantSplit/>
              </w:trPr>
              <w:tc>
                <w:tcPr>
                  <w:tcW w:w="1648" w:type="pct"/>
                  <w:vAlign w:val="center"/>
                </w:tcPr>
                <w:p w14:paraId="23F6A527"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vAlign w:val="center"/>
                </w:tcPr>
                <w:p w14:paraId="482A7C7E" w14:textId="77777777" w:rsidR="0022536D" w:rsidRPr="008F082E" w:rsidRDefault="00C35C77"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7" w:history="1">
                    <w:r w:rsidR="0022536D" w:rsidRPr="008F082E">
                      <w:rPr>
                        <w:rStyle w:val="Hyperlink"/>
                        <w:i/>
                        <w:iCs/>
                        <w:color w:val="2E74B5" w:themeColor="accent5" w:themeShade="BF"/>
                        <w:sz w:val="22"/>
                        <w:u w:val="none"/>
                      </w:rPr>
                      <w:t>Effective Handling of Complaints</w:t>
                    </w:r>
                  </w:hyperlink>
                </w:p>
              </w:tc>
            </w:tr>
          </w:tbl>
          <w:p w14:paraId="38C467A5" w14:textId="37AAE4E1" w:rsidR="0022536D" w:rsidRPr="008F082E" w:rsidRDefault="0022536D" w:rsidP="00926E1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general policy/guidelines for complainant handling applicable in NSW.</w:t>
            </w:r>
          </w:p>
          <w:p w14:paraId="3727230B" w14:textId="782D0BDD" w:rsidR="00D374D9" w:rsidRPr="008F082E" w:rsidRDefault="00D374D9" w:rsidP="00E05106">
            <w:pPr>
              <w:pStyle w:val="ListParagraph"/>
              <w:numPr>
                <w:ilvl w:val="0"/>
                <w:numId w:val="51"/>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one legal consideration relevant to </w:t>
            </w:r>
            <w:r w:rsidR="00926E16" w:rsidRPr="008F082E">
              <w:rPr>
                <w:rFonts w:cstheme="minorHAnsi"/>
                <w:bCs/>
                <w:color w:val="D73329"/>
                <w:sz w:val="22"/>
              </w:rPr>
              <w:t>their</w:t>
            </w:r>
            <w:r w:rsidRPr="008F082E">
              <w:rPr>
                <w:rFonts w:cstheme="minorHAnsi"/>
                <w:bCs/>
                <w:color w:val="D73329"/>
                <w:sz w:val="22"/>
              </w:rPr>
              <w:t xml:space="preserve"> role as a community service and health worker from the general policy/guidelines identified.</w:t>
            </w:r>
          </w:p>
          <w:p w14:paraId="0B07E31C" w14:textId="77777777" w:rsidR="0022536D" w:rsidRPr="008F082E" w:rsidRDefault="0022536D" w:rsidP="00926E1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8A0548E" w14:textId="62541472" w:rsidR="0022536D" w:rsidRPr="008F082E" w:rsidRDefault="0022536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D374D9" w:rsidRPr="008F082E">
              <w:rPr>
                <w:rFonts w:cstheme="minorHAnsi"/>
                <w:bCs/>
                <w:color w:val="D73329"/>
                <w:sz w:val="22"/>
              </w:rPr>
              <w:t xml:space="preserve"> legal </w:t>
            </w:r>
            <w:r w:rsidRPr="008F082E">
              <w:rPr>
                <w:rFonts w:cstheme="minorHAnsi"/>
                <w:bCs/>
                <w:color w:val="D73329"/>
                <w:sz w:val="22"/>
              </w:rPr>
              <w:t>consideration that applies to an individual job role in the community services and health industry</w:t>
            </w:r>
          </w:p>
          <w:p w14:paraId="7B6AA3F1" w14:textId="0915FEDF" w:rsidR="0022536D" w:rsidRPr="008F082E" w:rsidRDefault="0022536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w:t>
            </w:r>
            <w:r w:rsidR="00CD71AF" w:rsidRPr="008F082E">
              <w:rPr>
                <w:rFonts w:cstheme="minorHAnsi"/>
                <w:bCs/>
                <w:color w:val="D73329"/>
                <w:sz w:val="22"/>
              </w:rPr>
              <w:t>general policy/guidelines for complainant handling</w:t>
            </w:r>
          </w:p>
        </w:tc>
      </w:tr>
    </w:tbl>
    <w:p w14:paraId="7BC39C95" w14:textId="448CBAFB" w:rsidR="0022536D" w:rsidRPr="008F082E" w:rsidRDefault="0022536D" w:rsidP="0022536D">
      <w:pPr>
        <w:ind w:left="0" w:firstLine="0"/>
      </w:pPr>
    </w:p>
    <w:p w14:paraId="65EDFBAF" w14:textId="77777777" w:rsidR="0022536D" w:rsidRPr="008F082E" w:rsidRDefault="0022536D" w:rsidP="0022536D">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22536D" w:rsidRPr="008F082E" w14:paraId="27E2CA91" w14:textId="77777777" w:rsidTr="0022536D">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CC77E8" w14:textId="5E7645F5" w:rsidR="0022536D" w:rsidRPr="008F082E" w:rsidRDefault="0022536D" w:rsidP="00E05106">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 xml:space="preserve">Explaining how this consideration is applied in </w:t>
            </w:r>
            <w:r w:rsidR="005907A1" w:rsidRPr="008F082E">
              <w:rPr>
                <w:rFonts w:cstheme="minorHAnsi"/>
                <w:bCs/>
                <w:color w:val="D73329"/>
                <w:sz w:val="22"/>
              </w:rPr>
              <w:t xml:space="preserve">community services and health </w:t>
            </w:r>
            <w:r w:rsidRPr="008F082E">
              <w:rPr>
                <w:rFonts w:cstheme="minorHAnsi"/>
                <w:bCs/>
                <w:color w:val="D73329"/>
                <w:sz w:val="22"/>
              </w:rPr>
              <w:t>organisations</w:t>
            </w:r>
            <w:r w:rsidR="002210E4" w:rsidRPr="008F082E">
              <w:rPr>
                <w:rFonts w:cstheme="minorHAnsi"/>
                <w:bCs/>
                <w:color w:val="D73329"/>
                <w:sz w:val="22"/>
              </w:rPr>
              <w:t>.</w:t>
            </w:r>
          </w:p>
          <w:p w14:paraId="329EEBA3" w14:textId="77777777" w:rsidR="00C976AB" w:rsidRPr="008F082E" w:rsidRDefault="00C976AB" w:rsidP="00C976AB">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5C2A708" w14:textId="77777777" w:rsidR="00C976AB" w:rsidRPr="008F082E" w:rsidRDefault="00C976A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678E9713" w14:textId="14F31876" w:rsidR="00C976AB" w:rsidRPr="008F082E" w:rsidRDefault="00C976A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for </w:t>
            </w:r>
            <w:r w:rsidR="00CD71AF" w:rsidRPr="008F082E">
              <w:rPr>
                <w:rFonts w:cstheme="minorHAnsi"/>
                <w:bCs/>
                <w:color w:val="D73329"/>
                <w:sz w:val="22"/>
              </w:rPr>
              <w:t>general policy/guidelines for complainant handling</w:t>
            </w:r>
          </w:p>
          <w:p w14:paraId="3620F512" w14:textId="21874BDE" w:rsidR="0022536D" w:rsidRPr="008F082E" w:rsidRDefault="0022536D" w:rsidP="00E05106">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r w:rsidR="002210E4" w:rsidRPr="008F082E">
              <w:rPr>
                <w:rFonts w:cstheme="minorHAnsi"/>
                <w:bCs/>
                <w:color w:val="D73329"/>
                <w:sz w:val="22"/>
              </w:rPr>
              <w:t>.</w:t>
            </w:r>
          </w:p>
          <w:p w14:paraId="10526035" w14:textId="77777777" w:rsidR="00CD71AF" w:rsidRPr="008F082E" w:rsidRDefault="00CD71AF" w:rsidP="00CD71A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341784B" w14:textId="77777777" w:rsidR="00CD71AF" w:rsidRPr="008F082E" w:rsidRDefault="00CD71A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41B0A113" w14:textId="0E824439" w:rsidR="00CD71AF" w:rsidRPr="008F082E" w:rsidRDefault="00CD71A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general policy/guidelines for complainant handling</w:t>
            </w:r>
          </w:p>
          <w:p w14:paraId="5ABC8017" w14:textId="1F487591" w:rsidR="0022536D" w:rsidRPr="008F082E" w:rsidRDefault="0022536D" w:rsidP="00E05106">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D374D9" w:rsidRPr="008F082E">
              <w:rPr>
                <w:rFonts w:cstheme="minorHAnsi"/>
                <w:bCs/>
                <w:color w:val="D73329"/>
                <w:sz w:val="22"/>
              </w:rPr>
              <w:t>one</w:t>
            </w:r>
            <w:r w:rsidRPr="008F082E">
              <w:rPr>
                <w:rFonts w:cstheme="minorHAnsi"/>
                <w:bCs/>
                <w:color w:val="D73329"/>
                <w:sz w:val="22"/>
              </w:rPr>
              <w:t xml:space="preserve"> consequence of breaching this consideration.</w:t>
            </w:r>
          </w:p>
          <w:p w14:paraId="3444A05F" w14:textId="77777777" w:rsidR="0030168A" w:rsidRPr="008F082E" w:rsidRDefault="0030168A" w:rsidP="0030168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7C93A79" w14:textId="678CCAAE" w:rsidR="0030168A" w:rsidRPr="008F082E" w:rsidRDefault="00CD32D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30168A" w:rsidRPr="008F082E">
              <w:rPr>
                <w:rFonts w:cstheme="minorHAnsi"/>
                <w:bCs/>
                <w:color w:val="D73329"/>
                <w:sz w:val="22"/>
              </w:rPr>
              <w:t xml:space="preserve"> consequence of breaching the consideration identified, such as:</w:t>
            </w:r>
          </w:p>
          <w:p w14:paraId="0DD50542" w14:textId="77777777" w:rsidR="0030168A" w:rsidRPr="008F082E" w:rsidRDefault="0030168A"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well-being and performance of the individual worker</w:t>
            </w:r>
          </w:p>
          <w:p w14:paraId="40376B86" w14:textId="77777777" w:rsidR="0030168A" w:rsidRPr="008F082E" w:rsidRDefault="0030168A"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health or satisfaction of clients</w:t>
            </w:r>
          </w:p>
          <w:p w14:paraId="2924D683" w14:textId="77777777" w:rsidR="0030168A" w:rsidRPr="008F082E" w:rsidRDefault="0030168A"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overall ability or capacity of all workers involved to perform their individual job roles</w:t>
            </w:r>
          </w:p>
          <w:p w14:paraId="05462979" w14:textId="34A34F2B" w:rsidR="0030168A" w:rsidRPr="008F082E" w:rsidRDefault="0030168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general policy/guidelines for complainant handling</w:t>
            </w:r>
          </w:p>
          <w:p w14:paraId="15137E59" w14:textId="47F19AB7" w:rsidR="0030168A" w:rsidRPr="008F082E" w:rsidRDefault="0093452E" w:rsidP="0093452E">
            <w:pPr>
              <w:pStyle w:val="ListParagraph"/>
              <w:tabs>
                <w:tab w:val="left" w:pos="180"/>
              </w:tabs>
              <w:spacing w:after="120" w:line="276" w:lineRule="auto"/>
              <w:ind w:left="0" w:right="0" w:firstLine="0"/>
              <w:contextualSpacing w:val="0"/>
              <w:jc w:val="both"/>
              <w:rPr>
                <w:rFonts w:cstheme="minorHAnsi"/>
                <w:bCs/>
                <w:color w:val="D73329"/>
              </w:rPr>
            </w:pPr>
            <w:r w:rsidRPr="008F082E">
              <w:rPr>
                <w:rFonts w:cstheme="minorHAnsi"/>
                <w:bCs/>
                <w:color w:val="D73329"/>
                <w:sz w:val="22"/>
              </w:rPr>
              <w:t>M</w:t>
            </w:r>
            <w:r w:rsidR="0030168A" w:rsidRPr="008F082E">
              <w:rPr>
                <w:rFonts w:cstheme="minorHAnsi"/>
                <w:bCs/>
                <w:color w:val="D73329"/>
                <w:sz w:val="22"/>
              </w:rPr>
              <w:t>odel answer</w:t>
            </w:r>
            <w:r w:rsidRPr="008F082E">
              <w:rPr>
                <w:rFonts w:cstheme="minorHAnsi"/>
                <w:bCs/>
                <w:color w:val="D73329"/>
                <w:sz w:val="22"/>
              </w:rPr>
              <w:t>s</w:t>
            </w:r>
            <w:r w:rsidR="0030168A" w:rsidRPr="008F082E">
              <w:rPr>
                <w:rFonts w:cstheme="minorHAnsi"/>
                <w:bCs/>
                <w:color w:val="D73329"/>
                <w:sz w:val="22"/>
              </w:rPr>
              <w:t xml:space="preserve"> </w:t>
            </w:r>
            <w:r w:rsidRPr="008F082E">
              <w:rPr>
                <w:rFonts w:cstheme="minorHAnsi"/>
                <w:bCs/>
                <w:color w:val="D73329"/>
                <w:sz w:val="22"/>
              </w:rPr>
              <w:t>are</w:t>
            </w:r>
            <w:r w:rsidR="0030168A" w:rsidRPr="008F082E">
              <w:rPr>
                <w:rFonts w:cstheme="minorHAnsi"/>
                <w:bCs/>
                <w:color w:val="D73329"/>
                <w:sz w:val="22"/>
              </w:rPr>
              <w:t xml:space="preserve"> provided below for the assessor’s reference. The model answer</w:t>
            </w:r>
            <w:r w:rsidRPr="008F082E">
              <w:rPr>
                <w:rFonts w:cstheme="minorHAnsi"/>
                <w:bCs/>
                <w:color w:val="D73329"/>
                <w:sz w:val="22"/>
              </w:rPr>
              <w:t>s</w:t>
            </w:r>
            <w:r w:rsidR="0030168A" w:rsidRPr="008F082E">
              <w:rPr>
                <w:rFonts w:cstheme="minorHAnsi"/>
                <w:bCs/>
                <w:color w:val="D73329"/>
                <w:sz w:val="22"/>
              </w:rPr>
              <w:t xml:space="preserve"> </w:t>
            </w:r>
            <w:r w:rsidRPr="008F082E">
              <w:rPr>
                <w:rFonts w:cstheme="minorHAnsi"/>
                <w:bCs/>
                <w:color w:val="D73329"/>
                <w:sz w:val="22"/>
              </w:rPr>
              <w:t>are</w:t>
            </w:r>
            <w:r w:rsidR="0030168A" w:rsidRPr="008F082E">
              <w:rPr>
                <w:rFonts w:cstheme="minorHAnsi"/>
                <w:bCs/>
                <w:color w:val="D73329"/>
                <w:sz w:val="22"/>
              </w:rPr>
              <w:t xml:space="preserve"> based on the general policy/guidelines for complainant handling that is applicable in NSW.</w:t>
            </w:r>
          </w:p>
        </w:tc>
      </w:tr>
    </w:tbl>
    <w:p w14:paraId="23AE0627" w14:textId="77777777" w:rsidR="0049373F" w:rsidRPr="008F082E" w:rsidRDefault="0049373F" w:rsidP="0049373F">
      <w:pPr>
        <w:ind w:left="0" w:firstLine="0"/>
      </w:pPr>
    </w:p>
    <w:p w14:paraId="662EC927" w14:textId="77777777" w:rsidR="0049373F" w:rsidRPr="008F082E" w:rsidRDefault="0049373F" w:rsidP="0049373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FD39DCC" w14:textId="77777777" w:rsidTr="00CB489C">
        <w:trPr>
          <w:cantSplit/>
          <w:trHeight w:val="576"/>
          <w:jc w:val="center"/>
        </w:trPr>
        <w:tc>
          <w:tcPr>
            <w:tcW w:w="5000" w:type="pct"/>
            <w:gridSpan w:val="2"/>
            <w:shd w:val="clear" w:color="auto" w:fill="E7E6E6" w:themeFill="background2"/>
          </w:tcPr>
          <w:p w14:paraId="759DBFCA" w14:textId="428C80BA"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Complainant Handling</w:t>
            </w:r>
          </w:p>
        </w:tc>
      </w:tr>
      <w:tr w:rsidR="007D6D31" w:rsidRPr="008F082E" w14:paraId="31328657" w14:textId="77777777" w:rsidTr="007D6D31">
        <w:trPr>
          <w:cantSplit/>
          <w:trHeight w:val="576"/>
          <w:jc w:val="center"/>
        </w:trPr>
        <w:tc>
          <w:tcPr>
            <w:tcW w:w="1195" w:type="pct"/>
            <w:shd w:val="clear" w:color="auto" w:fill="E7E6E6" w:themeFill="background2"/>
            <w:vAlign w:val="center"/>
          </w:tcPr>
          <w:p w14:paraId="73A5C656" w14:textId="4E707CC5" w:rsidR="00FE3E8C" w:rsidRPr="008F082E" w:rsidRDefault="00FE3E8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General Policy/Guidelines</w:t>
            </w:r>
          </w:p>
        </w:tc>
        <w:tc>
          <w:tcPr>
            <w:tcW w:w="3805" w:type="pct"/>
            <w:shd w:val="clear" w:color="auto" w:fill="auto"/>
          </w:tcPr>
          <w:p w14:paraId="1F36C0C7" w14:textId="77777777" w:rsidR="00FE3E8C" w:rsidRPr="008F082E" w:rsidRDefault="00FE3E8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9B6B45F" w14:textId="7EA5F7FC" w:rsidR="00A32D92" w:rsidRPr="008F082E" w:rsidRDefault="008A7A92"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Effective Complaint handling guidelines 3</w:t>
            </w:r>
            <w:r w:rsidRPr="008F082E">
              <w:rPr>
                <w:rFonts w:cstheme="minorHAnsi"/>
                <w:color w:val="D73329"/>
                <w:sz w:val="22"/>
                <w:vertAlign w:val="superscript"/>
              </w:rPr>
              <w:t>rd</w:t>
            </w:r>
            <w:r w:rsidRPr="008F082E">
              <w:rPr>
                <w:rFonts w:cstheme="minorHAnsi"/>
                <w:color w:val="D73329"/>
                <w:sz w:val="22"/>
              </w:rPr>
              <w:t xml:space="preserve"> Ed. 2017 (NSW)</w:t>
            </w:r>
          </w:p>
        </w:tc>
      </w:tr>
      <w:tr w:rsidR="007D6D31" w:rsidRPr="008F082E" w14:paraId="1B88763B" w14:textId="77777777" w:rsidTr="007D6D31">
        <w:trPr>
          <w:cantSplit/>
          <w:trHeight w:val="2160"/>
          <w:jc w:val="center"/>
        </w:trPr>
        <w:tc>
          <w:tcPr>
            <w:tcW w:w="1195" w:type="pct"/>
            <w:shd w:val="clear" w:color="auto" w:fill="E7E6E6" w:themeFill="background2"/>
            <w:vAlign w:val="center"/>
          </w:tcPr>
          <w:p w14:paraId="345966DD" w14:textId="4B76EAB1" w:rsidR="0049373F" w:rsidRPr="008F082E" w:rsidRDefault="00C4740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49373F" w:rsidRPr="008F082E">
              <w:rPr>
                <w:rFonts w:cstheme="minorHAnsi"/>
                <w:b/>
                <w:bCs/>
                <w:color w:val="404040" w:themeColor="text1" w:themeTint="BF"/>
                <w:szCs w:val="20"/>
              </w:rPr>
              <w:t xml:space="preserve"> Consideration</w:t>
            </w:r>
          </w:p>
        </w:tc>
        <w:tc>
          <w:tcPr>
            <w:tcW w:w="3805" w:type="pct"/>
            <w:shd w:val="clear" w:color="auto" w:fill="auto"/>
          </w:tcPr>
          <w:p w14:paraId="7588FF2F" w14:textId="77777777" w:rsidR="0049373F" w:rsidRPr="008F082E"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000033A" w14:textId="140E4903" w:rsidR="00A32D92" w:rsidRPr="008F082E" w:rsidRDefault="00A32D92" w:rsidP="008A7A92">
            <w:pPr>
              <w:pStyle w:val="ListParagraph"/>
              <w:tabs>
                <w:tab w:val="left" w:pos="180"/>
              </w:tabs>
              <w:spacing w:after="120" w:line="276" w:lineRule="auto"/>
              <w:ind w:left="0" w:right="0" w:firstLine="0"/>
              <w:jc w:val="both"/>
              <w:rPr>
                <w:rFonts w:cstheme="minorHAnsi"/>
                <w:color w:val="404040" w:themeColor="text1" w:themeTint="BF"/>
                <w:sz w:val="22"/>
              </w:rPr>
            </w:pPr>
            <w:r w:rsidRPr="008F082E">
              <w:rPr>
                <w:rFonts w:cstheme="minorHAnsi"/>
                <w:color w:val="D73329"/>
                <w:sz w:val="22"/>
              </w:rPr>
              <w:t>In recognition of the importance of accessibility, organisations are increasingly accepting written</w:t>
            </w:r>
            <w:r w:rsidR="008A7A92" w:rsidRPr="008F082E">
              <w:rPr>
                <w:rFonts w:cstheme="minorHAnsi"/>
                <w:color w:val="D73329"/>
                <w:sz w:val="22"/>
              </w:rPr>
              <w:t xml:space="preserve"> </w:t>
            </w:r>
            <w:r w:rsidRPr="008F082E">
              <w:rPr>
                <w:rFonts w:cstheme="minorHAnsi"/>
                <w:color w:val="D73329"/>
                <w:sz w:val="22"/>
              </w:rPr>
              <w:t>complaints in a number of different formats – such as via letter, fax, email or an online complaint form.</w:t>
            </w:r>
            <w:r w:rsidR="00A82F01" w:rsidRPr="008F082E">
              <w:rPr>
                <w:rFonts w:cstheme="minorHAnsi"/>
                <w:color w:val="D73329"/>
                <w:sz w:val="22"/>
              </w:rPr>
              <w:t>.</w:t>
            </w:r>
            <w:r w:rsidRPr="008F082E">
              <w:rPr>
                <w:rFonts w:cstheme="minorHAnsi"/>
                <w:color w:val="D73329"/>
                <w:sz w:val="22"/>
              </w:rPr>
              <w:t>.</w:t>
            </w:r>
            <w:r w:rsidR="008A7A92" w:rsidRPr="008F082E">
              <w:rPr>
                <w:rFonts w:cstheme="minorHAnsi"/>
                <w:color w:val="D73329"/>
                <w:sz w:val="22"/>
              </w:rPr>
              <w:t xml:space="preserve"> </w:t>
            </w:r>
            <w:r w:rsidRPr="008F082E">
              <w:rPr>
                <w:rFonts w:cstheme="minorHAnsi"/>
                <w:color w:val="D73329"/>
                <w:sz w:val="22"/>
              </w:rPr>
              <w:t>Organisations should consider the role that new technologies can play, but care should be taken to</w:t>
            </w:r>
            <w:r w:rsidR="008A7A92" w:rsidRPr="008F082E">
              <w:rPr>
                <w:rFonts w:cstheme="minorHAnsi"/>
                <w:color w:val="D73329"/>
                <w:sz w:val="22"/>
              </w:rPr>
              <w:t xml:space="preserve"> </w:t>
            </w:r>
            <w:r w:rsidRPr="008F082E">
              <w:rPr>
                <w:rFonts w:cstheme="minorHAnsi"/>
                <w:color w:val="D73329"/>
                <w:sz w:val="22"/>
              </w:rPr>
              <w:t>ensure that any new methods adopted to facilitate complaints are properly deployed and supported.</w:t>
            </w:r>
            <w:r w:rsidR="008A7A92" w:rsidRPr="008F082E">
              <w:rPr>
                <w:rFonts w:cstheme="minorHAnsi"/>
                <w:color w:val="D73329"/>
                <w:sz w:val="22"/>
              </w:rPr>
              <w:t xml:space="preserve"> </w:t>
            </w:r>
            <w:r w:rsidRPr="008F082E">
              <w:rPr>
                <w:rFonts w:cstheme="minorHAnsi"/>
                <w:color w:val="D73329"/>
                <w:sz w:val="22"/>
              </w:rPr>
              <w:t>To be most effective, social media requires constant monitoring and may need more resources than</w:t>
            </w:r>
            <w:r w:rsidR="008A7A92" w:rsidRPr="008F082E">
              <w:rPr>
                <w:rFonts w:cstheme="minorHAnsi"/>
                <w:color w:val="D73329"/>
                <w:sz w:val="22"/>
              </w:rPr>
              <w:t xml:space="preserve"> </w:t>
            </w:r>
            <w:r w:rsidRPr="008F082E">
              <w:rPr>
                <w:rFonts w:cstheme="minorHAnsi"/>
                <w:color w:val="D73329"/>
                <w:sz w:val="22"/>
              </w:rPr>
              <w:t>other contact methods. New technology may also place additional requirements on frontline staff. If</w:t>
            </w:r>
            <w:r w:rsidR="008A7A92" w:rsidRPr="008F082E">
              <w:rPr>
                <w:rFonts w:cstheme="minorHAnsi"/>
                <w:color w:val="D73329"/>
                <w:sz w:val="22"/>
              </w:rPr>
              <w:t xml:space="preserve"> </w:t>
            </w:r>
            <w:r w:rsidRPr="008F082E">
              <w:rPr>
                <w:rFonts w:cstheme="minorHAnsi"/>
                <w:color w:val="D73329"/>
                <w:sz w:val="22"/>
              </w:rPr>
              <w:t>people who have dealings with an organisation are not familiar with new technology, staff may have to</w:t>
            </w:r>
            <w:r w:rsidR="008A7A92" w:rsidRPr="008F082E">
              <w:rPr>
                <w:rFonts w:cstheme="minorHAnsi"/>
                <w:color w:val="D73329"/>
                <w:sz w:val="22"/>
              </w:rPr>
              <w:t xml:space="preserve"> </w:t>
            </w:r>
            <w:r w:rsidRPr="008F082E">
              <w:rPr>
                <w:rFonts w:cstheme="minorHAnsi"/>
                <w:color w:val="D73329"/>
                <w:sz w:val="22"/>
              </w:rPr>
              <w:t>temporarily fill a help desk role – answering questions about the process as well as the substance of</w:t>
            </w:r>
            <w:r w:rsidR="008A7A92" w:rsidRPr="008F082E">
              <w:rPr>
                <w:rFonts w:cstheme="minorHAnsi"/>
                <w:color w:val="D73329"/>
                <w:sz w:val="22"/>
              </w:rPr>
              <w:t xml:space="preserve"> </w:t>
            </w:r>
            <w:r w:rsidRPr="008F082E">
              <w:rPr>
                <w:rFonts w:cstheme="minorHAnsi"/>
                <w:color w:val="D73329"/>
                <w:sz w:val="22"/>
              </w:rPr>
              <w:t>inquiries or complaints.</w:t>
            </w:r>
          </w:p>
        </w:tc>
      </w:tr>
      <w:tr w:rsidR="007D6D31" w:rsidRPr="008F082E" w14:paraId="47F6E0AE" w14:textId="77777777" w:rsidTr="007D6D31">
        <w:trPr>
          <w:cantSplit/>
          <w:trHeight w:val="2160"/>
          <w:jc w:val="center"/>
        </w:trPr>
        <w:tc>
          <w:tcPr>
            <w:tcW w:w="1195" w:type="pct"/>
            <w:shd w:val="clear" w:color="auto" w:fill="E7E6E6" w:themeFill="background2"/>
            <w:vAlign w:val="center"/>
          </w:tcPr>
          <w:p w14:paraId="5D2C64B7" w14:textId="3FA9FA14"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0B209959" w14:textId="77777777" w:rsidR="0049373F" w:rsidRPr="008F082E"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A7AF24" w14:textId="26B4293C" w:rsidR="0049373F" w:rsidRPr="008F082E" w:rsidRDefault="00A82F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w:t>
            </w:r>
            <w:r w:rsidR="00C03622" w:rsidRPr="008F082E">
              <w:rPr>
                <w:rFonts w:cstheme="minorHAnsi"/>
                <w:color w:val="D73329"/>
                <w:sz w:val="22"/>
                <w:szCs w:val="16"/>
              </w:rPr>
              <w:t>use a variety of channels for feedback and complaints. They develop policies and procedures for handling client complaints and ensure that all staff are familiar with all complaint channels and how to handle them.</w:t>
            </w:r>
          </w:p>
        </w:tc>
      </w:tr>
      <w:tr w:rsidR="007D6D31" w:rsidRPr="008F082E" w14:paraId="03F0F840" w14:textId="77777777" w:rsidTr="007D6D31">
        <w:trPr>
          <w:cantSplit/>
          <w:trHeight w:val="2160"/>
          <w:jc w:val="center"/>
        </w:trPr>
        <w:tc>
          <w:tcPr>
            <w:tcW w:w="1195" w:type="pct"/>
            <w:shd w:val="clear" w:color="auto" w:fill="E7E6E6" w:themeFill="background2"/>
            <w:vAlign w:val="center"/>
          </w:tcPr>
          <w:p w14:paraId="65163C90" w14:textId="77777777"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211E59D9" w14:textId="77777777" w:rsidR="0049373F" w:rsidRPr="008F082E"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469A523" w14:textId="5F4CB1E0" w:rsidR="0049373F" w:rsidRPr="008F082E" w:rsidRDefault="00C0362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have basic </w:t>
            </w:r>
            <w:r w:rsidR="005407A6" w:rsidRPr="008F082E">
              <w:rPr>
                <w:rFonts w:cstheme="minorHAnsi"/>
                <w:color w:val="D73329"/>
                <w:sz w:val="22"/>
                <w:szCs w:val="16"/>
              </w:rPr>
              <w:t xml:space="preserve">knowledge and skills that are relevant to the use of technology for receiving and handling complaints. Workers are </w:t>
            </w:r>
            <w:r w:rsidR="005B3CFA" w:rsidRPr="008F082E">
              <w:rPr>
                <w:rFonts w:cstheme="minorHAnsi"/>
                <w:color w:val="D73329"/>
                <w:sz w:val="22"/>
                <w:szCs w:val="16"/>
              </w:rPr>
              <w:t>expected to be able to handle complaints from various channels through the same policies and procedures.</w:t>
            </w:r>
          </w:p>
        </w:tc>
      </w:tr>
      <w:tr w:rsidR="007D6D31" w:rsidRPr="008F082E" w14:paraId="2092E764" w14:textId="77777777" w:rsidTr="007D6D31">
        <w:trPr>
          <w:cantSplit/>
          <w:trHeight w:val="2160"/>
          <w:jc w:val="center"/>
        </w:trPr>
        <w:tc>
          <w:tcPr>
            <w:tcW w:w="1195" w:type="pct"/>
            <w:shd w:val="clear" w:color="auto" w:fill="E7E6E6" w:themeFill="background2"/>
            <w:vAlign w:val="center"/>
          </w:tcPr>
          <w:p w14:paraId="4E705C22" w14:textId="12D57F5B" w:rsidR="0049373F" w:rsidRPr="008F082E" w:rsidRDefault="00CD32D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9373F" w:rsidRPr="008F082E">
              <w:rPr>
                <w:rFonts w:cstheme="minorHAnsi"/>
                <w:b/>
                <w:bCs/>
                <w:color w:val="404040" w:themeColor="text1" w:themeTint="BF"/>
                <w:szCs w:val="20"/>
              </w:rPr>
              <w:t>onsequence of breaching this consideration</w:t>
            </w:r>
          </w:p>
        </w:tc>
        <w:tc>
          <w:tcPr>
            <w:tcW w:w="3805" w:type="pct"/>
            <w:shd w:val="clear" w:color="auto" w:fill="auto"/>
          </w:tcPr>
          <w:p w14:paraId="478B569F" w14:textId="77777777" w:rsidR="0049373F" w:rsidRPr="008F082E"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786FC89" w14:textId="306EE7B7" w:rsidR="0049373F" w:rsidRPr="008F082E" w:rsidRDefault="002A1AB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Clients will become frustrated if their complaints are not received and addressed timely and in a proper manner. Clients may </w:t>
            </w:r>
            <w:r w:rsidR="008F3B64" w:rsidRPr="008F082E">
              <w:rPr>
                <w:rFonts w:cstheme="minorHAnsi"/>
                <w:color w:val="D73329"/>
                <w:sz w:val="22"/>
                <w:szCs w:val="16"/>
              </w:rPr>
              <w:t xml:space="preserve">refuse future service from the organisation and may </w:t>
            </w:r>
            <w:r w:rsidR="008E51E7" w:rsidRPr="008F082E">
              <w:rPr>
                <w:rFonts w:cstheme="minorHAnsi"/>
                <w:color w:val="D73329"/>
                <w:sz w:val="22"/>
                <w:szCs w:val="16"/>
              </w:rPr>
              <w:t>escalate their complaints to local or national authorities if they feel that they are being ignored</w:t>
            </w:r>
            <w:r w:rsidR="001F2AC9" w:rsidRPr="008F082E">
              <w:rPr>
                <w:rFonts w:cstheme="minorHAnsi"/>
                <w:color w:val="D73329"/>
                <w:sz w:val="22"/>
                <w:szCs w:val="16"/>
              </w:rPr>
              <w:t xml:space="preserve"> by the organisation’s staff.</w:t>
            </w:r>
          </w:p>
        </w:tc>
      </w:tr>
    </w:tbl>
    <w:p w14:paraId="509DFA69" w14:textId="77777777" w:rsidR="00C47402" w:rsidRPr="008F082E" w:rsidRDefault="00C47402" w:rsidP="00C4740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1FBE" w:rsidRPr="008F082E" w14:paraId="7DA701B1" w14:textId="77777777" w:rsidTr="00A052F5">
        <w:trPr>
          <w:cantSplit/>
          <w:trHeight w:val="1260"/>
          <w:jc w:val="center"/>
        </w:trPr>
        <w:tc>
          <w:tcPr>
            <w:tcW w:w="848" w:type="pct"/>
            <w:tcBorders>
              <w:top w:val="nil"/>
              <w:left w:val="nil"/>
              <w:bottom w:val="nil"/>
              <w:right w:val="nil"/>
            </w:tcBorders>
            <w:shd w:val="clear" w:color="auto" w:fill="auto"/>
          </w:tcPr>
          <w:p w14:paraId="7FC8CF7E" w14:textId="77777777" w:rsidR="00BF1FBE" w:rsidRPr="008F082E" w:rsidRDefault="00BF1FB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23F5C18" wp14:editId="33BCF75C">
                  <wp:extent cx="682388" cy="712561"/>
                  <wp:effectExtent l="0" t="0" r="3810" b="0"/>
                  <wp:docPr id="195" name="Picture 19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5CD065D" w14:textId="77777777" w:rsidR="00BF1FBE" w:rsidRPr="008F082E" w:rsidRDefault="00BF1FB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57A05B6" w14:textId="3FD2B42E"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managing complaints.</w:t>
            </w:r>
          </w:p>
          <w:p w14:paraId="2539EE7C" w14:textId="4B215928"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D79A6" w:rsidRPr="008F082E">
              <w:rPr>
                <w:rFonts w:cstheme="minorHAnsi"/>
                <w:color w:val="404040" w:themeColor="text1" w:themeTint="BF"/>
                <w:szCs w:val="24"/>
              </w:rPr>
              <w:t xml:space="preserve">community services and health </w:t>
            </w:r>
            <w:r w:rsidR="000F6057" w:rsidRPr="008F082E">
              <w:rPr>
                <w:rFonts w:cstheme="minorHAnsi"/>
                <w:color w:val="404040" w:themeColor="text1" w:themeTint="BF"/>
                <w:szCs w:val="24"/>
              </w:rPr>
              <w:t>organisations</w:t>
            </w:r>
            <w:r w:rsidR="002210E4" w:rsidRPr="008F082E">
              <w:rPr>
                <w:rFonts w:cstheme="minorHAnsi"/>
                <w:color w:val="404040" w:themeColor="text1" w:themeTint="BF"/>
                <w:szCs w:val="24"/>
              </w:rPr>
              <w:t>.</w:t>
            </w:r>
            <w:r w:rsidR="000F6057" w:rsidRPr="008F082E">
              <w:rPr>
                <w:rFonts w:cstheme="minorHAnsi"/>
                <w:color w:val="404040" w:themeColor="text1" w:themeTint="BF"/>
                <w:szCs w:val="24"/>
              </w:rPr>
              <w:t xml:space="preserve"> </w:t>
            </w:r>
          </w:p>
          <w:p w14:paraId="3A7EDCF2" w14:textId="5966292C"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2210E4" w:rsidRPr="008F082E">
              <w:rPr>
                <w:rFonts w:cstheme="minorHAnsi"/>
                <w:color w:val="404040" w:themeColor="text1" w:themeTint="BF"/>
                <w:szCs w:val="24"/>
              </w:rPr>
              <w:t>.</w:t>
            </w:r>
            <w:r w:rsidR="00F928F7" w:rsidRPr="008F082E">
              <w:rPr>
                <w:rFonts w:cstheme="minorHAnsi"/>
                <w:color w:val="404040" w:themeColor="text1" w:themeTint="BF"/>
                <w:szCs w:val="24"/>
              </w:rPr>
              <w:t xml:space="preserve"> </w:t>
            </w:r>
          </w:p>
          <w:p w14:paraId="2FEEF7D9" w14:textId="68F8CCDD"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0D79A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F928F7" w:rsidRPr="008F082E">
              <w:rPr>
                <w:rFonts w:cstheme="minorHAnsi"/>
                <w:color w:val="404040" w:themeColor="text1" w:themeTint="BF"/>
                <w:szCs w:val="24"/>
              </w:rPr>
              <w:t xml:space="preserve"> </w:t>
            </w:r>
          </w:p>
        </w:tc>
      </w:tr>
      <w:tr w:rsidR="00BF1FBE" w:rsidRPr="008F082E" w14:paraId="074B5410"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AF8D68B" w14:textId="77777777" w:rsidR="00BF1FBE" w:rsidRPr="008F082E" w:rsidRDefault="00BF1FBE" w:rsidP="00A052F5">
            <w:pPr>
              <w:tabs>
                <w:tab w:val="left" w:pos="180"/>
              </w:tabs>
              <w:spacing w:before="0" w:line="276" w:lineRule="auto"/>
              <w:ind w:left="0" w:right="29" w:firstLine="0"/>
              <w:rPr>
                <w:rFonts w:cstheme="minorHAnsi"/>
                <w:color w:val="404040" w:themeColor="text1" w:themeTint="BF"/>
                <w:szCs w:val="24"/>
              </w:rPr>
            </w:pPr>
          </w:p>
        </w:tc>
      </w:tr>
      <w:tr w:rsidR="00BF1FBE" w:rsidRPr="008F082E" w14:paraId="065F0140"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E49AD0" w14:textId="2017ECCB" w:rsidR="00BF1FBE" w:rsidRPr="008F082E" w:rsidRDefault="00BF1FBE"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0D79A6" w:rsidRPr="008F082E">
              <w:rPr>
                <w:rFonts w:cstheme="minorHAnsi"/>
                <w:i/>
                <w:color w:val="F79723"/>
                <w:sz w:val="20"/>
                <w:szCs w:val="20"/>
              </w:rPr>
              <w:t>4</w:t>
            </w:r>
            <w:r w:rsidRPr="008F082E">
              <w:rPr>
                <w:rFonts w:cstheme="minorHAnsi"/>
                <w:i/>
                <w:color w:val="F79723"/>
                <w:sz w:val="20"/>
                <w:szCs w:val="20"/>
              </w:rPr>
              <w:t xml:space="preserve"> (p)</w:t>
            </w:r>
          </w:p>
          <w:p w14:paraId="301415D3" w14:textId="37D5118B" w:rsidR="00BF1FBE" w:rsidRDefault="00BF1FBE"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414D083A" w14:textId="77777777" w:rsidR="00792F63" w:rsidRDefault="001A106B" w:rsidP="00792F6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19D7EFD7" w14:textId="7673533B" w:rsidR="00792F63" w:rsidRPr="008D769F" w:rsidRDefault="00792F63" w:rsidP="00792F6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792F63">
              <w:rPr>
                <w:rFonts w:cstheme="minorHAnsi"/>
                <w:i/>
                <w:color w:val="F79723"/>
                <w:sz w:val="20"/>
                <w:szCs w:val="20"/>
              </w:rPr>
              <w:t>Chapter 2, Subchapter 2.2, Section 2.2.4</w:t>
            </w:r>
          </w:p>
          <w:p w14:paraId="0D9607A9" w14:textId="5C8A30BB" w:rsidR="00BF1FBE" w:rsidRPr="008F082E" w:rsidRDefault="00BF1FBE"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F928F7" w:rsidRPr="008F082E">
              <w:rPr>
                <w:rFonts w:cstheme="minorHAnsi"/>
                <w:b/>
                <w:color w:val="D73329"/>
                <w:sz w:val="22"/>
              </w:rPr>
              <w:t xml:space="preserve"> </w:t>
            </w:r>
          </w:p>
          <w:p w14:paraId="4FB0A739" w14:textId="77777777" w:rsidR="00BF1FBE" w:rsidRPr="008F082E" w:rsidRDefault="00BF1FBE"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470C24D3" w14:textId="431685E0" w:rsidR="00BF1FBE" w:rsidRPr="008F082E" w:rsidRDefault="00BF1FBE" w:rsidP="00E05106">
            <w:pPr>
              <w:pStyle w:val="ListParagraph"/>
              <w:numPr>
                <w:ilvl w:val="0"/>
                <w:numId w:val="90"/>
              </w:numPr>
              <w:spacing w:after="120" w:line="276" w:lineRule="auto"/>
              <w:contextualSpacing w:val="0"/>
              <w:rPr>
                <w:rFonts w:cstheme="minorHAnsi"/>
                <w:bCs/>
                <w:color w:val="D73329"/>
                <w:sz w:val="22"/>
              </w:rPr>
            </w:pPr>
            <w:r w:rsidRPr="008F082E">
              <w:rPr>
                <w:rFonts w:cstheme="minorHAnsi"/>
                <w:bCs/>
                <w:color w:val="D73329"/>
                <w:sz w:val="22"/>
              </w:rPr>
              <w:t xml:space="preserve">Identifying one ethical consideration relevant to </w:t>
            </w:r>
            <w:r w:rsidR="00B402DE" w:rsidRPr="008F082E">
              <w:rPr>
                <w:rFonts w:cstheme="minorHAnsi"/>
                <w:bCs/>
                <w:color w:val="D73329"/>
                <w:sz w:val="22"/>
              </w:rPr>
              <w:t>managing complaints</w:t>
            </w:r>
            <w:r w:rsidRPr="008F082E">
              <w:rPr>
                <w:rFonts w:cstheme="minorHAnsi"/>
                <w:bCs/>
                <w:color w:val="D73329"/>
                <w:sz w:val="22"/>
              </w:rPr>
              <w:t>.</w:t>
            </w:r>
          </w:p>
          <w:p w14:paraId="37ED9ACE" w14:textId="77777777" w:rsidR="00BF1FBE" w:rsidRPr="008F082E" w:rsidRDefault="00BF1FBE"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15896BF" w14:textId="7B29D59C"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An ethical consideration that is relevant to </w:t>
            </w:r>
            <w:r w:rsidR="00B402DE" w:rsidRPr="008F082E">
              <w:rPr>
                <w:rFonts w:cstheme="minorHAnsi"/>
                <w:bCs/>
                <w:color w:val="D73329"/>
                <w:sz w:val="22"/>
              </w:rPr>
              <w:t>managing complaints</w:t>
            </w:r>
          </w:p>
          <w:p w14:paraId="2E9BE2EC"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2D5D40CA"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176378C9" w14:textId="3F466E6D" w:rsidR="00BF1FBE" w:rsidRPr="008F082E" w:rsidRDefault="00BF1FBE" w:rsidP="00E05106">
            <w:pPr>
              <w:pStyle w:val="ListParagraph"/>
              <w:numPr>
                <w:ilvl w:val="0"/>
                <w:numId w:val="90"/>
              </w:numPr>
              <w:spacing w:after="120" w:line="276" w:lineRule="auto"/>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0D79A6" w:rsidRPr="008F082E">
              <w:rPr>
                <w:rFonts w:cstheme="minorHAnsi"/>
                <w:bCs/>
                <w:color w:val="D73329"/>
                <w:sz w:val="22"/>
              </w:rPr>
              <w:t xml:space="preserve">community services and health </w:t>
            </w:r>
            <w:r w:rsidRPr="008F082E">
              <w:rPr>
                <w:rFonts w:cstheme="minorHAnsi"/>
                <w:bCs/>
                <w:color w:val="D73329"/>
                <w:sz w:val="22"/>
              </w:rPr>
              <w:t>organisations</w:t>
            </w:r>
            <w:r w:rsidR="002210E4" w:rsidRPr="008F082E">
              <w:rPr>
                <w:rFonts w:cstheme="minorHAnsi"/>
                <w:bCs/>
                <w:color w:val="D73329"/>
                <w:sz w:val="22"/>
              </w:rPr>
              <w:t>.</w:t>
            </w:r>
          </w:p>
          <w:p w14:paraId="5E1D7E20" w14:textId="77777777" w:rsidR="00BF1FBE" w:rsidRPr="008F082E" w:rsidRDefault="00BF1FBE"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C7C79ED"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3E5E4CF1" w14:textId="2E4266D6"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typical policies and procedures for </w:t>
            </w:r>
            <w:r w:rsidR="00B402DE" w:rsidRPr="008F082E">
              <w:rPr>
                <w:rFonts w:cstheme="minorHAnsi"/>
                <w:bCs/>
                <w:color w:val="D73329"/>
                <w:sz w:val="22"/>
              </w:rPr>
              <w:t>managing complaints</w:t>
            </w:r>
          </w:p>
          <w:p w14:paraId="0C2DC410" w14:textId="0C072597" w:rsidR="00BF1FBE" w:rsidRPr="008F082E" w:rsidRDefault="00BF1FBE" w:rsidP="00E05106">
            <w:pPr>
              <w:pStyle w:val="ListParagraph"/>
              <w:numPr>
                <w:ilvl w:val="0"/>
                <w:numId w:val="90"/>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r w:rsidR="002210E4" w:rsidRPr="008F082E">
              <w:rPr>
                <w:rFonts w:cstheme="minorHAnsi"/>
                <w:bCs/>
                <w:color w:val="D73329"/>
                <w:sz w:val="22"/>
              </w:rPr>
              <w:t>.</w:t>
            </w:r>
          </w:p>
          <w:p w14:paraId="52C74A11" w14:textId="77777777" w:rsidR="00BF1FBE" w:rsidRPr="008F082E" w:rsidRDefault="00BF1FBE"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271471E"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46A01554" w14:textId="1AF9808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 xml:space="preserve">Consistent with relevant legislation or procedures for </w:t>
            </w:r>
            <w:r w:rsidR="00B402DE" w:rsidRPr="008F082E">
              <w:rPr>
                <w:rFonts w:cstheme="minorHAnsi"/>
                <w:bCs/>
                <w:color w:val="D73329"/>
                <w:sz w:val="22"/>
              </w:rPr>
              <w:t>managing complaints</w:t>
            </w:r>
          </w:p>
        </w:tc>
      </w:tr>
    </w:tbl>
    <w:p w14:paraId="05BF9D8A" w14:textId="77777777" w:rsidR="00BF1FBE" w:rsidRPr="008F082E" w:rsidRDefault="00BF1FBE" w:rsidP="00BF1FBE">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BF1FBE" w:rsidRPr="008F082E" w14:paraId="6C6D7467"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30B6DD5" w14:textId="74D687DF" w:rsidR="00BF1FBE" w:rsidRPr="008F082E" w:rsidRDefault="00BF1FBE" w:rsidP="00E05106">
            <w:pPr>
              <w:pStyle w:val="ListParagraph"/>
              <w:numPr>
                <w:ilvl w:val="0"/>
                <w:numId w:val="90"/>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0D79A6" w:rsidRPr="008F082E">
              <w:rPr>
                <w:rFonts w:cstheme="minorHAnsi"/>
                <w:bCs/>
                <w:color w:val="D73329"/>
                <w:sz w:val="22"/>
              </w:rPr>
              <w:t>one</w:t>
            </w:r>
            <w:r w:rsidRPr="008F082E">
              <w:rPr>
                <w:rFonts w:cstheme="minorHAnsi"/>
                <w:bCs/>
                <w:color w:val="D73329"/>
                <w:sz w:val="22"/>
              </w:rPr>
              <w:t xml:space="preserve"> consequence of breaching this consideration.</w:t>
            </w:r>
          </w:p>
          <w:p w14:paraId="08814EC9" w14:textId="77777777" w:rsidR="00BF1FBE" w:rsidRPr="008F082E" w:rsidRDefault="00BF1FBE"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3B836A8" w14:textId="6128540A" w:rsidR="00BF1FBE" w:rsidRPr="008F082E" w:rsidRDefault="000D79A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BF1FBE" w:rsidRPr="008F082E">
              <w:rPr>
                <w:rFonts w:cstheme="minorHAnsi"/>
                <w:bCs/>
                <w:color w:val="D73329"/>
                <w:sz w:val="22"/>
              </w:rPr>
              <w:t xml:space="preserve"> consequence (i.e. a negative effect) of breaching the consideration identified</w:t>
            </w:r>
          </w:p>
          <w:p w14:paraId="2D15A95E"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330F48ED" w14:textId="6D40AFEA" w:rsidR="00BF1FBE" w:rsidRPr="008F082E" w:rsidRDefault="00205C77" w:rsidP="00205C77">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rPr>
              <w:t>M</w:t>
            </w:r>
            <w:r w:rsidR="00BF1FBE" w:rsidRPr="008F082E">
              <w:rPr>
                <w:rFonts w:cstheme="minorHAnsi"/>
                <w:bCs/>
                <w:color w:val="D73329"/>
                <w:sz w:val="22"/>
              </w:rPr>
              <w:t>odel answer</w:t>
            </w:r>
            <w:r w:rsidRPr="008F082E">
              <w:rPr>
                <w:rFonts w:cstheme="minorHAnsi"/>
                <w:bCs/>
                <w:color w:val="D73329"/>
                <w:sz w:val="22"/>
              </w:rPr>
              <w:t>s</w:t>
            </w:r>
            <w:r w:rsidR="00BF1FBE" w:rsidRPr="008F082E">
              <w:rPr>
                <w:rFonts w:cstheme="minorHAnsi"/>
                <w:bCs/>
                <w:color w:val="D73329"/>
                <w:sz w:val="22"/>
              </w:rPr>
              <w:t xml:space="preserve"> </w:t>
            </w:r>
            <w:r w:rsidRPr="008F082E">
              <w:rPr>
                <w:rFonts w:cstheme="minorHAnsi"/>
                <w:bCs/>
                <w:color w:val="D73329"/>
                <w:sz w:val="22"/>
              </w:rPr>
              <w:t>are</w:t>
            </w:r>
            <w:r w:rsidR="00BF1FBE" w:rsidRPr="008F082E">
              <w:rPr>
                <w:rFonts w:cstheme="minorHAnsi"/>
                <w:bCs/>
                <w:color w:val="D73329"/>
                <w:sz w:val="22"/>
              </w:rPr>
              <w:t xml:space="preserve"> provided below for the assessor’s reference.</w:t>
            </w:r>
          </w:p>
        </w:tc>
      </w:tr>
      <w:tr w:rsidR="00CB489C" w:rsidRPr="008F082E" w14:paraId="5D9D5B4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260309D8" w14:textId="40F1D683"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Managing Complaints</w:t>
            </w:r>
          </w:p>
        </w:tc>
      </w:tr>
      <w:tr w:rsidR="00BF1FBE" w:rsidRPr="008F082E" w14:paraId="6377538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8C40C15" w14:textId="2C16675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1410788B" w14:textId="77777777" w:rsidR="00BF1FBE" w:rsidRPr="008F082E"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6ED2A29" w14:textId="0EFD69DA" w:rsidR="00BF1FBE" w:rsidRPr="008F082E" w:rsidRDefault="008F3761"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Families should be able to file complaints and bring issues to the attention of the organisation. To support this, the service should have competent staff who can receive complaints with patience and empathy.</w:t>
            </w:r>
          </w:p>
        </w:tc>
      </w:tr>
      <w:tr w:rsidR="00BF1FBE" w:rsidRPr="008F082E" w14:paraId="64EEF5CC"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3CCBD81" w14:textId="6990B3F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0D79A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08EFF0B" w14:textId="77777777" w:rsidR="00BF1FBE" w:rsidRPr="008F082E"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8DB022A" w14:textId="6323CACD" w:rsidR="00BF1FBE" w:rsidRPr="008F082E" w:rsidRDefault="008F3761"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Organisations’ complaints management policies and procedures emphasise empathy and </w:t>
            </w:r>
            <w:r w:rsidR="00B645B0" w:rsidRPr="008F082E">
              <w:rPr>
                <w:rFonts w:cstheme="minorHAnsi"/>
                <w:color w:val="D73329"/>
                <w:sz w:val="22"/>
              </w:rPr>
              <w:t xml:space="preserve">being receptive to criticisms and ideas of clients, their families and their </w:t>
            </w:r>
            <w:proofErr w:type="spellStart"/>
            <w:r w:rsidR="00B645B0" w:rsidRPr="008F082E">
              <w:rPr>
                <w:rFonts w:cstheme="minorHAnsi"/>
                <w:color w:val="D73329"/>
                <w:sz w:val="22"/>
              </w:rPr>
              <w:t>carers</w:t>
            </w:r>
            <w:proofErr w:type="spellEnd"/>
            <w:r w:rsidR="00B645B0" w:rsidRPr="008F082E">
              <w:rPr>
                <w:rFonts w:cstheme="minorHAnsi"/>
                <w:color w:val="D73329"/>
                <w:sz w:val="22"/>
              </w:rPr>
              <w:t>.</w:t>
            </w:r>
          </w:p>
        </w:tc>
      </w:tr>
      <w:tr w:rsidR="00BF1FBE" w:rsidRPr="008F082E" w14:paraId="431A69E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E588C92" w14:textId="77777777"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615815F" w14:textId="77777777" w:rsidR="00BF1FBE" w:rsidRPr="008F082E"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2110C86" w14:textId="18F65B27" w:rsidR="00BF1FBE" w:rsidRPr="008F082E" w:rsidRDefault="00B645B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Individual workers are expected to </w:t>
            </w:r>
            <w:r w:rsidR="00CD5D59" w:rsidRPr="008F082E">
              <w:rPr>
                <w:rFonts w:cstheme="minorHAnsi"/>
                <w:color w:val="D73329"/>
                <w:sz w:val="22"/>
              </w:rPr>
              <w:t>use person-centred approaches to handle complaints. They are required to have skills relevant to empathising with complainants and de-escalating situations.</w:t>
            </w:r>
          </w:p>
        </w:tc>
      </w:tr>
      <w:tr w:rsidR="00BF1FBE" w:rsidRPr="008F082E" w14:paraId="612727E3"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675E0BCC" w14:textId="75CC12BE" w:rsidR="00BF1FBE" w:rsidRPr="008F082E" w:rsidRDefault="000D79A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F1FBE" w:rsidRPr="008F082E">
              <w:rPr>
                <w:rFonts w:cstheme="minorHAnsi"/>
                <w:b/>
                <w:bCs/>
                <w:color w:val="404040" w:themeColor="text1" w:themeTint="BF"/>
                <w:szCs w:val="20"/>
              </w:rPr>
              <w:t>onsequence of breaching this consideration</w:t>
            </w:r>
          </w:p>
        </w:tc>
        <w:tc>
          <w:tcPr>
            <w:tcW w:w="3801" w:type="pct"/>
            <w:shd w:val="clear" w:color="auto" w:fill="auto"/>
          </w:tcPr>
          <w:p w14:paraId="1DF7907D" w14:textId="77777777" w:rsidR="00BF1FBE" w:rsidRPr="008F082E"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D6EDD28" w14:textId="67404E4C" w:rsidR="00BF1FBE" w:rsidRPr="008F082E" w:rsidRDefault="004C4EFC"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Organisations that do not have staff that can empathise with complainants and handle complaints properly </w:t>
            </w:r>
            <w:r w:rsidR="00BB3572" w:rsidRPr="008F082E">
              <w:rPr>
                <w:rFonts w:cstheme="minorHAnsi"/>
                <w:color w:val="D73329"/>
                <w:sz w:val="22"/>
              </w:rPr>
              <w:t xml:space="preserve">are prone to lose clients who will become frustrated and </w:t>
            </w:r>
            <w:r w:rsidR="00BC0345" w:rsidRPr="008F082E">
              <w:rPr>
                <w:rFonts w:cstheme="minorHAnsi"/>
                <w:color w:val="D73329"/>
                <w:sz w:val="22"/>
              </w:rPr>
              <w:t>disappointed once their complaints are not addressed properly. Clients may also feel that their opinions don’t matter</w:t>
            </w:r>
            <w:r w:rsidR="00A05103" w:rsidRPr="008F082E">
              <w:rPr>
                <w:rFonts w:cstheme="minorHAnsi"/>
                <w:color w:val="D73329"/>
                <w:sz w:val="22"/>
              </w:rPr>
              <w:t>.</w:t>
            </w:r>
          </w:p>
        </w:tc>
      </w:tr>
    </w:tbl>
    <w:p w14:paraId="36321FEF" w14:textId="77777777" w:rsidR="00BF1FBE" w:rsidRPr="008F082E" w:rsidRDefault="00BF1FBE" w:rsidP="00BF1FBE">
      <w:pPr>
        <w:spacing w:after="120" w:line="276" w:lineRule="auto"/>
        <w:ind w:left="0" w:firstLine="0"/>
        <w:rPr>
          <w:color w:val="404040" w:themeColor="text1" w:themeTint="BF"/>
        </w:rPr>
      </w:pPr>
    </w:p>
    <w:p w14:paraId="4A745CC8" w14:textId="097419E5" w:rsidR="00BF1FBE" w:rsidRPr="008F082E" w:rsidRDefault="00BF1FBE" w:rsidP="00B402DE">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47402" w:rsidRPr="008F082E" w14:paraId="495B0336" w14:textId="77777777" w:rsidTr="00A052F5">
        <w:trPr>
          <w:cantSplit/>
          <w:trHeight w:val="1260"/>
          <w:jc w:val="center"/>
        </w:trPr>
        <w:tc>
          <w:tcPr>
            <w:tcW w:w="848" w:type="pct"/>
            <w:tcBorders>
              <w:top w:val="nil"/>
              <w:left w:val="nil"/>
              <w:bottom w:val="nil"/>
              <w:right w:val="nil"/>
            </w:tcBorders>
            <w:shd w:val="clear" w:color="auto" w:fill="auto"/>
          </w:tcPr>
          <w:p w14:paraId="5EB4E99A" w14:textId="77777777" w:rsidR="00C47402" w:rsidRPr="008F082E" w:rsidRDefault="00C4740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3FE491B" wp14:editId="4D475298">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72C777" w14:textId="4E2E2191" w:rsidR="00C47402" w:rsidRPr="008F082E" w:rsidRDefault="0073647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867784" w:rsidRPr="008F082E">
              <w:rPr>
                <w:rFonts w:cstheme="minorHAnsi"/>
                <w:color w:val="404040" w:themeColor="text1" w:themeTint="BF"/>
                <w:szCs w:val="24"/>
              </w:rPr>
              <w:t>nswer the following questions regarding</w:t>
            </w:r>
            <w:r w:rsidR="00281597" w:rsidRPr="008F082E">
              <w:rPr>
                <w:rFonts w:cstheme="minorHAnsi"/>
                <w:color w:val="404040" w:themeColor="text1" w:themeTint="BF"/>
                <w:szCs w:val="24"/>
              </w:rPr>
              <w:t xml:space="preserve"> </w:t>
            </w:r>
            <w:r w:rsidR="00867784" w:rsidRPr="008F082E">
              <w:rPr>
                <w:rFonts w:cstheme="minorHAnsi"/>
                <w:color w:val="404040" w:themeColor="text1" w:themeTint="BF"/>
                <w:szCs w:val="24"/>
              </w:rPr>
              <w:t xml:space="preserve">mandatory </w:t>
            </w:r>
            <w:r w:rsidR="003A7DA2" w:rsidRPr="008F082E">
              <w:rPr>
                <w:rFonts w:cstheme="minorHAnsi"/>
                <w:color w:val="404040" w:themeColor="text1" w:themeTint="BF"/>
                <w:szCs w:val="24"/>
              </w:rPr>
              <w:t>continuing professional development (</w:t>
            </w:r>
            <w:r w:rsidR="00867784" w:rsidRPr="008F082E">
              <w:rPr>
                <w:rFonts w:cstheme="minorHAnsi"/>
                <w:color w:val="404040" w:themeColor="text1" w:themeTint="BF"/>
                <w:szCs w:val="24"/>
              </w:rPr>
              <w:t>CPD</w:t>
            </w:r>
            <w:r w:rsidR="003A7DA2" w:rsidRPr="008F082E">
              <w:rPr>
                <w:rFonts w:cstheme="minorHAnsi"/>
                <w:color w:val="404040" w:themeColor="text1" w:themeTint="BF"/>
                <w:szCs w:val="24"/>
              </w:rPr>
              <w:t>)</w:t>
            </w:r>
            <w:r w:rsidR="00867784" w:rsidRPr="008F082E">
              <w:rPr>
                <w:rFonts w:cstheme="minorHAnsi"/>
                <w:color w:val="404040" w:themeColor="text1" w:themeTint="BF"/>
                <w:szCs w:val="24"/>
              </w:rPr>
              <w:t xml:space="preserve"> requirements</w:t>
            </w:r>
            <w:r w:rsidR="00751881" w:rsidRPr="008F082E">
              <w:rPr>
                <w:rFonts w:cstheme="minorHAnsi"/>
                <w:color w:val="404040" w:themeColor="text1" w:themeTint="BF"/>
                <w:szCs w:val="24"/>
              </w:rPr>
              <w:t>.</w:t>
            </w:r>
            <w:r w:rsidR="008D7F2B" w:rsidRPr="008F082E">
              <w:rPr>
                <w:rFonts w:cstheme="minorHAnsi"/>
                <w:color w:val="404040" w:themeColor="text1" w:themeTint="BF"/>
                <w:szCs w:val="24"/>
              </w:rPr>
              <w:t xml:space="preserve"> </w:t>
            </w:r>
          </w:p>
        </w:tc>
      </w:tr>
      <w:tr w:rsidR="00C47402" w:rsidRPr="008F082E" w14:paraId="13DEA5AC"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97066F" w14:textId="77777777" w:rsidR="00C47402" w:rsidRPr="008F082E" w:rsidRDefault="00C47402" w:rsidP="00A052F5">
            <w:pPr>
              <w:tabs>
                <w:tab w:val="left" w:pos="180"/>
              </w:tabs>
              <w:spacing w:before="0" w:line="276" w:lineRule="auto"/>
              <w:ind w:left="0" w:right="29" w:firstLine="0"/>
              <w:rPr>
                <w:rFonts w:cstheme="minorHAnsi"/>
                <w:color w:val="404040" w:themeColor="text1" w:themeTint="BF"/>
                <w:szCs w:val="24"/>
              </w:rPr>
            </w:pPr>
          </w:p>
        </w:tc>
      </w:tr>
      <w:tr w:rsidR="00C47402" w:rsidRPr="008F082E" w14:paraId="78AA6EA8" w14:textId="77777777" w:rsidTr="0075188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F8666B0" w14:textId="492C05C1" w:rsidR="00C47402" w:rsidRPr="008F082E" w:rsidRDefault="00C47402" w:rsidP="0044377A">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KE1.</w:t>
            </w:r>
            <w:r w:rsidR="00A80094" w:rsidRPr="008F082E">
              <w:rPr>
                <w:rFonts w:cstheme="minorHAnsi"/>
                <w:i/>
                <w:color w:val="F79723"/>
                <w:sz w:val="20"/>
                <w:szCs w:val="20"/>
              </w:rPr>
              <w:t>5</w:t>
            </w:r>
            <w:r w:rsidR="00230A32" w:rsidRPr="008F082E">
              <w:rPr>
                <w:rFonts w:cstheme="minorHAnsi"/>
                <w:i/>
                <w:color w:val="F79723"/>
                <w:sz w:val="20"/>
                <w:szCs w:val="20"/>
              </w:rPr>
              <w:t xml:space="preserve"> </w:t>
            </w:r>
            <w:r w:rsidR="0077139E" w:rsidRPr="008F082E">
              <w:rPr>
                <w:rFonts w:cstheme="minorHAnsi"/>
                <w:i/>
                <w:color w:val="F79723"/>
                <w:sz w:val="20"/>
                <w:szCs w:val="20"/>
              </w:rPr>
              <w:t>(p)</w:t>
            </w:r>
          </w:p>
          <w:p w14:paraId="421E5869" w14:textId="5C0DB008" w:rsidR="00C47402" w:rsidRDefault="00C47402" w:rsidP="0044377A">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Learner guide reference:</w:t>
            </w:r>
          </w:p>
          <w:p w14:paraId="07DC9E03" w14:textId="77777777" w:rsidR="00EC1D23" w:rsidRPr="008D769F" w:rsidRDefault="00EC1D23" w:rsidP="00EC1D2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EC1D23">
              <w:rPr>
                <w:rFonts w:cstheme="minorHAnsi"/>
                <w:i/>
                <w:color w:val="F79723"/>
                <w:sz w:val="20"/>
                <w:szCs w:val="20"/>
              </w:rPr>
              <w:t>Chapter 1, Subchapter 1.2, Section 1.2.5</w:t>
            </w:r>
          </w:p>
          <w:p w14:paraId="03988602" w14:textId="77777777" w:rsidR="00EC1D23" w:rsidRDefault="00EC1D23" w:rsidP="00EC1D2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21329242" w14:textId="720554F6" w:rsidR="00C47402" w:rsidRPr="008F082E" w:rsidRDefault="00C47402" w:rsidP="0044377A">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Marking guide</w:t>
            </w:r>
            <w:r w:rsidR="00FE29FC" w:rsidRPr="008F082E">
              <w:rPr>
                <w:rFonts w:cstheme="minorHAnsi"/>
                <w:b/>
                <w:color w:val="D73329"/>
                <w:sz w:val="22"/>
              </w:rPr>
              <w:t xml:space="preserve"> </w:t>
            </w:r>
          </w:p>
          <w:p w14:paraId="0BD49410" w14:textId="3D87A28B" w:rsidR="00751881" w:rsidRPr="008F082E" w:rsidRDefault="00C47402" w:rsidP="0044377A">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w:t>
            </w:r>
            <w:r w:rsidR="00751881" w:rsidRPr="008F082E">
              <w:rPr>
                <w:rFonts w:cstheme="minorHAnsi"/>
                <w:bCs/>
                <w:color w:val="D73329"/>
                <w:sz w:val="22"/>
              </w:rPr>
              <w:t xml:space="preserve"> answer the following questions regarding mandatory </w:t>
            </w:r>
            <w:r w:rsidR="00D248B8" w:rsidRPr="008F082E">
              <w:rPr>
                <w:rFonts w:cstheme="minorHAnsi"/>
                <w:bCs/>
                <w:color w:val="D73329"/>
                <w:sz w:val="22"/>
              </w:rPr>
              <w:t>continuing professional development (CPD) requirements</w:t>
            </w:r>
            <w:r w:rsidR="00751881" w:rsidRPr="008F082E">
              <w:rPr>
                <w:rFonts w:cstheme="minorHAnsi"/>
                <w:bCs/>
                <w:color w:val="D73329"/>
                <w:sz w:val="22"/>
              </w:rPr>
              <w:t>.</w:t>
            </w:r>
          </w:p>
          <w:p w14:paraId="557B5CF8" w14:textId="5FB3BBE7" w:rsidR="00C47402" w:rsidRPr="008F082E" w:rsidRDefault="00751881" w:rsidP="0044377A">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Additional marking guides are provided below for the assessor’s reference.</w:t>
            </w:r>
          </w:p>
        </w:tc>
      </w:tr>
      <w:tr w:rsidR="004B5FC8" w:rsidRPr="008F082E" w14:paraId="26DC0D3A"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56C93F" w14:textId="02961BD1" w:rsidR="004B5FC8" w:rsidRPr="008F082E" w:rsidRDefault="004B5FC8"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Identify a policy that </w:t>
            </w:r>
            <w:r w:rsidR="003A7DA2" w:rsidRPr="008F082E">
              <w:rPr>
                <w:rFonts w:cstheme="minorHAnsi"/>
                <w:iCs/>
                <w:color w:val="404040" w:themeColor="text1" w:themeTint="BF"/>
                <w:szCs w:val="24"/>
              </w:rPr>
              <w:t>outlines the CPD requirements of your job role.</w:t>
            </w:r>
            <w:r w:rsidR="005B49A9" w:rsidRPr="008F082E">
              <w:rPr>
                <w:rFonts w:cstheme="minorHAnsi"/>
                <w:iCs/>
                <w:color w:val="404040" w:themeColor="text1" w:themeTint="BF"/>
                <w:szCs w:val="24"/>
              </w:rPr>
              <w:t xml:space="preserve"> Then, provide a link for accessing this policy statement.</w:t>
            </w:r>
          </w:p>
          <w:p w14:paraId="34DDFA8C" w14:textId="6792A185" w:rsidR="00256AF9" w:rsidRPr="008F082E" w:rsidRDefault="005B49A9" w:rsidP="00256AF9">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CPD Policy: </w:t>
            </w:r>
            <w:r w:rsidR="00256AF9" w:rsidRPr="008F082E">
              <w:rPr>
                <w:rFonts w:cstheme="minorHAnsi"/>
                <w:color w:val="404040" w:themeColor="text1" w:themeTint="BF"/>
                <w:szCs w:val="24"/>
              </w:rPr>
              <w:fldChar w:fldCharType="begin">
                <w:ffData>
                  <w:name w:val="Text1"/>
                  <w:enabled/>
                  <w:calcOnExit w:val="0"/>
                  <w:textInput/>
                </w:ffData>
              </w:fldChar>
            </w:r>
            <w:r w:rsidR="00256AF9" w:rsidRPr="008F082E">
              <w:rPr>
                <w:rFonts w:cstheme="minorHAnsi"/>
                <w:color w:val="404040" w:themeColor="text1" w:themeTint="BF"/>
                <w:szCs w:val="24"/>
              </w:rPr>
              <w:instrText xml:space="preserve"> FORMTEXT </w:instrText>
            </w:r>
            <w:r w:rsidR="00256AF9" w:rsidRPr="008F082E">
              <w:rPr>
                <w:rFonts w:cstheme="minorHAnsi"/>
                <w:color w:val="404040" w:themeColor="text1" w:themeTint="BF"/>
                <w:szCs w:val="24"/>
              </w:rPr>
            </w:r>
            <w:r w:rsidR="00256AF9" w:rsidRPr="008F082E">
              <w:rPr>
                <w:rFonts w:cstheme="minorHAnsi"/>
                <w:color w:val="404040" w:themeColor="text1" w:themeTint="BF"/>
                <w:szCs w:val="24"/>
              </w:rPr>
              <w:fldChar w:fldCharType="separate"/>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rFonts w:cstheme="minorHAnsi"/>
                <w:color w:val="404040" w:themeColor="text1" w:themeTint="BF"/>
                <w:szCs w:val="24"/>
              </w:rPr>
              <w:fldChar w:fldCharType="end"/>
            </w:r>
          </w:p>
          <w:p w14:paraId="0A82A957" w14:textId="487C7F26" w:rsidR="005B49A9" w:rsidRPr="008F082E" w:rsidRDefault="005B49A9" w:rsidP="00256AF9">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Link: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194109F" w14:textId="568913E1" w:rsidR="000229CF" w:rsidRPr="008F082E" w:rsidRDefault="000229CF"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 candidate must identify a policy that outlines the CPD requirements of their job role. </w:t>
            </w:r>
            <w:r w:rsidR="0077139E" w:rsidRPr="008F082E">
              <w:rPr>
                <w:rFonts w:cstheme="minorHAnsi"/>
                <w:bCs/>
                <w:color w:val="D73329"/>
                <w:sz w:val="22"/>
              </w:rPr>
              <w:t xml:space="preserve">Responses will vary. </w:t>
            </w:r>
            <w:r w:rsidR="00256AF9" w:rsidRPr="008F082E">
              <w:rPr>
                <w:rFonts w:cstheme="minorHAnsi"/>
                <w:bCs/>
                <w:color w:val="D73329"/>
                <w:sz w:val="22"/>
              </w:rPr>
              <w:t xml:space="preserve">For a satisfactory performance, the candidate’s response must </w:t>
            </w:r>
            <w:r w:rsidRPr="008F082E">
              <w:rPr>
                <w:rFonts w:cstheme="minorHAnsi"/>
                <w:bCs/>
                <w:color w:val="D73329"/>
                <w:sz w:val="22"/>
              </w:rPr>
              <w:t>be:</w:t>
            </w:r>
          </w:p>
          <w:p w14:paraId="28B0E0EA" w14:textId="68B79936" w:rsidR="000229CF" w:rsidRPr="008F082E" w:rsidRDefault="008141B7" w:rsidP="00E05106">
            <w:pPr>
              <w:pStyle w:val="ListParagraph"/>
              <w:numPr>
                <w:ilvl w:val="0"/>
                <w:numId w:val="1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 policy endorsed, recognised or upheld by an Australian </w:t>
            </w:r>
            <w:r w:rsidR="00B612CC" w:rsidRPr="008F082E">
              <w:rPr>
                <w:rFonts w:cstheme="minorHAnsi"/>
                <w:bCs/>
                <w:color w:val="D73329"/>
                <w:sz w:val="22"/>
              </w:rPr>
              <w:t>association from the community services and health industry</w:t>
            </w:r>
          </w:p>
          <w:p w14:paraId="6AA367BA" w14:textId="60F321C1" w:rsidR="00892174" w:rsidRPr="008F082E" w:rsidRDefault="00892174" w:rsidP="00E05106">
            <w:pPr>
              <w:pStyle w:val="ListParagraph"/>
              <w:numPr>
                <w:ilvl w:val="0"/>
                <w:numId w:val="1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policy that sets requirements o</w:t>
            </w:r>
            <w:r w:rsidR="00440D19" w:rsidRPr="008F082E">
              <w:rPr>
                <w:rFonts w:cstheme="minorHAnsi"/>
                <w:bCs/>
                <w:color w:val="D73329"/>
                <w:sz w:val="22"/>
              </w:rPr>
              <w:t>n workers’ continuing professional development</w:t>
            </w:r>
          </w:p>
          <w:p w14:paraId="792EA194" w14:textId="794F19F3" w:rsidR="00B612CC" w:rsidRPr="008F082E" w:rsidRDefault="00892174" w:rsidP="00E05106">
            <w:pPr>
              <w:pStyle w:val="ListParagraph"/>
              <w:numPr>
                <w:ilvl w:val="0"/>
                <w:numId w:val="1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candidate’s job role</w:t>
            </w:r>
          </w:p>
          <w:p w14:paraId="6ECBC389" w14:textId="10B16140" w:rsidR="00440D19" w:rsidRPr="008F082E" w:rsidRDefault="00CB47F6"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w:t>
            </w:r>
            <w:r w:rsidR="00440D19" w:rsidRPr="008F082E">
              <w:rPr>
                <w:rFonts w:cstheme="minorHAnsi"/>
                <w:bCs/>
                <w:color w:val="D73329"/>
                <w:sz w:val="22"/>
              </w:rPr>
              <w:t>odel answer</w:t>
            </w:r>
            <w:r w:rsidRPr="008F082E">
              <w:rPr>
                <w:rFonts w:cstheme="minorHAnsi"/>
                <w:bCs/>
                <w:color w:val="D73329"/>
                <w:sz w:val="22"/>
              </w:rPr>
              <w:t>s</w:t>
            </w:r>
            <w:r w:rsidR="00440D19" w:rsidRPr="008F082E">
              <w:rPr>
                <w:rFonts w:cstheme="minorHAnsi"/>
                <w:bCs/>
                <w:color w:val="D73329"/>
                <w:sz w:val="22"/>
              </w:rPr>
              <w:t xml:space="preserve"> </w:t>
            </w:r>
            <w:r w:rsidRPr="008F082E">
              <w:rPr>
                <w:rFonts w:cstheme="minorHAnsi"/>
                <w:bCs/>
                <w:color w:val="D73329"/>
                <w:sz w:val="22"/>
              </w:rPr>
              <w:t>are</w:t>
            </w:r>
            <w:r w:rsidR="00440D19" w:rsidRPr="008F082E">
              <w:rPr>
                <w:rFonts w:cstheme="minorHAnsi"/>
                <w:bCs/>
                <w:color w:val="D73329"/>
                <w:sz w:val="22"/>
              </w:rPr>
              <w:t xml:space="preserve"> provided below for the assessor’s reference:</w:t>
            </w:r>
          </w:p>
          <w:p w14:paraId="277F03B6" w14:textId="6B283663" w:rsidR="0085172F" w:rsidRPr="008F082E" w:rsidRDefault="0085172F"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CPD Policy: Australian Community Workers Association (ACWA) Member CPD Policy.</w:t>
            </w:r>
          </w:p>
          <w:p w14:paraId="49CBB498" w14:textId="7E47035D" w:rsidR="00256AF9" w:rsidRPr="008F082E" w:rsidRDefault="0085172F" w:rsidP="0077139E">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Link: </w:t>
            </w:r>
            <w:r w:rsidR="00CB47F6" w:rsidRPr="008F082E">
              <w:rPr>
                <w:rFonts w:cstheme="minorHAnsi"/>
                <w:bCs/>
                <w:color w:val="D73329"/>
                <w:sz w:val="22"/>
              </w:rPr>
              <w:t>https://www.acwa.org.au/workers/endorsed-cpd/</w:t>
            </w:r>
          </w:p>
        </w:tc>
      </w:tr>
      <w:tr w:rsidR="00751881" w:rsidRPr="008F082E" w14:paraId="7E0F38B1"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6FD2C1D" w14:textId="7326534E" w:rsidR="00751881" w:rsidRPr="008F082E" w:rsidRDefault="00656BB2"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Based on the policy you identified, h</w:t>
            </w:r>
            <w:r w:rsidR="00C37B40" w:rsidRPr="008F082E">
              <w:rPr>
                <w:rFonts w:cstheme="minorHAnsi"/>
                <w:iCs/>
                <w:color w:val="404040" w:themeColor="text1" w:themeTint="BF"/>
                <w:szCs w:val="24"/>
              </w:rPr>
              <w:t xml:space="preserve">ow many hours of relevant professional development activities must </w:t>
            </w:r>
            <w:r w:rsidR="006554EC" w:rsidRPr="008F082E">
              <w:rPr>
                <w:rFonts w:cstheme="minorHAnsi"/>
                <w:iCs/>
                <w:color w:val="404040" w:themeColor="text1" w:themeTint="BF"/>
                <w:szCs w:val="24"/>
              </w:rPr>
              <w:t xml:space="preserve">you </w:t>
            </w:r>
            <w:r w:rsidR="00C37B40" w:rsidRPr="008F082E">
              <w:rPr>
                <w:rFonts w:cstheme="minorHAnsi"/>
                <w:iCs/>
                <w:color w:val="404040" w:themeColor="text1" w:themeTint="BF"/>
                <w:szCs w:val="24"/>
              </w:rPr>
              <w:t>complete per year?</w:t>
            </w:r>
          </w:p>
          <w:p w14:paraId="138D7324" w14:textId="77777777" w:rsidR="005216E6" w:rsidRPr="008F082E" w:rsidRDefault="005216E6" w:rsidP="004437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A226E4C" w14:textId="7110351F" w:rsidR="006554EC" w:rsidRPr="008F082E" w:rsidRDefault="006554EC" w:rsidP="0044377A">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The candidate must identify how many hours of relevant professional development activities they must complete per year, based on the policy they identified.</w:t>
            </w:r>
          </w:p>
          <w:p w14:paraId="52E0E304" w14:textId="43E7550D" w:rsidR="006554EC" w:rsidRPr="008F082E" w:rsidRDefault="0077139E" w:rsidP="0044377A">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 xml:space="preserve">Responses will vary. </w:t>
            </w:r>
            <w:r w:rsidR="006554EC" w:rsidRPr="008F082E">
              <w:rPr>
                <w:rFonts w:cstheme="minorHAnsi"/>
                <w:bCs/>
                <w:color w:val="D73329"/>
                <w:sz w:val="22"/>
              </w:rPr>
              <w:t>For a satisfactory performance, the candidate’s response must be:</w:t>
            </w:r>
          </w:p>
          <w:p w14:paraId="67F78611" w14:textId="2A3EB801" w:rsidR="00300341" w:rsidRPr="008F082E" w:rsidRDefault="00390D66" w:rsidP="00E05106">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number of hours of CPD that they must complete per year</w:t>
            </w:r>
          </w:p>
          <w:p w14:paraId="025B03BD" w14:textId="4646218A" w:rsidR="00CB47F6" w:rsidRPr="008F082E" w:rsidRDefault="006554EC" w:rsidP="00E05106">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 </w:t>
            </w:r>
            <w:r w:rsidR="00300341" w:rsidRPr="008F082E">
              <w:rPr>
                <w:rFonts w:cstheme="minorHAnsi"/>
                <w:bCs/>
                <w:color w:val="D73329"/>
                <w:sz w:val="22"/>
              </w:rPr>
              <w:t xml:space="preserve">policy statement they identified in item </w:t>
            </w:r>
            <w:proofErr w:type="spellStart"/>
            <w:r w:rsidR="00300341" w:rsidRPr="008F082E">
              <w:rPr>
                <w:rFonts w:cstheme="minorHAnsi"/>
                <w:bCs/>
                <w:color w:val="D73329"/>
                <w:sz w:val="22"/>
              </w:rPr>
              <w:t>i</w:t>
            </w:r>
            <w:proofErr w:type="spellEnd"/>
            <w:r w:rsidR="00C95576" w:rsidRPr="008F082E">
              <w:rPr>
                <w:rFonts w:cstheme="minorHAnsi"/>
                <w:bCs/>
                <w:color w:val="D73329"/>
                <w:sz w:val="22"/>
              </w:rPr>
              <w:t xml:space="preserve">. </w:t>
            </w:r>
            <w:r w:rsidR="00CB47F6" w:rsidRPr="008F082E">
              <w:rPr>
                <w:rFonts w:cstheme="minorHAnsi"/>
                <w:bCs/>
                <w:color w:val="D73329"/>
                <w:sz w:val="22"/>
              </w:rPr>
              <w:t xml:space="preserve">The assessor must access the policy statement identified in item </w:t>
            </w:r>
            <w:proofErr w:type="spellStart"/>
            <w:r w:rsidR="00CB47F6" w:rsidRPr="008F082E">
              <w:rPr>
                <w:rFonts w:cstheme="minorHAnsi"/>
                <w:bCs/>
                <w:color w:val="D73329"/>
                <w:sz w:val="22"/>
              </w:rPr>
              <w:t>i</w:t>
            </w:r>
            <w:proofErr w:type="spellEnd"/>
            <w:r w:rsidR="00CB47F6" w:rsidRPr="008F082E">
              <w:rPr>
                <w:rFonts w:cstheme="minorHAnsi"/>
                <w:bCs/>
                <w:color w:val="D73329"/>
                <w:sz w:val="22"/>
              </w:rPr>
              <w:t xml:space="preserve"> to </w:t>
            </w:r>
            <w:r w:rsidR="00C95576" w:rsidRPr="008F082E">
              <w:rPr>
                <w:rFonts w:cstheme="minorHAnsi"/>
                <w:bCs/>
                <w:color w:val="D73329"/>
                <w:sz w:val="22"/>
              </w:rPr>
              <w:t>assess the candidate’s response.</w:t>
            </w:r>
          </w:p>
          <w:p w14:paraId="2B1132AE" w14:textId="77777777" w:rsidR="002245B7" w:rsidRPr="008F082E" w:rsidRDefault="002245B7" w:rsidP="0044377A">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A model answer is provided below for the assessor’s reference:</w:t>
            </w:r>
          </w:p>
          <w:p w14:paraId="60E2F649" w14:textId="7A3B33A9" w:rsidR="00C37B40" w:rsidRPr="008F082E" w:rsidRDefault="00C37B40" w:rsidP="0044377A">
            <w:pPr>
              <w:tabs>
                <w:tab w:val="left" w:pos="180"/>
              </w:tabs>
              <w:spacing w:after="120" w:line="276" w:lineRule="auto"/>
              <w:ind w:left="720" w:right="0" w:firstLine="0"/>
              <w:jc w:val="both"/>
              <w:rPr>
                <w:rFonts w:cstheme="minorHAnsi"/>
                <w:iCs/>
                <w:color w:val="404040" w:themeColor="text1" w:themeTint="BF"/>
                <w:szCs w:val="24"/>
              </w:rPr>
            </w:pPr>
            <w:r w:rsidRPr="008F082E">
              <w:rPr>
                <w:rFonts w:cstheme="minorHAnsi"/>
                <w:bCs/>
                <w:color w:val="D73329"/>
                <w:sz w:val="22"/>
              </w:rPr>
              <w:t>20 hours</w:t>
            </w:r>
            <w:r w:rsidR="002245B7" w:rsidRPr="008F082E">
              <w:rPr>
                <w:rFonts w:cstheme="minorHAnsi"/>
                <w:bCs/>
                <w:color w:val="D73329"/>
                <w:sz w:val="22"/>
              </w:rPr>
              <w:t xml:space="preserve"> of CPD activities</w:t>
            </w:r>
          </w:p>
        </w:tc>
      </w:tr>
      <w:tr w:rsidR="005216E6" w:rsidRPr="008F082E" w14:paraId="528EA31F" w14:textId="77777777" w:rsidTr="0066518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079A6" w14:textId="1E1C5017" w:rsidR="005216E6" w:rsidRPr="008F082E" w:rsidRDefault="00C80347"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How </w:t>
            </w:r>
            <w:r w:rsidR="0050527C" w:rsidRPr="008F082E">
              <w:rPr>
                <w:rFonts w:cstheme="minorHAnsi"/>
                <w:iCs/>
                <w:color w:val="404040" w:themeColor="text1" w:themeTint="BF"/>
                <w:szCs w:val="24"/>
              </w:rPr>
              <w:t>are</w:t>
            </w:r>
            <w:r w:rsidRPr="008F082E">
              <w:rPr>
                <w:rFonts w:cstheme="minorHAnsi"/>
                <w:iCs/>
                <w:color w:val="404040" w:themeColor="text1" w:themeTint="BF"/>
                <w:szCs w:val="24"/>
              </w:rPr>
              <w:t xml:space="preserve"> </w:t>
            </w:r>
            <w:r w:rsidR="0050527C" w:rsidRPr="008F082E">
              <w:rPr>
                <w:rFonts w:cstheme="minorHAnsi"/>
                <w:iCs/>
                <w:color w:val="404040" w:themeColor="text1" w:themeTint="BF"/>
                <w:szCs w:val="24"/>
              </w:rPr>
              <w:t xml:space="preserve">workers </w:t>
            </w:r>
            <w:r w:rsidR="00CB549D" w:rsidRPr="008F082E">
              <w:rPr>
                <w:rFonts w:cstheme="minorHAnsi"/>
                <w:iCs/>
                <w:color w:val="404040" w:themeColor="text1" w:themeTint="BF"/>
                <w:szCs w:val="24"/>
              </w:rPr>
              <w:t>support</w:t>
            </w:r>
            <w:r w:rsidR="0050527C" w:rsidRPr="008F082E">
              <w:rPr>
                <w:rFonts w:cstheme="minorHAnsi"/>
                <w:iCs/>
                <w:color w:val="404040" w:themeColor="text1" w:themeTint="BF"/>
                <w:szCs w:val="24"/>
              </w:rPr>
              <w:t>ed</w:t>
            </w:r>
            <w:r w:rsidR="00CB549D" w:rsidRPr="008F082E">
              <w:rPr>
                <w:rFonts w:cstheme="minorHAnsi"/>
                <w:iCs/>
                <w:color w:val="404040" w:themeColor="text1" w:themeTint="BF"/>
                <w:szCs w:val="24"/>
              </w:rPr>
              <w:t xml:space="preserve"> in meeting this requirement?</w:t>
            </w:r>
          </w:p>
          <w:p w14:paraId="566CEEB9" w14:textId="77777777" w:rsidR="00CB549D" w:rsidRPr="008F082E" w:rsidRDefault="00CB549D" w:rsidP="004437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6066539" w14:textId="105ED23E" w:rsidR="0050527C" w:rsidRPr="008F082E" w:rsidRDefault="0050527C"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candidate must identify how workers are supported in meeting this requirement.</w:t>
            </w:r>
          </w:p>
          <w:p w14:paraId="19563484" w14:textId="1F80FAC7" w:rsidR="00E2740F" w:rsidRPr="008F082E" w:rsidRDefault="0077139E"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w:t>
            </w:r>
            <w:r w:rsidR="00CB549D" w:rsidRPr="008F082E">
              <w:rPr>
                <w:rFonts w:cstheme="minorHAnsi"/>
                <w:bCs/>
                <w:color w:val="D73329"/>
                <w:sz w:val="22"/>
              </w:rPr>
              <w:t xml:space="preserve">For a satisfactory performance, </w:t>
            </w:r>
            <w:r w:rsidR="00E2740F" w:rsidRPr="008F082E">
              <w:rPr>
                <w:rFonts w:cstheme="minorHAnsi"/>
                <w:bCs/>
                <w:color w:val="D73329"/>
                <w:sz w:val="22"/>
              </w:rPr>
              <w:t>the candidate’s response must be:</w:t>
            </w:r>
          </w:p>
          <w:p w14:paraId="57DDDC98" w14:textId="77777777" w:rsidR="002E39AB" w:rsidRPr="008F082E" w:rsidRDefault="00E2740F" w:rsidP="00E05106">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Services that an authority </w:t>
            </w:r>
            <w:r w:rsidR="00744A82" w:rsidRPr="008F082E">
              <w:rPr>
                <w:rFonts w:cstheme="minorHAnsi"/>
                <w:bCs/>
                <w:color w:val="D73329"/>
                <w:sz w:val="22"/>
              </w:rPr>
              <w:t xml:space="preserve">or governing body provides to workers to assist them in meeting the required number of </w:t>
            </w:r>
            <w:r w:rsidR="002E39AB" w:rsidRPr="008F082E">
              <w:rPr>
                <w:rFonts w:cstheme="minorHAnsi"/>
                <w:bCs/>
                <w:color w:val="D73329"/>
                <w:sz w:val="22"/>
              </w:rPr>
              <w:t>CPD hours per year</w:t>
            </w:r>
          </w:p>
          <w:p w14:paraId="66ADCAD0" w14:textId="77777777" w:rsidR="00E2740F" w:rsidRPr="008F082E" w:rsidRDefault="00E2740F" w:rsidP="00E05106">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 policy statement they identified in item </w:t>
            </w:r>
            <w:proofErr w:type="spellStart"/>
            <w:r w:rsidRPr="008F082E">
              <w:rPr>
                <w:rFonts w:cstheme="minorHAnsi"/>
                <w:bCs/>
                <w:color w:val="D73329"/>
                <w:sz w:val="22"/>
              </w:rPr>
              <w:t>i</w:t>
            </w:r>
            <w:proofErr w:type="spellEnd"/>
            <w:r w:rsidRPr="008F082E">
              <w:rPr>
                <w:rFonts w:cstheme="minorHAnsi"/>
                <w:bCs/>
                <w:color w:val="D73329"/>
                <w:sz w:val="22"/>
              </w:rPr>
              <w:t xml:space="preserve">. The assessor must access the policy statement identified in item </w:t>
            </w:r>
            <w:proofErr w:type="spellStart"/>
            <w:r w:rsidRPr="008F082E">
              <w:rPr>
                <w:rFonts w:cstheme="minorHAnsi"/>
                <w:bCs/>
                <w:color w:val="D73329"/>
                <w:sz w:val="22"/>
              </w:rPr>
              <w:t>i</w:t>
            </w:r>
            <w:proofErr w:type="spellEnd"/>
            <w:r w:rsidRPr="008F082E">
              <w:rPr>
                <w:rFonts w:cstheme="minorHAnsi"/>
                <w:bCs/>
                <w:color w:val="D73329"/>
                <w:sz w:val="22"/>
              </w:rPr>
              <w:t xml:space="preserve"> to assess the candidate’s response.</w:t>
            </w:r>
          </w:p>
          <w:p w14:paraId="33F61575" w14:textId="3A26F1F2" w:rsidR="00CB549D" w:rsidRPr="008F082E" w:rsidRDefault="002E39AB"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 model answer is provided below for the assessor’s reference:</w:t>
            </w:r>
          </w:p>
          <w:p w14:paraId="61AA04FF" w14:textId="62995757" w:rsidR="00CB549D" w:rsidRPr="008F082E" w:rsidRDefault="00665184" w:rsidP="0044377A">
            <w:pPr>
              <w:pStyle w:val="ListParagraph"/>
              <w:tabs>
                <w:tab w:val="left" w:pos="180"/>
              </w:tabs>
              <w:spacing w:after="120" w:line="276" w:lineRule="auto"/>
              <w:ind w:right="0" w:firstLine="0"/>
              <w:contextualSpacing w:val="0"/>
              <w:jc w:val="both"/>
              <w:rPr>
                <w:rFonts w:cstheme="minorHAnsi"/>
                <w:iCs/>
                <w:color w:val="404040" w:themeColor="text1" w:themeTint="BF"/>
                <w:szCs w:val="24"/>
              </w:rPr>
            </w:pPr>
            <w:r w:rsidRPr="008F082E">
              <w:rPr>
                <w:rFonts w:cstheme="minorHAnsi"/>
                <w:bCs/>
                <w:color w:val="D73329"/>
                <w:sz w:val="22"/>
              </w:rPr>
              <w:t>ACWA endorses, and occasionally provides, relevant quality training. All attempts are made to ensure opportunities are available across the country as well as online for those in locations where face-to-face training is not always available.</w:t>
            </w:r>
          </w:p>
        </w:tc>
      </w:tr>
      <w:tr w:rsidR="00665184" w:rsidRPr="008F082E" w14:paraId="127C5008" w14:textId="77777777" w:rsidTr="0000086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9E0FB3" w14:textId="77777777" w:rsidR="00665184" w:rsidRPr="008F082E" w:rsidRDefault="00E22CC4"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Identify three acceptable CPD activities.</w:t>
            </w:r>
          </w:p>
          <w:p w14:paraId="42373551" w14:textId="5B5AC00C"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C71B61" w:rsidRPr="008F082E">
              <w:rPr>
                <w:rFonts w:cstheme="minorHAnsi"/>
                <w:color w:val="404040" w:themeColor="text1" w:themeTint="BF"/>
                <w:szCs w:val="24"/>
              </w:rPr>
              <w:t xml:space="preserve"> </w:t>
            </w:r>
          </w:p>
          <w:p w14:paraId="5B05344C" w14:textId="77777777"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1B43993" w14:textId="77777777"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AB1E166" w14:textId="77777777" w:rsidR="0077139E" w:rsidRPr="008F082E" w:rsidRDefault="0077139E"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candidate must identify three acceptable CPD activities.</w:t>
            </w:r>
          </w:p>
          <w:p w14:paraId="71C65CAE" w14:textId="59609E9D" w:rsidR="00E22CC4" w:rsidRPr="008F082E" w:rsidRDefault="0077139E"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w:t>
            </w:r>
            <w:r w:rsidR="00E22CC4" w:rsidRPr="008F082E">
              <w:rPr>
                <w:rFonts w:cstheme="minorHAnsi"/>
                <w:bCs/>
                <w:color w:val="D73329"/>
                <w:sz w:val="22"/>
              </w:rPr>
              <w:t>For a satisfactory performance, although the wording may slightly vary, the candidate’s response must include three of the following:</w:t>
            </w:r>
          </w:p>
          <w:p w14:paraId="72E69E32"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Attending workshops, seminars or conferences</w:t>
            </w:r>
          </w:p>
          <w:p w14:paraId="2A17C9FF"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Completing short courses, including online</w:t>
            </w:r>
          </w:p>
          <w:p w14:paraId="6F9CFCC2"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Delivering presentations at seminars or conferences</w:t>
            </w:r>
          </w:p>
          <w:p w14:paraId="54F7531A"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Gaining additional formal qualifications</w:t>
            </w:r>
          </w:p>
          <w:p w14:paraId="6140C0E1"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Participating in relevant workplace training</w:t>
            </w:r>
          </w:p>
          <w:p w14:paraId="0A13DBB6"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Writing peer reviewed or published papers</w:t>
            </w:r>
          </w:p>
          <w:p w14:paraId="5AE81F6F"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Listening to webinars or podcasts related to best practice in community services</w:t>
            </w:r>
          </w:p>
          <w:p w14:paraId="20CC911C"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Studying publications such as research articles and textbooks (study-based activities)</w:t>
            </w:r>
          </w:p>
          <w:p w14:paraId="29D574BE"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Participating in professional supervision, either as supervisor or supervisee, that is oriented to professional development (not routine updates)</w:t>
            </w:r>
          </w:p>
          <w:p w14:paraId="65845BAC"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iCs/>
                <w:color w:val="D73329"/>
                <w:sz w:val="22"/>
              </w:rPr>
            </w:pPr>
            <w:r w:rsidRPr="008F082E">
              <w:rPr>
                <w:rFonts w:cstheme="minorHAnsi"/>
                <w:bCs/>
                <w:color w:val="D73329"/>
                <w:sz w:val="22"/>
              </w:rPr>
              <w:t>Participating in network or community meetings where the processes are conducive to professional development (this excludes meetings undertaken as part of a job role)</w:t>
            </w:r>
          </w:p>
          <w:p w14:paraId="725DC5DB" w14:textId="0A5BA6E1" w:rsidR="002E39AB" w:rsidRPr="008F082E" w:rsidRDefault="002E39AB" w:rsidP="0077139E">
            <w:pPr>
              <w:pStyle w:val="ListParagraph"/>
              <w:tabs>
                <w:tab w:val="left" w:pos="180"/>
              </w:tabs>
              <w:spacing w:after="120" w:line="276" w:lineRule="auto"/>
              <w:ind w:right="0" w:firstLine="0"/>
              <w:contextualSpacing w:val="0"/>
              <w:jc w:val="both"/>
              <w:rPr>
                <w:rFonts w:cstheme="minorHAnsi"/>
                <w:iCs/>
                <w:color w:val="D73329"/>
                <w:szCs w:val="24"/>
              </w:rPr>
            </w:pPr>
            <w:r w:rsidRPr="008F082E">
              <w:rPr>
                <w:rFonts w:cstheme="minorHAnsi"/>
                <w:bCs/>
                <w:color w:val="D73329"/>
                <w:sz w:val="22"/>
              </w:rPr>
              <w:t>Other responses are still acceptable, provided that they are activities that can be used to meet the required CPD hours per year</w:t>
            </w:r>
            <w:r w:rsidR="001811DB" w:rsidRPr="008F082E">
              <w:rPr>
                <w:rFonts w:cstheme="minorHAnsi"/>
                <w:bCs/>
                <w:color w:val="D73329"/>
                <w:sz w:val="22"/>
              </w:rPr>
              <w:t xml:space="preserve">, and provided that they are consistent with the policy statement </w:t>
            </w:r>
            <w:r w:rsidR="0077139E" w:rsidRPr="008F082E">
              <w:rPr>
                <w:rFonts w:cstheme="minorHAnsi"/>
                <w:bCs/>
                <w:color w:val="D73329"/>
                <w:sz w:val="22"/>
              </w:rPr>
              <w:t>that the candidate</w:t>
            </w:r>
            <w:r w:rsidR="001811DB" w:rsidRPr="008F082E">
              <w:rPr>
                <w:rFonts w:cstheme="minorHAnsi"/>
                <w:bCs/>
                <w:color w:val="D73329"/>
                <w:sz w:val="22"/>
              </w:rPr>
              <w:t xml:space="preserve"> identified in item </w:t>
            </w:r>
            <w:proofErr w:type="spellStart"/>
            <w:r w:rsidR="001811DB" w:rsidRPr="008F082E">
              <w:rPr>
                <w:rFonts w:cstheme="minorHAnsi"/>
                <w:bCs/>
                <w:color w:val="D73329"/>
                <w:sz w:val="22"/>
              </w:rPr>
              <w:t>i</w:t>
            </w:r>
            <w:proofErr w:type="spellEnd"/>
            <w:r w:rsidR="001811DB" w:rsidRPr="008F082E">
              <w:rPr>
                <w:rFonts w:cstheme="minorHAnsi"/>
                <w:bCs/>
                <w:color w:val="D73329"/>
                <w:sz w:val="22"/>
              </w:rPr>
              <w:t xml:space="preserve">. The assessor must access the policy statement identified in item </w:t>
            </w:r>
            <w:proofErr w:type="spellStart"/>
            <w:r w:rsidR="001811DB" w:rsidRPr="008F082E">
              <w:rPr>
                <w:rFonts w:cstheme="minorHAnsi"/>
                <w:bCs/>
                <w:color w:val="D73329"/>
                <w:sz w:val="22"/>
              </w:rPr>
              <w:t>i</w:t>
            </w:r>
            <w:proofErr w:type="spellEnd"/>
            <w:r w:rsidR="001811DB" w:rsidRPr="008F082E">
              <w:rPr>
                <w:rFonts w:cstheme="minorHAnsi"/>
                <w:bCs/>
                <w:color w:val="D73329"/>
                <w:sz w:val="22"/>
              </w:rPr>
              <w:t xml:space="preserve"> to assess the candidate’s response</w:t>
            </w:r>
            <w:r w:rsidR="0077139E" w:rsidRPr="008F082E">
              <w:rPr>
                <w:rFonts w:cstheme="minorHAnsi"/>
                <w:bCs/>
                <w:color w:val="D73329"/>
                <w:sz w:val="22"/>
              </w:rPr>
              <w:t>.</w:t>
            </w:r>
          </w:p>
        </w:tc>
      </w:tr>
      <w:tr w:rsidR="0000086E" w:rsidRPr="008F082E" w14:paraId="61C30BC9"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6C713" w14:textId="5CA359C2" w:rsidR="0000086E" w:rsidRPr="008F082E" w:rsidRDefault="0077139E"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 xml:space="preserve">Provide </w:t>
            </w:r>
            <w:r w:rsidR="007B64AC" w:rsidRPr="008F082E">
              <w:rPr>
                <w:rFonts w:cstheme="minorHAnsi"/>
                <w:iCs/>
                <w:color w:val="404040" w:themeColor="text1" w:themeTint="BF"/>
                <w:szCs w:val="24"/>
              </w:rPr>
              <w:t>all</w:t>
            </w:r>
            <w:r w:rsidRPr="008F082E">
              <w:rPr>
                <w:rFonts w:cstheme="minorHAnsi"/>
                <w:iCs/>
                <w:color w:val="404040" w:themeColor="text1" w:themeTint="BF"/>
                <w:szCs w:val="24"/>
              </w:rPr>
              <w:t xml:space="preserve"> </w:t>
            </w:r>
            <w:r w:rsidR="0044204C" w:rsidRPr="008F082E">
              <w:rPr>
                <w:rFonts w:cstheme="minorHAnsi"/>
                <w:iCs/>
                <w:color w:val="404040" w:themeColor="text1" w:themeTint="BF"/>
                <w:szCs w:val="24"/>
              </w:rPr>
              <w:t>consequence</w:t>
            </w:r>
            <w:r w:rsidR="00D454FD" w:rsidRPr="008F082E">
              <w:rPr>
                <w:rFonts w:cstheme="minorHAnsi"/>
                <w:iCs/>
                <w:color w:val="404040" w:themeColor="text1" w:themeTint="BF"/>
                <w:szCs w:val="24"/>
              </w:rPr>
              <w:t>s</w:t>
            </w:r>
            <w:r w:rsidR="00BD14AB" w:rsidRPr="008F082E">
              <w:rPr>
                <w:rFonts w:cstheme="minorHAnsi"/>
                <w:color w:val="404040" w:themeColor="text1" w:themeTint="BF"/>
                <w:szCs w:val="24"/>
              </w:rPr>
              <w:t xml:space="preserve"> </w:t>
            </w:r>
            <w:r w:rsidR="0044204C" w:rsidRPr="008F082E">
              <w:rPr>
                <w:rFonts w:cstheme="minorHAnsi"/>
                <w:iCs/>
                <w:color w:val="404040" w:themeColor="text1" w:themeTint="BF"/>
                <w:szCs w:val="24"/>
              </w:rPr>
              <w:t>of not meeting th</w:t>
            </w:r>
            <w:r w:rsidR="000656BC" w:rsidRPr="008F082E">
              <w:rPr>
                <w:rFonts w:cstheme="minorHAnsi"/>
                <w:iCs/>
                <w:color w:val="404040" w:themeColor="text1" w:themeTint="BF"/>
                <w:szCs w:val="24"/>
              </w:rPr>
              <w:t>e required number of CPD hours</w:t>
            </w:r>
            <w:r w:rsidR="00575D90" w:rsidRPr="008F082E">
              <w:rPr>
                <w:rFonts w:cstheme="minorHAnsi"/>
                <w:iCs/>
                <w:color w:val="404040" w:themeColor="text1" w:themeTint="BF"/>
                <w:szCs w:val="24"/>
              </w:rPr>
              <w:t>.</w:t>
            </w:r>
          </w:p>
          <w:p w14:paraId="71A331D1" w14:textId="77777777" w:rsidR="007B7787" w:rsidRPr="008F082E" w:rsidRDefault="007B7787" w:rsidP="004437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8030EAB" w14:textId="732156B5" w:rsidR="00FC292A" w:rsidRPr="008F082E" w:rsidRDefault="0077139E"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 candidate must </w:t>
            </w:r>
            <w:r w:rsidR="00FC292A" w:rsidRPr="008F082E">
              <w:rPr>
                <w:rFonts w:cstheme="minorHAnsi"/>
                <w:bCs/>
                <w:color w:val="D73329"/>
                <w:sz w:val="22"/>
              </w:rPr>
              <w:t xml:space="preserve">provide </w:t>
            </w:r>
            <w:r w:rsidR="005D31A3" w:rsidRPr="008F082E">
              <w:rPr>
                <w:rFonts w:cstheme="minorHAnsi"/>
                <w:bCs/>
                <w:color w:val="D73329"/>
                <w:sz w:val="22"/>
              </w:rPr>
              <w:t>all</w:t>
            </w:r>
            <w:r w:rsidR="00FC292A" w:rsidRPr="008F082E">
              <w:rPr>
                <w:rFonts w:cstheme="minorHAnsi"/>
                <w:bCs/>
                <w:color w:val="D73329"/>
                <w:sz w:val="22"/>
              </w:rPr>
              <w:t xml:space="preserve"> consequence</w:t>
            </w:r>
            <w:r w:rsidR="005D31A3" w:rsidRPr="008F082E">
              <w:rPr>
                <w:rFonts w:cstheme="minorHAnsi"/>
                <w:bCs/>
                <w:color w:val="D73329"/>
                <w:sz w:val="22"/>
              </w:rPr>
              <w:t>s</w:t>
            </w:r>
            <w:r w:rsidR="00FC292A" w:rsidRPr="008F082E">
              <w:rPr>
                <w:rFonts w:cstheme="minorHAnsi"/>
                <w:bCs/>
                <w:color w:val="D73329"/>
                <w:sz w:val="22"/>
              </w:rPr>
              <w:t xml:space="preserve"> of not meeting the required number of CPD hours.</w:t>
            </w:r>
          </w:p>
          <w:p w14:paraId="0BEA7F50" w14:textId="24A34A32" w:rsidR="00FC292A" w:rsidRPr="008F082E" w:rsidRDefault="00FC292A"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w:t>
            </w:r>
            <w:r w:rsidR="007B7787" w:rsidRPr="008F082E">
              <w:rPr>
                <w:rFonts w:cstheme="minorHAnsi"/>
                <w:bCs/>
                <w:color w:val="D73329"/>
                <w:sz w:val="22"/>
              </w:rPr>
              <w:t xml:space="preserve">For a satisfactory performance, </w:t>
            </w:r>
            <w:r w:rsidRPr="008F082E">
              <w:rPr>
                <w:rFonts w:cstheme="minorHAnsi"/>
                <w:bCs/>
                <w:color w:val="D73329"/>
                <w:sz w:val="22"/>
              </w:rPr>
              <w:t>the candidate’s response must be:</w:t>
            </w:r>
          </w:p>
          <w:p w14:paraId="7BC007E8" w14:textId="0E013E74" w:rsidR="00FC292A" w:rsidRPr="008F082E" w:rsidRDefault="007B64AC" w:rsidP="00E05106">
            <w:pPr>
              <w:pStyle w:val="ListParagraph"/>
              <w:numPr>
                <w:ilvl w:val="0"/>
                <w:numId w:val="15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w:t>
            </w:r>
            <w:r w:rsidR="00FC292A" w:rsidRPr="008F082E">
              <w:rPr>
                <w:rFonts w:cstheme="minorHAnsi"/>
                <w:bCs/>
                <w:color w:val="D73329"/>
                <w:sz w:val="22"/>
              </w:rPr>
              <w:t xml:space="preserve">onsequence </w:t>
            </w:r>
            <w:r w:rsidR="00BB7158" w:rsidRPr="008F082E">
              <w:rPr>
                <w:rFonts w:cstheme="minorHAnsi"/>
                <w:bCs/>
                <w:color w:val="D73329"/>
                <w:sz w:val="22"/>
              </w:rPr>
              <w:t>that can negatively affect a worker (i.e. a fine</w:t>
            </w:r>
            <w:r w:rsidR="00DD137F" w:rsidRPr="008F082E">
              <w:rPr>
                <w:rFonts w:cstheme="minorHAnsi"/>
                <w:bCs/>
                <w:color w:val="D73329"/>
                <w:sz w:val="22"/>
              </w:rPr>
              <w:t xml:space="preserve"> or</w:t>
            </w:r>
            <w:r w:rsidR="00BB7158" w:rsidRPr="008F082E">
              <w:rPr>
                <w:rFonts w:cstheme="minorHAnsi"/>
                <w:bCs/>
                <w:color w:val="D73329"/>
                <w:sz w:val="22"/>
              </w:rPr>
              <w:t xml:space="preserve"> change in </w:t>
            </w:r>
            <w:r w:rsidR="00DD137F" w:rsidRPr="008F082E">
              <w:rPr>
                <w:rFonts w:cstheme="minorHAnsi"/>
                <w:bCs/>
                <w:color w:val="D73329"/>
                <w:sz w:val="22"/>
              </w:rPr>
              <w:t>membership or professional status)</w:t>
            </w:r>
          </w:p>
          <w:p w14:paraId="40CB18AC" w14:textId="457A7C96" w:rsidR="00B06D3D" w:rsidRPr="008F082E" w:rsidRDefault="00B06D3D" w:rsidP="00E05106">
            <w:pPr>
              <w:pStyle w:val="ListParagraph"/>
              <w:numPr>
                <w:ilvl w:val="0"/>
                <w:numId w:val="15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Resulting specifically from not being able to meet the required CPD hours</w:t>
            </w:r>
          </w:p>
          <w:p w14:paraId="07C1FF42" w14:textId="2AA96D19" w:rsidR="00B06D3D" w:rsidRPr="008F082E" w:rsidRDefault="00B06D3D" w:rsidP="00E05106">
            <w:pPr>
              <w:pStyle w:val="ListParagraph"/>
              <w:numPr>
                <w:ilvl w:val="0"/>
                <w:numId w:val="15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 policy statement they identified in item </w:t>
            </w:r>
            <w:proofErr w:type="spellStart"/>
            <w:r w:rsidRPr="008F082E">
              <w:rPr>
                <w:rFonts w:cstheme="minorHAnsi"/>
                <w:bCs/>
                <w:color w:val="D73329"/>
                <w:sz w:val="22"/>
              </w:rPr>
              <w:t>i</w:t>
            </w:r>
            <w:proofErr w:type="spellEnd"/>
            <w:r w:rsidRPr="008F082E">
              <w:rPr>
                <w:rFonts w:cstheme="minorHAnsi"/>
                <w:bCs/>
                <w:color w:val="D73329"/>
                <w:sz w:val="22"/>
              </w:rPr>
              <w:t xml:space="preserve">. The assessor must access the policy statement identified in item </w:t>
            </w:r>
            <w:proofErr w:type="spellStart"/>
            <w:r w:rsidRPr="008F082E">
              <w:rPr>
                <w:rFonts w:cstheme="minorHAnsi"/>
                <w:bCs/>
                <w:color w:val="D73329"/>
                <w:sz w:val="22"/>
              </w:rPr>
              <w:t>i</w:t>
            </w:r>
            <w:proofErr w:type="spellEnd"/>
            <w:r w:rsidRPr="008F082E">
              <w:rPr>
                <w:rFonts w:cstheme="minorHAnsi"/>
                <w:bCs/>
                <w:color w:val="D73329"/>
                <w:sz w:val="22"/>
              </w:rPr>
              <w:t xml:space="preserve"> to assess the candidate’s response.</w:t>
            </w:r>
          </w:p>
          <w:p w14:paraId="10497824" w14:textId="13BB9101" w:rsidR="0044204C" w:rsidRPr="008F082E" w:rsidRDefault="00C85065"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 model answer is provided below for the assessor’s reference:</w:t>
            </w:r>
          </w:p>
          <w:p w14:paraId="4189E27F" w14:textId="1A63415F" w:rsidR="007B7787" w:rsidRPr="008F082E" w:rsidRDefault="0044377A" w:rsidP="0044377A">
            <w:pPr>
              <w:pStyle w:val="ListParagraph"/>
              <w:tabs>
                <w:tab w:val="left" w:pos="180"/>
              </w:tabs>
              <w:spacing w:after="120" w:line="276" w:lineRule="auto"/>
              <w:ind w:right="0" w:firstLine="0"/>
              <w:contextualSpacing w:val="0"/>
              <w:jc w:val="both"/>
              <w:rPr>
                <w:rFonts w:cstheme="minorHAnsi"/>
                <w:iCs/>
                <w:color w:val="404040" w:themeColor="text1" w:themeTint="BF"/>
              </w:rPr>
            </w:pPr>
            <w:r w:rsidRPr="008F082E">
              <w:rPr>
                <w:rFonts w:cstheme="minorHAnsi"/>
                <w:bCs/>
                <w:color w:val="D73329"/>
                <w:sz w:val="22"/>
              </w:rPr>
              <w:t>The member will be asked to provide an explanation. If this is inadequate, the member will need to demonstrate their participation in CPD on a quarterly basis for the 12 months following the audit to ensure compliance going forward. If this is refused or not met satisfactorily, membership will be suspended or revoked.</w:t>
            </w:r>
          </w:p>
        </w:tc>
      </w:tr>
    </w:tbl>
    <w:p w14:paraId="3D6417B2" w14:textId="77777777" w:rsidR="00C47402" w:rsidRPr="008F082E" w:rsidRDefault="00C47402" w:rsidP="00C47402">
      <w:pPr>
        <w:ind w:left="0" w:firstLine="0"/>
      </w:pPr>
    </w:p>
    <w:p w14:paraId="24982FED" w14:textId="1BA54C36" w:rsidR="00A80094" w:rsidRPr="008F082E" w:rsidRDefault="00C47402" w:rsidP="00A8009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50510" w:rsidRPr="008F082E" w14:paraId="69AB10B5" w14:textId="77777777" w:rsidTr="00A052F5">
        <w:trPr>
          <w:cantSplit/>
          <w:trHeight w:val="1260"/>
          <w:jc w:val="center"/>
        </w:trPr>
        <w:tc>
          <w:tcPr>
            <w:tcW w:w="848" w:type="pct"/>
            <w:tcBorders>
              <w:top w:val="nil"/>
              <w:left w:val="nil"/>
              <w:bottom w:val="nil"/>
              <w:right w:val="nil"/>
            </w:tcBorders>
            <w:shd w:val="clear" w:color="auto" w:fill="auto"/>
          </w:tcPr>
          <w:p w14:paraId="04989F25" w14:textId="77777777" w:rsidR="00950510" w:rsidRPr="008F082E" w:rsidRDefault="0095051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F026C52" wp14:editId="2B0262C7">
                  <wp:extent cx="682388" cy="712561"/>
                  <wp:effectExtent l="0" t="0" r="3810" b="0"/>
                  <wp:docPr id="196" name="Picture 19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1E1060" w14:textId="77777777" w:rsidR="00950510" w:rsidRPr="008F082E" w:rsidRDefault="0095051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2672D16" w14:textId="32D33D66"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continuing professional education.</w:t>
            </w:r>
          </w:p>
          <w:p w14:paraId="1B39625C" w14:textId="2B973EEC"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14E3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037F3433" w14:textId="0D7A6592"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420234A9" w14:textId="228432F8"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14E3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24248" w:rsidRPr="008F082E">
              <w:rPr>
                <w:rFonts w:cstheme="minorHAnsi"/>
                <w:color w:val="404040" w:themeColor="text1" w:themeTint="BF"/>
                <w:szCs w:val="24"/>
              </w:rPr>
              <w:t xml:space="preserve"> </w:t>
            </w:r>
          </w:p>
        </w:tc>
      </w:tr>
      <w:tr w:rsidR="00950510" w:rsidRPr="008F082E" w14:paraId="1CB57BC0"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2ACDD5F" w14:textId="77777777" w:rsidR="00950510" w:rsidRPr="008F082E" w:rsidRDefault="00950510" w:rsidP="00A052F5">
            <w:pPr>
              <w:tabs>
                <w:tab w:val="left" w:pos="180"/>
              </w:tabs>
              <w:spacing w:before="0" w:line="276" w:lineRule="auto"/>
              <w:ind w:left="0" w:right="29" w:firstLine="0"/>
              <w:rPr>
                <w:rFonts w:cstheme="minorHAnsi"/>
                <w:color w:val="404040" w:themeColor="text1" w:themeTint="BF"/>
                <w:szCs w:val="24"/>
              </w:rPr>
            </w:pPr>
          </w:p>
        </w:tc>
      </w:tr>
      <w:tr w:rsidR="00950510" w:rsidRPr="008F082E" w14:paraId="6BE9963E"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594059" w14:textId="4AFFB2F7" w:rsidR="00950510" w:rsidRPr="008F082E" w:rsidRDefault="00950510"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237365" w:rsidRPr="008F082E">
              <w:rPr>
                <w:rFonts w:cstheme="minorHAnsi"/>
                <w:i/>
                <w:color w:val="F79723"/>
                <w:sz w:val="20"/>
                <w:szCs w:val="20"/>
              </w:rPr>
              <w:t>5</w:t>
            </w:r>
            <w:r w:rsidRPr="008F082E">
              <w:rPr>
                <w:rFonts w:cstheme="minorHAnsi"/>
                <w:i/>
                <w:color w:val="F79723"/>
                <w:sz w:val="20"/>
                <w:szCs w:val="20"/>
              </w:rPr>
              <w:t xml:space="preserve"> (p)</w:t>
            </w:r>
          </w:p>
          <w:p w14:paraId="7006A119" w14:textId="46434540" w:rsidR="00950510" w:rsidRDefault="00950510"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36BF6D1" w14:textId="77777777" w:rsidR="00BD4AA6" w:rsidRDefault="00EC1D23" w:rsidP="00BD4AA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18672E73" w14:textId="4FE87695" w:rsidR="00BD4AA6" w:rsidRPr="008D769F" w:rsidRDefault="00BD4AA6" w:rsidP="00BD4AA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BD4AA6">
              <w:rPr>
                <w:rFonts w:cstheme="minorHAnsi"/>
                <w:i/>
                <w:color w:val="F79723"/>
                <w:sz w:val="20"/>
                <w:szCs w:val="20"/>
              </w:rPr>
              <w:t>Chapter 2, Subchapter 2.2, Section 2.2.5</w:t>
            </w:r>
          </w:p>
          <w:p w14:paraId="495F2535" w14:textId="78993D1F" w:rsidR="00950510" w:rsidRPr="008F082E" w:rsidRDefault="00950510"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AA2E46" w:rsidRPr="008F082E">
              <w:rPr>
                <w:rFonts w:cstheme="minorHAnsi"/>
                <w:b/>
                <w:color w:val="D73329"/>
                <w:sz w:val="22"/>
              </w:rPr>
              <w:t xml:space="preserve"> </w:t>
            </w:r>
          </w:p>
          <w:p w14:paraId="62233619" w14:textId="77777777" w:rsidR="00950510" w:rsidRPr="008F082E" w:rsidRDefault="00950510"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7BDF40BC" w14:textId="0B7E19C7" w:rsidR="00950510" w:rsidRPr="008F082E" w:rsidRDefault="00950510" w:rsidP="00E05106">
            <w:pPr>
              <w:pStyle w:val="ListParagraph"/>
              <w:numPr>
                <w:ilvl w:val="0"/>
                <w:numId w:val="92"/>
              </w:numPr>
              <w:spacing w:after="120" w:line="276" w:lineRule="auto"/>
              <w:contextualSpacing w:val="0"/>
              <w:rPr>
                <w:rFonts w:cstheme="minorHAnsi"/>
                <w:bCs/>
                <w:color w:val="D73329"/>
                <w:sz w:val="22"/>
              </w:rPr>
            </w:pPr>
            <w:r w:rsidRPr="008F082E">
              <w:rPr>
                <w:rFonts w:cstheme="minorHAnsi"/>
                <w:bCs/>
                <w:color w:val="D73329"/>
                <w:sz w:val="22"/>
              </w:rPr>
              <w:t>Identifying one ethical consideration relevant to continuing professional education.</w:t>
            </w:r>
          </w:p>
          <w:p w14:paraId="3EC35C77" w14:textId="77777777" w:rsidR="00950510" w:rsidRPr="008F082E" w:rsidRDefault="00950510"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7BF17EC" w14:textId="622A1795"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continuing professional education</w:t>
            </w:r>
          </w:p>
          <w:p w14:paraId="290598A5"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56BDB899"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3C1A50E5" w14:textId="51116BFE" w:rsidR="00950510" w:rsidRPr="008F082E" w:rsidRDefault="00950510" w:rsidP="00E05106">
            <w:pPr>
              <w:pStyle w:val="ListParagraph"/>
              <w:numPr>
                <w:ilvl w:val="0"/>
                <w:numId w:val="92"/>
              </w:numPr>
              <w:spacing w:after="120" w:line="276" w:lineRule="auto"/>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6A33AD" w:rsidRPr="008F082E">
              <w:rPr>
                <w:rFonts w:cstheme="minorHAnsi"/>
                <w:bCs/>
                <w:color w:val="D73329"/>
                <w:sz w:val="22"/>
              </w:rPr>
              <w:t xml:space="preserve">community services and health </w:t>
            </w:r>
            <w:r w:rsidRPr="008F082E">
              <w:rPr>
                <w:rFonts w:cstheme="minorHAnsi"/>
                <w:bCs/>
                <w:color w:val="D73329"/>
                <w:sz w:val="22"/>
              </w:rPr>
              <w:t>organisations</w:t>
            </w:r>
            <w:r w:rsidR="006A33AD" w:rsidRPr="008F082E">
              <w:rPr>
                <w:rFonts w:cstheme="minorHAnsi"/>
                <w:bCs/>
                <w:color w:val="D73329"/>
                <w:sz w:val="22"/>
              </w:rPr>
              <w:t>.</w:t>
            </w:r>
          </w:p>
          <w:p w14:paraId="589E4299" w14:textId="77777777" w:rsidR="00950510" w:rsidRPr="008F082E" w:rsidRDefault="00950510"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A6DC684"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0416473D" w14:textId="1D7D4B4B"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for continuing professional education</w:t>
            </w:r>
          </w:p>
          <w:p w14:paraId="65B7B092" w14:textId="77777777" w:rsidR="00950510" w:rsidRPr="008F082E" w:rsidRDefault="00950510" w:rsidP="00E05106">
            <w:pPr>
              <w:pStyle w:val="ListParagraph"/>
              <w:numPr>
                <w:ilvl w:val="0"/>
                <w:numId w:val="92"/>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52FDC0D5" w14:textId="77777777" w:rsidR="00950510" w:rsidRPr="008F082E" w:rsidRDefault="00950510"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BDB8584"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4C6C258E" w14:textId="3244A3CA"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Consistent with relevant legislation or procedures for continuing professional education</w:t>
            </w:r>
          </w:p>
        </w:tc>
      </w:tr>
    </w:tbl>
    <w:p w14:paraId="7B35CAAC" w14:textId="77777777" w:rsidR="00950510" w:rsidRPr="008F082E" w:rsidRDefault="00950510" w:rsidP="00950510">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950510" w:rsidRPr="008F082E" w14:paraId="36EF60B4"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AD15F4" w14:textId="6838F657" w:rsidR="00950510" w:rsidRPr="008F082E" w:rsidRDefault="00950510" w:rsidP="00E05106">
            <w:pPr>
              <w:pStyle w:val="ListParagraph"/>
              <w:numPr>
                <w:ilvl w:val="0"/>
                <w:numId w:val="92"/>
              </w:numPr>
              <w:spacing w:after="120" w:line="276" w:lineRule="auto"/>
              <w:contextualSpacing w:val="0"/>
              <w:rPr>
                <w:rFonts w:cstheme="minorHAnsi"/>
                <w:bCs/>
                <w:color w:val="D73329"/>
                <w:sz w:val="22"/>
                <w:szCs w:val="20"/>
              </w:rPr>
            </w:pPr>
            <w:r w:rsidRPr="008F082E">
              <w:rPr>
                <w:rFonts w:cstheme="minorHAnsi"/>
                <w:bCs/>
                <w:color w:val="D73329"/>
                <w:sz w:val="22"/>
                <w:szCs w:val="20"/>
              </w:rPr>
              <w:lastRenderedPageBreak/>
              <w:t xml:space="preserve">Providing </w:t>
            </w:r>
            <w:r w:rsidR="002905DB" w:rsidRPr="008F082E">
              <w:rPr>
                <w:rFonts w:cstheme="minorHAnsi"/>
                <w:bCs/>
                <w:color w:val="D73329"/>
                <w:sz w:val="22"/>
                <w:szCs w:val="20"/>
              </w:rPr>
              <w:t>one</w:t>
            </w:r>
            <w:r w:rsidRPr="008F082E">
              <w:rPr>
                <w:rFonts w:cstheme="minorHAnsi"/>
                <w:bCs/>
                <w:color w:val="D73329"/>
                <w:sz w:val="22"/>
                <w:szCs w:val="20"/>
              </w:rPr>
              <w:t xml:space="preserve"> consequence</w:t>
            </w:r>
            <w:r w:rsidR="002905DB" w:rsidRPr="008F082E">
              <w:rPr>
                <w:rFonts w:cstheme="minorHAnsi"/>
                <w:bCs/>
                <w:color w:val="D73329"/>
                <w:sz w:val="22"/>
                <w:szCs w:val="20"/>
              </w:rPr>
              <w:t xml:space="preserve"> </w:t>
            </w:r>
            <w:r w:rsidRPr="008F082E">
              <w:rPr>
                <w:rFonts w:cstheme="minorHAnsi"/>
                <w:bCs/>
                <w:color w:val="D73329"/>
                <w:sz w:val="22"/>
                <w:szCs w:val="20"/>
              </w:rPr>
              <w:t>of breaching this consideration.</w:t>
            </w:r>
          </w:p>
          <w:p w14:paraId="60301A04" w14:textId="77777777" w:rsidR="00950510" w:rsidRPr="008F082E" w:rsidRDefault="00950510"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3062E644" w14:textId="0C7DBD03" w:rsidR="00950510" w:rsidRPr="008F082E" w:rsidRDefault="008B0EE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w:t>
            </w:r>
            <w:r w:rsidR="00950510" w:rsidRPr="008F082E">
              <w:rPr>
                <w:rFonts w:cstheme="minorHAnsi"/>
                <w:bCs/>
                <w:color w:val="D73329"/>
                <w:sz w:val="22"/>
                <w:szCs w:val="20"/>
              </w:rPr>
              <w:t xml:space="preserve"> consequence (i.e. a negative effect) of breaching the consideration identified</w:t>
            </w:r>
          </w:p>
          <w:p w14:paraId="5D289E3C"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7A4B5456" w14:textId="2F212572" w:rsidR="00950510" w:rsidRPr="008F082E" w:rsidRDefault="006A33AD" w:rsidP="006A33AD">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szCs w:val="16"/>
              </w:rPr>
              <w:t>M</w:t>
            </w:r>
            <w:r w:rsidR="00950510" w:rsidRPr="008F082E">
              <w:rPr>
                <w:rFonts w:cstheme="minorHAnsi"/>
                <w:bCs/>
                <w:color w:val="D73329"/>
                <w:sz w:val="22"/>
                <w:szCs w:val="16"/>
              </w:rPr>
              <w:t>odel answer</w:t>
            </w:r>
            <w:r w:rsidRPr="008F082E">
              <w:rPr>
                <w:rFonts w:cstheme="minorHAnsi"/>
                <w:bCs/>
                <w:color w:val="D73329"/>
                <w:sz w:val="22"/>
                <w:szCs w:val="16"/>
              </w:rPr>
              <w:t>s</w:t>
            </w:r>
            <w:r w:rsidR="00950510" w:rsidRPr="008F082E">
              <w:rPr>
                <w:rFonts w:cstheme="minorHAnsi"/>
                <w:bCs/>
                <w:color w:val="D73329"/>
                <w:sz w:val="22"/>
                <w:szCs w:val="16"/>
              </w:rPr>
              <w:t xml:space="preserve"> </w:t>
            </w:r>
            <w:r w:rsidRPr="008F082E">
              <w:rPr>
                <w:rFonts w:cstheme="minorHAnsi"/>
                <w:bCs/>
                <w:color w:val="D73329"/>
                <w:sz w:val="22"/>
                <w:szCs w:val="16"/>
              </w:rPr>
              <w:t>are</w:t>
            </w:r>
            <w:r w:rsidR="00950510" w:rsidRPr="008F082E">
              <w:rPr>
                <w:rFonts w:cstheme="minorHAnsi"/>
                <w:bCs/>
                <w:color w:val="D73329"/>
                <w:sz w:val="22"/>
                <w:szCs w:val="16"/>
              </w:rPr>
              <w:t xml:space="preserve"> provided below for the assessor’s reference.</w:t>
            </w:r>
          </w:p>
        </w:tc>
      </w:tr>
      <w:tr w:rsidR="00FB1441" w:rsidRPr="008F082E" w14:paraId="526739C3"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52138878" w14:textId="72B84362" w:rsidR="00FB1441" w:rsidRPr="008F082E" w:rsidRDefault="00FB1441"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Continuing Professional Education</w:t>
            </w:r>
          </w:p>
        </w:tc>
      </w:tr>
      <w:tr w:rsidR="00950510" w:rsidRPr="008F082E" w14:paraId="78EBE63C"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D1FC355" w14:textId="6C4F6662"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26957763" w14:textId="77777777" w:rsidR="00950510" w:rsidRPr="008F082E"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F11CCD5" w14:textId="6FB0ACAE" w:rsidR="00950510" w:rsidRPr="008F082E" w:rsidRDefault="003D39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An organisation must commit to </w:t>
            </w:r>
            <w:r w:rsidR="00BD7F40" w:rsidRPr="008F082E">
              <w:rPr>
                <w:rFonts w:cstheme="minorHAnsi"/>
                <w:color w:val="D73329"/>
                <w:sz w:val="22"/>
                <w:szCs w:val="16"/>
              </w:rPr>
              <w:t xml:space="preserve">ensuring that staff are well-trained and knowledgeable on the latest information and practices related to </w:t>
            </w:r>
            <w:r w:rsidRPr="008F082E">
              <w:rPr>
                <w:rFonts w:cstheme="minorHAnsi"/>
                <w:color w:val="D73329"/>
                <w:sz w:val="22"/>
                <w:szCs w:val="16"/>
              </w:rPr>
              <w:t>the community services and health industry.</w:t>
            </w:r>
          </w:p>
        </w:tc>
      </w:tr>
      <w:tr w:rsidR="00950510" w:rsidRPr="008F082E" w14:paraId="6DE37D07"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CEC8A5B" w14:textId="1CE405EC"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A33A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69847097" w14:textId="77777777" w:rsidR="00950510" w:rsidRPr="008F082E"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8E03F27" w14:textId="6C6E96BF" w:rsidR="00950510" w:rsidRPr="008F082E" w:rsidRDefault="00CC2E0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programs in place to require staff to undergo necessary training or </w:t>
            </w:r>
            <w:r w:rsidR="00B96A80" w:rsidRPr="008F082E">
              <w:rPr>
                <w:rFonts w:cstheme="minorHAnsi"/>
                <w:color w:val="D73329"/>
                <w:sz w:val="22"/>
                <w:szCs w:val="16"/>
              </w:rPr>
              <w:t xml:space="preserve">attend important </w:t>
            </w:r>
            <w:r w:rsidRPr="008F082E">
              <w:rPr>
                <w:rFonts w:cstheme="minorHAnsi"/>
                <w:color w:val="D73329"/>
                <w:sz w:val="22"/>
                <w:szCs w:val="16"/>
              </w:rPr>
              <w:t xml:space="preserve">seminars </w:t>
            </w:r>
            <w:r w:rsidR="00B96A80" w:rsidRPr="008F082E">
              <w:rPr>
                <w:rFonts w:cstheme="minorHAnsi"/>
                <w:color w:val="D73329"/>
                <w:sz w:val="22"/>
                <w:szCs w:val="16"/>
              </w:rPr>
              <w:t xml:space="preserve">to update their knowledge and skills that are relevant to their </w:t>
            </w:r>
            <w:r w:rsidR="00222496" w:rsidRPr="008F082E">
              <w:rPr>
                <w:rFonts w:cstheme="minorHAnsi"/>
                <w:color w:val="D73329"/>
                <w:sz w:val="22"/>
                <w:szCs w:val="16"/>
              </w:rPr>
              <w:t>work duties. Organisations also sponsor e</w:t>
            </w:r>
            <w:r w:rsidR="00AA21CC" w:rsidRPr="008F082E">
              <w:rPr>
                <w:rFonts w:cstheme="minorHAnsi"/>
                <w:color w:val="D73329"/>
                <w:sz w:val="22"/>
                <w:szCs w:val="16"/>
              </w:rPr>
              <w:t>mployee activities that are relevant to continuing professional education, such as attending workshops or taking courses in higher education.</w:t>
            </w:r>
          </w:p>
        </w:tc>
      </w:tr>
      <w:tr w:rsidR="00950510" w:rsidRPr="008F082E" w14:paraId="4CD46109"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4B4068C8" w14:textId="77777777"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100A896" w14:textId="77777777" w:rsidR="00950510" w:rsidRPr="008F082E"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1503380" w14:textId="193F5239" w:rsidR="00950510" w:rsidRPr="008F082E" w:rsidRDefault="00AA21C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w:t>
            </w:r>
            <w:r w:rsidR="00885701" w:rsidRPr="008F082E">
              <w:rPr>
                <w:rFonts w:cstheme="minorHAnsi"/>
                <w:color w:val="D73329"/>
                <w:sz w:val="22"/>
                <w:szCs w:val="16"/>
              </w:rPr>
              <w:t xml:space="preserve">participate actively in all activities relevant to continuing professional education. They are also expected to pursue opportunities for </w:t>
            </w:r>
            <w:r w:rsidR="003D522A" w:rsidRPr="008F082E">
              <w:rPr>
                <w:rFonts w:cstheme="minorHAnsi"/>
                <w:color w:val="D73329"/>
                <w:sz w:val="22"/>
                <w:szCs w:val="16"/>
              </w:rPr>
              <w:t>their personal and professional development. They are required to report all activities relevant to continuing professional education to their employer for tracking and record-keeping purposes.</w:t>
            </w:r>
          </w:p>
        </w:tc>
      </w:tr>
      <w:tr w:rsidR="00950510" w:rsidRPr="008F082E" w14:paraId="20C04DDE"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A9B69B5" w14:textId="3BB6CEBC" w:rsidR="00950510" w:rsidRPr="008F082E" w:rsidRDefault="008B0EE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950510" w:rsidRPr="008F082E">
              <w:rPr>
                <w:rFonts w:cstheme="minorHAnsi"/>
                <w:b/>
                <w:bCs/>
                <w:color w:val="404040" w:themeColor="text1" w:themeTint="BF"/>
                <w:szCs w:val="20"/>
              </w:rPr>
              <w:t>onsequence of breaching this consideration</w:t>
            </w:r>
          </w:p>
        </w:tc>
        <w:tc>
          <w:tcPr>
            <w:tcW w:w="3801" w:type="pct"/>
            <w:shd w:val="clear" w:color="auto" w:fill="auto"/>
          </w:tcPr>
          <w:p w14:paraId="0732EEDE" w14:textId="77777777" w:rsidR="00950510" w:rsidRPr="008F082E"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8027145" w14:textId="14351E39" w:rsidR="00950510" w:rsidRPr="008F082E" w:rsidRDefault="005F5AD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that do not place value in the professional development of their staff are at risk of </w:t>
            </w:r>
            <w:r w:rsidR="00785E8F" w:rsidRPr="008F082E">
              <w:rPr>
                <w:rFonts w:cstheme="minorHAnsi"/>
                <w:color w:val="D73329"/>
                <w:sz w:val="22"/>
                <w:szCs w:val="16"/>
              </w:rPr>
              <w:t xml:space="preserve">not having personnel with knowledge or expertise to comply with changing </w:t>
            </w:r>
            <w:r w:rsidR="00F56A77" w:rsidRPr="008F082E">
              <w:rPr>
                <w:rFonts w:cstheme="minorHAnsi"/>
                <w:color w:val="D73329"/>
                <w:sz w:val="22"/>
                <w:szCs w:val="16"/>
              </w:rPr>
              <w:t>practices and protocols based on national or local standards relevant to the community services and health industry.</w:t>
            </w:r>
          </w:p>
        </w:tc>
      </w:tr>
    </w:tbl>
    <w:p w14:paraId="0C780369" w14:textId="77777777" w:rsidR="00950510" w:rsidRPr="008F082E" w:rsidRDefault="00950510" w:rsidP="00950510">
      <w:pPr>
        <w:spacing w:after="120" w:line="276" w:lineRule="auto"/>
        <w:ind w:left="0" w:firstLine="0"/>
        <w:rPr>
          <w:color w:val="404040" w:themeColor="text1" w:themeTint="BF"/>
        </w:rPr>
      </w:pPr>
    </w:p>
    <w:p w14:paraId="5051A0FB" w14:textId="598F46A6" w:rsidR="00950510" w:rsidRPr="008F082E" w:rsidRDefault="00950510" w:rsidP="00950510">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80094" w:rsidRPr="008F082E" w14:paraId="5DF2CB0E" w14:textId="77777777" w:rsidTr="00A052F5">
        <w:trPr>
          <w:cantSplit/>
          <w:trHeight w:val="1260"/>
          <w:jc w:val="center"/>
        </w:trPr>
        <w:tc>
          <w:tcPr>
            <w:tcW w:w="848" w:type="pct"/>
            <w:tcBorders>
              <w:top w:val="nil"/>
              <w:left w:val="nil"/>
              <w:bottom w:val="nil"/>
              <w:right w:val="nil"/>
            </w:tcBorders>
            <w:shd w:val="clear" w:color="auto" w:fill="auto"/>
          </w:tcPr>
          <w:p w14:paraId="6CBADDFF" w14:textId="77777777" w:rsidR="00A80094" w:rsidRPr="008F082E" w:rsidRDefault="00A8009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F06488D" wp14:editId="0F1A4049">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7E36DB5" w14:textId="23F76F15" w:rsidR="00A80094" w:rsidRPr="008F082E" w:rsidRDefault="00F56AD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For each of the national legislation provided below:</w:t>
            </w:r>
            <w:r w:rsidR="006360A4" w:rsidRPr="008F082E">
              <w:rPr>
                <w:rFonts w:cstheme="minorHAnsi"/>
                <w:color w:val="404040" w:themeColor="text1" w:themeTint="BF"/>
                <w:szCs w:val="24"/>
              </w:rPr>
              <w:t xml:space="preserve"> </w:t>
            </w:r>
          </w:p>
          <w:p w14:paraId="4AF48C26" w14:textId="1A356761"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876A7A" w:rsidRPr="008F082E">
              <w:rPr>
                <w:rFonts w:cstheme="minorHAnsi"/>
                <w:color w:val="404040" w:themeColor="text1" w:themeTint="BF"/>
                <w:szCs w:val="24"/>
              </w:rPr>
              <w:t>one</w:t>
            </w:r>
            <w:r w:rsidRPr="008F082E">
              <w:rPr>
                <w:rFonts w:cstheme="minorHAnsi"/>
                <w:color w:val="404040" w:themeColor="text1" w:themeTint="BF"/>
                <w:szCs w:val="24"/>
              </w:rPr>
              <w:t xml:space="preserve"> legal </w:t>
            </w:r>
            <w:r w:rsidR="00B80781" w:rsidRPr="008F082E">
              <w:rPr>
                <w:rFonts w:cstheme="minorHAnsi"/>
                <w:color w:val="404040" w:themeColor="text1" w:themeTint="BF"/>
                <w:szCs w:val="24"/>
              </w:rPr>
              <w:t>consideration</w:t>
            </w:r>
            <w:r w:rsidRPr="008F082E">
              <w:rPr>
                <w:rFonts w:cstheme="minorHAnsi"/>
                <w:color w:val="404040" w:themeColor="text1" w:themeTint="BF"/>
                <w:szCs w:val="24"/>
              </w:rPr>
              <w:t xml:space="preserve"> </w:t>
            </w:r>
            <w:r w:rsidR="009818B7" w:rsidRPr="008F082E">
              <w:rPr>
                <w:rFonts w:cstheme="minorHAnsi"/>
                <w:color w:val="404040" w:themeColor="text1" w:themeTint="BF"/>
                <w:szCs w:val="24"/>
              </w:rPr>
              <w:t>on</w:t>
            </w:r>
            <w:r w:rsidR="00DA45B3" w:rsidRPr="008F082E">
              <w:rPr>
                <w:rFonts w:cstheme="minorHAnsi"/>
                <w:color w:val="404040" w:themeColor="text1" w:themeTint="BF"/>
                <w:szCs w:val="24"/>
              </w:rPr>
              <w:t xml:space="preserve"> the provision of services</w:t>
            </w:r>
            <w:r w:rsidR="00C707FB" w:rsidRPr="008F082E">
              <w:rPr>
                <w:rFonts w:cstheme="minorHAnsi"/>
                <w:color w:val="404040" w:themeColor="text1" w:themeTint="BF"/>
                <w:szCs w:val="24"/>
              </w:rPr>
              <w:t xml:space="preserve"> </w:t>
            </w:r>
            <w:r w:rsidR="00777F15" w:rsidRPr="008F082E">
              <w:rPr>
                <w:rFonts w:cstheme="minorHAnsi"/>
                <w:color w:val="404040" w:themeColor="text1" w:themeTint="BF"/>
                <w:szCs w:val="24"/>
              </w:rPr>
              <w:t>that is relevant to your role as a community service and health worker</w:t>
            </w:r>
            <w:r w:rsidRPr="008F082E">
              <w:rPr>
                <w:rFonts w:cstheme="minorHAnsi"/>
                <w:color w:val="404040" w:themeColor="text1" w:themeTint="BF"/>
                <w:szCs w:val="24"/>
              </w:rPr>
              <w:t>.</w:t>
            </w:r>
            <w:r w:rsidR="00C707FB" w:rsidRPr="008F082E">
              <w:rPr>
                <w:rFonts w:cstheme="minorHAnsi"/>
                <w:color w:val="404040" w:themeColor="text1" w:themeTint="BF"/>
                <w:szCs w:val="24"/>
              </w:rPr>
              <w:t xml:space="preserve"> </w:t>
            </w:r>
          </w:p>
          <w:p w14:paraId="22B16E04" w14:textId="375E17FD"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 xml:space="preserve">how each of these considerations are </w:t>
            </w:r>
            <w:r w:rsidRPr="008F082E">
              <w:rPr>
                <w:rFonts w:cstheme="minorHAnsi"/>
                <w:color w:val="404040" w:themeColor="text1" w:themeTint="BF"/>
                <w:szCs w:val="24"/>
              </w:rPr>
              <w:t xml:space="preserve">applied in </w:t>
            </w:r>
            <w:r w:rsidR="0096789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A45B3" w:rsidRPr="008F082E">
              <w:rPr>
                <w:rFonts w:cstheme="minorHAnsi"/>
                <w:color w:val="404040" w:themeColor="text1" w:themeTint="BF"/>
                <w:szCs w:val="24"/>
              </w:rPr>
              <w:t>.</w:t>
            </w:r>
          </w:p>
          <w:p w14:paraId="0BD64BA0" w14:textId="27B7BAA4"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how each of these considerations impact</w:t>
            </w:r>
            <w:r w:rsidRPr="008F082E">
              <w:rPr>
                <w:rFonts w:cstheme="minorHAnsi"/>
                <w:color w:val="404040" w:themeColor="text1" w:themeTint="BF"/>
                <w:szCs w:val="24"/>
              </w:rPr>
              <w:t xml:space="preserve"> individual workers</w:t>
            </w:r>
            <w:r w:rsidR="00DA45B3" w:rsidRPr="008F082E">
              <w:rPr>
                <w:rFonts w:cstheme="minorHAnsi"/>
                <w:color w:val="404040" w:themeColor="text1" w:themeTint="BF"/>
                <w:szCs w:val="24"/>
              </w:rPr>
              <w:t>.</w:t>
            </w:r>
          </w:p>
          <w:p w14:paraId="371FE722" w14:textId="5D84E015"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F54927"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F54927"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w:t>
            </w:r>
            <w:r w:rsidR="00E35F84" w:rsidRPr="008F082E">
              <w:rPr>
                <w:rFonts w:cstheme="minorHAnsi"/>
                <w:color w:val="404040" w:themeColor="text1" w:themeTint="BF"/>
                <w:szCs w:val="24"/>
              </w:rPr>
              <w:t>each of these considerations</w:t>
            </w:r>
            <w:r w:rsidRPr="008F082E">
              <w:rPr>
                <w:rFonts w:cstheme="minorHAnsi"/>
                <w:color w:val="404040" w:themeColor="text1" w:themeTint="BF"/>
                <w:szCs w:val="24"/>
              </w:rPr>
              <w:t>.</w:t>
            </w:r>
            <w:r w:rsidR="004D3818" w:rsidRPr="008F082E">
              <w:rPr>
                <w:rFonts w:cstheme="minorHAnsi"/>
                <w:color w:val="404040" w:themeColor="text1" w:themeTint="BF"/>
                <w:szCs w:val="24"/>
              </w:rPr>
              <w:t xml:space="preserve"> </w:t>
            </w:r>
          </w:p>
        </w:tc>
      </w:tr>
      <w:tr w:rsidR="00A80094" w:rsidRPr="008F082E" w14:paraId="24D04BCF"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664D1C5" w14:textId="77777777" w:rsidR="00A80094" w:rsidRPr="008F082E" w:rsidRDefault="00A80094" w:rsidP="00A052F5">
            <w:pPr>
              <w:tabs>
                <w:tab w:val="left" w:pos="180"/>
              </w:tabs>
              <w:spacing w:before="0" w:line="276" w:lineRule="auto"/>
              <w:ind w:left="0" w:right="29" w:firstLine="0"/>
              <w:rPr>
                <w:rFonts w:cstheme="minorHAnsi"/>
                <w:color w:val="404040" w:themeColor="text1" w:themeTint="BF"/>
                <w:sz w:val="20"/>
                <w:szCs w:val="20"/>
              </w:rPr>
            </w:pPr>
          </w:p>
        </w:tc>
      </w:tr>
      <w:tr w:rsidR="00A80094" w:rsidRPr="008F082E" w14:paraId="6311698B" w14:textId="77777777" w:rsidTr="00F5492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5F9047C" w14:textId="0E3C5352" w:rsidR="00A80094" w:rsidRPr="008F082E" w:rsidRDefault="00A80094" w:rsidP="00EB1B91">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B37C5B" w:rsidRPr="008F082E">
              <w:rPr>
                <w:rFonts w:cstheme="minorHAnsi"/>
                <w:i/>
                <w:color w:val="F79723"/>
                <w:sz w:val="20"/>
                <w:szCs w:val="20"/>
              </w:rPr>
              <w:t>6</w:t>
            </w:r>
            <w:r w:rsidR="00794C37" w:rsidRPr="008F082E">
              <w:rPr>
                <w:rFonts w:cstheme="minorHAnsi"/>
                <w:i/>
                <w:color w:val="F79723"/>
                <w:sz w:val="20"/>
                <w:szCs w:val="20"/>
              </w:rPr>
              <w:t xml:space="preserve"> (p)</w:t>
            </w:r>
          </w:p>
          <w:p w14:paraId="1D2E0368" w14:textId="1011F499" w:rsidR="00A80094" w:rsidRDefault="00A80094" w:rsidP="00EB1B91">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04EC1631" w14:textId="77777777" w:rsidR="000134EE" w:rsidRPr="008D769F" w:rsidRDefault="000134EE" w:rsidP="000134EE">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0134EE">
              <w:rPr>
                <w:rFonts w:cstheme="minorHAnsi"/>
                <w:i/>
                <w:color w:val="F79723"/>
                <w:sz w:val="20"/>
                <w:szCs w:val="20"/>
              </w:rPr>
              <w:t>Chapter 1, Subchapter 1.2, Section 1.2.6</w:t>
            </w:r>
          </w:p>
          <w:p w14:paraId="43B16EB2" w14:textId="77777777" w:rsidR="00BD4AA6" w:rsidRDefault="00BD4AA6" w:rsidP="00BD4AA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09457803" w14:textId="77777777" w:rsidR="00A80094" w:rsidRPr="008F082E" w:rsidRDefault="00A80094" w:rsidP="00EB1B91">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4919CCA7" w14:textId="47C4707F" w:rsidR="00A80094" w:rsidRPr="008F082E" w:rsidRDefault="00794C37" w:rsidP="00EB1B91">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For each of the national legislation provided below, the </w:t>
            </w:r>
            <w:r w:rsidR="00A80094" w:rsidRPr="008F082E">
              <w:rPr>
                <w:rFonts w:cstheme="minorHAnsi"/>
                <w:bCs/>
                <w:color w:val="D73329"/>
                <w:sz w:val="22"/>
                <w:szCs w:val="20"/>
              </w:rPr>
              <w:t>candidate must</w:t>
            </w:r>
            <w:r w:rsidRPr="008F082E">
              <w:rPr>
                <w:rFonts w:cstheme="minorHAnsi"/>
                <w:bCs/>
                <w:color w:val="D73329"/>
                <w:sz w:val="22"/>
                <w:szCs w:val="20"/>
              </w:rPr>
              <w:t>:</w:t>
            </w:r>
          </w:p>
          <w:p w14:paraId="54816E53" w14:textId="4DF97258" w:rsidR="00DA45B3" w:rsidRPr="008F082E" w:rsidRDefault="00794C37" w:rsidP="00EB1B91">
            <w:pPr>
              <w:numPr>
                <w:ilvl w:val="0"/>
                <w:numId w:val="53"/>
              </w:numPr>
              <w:tabs>
                <w:tab w:val="left" w:pos="180"/>
              </w:tabs>
              <w:spacing w:after="120" w:line="276" w:lineRule="auto"/>
              <w:ind w:right="0"/>
              <w:jc w:val="both"/>
              <w:rPr>
                <w:rFonts w:cstheme="minorHAnsi"/>
                <w:bCs/>
                <w:color w:val="D73329"/>
                <w:sz w:val="22"/>
                <w:szCs w:val="20"/>
              </w:rPr>
            </w:pPr>
            <w:r w:rsidRPr="008F082E">
              <w:rPr>
                <w:rFonts w:cstheme="minorHAnsi"/>
                <w:bCs/>
                <w:color w:val="D73329"/>
                <w:sz w:val="22"/>
                <w:szCs w:val="20"/>
              </w:rPr>
              <w:t xml:space="preserve">Identify </w:t>
            </w:r>
            <w:r w:rsidR="00876A7A" w:rsidRPr="008F082E">
              <w:rPr>
                <w:rFonts w:cstheme="minorHAnsi"/>
                <w:bCs/>
                <w:color w:val="D73329"/>
                <w:sz w:val="22"/>
                <w:szCs w:val="20"/>
              </w:rPr>
              <w:t>one</w:t>
            </w:r>
            <w:r w:rsidRPr="008F082E">
              <w:rPr>
                <w:rFonts w:cstheme="minorHAnsi"/>
                <w:bCs/>
                <w:color w:val="D73329"/>
                <w:sz w:val="22"/>
                <w:szCs w:val="20"/>
              </w:rPr>
              <w:t xml:space="preserve"> legal consideration on the provision of services that is relevant to </w:t>
            </w:r>
            <w:r w:rsidR="004048DF" w:rsidRPr="008F082E">
              <w:rPr>
                <w:rFonts w:cstheme="minorHAnsi"/>
                <w:bCs/>
                <w:color w:val="D73329"/>
                <w:sz w:val="22"/>
                <w:szCs w:val="20"/>
              </w:rPr>
              <w:t>their</w:t>
            </w:r>
            <w:r w:rsidRPr="008F082E">
              <w:rPr>
                <w:rFonts w:cstheme="minorHAnsi"/>
                <w:bCs/>
                <w:color w:val="D73329"/>
                <w:sz w:val="22"/>
                <w:szCs w:val="20"/>
              </w:rPr>
              <w:t xml:space="preserve"> role as a community service and health worker</w:t>
            </w:r>
            <w:r w:rsidR="00DA45B3" w:rsidRPr="008F082E">
              <w:rPr>
                <w:rFonts w:cstheme="minorHAnsi"/>
                <w:bCs/>
                <w:color w:val="D73329"/>
                <w:sz w:val="22"/>
                <w:szCs w:val="20"/>
              </w:rPr>
              <w:t>.</w:t>
            </w:r>
          </w:p>
          <w:p w14:paraId="593A29EF" w14:textId="50492D32" w:rsidR="00CC1E97" w:rsidRPr="008F082E" w:rsidRDefault="00ED78BD" w:rsidP="00EB1B91">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 xml:space="preserve">Responses will vary. </w:t>
            </w:r>
            <w:r w:rsidR="00B80781" w:rsidRPr="008F082E">
              <w:rPr>
                <w:rFonts w:cstheme="minorHAnsi"/>
                <w:bCs/>
                <w:color w:val="D73329"/>
                <w:sz w:val="22"/>
                <w:szCs w:val="20"/>
              </w:rPr>
              <w:t>For a satisfactory performance, the candidate’s response must be</w:t>
            </w:r>
            <w:r w:rsidR="00CC1E97" w:rsidRPr="008F082E">
              <w:rPr>
                <w:rFonts w:cstheme="minorHAnsi"/>
                <w:bCs/>
                <w:color w:val="D73329"/>
                <w:sz w:val="22"/>
                <w:szCs w:val="20"/>
              </w:rPr>
              <w:t>:</w:t>
            </w:r>
          </w:p>
          <w:p w14:paraId="1AC3311C" w14:textId="2A8FA9F7" w:rsidR="00B80781" w:rsidRPr="008F082E" w:rsidRDefault="00ED78BD" w:rsidP="00EB1B91">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L</w:t>
            </w:r>
            <w:r w:rsidR="00B80781" w:rsidRPr="008F082E">
              <w:rPr>
                <w:rFonts w:cstheme="minorHAnsi"/>
                <w:bCs/>
                <w:color w:val="D73329"/>
                <w:sz w:val="22"/>
                <w:szCs w:val="18"/>
              </w:rPr>
              <w:t>egal considerations</w:t>
            </w:r>
            <w:r w:rsidR="00CC1E97" w:rsidRPr="008F082E">
              <w:rPr>
                <w:rFonts w:cstheme="minorHAnsi"/>
                <w:bCs/>
                <w:color w:val="D73329"/>
                <w:sz w:val="22"/>
                <w:szCs w:val="18"/>
              </w:rPr>
              <w:t xml:space="preserve"> that are relevant to the provision of services in the community services and health industry</w:t>
            </w:r>
          </w:p>
          <w:p w14:paraId="5D6E1F0E" w14:textId="0C56C70C" w:rsidR="00CC1E97" w:rsidRPr="008F082E" w:rsidRDefault="00ED78BD" w:rsidP="00EB1B91">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C</w:t>
            </w:r>
            <w:r w:rsidR="00DD3C07" w:rsidRPr="008F082E">
              <w:rPr>
                <w:rFonts w:cstheme="minorHAnsi"/>
                <w:bCs/>
                <w:color w:val="D73329"/>
                <w:sz w:val="22"/>
                <w:szCs w:val="18"/>
              </w:rPr>
              <w:t>onsistent with the legislation provided</w:t>
            </w:r>
          </w:p>
          <w:p w14:paraId="00619F25" w14:textId="7C7EFC87" w:rsidR="00794C37" w:rsidRPr="008F082E" w:rsidRDefault="00794C37" w:rsidP="00EB1B91">
            <w:pPr>
              <w:pStyle w:val="ListParagraph"/>
              <w:numPr>
                <w:ilvl w:val="0"/>
                <w:numId w:val="53"/>
              </w:numPr>
              <w:spacing w:after="120" w:line="276" w:lineRule="auto"/>
              <w:contextualSpacing w:val="0"/>
              <w:jc w:val="both"/>
              <w:rPr>
                <w:rFonts w:cstheme="minorHAnsi"/>
                <w:bCs/>
                <w:color w:val="D73329"/>
                <w:sz w:val="22"/>
                <w:szCs w:val="18"/>
              </w:rPr>
            </w:pPr>
            <w:r w:rsidRPr="008F082E">
              <w:rPr>
                <w:rFonts w:cstheme="minorHAnsi"/>
                <w:bCs/>
                <w:color w:val="D73329"/>
                <w:sz w:val="22"/>
                <w:szCs w:val="18"/>
              </w:rPr>
              <w:t xml:space="preserve">Explain </w:t>
            </w:r>
            <w:r w:rsidR="00E35F84" w:rsidRPr="008F082E">
              <w:rPr>
                <w:rFonts w:cstheme="minorHAnsi"/>
                <w:bCs/>
                <w:color w:val="D73329"/>
                <w:sz w:val="22"/>
                <w:szCs w:val="18"/>
              </w:rPr>
              <w:t xml:space="preserve">how each of these considerations are </w:t>
            </w:r>
            <w:r w:rsidRPr="008F082E">
              <w:rPr>
                <w:rFonts w:cstheme="minorHAnsi"/>
                <w:bCs/>
                <w:color w:val="D73329"/>
                <w:sz w:val="22"/>
                <w:szCs w:val="18"/>
              </w:rPr>
              <w:t xml:space="preserve">applied in </w:t>
            </w:r>
            <w:r w:rsidR="001D6E34" w:rsidRPr="008F082E">
              <w:rPr>
                <w:rFonts w:cstheme="minorHAnsi"/>
                <w:bCs/>
                <w:color w:val="D73329"/>
                <w:sz w:val="22"/>
                <w:szCs w:val="18"/>
              </w:rPr>
              <w:t xml:space="preserve">community services and health </w:t>
            </w:r>
            <w:r w:rsidRPr="008F082E">
              <w:rPr>
                <w:rFonts w:cstheme="minorHAnsi"/>
                <w:bCs/>
                <w:color w:val="D73329"/>
                <w:sz w:val="22"/>
                <w:szCs w:val="18"/>
              </w:rPr>
              <w:t>organisations.</w:t>
            </w:r>
          </w:p>
          <w:p w14:paraId="096FD8D2" w14:textId="77777777" w:rsidR="00ED78BD" w:rsidRPr="008F082E" w:rsidRDefault="00ED78BD" w:rsidP="00EB1B9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2DD9A7A" w14:textId="77777777" w:rsidR="00ED78BD" w:rsidRPr="008F082E" w:rsidRDefault="00ED78BD"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3AC64352" w14:textId="6AF52E04" w:rsidR="00EB1B91" w:rsidRPr="008F082E" w:rsidRDefault="00ED78BD" w:rsidP="00EB1B91">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szCs w:val="20"/>
              </w:rPr>
              <w:t>Consistent with the legislation provided</w:t>
            </w:r>
          </w:p>
        </w:tc>
      </w:tr>
    </w:tbl>
    <w:p w14:paraId="776AB799" w14:textId="59FE92FB" w:rsidR="00EB1B91" w:rsidRPr="008F082E" w:rsidRDefault="00EB1B91" w:rsidP="00794C37">
      <w:pPr>
        <w:ind w:left="0" w:firstLine="0"/>
      </w:pPr>
    </w:p>
    <w:p w14:paraId="165997A7" w14:textId="77777777" w:rsidR="00EB1B91" w:rsidRPr="008F082E" w:rsidRDefault="00EB1B91" w:rsidP="00EB1B91">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F54927" w:rsidRPr="008F082E" w14:paraId="42A9DA40" w14:textId="77777777" w:rsidTr="00794C3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0010E7" w14:textId="2A6FE4F9" w:rsidR="00794C37" w:rsidRPr="008F082E" w:rsidRDefault="00794C37" w:rsidP="00EB1B91">
            <w:pPr>
              <w:pStyle w:val="ListParagraph"/>
              <w:numPr>
                <w:ilvl w:val="0"/>
                <w:numId w:val="53"/>
              </w:numPr>
              <w:spacing w:after="120" w:line="276" w:lineRule="auto"/>
              <w:contextualSpacing w:val="0"/>
              <w:rPr>
                <w:rFonts w:cstheme="minorHAnsi"/>
                <w:bCs/>
                <w:color w:val="D73329"/>
                <w:sz w:val="22"/>
                <w:szCs w:val="18"/>
              </w:rPr>
            </w:pPr>
            <w:r w:rsidRPr="008F082E">
              <w:rPr>
                <w:rFonts w:cstheme="minorHAnsi"/>
                <w:bCs/>
                <w:color w:val="D73329"/>
                <w:sz w:val="22"/>
                <w:szCs w:val="18"/>
              </w:rPr>
              <w:lastRenderedPageBreak/>
              <w:t xml:space="preserve">Explain </w:t>
            </w:r>
            <w:r w:rsidR="00E35F84" w:rsidRPr="008F082E">
              <w:rPr>
                <w:rFonts w:cstheme="minorHAnsi"/>
                <w:bCs/>
                <w:color w:val="D73329"/>
                <w:sz w:val="22"/>
                <w:szCs w:val="18"/>
              </w:rPr>
              <w:t xml:space="preserve">how each of these considerations impact </w:t>
            </w:r>
            <w:r w:rsidRPr="008F082E">
              <w:rPr>
                <w:rFonts w:cstheme="minorHAnsi"/>
                <w:bCs/>
                <w:color w:val="D73329"/>
                <w:sz w:val="22"/>
                <w:szCs w:val="18"/>
              </w:rPr>
              <w:t>individual workers.</w:t>
            </w:r>
          </w:p>
          <w:p w14:paraId="6195370C" w14:textId="77777777" w:rsidR="00794C37" w:rsidRPr="008F082E" w:rsidRDefault="00794C37" w:rsidP="00EB1B9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346DABFD" w14:textId="77777777" w:rsidR="00794C37" w:rsidRPr="008F082E" w:rsidRDefault="00794C37"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6E6BE093" w14:textId="77777777" w:rsidR="00794C37" w:rsidRPr="008F082E" w:rsidRDefault="00794C37"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p w14:paraId="3B93552C" w14:textId="4707C79D" w:rsidR="00794C37" w:rsidRPr="008F082E" w:rsidRDefault="00794C37" w:rsidP="00EB1B91">
            <w:pPr>
              <w:numPr>
                <w:ilvl w:val="0"/>
                <w:numId w:val="53"/>
              </w:numPr>
              <w:tabs>
                <w:tab w:val="left" w:pos="180"/>
              </w:tabs>
              <w:spacing w:after="120" w:line="276" w:lineRule="auto"/>
              <w:ind w:right="0"/>
              <w:jc w:val="both"/>
              <w:rPr>
                <w:rFonts w:cstheme="minorHAnsi"/>
                <w:bCs/>
                <w:color w:val="D73329"/>
                <w:sz w:val="22"/>
                <w:szCs w:val="20"/>
              </w:rPr>
            </w:pPr>
            <w:r w:rsidRPr="008F082E">
              <w:rPr>
                <w:rFonts w:cstheme="minorHAnsi"/>
                <w:bCs/>
                <w:color w:val="D73329"/>
                <w:sz w:val="22"/>
                <w:szCs w:val="20"/>
              </w:rPr>
              <w:t xml:space="preserve">Provide all consequences of breaching </w:t>
            </w:r>
            <w:r w:rsidR="00E35F84" w:rsidRPr="008F082E">
              <w:rPr>
                <w:rFonts w:cstheme="minorHAnsi"/>
                <w:bCs/>
                <w:color w:val="D73329"/>
                <w:sz w:val="22"/>
                <w:szCs w:val="20"/>
              </w:rPr>
              <w:t>each of these considerations</w:t>
            </w:r>
            <w:r w:rsidRPr="008F082E">
              <w:rPr>
                <w:rFonts w:cstheme="minorHAnsi"/>
                <w:bCs/>
                <w:color w:val="D73329"/>
                <w:sz w:val="22"/>
                <w:szCs w:val="20"/>
              </w:rPr>
              <w:t>.</w:t>
            </w:r>
          </w:p>
          <w:p w14:paraId="1E3756DF" w14:textId="77777777" w:rsidR="00794C37" w:rsidRPr="008F082E" w:rsidRDefault="00794C37" w:rsidP="00EB1B9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C0C7357" w14:textId="77777777" w:rsidR="00794C37" w:rsidRPr="008F082E" w:rsidRDefault="00794C37"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(e.g. a fine, imprisonment, etc.) of breaching the consideration</w:t>
            </w:r>
          </w:p>
          <w:p w14:paraId="14B1B1A4" w14:textId="77777777" w:rsidR="00794C37" w:rsidRPr="008F082E" w:rsidRDefault="00794C37"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p w14:paraId="6BF8CBA8" w14:textId="7FF89CAB" w:rsidR="00F54927" w:rsidRPr="008F082E" w:rsidRDefault="00794C37" w:rsidP="00EB1B91">
            <w:pPr>
              <w:tabs>
                <w:tab w:val="left" w:pos="180"/>
              </w:tabs>
              <w:spacing w:after="120" w:line="276" w:lineRule="auto"/>
              <w:ind w:left="0" w:right="0" w:firstLine="0"/>
              <w:rPr>
                <w:rFonts w:cstheme="minorHAnsi"/>
                <w:i/>
                <w:color w:val="F79723"/>
                <w:sz w:val="20"/>
                <w:szCs w:val="20"/>
              </w:rPr>
            </w:pPr>
            <w:r w:rsidRPr="008F082E">
              <w:rPr>
                <w:rFonts w:cstheme="minorHAnsi"/>
                <w:bCs/>
                <w:color w:val="D73329"/>
                <w:sz w:val="22"/>
                <w:szCs w:val="18"/>
              </w:rPr>
              <w:t>Model answers are provided below for the assessor’s reference.</w:t>
            </w:r>
          </w:p>
        </w:tc>
      </w:tr>
    </w:tbl>
    <w:p w14:paraId="6C416574" w14:textId="77777777" w:rsidR="00FF52BA" w:rsidRPr="008F082E" w:rsidRDefault="00FF52BA" w:rsidP="00A80094">
      <w:pPr>
        <w:ind w:left="0" w:firstLine="0"/>
      </w:pPr>
    </w:p>
    <w:p w14:paraId="4F5A33CE" w14:textId="77777777" w:rsidR="00FF52BA" w:rsidRPr="008F082E" w:rsidRDefault="00FF52BA" w:rsidP="003E54BA">
      <w:pPr>
        <w:spacing w:after="120" w:line="276" w:lineRule="auto"/>
        <w:ind w:left="0" w:firstLine="0"/>
        <w:sectPr w:rsidR="00FF52BA" w:rsidRPr="008F082E" w:rsidSect="001D4916">
          <w:headerReference w:type="even" r:id="rId48"/>
          <w:headerReference w:type="default" r:id="rId49"/>
          <w:footerReference w:type="even" r:id="rId50"/>
          <w:footerReference w:type="default" r:id="rId51"/>
          <w:headerReference w:type="first" r:id="rId52"/>
          <w:footerReference w:type="first" r:id="rId53"/>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94"/>
        <w:gridCol w:w="2943"/>
        <w:gridCol w:w="3071"/>
        <w:gridCol w:w="3071"/>
        <w:gridCol w:w="3069"/>
      </w:tblGrid>
      <w:tr w:rsidR="00FB1441" w:rsidRPr="008F082E" w14:paraId="4446664E" w14:textId="77777777" w:rsidTr="00112B23">
        <w:trPr>
          <w:cantSplit/>
          <w:trHeight w:val="576"/>
          <w:tblHeader/>
          <w:jc w:val="center"/>
        </w:trPr>
        <w:tc>
          <w:tcPr>
            <w:tcW w:w="643" w:type="pct"/>
            <w:vMerge w:val="restart"/>
            <w:shd w:val="clear" w:color="auto" w:fill="E7E6E6" w:themeFill="background2"/>
          </w:tcPr>
          <w:p w14:paraId="57FE6BB0"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4357" w:type="pct"/>
            <w:gridSpan w:val="4"/>
            <w:shd w:val="clear" w:color="auto" w:fill="E7E6E6" w:themeFill="background2"/>
            <w:vAlign w:val="center"/>
          </w:tcPr>
          <w:p w14:paraId="387D9192" w14:textId="01C4790A"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r>
      <w:tr w:rsidR="00FB1441" w:rsidRPr="008F082E" w14:paraId="29F32163" w14:textId="0D32289E" w:rsidTr="00112B23">
        <w:trPr>
          <w:cantSplit/>
          <w:trHeight w:val="576"/>
          <w:tblHeader/>
          <w:jc w:val="center"/>
        </w:trPr>
        <w:tc>
          <w:tcPr>
            <w:tcW w:w="643" w:type="pct"/>
            <w:vMerge/>
            <w:shd w:val="clear" w:color="auto" w:fill="E7E6E6" w:themeFill="background2"/>
          </w:tcPr>
          <w:p w14:paraId="1C0DFA84"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1055" w:type="pct"/>
            <w:shd w:val="clear" w:color="auto" w:fill="E7E6E6" w:themeFill="background2"/>
            <w:vAlign w:val="center"/>
          </w:tcPr>
          <w:p w14:paraId="5F506302" w14:textId="2B96932B"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Racial Discrimination Act 1975</w:t>
            </w:r>
          </w:p>
        </w:tc>
        <w:tc>
          <w:tcPr>
            <w:tcW w:w="1101" w:type="pct"/>
            <w:shd w:val="clear" w:color="auto" w:fill="E7E6E6" w:themeFill="background2"/>
            <w:vAlign w:val="center"/>
          </w:tcPr>
          <w:p w14:paraId="4DC0AB65" w14:textId="1B76F749"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Disability Discrimination Act 1992</w:t>
            </w:r>
          </w:p>
        </w:tc>
        <w:tc>
          <w:tcPr>
            <w:tcW w:w="1101" w:type="pct"/>
            <w:shd w:val="clear" w:color="auto" w:fill="E7E6E6" w:themeFill="background2"/>
            <w:vAlign w:val="center"/>
          </w:tcPr>
          <w:p w14:paraId="0FB47DDD" w14:textId="04CAEFED"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Sex Discrimination Act 1984</w:t>
            </w:r>
          </w:p>
        </w:tc>
        <w:tc>
          <w:tcPr>
            <w:tcW w:w="1100" w:type="pct"/>
            <w:shd w:val="clear" w:color="auto" w:fill="E7E6E6" w:themeFill="background2"/>
            <w:vAlign w:val="center"/>
          </w:tcPr>
          <w:p w14:paraId="361BA83E" w14:textId="5BDCC2A5"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Age Discrimination Act 2004</w:t>
            </w:r>
          </w:p>
        </w:tc>
      </w:tr>
      <w:tr w:rsidR="001D6E34" w:rsidRPr="008F082E" w14:paraId="155FB0E6" w14:textId="2EBEA1E0" w:rsidTr="00112B23">
        <w:trPr>
          <w:trHeight w:val="1447"/>
          <w:jc w:val="center"/>
        </w:trPr>
        <w:tc>
          <w:tcPr>
            <w:tcW w:w="643" w:type="pct"/>
            <w:shd w:val="clear" w:color="auto" w:fill="E7E6E6" w:themeFill="background2"/>
            <w:vAlign w:val="center"/>
          </w:tcPr>
          <w:p w14:paraId="6F54AEC0" w14:textId="0981FD47"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Legal </w:t>
            </w:r>
            <w:r w:rsidR="000869F8" w:rsidRPr="008F082E">
              <w:rPr>
                <w:rFonts w:cstheme="minorHAnsi"/>
                <w:b/>
                <w:bCs/>
                <w:color w:val="404040" w:themeColor="text1" w:themeTint="BF"/>
                <w:sz w:val="23"/>
                <w:szCs w:val="23"/>
              </w:rPr>
              <w:t>Consideration</w:t>
            </w:r>
            <w:r w:rsidR="00843C83" w:rsidRPr="008F082E">
              <w:rPr>
                <w:rFonts w:cstheme="minorHAnsi"/>
                <w:b/>
                <w:bCs/>
                <w:color w:val="404040" w:themeColor="text1" w:themeTint="BF"/>
                <w:sz w:val="23"/>
                <w:szCs w:val="23"/>
              </w:rPr>
              <w:t xml:space="preserve"> </w:t>
            </w:r>
          </w:p>
        </w:tc>
        <w:tc>
          <w:tcPr>
            <w:tcW w:w="1055" w:type="pct"/>
            <w:shd w:val="clear" w:color="auto" w:fill="auto"/>
          </w:tcPr>
          <w:p w14:paraId="1EC0E926"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708CF23" w14:textId="7FF4698B"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It is unlawful for a person who supplies goods or services to the public or to any section of the public:</w:t>
            </w:r>
            <w:r w:rsidR="00336AD9" w:rsidRPr="008F082E">
              <w:rPr>
                <w:rFonts w:cstheme="minorHAnsi"/>
                <w:color w:val="D73329"/>
                <w:sz w:val="22"/>
              </w:rPr>
              <w:t xml:space="preserve"> </w:t>
            </w:r>
          </w:p>
          <w:p w14:paraId="10377203" w14:textId="1BCEF673"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rPr>
            </w:pPr>
            <w:r w:rsidRPr="008F082E">
              <w:rPr>
                <w:rFonts w:cstheme="minorHAnsi"/>
                <w:color w:val="D73329"/>
                <w:sz w:val="22"/>
              </w:rPr>
              <w:t>(a) to refuse or fail on demand to supply those goods or services to another person; or</w:t>
            </w:r>
          </w:p>
          <w:p w14:paraId="1E5938A8" w14:textId="1F3AA595"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rPr>
            </w:pPr>
            <w:r w:rsidRPr="008F082E">
              <w:rPr>
                <w:rFonts w:cstheme="minorHAnsi"/>
                <w:color w:val="D73329"/>
                <w:sz w:val="22"/>
              </w:rPr>
              <w:t>(b) to refuse or fail on demand to supply those goods or services to another person except on less favourable terms or conditions than those upon or subject to which he or she would otherwise supply those goods or services.</w:t>
            </w:r>
          </w:p>
          <w:p w14:paraId="69BD11C5" w14:textId="137BCE66"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20"/>
              </w:rPr>
              <w:t xml:space="preserve">by reason of the race, colour or national or ethnic origin of that other person or of any </w:t>
            </w:r>
            <w:r w:rsidRPr="008F082E">
              <w:rPr>
                <w:rFonts w:cstheme="minorHAnsi"/>
                <w:color w:val="D73329"/>
                <w:sz w:val="22"/>
                <w:szCs w:val="20"/>
              </w:rPr>
              <w:lastRenderedPageBreak/>
              <w:t>relative or associate of that other person.</w:t>
            </w:r>
          </w:p>
        </w:tc>
        <w:tc>
          <w:tcPr>
            <w:tcW w:w="1101" w:type="pct"/>
          </w:tcPr>
          <w:p w14:paraId="4DA63A0F"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FB54B0E"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 w:val="22"/>
                <w:szCs w:val="20"/>
              </w:rPr>
            </w:pPr>
            <w:r w:rsidRPr="008F082E">
              <w:rPr>
                <w:rFonts w:cstheme="minorHAnsi"/>
                <w:color w:val="D73329"/>
                <w:sz w:val="22"/>
                <w:szCs w:val="20"/>
              </w:rPr>
              <w:t>It is unlawful for a person who, whether for payment or not, provides goods or services, or makes facilities available, to discriminate against another person on the ground of the other person’s disability:</w:t>
            </w:r>
          </w:p>
          <w:p w14:paraId="2BEA8FB5" w14:textId="3BED0E1F" w:rsidR="00FF52BA" w:rsidRPr="008F082E" w:rsidRDefault="00FF52BA" w:rsidP="000869F8">
            <w:pPr>
              <w:pStyle w:val="ListParagraph"/>
              <w:tabs>
                <w:tab w:val="left" w:pos="180"/>
              </w:tabs>
              <w:spacing w:after="120" w:line="276" w:lineRule="auto"/>
              <w:ind w:left="187" w:right="0" w:firstLine="0"/>
              <w:contextualSpacing w:val="0"/>
              <w:jc w:val="both"/>
              <w:rPr>
                <w:rFonts w:cstheme="minorHAnsi"/>
                <w:color w:val="D73329"/>
                <w:sz w:val="22"/>
                <w:szCs w:val="20"/>
              </w:rPr>
            </w:pPr>
            <w:r w:rsidRPr="008F082E">
              <w:rPr>
                <w:rFonts w:cstheme="minorHAnsi"/>
                <w:color w:val="D73329"/>
                <w:sz w:val="22"/>
                <w:szCs w:val="20"/>
              </w:rPr>
              <w:t>(a) by refusing to provide the other person with those goods or services or to make those facilities available to the other person; or</w:t>
            </w:r>
          </w:p>
          <w:p w14:paraId="3B2C2521" w14:textId="65145EAB" w:rsidR="00FF52BA" w:rsidRPr="008F082E" w:rsidRDefault="00FF52BA" w:rsidP="000869F8">
            <w:pPr>
              <w:pStyle w:val="ListParagraph"/>
              <w:tabs>
                <w:tab w:val="left" w:pos="180"/>
              </w:tabs>
              <w:spacing w:after="120" w:line="276" w:lineRule="auto"/>
              <w:ind w:left="187" w:right="0" w:firstLine="0"/>
              <w:contextualSpacing w:val="0"/>
              <w:jc w:val="both"/>
              <w:rPr>
                <w:rFonts w:cstheme="minorHAnsi"/>
                <w:color w:val="D73329"/>
                <w:sz w:val="22"/>
                <w:szCs w:val="20"/>
              </w:rPr>
            </w:pPr>
            <w:r w:rsidRPr="008F082E">
              <w:rPr>
                <w:rFonts w:cstheme="minorHAnsi"/>
                <w:color w:val="D73329"/>
                <w:sz w:val="22"/>
                <w:szCs w:val="20"/>
              </w:rPr>
              <w:t>(b) in the terms or conditions on which the first</w:t>
            </w:r>
            <w:r w:rsidRPr="008F082E">
              <w:rPr>
                <w:rFonts w:ascii="Cambria Math" w:hAnsi="Cambria Math" w:cs="Cambria Math"/>
                <w:color w:val="D73329"/>
                <w:sz w:val="22"/>
                <w:szCs w:val="20"/>
              </w:rPr>
              <w:t>‑</w:t>
            </w:r>
            <w:r w:rsidRPr="008F082E">
              <w:rPr>
                <w:rFonts w:cstheme="minorHAnsi"/>
                <w:color w:val="D73329"/>
                <w:sz w:val="22"/>
                <w:szCs w:val="20"/>
              </w:rPr>
              <w:t>mentioned person provides the other person with those goods or services or makes those facilities available to the other person; or</w:t>
            </w:r>
          </w:p>
          <w:p w14:paraId="4FDAD0E8" w14:textId="7A62DC8B" w:rsidR="00FF52BA" w:rsidRPr="008F082E" w:rsidRDefault="00FF52BA" w:rsidP="000869F8">
            <w:pPr>
              <w:pStyle w:val="ListParagraph"/>
              <w:tabs>
                <w:tab w:val="left" w:pos="180"/>
              </w:tabs>
              <w:spacing w:after="120" w:line="276" w:lineRule="auto"/>
              <w:ind w:left="187" w:right="0" w:firstLine="0"/>
              <w:contextualSpacing w:val="0"/>
              <w:jc w:val="both"/>
              <w:rPr>
                <w:rFonts w:cstheme="minorHAnsi"/>
                <w:color w:val="404040" w:themeColor="text1" w:themeTint="BF"/>
                <w:szCs w:val="24"/>
              </w:rPr>
            </w:pPr>
            <w:r w:rsidRPr="008F082E">
              <w:rPr>
                <w:rFonts w:cstheme="minorHAnsi"/>
                <w:color w:val="D73329"/>
                <w:sz w:val="22"/>
                <w:szCs w:val="20"/>
              </w:rPr>
              <w:lastRenderedPageBreak/>
              <w:t>(c) in the manner in which the first</w:t>
            </w:r>
            <w:r w:rsidRPr="008F082E">
              <w:rPr>
                <w:rFonts w:ascii="Cambria Math" w:hAnsi="Cambria Math" w:cs="Cambria Math"/>
                <w:color w:val="D73329"/>
                <w:sz w:val="22"/>
                <w:szCs w:val="20"/>
              </w:rPr>
              <w:t>‑</w:t>
            </w:r>
            <w:r w:rsidRPr="008F082E">
              <w:rPr>
                <w:rFonts w:cstheme="minorHAnsi"/>
                <w:color w:val="D73329"/>
                <w:sz w:val="22"/>
                <w:szCs w:val="20"/>
              </w:rPr>
              <w:t>mentioned person provides the other person with those goods or services or makes those facilities available to the other person.</w:t>
            </w:r>
          </w:p>
        </w:tc>
        <w:tc>
          <w:tcPr>
            <w:tcW w:w="1101" w:type="pct"/>
          </w:tcPr>
          <w:p w14:paraId="78630ACC"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AA21AB1"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 w:val="22"/>
                <w:szCs w:val="20"/>
              </w:rPr>
            </w:pPr>
            <w:r w:rsidRPr="008F082E">
              <w:rPr>
                <w:rFonts w:cstheme="minorHAnsi"/>
                <w:color w:val="D73329"/>
                <w:sz w:val="22"/>
                <w:szCs w:val="20"/>
              </w:rPr>
              <w:t>It is unlawful for a person who, whether for payment or not, provides goods or services, or makes facilities available, to discriminate against another person on the ground of the other person’s sex, sexual orientation, gender identity, intersex status, marital or relationship status, pregnancy or potential pregnancy, or breastfeeding:</w:t>
            </w:r>
          </w:p>
          <w:p w14:paraId="07E69F0B" w14:textId="77777777"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szCs w:val="20"/>
              </w:rPr>
            </w:pPr>
            <w:r w:rsidRPr="008F082E">
              <w:rPr>
                <w:rFonts w:cstheme="minorHAnsi"/>
                <w:color w:val="D73329"/>
                <w:sz w:val="22"/>
                <w:szCs w:val="20"/>
              </w:rPr>
              <w:t>(a) by refusing to provide the other person with those goods or services or to make those facilities available to the other person;</w:t>
            </w:r>
          </w:p>
          <w:p w14:paraId="357018F4" w14:textId="77777777"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szCs w:val="20"/>
              </w:rPr>
            </w:pPr>
            <w:r w:rsidRPr="008F082E">
              <w:rPr>
                <w:rFonts w:cstheme="minorHAnsi"/>
                <w:color w:val="D73329"/>
                <w:sz w:val="22"/>
                <w:szCs w:val="20"/>
              </w:rPr>
              <w:t>(b) in the terms or conditions on which the first</w:t>
            </w:r>
            <w:r w:rsidRPr="008F082E">
              <w:rPr>
                <w:rFonts w:ascii="Cambria Math" w:hAnsi="Cambria Math" w:cs="Cambria Math"/>
                <w:color w:val="D73329"/>
                <w:sz w:val="22"/>
                <w:szCs w:val="20"/>
              </w:rPr>
              <w:t>‑</w:t>
            </w:r>
            <w:r w:rsidRPr="008F082E">
              <w:rPr>
                <w:rFonts w:cstheme="minorHAnsi"/>
                <w:color w:val="D73329"/>
                <w:sz w:val="22"/>
                <w:szCs w:val="20"/>
              </w:rPr>
              <w:t xml:space="preserve">mentioned person provides the other </w:t>
            </w:r>
            <w:r w:rsidRPr="008F082E">
              <w:rPr>
                <w:rFonts w:cstheme="minorHAnsi"/>
                <w:color w:val="D73329"/>
                <w:sz w:val="22"/>
                <w:szCs w:val="20"/>
              </w:rPr>
              <w:lastRenderedPageBreak/>
              <w:t>person with those goods or services or makes those facilities available to the other person; or</w:t>
            </w:r>
          </w:p>
          <w:p w14:paraId="24A1E796" w14:textId="287A05B5"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(c) in the manner in which the first</w:t>
            </w:r>
            <w:r w:rsidRPr="008F082E">
              <w:rPr>
                <w:rFonts w:ascii="Cambria Math" w:hAnsi="Cambria Math" w:cs="Cambria Math"/>
                <w:color w:val="D73329"/>
                <w:sz w:val="22"/>
                <w:szCs w:val="20"/>
              </w:rPr>
              <w:t>‑</w:t>
            </w:r>
            <w:r w:rsidRPr="008F082E">
              <w:rPr>
                <w:rFonts w:cstheme="minorHAnsi"/>
                <w:color w:val="D73329"/>
                <w:sz w:val="22"/>
                <w:szCs w:val="20"/>
              </w:rPr>
              <w:t>mentioned person provides the other person with those goods or services or makes those facilities available to the other person.</w:t>
            </w:r>
          </w:p>
        </w:tc>
        <w:tc>
          <w:tcPr>
            <w:tcW w:w="1100" w:type="pct"/>
          </w:tcPr>
          <w:p w14:paraId="3F241C2B"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7596A7F"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It is unlawful for a person who, whether for payment or not, provides goods or services, or makes facilities available, to discriminate against another person on the ground of the other person’s age:</w:t>
            </w:r>
          </w:p>
          <w:p w14:paraId="6C5771E9" w14:textId="77777777"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rPr>
            </w:pPr>
            <w:r w:rsidRPr="008F082E">
              <w:rPr>
                <w:rFonts w:cstheme="minorHAnsi"/>
                <w:color w:val="D73329"/>
                <w:sz w:val="22"/>
              </w:rPr>
              <w:t>(a) by refusing to provide the other person with those goods or services or to make those facilities available to the other person; or</w:t>
            </w:r>
          </w:p>
          <w:p w14:paraId="71B9E76F" w14:textId="77777777"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rPr>
            </w:pPr>
            <w:r w:rsidRPr="008F082E">
              <w:rPr>
                <w:rFonts w:cstheme="minorHAnsi"/>
                <w:color w:val="D73329"/>
                <w:sz w:val="22"/>
              </w:rPr>
              <w:t>(b) in the terms or conditions on which the first</w:t>
            </w:r>
            <w:r w:rsidRPr="008F082E">
              <w:rPr>
                <w:rFonts w:ascii="Cambria Math" w:hAnsi="Cambria Math" w:cs="Cambria Math"/>
                <w:color w:val="D73329"/>
                <w:sz w:val="22"/>
              </w:rPr>
              <w:t>‑</w:t>
            </w:r>
            <w:r w:rsidRPr="008F082E">
              <w:rPr>
                <w:rFonts w:cstheme="minorHAnsi"/>
                <w:color w:val="D73329"/>
                <w:sz w:val="22"/>
              </w:rPr>
              <w:t>mentioned person provides the other person with those goods or services or makes those facilities available to the other person; or</w:t>
            </w:r>
          </w:p>
          <w:p w14:paraId="3100408D" w14:textId="68F4DE96" w:rsidR="0096397C" w:rsidRPr="008F082E" w:rsidRDefault="00FF52BA" w:rsidP="00C730B5">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lastRenderedPageBreak/>
              <w:t>(c) in the manner in which the first</w:t>
            </w:r>
            <w:r w:rsidRPr="008F082E">
              <w:rPr>
                <w:rFonts w:ascii="Cambria Math" w:hAnsi="Cambria Math" w:cs="Cambria Math"/>
                <w:color w:val="D73329"/>
                <w:sz w:val="22"/>
              </w:rPr>
              <w:t>‑</w:t>
            </w:r>
            <w:r w:rsidRPr="008F082E">
              <w:rPr>
                <w:rFonts w:cstheme="minorHAnsi"/>
                <w:color w:val="D73329"/>
                <w:sz w:val="22"/>
              </w:rPr>
              <w:t>mentioned person provides the other person with those goods or services or makes those facilities available to the other person.</w:t>
            </w:r>
            <w:r w:rsidR="00084CB6" w:rsidRPr="008F082E">
              <w:rPr>
                <w:rFonts w:cstheme="minorHAnsi"/>
                <w:color w:val="D73329"/>
                <w:sz w:val="22"/>
              </w:rPr>
              <w:t xml:space="preserve"> </w:t>
            </w:r>
          </w:p>
        </w:tc>
      </w:tr>
      <w:tr w:rsidR="001D6E34" w:rsidRPr="008F082E" w14:paraId="21CD7C4F" w14:textId="2E6FC72A" w:rsidTr="00112B23">
        <w:trPr>
          <w:cantSplit/>
          <w:trHeight w:val="1447"/>
          <w:jc w:val="center"/>
        </w:trPr>
        <w:tc>
          <w:tcPr>
            <w:tcW w:w="643" w:type="pct"/>
            <w:shd w:val="clear" w:color="auto" w:fill="E7E6E6" w:themeFill="background2"/>
            <w:vAlign w:val="center"/>
          </w:tcPr>
          <w:p w14:paraId="13122479" w14:textId="3A39E430"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lastRenderedPageBreak/>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is applied in </w:t>
            </w:r>
            <w:r w:rsidR="001D6E34"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055" w:type="pct"/>
            <w:shd w:val="clear" w:color="auto" w:fill="auto"/>
          </w:tcPr>
          <w:p w14:paraId="3A0E0349"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A0CC61" w14:textId="06E9B5ED"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Service Providers are required by law to provide access to services and make reasonable adjustments to accommodate people of various races and racial backgrounds.</w:t>
            </w:r>
          </w:p>
        </w:tc>
        <w:tc>
          <w:tcPr>
            <w:tcW w:w="1101" w:type="pct"/>
          </w:tcPr>
          <w:p w14:paraId="51BE1ACE"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EAE9899" w14:textId="4EE3E122"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Service Providers are required by law to provide access to services and make reasonable adjustments to accommodate people with various forms of disabilities.</w:t>
            </w:r>
          </w:p>
        </w:tc>
        <w:tc>
          <w:tcPr>
            <w:tcW w:w="1101" w:type="pct"/>
          </w:tcPr>
          <w:p w14:paraId="6C39CC04"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05DF7F7" w14:textId="00549870"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Service Providers are required by law to provide access to services and make reasonable adjustments to accommodate people of various sex, gender status or identity, marital or relationship status and pregnancy or breastfeeding status.</w:t>
            </w:r>
          </w:p>
        </w:tc>
        <w:tc>
          <w:tcPr>
            <w:tcW w:w="1100" w:type="pct"/>
          </w:tcPr>
          <w:p w14:paraId="3E7DC546"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6DF9971" w14:textId="72E8EE7A" w:rsidR="0096397C" w:rsidRPr="008F082E" w:rsidRDefault="00FF52BA" w:rsidP="00C730B5">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Service Providers are required by law to provide access to services and make reasonable adjustments to accommodate people of various age.</w:t>
            </w:r>
          </w:p>
        </w:tc>
      </w:tr>
      <w:tr w:rsidR="001D6E34" w:rsidRPr="008F082E" w14:paraId="3E7AF960" w14:textId="4ABC3C25" w:rsidTr="00112B23">
        <w:trPr>
          <w:cantSplit/>
          <w:trHeight w:val="1447"/>
          <w:jc w:val="center"/>
        </w:trPr>
        <w:tc>
          <w:tcPr>
            <w:tcW w:w="643" w:type="pct"/>
            <w:shd w:val="clear" w:color="auto" w:fill="E7E6E6" w:themeFill="background2"/>
            <w:vAlign w:val="center"/>
          </w:tcPr>
          <w:p w14:paraId="632698B8" w14:textId="01A76D48"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lastRenderedPageBreak/>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impacts individual workers</w:t>
            </w:r>
          </w:p>
        </w:tc>
        <w:tc>
          <w:tcPr>
            <w:tcW w:w="1055" w:type="pct"/>
            <w:shd w:val="clear" w:color="auto" w:fill="auto"/>
          </w:tcPr>
          <w:p w14:paraId="5ABDC99F"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DECBF7D" w14:textId="69AC571B"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Individual workers are expected to provide service that meets workplace standards regardless of the race or racial background of their clients.</w:t>
            </w:r>
          </w:p>
        </w:tc>
        <w:tc>
          <w:tcPr>
            <w:tcW w:w="1101" w:type="pct"/>
          </w:tcPr>
          <w:p w14:paraId="051726A2"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82C3695" w14:textId="2EF2AE99"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expected to provide service that meets workplace standards regardless of their clients’ disability.</w:t>
            </w:r>
          </w:p>
        </w:tc>
        <w:tc>
          <w:tcPr>
            <w:tcW w:w="1101" w:type="pct"/>
          </w:tcPr>
          <w:p w14:paraId="4868B237"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86C196" w14:textId="7389C44A"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expected to provide service that meets workplace standards regardless of the sex, gender status or identity, marital or relationship status and pregnancy or breastfeeding status of their clients.</w:t>
            </w:r>
          </w:p>
        </w:tc>
        <w:tc>
          <w:tcPr>
            <w:tcW w:w="1100" w:type="pct"/>
          </w:tcPr>
          <w:p w14:paraId="4E2E21F0"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11AC93D" w14:textId="5AD8D8AA"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expected to provide service that meets workplace standards regardless of their clients’ age.</w:t>
            </w:r>
          </w:p>
        </w:tc>
      </w:tr>
      <w:tr w:rsidR="001D6E34" w:rsidRPr="008F082E" w14:paraId="2807597C" w14:textId="7899049A" w:rsidTr="00112B23">
        <w:trPr>
          <w:cantSplit/>
          <w:trHeight w:val="1447"/>
          <w:jc w:val="center"/>
        </w:trPr>
        <w:tc>
          <w:tcPr>
            <w:tcW w:w="643" w:type="pct"/>
            <w:shd w:val="clear" w:color="auto" w:fill="E7E6E6" w:themeFill="background2"/>
            <w:vAlign w:val="center"/>
          </w:tcPr>
          <w:p w14:paraId="0EBD9EFC" w14:textId="48D8C415" w:rsidR="00FF52BA" w:rsidRPr="008F082E" w:rsidRDefault="000869F8"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All c</w:t>
            </w:r>
            <w:r w:rsidR="00FF52BA" w:rsidRPr="008F082E">
              <w:rPr>
                <w:rFonts w:cstheme="minorHAnsi"/>
                <w:b/>
                <w:bCs/>
                <w:color w:val="404040" w:themeColor="text1" w:themeTint="BF"/>
                <w:sz w:val="23"/>
                <w:szCs w:val="23"/>
              </w:rPr>
              <w:t xml:space="preserve">onsequences </w:t>
            </w:r>
            <w:r w:rsidRPr="008F082E">
              <w:rPr>
                <w:rFonts w:cstheme="minorHAnsi"/>
                <w:b/>
                <w:bCs/>
                <w:color w:val="404040" w:themeColor="text1" w:themeTint="BF"/>
                <w:sz w:val="23"/>
                <w:szCs w:val="23"/>
              </w:rPr>
              <w:t>of</w:t>
            </w:r>
            <w:r w:rsidR="00FF52BA" w:rsidRPr="008F082E">
              <w:rPr>
                <w:rFonts w:cstheme="minorHAnsi"/>
                <w:b/>
                <w:bCs/>
                <w:color w:val="404040" w:themeColor="text1" w:themeTint="BF"/>
                <w:sz w:val="23"/>
                <w:szCs w:val="23"/>
              </w:rPr>
              <w:t xml:space="preserve"> breaching </w:t>
            </w:r>
            <w:r w:rsidRPr="008F082E">
              <w:rPr>
                <w:rFonts w:cstheme="minorHAnsi"/>
                <w:b/>
                <w:bCs/>
                <w:color w:val="404040" w:themeColor="text1" w:themeTint="BF"/>
                <w:sz w:val="23"/>
                <w:szCs w:val="23"/>
              </w:rPr>
              <w:t>this</w:t>
            </w:r>
            <w:r w:rsidR="00FF52BA" w:rsidRPr="008F082E">
              <w:rPr>
                <w:rFonts w:cstheme="minorHAnsi"/>
                <w:b/>
                <w:bCs/>
                <w:color w:val="404040" w:themeColor="text1" w:themeTint="BF"/>
                <w:sz w:val="23"/>
                <w:szCs w:val="23"/>
              </w:rPr>
              <w:t xml:space="preserve"> </w:t>
            </w:r>
            <w:r w:rsidRPr="008F082E">
              <w:rPr>
                <w:rFonts w:cstheme="minorHAnsi"/>
                <w:b/>
                <w:bCs/>
                <w:color w:val="404040" w:themeColor="text1" w:themeTint="BF"/>
                <w:sz w:val="23"/>
                <w:szCs w:val="23"/>
              </w:rPr>
              <w:t>consideration</w:t>
            </w:r>
          </w:p>
        </w:tc>
        <w:tc>
          <w:tcPr>
            <w:tcW w:w="1055" w:type="pct"/>
            <w:shd w:val="clear" w:color="auto" w:fill="auto"/>
          </w:tcPr>
          <w:p w14:paraId="1B88EB7C"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EBEC7E4" w14:textId="1DCED0AA"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10 penalty units</w:t>
            </w:r>
          </w:p>
        </w:tc>
        <w:tc>
          <w:tcPr>
            <w:tcW w:w="1101" w:type="pct"/>
          </w:tcPr>
          <w:p w14:paraId="6A1FC996"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50391DE" w14:textId="292F990F"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Imprisonment for 6 months</w:t>
            </w:r>
          </w:p>
        </w:tc>
        <w:tc>
          <w:tcPr>
            <w:tcW w:w="1101" w:type="pct"/>
          </w:tcPr>
          <w:p w14:paraId="073C5115"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C6F893A" w14:textId="2FFF5265"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color w:val="D73329"/>
                <w:sz w:val="22"/>
                <w:shd w:val="clear" w:color="auto" w:fill="FFFFFF"/>
              </w:rPr>
              <w:t>In the case of a natural person—25 penalty units or imprisonment for 3 months, or both</w:t>
            </w:r>
          </w:p>
        </w:tc>
        <w:tc>
          <w:tcPr>
            <w:tcW w:w="1100" w:type="pct"/>
          </w:tcPr>
          <w:p w14:paraId="4BFCE1DA"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7BD647B" w14:textId="3F7137D8"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Imprisonment for 6 months</w:t>
            </w:r>
          </w:p>
        </w:tc>
      </w:tr>
    </w:tbl>
    <w:p w14:paraId="178C6419" w14:textId="5804883B" w:rsidR="00E17966" w:rsidRPr="008F082E" w:rsidRDefault="00E17966" w:rsidP="00E17966">
      <w:pPr>
        <w:spacing w:after="120" w:line="276" w:lineRule="auto"/>
        <w:ind w:left="0" w:firstLine="0"/>
        <w:rPr>
          <w:color w:val="404040" w:themeColor="text1" w:themeTint="BF"/>
        </w:rPr>
      </w:pPr>
    </w:p>
    <w:p w14:paraId="6B4B2263" w14:textId="77777777" w:rsidR="00744D6C" w:rsidRPr="008F082E" w:rsidRDefault="00744D6C" w:rsidP="00165C74">
      <w:pPr>
        <w:spacing w:after="120" w:line="276" w:lineRule="auto"/>
        <w:ind w:left="0" w:firstLine="0"/>
        <w:rPr>
          <w:color w:val="404040" w:themeColor="text1" w:themeTint="BF"/>
        </w:rPr>
        <w:sectPr w:rsidR="00744D6C" w:rsidRPr="008F082E" w:rsidSect="007F301C">
          <w:headerReference w:type="even" r:id="rId54"/>
          <w:headerReference w:type="default" r:id="rId55"/>
          <w:headerReference w:type="first" r:id="rId5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4D6C" w:rsidRPr="008F082E" w14:paraId="084478BF" w14:textId="77777777" w:rsidTr="00A052F5">
        <w:trPr>
          <w:cantSplit/>
          <w:trHeight w:val="1260"/>
          <w:jc w:val="center"/>
        </w:trPr>
        <w:tc>
          <w:tcPr>
            <w:tcW w:w="848" w:type="pct"/>
            <w:tcBorders>
              <w:top w:val="nil"/>
              <w:left w:val="nil"/>
              <w:bottom w:val="nil"/>
              <w:right w:val="nil"/>
            </w:tcBorders>
            <w:shd w:val="clear" w:color="auto" w:fill="auto"/>
          </w:tcPr>
          <w:p w14:paraId="3D638DD6" w14:textId="77777777" w:rsidR="00744D6C" w:rsidRPr="008F082E" w:rsidRDefault="00744D6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11186A0" wp14:editId="68665DEC">
                  <wp:extent cx="682388" cy="712561"/>
                  <wp:effectExtent l="0" t="0" r="3810" b="0"/>
                  <wp:docPr id="63"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452BDA" w14:textId="77777777" w:rsidR="00744D6C" w:rsidRPr="008F082E" w:rsidRDefault="00744D6C"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BB00D42" w14:textId="08C5415E"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discrimination.</w:t>
            </w:r>
          </w:p>
          <w:p w14:paraId="7BF96641" w14:textId="2F0232FB"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E6756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973E2" w:rsidRPr="008F082E">
              <w:rPr>
                <w:rFonts w:cstheme="minorHAnsi"/>
                <w:color w:val="404040" w:themeColor="text1" w:themeTint="BF"/>
                <w:szCs w:val="24"/>
              </w:rPr>
              <w:t xml:space="preserve"> </w:t>
            </w:r>
          </w:p>
          <w:p w14:paraId="29D4BE2E" w14:textId="77777777"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6190BA35" w14:textId="69B794FA"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E433D0"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973E2" w:rsidRPr="008F082E">
              <w:rPr>
                <w:rFonts w:cstheme="minorHAnsi"/>
                <w:color w:val="404040" w:themeColor="text1" w:themeTint="BF"/>
                <w:szCs w:val="24"/>
              </w:rPr>
              <w:t xml:space="preserve"> </w:t>
            </w:r>
          </w:p>
        </w:tc>
      </w:tr>
      <w:tr w:rsidR="00744D6C" w:rsidRPr="008F082E" w14:paraId="2CA2FE60"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5D8E3AB" w14:textId="77777777" w:rsidR="00744D6C" w:rsidRPr="008F082E" w:rsidRDefault="00744D6C" w:rsidP="00A052F5">
            <w:pPr>
              <w:tabs>
                <w:tab w:val="left" w:pos="180"/>
              </w:tabs>
              <w:spacing w:before="0" w:line="276" w:lineRule="auto"/>
              <w:ind w:left="0" w:right="29" w:firstLine="0"/>
              <w:rPr>
                <w:rFonts w:cstheme="minorHAnsi"/>
                <w:color w:val="404040" w:themeColor="text1" w:themeTint="BF"/>
                <w:szCs w:val="24"/>
              </w:rPr>
            </w:pPr>
          </w:p>
        </w:tc>
      </w:tr>
      <w:tr w:rsidR="00744D6C" w:rsidRPr="008F082E" w14:paraId="72A142F3"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0567E5" w14:textId="35C8D2F0" w:rsidR="00744D6C" w:rsidRPr="008F082E" w:rsidRDefault="00744D6C"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237365" w:rsidRPr="008F082E">
              <w:rPr>
                <w:rFonts w:cstheme="minorHAnsi"/>
                <w:i/>
                <w:color w:val="F79723"/>
                <w:sz w:val="20"/>
                <w:szCs w:val="20"/>
              </w:rPr>
              <w:t>6</w:t>
            </w:r>
            <w:r w:rsidRPr="008F082E">
              <w:rPr>
                <w:rFonts w:cstheme="minorHAnsi"/>
                <w:i/>
                <w:color w:val="F79723"/>
                <w:sz w:val="20"/>
                <w:szCs w:val="20"/>
              </w:rPr>
              <w:t xml:space="preserve"> (p)</w:t>
            </w:r>
          </w:p>
          <w:p w14:paraId="5E6F6673" w14:textId="4D5302EC" w:rsidR="00744D6C" w:rsidRDefault="00744D6C"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1E7E2F9" w14:textId="77777777" w:rsidR="002C7A1F" w:rsidRDefault="002C7A1F" w:rsidP="002C7A1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5C238EDF" w14:textId="77777777" w:rsidR="002C7A1F" w:rsidRPr="008D769F" w:rsidRDefault="002C7A1F" w:rsidP="002C7A1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C7A1F">
              <w:rPr>
                <w:rFonts w:cstheme="minorHAnsi"/>
                <w:i/>
                <w:color w:val="F79723"/>
                <w:sz w:val="20"/>
                <w:szCs w:val="20"/>
              </w:rPr>
              <w:t>Chapter 2, Subchapter 2.2, Section 2.2.6</w:t>
            </w:r>
          </w:p>
          <w:p w14:paraId="72BA34B2" w14:textId="35198DE8" w:rsidR="00744D6C" w:rsidRPr="008F082E" w:rsidRDefault="00744D6C"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E5179A" w:rsidRPr="008F082E">
              <w:rPr>
                <w:rFonts w:cstheme="minorHAnsi"/>
                <w:b/>
                <w:color w:val="D73329"/>
                <w:sz w:val="22"/>
              </w:rPr>
              <w:t xml:space="preserve"> </w:t>
            </w:r>
          </w:p>
          <w:p w14:paraId="6C849895" w14:textId="77777777" w:rsidR="00744D6C" w:rsidRPr="008F082E" w:rsidRDefault="00744D6C"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35DE7927" w14:textId="3517C06F" w:rsidR="00744D6C" w:rsidRPr="008F082E" w:rsidRDefault="00744D6C" w:rsidP="00E05106">
            <w:pPr>
              <w:pStyle w:val="ListParagraph"/>
              <w:numPr>
                <w:ilvl w:val="0"/>
                <w:numId w:val="137"/>
              </w:numPr>
              <w:spacing w:after="120" w:line="276" w:lineRule="auto"/>
              <w:contextualSpacing w:val="0"/>
              <w:rPr>
                <w:rFonts w:cstheme="minorHAnsi"/>
                <w:bCs/>
                <w:color w:val="D73329"/>
                <w:sz w:val="22"/>
              </w:rPr>
            </w:pPr>
            <w:r w:rsidRPr="008F082E">
              <w:rPr>
                <w:rFonts w:cstheme="minorHAnsi"/>
                <w:bCs/>
                <w:color w:val="D73329"/>
                <w:sz w:val="22"/>
              </w:rPr>
              <w:t>Identifying one ethical consideration relevant to discrimination.</w:t>
            </w:r>
          </w:p>
          <w:p w14:paraId="32DA8BBC" w14:textId="77777777" w:rsidR="00744D6C" w:rsidRPr="008F082E" w:rsidRDefault="00744D6C"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F619D6D" w14:textId="34EDDB09" w:rsidR="008860A1" w:rsidRPr="008F082E" w:rsidRDefault="008860A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consideration relevant to the non-discriminatory treatment of people in the workplace</w:t>
            </w:r>
          </w:p>
          <w:p w14:paraId="052F787A" w14:textId="1FC616D9" w:rsidR="00744D6C" w:rsidRPr="008F082E" w:rsidRDefault="007E206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744D6C" w:rsidRPr="008F082E">
              <w:rPr>
                <w:rFonts w:cstheme="minorHAnsi"/>
                <w:bCs/>
                <w:color w:val="D73329"/>
                <w:sz w:val="22"/>
              </w:rPr>
              <w:t>pplies to an individual job role in the community services and health industry</w:t>
            </w:r>
          </w:p>
          <w:p w14:paraId="092D973F" w14:textId="77777777"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42963B04" w14:textId="4EFD4573" w:rsidR="00744D6C" w:rsidRPr="008F082E" w:rsidRDefault="00744D6C" w:rsidP="00E05106">
            <w:pPr>
              <w:pStyle w:val="ListParagraph"/>
              <w:numPr>
                <w:ilvl w:val="0"/>
                <w:numId w:val="137"/>
              </w:numPr>
              <w:spacing w:after="120" w:line="276" w:lineRule="auto"/>
              <w:contextualSpacing w:val="0"/>
              <w:jc w:val="both"/>
              <w:rPr>
                <w:rFonts w:cstheme="minorHAnsi"/>
                <w:bCs/>
                <w:color w:val="D73329"/>
                <w:sz w:val="22"/>
              </w:rPr>
            </w:pPr>
            <w:r w:rsidRPr="008F082E">
              <w:rPr>
                <w:rFonts w:cstheme="minorHAnsi"/>
                <w:bCs/>
                <w:color w:val="D73329"/>
                <w:sz w:val="22"/>
              </w:rPr>
              <w:t>Explaining how this consideration is applied in</w:t>
            </w:r>
            <w:r w:rsidR="00E433D0" w:rsidRPr="008F082E">
              <w:rPr>
                <w:rFonts w:cstheme="minorHAnsi"/>
                <w:bCs/>
                <w:color w:val="D73329"/>
                <w:sz w:val="22"/>
              </w:rPr>
              <w:t xml:space="preserve"> community services and health</w:t>
            </w:r>
            <w:r w:rsidRPr="008F082E">
              <w:rPr>
                <w:rFonts w:cstheme="minorHAnsi"/>
                <w:bCs/>
                <w:color w:val="D73329"/>
                <w:sz w:val="22"/>
              </w:rPr>
              <w:t xml:space="preserve"> organisations</w:t>
            </w:r>
          </w:p>
          <w:p w14:paraId="1862E7EA" w14:textId="77777777" w:rsidR="00744D6C" w:rsidRPr="008F082E" w:rsidRDefault="00744D6C"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567BF38" w14:textId="77777777"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181F9E90" w14:textId="02D4E830"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w:t>
            </w:r>
            <w:r w:rsidR="00D03BBA" w:rsidRPr="008F082E">
              <w:rPr>
                <w:rFonts w:cstheme="minorHAnsi"/>
                <w:bCs/>
                <w:color w:val="D73329"/>
                <w:sz w:val="22"/>
              </w:rPr>
              <w:t xml:space="preserve">typical policies and </w:t>
            </w:r>
            <w:r w:rsidRPr="008F082E">
              <w:rPr>
                <w:rFonts w:cstheme="minorHAnsi"/>
                <w:bCs/>
                <w:color w:val="D73329"/>
                <w:sz w:val="22"/>
              </w:rPr>
              <w:t xml:space="preserve">procedures for </w:t>
            </w:r>
            <w:r w:rsidR="008860A1" w:rsidRPr="008F082E">
              <w:rPr>
                <w:rFonts w:cstheme="minorHAnsi"/>
                <w:bCs/>
                <w:color w:val="D73329"/>
                <w:sz w:val="22"/>
              </w:rPr>
              <w:t>non-discrimination</w:t>
            </w:r>
          </w:p>
          <w:p w14:paraId="3A1A539B" w14:textId="77777777" w:rsidR="00744D6C" w:rsidRPr="008F082E" w:rsidRDefault="00744D6C" w:rsidP="00E05106">
            <w:pPr>
              <w:pStyle w:val="ListParagraph"/>
              <w:numPr>
                <w:ilvl w:val="0"/>
                <w:numId w:val="137"/>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1F06226C" w14:textId="77777777" w:rsidR="00744D6C" w:rsidRPr="008F082E" w:rsidRDefault="00744D6C"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9635D27" w14:textId="77777777"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1774B06F" w14:textId="225FA1A1"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 xml:space="preserve">Consistent with relevant legislation or procedures for </w:t>
            </w:r>
            <w:r w:rsidR="007E206B" w:rsidRPr="008F082E">
              <w:rPr>
                <w:rFonts w:cstheme="minorHAnsi"/>
                <w:bCs/>
                <w:color w:val="D73329"/>
                <w:sz w:val="22"/>
              </w:rPr>
              <w:t>non-discrimination</w:t>
            </w:r>
          </w:p>
        </w:tc>
      </w:tr>
    </w:tbl>
    <w:p w14:paraId="2F92600F" w14:textId="77777777" w:rsidR="00744D6C" w:rsidRPr="008F082E" w:rsidRDefault="00744D6C" w:rsidP="00744D6C">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744D6C" w:rsidRPr="008F082E" w14:paraId="1CE17F26"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D7BFBFD" w14:textId="3EBB77A6" w:rsidR="00744D6C" w:rsidRPr="008F082E" w:rsidRDefault="00744D6C" w:rsidP="00E05106">
            <w:pPr>
              <w:pStyle w:val="ListParagraph"/>
              <w:numPr>
                <w:ilvl w:val="0"/>
                <w:numId w:val="137"/>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E433D0" w:rsidRPr="008F082E">
              <w:rPr>
                <w:rFonts w:cstheme="minorHAnsi"/>
                <w:bCs/>
                <w:color w:val="D73329"/>
                <w:sz w:val="22"/>
              </w:rPr>
              <w:t>one</w:t>
            </w:r>
            <w:r w:rsidRPr="008F082E">
              <w:rPr>
                <w:rFonts w:cstheme="minorHAnsi"/>
                <w:bCs/>
                <w:color w:val="D73329"/>
                <w:sz w:val="22"/>
              </w:rPr>
              <w:t xml:space="preserve"> consequence of breaching this consideration.</w:t>
            </w:r>
          </w:p>
          <w:p w14:paraId="387ED8E6" w14:textId="77777777" w:rsidR="00744D6C" w:rsidRPr="008F082E" w:rsidRDefault="00744D6C"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553CE09" w14:textId="0A28D48A" w:rsidR="00744D6C" w:rsidRPr="008F082E" w:rsidRDefault="00DF09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744D6C" w:rsidRPr="008F082E">
              <w:rPr>
                <w:rFonts w:cstheme="minorHAnsi"/>
                <w:bCs/>
                <w:color w:val="D73329"/>
                <w:sz w:val="22"/>
              </w:rPr>
              <w:t xml:space="preserve"> consequence (i.e. a negative effect) of breaching the consideration identified</w:t>
            </w:r>
          </w:p>
          <w:p w14:paraId="2B143159" w14:textId="77777777"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40B5E365" w14:textId="570922E1" w:rsidR="00744D6C" w:rsidRPr="008F082E" w:rsidRDefault="00370BBA" w:rsidP="00370BBA">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rPr>
              <w:t>M</w:t>
            </w:r>
            <w:r w:rsidR="00744D6C" w:rsidRPr="008F082E">
              <w:rPr>
                <w:rFonts w:cstheme="minorHAnsi"/>
                <w:bCs/>
                <w:color w:val="D73329"/>
                <w:sz w:val="22"/>
              </w:rPr>
              <w:t>odel answer</w:t>
            </w:r>
            <w:r w:rsidRPr="008F082E">
              <w:rPr>
                <w:rFonts w:cstheme="minorHAnsi"/>
                <w:bCs/>
                <w:color w:val="D73329"/>
                <w:sz w:val="22"/>
              </w:rPr>
              <w:t>s</w:t>
            </w:r>
            <w:r w:rsidR="00744D6C" w:rsidRPr="008F082E">
              <w:rPr>
                <w:rFonts w:cstheme="minorHAnsi"/>
                <w:bCs/>
                <w:color w:val="D73329"/>
                <w:sz w:val="22"/>
              </w:rPr>
              <w:t xml:space="preserve"> </w:t>
            </w:r>
            <w:r w:rsidRPr="008F082E">
              <w:rPr>
                <w:rFonts w:cstheme="minorHAnsi"/>
                <w:bCs/>
                <w:color w:val="D73329"/>
                <w:sz w:val="22"/>
              </w:rPr>
              <w:t>are</w:t>
            </w:r>
            <w:r w:rsidR="00744D6C" w:rsidRPr="008F082E">
              <w:rPr>
                <w:rFonts w:cstheme="minorHAnsi"/>
                <w:bCs/>
                <w:color w:val="D73329"/>
                <w:sz w:val="22"/>
              </w:rPr>
              <w:t xml:space="preserve"> provided below for the assessor’s reference.</w:t>
            </w:r>
          </w:p>
        </w:tc>
      </w:tr>
      <w:tr w:rsidR="0084671B" w:rsidRPr="008F082E" w14:paraId="6241BEEC"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21234CB0" w14:textId="2B565FE9" w:rsidR="0084671B" w:rsidRPr="008F082E" w:rsidRDefault="0084671B"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Discrimination</w:t>
            </w:r>
          </w:p>
        </w:tc>
      </w:tr>
      <w:tr w:rsidR="00744D6C" w:rsidRPr="008F082E" w14:paraId="33D64F9F"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F464C6A" w14:textId="3AC6C4EE"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16EE2878" w14:textId="77777777" w:rsidR="00744D6C" w:rsidRPr="008F082E"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99352A5" w14:textId="61D3F63D" w:rsidR="00744D6C" w:rsidRPr="008F082E" w:rsidRDefault="0036276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Staff must model anti-discrimination in their interactions with children, families, community members and other workers.</w:t>
            </w:r>
          </w:p>
        </w:tc>
      </w:tr>
      <w:tr w:rsidR="00744D6C" w:rsidRPr="008F082E" w14:paraId="2A53563E"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FB94BC5" w14:textId="6F58C536"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E433D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429CA992" w14:textId="77777777" w:rsidR="00744D6C" w:rsidRPr="008F082E"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221A30" w14:textId="288C7DEF" w:rsidR="00744D6C" w:rsidRPr="008F082E" w:rsidRDefault="0036276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Organisations have</w:t>
            </w:r>
            <w:r w:rsidR="00596A4C" w:rsidRPr="008F082E">
              <w:rPr>
                <w:rFonts w:cstheme="minorHAnsi"/>
                <w:color w:val="D73329"/>
                <w:sz w:val="22"/>
              </w:rPr>
              <w:t xml:space="preserve"> guidelines in place to direct workers </w:t>
            </w:r>
            <w:r w:rsidR="00C86FA9" w:rsidRPr="008F082E">
              <w:rPr>
                <w:rFonts w:cstheme="minorHAnsi"/>
                <w:color w:val="D73329"/>
                <w:sz w:val="22"/>
              </w:rPr>
              <w:t>to</w:t>
            </w:r>
            <w:r w:rsidR="00596A4C" w:rsidRPr="008F082E">
              <w:rPr>
                <w:rFonts w:cstheme="minorHAnsi"/>
                <w:color w:val="D73329"/>
                <w:sz w:val="22"/>
              </w:rPr>
              <w:t xml:space="preserve"> interact with others in a non-discriminatory way. </w:t>
            </w:r>
            <w:r w:rsidR="00C86FA9" w:rsidRPr="008F082E">
              <w:rPr>
                <w:rFonts w:cstheme="minorHAnsi"/>
                <w:color w:val="D73329"/>
                <w:sz w:val="22"/>
              </w:rPr>
              <w:t xml:space="preserve">Organisations are also responsible for </w:t>
            </w:r>
            <w:r w:rsidR="00D41815" w:rsidRPr="008F082E">
              <w:rPr>
                <w:rFonts w:cstheme="minorHAnsi"/>
                <w:color w:val="D73329"/>
                <w:sz w:val="22"/>
              </w:rPr>
              <w:t>creating and enforcing a code of conduct that prevents discrimination at all levels.</w:t>
            </w:r>
          </w:p>
        </w:tc>
      </w:tr>
      <w:tr w:rsidR="00744D6C" w:rsidRPr="008F082E" w14:paraId="3CEED76B"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A2041D8" w14:textId="77777777"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228AD396" w14:textId="77777777" w:rsidR="00744D6C" w:rsidRPr="008F082E"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2E3EC58" w14:textId="79B45DAB" w:rsidR="00744D6C" w:rsidRPr="008F082E" w:rsidRDefault="00D41815"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expect</w:t>
            </w:r>
            <w:r w:rsidR="00CE03C3" w:rsidRPr="008F082E">
              <w:rPr>
                <w:rFonts w:cstheme="minorHAnsi"/>
                <w:color w:val="D73329"/>
                <w:sz w:val="22"/>
              </w:rPr>
              <w:t xml:space="preserve">ed to understand the negative effects of discrimination and be familiar with practices that prevent discrimination in the workplace. They are also expected to fully understand what they can and cannot do based on the anti-discrimination legislations of their </w:t>
            </w:r>
            <w:r w:rsidR="007A2638" w:rsidRPr="008F082E">
              <w:rPr>
                <w:rFonts w:cstheme="minorHAnsi"/>
                <w:color w:val="D73329"/>
                <w:sz w:val="22"/>
              </w:rPr>
              <w:t>state/territory.</w:t>
            </w:r>
          </w:p>
        </w:tc>
      </w:tr>
      <w:tr w:rsidR="00744D6C" w:rsidRPr="008F082E" w14:paraId="0FDFC969"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1CAE97B" w14:textId="767DA112" w:rsidR="00744D6C" w:rsidRPr="008F082E" w:rsidRDefault="00E433D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744D6C" w:rsidRPr="008F082E">
              <w:rPr>
                <w:rFonts w:cstheme="minorHAnsi"/>
                <w:b/>
                <w:bCs/>
                <w:color w:val="404040" w:themeColor="text1" w:themeTint="BF"/>
                <w:szCs w:val="20"/>
              </w:rPr>
              <w:t>onsequence of breaching this consideration</w:t>
            </w:r>
          </w:p>
        </w:tc>
        <w:tc>
          <w:tcPr>
            <w:tcW w:w="3801" w:type="pct"/>
            <w:shd w:val="clear" w:color="auto" w:fill="auto"/>
          </w:tcPr>
          <w:p w14:paraId="506BE3B5" w14:textId="77777777" w:rsidR="00744D6C" w:rsidRPr="008F082E"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60B704B" w14:textId="43603BF6" w:rsidR="00744D6C" w:rsidRPr="008F082E" w:rsidRDefault="007A2638"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An organisation that does not have measures to prevent discrimination in the workplace is liable to penalties </w:t>
            </w:r>
            <w:r w:rsidR="005900DE" w:rsidRPr="008F082E">
              <w:rPr>
                <w:rFonts w:cstheme="minorHAnsi"/>
                <w:color w:val="D73329"/>
                <w:sz w:val="22"/>
              </w:rPr>
              <w:t xml:space="preserve">under relevant </w:t>
            </w:r>
            <w:r w:rsidR="007175F0" w:rsidRPr="008F082E">
              <w:rPr>
                <w:rFonts w:cstheme="minorHAnsi"/>
                <w:color w:val="D73329"/>
                <w:sz w:val="22"/>
              </w:rPr>
              <w:t xml:space="preserve">legislations on </w:t>
            </w:r>
            <w:r w:rsidR="005900DE" w:rsidRPr="008F082E">
              <w:rPr>
                <w:rFonts w:cstheme="minorHAnsi"/>
                <w:color w:val="D73329"/>
                <w:sz w:val="22"/>
              </w:rPr>
              <w:t>duty of care</w:t>
            </w:r>
            <w:r w:rsidR="007175F0" w:rsidRPr="008F082E">
              <w:rPr>
                <w:rFonts w:cstheme="minorHAnsi"/>
                <w:color w:val="D73329"/>
                <w:sz w:val="22"/>
              </w:rPr>
              <w:t xml:space="preserve"> and </w:t>
            </w:r>
            <w:r w:rsidR="00684320" w:rsidRPr="008F082E">
              <w:rPr>
                <w:rFonts w:cstheme="minorHAnsi"/>
                <w:color w:val="D73329"/>
                <w:sz w:val="22"/>
              </w:rPr>
              <w:t xml:space="preserve">anti-discrimination. Clients and workers who feel discriminated may file complaints that can </w:t>
            </w:r>
            <w:r w:rsidR="00EB121F" w:rsidRPr="008F082E">
              <w:rPr>
                <w:rFonts w:cstheme="minorHAnsi"/>
                <w:color w:val="D73329"/>
                <w:sz w:val="22"/>
              </w:rPr>
              <w:t>cause stoppage of service.</w:t>
            </w:r>
          </w:p>
        </w:tc>
      </w:tr>
    </w:tbl>
    <w:p w14:paraId="173E84A8" w14:textId="77777777" w:rsidR="00744D6C" w:rsidRPr="008F082E" w:rsidRDefault="00744D6C" w:rsidP="00744D6C">
      <w:pPr>
        <w:spacing w:after="120" w:line="276" w:lineRule="auto"/>
        <w:ind w:left="0" w:firstLine="0"/>
        <w:rPr>
          <w:color w:val="404040" w:themeColor="text1" w:themeTint="BF"/>
        </w:rPr>
      </w:pPr>
    </w:p>
    <w:p w14:paraId="5473EDC2" w14:textId="77777777" w:rsidR="00744D6C" w:rsidRPr="008F082E" w:rsidRDefault="00744D6C" w:rsidP="00744D6C">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5740B" w:rsidRPr="008F082E" w14:paraId="58187A4E" w14:textId="77777777" w:rsidTr="00AD5B65">
        <w:trPr>
          <w:cantSplit/>
          <w:trHeight w:val="1260"/>
          <w:jc w:val="center"/>
        </w:trPr>
        <w:tc>
          <w:tcPr>
            <w:tcW w:w="848" w:type="pct"/>
            <w:tcBorders>
              <w:top w:val="nil"/>
              <w:left w:val="nil"/>
              <w:bottom w:val="nil"/>
              <w:right w:val="nil"/>
            </w:tcBorders>
            <w:shd w:val="clear" w:color="auto" w:fill="auto"/>
          </w:tcPr>
          <w:p w14:paraId="79AC6A0F" w14:textId="77777777" w:rsidR="00A5740B" w:rsidRPr="008F082E" w:rsidRDefault="00A5740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598AF24" wp14:editId="1D83ABDB">
                  <wp:extent cx="682388" cy="712561"/>
                  <wp:effectExtent l="0" t="0" r="3810" b="0"/>
                  <wp:docPr id="197" name="Picture 19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666DAFF7" w14:textId="77777777" w:rsidR="00A5740B" w:rsidRPr="008F082E" w:rsidRDefault="00A5740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0493F0" w14:textId="1CD59664" w:rsidR="00A5740B" w:rsidRPr="008F082E" w:rsidRDefault="00A5740B" w:rsidP="00E05106">
            <w:pPr>
              <w:pStyle w:val="ListParagraph"/>
              <w:numPr>
                <w:ilvl w:val="0"/>
                <w:numId w:val="9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9245A" w:rsidRPr="008F082E">
              <w:rPr>
                <w:rFonts w:cstheme="minorHAnsi"/>
                <w:color w:val="404040" w:themeColor="text1" w:themeTint="BF"/>
                <w:szCs w:val="24"/>
              </w:rPr>
              <w:t xml:space="preserve">national </w:t>
            </w:r>
            <w:r w:rsidRPr="008F082E">
              <w:rPr>
                <w:rFonts w:cstheme="minorHAnsi"/>
                <w:color w:val="404040" w:themeColor="text1" w:themeTint="BF"/>
                <w:szCs w:val="24"/>
              </w:rPr>
              <w:t>legislation relevant to dignity of risk.</w:t>
            </w:r>
          </w:p>
          <w:p w14:paraId="5FAC25AB" w14:textId="77777777" w:rsidR="00A5740B" w:rsidRPr="008F082E" w:rsidRDefault="00A5740B" w:rsidP="00E05106">
            <w:pPr>
              <w:pStyle w:val="ListParagraph"/>
              <w:numPr>
                <w:ilvl w:val="0"/>
                <w:numId w:val="93"/>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6A2DF5E6" w14:textId="5D12C4B2"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4C7B4E" w:rsidRPr="008F082E">
              <w:t xml:space="preserve"> </w:t>
            </w:r>
            <w:r w:rsidR="004C7B4E" w:rsidRPr="008F082E">
              <w:rPr>
                <w:rFonts w:cstheme="minorHAnsi"/>
                <w:color w:val="404040" w:themeColor="text1" w:themeTint="BF"/>
                <w:szCs w:val="24"/>
              </w:rPr>
              <w:t>relevant to your role as a community service or health worker</w:t>
            </w:r>
            <w:r w:rsidR="00E9245A" w:rsidRPr="008F082E">
              <w:rPr>
                <w:rFonts w:cstheme="minorHAnsi"/>
                <w:color w:val="404040" w:themeColor="text1" w:themeTint="BF"/>
                <w:szCs w:val="24"/>
              </w:rPr>
              <w:t xml:space="preserve"> </w:t>
            </w:r>
            <w:r w:rsidR="004C7B4E" w:rsidRPr="008F082E">
              <w:rPr>
                <w:rFonts w:cstheme="minorHAnsi"/>
                <w:color w:val="404040" w:themeColor="text1" w:themeTint="BF"/>
                <w:szCs w:val="24"/>
              </w:rPr>
              <w:t>from t</w:t>
            </w:r>
            <w:r w:rsidRPr="008F082E">
              <w:rPr>
                <w:rFonts w:cstheme="minorHAnsi"/>
                <w:color w:val="404040" w:themeColor="text1" w:themeTint="BF"/>
                <w:szCs w:val="24"/>
              </w:rPr>
              <w:t xml:space="preserve">he </w:t>
            </w:r>
            <w:r w:rsidR="004C7B4E" w:rsidRPr="008F082E">
              <w:rPr>
                <w:rFonts w:cstheme="minorHAnsi"/>
                <w:color w:val="404040" w:themeColor="text1" w:themeTint="BF"/>
                <w:szCs w:val="24"/>
              </w:rPr>
              <w:t xml:space="preserve">identified </w:t>
            </w:r>
            <w:r w:rsidRPr="008F082E">
              <w:rPr>
                <w:rFonts w:cstheme="minorHAnsi"/>
                <w:color w:val="404040" w:themeColor="text1" w:themeTint="BF"/>
                <w:szCs w:val="24"/>
              </w:rPr>
              <w:t>legislation.</w:t>
            </w:r>
            <w:r w:rsidR="004F5541" w:rsidRPr="008F082E">
              <w:rPr>
                <w:rFonts w:cstheme="minorHAnsi"/>
                <w:color w:val="404040" w:themeColor="text1" w:themeTint="BF"/>
                <w:szCs w:val="24"/>
              </w:rPr>
              <w:t xml:space="preserve"> </w:t>
            </w:r>
          </w:p>
          <w:p w14:paraId="003F5E29" w14:textId="77777777"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1A0C0A10" w14:textId="01048BB6"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A48B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0A48BC" w:rsidRPr="008F082E">
              <w:rPr>
                <w:rFonts w:cstheme="minorHAnsi"/>
                <w:color w:val="404040" w:themeColor="text1" w:themeTint="BF"/>
                <w:szCs w:val="24"/>
              </w:rPr>
              <w:t>.</w:t>
            </w:r>
          </w:p>
          <w:p w14:paraId="5AEAC002" w14:textId="26706B1C"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0A48BC" w:rsidRPr="008F082E">
              <w:rPr>
                <w:rFonts w:cstheme="minorHAnsi"/>
                <w:color w:val="404040" w:themeColor="text1" w:themeTint="BF"/>
                <w:szCs w:val="24"/>
              </w:rPr>
              <w:t>.</w:t>
            </w:r>
          </w:p>
          <w:p w14:paraId="7AD4FDC5" w14:textId="39896CC0"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D45A13"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F5541" w:rsidRPr="008F082E">
              <w:rPr>
                <w:rFonts w:cstheme="minorHAnsi"/>
                <w:color w:val="404040" w:themeColor="text1" w:themeTint="BF"/>
                <w:szCs w:val="24"/>
              </w:rPr>
              <w:t xml:space="preserve"> </w:t>
            </w:r>
          </w:p>
        </w:tc>
      </w:tr>
      <w:tr w:rsidR="00A5740B" w:rsidRPr="008F082E" w14:paraId="5F248995" w14:textId="77777777" w:rsidTr="00AD5B65">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3E18F966" w14:textId="77777777" w:rsidR="00A5740B" w:rsidRPr="008F082E" w:rsidRDefault="00A5740B" w:rsidP="00A052F5">
            <w:pPr>
              <w:tabs>
                <w:tab w:val="left" w:pos="180"/>
              </w:tabs>
              <w:spacing w:before="0" w:line="276" w:lineRule="auto"/>
              <w:ind w:left="0" w:right="29" w:firstLine="0"/>
              <w:rPr>
                <w:rFonts w:cstheme="minorHAnsi"/>
                <w:color w:val="404040" w:themeColor="text1" w:themeTint="BF"/>
                <w:szCs w:val="24"/>
              </w:rPr>
            </w:pPr>
          </w:p>
        </w:tc>
      </w:tr>
      <w:tr w:rsidR="00A5740B" w:rsidRPr="008F082E" w14:paraId="6ECB79F2" w14:textId="77777777" w:rsidTr="00AD5B65">
        <w:trPr>
          <w:trHeight w:val="74"/>
          <w:jc w:val="center"/>
        </w:trPr>
        <w:tc>
          <w:tcPr>
            <w:tcW w:w="49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BEF691" w14:textId="29D37280" w:rsidR="00A5740B" w:rsidRPr="008F082E" w:rsidRDefault="00A5740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353727" w:rsidRPr="008F082E">
              <w:rPr>
                <w:rFonts w:cstheme="minorHAnsi"/>
                <w:i/>
                <w:color w:val="F79723"/>
                <w:sz w:val="20"/>
                <w:szCs w:val="20"/>
              </w:rPr>
              <w:t>7</w:t>
            </w:r>
            <w:r w:rsidRPr="008F082E">
              <w:rPr>
                <w:rFonts w:cstheme="minorHAnsi"/>
                <w:i/>
                <w:color w:val="F79723"/>
                <w:sz w:val="20"/>
                <w:szCs w:val="20"/>
              </w:rPr>
              <w:t xml:space="preserve"> (p)</w:t>
            </w:r>
          </w:p>
          <w:p w14:paraId="1405DF90" w14:textId="0B046150" w:rsidR="00A5740B" w:rsidRDefault="00A5740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9EB7693" w14:textId="77777777" w:rsidR="00B85C98" w:rsidRPr="00B85C98" w:rsidRDefault="00B85C98" w:rsidP="00B85C98">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CHCLEG001 Learner Guide, Chapter 1, Subchapter 1.2, Section 1.2.7</w:t>
            </w:r>
          </w:p>
          <w:p w14:paraId="751B2757" w14:textId="77777777" w:rsidR="002C7A1F" w:rsidRDefault="002C7A1F" w:rsidP="00B85C9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405E4458" w14:textId="423D0972" w:rsidR="00A5740B" w:rsidRPr="008F082E" w:rsidRDefault="00A5740B" w:rsidP="00DF0953">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4F5541" w:rsidRPr="008F082E">
              <w:rPr>
                <w:rFonts w:cstheme="minorHAnsi"/>
                <w:b/>
                <w:color w:val="D73329"/>
                <w:sz w:val="22"/>
              </w:rPr>
              <w:t xml:space="preserve"> </w:t>
            </w:r>
          </w:p>
          <w:p w14:paraId="7B70C42C" w14:textId="77777777" w:rsidR="00A5740B" w:rsidRPr="008F082E" w:rsidRDefault="00A5740B" w:rsidP="00DF095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3022D4E1" w14:textId="6D5F6C9D"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w:t>
            </w:r>
            <w:r w:rsidR="00353727" w:rsidRPr="008F082E">
              <w:rPr>
                <w:rFonts w:cstheme="minorHAnsi"/>
                <w:bCs/>
                <w:color w:val="D73329"/>
                <w:sz w:val="22"/>
              </w:rPr>
              <w:t>one</w:t>
            </w:r>
            <w:r w:rsidRPr="008F082E">
              <w:rPr>
                <w:rFonts w:cstheme="minorHAnsi"/>
                <w:bCs/>
                <w:color w:val="D73329"/>
                <w:sz w:val="22"/>
              </w:rPr>
              <w:t xml:space="preserve"> </w:t>
            </w:r>
            <w:r w:rsidR="00B70934" w:rsidRPr="008F082E">
              <w:rPr>
                <w:rFonts w:cstheme="minorHAnsi"/>
                <w:bCs/>
                <w:color w:val="D73329"/>
                <w:sz w:val="22"/>
              </w:rPr>
              <w:t xml:space="preserve">national </w:t>
            </w:r>
            <w:r w:rsidRPr="008F082E">
              <w:rPr>
                <w:rFonts w:cstheme="minorHAnsi"/>
                <w:bCs/>
                <w:color w:val="D73329"/>
                <w:sz w:val="22"/>
              </w:rPr>
              <w:t xml:space="preserve">legislation relevant to </w:t>
            </w:r>
            <w:r w:rsidR="00353727" w:rsidRPr="008F082E">
              <w:rPr>
                <w:rFonts w:cstheme="minorHAnsi"/>
                <w:bCs/>
                <w:color w:val="D73329"/>
                <w:sz w:val="22"/>
              </w:rPr>
              <w:t>dignity of risk</w:t>
            </w:r>
            <w:r w:rsidRPr="008F082E">
              <w:rPr>
                <w:rFonts w:cstheme="minorHAnsi"/>
                <w:bCs/>
                <w:color w:val="D73329"/>
                <w:sz w:val="22"/>
              </w:rPr>
              <w:t>.</w:t>
            </w:r>
          </w:p>
          <w:p w14:paraId="31489F0F" w14:textId="35453E30" w:rsidR="00353727" w:rsidRPr="008F082E" w:rsidRDefault="00353727"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w:t>
            </w:r>
            <w:r w:rsidR="00A5740B" w:rsidRPr="008F082E">
              <w:rPr>
                <w:rFonts w:cstheme="minorHAnsi"/>
                <w:bCs/>
                <w:color w:val="D73329"/>
                <w:sz w:val="22"/>
              </w:rPr>
              <w:t>esponses will vary</w:t>
            </w:r>
            <w:r w:rsidRPr="008F082E">
              <w:rPr>
                <w:rFonts w:cstheme="minorHAnsi"/>
                <w:bCs/>
                <w:color w:val="D73329"/>
                <w:sz w:val="22"/>
              </w:rPr>
              <w:t>. For a satisfactory performance, the candidate’s response must be:</w:t>
            </w:r>
          </w:p>
          <w:p w14:paraId="1DA113ED" w14:textId="4E047CC8" w:rsidR="00353727" w:rsidRPr="008F082E" w:rsidRDefault="007C6ADE" w:rsidP="00E05106">
            <w:pPr>
              <w:pStyle w:val="ListParagraph"/>
              <w:numPr>
                <w:ilvl w:val="0"/>
                <w:numId w:val="9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 </w:t>
            </w:r>
            <w:r w:rsidR="00B70934" w:rsidRPr="008F082E">
              <w:rPr>
                <w:rFonts w:cstheme="minorHAnsi"/>
                <w:bCs/>
                <w:color w:val="D73329"/>
                <w:sz w:val="22"/>
              </w:rPr>
              <w:t xml:space="preserve">national </w:t>
            </w:r>
            <w:r w:rsidRPr="008F082E">
              <w:rPr>
                <w:rFonts w:cstheme="minorHAnsi"/>
                <w:bCs/>
                <w:color w:val="D73329"/>
                <w:sz w:val="22"/>
              </w:rPr>
              <w:t>legislation that is relevant to dignity of risk in the community services and health industry</w:t>
            </w:r>
          </w:p>
          <w:p w14:paraId="47348F79" w14:textId="12E1E2ED" w:rsidR="007C6ADE" w:rsidRPr="008F082E" w:rsidRDefault="007C6ADE" w:rsidP="00E05106">
            <w:pPr>
              <w:pStyle w:val="ListParagraph"/>
              <w:numPr>
                <w:ilvl w:val="0"/>
                <w:numId w:val="9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current legislation</w:t>
            </w:r>
            <w:r w:rsidR="00C57619" w:rsidRPr="008F082E">
              <w:rPr>
                <w:rFonts w:cstheme="minorHAnsi"/>
                <w:bCs/>
                <w:color w:val="D73329"/>
                <w:sz w:val="22"/>
              </w:rPr>
              <w:t xml:space="preserve"> (i.e. in force, and not superseded)</w:t>
            </w:r>
          </w:p>
          <w:p w14:paraId="0771ECDC" w14:textId="77777777" w:rsidR="00C57619" w:rsidRPr="008F082E" w:rsidRDefault="00C57619" w:rsidP="00E05106">
            <w:pPr>
              <w:pStyle w:val="ListParagraph"/>
              <w:numPr>
                <w:ilvl w:val="0"/>
                <w:numId w:val="94"/>
              </w:numPr>
              <w:spacing w:after="120" w:line="276" w:lineRule="auto"/>
              <w:contextualSpacing w:val="0"/>
              <w:rPr>
                <w:rFonts w:cstheme="minorHAnsi"/>
                <w:bCs/>
                <w:color w:val="D73329"/>
                <w:sz w:val="22"/>
              </w:rPr>
            </w:pPr>
            <w:r w:rsidRPr="008F082E">
              <w:rPr>
                <w:rFonts w:cstheme="minorHAnsi"/>
                <w:bCs/>
                <w:color w:val="D73329"/>
                <w:sz w:val="22"/>
              </w:rPr>
              <w:t>Providing a link to the identified legislation.</w:t>
            </w:r>
          </w:p>
          <w:p w14:paraId="38987689" w14:textId="77777777" w:rsidR="00C57619" w:rsidRPr="008F082E" w:rsidRDefault="00C57619"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 working link that redirects to a current copy of the legislation identified by the candidate.</w:t>
            </w:r>
          </w:p>
          <w:p w14:paraId="4C082B9A" w14:textId="762FAA9D" w:rsidR="00C57619" w:rsidRPr="008F082E" w:rsidRDefault="00605F8F"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w:t>
            </w:r>
            <w:r w:rsidR="00C57619" w:rsidRPr="008F082E">
              <w:rPr>
                <w:rFonts w:cstheme="minorHAnsi"/>
                <w:bCs/>
                <w:color w:val="D73329"/>
                <w:sz w:val="22"/>
              </w:rPr>
              <w:t xml:space="preserve"> one legal consideration</w:t>
            </w:r>
            <w:r w:rsidRPr="008F082E">
              <w:rPr>
                <w:color w:val="D73329"/>
                <w:sz w:val="22"/>
              </w:rPr>
              <w:t xml:space="preserve"> </w:t>
            </w:r>
            <w:r w:rsidRPr="008F082E">
              <w:rPr>
                <w:rFonts w:cstheme="minorHAnsi"/>
                <w:bCs/>
                <w:color w:val="D73329"/>
                <w:sz w:val="22"/>
              </w:rPr>
              <w:t xml:space="preserve">relevant to </w:t>
            </w:r>
            <w:r w:rsidR="00AF4792" w:rsidRPr="008F082E">
              <w:rPr>
                <w:rFonts w:cstheme="minorHAnsi"/>
                <w:bCs/>
                <w:color w:val="D73329"/>
                <w:sz w:val="22"/>
              </w:rPr>
              <w:t>their</w:t>
            </w:r>
            <w:r w:rsidRPr="008F082E">
              <w:rPr>
                <w:rFonts w:cstheme="minorHAnsi"/>
                <w:bCs/>
                <w:color w:val="D73329"/>
                <w:sz w:val="22"/>
              </w:rPr>
              <w:t xml:space="preserve"> role as a community service or health worker</w:t>
            </w:r>
            <w:r w:rsidR="00C57619" w:rsidRPr="008F082E">
              <w:rPr>
                <w:rFonts w:cstheme="minorHAnsi"/>
                <w:bCs/>
                <w:color w:val="D73329"/>
                <w:sz w:val="22"/>
              </w:rPr>
              <w:t xml:space="preserve"> </w:t>
            </w:r>
            <w:r w:rsidRPr="008F082E">
              <w:rPr>
                <w:rFonts w:cstheme="minorHAnsi"/>
                <w:bCs/>
                <w:color w:val="D73329"/>
                <w:sz w:val="22"/>
              </w:rPr>
              <w:t>from the identified</w:t>
            </w:r>
            <w:r w:rsidR="00C57619" w:rsidRPr="008F082E">
              <w:rPr>
                <w:rFonts w:cstheme="minorHAnsi"/>
                <w:bCs/>
                <w:color w:val="D73329"/>
                <w:sz w:val="22"/>
              </w:rPr>
              <w:t xml:space="preserve"> legislation.</w:t>
            </w:r>
          </w:p>
          <w:p w14:paraId="707D97DF" w14:textId="77777777" w:rsidR="00C57619" w:rsidRPr="008F082E" w:rsidRDefault="00C57619"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4EB29BD" w14:textId="378D30FB" w:rsidR="00C57619" w:rsidRPr="008F082E" w:rsidRDefault="00C5761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 that is relevant to dignity of risk</w:t>
            </w:r>
          </w:p>
          <w:p w14:paraId="1D38398E" w14:textId="256E764F" w:rsidR="00C57619" w:rsidRPr="008F082E" w:rsidRDefault="00C5761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11A129C1" w14:textId="5AB07B0C" w:rsidR="00C57619" w:rsidRPr="008F082E" w:rsidRDefault="00C57619"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 xml:space="preserve">Consistent with their state/territory’s legislation </w:t>
            </w:r>
            <w:r w:rsidR="0037009E" w:rsidRPr="008F082E">
              <w:rPr>
                <w:rFonts w:cstheme="minorHAnsi"/>
                <w:bCs/>
                <w:color w:val="D73329"/>
                <w:sz w:val="22"/>
              </w:rPr>
              <w:t>on dignity of risk</w:t>
            </w:r>
            <w:r w:rsidR="00B65166" w:rsidRPr="008F082E">
              <w:rPr>
                <w:rFonts w:cstheme="minorHAnsi"/>
                <w:bCs/>
                <w:color w:val="D73329"/>
              </w:rPr>
              <w:t xml:space="preserve"> </w:t>
            </w:r>
          </w:p>
        </w:tc>
      </w:tr>
      <w:tr w:rsidR="00A5740B" w:rsidRPr="008F082E" w14:paraId="6262A7FE" w14:textId="77777777" w:rsidTr="00AD5B65">
        <w:trPr>
          <w:trHeight w:val="74"/>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D50CF91" w14:textId="77777777"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Providing the name of the section of the legislation that contains the consideration.</w:t>
            </w:r>
          </w:p>
          <w:p w14:paraId="1037B11D" w14:textId="77777777" w:rsidR="00A5740B" w:rsidRPr="008F082E" w:rsidRDefault="00A5740B"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the name of a section in the legislation where the consideration identified by the candidate can be found.</w:t>
            </w:r>
          </w:p>
          <w:p w14:paraId="43926B4B" w14:textId="3E130DDB"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B63DED" w:rsidRPr="008F082E">
              <w:rPr>
                <w:rFonts w:cstheme="minorHAnsi"/>
                <w:bCs/>
                <w:color w:val="D73329"/>
                <w:sz w:val="22"/>
              </w:rPr>
              <w:t xml:space="preserve">community services and health </w:t>
            </w:r>
            <w:r w:rsidRPr="008F082E">
              <w:rPr>
                <w:rFonts w:cstheme="minorHAnsi"/>
                <w:bCs/>
                <w:color w:val="D73329"/>
                <w:sz w:val="22"/>
              </w:rPr>
              <w:t>organisations</w:t>
            </w:r>
          </w:p>
          <w:p w14:paraId="632AFA34" w14:textId="77777777" w:rsidR="00A5740B" w:rsidRPr="008F082E" w:rsidRDefault="00A5740B"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2CD948E" w14:textId="77777777"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23C8C223" w14:textId="0D6B61F6"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2C3CDD" w:rsidRPr="008F082E">
              <w:rPr>
                <w:rFonts w:cstheme="minorHAnsi"/>
                <w:bCs/>
                <w:color w:val="D73329"/>
                <w:sz w:val="22"/>
              </w:rPr>
              <w:t>relevant to dignity of risk</w:t>
            </w:r>
          </w:p>
          <w:p w14:paraId="29B86CF5" w14:textId="77777777"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p>
          <w:p w14:paraId="2338C786" w14:textId="77777777" w:rsidR="00A5740B" w:rsidRPr="008F082E" w:rsidRDefault="00A5740B"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44B3552" w14:textId="77777777"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64497C3B" w14:textId="4A5B4FD5"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2C3CDD" w:rsidRPr="008F082E">
              <w:rPr>
                <w:rFonts w:cstheme="minorHAnsi"/>
                <w:bCs/>
                <w:color w:val="D73329"/>
                <w:sz w:val="22"/>
              </w:rPr>
              <w:t>relevant to dignity of risk</w:t>
            </w:r>
          </w:p>
          <w:p w14:paraId="2C82B7D8" w14:textId="033AE1FA"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D45A13" w:rsidRPr="008F082E">
              <w:rPr>
                <w:rFonts w:cstheme="minorHAnsi"/>
                <w:bCs/>
                <w:color w:val="D73329"/>
                <w:sz w:val="22"/>
              </w:rPr>
              <w:t>one</w:t>
            </w:r>
            <w:r w:rsidRPr="008F082E">
              <w:rPr>
                <w:rFonts w:cstheme="minorHAnsi"/>
                <w:bCs/>
                <w:color w:val="D73329"/>
                <w:sz w:val="22"/>
              </w:rPr>
              <w:t xml:space="preserve"> consequence of breaching this consideration.</w:t>
            </w:r>
          </w:p>
          <w:p w14:paraId="2DD3AA9E" w14:textId="77777777" w:rsidR="00A5740B" w:rsidRPr="008F082E" w:rsidRDefault="00A5740B"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A11C60C" w14:textId="77777777" w:rsidR="002E0B90" w:rsidRPr="008F082E" w:rsidRDefault="002E0B9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Either of the following:</w:t>
            </w:r>
          </w:p>
          <w:p w14:paraId="76E796E5" w14:textId="4524A2D5" w:rsidR="002E0B90" w:rsidRPr="008F082E" w:rsidRDefault="00D45A13"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2E0B90" w:rsidRPr="008F082E">
              <w:rPr>
                <w:rFonts w:cstheme="minorHAnsi"/>
                <w:bCs/>
                <w:color w:val="D73329"/>
                <w:sz w:val="22"/>
              </w:rPr>
              <w:t xml:space="preserve"> consequence (e.g. a fine, imprisonment, etc.) of breaching each of the considerations identified</w:t>
            </w:r>
          </w:p>
          <w:p w14:paraId="2D94B58B" w14:textId="6D09E069" w:rsidR="002E0B90" w:rsidRPr="008F082E" w:rsidRDefault="002E0B90"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Other consequence</w:t>
            </w:r>
            <w:r w:rsidR="0071031D" w:rsidRPr="008F082E">
              <w:rPr>
                <w:rFonts w:cstheme="minorHAnsi"/>
                <w:bCs/>
                <w:color w:val="D73329"/>
                <w:sz w:val="22"/>
              </w:rPr>
              <w:t>s</w:t>
            </w:r>
            <w:r w:rsidRPr="008F082E">
              <w:rPr>
                <w:rFonts w:cstheme="minorHAnsi"/>
                <w:bCs/>
                <w:color w:val="D73329"/>
                <w:sz w:val="22"/>
              </w:rPr>
              <w:t xml:space="preserve"> of breaching each of the considerations identified, such as:</w:t>
            </w:r>
          </w:p>
          <w:p w14:paraId="3D057422" w14:textId="12E6BBFB" w:rsidR="002E0B90" w:rsidRPr="008F082E" w:rsidRDefault="00D45A13"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2E0B90" w:rsidRPr="008F082E">
              <w:rPr>
                <w:rFonts w:cstheme="minorHAnsi"/>
                <w:bCs/>
                <w:color w:val="D73329"/>
                <w:sz w:val="22"/>
              </w:rPr>
              <w:t>egative effect on the well-being and performance of the individual worker</w:t>
            </w:r>
          </w:p>
          <w:p w14:paraId="1544FFA4" w14:textId="5358051E" w:rsidR="002E0B90" w:rsidRPr="008F082E" w:rsidRDefault="00D45A13"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2E0B90" w:rsidRPr="008F082E">
              <w:rPr>
                <w:rFonts w:cstheme="minorHAnsi"/>
                <w:bCs/>
                <w:color w:val="D73329"/>
                <w:sz w:val="22"/>
              </w:rPr>
              <w:t>egative effect on the health or satisfaction of clients</w:t>
            </w:r>
          </w:p>
          <w:p w14:paraId="130FEE67" w14:textId="71E8D795" w:rsidR="002E0B90" w:rsidRPr="008F082E" w:rsidRDefault="00D45A13"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2E0B90" w:rsidRPr="008F082E">
              <w:rPr>
                <w:rFonts w:cstheme="minorHAnsi"/>
                <w:bCs/>
                <w:color w:val="D73329"/>
                <w:sz w:val="22"/>
              </w:rPr>
              <w:t>egative effect on the overall ability or capacity of all workers involved to perform their individual job roles</w:t>
            </w:r>
          </w:p>
          <w:p w14:paraId="7776AD95" w14:textId="77777777"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1EEE1CA0" w14:textId="7D66747C"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2C3CDD" w:rsidRPr="008F082E">
              <w:rPr>
                <w:rFonts w:cstheme="minorHAnsi"/>
                <w:bCs/>
                <w:color w:val="D73329"/>
                <w:sz w:val="22"/>
              </w:rPr>
              <w:t>relevant to dignity of risk</w:t>
            </w:r>
          </w:p>
          <w:p w14:paraId="2FCCE464" w14:textId="0626D4D3" w:rsidR="00A5740B" w:rsidRPr="008F082E" w:rsidRDefault="007F20F7" w:rsidP="00DF095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M</w:t>
            </w:r>
            <w:r w:rsidR="00A5740B" w:rsidRPr="008F082E">
              <w:rPr>
                <w:rFonts w:cstheme="minorHAnsi"/>
                <w:bCs/>
                <w:color w:val="D73329"/>
                <w:sz w:val="22"/>
              </w:rPr>
              <w:t>odel answer</w:t>
            </w:r>
            <w:r w:rsidRPr="008F082E">
              <w:rPr>
                <w:rFonts w:cstheme="minorHAnsi"/>
                <w:bCs/>
                <w:color w:val="D73329"/>
                <w:sz w:val="22"/>
              </w:rPr>
              <w:t>s</w:t>
            </w:r>
            <w:r w:rsidR="00A5740B" w:rsidRPr="008F082E">
              <w:rPr>
                <w:rFonts w:cstheme="minorHAnsi"/>
                <w:bCs/>
                <w:color w:val="D73329"/>
                <w:sz w:val="22"/>
              </w:rPr>
              <w:t xml:space="preserve"> </w:t>
            </w:r>
            <w:r w:rsidRPr="008F082E">
              <w:rPr>
                <w:rFonts w:cstheme="minorHAnsi"/>
                <w:bCs/>
                <w:color w:val="D73329"/>
                <w:sz w:val="22"/>
              </w:rPr>
              <w:t>are</w:t>
            </w:r>
            <w:r w:rsidR="00A5740B" w:rsidRPr="008F082E">
              <w:rPr>
                <w:rFonts w:cstheme="minorHAnsi"/>
                <w:bCs/>
                <w:color w:val="D73329"/>
                <w:sz w:val="22"/>
              </w:rPr>
              <w:t xml:space="preserve"> provided below for the assessor’s reference.</w:t>
            </w:r>
          </w:p>
        </w:tc>
      </w:tr>
    </w:tbl>
    <w:p w14:paraId="7DD3A90A" w14:textId="77777777" w:rsidR="00A5740B" w:rsidRPr="008F082E" w:rsidRDefault="00A5740B" w:rsidP="00A5740B">
      <w:pPr>
        <w:ind w:left="0" w:firstLine="0"/>
      </w:pPr>
    </w:p>
    <w:p w14:paraId="3C08E8CF" w14:textId="77777777" w:rsidR="00A5740B" w:rsidRPr="008F082E" w:rsidRDefault="00A5740B" w:rsidP="00A5740B">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65"/>
        <w:gridCol w:w="6951"/>
      </w:tblGrid>
      <w:tr w:rsidR="004352F0" w:rsidRPr="008F082E" w14:paraId="484F7E87" w14:textId="77777777" w:rsidTr="004352F0">
        <w:trPr>
          <w:cantSplit/>
          <w:trHeight w:val="260"/>
          <w:jc w:val="center"/>
        </w:trPr>
        <w:tc>
          <w:tcPr>
            <w:tcW w:w="5000" w:type="pct"/>
            <w:gridSpan w:val="2"/>
            <w:shd w:val="clear" w:color="auto" w:fill="E7E6E6" w:themeFill="background2"/>
          </w:tcPr>
          <w:p w14:paraId="4800231A" w14:textId="6FA811C8"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Dignity of Risk</w:t>
            </w:r>
          </w:p>
        </w:tc>
      </w:tr>
      <w:tr w:rsidR="00A5740B" w:rsidRPr="008F082E" w14:paraId="29190955" w14:textId="77777777" w:rsidTr="009B324B">
        <w:trPr>
          <w:cantSplit/>
          <w:trHeight w:val="720"/>
          <w:jc w:val="center"/>
        </w:trPr>
        <w:tc>
          <w:tcPr>
            <w:tcW w:w="1145" w:type="pct"/>
            <w:shd w:val="clear" w:color="auto" w:fill="E7E6E6" w:themeFill="background2"/>
            <w:vAlign w:val="center"/>
          </w:tcPr>
          <w:p w14:paraId="2CB5D1F8" w14:textId="2CA031A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55" w:type="pct"/>
            <w:shd w:val="clear" w:color="auto" w:fill="auto"/>
          </w:tcPr>
          <w:p w14:paraId="5644D12A" w14:textId="1B3E98F2"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772CB8" w:rsidRPr="008F082E">
              <w:rPr>
                <w:rFonts w:cstheme="minorHAnsi"/>
                <w:color w:val="404040" w:themeColor="text1" w:themeTint="BF"/>
                <w:szCs w:val="24"/>
              </w:rPr>
              <w:t xml:space="preserve"> </w:t>
            </w:r>
            <w:r w:rsidR="00772CB8" w:rsidRPr="008F082E">
              <w:rPr>
                <w:rFonts w:cstheme="minorHAnsi"/>
                <w:color w:val="D73329"/>
                <w:sz w:val="22"/>
              </w:rPr>
              <w:t>Disability Inclusion Act 2014 No 41 (NSW)</w:t>
            </w:r>
          </w:p>
        </w:tc>
      </w:tr>
      <w:tr w:rsidR="00A5740B" w:rsidRPr="008F082E" w14:paraId="4E88765D" w14:textId="77777777" w:rsidTr="009B324B">
        <w:trPr>
          <w:cantSplit/>
          <w:trHeight w:val="720"/>
          <w:jc w:val="center"/>
        </w:trPr>
        <w:tc>
          <w:tcPr>
            <w:tcW w:w="1145" w:type="pct"/>
            <w:shd w:val="clear" w:color="auto" w:fill="E7E6E6" w:themeFill="background2"/>
            <w:vAlign w:val="center"/>
          </w:tcPr>
          <w:p w14:paraId="4087C9E3" w14:textId="189D2870"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55" w:type="pct"/>
            <w:shd w:val="clear" w:color="auto" w:fill="auto"/>
          </w:tcPr>
          <w:p w14:paraId="5CED631E" w14:textId="77777777" w:rsidR="002E5CE0"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458D24C" w14:textId="35D855EC" w:rsidR="00A5740B" w:rsidRPr="008F082E" w:rsidRDefault="002E5CE0" w:rsidP="00B51629">
            <w:pPr>
              <w:pStyle w:val="ListParagraph"/>
              <w:tabs>
                <w:tab w:val="left" w:pos="180"/>
              </w:tabs>
              <w:spacing w:after="120" w:line="276" w:lineRule="auto"/>
              <w:ind w:left="0" w:right="0" w:firstLine="0"/>
              <w:contextualSpacing w:val="0"/>
              <w:rPr>
                <w:rFonts w:cstheme="minorHAnsi"/>
                <w:color w:val="404040" w:themeColor="text1" w:themeTint="BF"/>
                <w:sz w:val="22"/>
              </w:rPr>
            </w:pPr>
            <w:r w:rsidRPr="008F082E">
              <w:rPr>
                <w:rFonts w:cstheme="minorHAnsi"/>
                <w:color w:val="D73329"/>
                <w:sz w:val="22"/>
              </w:rPr>
              <w:t>https://legislation.nsw.gov.au/view/whole/html/inforce/current/act-2014</w:t>
            </w:r>
            <w:r w:rsidR="00A83466" w:rsidRPr="008F082E">
              <w:rPr>
                <w:rFonts w:cstheme="minorHAnsi"/>
                <w:color w:val="D73329"/>
                <w:sz w:val="22"/>
              </w:rPr>
              <w:br/>
            </w:r>
            <w:r w:rsidRPr="008F082E">
              <w:rPr>
                <w:rFonts w:cstheme="minorHAnsi"/>
                <w:color w:val="D73329"/>
                <w:sz w:val="22"/>
              </w:rPr>
              <w:t>-041#:~:text=An%20Act%20relating%20to%20the,disability%3B%20and%</w:t>
            </w:r>
            <w:r w:rsidR="00CC47FA" w:rsidRPr="008F082E">
              <w:rPr>
                <w:rFonts w:cstheme="minorHAnsi"/>
                <w:color w:val="D73329"/>
                <w:sz w:val="22"/>
              </w:rPr>
              <w:br/>
            </w:r>
            <w:r w:rsidRPr="008F082E">
              <w:rPr>
                <w:rFonts w:cstheme="minorHAnsi"/>
                <w:color w:val="D73329"/>
                <w:sz w:val="22"/>
              </w:rPr>
              <w:t>20for%20other%20purposes.</w:t>
            </w:r>
          </w:p>
        </w:tc>
      </w:tr>
      <w:tr w:rsidR="00A5740B" w:rsidRPr="008F082E" w14:paraId="34EA5874" w14:textId="77777777" w:rsidTr="009B324B">
        <w:trPr>
          <w:cantSplit/>
          <w:trHeight w:val="2160"/>
          <w:jc w:val="center"/>
        </w:trPr>
        <w:tc>
          <w:tcPr>
            <w:tcW w:w="1145" w:type="pct"/>
            <w:shd w:val="clear" w:color="auto" w:fill="E7E6E6" w:themeFill="background2"/>
            <w:vAlign w:val="center"/>
          </w:tcPr>
          <w:p w14:paraId="6431B5EF" w14:textId="60250B9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55" w:type="pct"/>
            <w:shd w:val="clear" w:color="auto" w:fill="auto"/>
          </w:tcPr>
          <w:p w14:paraId="621D7E18" w14:textId="77777777"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07B4A9E" w14:textId="1ACEBF83" w:rsidR="00A5740B" w:rsidRPr="008F082E" w:rsidRDefault="00411BD1" w:rsidP="00454624">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color w:val="D73329"/>
                <w:sz w:val="22"/>
                <w:shd w:val="clear" w:color="auto" w:fill="FFFFFF"/>
              </w:rPr>
              <w:t xml:space="preserve">(5) </w:t>
            </w:r>
            <w:r w:rsidR="00454624" w:rsidRPr="008F082E">
              <w:rPr>
                <w:color w:val="D73329"/>
                <w:sz w:val="22"/>
                <w:shd w:val="clear" w:color="auto" w:fill="FFFFFF"/>
              </w:rPr>
              <w:t>People with disability have the same rights as other members of the community to make decisions that affect their lives (including decisions involving risk) to the full extent of their capacity to do so and to be supported in making those decisions if they want or require support.</w:t>
            </w:r>
          </w:p>
        </w:tc>
      </w:tr>
      <w:tr w:rsidR="00A5740B" w:rsidRPr="008F082E" w14:paraId="3779C45F" w14:textId="77777777" w:rsidTr="009B324B">
        <w:trPr>
          <w:cantSplit/>
          <w:trHeight w:val="720"/>
          <w:jc w:val="center"/>
        </w:trPr>
        <w:tc>
          <w:tcPr>
            <w:tcW w:w="1145" w:type="pct"/>
            <w:shd w:val="clear" w:color="auto" w:fill="E7E6E6" w:themeFill="background2"/>
            <w:vAlign w:val="center"/>
          </w:tcPr>
          <w:p w14:paraId="1D5037CE" w14:textId="083A2421"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55" w:type="pct"/>
            <w:shd w:val="clear" w:color="auto" w:fill="auto"/>
          </w:tcPr>
          <w:p w14:paraId="29798F43" w14:textId="37E3BE9A"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B51629" w:rsidRPr="008F082E">
              <w:rPr>
                <w:rFonts w:cstheme="minorHAnsi"/>
                <w:color w:val="404040" w:themeColor="text1" w:themeTint="BF"/>
                <w:szCs w:val="24"/>
              </w:rPr>
              <w:t xml:space="preserve"> </w:t>
            </w:r>
            <w:r w:rsidR="00B51629" w:rsidRPr="008F082E">
              <w:rPr>
                <w:rFonts w:cstheme="minorHAnsi"/>
                <w:color w:val="D73329"/>
                <w:sz w:val="22"/>
              </w:rPr>
              <w:t>Part 1, Division 2 Objects and principles – 4 General Principles</w:t>
            </w:r>
          </w:p>
        </w:tc>
      </w:tr>
      <w:tr w:rsidR="00A5740B" w:rsidRPr="008F082E" w14:paraId="3D6D53A3" w14:textId="77777777" w:rsidTr="009B324B">
        <w:trPr>
          <w:cantSplit/>
          <w:trHeight w:val="2160"/>
          <w:jc w:val="center"/>
        </w:trPr>
        <w:tc>
          <w:tcPr>
            <w:tcW w:w="1145" w:type="pct"/>
            <w:shd w:val="clear" w:color="auto" w:fill="E7E6E6" w:themeFill="background2"/>
            <w:vAlign w:val="center"/>
          </w:tcPr>
          <w:p w14:paraId="556F51D8" w14:textId="70F9DF76"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DF0953"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55" w:type="pct"/>
            <w:shd w:val="clear" w:color="auto" w:fill="auto"/>
          </w:tcPr>
          <w:p w14:paraId="2AA3A370" w14:textId="77777777"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2C1BC9A" w14:textId="2B6974B0" w:rsidR="00A5740B" w:rsidRPr="008F082E" w:rsidRDefault="00CC47FA"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Organisations have policies and procedures that place the client in the centre of the decision-making process. This means that the client’s wishes are considered and prioritised at all stages of service.</w:t>
            </w:r>
          </w:p>
        </w:tc>
      </w:tr>
      <w:tr w:rsidR="00A5740B" w:rsidRPr="008F082E" w14:paraId="1D22991A" w14:textId="77777777" w:rsidTr="009B324B">
        <w:trPr>
          <w:cantSplit/>
          <w:trHeight w:val="2160"/>
          <w:jc w:val="center"/>
        </w:trPr>
        <w:tc>
          <w:tcPr>
            <w:tcW w:w="1145" w:type="pct"/>
            <w:shd w:val="clear" w:color="auto" w:fill="E7E6E6" w:themeFill="background2"/>
            <w:vAlign w:val="center"/>
          </w:tcPr>
          <w:p w14:paraId="262E5913" w14:textId="77777777"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55" w:type="pct"/>
            <w:shd w:val="clear" w:color="auto" w:fill="auto"/>
          </w:tcPr>
          <w:p w14:paraId="5B1C04F8" w14:textId="77777777"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CF77A7B" w14:textId="3BE703D3" w:rsidR="00A5740B" w:rsidRPr="008F082E" w:rsidRDefault="00CC47FA"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Individual workers are required to collaborate with their client </w:t>
            </w:r>
            <w:r w:rsidR="00CC51F9" w:rsidRPr="008F082E">
              <w:rPr>
                <w:rFonts w:cstheme="minorHAnsi"/>
                <w:color w:val="D73329"/>
                <w:sz w:val="22"/>
              </w:rPr>
              <w:t>during all decision-making activities. They are prohibited from making decisions or performing actions without the approval or consent of their client.</w:t>
            </w:r>
          </w:p>
        </w:tc>
      </w:tr>
      <w:tr w:rsidR="00A5740B" w:rsidRPr="008F082E" w14:paraId="7B906428" w14:textId="77777777" w:rsidTr="009B324B">
        <w:trPr>
          <w:cantSplit/>
          <w:trHeight w:val="2160"/>
          <w:jc w:val="center"/>
        </w:trPr>
        <w:tc>
          <w:tcPr>
            <w:tcW w:w="1145" w:type="pct"/>
            <w:shd w:val="clear" w:color="auto" w:fill="E7E6E6" w:themeFill="background2"/>
            <w:vAlign w:val="center"/>
          </w:tcPr>
          <w:p w14:paraId="53583ACF" w14:textId="3988C707" w:rsidR="00A5740B" w:rsidRPr="008F082E" w:rsidRDefault="002E0B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5740B" w:rsidRPr="008F082E">
              <w:rPr>
                <w:rFonts w:cstheme="minorHAnsi"/>
                <w:b/>
                <w:bCs/>
                <w:color w:val="404040" w:themeColor="text1" w:themeTint="BF"/>
                <w:szCs w:val="20"/>
              </w:rPr>
              <w:t>onsequence of breaching this consideration</w:t>
            </w:r>
          </w:p>
        </w:tc>
        <w:tc>
          <w:tcPr>
            <w:tcW w:w="3855" w:type="pct"/>
            <w:shd w:val="clear" w:color="auto" w:fill="auto"/>
          </w:tcPr>
          <w:p w14:paraId="7AD4F229" w14:textId="77777777"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65AFC5D" w14:textId="2E0A7F8B" w:rsidR="00A5740B" w:rsidRPr="008F082E" w:rsidRDefault="004A708B"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Nothing in sections 3–6 nor in any application of those sections by this Act gives rise to, or can be taken into account in, any civil cause of action. However, </w:t>
            </w:r>
            <w:r w:rsidR="00645727" w:rsidRPr="008F082E">
              <w:rPr>
                <w:rFonts w:cstheme="minorHAnsi"/>
                <w:color w:val="D73329"/>
                <w:sz w:val="22"/>
              </w:rPr>
              <w:t xml:space="preserve">failure to uphold a client’s dignity of risk can cause the person to feel </w:t>
            </w:r>
            <w:r w:rsidR="00235B94" w:rsidRPr="008F082E">
              <w:rPr>
                <w:rFonts w:cstheme="minorHAnsi"/>
                <w:color w:val="D73329"/>
                <w:sz w:val="22"/>
              </w:rPr>
              <w:t>left out of the decision-making process, and thus discriminated against.</w:t>
            </w:r>
          </w:p>
        </w:tc>
      </w:tr>
    </w:tbl>
    <w:p w14:paraId="7D1B2649" w14:textId="77777777" w:rsidR="00A5740B" w:rsidRPr="008F082E" w:rsidRDefault="00A5740B" w:rsidP="00A5740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C3CDD" w:rsidRPr="008F082E" w14:paraId="16C8F589" w14:textId="77777777" w:rsidTr="00A052F5">
        <w:trPr>
          <w:cantSplit/>
          <w:trHeight w:val="1260"/>
          <w:jc w:val="center"/>
        </w:trPr>
        <w:tc>
          <w:tcPr>
            <w:tcW w:w="848" w:type="pct"/>
            <w:tcBorders>
              <w:top w:val="nil"/>
              <w:left w:val="nil"/>
              <w:bottom w:val="nil"/>
              <w:right w:val="nil"/>
            </w:tcBorders>
            <w:shd w:val="clear" w:color="auto" w:fill="auto"/>
          </w:tcPr>
          <w:p w14:paraId="37D2F417" w14:textId="77777777" w:rsidR="002C3CDD" w:rsidRPr="008F082E" w:rsidRDefault="002C3CD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3CC380C" wp14:editId="1C8ECFBF">
                  <wp:extent cx="682388" cy="712561"/>
                  <wp:effectExtent l="0" t="0" r="3810" b="0"/>
                  <wp:docPr id="198" name="Picture 19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EAE64E" w14:textId="77777777" w:rsidR="002C3CDD" w:rsidRPr="008F082E" w:rsidRDefault="002C3CD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89210E7" w14:textId="5247AAEB"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dignity of risk.</w:t>
            </w:r>
          </w:p>
          <w:p w14:paraId="169F7491" w14:textId="1E53808E"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8C54BF"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E5248" w:rsidRPr="008F082E">
              <w:rPr>
                <w:rFonts w:cstheme="minorHAnsi"/>
                <w:color w:val="404040" w:themeColor="text1" w:themeTint="BF"/>
                <w:szCs w:val="24"/>
              </w:rPr>
              <w:t xml:space="preserve"> </w:t>
            </w:r>
          </w:p>
          <w:p w14:paraId="7E47A1E2" w14:textId="77777777"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1D1A58AF" w14:textId="4D2E92C5"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C54BF"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E5248" w:rsidRPr="008F082E">
              <w:rPr>
                <w:rFonts w:cstheme="minorHAnsi"/>
                <w:color w:val="404040" w:themeColor="text1" w:themeTint="BF"/>
                <w:szCs w:val="24"/>
              </w:rPr>
              <w:t xml:space="preserve"> </w:t>
            </w:r>
          </w:p>
        </w:tc>
      </w:tr>
      <w:tr w:rsidR="002C3CDD" w:rsidRPr="008F082E" w14:paraId="74E0FD0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68058F2" w14:textId="77777777" w:rsidR="002C3CDD" w:rsidRPr="008F082E" w:rsidRDefault="002C3CDD" w:rsidP="00A052F5">
            <w:pPr>
              <w:tabs>
                <w:tab w:val="left" w:pos="180"/>
              </w:tabs>
              <w:spacing w:before="0" w:line="276" w:lineRule="auto"/>
              <w:ind w:left="0" w:right="29" w:firstLine="0"/>
              <w:rPr>
                <w:rFonts w:cstheme="minorHAnsi"/>
                <w:color w:val="404040" w:themeColor="text1" w:themeTint="BF"/>
                <w:szCs w:val="24"/>
              </w:rPr>
            </w:pPr>
          </w:p>
        </w:tc>
      </w:tr>
      <w:tr w:rsidR="002C3CDD" w:rsidRPr="008F082E" w14:paraId="4EB4F721"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657C976" w14:textId="21EDCB70" w:rsidR="002C3CDD" w:rsidRPr="008F082E" w:rsidRDefault="002C3CD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AA193B" w:rsidRPr="008F082E">
              <w:rPr>
                <w:rFonts w:cstheme="minorHAnsi"/>
                <w:i/>
                <w:color w:val="F79723"/>
                <w:sz w:val="20"/>
                <w:szCs w:val="20"/>
              </w:rPr>
              <w:t>7</w:t>
            </w:r>
            <w:r w:rsidRPr="008F082E">
              <w:rPr>
                <w:rFonts w:cstheme="minorHAnsi"/>
                <w:i/>
                <w:color w:val="F79723"/>
                <w:sz w:val="20"/>
                <w:szCs w:val="20"/>
              </w:rPr>
              <w:t xml:space="preserve"> (p)</w:t>
            </w:r>
          </w:p>
          <w:p w14:paraId="20D89E7E" w14:textId="10C434C0" w:rsidR="002C3CDD" w:rsidRDefault="002C3CD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001A31E" w14:textId="77777777" w:rsidR="00AD5B65" w:rsidRDefault="00AD5B65" w:rsidP="00AD5B6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30E38F7C" w14:textId="5E6DE3CB" w:rsidR="00AD5B65" w:rsidRPr="008F082E" w:rsidRDefault="001058CB" w:rsidP="001058CB">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1058CB">
              <w:rPr>
                <w:rFonts w:cstheme="minorHAnsi"/>
                <w:i/>
                <w:color w:val="F79723"/>
                <w:sz w:val="20"/>
                <w:szCs w:val="20"/>
              </w:rPr>
              <w:t>Chapter 2, Subchapter 2.2, Section 2.2.7</w:t>
            </w:r>
          </w:p>
          <w:p w14:paraId="31450D88" w14:textId="29C5DC49" w:rsidR="002C3CDD" w:rsidRPr="008F082E" w:rsidRDefault="002C3CDD"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CE5248" w:rsidRPr="008F082E">
              <w:rPr>
                <w:rFonts w:cstheme="minorHAnsi"/>
                <w:b/>
                <w:color w:val="D73329"/>
                <w:sz w:val="22"/>
              </w:rPr>
              <w:t xml:space="preserve"> </w:t>
            </w:r>
          </w:p>
          <w:p w14:paraId="4124F85E" w14:textId="77777777" w:rsidR="002C3CDD" w:rsidRPr="008F082E" w:rsidRDefault="002C3CDD"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4258FF72" w14:textId="36B68A2F" w:rsidR="002C3CDD" w:rsidRPr="008F082E" w:rsidRDefault="002C3CDD" w:rsidP="00E05106">
            <w:pPr>
              <w:pStyle w:val="ListParagraph"/>
              <w:numPr>
                <w:ilvl w:val="0"/>
                <w:numId w:val="97"/>
              </w:numPr>
              <w:spacing w:after="120" w:line="276" w:lineRule="auto"/>
              <w:contextualSpacing w:val="0"/>
              <w:rPr>
                <w:rFonts w:cstheme="minorHAnsi"/>
                <w:bCs/>
                <w:color w:val="D73329"/>
                <w:sz w:val="22"/>
              </w:rPr>
            </w:pPr>
            <w:r w:rsidRPr="008F082E">
              <w:rPr>
                <w:rFonts w:cstheme="minorHAnsi"/>
                <w:bCs/>
                <w:color w:val="D73329"/>
                <w:sz w:val="22"/>
              </w:rPr>
              <w:t>Identifying one ethical consideration relevant to dignity of risk.</w:t>
            </w:r>
          </w:p>
          <w:p w14:paraId="6B4C9553" w14:textId="77777777" w:rsidR="002C3CDD" w:rsidRPr="008F082E" w:rsidRDefault="002C3CD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40973FB" w14:textId="0B01E2BD"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An ethical consideration that is relevant to upholding and protecting </w:t>
            </w:r>
            <w:r w:rsidR="00280918" w:rsidRPr="008F082E">
              <w:rPr>
                <w:rFonts w:cstheme="minorHAnsi"/>
                <w:bCs/>
                <w:color w:val="D73329"/>
                <w:sz w:val="22"/>
              </w:rPr>
              <w:t>the dignity of risk of clients under the care of the support worker</w:t>
            </w:r>
          </w:p>
          <w:p w14:paraId="29B35481"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5FBD9721"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61C88870" w14:textId="6FCC49F5" w:rsidR="002C3CDD" w:rsidRPr="008F082E" w:rsidRDefault="002C3CDD" w:rsidP="00E05106">
            <w:pPr>
              <w:pStyle w:val="ListParagraph"/>
              <w:numPr>
                <w:ilvl w:val="0"/>
                <w:numId w:val="97"/>
              </w:numPr>
              <w:spacing w:after="120" w:line="276" w:lineRule="auto"/>
              <w:contextualSpacing w:val="0"/>
              <w:jc w:val="both"/>
              <w:rPr>
                <w:rFonts w:cstheme="minorHAnsi"/>
                <w:bCs/>
                <w:color w:val="D73329"/>
                <w:sz w:val="22"/>
              </w:rPr>
            </w:pPr>
            <w:r w:rsidRPr="008F082E">
              <w:rPr>
                <w:rFonts w:cstheme="minorHAnsi"/>
                <w:bCs/>
                <w:color w:val="D73329"/>
                <w:sz w:val="22"/>
              </w:rPr>
              <w:t>Explaining how this consideration is applied in</w:t>
            </w:r>
            <w:r w:rsidR="0071031D" w:rsidRPr="008F082E">
              <w:rPr>
                <w:rFonts w:cstheme="minorHAnsi"/>
                <w:bCs/>
                <w:color w:val="D73329"/>
                <w:sz w:val="22"/>
              </w:rPr>
              <w:t xml:space="preserve"> community services and health</w:t>
            </w:r>
            <w:r w:rsidRPr="008F082E">
              <w:rPr>
                <w:rFonts w:cstheme="minorHAnsi"/>
                <w:bCs/>
                <w:color w:val="D73329"/>
                <w:sz w:val="22"/>
              </w:rPr>
              <w:t xml:space="preserve"> organisations</w:t>
            </w:r>
          </w:p>
          <w:p w14:paraId="65270E7F" w14:textId="77777777" w:rsidR="002C3CDD" w:rsidRPr="008F082E" w:rsidRDefault="002C3CD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66407DD"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668E6813" w14:textId="62C17BAA"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typical policies and procedures </w:t>
            </w:r>
            <w:r w:rsidR="00280918" w:rsidRPr="008F082E">
              <w:rPr>
                <w:rFonts w:cstheme="minorHAnsi"/>
                <w:bCs/>
                <w:color w:val="D73329"/>
                <w:sz w:val="22"/>
              </w:rPr>
              <w:t>relevant to dignity of risk</w:t>
            </w:r>
          </w:p>
          <w:p w14:paraId="061CCE79" w14:textId="77777777" w:rsidR="002C3CDD" w:rsidRPr="008F082E" w:rsidRDefault="002C3CDD" w:rsidP="00E05106">
            <w:pPr>
              <w:pStyle w:val="ListParagraph"/>
              <w:numPr>
                <w:ilvl w:val="0"/>
                <w:numId w:val="97"/>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1A29B208" w14:textId="77777777" w:rsidR="002C3CDD" w:rsidRPr="008F082E" w:rsidRDefault="002C3CD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C9F95FD"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29C6E7BD" w14:textId="0DDB12A1" w:rsidR="002C3CDD" w:rsidRPr="003D0C31" w:rsidRDefault="002C3CDD" w:rsidP="003D0C31">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w:t>
            </w:r>
            <w:r w:rsidR="00280918" w:rsidRPr="008F082E">
              <w:rPr>
                <w:rFonts w:cstheme="minorHAnsi"/>
                <w:bCs/>
                <w:color w:val="D73329"/>
                <w:sz w:val="22"/>
              </w:rPr>
              <w:t>typical policies and procedures relevant to dignity of risk</w:t>
            </w:r>
          </w:p>
        </w:tc>
      </w:tr>
    </w:tbl>
    <w:p w14:paraId="0F79930B" w14:textId="77777777" w:rsidR="002C3CDD" w:rsidRPr="008F082E" w:rsidRDefault="002C3CDD" w:rsidP="002C3CDD">
      <w:pPr>
        <w:spacing w:after="120" w:line="276" w:lineRule="auto"/>
        <w:ind w:left="0" w:firstLine="0"/>
        <w:rPr>
          <w:sz w:val="8"/>
          <w:szCs w:val="8"/>
        </w:rPr>
      </w:pPr>
      <w:r w:rsidRPr="008F082E">
        <w:rPr>
          <w:sz w:val="8"/>
          <w:szCs w:val="8"/>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2C3CDD" w:rsidRPr="008F082E" w14:paraId="4697CC20"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0ACF9B" w14:textId="7CB83982" w:rsidR="002C3CDD" w:rsidRPr="008F082E" w:rsidRDefault="002C3CDD" w:rsidP="00E05106">
            <w:pPr>
              <w:pStyle w:val="ListParagraph"/>
              <w:numPr>
                <w:ilvl w:val="0"/>
                <w:numId w:val="97"/>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71031D" w:rsidRPr="008F082E">
              <w:rPr>
                <w:rFonts w:cstheme="minorHAnsi"/>
                <w:bCs/>
                <w:color w:val="D73329"/>
                <w:sz w:val="22"/>
              </w:rPr>
              <w:t>one</w:t>
            </w:r>
            <w:r w:rsidRPr="008F082E">
              <w:rPr>
                <w:rFonts w:cstheme="minorHAnsi"/>
                <w:bCs/>
                <w:color w:val="D73329"/>
                <w:sz w:val="22"/>
              </w:rPr>
              <w:t xml:space="preserve"> consequence of breaching this consideration.</w:t>
            </w:r>
          </w:p>
          <w:p w14:paraId="27CB5982" w14:textId="77777777" w:rsidR="002C3CDD" w:rsidRPr="008F082E" w:rsidRDefault="002C3CD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F358ECB" w14:textId="1C9CFA77" w:rsidR="002C3CDD" w:rsidRPr="008F082E" w:rsidRDefault="004040D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2C3CDD" w:rsidRPr="008F082E">
              <w:rPr>
                <w:rFonts w:cstheme="minorHAnsi"/>
                <w:bCs/>
                <w:color w:val="D73329"/>
                <w:sz w:val="22"/>
              </w:rPr>
              <w:t xml:space="preserve"> consequence (i.e. a negative effect) of breaching the consideration identified</w:t>
            </w:r>
          </w:p>
          <w:p w14:paraId="04B3CEED"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01161106" w14:textId="10C66D76" w:rsidR="002C3CDD" w:rsidRPr="003D0C31" w:rsidRDefault="003D0C31" w:rsidP="003D0C31">
            <w:pPr>
              <w:tabs>
                <w:tab w:val="left" w:pos="180"/>
              </w:tabs>
              <w:spacing w:after="120" w:line="276" w:lineRule="auto"/>
              <w:ind w:left="0" w:right="0" w:firstLine="0"/>
              <w:jc w:val="both"/>
              <w:rPr>
                <w:rFonts w:cstheme="minorHAnsi"/>
                <w:i/>
                <w:color w:val="F79723"/>
                <w:sz w:val="20"/>
                <w:szCs w:val="20"/>
              </w:rPr>
            </w:pPr>
            <w:r w:rsidRPr="003D0C31">
              <w:rPr>
                <w:rFonts w:cstheme="minorHAnsi"/>
                <w:bCs/>
                <w:color w:val="D73329"/>
                <w:sz w:val="22"/>
              </w:rPr>
              <w:t>M</w:t>
            </w:r>
            <w:r w:rsidR="002C3CDD" w:rsidRPr="003D0C31">
              <w:rPr>
                <w:rFonts w:cstheme="minorHAnsi"/>
                <w:bCs/>
                <w:color w:val="D73329"/>
                <w:sz w:val="22"/>
              </w:rPr>
              <w:t>odel answer</w:t>
            </w:r>
            <w:r w:rsidRPr="003D0C31">
              <w:rPr>
                <w:rFonts w:cstheme="minorHAnsi"/>
                <w:bCs/>
                <w:color w:val="D73329"/>
                <w:sz w:val="22"/>
              </w:rPr>
              <w:t>s</w:t>
            </w:r>
            <w:r w:rsidR="002C3CDD" w:rsidRPr="003D0C31">
              <w:rPr>
                <w:rFonts w:cstheme="minorHAnsi"/>
                <w:bCs/>
                <w:color w:val="D73329"/>
                <w:sz w:val="22"/>
              </w:rPr>
              <w:t xml:space="preserve"> </w:t>
            </w:r>
            <w:r w:rsidRPr="003D0C31">
              <w:rPr>
                <w:rFonts w:cstheme="minorHAnsi"/>
                <w:bCs/>
                <w:color w:val="D73329"/>
                <w:sz w:val="22"/>
              </w:rPr>
              <w:t>are</w:t>
            </w:r>
            <w:r w:rsidR="002C3CDD" w:rsidRPr="003D0C31">
              <w:rPr>
                <w:rFonts w:cstheme="minorHAnsi"/>
                <w:bCs/>
                <w:color w:val="D73329"/>
                <w:sz w:val="22"/>
              </w:rPr>
              <w:t xml:space="preserve"> provided below for the assessor’s reference.</w:t>
            </w:r>
          </w:p>
        </w:tc>
      </w:tr>
      <w:tr w:rsidR="004352F0" w:rsidRPr="008F082E" w14:paraId="081DC911"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594A07E5" w14:textId="042C87B4"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Dignity of Risk</w:t>
            </w:r>
          </w:p>
        </w:tc>
      </w:tr>
      <w:tr w:rsidR="002C3CDD" w:rsidRPr="008F082E" w14:paraId="4D6BB2D3"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9B741BA" w14:textId="4F48247E"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06617163" w14:textId="77777777" w:rsidR="002C3CDD" w:rsidRPr="008F082E"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3479D55" w14:textId="37E53008" w:rsidR="002C3CDD" w:rsidRPr="008F082E" w:rsidRDefault="00EE6D0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A support worker may not make decisions on </w:t>
            </w:r>
            <w:r w:rsidR="000516BC" w:rsidRPr="008F082E">
              <w:rPr>
                <w:rFonts w:cstheme="minorHAnsi"/>
                <w:color w:val="D73329"/>
                <w:sz w:val="22"/>
              </w:rPr>
              <w:t xml:space="preserve">the client’s participation in activities or opportunities on </w:t>
            </w:r>
            <w:r w:rsidRPr="008F082E">
              <w:rPr>
                <w:rFonts w:cstheme="minorHAnsi"/>
                <w:color w:val="D73329"/>
                <w:sz w:val="22"/>
              </w:rPr>
              <w:t>behalf of a client</w:t>
            </w:r>
            <w:r w:rsidR="000516BC" w:rsidRPr="008F082E">
              <w:rPr>
                <w:rFonts w:cstheme="minorHAnsi"/>
                <w:color w:val="D73329"/>
                <w:sz w:val="22"/>
              </w:rPr>
              <w:t xml:space="preserve"> or without the client’s informed consent, on the basis of the risk that the activity or opportunity can pose to the client’s health</w:t>
            </w:r>
            <w:r w:rsidR="002A7791" w:rsidRPr="008F082E">
              <w:rPr>
                <w:rFonts w:cstheme="minorHAnsi"/>
                <w:color w:val="D73329"/>
                <w:sz w:val="22"/>
              </w:rPr>
              <w:t>.</w:t>
            </w:r>
          </w:p>
        </w:tc>
      </w:tr>
      <w:tr w:rsidR="002C3CDD" w:rsidRPr="008F082E" w14:paraId="4FAB4303"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7B8268A" w14:textId="717C2306"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71031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2EAB4677" w14:textId="77777777" w:rsidR="002C3CDD" w:rsidRPr="008F082E"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BBAFDE5" w14:textId="2A393852" w:rsidR="002C3CDD" w:rsidRPr="008F082E" w:rsidRDefault="00882BBD"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Organisations follow a person-centred approach in decision making. This involved providing the client with important information to make informed decisions regarding activities or opportunities that may pose risks to their health or well-being.</w:t>
            </w:r>
          </w:p>
        </w:tc>
      </w:tr>
      <w:tr w:rsidR="002C3CDD" w:rsidRPr="008F082E" w14:paraId="079CBDBD"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83697A3" w14:textId="77777777"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1644857" w14:textId="77777777" w:rsidR="002C3CDD" w:rsidRPr="008F082E"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F3822D2" w14:textId="1A7677BE" w:rsidR="002C3CDD" w:rsidRPr="008F082E" w:rsidRDefault="002A7791"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Individual workers are expected to balance their responsibilities under duty of care and dignity of risk. They are expected to provide important information so that the client can make </w:t>
            </w:r>
            <w:r w:rsidR="006239C7" w:rsidRPr="008F082E">
              <w:rPr>
                <w:rFonts w:cstheme="minorHAnsi"/>
                <w:color w:val="D73329"/>
                <w:sz w:val="22"/>
              </w:rPr>
              <w:t>appropriate decisions based on risks, facts and benefits to be gained from activities or opportunities.</w:t>
            </w:r>
          </w:p>
        </w:tc>
      </w:tr>
      <w:tr w:rsidR="002C3CDD" w:rsidRPr="008F082E" w14:paraId="22C3D05B"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327C145" w14:textId="575C2DA3" w:rsidR="002C3CDD" w:rsidRPr="008F082E" w:rsidRDefault="0071031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2C3CDD" w:rsidRPr="008F082E">
              <w:rPr>
                <w:rFonts w:cstheme="minorHAnsi"/>
                <w:b/>
                <w:bCs/>
                <w:color w:val="404040" w:themeColor="text1" w:themeTint="BF"/>
                <w:szCs w:val="20"/>
              </w:rPr>
              <w:t>onsequence of breaching this consideration</w:t>
            </w:r>
          </w:p>
        </w:tc>
        <w:tc>
          <w:tcPr>
            <w:tcW w:w="3801" w:type="pct"/>
            <w:shd w:val="clear" w:color="auto" w:fill="auto"/>
          </w:tcPr>
          <w:p w14:paraId="472E4417" w14:textId="77777777" w:rsidR="002C3CDD" w:rsidRPr="008F082E"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4F6FFE5" w14:textId="713F5D57" w:rsidR="002C3CDD" w:rsidRPr="008F082E" w:rsidRDefault="00C201D5"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Failure to uphold a client’s dignity of risk is a violation of their human rights and is subject to investigations of the human rights commission. </w:t>
            </w:r>
            <w:r w:rsidR="003B7831" w:rsidRPr="008F082E">
              <w:rPr>
                <w:rFonts w:cstheme="minorHAnsi"/>
                <w:color w:val="D73329"/>
                <w:sz w:val="22"/>
              </w:rPr>
              <w:t xml:space="preserve">Clients who are not permitted to make their own informed decisions on risks that they wish to take are also at risk of </w:t>
            </w:r>
            <w:r w:rsidR="006139A8" w:rsidRPr="008F082E">
              <w:rPr>
                <w:rFonts w:cstheme="minorHAnsi"/>
                <w:color w:val="D73329"/>
                <w:sz w:val="22"/>
              </w:rPr>
              <w:t xml:space="preserve">being demotivated and losing interest in </w:t>
            </w:r>
            <w:r w:rsidR="00711508" w:rsidRPr="008F082E">
              <w:rPr>
                <w:rFonts w:cstheme="minorHAnsi"/>
                <w:color w:val="D73329"/>
                <w:sz w:val="22"/>
              </w:rPr>
              <w:t>daily activities.</w:t>
            </w:r>
          </w:p>
        </w:tc>
      </w:tr>
    </w:tbl>
    <w:p w14:paraId="4D1CF692" w14:textId="77777777" w:rsidR="002C3CDD" w:rsidRPr="008F082E" w:rsidRDefault="002C3CDD" w:rsidP="002C3CDD">
      <w:pPr>
        <w:spacing w:after="120" w:line="276" w:lineRule="auto"/>
        <w:ind w:left="0" w:firstLine="0"/>
        <w:rPr>
          <w:color w:val="404040" w:themeColor="text1" w:themeTint="BF"/>
        </w:rPr>
      </w:pPr>
    </w:p>
    <w:p w14:paraId="6B57994F" w14:textId="64642618" w:rsidR="00B37C5B" w:rsidRPr="008F082E" w:rsidRDefault="002C3CDD" w:rsidP="00B37C5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6E44" w:rsidRPr="008F082E" w14:paraId="02D6845E" w14:textId="77777777" w:rsidTr="00A052F5">
        <w:trPr>
          <w:cantSplit/>
          <w:trHeight w:val="1260"/>
          <w:jc w:val="center"/>
        </w:trPr>
        <w:tc>
          <w:tcPr>
            <w:tcW w:w="848" w:type="pct"/>
            <w:tcBorders>
              <w:top w:val="nil"/>
              <w:left w:val="nil"/>
              <w:bottom w:val="nil"/>
              <w:right w:val="nil"/>
            </w:tcBorders>
            <w:shd w:val="clear" w:color="auto" w:fill="auto"/>
          </w:tcPr>
          <w:p w14:paraId="3954964C" w14:textId="77777777" w:rsidR="00306E44" w:rsidRPr="008F082E" w:rsidRDefault="00306E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3D42EB7" wp14:editId="4E10F0C8">
                  <wp:extent cx="682388" cy="712561"/>
                  <wp:effectExtent l="0" t="0" r="3810" b="0"/>
                  <wp:docPr id="199" name="Picture 19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D16B0F4" w14:textId="77777777" w:rsidR="00306E44" w:rsidRPr="008F082E" w:rsidRDefault="00306E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A8F8E8D" w14:textId="14CD1D66" w:rsidR="00306E44" w:rsidRPr="008F082E" w:rsidRDefault="00306E44" w:rsidP="00E05106">
            <w:pPr>
              <w:pStyle w:val="ListParagraph"/>
              <w:numPr>
                <w:ilvl w:val="0"/>
                <w:numId w:val="98"/>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the legislation relevant to </w:t>
            </w:r>
            <w:r w:rsidR="008F58ED" w:rsidRPr="008F082E">
              <w:rPr>
                <w:rFonts w:cstheme="minorHAnsi"/>
                <w:color w:val="404040" w:themeColor="text1" w:themeTint="BF"/>
                <w:szCs w:val="24"/>
              </w:rPr>
              <w:t xml:space="preserve">your </w:t>
            </w:r>
            <w:r w:rsidR="00AE0F12" w:rsidRPr="008F082E">
              <w:rPr>
                <w:rFonts w:cstheme="minorHAnsi"/>
                <w:color w:val="404040" w:themeColor="text1" w:themeTint="BF"/>
                <w:szCs w:val="24"/>
              </w:rPr>
              <w:t>duty of care</w:t>
            </w:r>
            <w:r w:rsidRPr="008F082E">
              <w:rPr>
                <w:rFonts w:cstheme="minorHAnsi"/>
                <w:color w:val="404040" w:themeColor="text1" w:themeTint="BF"/>
                <w:szCs w:val="24"/>
              </w:rPr>
              <w:t xml:space="preserve"> </w:t>
            </w:r>
            <w:r w:rsidR="008F58ED" w:rsidRPr="008F082E">
              <w:rPr>
                <w:rFonts w:cstheme="minorHAnsi"/>
                <w:color w:val="404040" w:themeColor="text1" w:themeTint="BF"/>
                <w:szCs w:val="24"/>
              </w:rPr>
              <w:t xml:space="preserve">as a community service and health worker </w:t>
            </w:r>
            <w:r w:rsidRPr="008F082E">
              <w:rPr>
                <w:rFonts w:cstheme="minorHAnsi"/>
                <w:color w:val="404040" w:themeColor="text1" w:themeTint="BF"/>
                <w:szCs w:val="24"/>
              </w:rPr>
              <w:t>that applies to your state/territory.</w:t>
            </w:r>
          </w:p>
          <w:p w14:paraId="205CB8A0" w14:textId="77777777" w:rsidR="00306E44" w:rsidRPr="008F082E" w:rsidRDefault="00306E44" w:rsidP="00E05106">
            <w:pPr>
              <w:pStyle w:val="ListParagraph"/>
              <w:numPr>
                <w:ilvl w:val="0"/>
                <w:numId w:val="98"/>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2023A034" w14:textId="6DF62A65"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CF13B9" w:rsidRPr="008F082E">
              <w:rPr>
                <w:rFonts w:cstheme="minorHAnsi"/>
                <w:color w:val="404040" w:themeColor="text1" w:themeTint="BF"/>
                <w:szCs w:val="24"/>
              </w:rPr>
              <w:t xml:space="preserve">relevant to your role as a community service or health worker </w:t>
            </w:r>
            <w:r w:rsidRPr="008F082E">
              <w:rPr>
                <w:rFonts w:cstheme="minorHAnsi"/>
                <w:color w:val="404040" w:themeColor="text1" w:themeTint="BF"/>
                <w:szCs w:val="24"/>
              </w:rPr>
              <w:t>based on the legislation.</w:t>
            </w:r>
          </w:p>
          <w:p w14:paraId="11C5A8B6" w14:textId="77777777"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66E5FBF9" w14:textId="0C0C008D"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20005F98" w14:textId="437DE230"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495FFF6B" w14:textId="499FE8D3"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F58ED"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D00C3F" w:rsidRPr="008F082E">
              <w:rPr>
                <w:rFonts w:cstheme="minorHAnsi"/>
                <w:color w:val="404040" w:themeColor="text1" w:themeTint="BF"/>
                <w:szCs w:val="24"/>
              </w:rPr>
              <w:t xml:space="preserve"> </w:t>
            </w:r>
          </w:p>
        </w:tc>
      </w:tr>
      <w:tr w:rsidR="00306E44" w:rsidRPr="008F082E" w14:paraId="00D174BF"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AA0AB1D" w14:textId="77777777" w:rsidR="00306E44" w:rsidRPr="008F082E" w:rsidRDefault="00306E44" w:rsidP="00A052F5">
            <w:pPr>
              <w:tabs>
                <w:tab w:val="left" w:pos="180"/>
              </w:tabs>
              <w:spacing w:before="0" w:line="276" w:lineRule="auto"/>
              <w:ind w:left="0" w:right="29" w:firstLine="0"/>
              <w:rPr>
                <w:rFonts w:cstheme="minorHAnsi"/>
                <w:color w:val="404040" w:themeColor="text1" w:themeTint="BF"/>
                <w:szCs w:val="24"/>
              </w:rPr>
            </w:pPr>
          </w:p>
        </w:tc>
      </w:tr>
      <w:tr w:rsidR="00306E44" w:rsidRPr="008F082E" w14:paraId="7BF118BA"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787B81" w14:textId="1ADBAB88" w:rsidR="00306E44" w:rsidRPr="008F082E" w:rsidRDefault="00306E4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AA193B" w:rsidRPr="008F082E">
              <w:rPr>
                <w:rFonts w:cstheme="minorHAnsi"/>
                <w:i/>
                <w:color w:val="F79723"/>
                <w:sz w:val="20"/>
                <w:szCs w:val="20"/>
              </w:rPr>
              <w:t>8</w:t>
            </w:r>
            <w:r w:rsidRPr="008F082E">
              <w:rPr>
                <w:rFonts w:cstheme="minorHAnsi"/>
                <w:i/>
                <w:color w:val="F79723"/>
                <w:sz w:val="20"/>
                <w:szCs w:val="20"/>
              </w:rPr>
              <w:t xml:space="preserve"> (p)</w:t>
            </w:r>
          </w:p>
          <w:p w14:paraId="6F2705F0" w14:textId="2D58A906" w:rsidR="00306E44" w:rsidRDefault="00306E4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597827A" w14:textId="77777777" w:rsidR="00E75D62" w:rsidRPr="008F082E" w:rsidRDefault="00E75D62" w:rsidP="00E75D62">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E75D62">
              <w:rPr>
                <w:rFonts w:cstheme="minorHAnsi"/>
                <w:i/>
                <w:color w:val="F79723"/>
                <w:sz w:val="20"/>
                <w:szCs w:val="20"/>
              </w:rPr>
              <w:t>Chapter 1, Subchapter 1.2, Section 1.2.7</w:t>
            </w:r>
          </w:p>
          <w:p w14:paraId="73FA969E" w14:textId="77777777" w:rsidR="00E75D62" w:rsidRDefault="00E75D62" w:rsidP="00E75D62">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471BBA27" w14:textId="416D5078" w:rsidR="00306E44" w:rsidRPr="008F082E" w:rsidRDefault="00306E44"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81095D" w:rsidRPr="008F082E">
              <w:rPr>
                <w:rFonts w:cstheme="minorHAnsi"/>
                <w:b/>
                <w:color w:val="D73329"/>
                <w:sz w:val="22"/>
              </w:rPr>
              <w:t xml:space="preserve"> </w:t>
            </w:r>
          </w:p>
          <w:p w14:paraId="0DC14EA6" w14:textId="77777777" w:rsidR="00306E44" w:rsidRPr="008F082E" w:rsidRDefault="00306E4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22A000A5" w14:textId="1ADFAE9E" w:rsidR="008F58ED" w:rsidRPr="008F082E" w:rsidRDefault="008F58ED" w:rsidP="00E05106">
            <w:pPr>
              <w:pStyle w:val="ListParagraph"/>
              <w:numPr>
                <w:ilvl w:val="0"/>
                <w:numId w:val="99"/>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the legislation relevant to </w:t>
            </w:r>
            <w:r w:rsidR="003231DF" w:rsidRPr="008F082E">
              <w:rPr>
                <w:rFonts w:cstheme="minorHAnsi"/>
                <w:bCs/>
                <w:color w:val="D73329"/>
                <w:sz w:val="22"/>
              </w:rPr>
              <w:t>their</w:t>
            </w:r>
            <w:r w:rsidRPr="008F082E">
              <w:rPr>
                <w:rFonts w:cstheme="minorHAnsi"/>
                <w:bCs/>
                <w:color w:val="D73329"/>
                <w:sz w:val="22"/>
              </w:rPr>
              <w:t xml:space="preserve"> duty of care as a community service and health worker that applies to </w:t>
            </w:r>
            <w:r w:rsidR="003231DF" w:rsidRPr="008F082E">
              <w:rPr>
                <w:rFonts w:cstheme="minorHAnsi"/>
                <w:bCs/>
                <w:color w:val="D73329"/>
                <w:sz w:val="22"/>
              </w:rPr>
              <w:t>their</w:t>
            </w:r>
            <w:r w:rsidRPr="008F082E">
              <w:rPr>
                <w:rFonts w:cstheme="minorHAnsi"/>
                <w:bCs/>
                <w:color w:val="D73329"/>
                <w:sz w:val="22"/>
              </w:rPr>
              <w:t xml:space="preserve"> state/territory.</w:t>
            </w:r>
          </w:p>
          <w:p w14:paraId="445528EB" w14:textId="3E675214"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e.g. if they ticked NSW, their response must be based on the legislation relevant to </w:t>
            </w:r>
            <w:r w:rsidR="00AE0F12" w:rsidRPr="008F082E">
              <w:rPr>
                <w:rFonts w:cstheme="minorHAnsi"/>
                <w:bCs/>
                <w:color w:val="D73329"/>
                <w:sz w:val="22"/>
              </w:rPr>
              <w:t>duty of care</w:t>
            </w:r>
            <w:r w:rsidRPr="008F082E">
              <w:rPr>
                <w:rFonts w:cstheme="minorHAnsi"/>
                <w:bCs/>
                <w:color w:val="D73329"/>
                <w:sz w:val="22"/>
              </w:rPr>
              <w:t xml:space="preserve"> that is enforced in NSW. For a satisfactory performance, their responses must be consistent with their state/territory’s legislation relevant to </w:t>
            </w:r>
            <w:r w:rsidR="00AE0F12" w:rsidRPr="008F082E">
              <w:rPr>
                <w:rFonts w:cstheme="minorHAnsi"/>
                <w:bCs/>
                <w:color w:val="D73329"/>
                <w:sz w:val="22"/>
              </w:rPr>
              <w:t>duty of care</w:t>
            </w:r>
            <w:r w:rsidRPr="008F082E">
              <w:rPr>
                <w:rFonts w:cstheme="minorHAnsi"/>
                <w:bCs/>
                <w:color w:val="D73329"/>
                <w:sz w:val="22"/>
              </w:rPr>
              <w:t>.</w:t>
            </w:r>
          </w:p>
          <w:p w14:paraId="120F9C6F"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For the assessor to determine whether the responses are consistent with the legislation that applies to the candidate’s state/territory, the assessor must check the respective legislation.</w:t>
            </w:r>
          </w:p>
        </w:tc>
      </w:tr>
    </w:tbl>
    <w:p w14:paraId="6B4E7F92" w14:textId="77777777" w:rsidR="00306E44" w:rsidRPr="008F082E" w:rsidRDefault="00306E44" w:rsidP="00306E44">
      <w:pPr>
        <w:ind w:left="0" w:firstLine="0"/>
      </w:pPr>
    </w:p>
    <w:p w14:paraId="3D80E260" w14:textId="77777777" w:rsidR="00306E44" w:rsidRPr="008F082E" w:rsidRDefault="00306E44" w:rsidP="00306E44">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06E44" w:rsidRPr="008F082E" w14:paraId="0D51A787"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4794ABA" w14:textId="16DEC367" w:rsidR="00306E44" w:rsidRPr="008F082E" w:rsidRDefault="00306E44" w:rsidP="00A052F5">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 xml:space="preserve">As of writing, these links lead to the most current legislation relevant to </w:t>
            </w:r>
            <w:r w:rsidR="00AE0F12" w:rsidRPr="008F082E">
              <w:rPr>
                <w:rFonts w:cstheme="minorHAnsi"/>
                <w:bCs/>
                <w:color w:val="D73329"/>
                <w:sz w:val="22"/>
              </w:rPr>
              <w:t>duty of care</w:t>
            </w:r>
            <w:r w:rsidRPr="008F082E">
              <w:rPr>
                <w:rFonts w:cstheme="minorHAnsi"/>
                <w:bCs/>
                <w:color w:val="D73329"/>
                <w:sz w:val="22"/>
              </w:rPr>
              <w:t xml:space="preserve"> for each state/territory. The assessor must check the most current version of the legislation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306E44" w:rsidRPr="008F082E" w14:paraId="056DC4BC" w14:textId="77777777" w:rsidTr="00A052F5">
              <w:trPr>
                <w:cantSplit/>
              </w:trPr>
              <w:tc>
                <w:tcPr>
                  <w:tcW w:w="1648" w:type="pct"/>
                  <w:vAlign w:val="center"/>
                </w:tcPr>
                <w:p w14:paraId="0C3490D9" w14:textId="77777777" w:rsidR="00306E44" w:rsidRPr="008F082E" w:rsidRDefault="00306E44" w:rsidP="00A052F5">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57A58F0D" w14:textId="77777777" w:rsidR="00306E44" w:rsidRPr="008F082E" w:rsidRDefault="00306E44" w:rsidP="00A052F5">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FA28DE" w:rsidRPr="008F082E" w14:paraId="363C1768" w14:textId="77777777" w:rsidTr="00A052F5">
              <w:trPr>
                <w:cantSplit/>
              </w:trPr>
              <w:tc>
                <w:tcPr>
                  <w:tcW w:w="1648" w:type="pct"/>
                  <w:vAlign w:val="center"/>
                </w:tcPr>
                <w:p w14:paraId="5F21200F"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14D7CF65" w14:textId="270BED88" w:rsidR="00FA28DE" w:rsidRPr="008F082E" w:rsidRDefault="00C35C77"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57" w:history="1">
                    <w:r w:rsidR="00FA28DE" w:rsidRPr="008F082E">
                      <w:rPr>
                        <w:rStyle w:val="Hyperlink"/>
                        <w:i/>
                        <w:iCs/>
                        <w:color w:val="2E74B5" w:themeColor="accent5" w:themeShade="BF"/>
                        <w:sz w:val="22"/>
                      </w:rPr>
                      <w:t>Professional conduct - Education</w:t>
                    </w:r>
                  </w:hyperlink>
                  <w:r w:rsidR="00FA28DE" w:rsidRPr="008F082E">
                    <w:rPr>
                      <w:rStyle w:val="Hyperlink"/>
                      <w:i/>
                      <w:iCs/>
                      <w:color w:val="2E74B5" w:themeColor="accent5" w:themeShade="BF"/>
                      <w:sz w:val="22"/>
                    </w:rPr>
                    <w:t xml:space="preserve"> </w:t>
                  </w:r>
                </w:p>
              </w:tc>
            </w:tr>
            <w:tr w:rsidR="00FA28DE" w:rsidRPr="008F082E" w14:paraId="519787F7" w14:textId="77777777" w:rsidTr="00A052F5">
              <w:trPr>
                <w:cantSplit/>
              </w:trPr>
              <w:tc>
                <w:tcPr>
                  <w:tcW w:w="1648" w:type="pct"/>
                  <w:vAlign w:val="center"/>
                </w:tcPr>
                <w:p w14:paraId="3A5AAFB9"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441415DD" w14:textId="2DED6A4F" w:rsidR="00FA28DE" w:rsidRPr="008F082E" w:rsidRDefault="00C35C77"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58" w:history="1">
                    <w:r w:rsidR="00FA28DE" w:rsidRPr="008F082E">
                      <w:rPr>
                        <w:rStyle w:val="Hyperlink"/>
                        <w:i/>
                        <w:iCs/>
                        <w:color w:val="2E74B5" w:themeColor="accent5" w:themeShade="BF"/>
                        <w:sz w:val="22"/>
                      </w:rPr>
                      <w:t>Employee responsibility</w:t>
                    </w:r>
                  </w:hyperlink>
                </w:p>
              </w:tc>
            </w:tr>
            <w:tr w:rsidR="00FA28DE" w:rsidRPr="008F082E" w14:paraId="1FE07ACB" w14:textId="77777777" w:rsidTr="00A052F5">
              <w:trPr>
                <w:cantSplit/>
              </w:trPr>
              <w:tc>
                <w:tcPr>
                  <w:tcW w:w="1648" w:type="pct"/>
                  <w:vAlign w:val="center"/>
                </w:tcPr>
                <w:p w14:paraId="3D47EFEA"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0BCBAE0A" w14:textId="0A7C02F4" w:rsidR="00FA28DE" w:rsidRPr="008F082E" w:rsidRDefault="00C35C77"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59" w:history="1">
                    <w:r w:rsidR="00FA28DE" w:rsidRPr="008F082E">
                      <w:rPr>
                        <w:rStyle w:val="Hyperlink"/>
                        <w:i/>
                        <w:iCs/>
                        <w:color w:val="2E74B5" w:themeColor="accent5" w:themeShade="BF"/>
                        <w:sz w:val="22"/>
                      </w:rPr>
                      <w:t>Duty of care</w:t>
                    </w:r>
                  </w:hyperlink>
                </w:p>
              </w:tc>
            </w:tr>
            <w:tr w:rsidR="00FA28DE" w:rsidRPr="008F082E" w14:paraId="441B1901" w14:textId="77777777" w:rsidTr="00A052F5">
              <w:trPr>
                <w:cantSplit/>
              </w:trPr>
              <w:tc>
                <w:tcPr>
                  <w:tcW w:w="1648" w:type="pct"/>
                  <w:vAlign w:val="center"/>
                </w:tcPr>
                <w:p w14:paraId="01D38A54"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2B6E5E0E" w14:textId="1498A30C" w:rsidR="00FA28DE" w:rsidRPr="008F082E" w:rsidRDefault="00C35C77"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0" w:history="1">
                    <w:r w:rsidR="00FA28DE" w:rsidRPr="008F082E">
                      <w:rPr>
                        <w:rStyle w:val="Hyperlink"/>
                        <w:i/>
                        <w:iCs/>
                        <w:color w:val="2E74B5" w:themeColor="accent5" w:themeShade="BF"/>
                        <w:sz w:val="22"/>
                      </w:rPr>
                      <w:t>Work Health and Safety Act 2011</w:t>
                    </w:r>
                  </w:hyperlink>
                </w:p>
              </w:tc>
            </w:tr>
            <w:tr w:rsidR="00FA28DE" w:rsidRPr="008F082E" w14:paraId="3F422CDE" w14:textId="77777777" w:rsidTr="00A052F5">
              <w:trPr>
                <w:cantSplit/>
              </w:trPr>
              <w:tc>
                <w:tcPr>
                  <w:tcW w:w="1648" w:type="pct"/>
                  <w:vAlign w:val="center"/>
                </w:tcPr>
                <w:p w14:paraId="5E9B04A4"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7C0DFA24" w14:textId="7CD64C34" w:rsidR="00FA28DE" w:rsidRPr="008F082E" w:rsidRDefault="00C35C77"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1" w:history="1">
                    <w:r w:rsidR="007402DD">
                      <w:rPr>
                        <w:rStyle w:val="Hyperlink"/>
                        <w:i/>
                        <w:iCs/>
                        <w:color w:val="2E74B5" w:themeColor="accent5" w:themeShade="BF"/>
                        <w:sz w:val="22"/>
                      </w:rPr>
                      <w:t>Duty of care to children and young people policy</w:t>
                    </w:r>
                  </w:hyperlink>
                </w:p>
              </w:tc>
            </w:tr>
            <w:tr w:rsidR="00FA28DE" w:rsidRPr="008F082E" w14:paraId="739103D2" w14:textId="77777777" w:rsidTr="00A052F5">
              <w:trPr>
                <w:cantSplit/>
              </w:trPr>
              <w:tc>
                <w:tcPr>
                  <w:tcW w:w="1648" w:type="pct"/>
                  <w:vAlign w:val="center"/>
                </w:tcPr>
                <w:p w14:paraId="68C008CD"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2A1E9D9B" w14:textId="286FB5A7" w:rsidR="00FA28DE" w:rsidRPr="008F082E" w:rsidRDefault="00C35C77"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2" w:history="1">
                    <w:r w:rsidR="00FA28DE" w:rsidRPr="008F082E">
                      <w:rPr>
                        <w:rStyle w:val="Hyperlink"/>
                        <w:i/>
                        <w:iCs/>
                        <w:color w:val="2E74B5" w:themeColor="accent5" w:themeShade="BF"/>
                        <w:sz w:val="22"/>
                      </w:rPr>
                      <w:t>Education Act 2016</w:t>
                    </w:r>
                  </w:hyperlink>
                </w:p>
              </w:tc>
            </w:tr>
            <w:tr w:rsidR="00FA28DE" w:rsidRPr="008F082E" w14:paraId="6A5898CE" w14:textId="77777777" w:rsidTr="00A052F5">
              <w:trPr>
                <w:cantSplit/>
              </w:trPr>
              <w:tc>
                <w:tcPr>
                  <w:tcW w:w="1648" w:type="pct"/>
                  <w:vAlign w:val="center"/>
                </w:tcPr>
                <w:p w14:paraId="1D4C7831"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19ABAEAB" w14:textId="57EC4741" w:rsidR="00FA28DE" w:rsidRPr="008F082E" w:rsidRDefault="00C35C77"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3" w:history="1">
                    <w:r w:rsidR="00FA28DE" w:rsidRPr="008F082E">
                      <w:rPr>
                        <w:rStyle w:val="Hyperlink"/>
                        <w:i/>
                        <w:iCs/>
                        <w:color w:val="2E74B5" w:themeColor="accent5" w:themeShade="BF"/>
                        <w:sz w:val="22"/>
                      </w:rPr>
                      <w:t>Duty of Care: Policy</w:t>
                    </w:r>
                  </w:hyperlink>
                </w:p>
              </w:tc>
            </w:tr>
            <w:tr w:rsidR="00FA28DE" w:rsidRPr="008F082E" w14:paraId="48060CC0" w14:textId="77777777" w:rsidTr="00A052F5">
              <w:trPr>
                <w:cantSplit/>
              </w:trPr>
              <w:tc>
                <w:tcPr>
                  <w:tcW w:w="1648" w:type="pct"/>
                  <w:vAlign w:val="center"/>
                </w:tcPr>
                <w:p w14:paraId="63EB0A00"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4AEB82CF" w14:textId="40D0D51D" w:rsidR="00FA28DE" w:rsidRPr="008F082E" w:rsidRDefault="00C35C77"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4" w:history="1">
                    <w:r w:rsidR="00FA28DE" w:rsidRPr="008F082E">
                      <w:rPr>
                        <w:rStyle w:val="Hyperlink"/>
                        <w:i/>
                        <w:iCs/>
                        <w:color w:val="2E74B5" w:themeColor="accent5" w:themeShade="BF"/>
                        <w:sz w:val="22"/>
                      </w:rPr>
                      <w:t>Duty of Care for Public School Students Policy</w:t>
                    </w:r>
                  </w:hyperlink>
                </w:p>
              </w:tc>
            </w:tr>
          </w:tbl>
          <w:p w14:paraId="2B23FB84"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legislation that is applicable in NSW.</w:t>
            </w:r>
          </w:p>
          <w:p w14:paraId="1E74C1A9" w14:textId="77777777" w:rsidR="00306E44" w:rsidRPr="008F082E" w:rsidRDefault="00306E44" w:rsidP="00E05106">
            <w:pPr>
              <w:pStyle w:val="ListParagraph"/>
              <w:numPr>
                <w:ilvl w:val="0"/>
                <w:numId w:val="99"/>
              </w:numPr>
              <w:rPr>
                <w:rFonts w:cstheme="minorHAnsi"/>
                <w:bCs/>
                <w:color w:val="D73329"/>
                <w:sz w:val="22"/>
              </w:rPr>
            </w:pPr>
            <w:r w:rsidRPr="008F082E">
              <w:rPr>
                <w:rFonts w:cstheme="minorHAnsi"/>
                <w:bCs/>
                <w:color w:val="D73329"/>
                <w:sz w:val="22"/>
              </w:rPr>
              <w:t>Providing a link to the identified legislation.</w:t>
            </w:r>
          </w:p>
          <w:p w14:paraId="0036278C"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 working link that redirects to a current copy of the legislation identified by the candidate.</w:t>
            </w:r>
          </w:p>
          <w:p w14:paraId="77790513" w14:textId="655FFD4F" w:rsidR="00FA28DE" w:rsidRPr="008F082E" w:rsidRDefault="005174E0"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relevant to </w:t>
            </w:r>
            <w:r w:rsidR="0082111F" w:rsidRPr="008F082E">
              <w:rPr>
                <w:rFonts w:cstheme="minorHAnsi"/>
                <w:bCs/>
                <w:color w:val="D73329"/>
                <w:sz w:val="22"/>
              </w:rPr>
              <w:t xml:space="preserve">the candidate’s duty of care as a community services and health worker </w:t>
            </w:r>
            <w:r w:rsidRPr="008F082E">
              <w:rPr>
                <w:rFonts w:cstheme="minorHAnsi"/>
                <w:bCs/>
                <w:color w:val="D73329"/>
                <w:sz w:val="22"/>
              </w:rPr>
              <w:t>that is applicable in NSW.</w:t>
            </w:r>
          </w:p>
          <w:p w14:paraId="3897CD59" w14:textId="52727D72"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one legal consideration </w:t>
            </w:r>
            <w:r w:rsidR="00CF13B9" w:rsidRPr="008F082E">
              <w:rPr>
                <w:rFonts w:cstheme="minorHAnsi"/>
                <w:bCs/>
                <w:color w:val="D73329"/>
                <w:sz w:val="22"/>
              </w:rPr>
              <w:t xml:space="preserve">relevant to </w:t>
            </w:r>
            <w:r w:rsidR="00FF61ED" w:rsidRPr="008F082E">
              <w:rPr>
                <w:rFonts w:cstheme="minorHAnsi"/>
                <w:bCs/>
                <w:color w:val="D73329"/>
                <w:sz w:val="22"/>
              </w:rPr>
              <w:t>their</w:t>
            </w:r>
            <w:r w:rsidR="00CF13B9" w:rsidRPr="008F082E">
              <w:rPr>
                <w:rFonts w:cstheme="minorHAnsi"/>
                <w:bCs/>
                <w:color w:val="D73329"/>
                <w:sz w:val="22"/>
              </w:rPr>
              <w:t xml:space="preserve"> role as a community service or health worker </w:t>
            </w:r>
            <w:r w:rsidRPr="008F082E">
              <w:rPr>
                <w:rFonts w:cstheme="minorHAnsi"/>
                <w:bCs/>
                <w:color w:val="D73329"/>
                <w:sz w:val="22"/>
              </w:rPr>
              <w:t>based on the legislation identified.</w:t>
            </w:r>
          </w:p>
          <w:p w14:paraId="32AD9E9C"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C1CC04A" w14:textId="77777777" w:rsidR="005174E0"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w:t>
            </w:r>
            <w:r w:rsidR="005174E0" w:rsidRPr="008F082E">
              <w:rPr>
                <w:rFonts w:cstheme="minorHAnsi"/>
                <w:bCs/>
                <w:color w:val="D73329"/>
                <w:sz w:val="22"/>
              </w:rPr>
              <w:t xml:space="preserve"> relevant to duty of care</w:t>
            </w:r>
          </w:p>
          <w:p w14:paraId="49AA8F47" w14:textId="0D32B083" w:rsidR="00306E44" w:rsidRPr="008F082E" w:rsidRDefault="005174E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306E44" w:rsidRPr="008F082E">
              <w:rPr>
                <w:rFonts w:cstheme="minorHAnsi"/>
                <w:bCs/>
                <w:color w:val="D73329"/>
                <w:sz w:val="22"/>
              </w:rPr>
              <w:t>pplies to an individual job role in the community services and health industry</w:t>
            </w:r>
          </w:p>
          <w:p w14:paraId="2F477102" w14:textId="09BD9EF2"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7D7BA0" w:rsidRPr="008F082E">
              <w:rPr>
                <w:rFonts w:cstheme="minorHAnsi"/>
                <w:bCs/>
                <w:color w:val="D73329"/>
                <w:sz w:val="22"/>
              </w:rPr>
              <w:t xml:space="preserve">relevant to </w:t>
            </w:r>
            <w:r w:rsidR="00A61A00" w:rsidRPr="008F082E">
              <w:rPr>
                <w:rFonts w:cstheme="minorHAnsi"/>
                <w:bCs/>
                <w:color w:val="D73329"/>
                <w:sz w:val="22"/>
              </w:rPr>
              <w:t>the candidate’s</w:t>
            </w:r>
            <w:r w:rsidR="007D7BA0" w:rsidRPr="008F082E">
              <w:rPr>
                <w:rFonts w:cstheme="minorHAnsi"/>
                <w:bCs/>
                <w:color w:val="D73329"/>
                <w:sz w:val="22"/>
              </w:rPr>
              <w:t xml:space="preserve"> duty of care as a community services and health worker</w:t>
            </w:r>
          </w:p>
          <w:p w14:paraId="62C727E0" w14:textId="39BEC214"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w:t>
            </w:r>
            <w:r w:rsidR="005174E0" w:rsidRPr="008F082E">
              <w:rPr>
                <w:rFonts w:cstheme="minorHAnsi"/>
                <w:bCs/>
                <w:color w:val="D73329"/>
                <w:sz w:val="22"/>
              </w:rPr>
              <w:t xml:space="preserve">relevant to </w:t>
            </w:r>
            <w:r w:rsidR="0082111F" w:rsidRPr="008F082E">
              <w:rPr>
                <w:rFonts w:cstheme="minorHAnsi"/>
                <w:bCs/>
                <w:color w:val="D73329"/>
                <w:sz w:val="22"/>
              </w:rPr>
              <w:t xml:space="preserve">the candidate’s duty of care as a community services and health worker </w:t>
            </w:r>
            <w:r w:rsidRPr="008F082E">
              <w:rPr>
                <w:rFonts w:cstheme="minorHAnsi"/>
                <w:bCs/>
                <w:color w:val="D73329"/>
                <w:sz w:val="22"/>
              </w:rPr>
              <w:t>that is applicable in NSW.</w:t>
            </w:r>
          </w:p>
        </w:tc>
      </w:tr>
    </w:tbl>
    <w:p w14:paraId="2E5CA5CD" w14:textId="77777777" w:rsidR="00306E44" w:rsidRPr="008F082E" w:rsidRDefault="00306E44" w:rsidP="00306E44">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06E44" w:rsidRPr="008F082E" w14:paraId="6DA64F5B"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3518184" w14:textId="77777777"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Providing the name of the section of the legislation that contains the consideration.</w:t>
            </w:r>
          </w:p>
          <w:p w14:paraId="58E268D6"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the name of a section in the legislation where the consideration identified by the candidate can be found.</w:t>
            </w:r>
          </w:p>
          <w:p w14:paraId="1ED4C475" w14:textId="77777777" w:rsidR="005174E0" w:rsidRPr="008F082E" w:rsidRDefault="005174E0" w:rsidP="005174E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 model answer is provided below for the assessor’s reference. The model answer is based on the legislation relevant to duty of care that is applicable in NSW.</w:t>
            </w:r>
          </w:p>
          <w:p w14:paraId="00DCC951" w14:textId="623DA4EF"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CF13B9" w:rsidRPr="008F082E">
              <w:rPr>
                <w:rFonts w:cstheme="minorHAnsi"/>
                <w:bCs/>
                <w:color w:val="D73329"/>
                <w:sz w:val="22"/>
              </w:rPr>
              <w:t xml:space="preserve">community services and health </w:t>
            </w:r>
            <w:r w:rsidRPr="008F082E">
              <w:rPr>
                <w:rFonts w:cstheme="minorHAnsi"/>
                <w:bCs/>
                <w:color w:val="D73329"/>
                <w:sz w:val="22"/>
              </w:rPr>
              <w:t>organisations</w:t>
            </w:r>
            <w:r w:rsidR="00B35A49" w:rsidRPr="008F082E">
              <w:rPr>
                <w:rFonts w:cstheme="minorHAnsi"/>
                <w:bCs/>
                <w:color w:val="D73329"/>
                <w:sz w:val="22"/>
              </w:rPr>
              <w:t>.</w:t>
            </w:r>
          </w:p>
          <w:p w14:paraId="3123C74C"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4A18228" w14:textId="77777777"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030B0BD1" w14:textId="409CF7EA"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5174E0" w:rsidRPr="008F082E">
              <w:rPr>
                <w:rFonts w:cstheme="minorHAnsi"/>
                <w:bCs/>
                <w:color w:val="D73329"/>
                <w:sz w:val="22"/>
              </w:rPr>
              <w:t xml:space="preserve">relevant to </w:t>
            </w:r>
            <w:r w:rsidR="00A61A00" w:rsidRPr="008F082E">
              <w:rPr>
                <w:rFonts w:cstheme="minorHAnsi"/>
                <w:bCs/>
                <w:color w:val="D73329"/>
                <w:sz w:val="22"/>
              </w:rPr>
              <w:t>the candidate’s duty of care as a community services and health worker</w:t>
            </w:r>
          </w:p>
          <w:p w14:paraId="038A0443" w14:textId="53778A7B" w:rsidR="005174E0" w:rsidRPr="008F082E" w:rsidRDefault="005174E0" w:rsidP="005174E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relevant to </w:t>
            </w:r>
            <w:r w:rsidR="0082111F" w:rsidRPr="008F082E">
              <w:rPr>
                <w:rFonts w:cstheme="minorHAnsi"/>
                <w:bCs/>
                <w:color w:val="D73329"/>
                <w:sz w:val="22"/>
              </w:rPr>
              <w:t>the candidate’s duty of care as a community services and health worker</w:t>
            </w:r>
            <w:r w:rsidRPr="008F082E">
              <w:rPr>
                <w:rFonts w:cstheme="minorHAnsi"/>
                <w:bCs/>
                <w:color w:val="D73329"/>
                <w:sz w:val="22"/>
              </w:rPr>
              <w:t xml:space="preserve"> that is applicable in NSW.</w:t>
            </w:r>
          </w:p>
          <w:p w14:paraId="44E47B19" w14:textId="71ED5537"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r w:rsidR="00B35A49" w:rsidRPr="008F082E">
              <w:rPr>
                <w:rFonts w:cstheme="minorHAnsi"/>
                <w:bCs/>
                <w:color w:val="D73329"/>
                <w:sz w:val="22"/>
              </w:rPr>
              <w:t>.</w:t>
            </w:r>
          </w:p>
          <w:p w14:paraId="0C5347C6"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1F53AAA" w14:textId="77777777"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67D86D63" w14:textId="00B352F2"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5174E0" w:rsidRPr="008F082E">
              <w:rPr>
                <w:rFonts w:cstheme="minorHAnsi"/>
                <w:bCs/>
                <w:color w:val="D73329"/>
                <w:sz w:val="22"/>
              </w:rPr>
              <w:t xml:space="preserve">relevant to </w:t>
            </w:r>
            <w:r w:rsidR="00A61A00" w:rsidRPr="008F082E">
              <w:rPr>
                <w:rFonts w:cstheme="minorHAnsi"/>
                <w:bCs/>
                <w:color w:val="D73329"/>
                <w:sz w:val="22"/>
              </w:rPr>
              <w:t>the candidate’s duty of care as a community services and health worker</w:t>
            </w:r>
          </w:p>
          <w:p w14:paraId="1EE50FBF" w14:textId="06EB7BAD" w:rsidR="005174E0" w:rsidRPr="008F082E" w:rsidRDefault="005174E0" w:rsidP="005174E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relevant to </w:t>
            </w:r>
            <w:r w:rsidR="0082111F" w:rsidRPr="008F082E">
              <w:rPr>
                <w:rFonts w:cstheme="minorHAnsi"/>
                <w:bCs/>
                <w:color w:val="D73329"/>
                <w:sz w:val="22"/>
              </w:rPr>
              <w:t xml:space="preserve">the candidate’s duty of care as a community services and health worker </w:t>
            </w:r>
            <w:r w:rsidRPr="008F082E">
              <w:rPr>
                <w:rFonts w:cstheme="minorHAnsi"/>
                <w:bCs/>
                <w:color w:val="D73329"/>
                <w:sz w:val="22"/>
              </w:rPr>
              <w:t>that is applicable in NSW.</w:t>
            </w:r>
          </w:p>
          <w:p w14:paraId="38832B81" w14:textId="6B97AC5E"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7D7BA0" w:rsidRPr="008F082E">
              <w:rPr>
                <w:rFonts w:cstheme="minorHAnsi"/>
                <w:bCs/>
                <w:color w:val="D73329"/>
                <w:sz w:val="22"/>
              </w:rPr>
              <w:t>all</w:t>
            </w:r>
            <w:r w:rsidRPr="008F082E">
              <w:rPr>
                <w:rFonts w:cstheme="minorHAnsi"/>
                <w:bCs/>
                <w:color w:val="D73329"/>
                <w:sz w:val="22"/>
              </w:rPr>
              <w:t xml:space="preserve"> consequences of breaching this consideration.</w:t>
            </w:r>
          </w:p>
          <w:p w14:paraId="1B28BEB8"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5295DEE" w14:textId="34BC791A"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w:t>
            </w:r>
            <w:r w:rsidR="007D7BA0" w:rsidRPr="008F082E">
              <w:rPr>
                <w:rFonts w:cstheme="minorHAnsi"/>
                <w:bCs/>
                <w:color w:val="D73329"/>
                <w:sz w:val="22"/>
              </w:rPr>
              <w:t>s</w:t>
            </w:r>
            <w:r w:rsidRPr="008F082E">
              <w:rPr>
                <w:rFonts w:cstheme="minorHAnsi"/>
                <w:bCs/>
                <w:color w:val="D73329"/>
                <w:sz w:val="22"/>
              </w:rPr>
              <w:t xml:space="preserve"> (e.g. a fine, imprisonment, etc.) of breaching the consideration identified</w:t>
            </w:r>
          </w:p>
          <w:p w14:paraId="1F053912" w14:textId="77777777"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266B3790" w14:textId="5E5DD114"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5174E0" w:rsidRPr="008F082E">
              <w:rPr>
                <w:rFonts w:cstheme="minorHAnsi"/>
                <w:bCs/>
                <w:color w:val="D73329"/>
                <w:sz w:val="22"/>
              </w:rPr>
              <w:t xml:space="preserve">relevant to </w:t>
            </w:r>
            <w:r w:rsidR="00A61A00" w:rsidRPr="008F082E">
              <w:rPr>
                <w:rFonts w:cstheme="minorHAnsi"/>
                <w:bCs/>
                <w:color w:val="D73329"/>
                <w:sz w:val="22"/>
              </w:rPr>
              <w:t>the candidate’s duty of care as a community services and health worker</w:t>
            </w:r>
          </w:p>
          <w:p w14:paraId="7A3F68D9" w14:textId="7067402C" w:rsidR="00306E44" w:rsidRPr="008F082E" w:rsidRDefault="005174E0" w:rsidP="005174E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relevant to </w:t>
            </w:r>
            <w:r w:rsidR="0082111F" w:rsidRPr="008F082E">
              <w:rPr>
                <w:rFonts w:cstheme="minorHAnsi"/>
                <w:bCs/>
                <w:color w:val="D73329"/>
                <w:sz w:val="22"/>
              </w:rPr>
              <w:t xml:space="preserve">the candidate’s duty of care as a community services and health worker </w:t>
            </w:r>
            <w:r w:rsidRPr="008F082E">
              <w:rPr>
                <w:rFonts w:cstheme="minorHAnsi"/>
                <w:bCs/>
                <w:color w:val="D73329"/>
                <w:sz w:val="22"/>
              </w:rPr>
              <w:t>that is applicable in NSW.</w:t>
            </w:r>
          </w:p>
        </w:tc>
      </w:tr>
    </w:tbl>
    <w:p w14:paraId="358A405E" w14:textId="77777777" w:rsidR="00306E44" w:rsidRPr="008F082E" w:rsidRDefault="00306E44" w:rsidP="00306E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352F0" w:rsidRPr="008F082E" w14:paraId="6228A72E" w14:textId="77777777" w:rsidTr="004352F0">
        <w:trPr>
          <w:cantSplit/>
          <w:trHeight w:val="260"/>
          <w:jc w:val="center"/>
        </w:trPr>
        <w:tc>
          <w:tcPr>
            <w:tcW w:w="5000" w:type="pct"/>
            <w:gridSpan w:val="2"/>
            <w:shd w:val="clear" w:color="auto" w:fill="E7E6E6" w:themeFill="background2"/>
          </w:tcPr>
          <w:p w14:paraId="77DC86B4" w14:textId="13C73B39"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Duty of Care</w:t>
            </w:r>
          </w:p>
        </w:tc>
      </w:tr>
      <w:tr w:rsidR="005174E0" w:rsidRPr="008F082E" w14:paraId="2B2EBD67" w14:textId="77777777" w:rsidTr="00A052F5">
        <w:trPr>
          <w:cantSplit/>
          <w:trHeight w:val="720"/>
          <w:jc w:val="center"/>
        </w:trPr>
        <w:tc>
          <w:tcPr>
            <w:tcW w:w="1195" w:type="pct"/>
            <w:shd w:val="clear" w:color="auto" w:fill="E7E6E6" w:themeFill="background2"/>
            <w:vAlign w:val="center"/>
          </w:tcPr>
          <w:p w14:paraId="4CA274A4" w14:textId="55D0450D"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0F6184C2" w14:textId="6EBF1F9F"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57125F" w:rsidRPr="008F082E">
              <w:rPr>
                <w:rFonts w:cstheme="minorHAnsi"/>
                <w:color w:val="404040" w:themeColor="text1" w:themeTint="BF"/>
                <w:szCs w:val="24"/>
              </w:rPr>
              <w:t xml:space="preserve"> </w:t>
            </w:r>
            <w:r w:rsidR="0057125F" w:rsidRPr="008F082E">
              <w:rPr>
                <w:rFonts w:cstheme="minorHAnsi"/>
                <w:color w:val="D73329"/>
                <w:sz w:val="22"/>
              </w:rPr>
              <w:t>Work Health and Safety Act 2011</w:t>
            </w:r>
          </w:p>
        </w:tc>
      </w:tr>
      <w:tr w:rsidR="005174E0" w:rsidRPr="008F082E" w14:paraId="7B2FE6B1" w14:textId="77777777" w:rsidTr="00A052F5">
        <w:trPr>
          <w:cantSplit/>
          <w:trHeight w:val="720"/>
          <w:jc w:val="center"/>
        </w:trPr>
        <w:tc>
          <w:tcPr>
            <w:tcW w:w="1195" w:type="pct"/>
            <w:shd w:val="clear" w:color="auto" w:fill="E7E6E6" w:themeFill="background2"/>
            <w:vAlign w:val="center"/>
          </w:tcPr>
          <w:p w14:paraId="3B24D15D" w14:textId="31F5F58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0E80B86D" w14:textId="04B15F5C"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57125F" w:rsidRPr="008F082E">
              <w:rPr>
                <w:rFonts w:cstheme="minorHAnsi"/>
                <w:color w:val="404040" w:themeColor="text1" w:themeTint="BF"/>
                <w:szCs w:val="24"/>
              </w:rPr>
              <w:t xml:space="preserve"> </w:t>
            </w:r>
            <w:r w:rsidR="0057125F" w:rsidRPr="008F082E">
              <w:rPr>
                <w:rFonts w:cstheme="minorHAnsi"/>
                <w:color w:val="D73329"/>
                <w:sz w:val="22"/>
              </w:rPr>
              <w:t>https://www.legislation.gov.au/Details/C2021C00474</w:t>
            </w:r>
          </w:p>
        </w:tc>
      </w:tr>
      <w:tr w:rsidR="005174E0" w:rsidRPr="008F082E" w14:paraId="494216A6" w14:textId="77777777" w:rsidTr="00A052F5">
        <w:trPr>
          <w:cantSplit/>
          <w:trHeight w:val="2160"/>
          <w:jc w:val="center"/>
        </w:trPr>
        <w:tc>
          <w:tcPr>
            <w:tcW w:w="1195" w:type="pct"/>
            <w:shd w:val="clear" w:color="auto" w:fill="E7E6E6" w:themeFill="background2"/>
            <w:vAlign w:val="center"/>
          </w:tcPr>
          <w:p w14:paraId="77B1FDDF" w14:textId="43D9859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026551AC" w14:textId="77777777"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FAD821" w14:textId="00809618" w:rsidR="005174E0" w:rsidRPr="008F082E" w:rsidRDefault="00AD684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(2) A person conducting a business or undertaking must ensure, so far as is reasonably practicable, that the health and safety of other persons is not put at risk from work carried out as part of the conduct of the business or undertaking.</w:t>
            </w:r>
          </w:p>
        </w:tc>
      </w:tr>
      <w:tr w:rsidR="005174E0" w:rsidRPr="008F082E" w14:paraId="4D185FB8" w14:textId="77777777" w:rsidTr="00A052F5">
        <w:trPr>
          <w:cantSplit/>
          <w:trHeight w:val="720"/>
          <w:jc w:val="center"/>
        </w:trPr>
        <w:tc>
          <w:tcPr>
            <w:tcW w:w="1195" w:type="pct"/>
            <w:shd w:val="clear" w:color="auto" w:fill="E7E6E6" w:themeFill="background2"/>
            <w:vAlign w:val="center"/>
          </w:tcPr>
          <w:p w14:paraId="076BB2AB" w14:textId="0AE72FF4"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49B2028B" w14:textId="37154A5D"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57125F" w:rsidRPr="008F082E">
              <w:rPr>
                <w:rFonts w:cstheme="minorHAnsi"/>
                <w:color w:val="404040" w:themeColor="text1" w:themeTint="BF"/>
                <w:szCs w:val="24"/>
              </w:rPr>
              <w:t xml:space="preserve"> </w:t>
            </w:r>
            <w:r w:rsidR="00CC4579" w:rsidRPr="008F082E">
              <w:rPr>
                <w:rFonts w:cstheme="minorHAnsi"/>
                <w:color w:val="D73329"/>
                <w:sz w:val="22"/>
              </w:rPr>
              <w:t xml:space="preserve">Part 2 Division 2 </w:t>
            </w:r>
            <w:r w:rsidR="00651DC5" w:rsidRPr="008F082E">
              <w:rPr>
                <w:rFonts w:cstheme="minorHAnsi"/>
                <w:color w:val="D73329"/>
                <w:sz w:val="22"/>
              </w:rPr>
              <w:t>– 19 Primary Duty of Care</w:t>
            </w:r>
          </w:p>
        </w:tc>
      </w:tr>
      <w:tr w:rsidR="005174E0" w:rsidRPr="008F082E" w14:paraId="2EBB577A" w14:textId="77777777" w:rsidTr="00A052F5">
        <w:trPr>
          <w:cantSplit/>
          <w:trHeight w:val="2160"/>
          <w:jc w:val="center"/>
        </w:trPr>
        <w:tc>
          <w:tcPr>
            <w:tcW w:w="1195" w:type="pct"/>
            <w:shd w:val="clear" w:color="auto" w:fill="E7E6E6" w:themeFill="background2"/>
            <w:vAlign w:val="center"/>
          </w:tcPr>
          <w:p w14:paraId="3B1CEBCA" w14:textId="2DBB8E2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13B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5F8E64F8" w14:textId="77777777"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C46DF5" w14:textId="3C2698E9" w:rsidR="005174E0" w:rsidRPr="008F082E" w:rsidRDefault="00651DC5"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Organisations </w:t>
            </w:r>
            <w:r w:rsidR="00CF25DD" w:rsidRPr="008F082E">
              <w:rPr>
                <w:rFonts w:cstheme="minorHAnsi"/>
                <w:color w:val="D73329"/>
                <w:sz w:val="22"/>
              </w:rPr>
              <w:t xml:space="preserve">ensure that the workplace is free from hazards that may cause injuries or harm to the workers. They also enforce protocols and procedures to make sure that all </w:t>
            </w:r>
            <w:r w:rsidR="00650B82" w:rsidRPr="008F082E">
              <w:rPr>
                <w:rFonts w:cstheme="minorHAnsi"/>
                <w:color w:val="D73329"/>
                <w:sz w:val="22"/>
              </w:rPr>
              <w:t>concerns or situations are handled in a safe manner.</w:t>
            </w:r>
          </w:p>
        </w:tc>
      </w:tr>
      <w:tr w:rsidR="005174E0" w:rsidRPr="008F082E" w14:paraId="4097B7D6" w14:textId="77777777" w:rsidTr="00A052F5">
        <w:trPr>
          <w:cantSplit/>
          <w:trHeight w:val="2160"/>
          <w:jc w:val="center"/>
        </w:trPr>
        <w:tc>
          <w:tcPr>
            <w:tcW w:w="1195" w:type="pct"/>
            <w:shd w:val="clear" w:color="auto" w:fill="E7E6E6" w:themeFill="background2"/>
            <w:vAlign w:val="center"/>
          </w:tcPr>
          <w:p w14:paraId="6417A661" w14:textId="77777777"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7A56C6E1" w14:textId="77777777"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E18984D" w14:textId="22525C13" w:rsidR="005174E0" w:rsidRPr="008F082E" w:rsidRDefault="00650B82" w:rsidP="009C6B99">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Individual workers are prohibited from performing </w:t>
            </w:r>
            <w:r w:rsidR="002E45B3" w:rsidRPr="008F082E">
              <w:rPr>
                <w:rFonts w:cstheme="minorHAnsi"/>
                <w:color w:val="D73329"/>
                <w:sz w:val="22"/>
              </w:rPr>
              <w:t xml:space="preserve">hazardous or dangerous acts. They are required to follow the organisation’s policies and procedures to ensure that they do not suffer from injury or harm </w:t>
            </w:r>
            <w:r w:rsidR="009C6B99" w:rsidRPr="008F082E">
              <w:rPr>
                <w:rFonts w:cstheme="minorHAnsi"/>
                <w:color w:val="D73329"/>
                <w:sz w:val="22"/>
              </w:rPr>
              <w:t>during the performance of their duties.</w:t>
            </w:r>
          </w:p>
        </w:tc>
      </w:tr>
      <w:tr w:rsidR="005174E0" w:rsidRPr="008F082E" w14:paraId="701227B7" w14:textId="77777777" w:rsidTr="00A052F5">
        <w:trPr>
          <w:cantSplit/>
          <w:trHeight w:val="2160"/>
          <w:jc w:val="center"/>
        </w:trPr>
        <w:tc>
          <w:tcPr>
            <w:tcW w:w="1195" w:type="pct"/>
            <w:shd w:val="clear" w:color="auto" w:fill="E7E6E6" w:themeFill="background2"/>
            <w:vAlign w:val="center"/>
          </w:tcPr>
          <w:p w14:paraId="17745BF2" w14:textId="5FF76B0E" w:rsidR="005174E0" w:rsidRPr="008F082E" w:rsidRDefault="007D7BA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5174E0" w:rsidRPr="008F082E">
              <w:rPr>
                <w:rFonts w:cstheme="minorHAnsi"/>
                <w:b/>
                <w:bCs/>
                <w:color w:val="404040" w:themeColor="text1" w:themeTint="BF"/>
                <w:szCs w:val="20"/>
              </w:rPr>
              <w:t>onsequences of breaching this consideration</w:t>
            </w:r>
          </w:p>
        </w:tc>
        <w:tc>
          <w:tcPr>
            <w:tcW w:w="3805" w:type="pct"/>
            <w:shd w:val="clear" w:color="auto" w:fill="auto"/>
          </w:tcPr>
          <w:p w14:paraId="65F8062A" w14:textId="77777777"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AF2F82C" w14:textId="2DEB2FFD" w:rsidR="00660F57" w:rsidRPr="008F082E" w:rsidRDefault="00660F57" w:rsidP="00660F57">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Offence committed by an…</w:t>
            </w:r>
          </w:p>
          <w:p w14:paraId="1A02E617" w14:textId="443D7F62" w:rsidR="00660F57" w:rsidRPr="008F082E" w:rsidRDefault="00660F57" w:rsidP="00E05106">
            <w:pPr>
              <w:pStyle w:val="ListParagraph"/>
              <w:numPr>
                <w:ilvl w:val="0"/>
                <w:numId w:val="135"/>
              </w:numPr>
              <w:tabs>
                <w:tab w:val="left" w:pos="180"/>
              </w:tabs>
              <w:spacing w:after="120" w:line="276" w:lineRule="auto"/>
              <w:ind w:right="0"/>
              <w:jc w:val="both"/>
              <w:rPr>
                <w:rFonts w:cstheme="minorHAnsi"/>
                <w:color w:val="D73329"/>
                <w:sz w:val="22"/>
                <w:szCs w:val="16"/>
              </w:rPr>
            </w:pPr>
            <w:r w:rsidRPr="008F082E">
              <w:rPr>
                <w:rFonts w:cstheme="minorHAnsi"/>
                <w:color w:val="D73329"/>
                <w:sz w:val="22"/>
                <w:szCs w:val="16"/>
              </w:rPr>
              <w:t>An individual—</w:t>
            </w:r>
            <w:r w:rsidR="001A316D" w:rsidRPr="008F082E">
              <w:rPr>
                <w:rFonts w:cstheme="minorHAnsi"/>
                <w:color w:val="D73329"/>
                <w:sz w:val="22"/>
                <w:szCs w:val="16"/>
              </w:rPr>
              <w:t xml:space="preserve">$50 000 to </w:t>
            </w:r>
            <w:r w:rsidRPr="008F082E">
              <w:rPr>
                <w:rFonts w:cstheme="minorHAnsi"/>
                <w:color w:val="D73329"/>
                <w:sz w:val="22"/>
                <w:szCs w:val="16"/>
              </w:rPr>
              <w:t>$300 000 or 5 years imprisonment or both.</w:t>
            </w:r>
          </w:p>
          <w:p w14:paraId="037F574F" w14:textId="3FE7A3FF" w:rsidR="00660F57" w:rsidRPr="008F082E" w:rsidRDefault="00660F57" w:rsidP="00E05106">
            <w:pPr>
              <w:pStyle w:val="ListParagraph"/>
              <w:numPr>
                <w:ilvl w:val="0"/>
                <w:numId w:val="135"/>
              </w:numPr>
              <w:tabs>
                <w:tab w:val="left" w:pos="180"/>
              </w:tabs>
              <w:spacing w:after="120" w:line="276" w:lineRule="auto"/>
              <w:ind w:right="0"/>
              <w:jc w:val="both"/>
              <w:rPr>
                <w:rFonts w:cstheme="minorHAnsi"/>
                <w:color w:val="D73329"/>
                <w:sz w:val="22"/>
                <w:szCs w:val="16"/>
              </w:rPr>
            </w:pPr>
            <w:r w:rsidRPr="008F082E">
              <w:rPr>
                <w:rFonts w:cstheme="minorHAnsi"/>
                <w:color w:val="D73329"/>
                <w:sz w:val="22"/>
                <w:szCs w:val="16"/>
              </w:rPr>
              <w:t>A person or an officer of a person conducting a business or undertaking—</w:t>
            </w:r>
            <w:r w:rsidR="001A316D" w:rsidRPr="008F082E">
              <w:rPr>
                <w:rFonts w:cstheme="minorHAnsi"/>
                <w:color w:val="D73329"/>
                <w:sz w:val="22"/>
                <w:szCs w:val="16"/>
              </w:rPr>
              <w:t xml:space="preserve">$100 000 to </w:t>
            </w:r>
            <w:r w:rsidRPr="008F082E">
              <w:rPr>
                <w:rFonts w:cstheme="minorHAnsi"/>
                <w:color w:val="D73329"/>
                <w:sz w:val="22"/>
                <w:szCs w:val="16"/>
              </w:rPr>
              <w:t>$600 000 or 5 years imprisonment or both.</w:t>
            </w:r>
          </w:p>
          <w:p w14:paraId="77115C63" w14:textId="41C864E2" w:rsidR="00660F57" w:rsidRPr="008F082E" w:rsidRDefault="00F23979" w:rsidP="00E05106">
            <w:pPr>
              <w:pStyle w:val="ListParagraph"/>
              <w:numPr>
                <w:ilvl w:val="0"/>
                <w:numId w:val="135"/>
              </w:numPr>
              <w:tabs>
                <w:tab w:val="left" w:pos="180"/>
              </w:tabs>
              <w:spacing w:after="120" w:line="276" w:lineRule="auto"/>
              <w:ind w:right="0"/>
              <w:contextualSpacing w:val="0"/>
              <w:jc w:val="both"/>
              <w:rPr>
                <w:rFonts w:cstheme="minorHAnsi"/>
                <w:color w:val="404040" w:themeColor="text1" w:themeTint="BF"/>
                <w:szCs w:val="20"/>
              </w:rPr>
            </w:pPr>
            <w:r w:rsidRPr="008F082E">
              <w:rPr>
                <w:rFonts w:cstheme="minorHAnsi"/>
                <w:color w:val="D73329"/>
                <w:sz w:val="22"/>
                <w:szCs w:val="16"/>
              </w:rPr>
              <w:t>A</w:t>
            </w:r>
            <w:r w:rsidR="00660F57" w:rsidRPr="008F082E">
              <w:rPr>
                <w:rFonts w:cstheme="minorHAnsi"/>
                <w:color w:val="D73329"/>
                <w:sz w:val="22"/>
                <w:szCs w:val="16"/>
              </w:rPr>
              <w:t xml:space="preserve"> body corporate—</w:t>
            </w:r>
            <w:r w:rsidRPr="008F082E">
              <w:rPr>
                <w:rFonts w:cstheme="minorHAnsi"/>
                <w:color w:val="D73329"/>
                <w:sz w:val="22"/>
                <w:szCs w:val="16"/>
              </w:rPr>
              <w:t xml:space="preserve">$ 500 000 to </w:t>
            </w:r>
            <w:r w:rsidR="00660F57" w:rsidRPr="008F082E">
              <w:rPr>
                <w:rFonts w:cstheme="minorHAnsi"/>
                <w:color w:val="D73329"/>
                <w:sz w:val="22"/>
                <w:szCs w:val="16"/>
              </w:rPr>
              <w:t>$3 000 000.</w:t>
            </w:r>
          </w:p>
        </w:tc>
      </w:tr>
    </w:tbl>
    <w:p w14:paraId="479527CC" w14:textId="77777777" w:rsidR="00861967" w:rsidRPr="008F082E" w:rsidRDefault="00861967" w:rsidP="005174E0">
      <w:pPr>
        <w:spacing w:after="120" w:line="276" w:lineRule="auto"/>
        <w:ind w:left="0" w:firstLine="0"/>
      </w:pPr>
    </w:p>
    <w:p w14:paraId="2BD1B1FF" w14:textId="19BB7571" w:rsidR="005174E0" w:rsidRPr="008F082E" w:rsidRDefault="005174E0" w:rsidP="005174E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1115D" w:rsidRPr="008F082E" w14:paraId="0D134845" w14:textId="77777777" w:rsidTr="00A052F5">
        <w:trPr>
          <w:cantSplit/>
          <w:trHeight w:val="1260"/>
          <w:jc w:val="center"/>
        </w:trPr>
        <w:tc>
          <w:tcPr>
            <w:tcW w:w="848" w:type="pct"/>
            <w:tcBorders>
              <w:top w:val="nil"/>
              <w:left w:val="nil"/>
              <w:bottom w:val="nil"/>
              <w:right w:val="nil"/>
            </w:tcBorders>
            <w:shd w:val="clear" w:color="auto" w:fill="auto"/>
          </w:tcPr>
          <w:p w14:paraId="40E8E1AF" w14:textId="77777777" w:rsidR="00B1115D" w:rsidRPr="008F082E" w:rsidRDefault="00B1115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52A9B8B" wp14:editId="0E9E0129">
                  <wp:extent cx="682388" cy="712561"/>
                  <wp:effectExtent l="0" t="0" r="3810" b="0"/>
                  <wp:docPr id="200" name="Picture 20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126C519" w14:textId="77777777" w:rsidR="00B1115D" w:rsidRPr="008F082E" w:rsidRDefault="00B1115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76437B6" w14:textId="10962043"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1A29B1" w:rsidRPr="008F082E">
              <w:rPr>
                <w:rFonts w:cstheme="minorHAnsi"/>
                <w:color w:val="404040" w:themeColor="text1" w:themeTint="BF"/>
                <w:szCs w:val="24"/>
              </w:rPr>
              <w:t>your duty of care as a community services and health worker</w:t>
            </w:r>
            <w:r w:rsidRPr="008F082E">
              <w:rPr>
                <w:rFonts w:cstheme="minorHAnsi"/>
                <w:color w:val="404040" w:themeColor="text1" w:themeTint="BF"/>
                <w:szCs w:val="24"/>
              </w:rPr>
              <w:t>.</w:t>
            </w:r>
            <w:r w:rsidR="002D0136" w:rsidRPr="008F082E">
              <w:rPr>
                <w:rFonts w:cstheme="minorHAnsi"/>
                <w:color w:val="404040" w:themeColor="text1" w:themeTint="BF"/>
                <w:szCs w:val="24"/>
              </w:rPr>
              <w:t xml:space="preserve"> </w:t>
            </w:r>
          </w:p>
          <w:p w14:paraId="2AB9FC9D" w14:textId="19E0B3C6"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3C1CCF0E" w14:textId="5C5D79CF"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38401285" w14:textId="037862DE"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A29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53829" w:rsidRPr="008F082E">
              <w:rPr>
                <w:rFonts w:cstheme="minorHAnsi"/>
                <w:color w:val="404040" w:themeColor="text1" w:themeTint="BF"/>
                <w:szCs w:val="24"/>
              </w:rPr>
              <w:t xml:space="preserve"> </w:t>
            </w:r>
          </w:p>
        </w:tc>
      </w:tr>
      <w:tr w:rsidR="00B1115D" w:rsidRPr="008F082E" w14:paraId="1530FCB7"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7C82B46" w14:textId="77777777" w:rsidR="00B1115D" w:rsidRPr="008F082E" w:rsidRDefault="00B1115D" w:rsidP="00A052F5">
            <w:pPr>
              <w:tabs>
                <w:tab w:val="left" w:pos="180"/>
              </w:tabs>
              <w:spacing w:before="0" w:line="276" w:lineRule="auto"/>
              <w:ind w:left="0" w:right="29" w:firstLine="0"/>
              <w:rPr>
                <w:rFonts w:cstheme="minorHAnsi"/>
                <w:color w:val="404040" w:themeColor="text1" w:themeTint="BF"/>
                <w:szCs w:val="24"/>
              </w:rPr>
            </w:pPr>
          </w:p>
        </w:tc>
      </w:tr>
      <w:tr w:rsidR="00B1115D" w:rsidRPr="008F082E" w14:paraId="74244D7A"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5BBB9F" w14:textId="7738FC08" w:rsidR="00B1115D" w:rsidRPr="008F082E" w:rsidRDefault="00B1115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2C7670" w:rsidRPr="008F082E">
              <w:rPr>
                <w:rFonts w:cstheme="minorHAnsi"/>
                <w:i/>
                <w:color w:val="F79723"/>
                <w:sz w:val="20"/>
                <w:szCs w:val="20"/>
              </w:rPr>
              <w:t>8</w:t>
            </w:r>
            <w:r w:rsidRPr="008F082E">
              <w:rPr>
                <w:rFonts w:cstheme="minorHAnsi"/>
                <w:i/>
                <w:color w:val="F79723"/>
                <w:sz w:val="20"/>
                <w:szCs w:val="20"/>
              </w:rPr>
              <w:t xml:space="preserve"> (p)</w:t>
            </w:r>
          </w:p>
          <w:p w14:paraId="41396CA6" w14:textId="1BB2981C" w:rsidR="00B1115D" w:rsidRDefault="00B1115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59B34F7F" w14:textId="77777777" w:rsidR="00E75D62" w:rsidRDefault="00E75D62" w:rsidP="00E75D62">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4B7C800F" w14:textId="77777777" w:rsidR="001F2F3B" w:rsidRPr="008F082E" w:rsidRDefault="001F2F3B" w:rsidP="001F2F3B">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1F2F3B">
              <w:rPr>
                <w:rFonts w:cstheme="minorHAnsi"/>
                <w:i/>
                <w:color w:val="F79723"/>
                <w:sz w:val="20"/>
                <w:szCs w:val="20"/>
              </w:rPr>
              <w:t>Chapter 2, Subchapter 2.2, Section 2.2.7</w:t>
            </w:r>
          </w:p>
          <w:p w14:paraId="5309E463" w14:textId="78571EBA" w:rsidR="00B1115D" w:rsidRPr="008F082E" w:rsidRDefault="00B1115D"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314276" w:rsidRPr="008F082E">
              <w:rPr>
                <w:rFonts w:cstheme="minorHAnsi"/>
                <w:b/>
                <w:color w:val="D73329"/>
                <w:sz w:val="22"/>
              </w:rPr>
              <w:t xml:space="preserve"> </w:t>
            </w:r>
          </w:p>
          <w:p w14:paraId="3D8B79C4" w14:textId="77777777" w:rsidR="00B1115D" w:rsidRPr="008F082E" w:rsidRDefault="00B1115D"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2ACB18D7" w14:textId="569EEB48" w:rsidR="00B1115D" w:rsidRPr="008F082E" w:rsidRDefault="00B1115D" w:rsidP="00E05106">
            <w:pPr>
              <w:pStyle w:val="ListParagraph"/>
              <w:numPr>
                <w:ilvl w:val="0"/>
                <w:numId w:val="101"/>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one ethical consideration relevant to </w:t>
            </w:r>
            <w:r w:rsidR="00CF3E45" w:rsidRPr="008F082E">
              <w:rPr>
                <w:rFonts w:cstheme="minorHAnsi"/>
                <w:bCs/>
                <w:color w:val="D73329"/>
                <w:sz w:val="22"/>
              </w:rPr>
              <w:t>their</w:t>
            </w:r>
            <w:r w:rsidR="001A29B1" w:rsidRPr="008F082E">
              <w:rPr>
                <w:rFonts w:cstheme="minorHAnsi"/>
                <w:bCs/>
                <w:color w:val="D73329"/>
                <w:sz w:val="22"/>
              </w:rPr>
              <w:t xml:space="preserve"> duty of care as a community services and health worker</w:t>
            </w:r>
            <w:r w:rsidRPr="008F082E">
              <w:rPr>
                <w:rFonts w:cstheme="minorHAnsi"/>
                <w:bCs/>
                <w:color w:val="D73329"/>
                <w:sz w:val="22"/>
              </w:rPr>
              <w:t>.</w:t>
            </w:r>
          </w:p>
          <w:p w14:paraId="4C84B244" w14:textId="77777777" w:rsidR="00B1115D" w:rsidRPr="008F082E" w:rsidRDefault="00B1115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9B7C375" w14:textId="7CB30CDA"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An ethical consideration that is relevant to </w:t>
            </w:r>
            <w:r w:rsidR="00CF3E45" w:rsidRPr="008F082E">
              <w:rPr>
                <w:rFonts w:cstheme="minorHAnsi"/>
                <w:bCs/>
                <w:color w:val="D73329"/>
                <w:sz w:val="22"/>
              </w:rPr>
              <w:t>their</w:t>
            </w:r>
            <w:r w:rsidR="0057082F" w:rsidRPr="008F082E">
              <w:rPr>
                <w:rFonts w:cstheme="minorHAnsi"/>
                <w:bCs/>
                <w:color w:val="D73329"/>
                <w:sz w:val="22"/>
              </w:rPr>
              <w:t xml:space="preserve"> duty of care as a community services and health worker</w:t>
            </w:r>
          </w:p>
          <w:p w14:paraId="39D2106F"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4ACD3D41"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0EDA0B9D" w14:textId="363A353B" w:rsidR="00B1115D" w:rsidRPr="008F082E" w:rsidRDefault="00B1115D" w:rsidP="00E05106">
            <w:pPr>
              <w:pStyle w:val="ListParagraph"/>
              <w:numPr>
                <w:ilvl w:val="0"/>
                <w:numId w:val="101"/>
              </w:numPr>
              <w:spacing w:after="120" w:line="276" w:lineRule="auto"/>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B35A49" w:rsidRPr="008F082E">
              <w:rPr>
                <w:rFonts w:cstheme="minorHAnsi"/>
                <w:bCs/>
                <w:color w:val="D73329"/>
                <w:sz w:val="22"/>
              </w:rPr>
              <w:t xml:space="preserve">community services and health </w:t>
            </w:r>
            <w:r w:rsidRPr="008F082E">
              <w:rPr>
                <w:rFonts w:cstheme="minorHAnsi"/>
                <w:bCs/>
                <w:color w:val="D73329"/>
                <w:sz w:val="22"/>
              </w:rPr>
              <w:t>organisations</w:t>
            </w:r>
            <w:r w:rsidR="00B35A49" w:rsidRPr="008F082E">
              <w:rPr>
                <w:rFonts w:cstheme="minorHAnsi"/>
                <w:bCs/>
                <w:color w:val="D73329"/>
                <w:sz w:val="22"/>
              </w:rPr>
              <w:t>.</w:t>
            </w:r>
          </w:p>
          <w:p w14:paraId="5DFC3012" w14:textId="77777777" w:rsidR="00B1115D" w:rsidRPr="008F082E" w:rsidRDefault="00B1115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ECCF88F"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08684D82" w14:textId="67295CD8"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typical policies and procedures relevant to </w:t>
            </w:r>
            <w:r w:rsidR="00DF47D8" w:rsidRPr="008F082E">
              <w:rPr>
                <w:rFonts w:cstheme="minorHAnsi"/>
                <w:bCs/>
                <w:color w:val="D73329"/>
                <w:sz w:val="22"/>
              </w:rPr>
              <w:t>duty of care</w:t>
            </w:r>
          </w:p>
          <w:p w14:paraId="4D18F727" w14:textId="77777777" w:rsidR="00B1115D" w:rsidRPr="008F082E" w:rsidRDefault="00B1115D" w:rsidP="00E05106">
            <w:pPr>
              <w:pStyle w:val="ListParagraph"/>
              <w:numPr>
                <w:ilvl w:val="0"/>
                <w:numId w:val="101"/>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51CE7912" w14:textId="77777777" w:rsidR="00B1115D" w:rsidRPr="008F082E" w:rsidRDefault="00B1115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9078293"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38035D6F" w14:textId="4F2EF99E"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szCs w:val="20"/>
              </w:rPr>
              <w:t xml:space="preserve">Consistent with typical policies and procedures relevant to </w:t>
            </w:r>
            <w:r w:rsidR="00DF47D8" w:rsidRPr="008F082E">
              <w:rPr>
                <w:rFonts w:cstheme="minorHAnsi"/>
                <w:bCs/>
                <w:color w:val="D73329"/>
                <w:sz w:val="22"/>
                <w:szCs w:val="20"/>
              </w:rPr>
              <w:t>duty of care</w:t>
            </w:r>
          </w:p>
        </w:tc>
      </w:tr>
    </w:tbl>
    <w:p w14:paraId="2FBD3F93" w14:textId="77777777" w:rsidR="00B1115D" w:rsidRPr="008F082E" w:rsidRDefault="00B1115D" w:rsidP="00B1115D">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B1115D" w:rsidRPr="008F082E" w14:paraId="3574243A"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3CC6CB" w14:textId="377B9EA3" w:rsidR="00B1115D" w:rsidRPr="008F082E" w:rsidRDefault="00B1115D" w:rsidP="00E05106">
            <w:pPr>
              <w:pStyle w:val="ListParagraph"/>
              <w:numPr>
                <w:ilvl w:val="0"/>
                <w:numId w:val="101"/>
              </w:numPr>
              <w:spacing w:after="120" w:line="276" w:lineRule="auto"/>
              <w:contextualSpacing w:val="0"/>
              <w:rPr>
                <w:rFonts w:cstheme="minorHAnsi"/>
                <w:bCs/>
                <w:color w:val="D73329"/>
                <w:sz w:val="22"/>
                <w:szCs w:val="20"/>
              </w:rPr>
            </w:pPr>
            <w:r w:rsidRPr="008F082E">
              <w:rPr>
                <w:rFonts w:cstheme="minorHAnsi"/>
                <w:bCs/>
                <w:color w:val="D73329"/>
                <w:sz w:val="22"/>
                <w:szCs w:val="20"/>
              </w:rPr>
              <w:lastRenderedPageBreak/>
              <w:t xml:space="preserve">Providing </w:t>
            </w:r>
            <w:r w:rsidR="0057082F" w:rsidRPr="008F082E">
              <w:rPr>
                <w:rFonts w:cstheme="minorHAnsi"/>
                <w:bCs/>
                <w:color w:val="D73329"/>
                <w:sz w:val="22"/>
                <w:szCs w:val="20"/>
              </w:rPr>
              <w:t>one</w:t>
            </w:r>
            <w:r w:rsidRPr="008F082E">
              <w:rPr>
                <w:rFonts w:cstheme="minorHAnsi"/>
                <w:bCs/>
                <w:color w:val="D73329"/>
                <w:sz w:val="22"/>
                <w:szCs w:val="20"/>
              </w:rPr>
              <w:t xml:space="preserve"> consequence of breaching this consideration.</w:t>
            </w:r>
          </w:p>
          <w:p w14:paraId="58A30BCC" w14:textId="77777777" w:rsidR="00B1115D" w:rsidRPr="008F082E" w:rsidRDefault="00B1115D"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20877D7" w14:textId="4CD4B9BC" w:rsidR="00B1115D" w:rsidRPr="008F082E" w:rsidRDefault="00B35A4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w:t>
            </w:r>
            <w:r w:rsidR="00B1115D" w:rsidRPr="008F082E">
              <w:rPr>
                <w:rFonts w:cstheme="minorHAnsi"/>
                <w:bCs/>
                <w:color w:val="D73329"/>
                <w:sz w:val="22"/>
                <w:szCs w:val="20"/>
              </w:rPr>
              <w:t xml:space="preserve"> consequence (i.e. a negative effect) of breaching the consideration identified</w:t>
            </w:r>
          </w:p>
          <w:p w14:paraId="19EA27B5"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470211DD" w14:textId="048E7CAA" w:rsidR="00B1115D" w:rsidRPr="008F082E" w:rsidRDefault="00B35A49" w:rsidP="00B35A49">
            <w:pPr>
              <w:pStyle w:val="ListParagraph"/>
              <w:tabs>
                <w:tab w:val="left" w:pos="180"/>
              </w:tabs>
              <w:spacing w:after="120" w:line="276" w:lineRule="auto"/>
              <w:ind w:left="0" w:right="0" w:firstLine="0"/>
              <w:contextualSpacing w:val="0"/>
              <w:jc w:val="both"/>
              <w:rPr>
                <w:rFonts w:cstheme="minorHAnsi"/>
                <w:i/>
                <w:color w:val="F79723"/>
                <w:sz w:val="20"/>
                <w:szCs w:val="20"/>
              </w:rPr>
            </w:pPr>
            <w:r w:rsidRPr="008F082E">
              <w:rPr>
                <w:rFonts w:cstheme="minorHAnsi"/>
                <w:bCs/>
                <w:color w:val="D73329"/>
                <w:sz w:val="22"/>
                <w:szCs w:val="16"/>
              </w:rPr>
              <w:t>Model answers are provided below for the assessor’s reference.</w:t>
            </w:r>
          </w:p>
        </w:tc>
      </w:tr>
      <w:tr w:rsidR="004352F0" w:rsidRPr="008F082E" w14:paraId="638C6565"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103F32CC" w14:textId="61F4DBEB"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Duty of Care</w:t>
            </w:r>
          </w:p>
        </w:tc>
      </w:tr>
      <w:tr w:rsidR="00B1115D" w:rsidRPr="008F082E" w14:paraId="2F2E57F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C1AB0C1" w14:textId="368C66EF"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6FBA684" w14:textId="77777777" w:rsidR="00B1115D" w:rsidRPr="008F082E"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2FFDF4" w14:textId="33D7D774" w:rsidR="00B1115D" w:rsidRPr="008F082E" w:rsidRDefault="0078125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The prescribed processes for ensuring the safety of clients must be promptly followed, without taking shortcuts or compromises.</w:t>
            </w:r>
          </w:p>
        </w:tc>
      </w:tr>
      <w:tr w:rsidR="00B1115D" w:rsidRPr="008F082E" w14:paraId="0B4F6D42"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FF1DF99" w14:textId="38CB2192"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35A4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D1BB8E4" w14:textId="77777777" w:rsidR="00B1115D" w:rsidRPr="008F082E"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B90C12B" w14:textId="65047530" w:rsidR="00B1115D" w:rsidRPr="008F082E" w:rsidRDefault="00F502F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protocols in place to ensure that all staff </w:t>
            </w:r>
            <w:r w:rsidR="0047170E" w:rsidRPr="008F082E">
              <w:rPr>
                <w:rFonts w:cstheme="minorHAnsi"/>
                <w:color w:val="D73329"/>
                <w:sz w:val="22"/>
                <w:szCs w:val="16"/>
              </w:rPr>
              <w:t>are provided with the resources and equipment they need to carry out their responsibilities relevant to their duty of care to their clients.</w:t>
            </w:r>
          </w:p>
        </w:tc>
      </w:tr>
      <w:tr w:rsidR="00B1115D" w:rsidRPr="008F082E" w14:paraId="5125F426"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11F4044" w14:textId="77777777"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26F12887" w14:textId="77777777" w:rsidR="00B1115D" w:rsidRPr="008F082E"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CAC82E3" w14:textId="3E768C0B" w:rsidR="00B1115D" w:rsidRPr="008F082E" w:rsidRDefault="0047170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follow protocols </w:t>
            </w:r>
            <w:r w:rsidR="00960E05" w:rsidRPr="008F082E">
              <w:rPr>
                <w:rFonts w:cstheme="minorHAnsi"/>
                <w:color w:val="D73329"/>
                <w:sz w:val="22"/>
                <w:szCs w:val="16"/>
              </w:rPr>
              <w:t xml:space="preserve">at all times when caring for a client. They are also expected to make proper judgments and </w:t>
            </w:r>
            <w:r w:rsidR="004F163F" w:rsidRPr="008F082E">
              <w:rPr>
                <w:rFonts w:cstheme="minorHAnsi"/>
                <w:color w:val="D73329"/>
                <w:sz w:val="22"/>
                <w:szCs w:val="16"/>
              </w:rPr>
              <w:t xml:space="preserve">carry out their duties in a way that prioritises and </w:t>
            </w:r>
            <w:r w:rsidR="00B95659" w:rsidRPr="008F082E">
              <w:rPr>
                <w:rFonts w:cstheme="minorHAnsi"/>
                <w:color w:val="D73329"/>
                <w:sz w:val="22"/>
                <w:szCs w:val="16"/>
              </w:rPr>
              <w:t>ensures the safety and well-being of their clients.</w:t>
            </w:r>
          </w:p>
        </w:tc>
      </w:tr>
      <w:tr w:rsidR="00B1115D" w:rsidRPr="008F082E" w14:paraId="7FAC67F7"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8144869" w14:textId="6AAB3A39" w:rsidR="00B1115D" w:rsidRPr="008F082E" w:rsidRDefault="0057082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1115D" w:rsidRPr="008F082E">
              <w:rPr>
                <w:rFonts w:cstheme="minorHAnsi"/>
                <w:b/>
                <w:bCs/>
                <w:color w:val="404040" w:themeColor="text1" w:themeTint="BF"/>
                <w:szCs w:val="20"/>
              </w:rPr>
              <w:t>onsequence of breaching this consideration</w:t>
            </w:r>
          </w:p>
        </w:tc>
        <w:tc>
          <w:tcPr>
            <w:tcW w:w="3801" w:type="pct"/>
            <w:shd w:val="clear" w:color="auto" w:fill="auto"/>
          </w:tcPr>
          <w:p w14:paraId="7D2AA3D5" w14:textId="77777777" w:rsidR="00B1115D" w:rsidRPr="008F082E"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7DC0B5A" w14:textId="25D576DA" w:rsidR="00B1115D" w:rsidRPr="008F082E" w:rsidRDefault="00B9565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Clients’ health and well-being may be put at risk. </w:t>
            </w:r>
            <w:r w:rsidR="00484F57" w:rsidRPr="008F082E">
              <w:rPr>
                <w:rFonts w:cstheme="minorHAnsi"/>
                <w:color w:val="D73329"/>
                <w:sz w:val="22"/>
                <w:szCs w:val="16"/>
              </w:rPr>
              <w:t xml:space="preserve">Individual workers and the organisation may be held liable for injuries or harm caused to clients because of neglect, </w:t>
            </w:r>
            <w:r w:rsidR="00915FF6" w:rsidRPr="008F082E">
              <w:rPr>
                <w:rFonts w:cstheme="minorHAnsi"/>
                <w:color w:val="D73329"/>
                <w:sz w:val="22"/>
                <w:szCs w:val="16"/>
              </w:rPr>
              <w:t xml:space="preserve">the use of unsafe practices, performing actions that are not aligned with </w:t>
            </w:r>
            <w:r w:rsidR="0000582C" w:rsidRPr="008F082E">
              <w:rPr>
                <w:rFonts w:cstheme="minorHAnsi"/>
                <w:color w:val="D73329"/>
                <w:sz w:val="22"/>
                <w:szCs w:val="16"/>
              </w:rPr>
              <w:t>relevant standards and other offenses.</w:t>
            </w:r>
          </w:p>
        </w:tc>
      </w:tr>
    </w:tbl>
    <w:p w14:paraId="141D5AA1" w14:textId="77777777" w:rsidR="00B1115D" w:rsidRPr="008F082E" w:rsidRDefault="00B1115D" w:rsidP="00B1115D">
      <w:pPr>
        <w:spacing w:after="120" w:line="276" w:lineRule="auto"/>
        <w:ind w:left="0" w:firstLine="0"/>
        <w:rPr>
          <w:color w:val="404040" w:themeColor="text1" w:themeTint="BF"/>
        </w:rPr>
      </w:pPr>
    </w:p>
    <w:p w14:paraId="7506FC0B" w14:textId="5E9F3751" w:rsidR="00B1115D" w:rsidRPr="008F082E" w:rsidRDefault="00B1115D" w:rsidP="00DF47D8">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93D76" w:rsidRPr="008F082E" w14:paraId="7A174D07" w14:textId="77777777" w:rsidTr="00A052F5">
        <w:trPr>
          <w:cantSplit/>
          <w:trHeight w:val="1260"/>
          <w:jc w:val="center"/>
        </w:trPr>
        <w:tc>
          <w:tcPr>
            <w:tcW w:w="848" w:type="pct"/>
            <w:tcBorders>
              <w:top w:val="nil"/>
              <w:left w:val="nil"/>
              <w:bottom w:val="nil"/>
              <w:right w:val="nil"/>
            </w:tcBorders>
            <w:shd w:val="clear" w:color="auto" w:fill="auto"/>
          </w:tcPr>
          <w:p w14:paraId="3928E550" w14:textId="77777777" w:rsidR="00E93D76" w:rsidRPr="008F082E" w:rsidRDefault="00E93D7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502BC8F" wp14:editId="7508840D">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F2008E" w14:textId="77777777" w:rsidR="00E93D76" w:rsidRPr="008F082E" w:rsidRDefault="00E93D7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F0C4744" w14:textId="11BB8A72" w:rsidR="00E93D76" w:rsidRPr="008F082E" w:rsidRDefault="00110D93"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an article </w:t>
            </w:r>
            <w:r w:rsidR="00592553" w:rsidRPr="008F082E">
              <w:rPr>
                <w:rFonts w:cstheme="minorHAnsi"/>
                <w:color w:val="404040" w:themeColor="text1" w:themeTint="BF"/>
                <w:szCs w:val="24"/>
              </w:rPr>
              <w:t xml:space="preserve">(including the article number) </w:t>
            </w:r>
            <w:r w:rsidRPr="008F082E">
              <w:rPr>
                <w:rFonts w:cstheme="minorHAnsi"/>
                <w:color w:val="404040" w:themeColor="text1" w:themeTint="BF"/>
                <w:szCs w:val="24"/>
              </w:rPr>
              <w:t xml:space="preserve">from the Universal Declaration of Human Rights </w:t>
            </w:r>
            <w:r w:rsidR="003F26CB" w:rsidRPr="008F082E">
              <w:rPr>
                <w:rFonts w:cstheme="minorHAnsi"/>
                <w:color w:val="404040" w:themeColor="text1" w:themeTint="BF"/>
                <w:szCs w:val="24"/>
              </w:rPr>
              <w:t xml:space="preserve">(UDHR) </w:t>
            </w:r>
            <w:r w:rsidRPr="008F082E">
              <w:rPr>
                <w:rFonts w:cstheme="minorHAnsi"/>
                <w:color w:val="404040" w:themeColor="text1" w:themeTint="BF"/>
                <w:szCs w:val="24"/>
              </w:rPr>
              <w:t xml:space="preserve">that </w:t>
            </w:r>
            <w:r w:rsidR="00026BAD" w:rsidRPr="008F082E">
              <w:rPr>
                <w:rFonts w:cstheme="minorHAnsi"/>
                <w:color w:val="404040" w:themeColor="text1" w:themeTint="BF"/>
                <w:szCs w:val="24"/>
              </w:rPr>
              <w:t xml:space="preserve">is </w:t>
            </w:r>
            <w:r w:rsidR="003F26CB" w:rsidRPr="008F082E">
              <w:rPr>
                <w:rFonts w:cstheme="minorHAnsi"/>
                <w:color w:val="404040" w:themeColor="text1" w:themeTint="BF"/>
                <w:szCs w:val="24"/>
              </w:rPr>
              <w:t>relevant to</w:t>
            </w:r>
            <w:r w:rsidR="00E93D76" w:rsidRPr="008F082E">
              <w:rPr>
                <w:rFonts w:cstheme="minorHAnsi"/>
                <w:color w:val="404040" w:themeColor="text1" w:themeTint="BF"/>
                <w:szCs w:val="24"/>
              </w:rPr>
              <w:t xml:space="preserve"> the community services and health </w:t>
            </w:r>
            <w:r w:rsidR="00026BAD" w:rsidRPr="008F082E">
              <w:rPr>
                <w:rFonts w:cstheme="minorHAnsi"/>
                <w:color w:val="404040" w:themeColor="text1" w:themeTint="BF"/>
                <w:szCs w:val="24"/>
              </w:rPr>
              <w:t>industry</w:t>
            </w:r>
            <w:r w:rsidR="00592553" w:rsidRPr="008F082E">
              <w:rPr>
                <w:rFonts w:cstheme="minorHAnsi"/>
                <w:color w:val="404040" w:themeColor="text1" w:themeTint="BF"/>
                <w:szCs w:val="24"/>
              </w:rPr>
              <w:t>.</w:t>
            </w:r>
          </w:p>
          <w:p w14:paraId="7F0A460E" w14:textId="72A0F27F" w:rsidR="00F71C60" w:rsidRPr="008F082E" w:rsidRDefault="00F71C60"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an ethical consideration relevant to the community services and health industry that is based on the </w:t>
            </w:r>
            <w:r w:rsidR="003F26CB" w:rsidRPr="008F082E">
              <w:rPr>
                <w:rFonts w:cstheme="minorHAnsi"/>
                <w:color w:val="404040" w:themeColor="text1" w:themeTint="BF"/>
                <w:szCs w:val="24"/>
              </w:rPr>
              <w:t>article from the UDHR.</w:t>
            </w:r>
          </w:p>
          <w:p w14:paraId="6516C2F5" w14:textId="1E55489E"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is applied in</w:t>
            </w:r>
            <w:r w:rsidR="00872981" w:rsidRPr="008F082E">
              <w:rPr>
                <w:rFonts w:cstheme="minorHAnsi"/>
                <w:color w:val="404040" w:themeColor="text1" w:themeTint="BF"/>
                <w:szCs w:val="24"/>
              </w:rPr>
              <w:t xml:space="preserve"> community services and health</w:t>
            </w:r>
            <w:r w:rsidRPr="008F082E">
              <w:rPr>
                <w:rFonts w:cstheme="minorHAnsi"/>
                <w:color w:val="404040" w:themeColor="text1" w:themeTint="BF"/>
                <w:szCs w:val="24"/>
              </w:rPr>
              <w:t xml:space="preserve"> organisations</w:t>
            </w:r>
            <w:r w:rsidR="001B7FBF" w:rsidRPr="008F082E">
              <w:rPr>
                <w:rFonts w:cstheme="minorHAnsi"/>
                <w:color w:val="404040" w:themeColor="text1" w:themeTint="BF"/>
                <w:szCs w:val="24"/>
              </w:rPr>
              <w:t>.</w:t>
            </w:r>
          </w:p>
          <w:p w14:paraId="3542273E" w14:textId="48CFA9D8"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1B7FBF" w:rsidRPr="008F082E">
              <w:rPr>
                <w:rFonts w:cstheme="minorHAnsi"/>
                <w:color w:val="404040" w:themeColor="text1" w:themeTint="BF"/>
                <w:szCs w:val="24"/>
              </w:rPr>
              <w:t>.</w:t>
            </w:r>
          </w:p>
          <w:p w14:paraId="45E84120" w14:textId="69E69581"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4012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63AB9" w:rsidRPr="008F082E">
              <w:rPr>
                <w:rFonts w:cstheme="minorHAnsi"/>
                <w:color w:val="404040" w:themeColor="text1" w:themeTint="BF"/>
                <w:szCs w:val="24"/>
              </w:rPr>
              <w:t xml:space="preserve"> </w:t>
            </w:r>
          </w:p>
        </w:tc>
      </w:tr>
      <w:tr w:rsidR="00E93D76" w:rsidRPr="008F082E" w14:paraId="04BAE9F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AF2EEAA" w14:textId="77777777" w:rsidR="00E93D76" w:rsidRPr="008F082E" w:rsidRDefault="00E93D76" w:rsidP="00A052F5">
            <w:pPr>
              <w:tabs>
                <w:tab w:val="left" w:pos="180"/>
              </w:tabs>
              <w:spacing w:before="0" w:line="276" w:lineRule="auto"/>
              <w:ind w:left="0" w:right="29" w:firstLine="0"/>
              <w:rPr>
                <w:rFonts w:cstheme="minorHAnsi"/>
                <w:color w:val="404040" w:themeColor="text1" w:themeTint="BF"/>
                <w:szCs w:val="24"/>
              </w:rPr>
            </w:pPr>
          </w:p>
        </w:tc>
      </w:tr>
      <w:tr w:rsidR="00E93D76" w:rsidRPr="008F082E" w14:paraId="244E1C3A" w14:textId="77777777" w:rsidTr="00C301F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1AE8C77" w14:textId="77AC0D73" w:rsidR="00E93D76" w:rsidRPr="008F082E" w:rsidRDefault="00E93D76" w:rsidP="00627FD1">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DC1D66" w:rsidRPr="008F082E">
              <w:rPr>
                <w:rFonts w:cstheme="minorHAnsi"/>
                <w:i/>
                <w:color w:val="F79723"/>
                <w:sz w:val="20"/>
                <w:szCs w:val="20"/>
              </w:rPr>
              <w:t>9.1</w:t>
            </w:r>
            <w:r w:rsidR="002E534A" w:rsidRPr="008F082E">
              <w:rPr>
                <w:rFonts w:cstheme="minorHAnsi"/>
                <w:i/>
                <w:color w:val="F79723"/>
                <w:sz w:val="20"/>
                <w:szCs w:val="20"/>
              </w:rPr>
              <w:t>, KE1.17 (p)</w:t>
            </w:r>
          </w:p>
          <w:p w14:paraId="704F5BA3" w14:textId="3BD3AB73" w:rsidR="00E93D76" w:rsidRDefault="00E93D76"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791803B4" w14:textId="4858139F" w:rsidR="00D031C7" w:rsidRDefault="00D031C7" w:rsidP="00D031C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D031C7">
              <w:rPr>
                <w:rFonts w:cstheme="minorHAnsi"/>
                <w:i/>
                <w:color w:val="F79723"/>
                <w:sz w:val="20"/>
                <w:szCs w:val="20"/>
              </w:rPr>
              <w:t>Chapter 1, Subchapter 1.2, Section 1.2.8</w:t>
            </w:r>
          </w:p>
          <w:p w14:paraId="63AD06BB" w14:textId="0BEBD3AB" w:rsidR="002E40B8" w:rsidRDefault="002E40B8" w:rsidP="002E40B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E40B8">
              <w:rPr>
                <w:rFonts w:cstheme="minorHAnsi"/>
                <w:i/>
                <w:color w:val="F79723"/>
                <w:sz w:val="20"/>
                <w:szCs w:val="20"/>
              </w:rPr>
              <w:t>Chapter 1, Subchapter 1.2, Section 1.2.14</w:t>
            </w:r>
          </w:p>
          <w:p w14:paraId="295302A8" w14:textId="7FAAC592" w:rsidR="00D031C7" w:rsidRPr="008F082E" w:rsidRDefault="00D031C7" w:rsidP="00D031C7">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00E37487" w:rsidRPr="00E37487">
              <w:rPr>
                <w:rFonts w:cstheme="minorHAnsi"/>
                <w:i/>
                <w:color w:val="F79723"/>
                <w:sz w:val="20"/>
                <w:szCs w:val="20"/>
              </w:rPr>
              <w:t>Chapter 1, Subchapter 1.4, Section 1.4.1</w:t>
            </w:r>
          </w:p>
          <w:p w14:paraId="2F7B7513" w14:textId="0E2D1464" w:rsidR="00E93D76" w:rsidRPr="008F082E" w:rsidRDefault="00E93D76"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667508" w:rsidRPr="008F082E">
              <w:rPr>
                <w:rFonts w:cstheme="minorHAnsi"/>
                <w:b/>
                <w:color w:val="D73329"/>
                <w:sz w:val="22"/>
              </w:rPr>
              <w:t xml:space="preserve"> </w:t>
            </w:r>
          </w:p>
          <w:p w14:paraId="2E47334B" w14:textId="77777777" w:rsidR="00E93D76" w:rsidRPr="008F082E" w:rsidRDefault="00E93D76"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4B509AAA" w14:textId="77777777" w:rsidR="003F26CB" w:rsidRPr="008F082E" w:rsidRDefault="003F26CB" w:rsidP="00E05106">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 an article (including the article number) from the Universal Declaration of Human Rights (UDHR) that is relevant to the community services and health industry.</w:t>
            </w:r>
          </w:p>
          <w:p w14:paraId="27C2770D" w14:textId="77777777" w:rsidR="001D24B3" w:rsidRPr="008F082E" w:rsidRDefault="001D24B3"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40DEEC9" w14:textId="0D17C02D" w:rsidR="00026BAD" w:rsidRPr="008F082E" w:rsidRDefault="00026BA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An article </w:t>
            </w:r>
            <w:r w:rsidR="00E84EE2" w:rsidRPr="008F082E">
              <w:rPr>
                <w:rFonts w:cstheme="minorHAnsi"/>
                <w:bCs/>
                <w:color w:val="D73329"/>
                <w:sz w:val="22"/>
              </w:rPr>
              <w:t xml:space="preserve">(including the article number) </w:t>
            </w:r>
            <w:r w:rsidRPr="008F082E">
              <w:rPr>
                <w:rFonts w:cstheme="minorHAnsi"/>
                <w:bCs/>
                <w:color w:val="D73329"/>
                <w:sz w:val="22"/>
              </w:rPr>
              <w:t>from the Universal Declaration of Human Rights.</w:t>
            </w:r>
          </w:p>
          <w:p w14:paraId="6A5DEF95" w14:textId="548372B8" w:rsidR="001D24B3" w:rsidRPr="008F082E" w:rsidRDefault="00E84EE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w:t>
            </w:r>
            <w:r w:rsidR="001D24B3" w:rsidRPr="008F082E">
              <w:rPr>
                <w:rFonts w:cstheme="minorHAnsi"/>
                <w:bCs/>
                <w:color w:val="D73329"/>
                <w:sz w:val="22"/>
              </w:rPr>
              <w:t xml:space="preserve">elevant to the community services and health </w:t>
            </w:r>
            <w:r w:rsidRPr="008F082E">
              <w:rPr>
                <w:rFonts w:cstheme="minorHAnsi"/>
                <w:bCs/>
                <w:color w:val="D73329"/>
                <w:sz w:val="22"/>
              </w:rPr>
              <w:t>industry</w:t>
            </w:r>
          </w:p>
          <w:p w14:paraId="459FB7AE" w14:textId="77777777" w:rsidR="003F26CB" w:rsidRPr="008F082E" w:rsidRDefault="003F26CB" w:rsidP="00E05106">
            <w:pPr>
              <w:pStyle w:val="ListParagraph"/>
              <w:numPr>
                <w:ilvl w:val="0"/>
                <w:numId w:val="55"/>
              </w:numPr>
              <w:spacing w:after="120" w:line="276" w:lineRule="auto"/>
              <w:contextualSpacing w:val="0"/>
              <w:jc w:val="both"/>
              <w:rPr>
                <w:rFonts w:cstheme="minorHAnsi"/>
                <w:bCs/>
                <w:color w:val="D73329"/>
                <w:sz w:val="22"/>
              </w:rPr>
            </w:pPr>
            <w:r w:rsidRPr="008F082E">
              <w:rPr>
                <w:rFonts w:cstheme="minorHAnsi"/>
                <w:bCs/>
                <w:color w:val="D73329"/>
                <w:sz w:val="22"/>
              </w:rPr>
              <w:t>Identifying an ethical consideration relevant to the community services and health industry that is based on the article from the UDHR.</w:t>
            </w:r>
          </w:p>
          <w:p w14:paraId="738A67E1" w14:textId="77777777" w:rsidR="003F26CB" w:rsidRPr="008F082E" w:rsidRDefault="003F26CB"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B44350F" w14:textId="77777777" w:rsidR="007F61FD" w:rsidRPr="008F082E" w:rsidRDefault="003F26C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w:t>
            </w:r>
            <w:r w:rsidR="007F61FD" w:rsidRPr="008F082E">
              <w:rPr>
                <w:rFonts w:cstheme="minorHAnsi"/>
                <w:bCs/>
                <w:color w:val="D73329"/>
                <w:sz w:val="22"/>
              </w:rPr>
              <w:t>:</w:t>
            </w:r>
          </w:p>
          <w:p w14:paraId="1FC0299D" w14:textId="24646A06" w:rsidR="003F26CB" w:rsidRPr="008F082E" w:rsidRDefault="003F26CB"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community services and health industry</w:t>
            </w:r>
          </w:p>
          <w:p w14:paraId="0D44D28D" w14:textId="15562176" w:rsidR="00BC001F" w:rsidRPr="00E37487" w:rsidRDefault="007F61FD" w:rsidP="00E37487">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example of a right of a client</w:t>
            </w:r>
          </w:p>
        </w:tc>
      </w:tr>
    </w:tbl>
    <w:p w14:paraId="39A17AEA" w14:textId="77777777" w:rsidR="00C301F0" w:rsidRPr="008F082E" w:rsidRDefault="00C301F0" w:rsidP="00C301F0">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301F0" w:rsidRPr="008F082E" w14:paraId="42456607" w14:textId="77777777" w:rsidTr="00C301F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839429" w14:textId="77777777" w:rsidR="00E37487" w:rsidRPr="008F082E" w:rsidRDefault="00E37487" w:rsidP="00E37487">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Applies to an individual job role in the community services and health industry</w:t>
            </w:r>
          </w:p>
          <w:p w14:paraId="6E2AFEF3" w14:textId="0CD7A152" w:rsidR="00E37487" w:rsidRDefault="00E37487" w:rsidP="00E37487">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0BE5A993" w14:textId="244E62A4" w:rsidR="00C301F0" w:rsidRPr="008F082E" w:rsidRDefault="00C301F0" w:rsidP="00E05106">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is applied in community services and health organisations</w:t>
            </w:r>
          </w:p>
          <w:p w14:paraId="04A7116C" w14:textId="77777777" w:rsidR="00C301F0" w:rsidRPr="008F082E" w:rsidRDefault="00C301F0"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854055F"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6A5EDCA2"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used by community services and health organisations</w:t>
            </w:r>
          </w:p>
          <w:p w14:paraId="54432BDC" w14:textId="77777777" w:rsidR="00C301F0" w:rsidRPr="008F082E" w:rsidRDefault="00C301F0" w:rsidP="00E05106">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p>
          <w:p w14:paraId="2FF67E2D" w14:textId="77777777" w:rsidR="00C301F0" w:rsidRPr="008F082E" w:rsidRDefault="00C301F0"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E53435D"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7B4C1768"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relevant legislation or procedures used by community services and health organisations</w:t>
            </w:r>
          </w:p>
          <w:p w14:paraId="312ADBB5" w14:textId="06052B38" w:rsidR="00C301F0" w:rsidRPr="008F082E" w:rsidRDefault="00C301F0" w:rsidP="00E05106">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1B7FBF" w:rsidRPr="008F082E">
              <w:rPr>
                <w:rFonts w:cstheme="minorHAnsi"/>
                <w:bCs/>
                <w:color w:val="D73329"/>
                <w:sz w:val="22"/>
              </w:rPr>
              <w:t>one</w:t>
            </w:r>
            <w:r w:rsidRPr="008F082E">
              <w:rPr>
                <w:rFonts w:cstheme="minorHAnsi"/>
                <w:bCs/>
                <w:color w:val="D73329"/>
                <w:sz w:val="22"/>
              </w:rPr>
              <w:t xml:space="preserve"> consequence of breaching this consideration.</w:t>
            </w:r>
          </w:p>
          <w:p w14:paraId="543B6A05" w14:textId="77777777" w:rsidR="00C301F0" w:rsidRPr="008F082E" w:rsidRDefault="00C301F0"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65F35A9"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 consequence (i.e. a negative effect) of breaching the consideration identified</w:t>
            </w:r>
          </w:p>
          <w:p w14:paraId="0D9A40D5"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734F3F89" w14:textId="71B5D3D6" w:rsidR="00C301F0" w:rsidRPr="008F082E" w:rsidRDefault="00C301F0" w:rsidP="00C301F0">
            <w:pPr>
              <w:tabs>
                <w:tab w:val="left" w:pos="180"/>
              </w:tabs>
              <w:spacing w:after="120" w:line="276" w:lineRule="auto"/>
              <w:ind w:left="0" w:right="0" w:firstLine="0"/>
              <w:rPr>
                <w:rFonts w:cstheme="minorHAnsi"/>
                <w:i/>
                <w:color w:val="F79723"/>
                <w:sz w:val="22"/>
              </w:rPr>
            </w:pPr>
            <w:r w:rsidRPr="008F082E">
              <w:rPr>
                <w:rFonts w:cstheme="minorHAnsi"/>
                <w:bCs/>
                <w:color w:val="D73329"/>
                <w:sz w:val="22"/>
              </w:rPr>
              <w:t>Model answers are provided below for the assessor’s reference.</w:t>
            </w:r>
          </w:p>
        </w:tc>
      </w:tr>
    </w:tbl>
    <w:p w14:paraId="639DAEF7" w14:textId="77777777" w:rsidR="00E93D76" w:rsidRPr="008F082E" w:rsidRDefault="00E93D76" w:rsidP="00E93D76">
      <w:pPr>
        <w:ind w:left="0" w:firstLine="0"/>
      </w:pPr>
    </w:p>
    <w:p w14:paraId="334E2807" w14:textId="77777777" w:rsidR="00E93D76" w:rsidRPr="008F082E" w:rsidRDefault="00E93D76" w:rsidP="00E93D7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A60838" w:rsidRPr="008F082E" w14:paraId="53B534CE" w14:textId="77777777" w:rsidTr="00A60838">
        <w:trPr>
          <w:cantSplit/>
          <w:trHeight w:val="576"/>
          <w:jc w:val="center"/>
        </w:trPr>
        <w:tc>
          <w:tcPr>
            <w:tcW w:w="5000" w:type="pct"/>
            <w:gridSpan w:val="2"/>
            <w:shd w:val="clear" w:color="auto" w:fill="E7E6E6" w:themeFill="background2"/>
          </w:tcPr>
          <w:p w14:paraId="4F99A0A8" w14:textId="3E721940" w:rsidR="00A60838" w:rsidRPr="008F082E" w:rsidRDefault="00A6083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Universal Declaration of Human Rights</w:t>
            </w:r>
          </w:p>
        </w:tc>
      </w:tr>
      <w:tr w:rsidR="0002647F" w:rsidRPr="008F082E" w14:paraId="38AA451F" w14:textId="77777777" w:rsidTr="00592348">
        <w:trPr>
          <w:cantSplit/>
          <w:trHeight w:val="2160"/>
          <w:jc w:val="center"/>
        </w:trPr>
        <w:tc>
          <w:tcPr>
            <w:tcW w:w="1195" w:type="pct"/>
            <w:shd w:val="clear" w:color="auto" w:fill="E7E6E6" w:themeFill="background2"/>
            <w:vAlign w:val="center"/>
          </w:tcPr>
          <w:p w14:paraId="3D51B48B" w14:textId="0F57AA16" w:rsidR="0002647F" w:rsidRPr="008F082E" w:rsidRDefault="000264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Article</w:t>
            </w:r>
          </w:p>
        </w:tc>
        <w:tc>
          <w:tcPr>
            <w:tcW w:w="3805" w:type="pct"/>
            <w:shd w:val="clear" w:color="auto" w:fill="auto"/>
          </w:tcPr>
          <w:p w14:paraId="2DF160FD" w14:textId="77777777" w:rsidR="0002647F" w:rsidRPr="008F082E" w:rsidRDefault="0002647F" w:rsidP="0002647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880EBE" w14:textId="53B5666C" w:rsidR="0002647F" w:rsidRPr="008F082E" w:rsidRDefault="0002647F" w:rsidP="00D865DE">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Article 19: Everyone has the right to freedom of opinion and expression; this right includes freedom to hold opinions without interference and to seek, receive and impart information and ideas through any media and regardless of frontiers.</w:t>
            </w:r>
          </w:p>
        </w:tc>
      </w:tr>
      <w:tr w:rsidR="00E93D76" w:rsidRPr="008F082E" w14:paraId="5E193E63" w14:textId="77777777" w:rsidTr="00592348">
        <w:trPr>
          <w:cantSplit/>
          <w:trHeight w:val="2160"/>
          <w:jc w:val="center"/>
        </w:trPr>
        <w:tc>
          <w:tcPr>
            <w:tcW w:w="1195" w:type="pct"/>
            <w:shd w:val="clear" w:color="auto" w:fill="E7E6E6" w:themeFill="background2"/>
            <w:vAlign w:val="center"/>
          </w:tcPr>
          <w:p w14:paraId="69B7B2A0" w14:textId="3124D4F1"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5" w:type="pct"/>
            <w:shd w:val="clear" w:color="auto" w:fill="auto"/>
          </w:tcPr>
          <w:p w14:paraId="474CA4A0" w14:textId="77777777" w:rsidR="00E93D76" w:rsidRPr="008F082E"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2547BAB" w14:textId="3307AE5E" w:rsidR="00E93D76" w:rsidRPr="008F082E" w:rsidRDefault="00B46317" w:rsidP="00D865D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C</w:t>
            </w:r>
            <w:r w:rsidR="00D0034D" w:rsidRPr="008F082E">
              <w:rPr>
                <w:rFonts w:cstheme="minorHAnsi"/>
                <w:color w:val="D73329"/>
                <w:sz w:val="22"/>
                <w:szCs w:val="16"/>
              </w:rPr>
              <w:t xml:space="preserve">lients are afforded freedom of expression. </w:t>
            </w:r>
            <w:r w:rsidRPr="008F082E">
              <w:rPr>
                <w:rFonts w:cstheme="minorHAnsi"/>
                <w:color w:val="D73329"/>
                <w:sz w:val="22"/>
                <w:szCs w:val="16"/>
              </w:rPr>
              <w:t xml:space="preserve">Expression of thought, such as in the case of providing feedback, expressing interests, </w:t>
            </w:r>
            <w:r w:rsidR="008360BD" w:rsidRPr="008F082E">
              <w:rPr>
                <w:rFonts w:cstheme="minorHAnsi"/>
                <w:color w:val="D73329"/>
                <w:sz w:val="22"/>
                <w:szCs w:val="16"/>
              </w:rPr>
              <w:t>identifying preferences and expressing sexuality, must be respected.</w:t>
            </w:r>
          </w:p>
        </w:tc>
      </w:tr>
      <w:tr w:rsidR="00E93D76" w:rsidRPr="008F082E" w14:paraId="23CA5512" w14:textId="77777777" w:rsidTr="00592348">
        <w:trPr>
          <w:cantSplit/>
          <w:trHeight w:val="2160"/>
          <w:jc w:val="center"/>
        </w:trPr>
        <w:tc>
          <w:tcPr>
            <w:tcW w:w="1195" w:type="pct"/>
            <w:shd w:val="clear" w:color="auto" w:fill="E7E6E6" w:themeFill="background2"/>
            <w:vAlign w:val="center"/>
          </w:tcPr>
          <w:p w14:paraId="097B520E" w14:textId="624F5218" w:rsidR="00E93D76" w:rsidRPr="008F082E" w:rsidRDefault="00DD287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3805" w:type="pct"/>
            <w:shd w:val="clear" w:color="auto" w:fill="auto"/>
          </w:tcPr>
          <w:p w14:paraId="5B07A0C0" w14:textId="77777777" w:rsidR="00E93D76" w:rsidRPr="008F082E"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EAED265" w14:textId="09431400" w:rsidR="00E93D76" w:rsidRPr="008F082E" w:rsidRDefault="008360BD" w:rsidP="00D865D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have </w:t>
            </w:r>
            <w:r w:rsidR="00BB2E68" w:rsidRPr="008F082E">
              <w:rPr>
                <w:rFonts w:cstheme="minorHAnsi"/>
                <w:color w:val="D73329"/>
                <w:sz w:val="22"/>
                <w:szCs w:val="16"/>
              </w:rPr>
              <w:t xml:space="preserve">policies and procedures for </w:t>
            </w:r>
            <w:r w:rsidR="000B51BF" w:rsidRPr="008F082E">
              <w:rPr>
                <w:rFonts w:cstheme="minorHAnsi"/>
                <w:color w:val="D73329"/>
                <w:sz w:val="22"/>
                <w:szCs w:val="16"/>
              </w:rPr>
              <w:t>ensuring that all ideas expressed by the clients are considered and used for planning, adjusting services and</w:t>
            </w:r>
            <w:r w:rsidR="00C42C92" w:rsidRPr="008F082E">
              <w:rPr>
                <w:rFonts w:cstheme="minorHAnsi"/>
                <w:color w:val="D73329"/>
                <w:sz w:val="22"/>
                <w:szCs w:val="16"/>
              </w:rPr>
              <w:t xml:space="preserve"> customising resources. </w:t>
            </w:r>
            <w:r w:rsidR="00EB0672" w:rsidRPr="008F082E">
              <w:rPr>
                <w:rFonts w:cstheme="minorHAnsi"/>
                <w:color w:val="D73329"/>
                <w:sz w:val="22"/>
                <w:szCs w:val="16"/>
              </w:rPr>
              <w:t>Organisations also ensure that clients are not discriminated against based on their ideas or expressions (such as expressed sexuality, political views, etc).</w:t>
            </w:r>
          </w:p>
        </w:tc>
      </w:tr>
      <w:tr w:rsidR="00E93D76" w:rsidRPr="008F082E" w14:paraId="15BBD151" w14:textId="77777777" w:rsidTr="00592348">
        <w:trPr>
          <w:cantSplit/>
          <w:trHeight w:val="2160"/>
          <w:jc w:val="center"/>
        </w:trPr>
        <w:tc>
          <w:tcPr>
            <w:tcW w:w="1195" w:type="pct"/>
            <w:shd w:val="clear" w:color="auto" w:fill="E7E6E6" w:themeFill="background2"/>
            <w:vAlign w:val="center"/>
          </w:tcPr>
          <w:p w14:paraId="242E47FE" w14:textId="77777777"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1E8C9472" w14:textId="77777777" w:rsidR="00E93D76" w:rsidRPr="008F082E"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227A399" w14:textId="60E6EA9A" w:rsidR="00E93D76" w:rsidRPr="008F082E" w:rsidRDefault="00EB0672" w:rsidP="00D865D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are expected to </w:t>
            </w:r>
            <w:r w:rsidR="00C803AD" w:rsidRPr="008F082E">
              <w:rPr>
                <w:rFonts w:cstheme="minorHAnsi"/>
                <w:color w:val="D73329"/>
                <w:sz w:val="22"/>
                <w:szCs w:val="16"/>
              </w:rPr>
              <w:t xml:space="preserve">allow persons under their care to exercise their freedom of expression, so long as their expressions do not infringe upon the rights of others or do not </w:t>
            </w:r>
            <w:r w:rsidR="00A6314C" w:rsidRPr="008F082E">
              <w:rPr>
                <w:rFonts w:cstheme="minorHAnsi"/>
                <w:color w:val="D73329"/>
                <w:sz w:val="22"/>
                <w:szCs w:val="16"/>
              </w:rPr>
              <w:t>convey violent or disturbing messages. They are expected to understand what constitutes free speech</w:t>
            </w:r>
            <w:r w:rsidR="00C660A3" w:rsidRPr="008F082E">
              <w:rPr>
                <w:rFonts w:cstheme="minorHAnsi"/>
                <w:color w:val="D73329"/>
                <w:sz w:val="22"/>
                <w:szCs w:val="16"/>
              </w:rPr>
              <w:t>.</w:t>
            </w:r>
          </w:p>
        </w:tc>
      </w:tr>
      <w:tr w:rsidR="00E93D76" w:rsidRPr="008F082E" w14:paraId="0F7204BD" w14:textId="77777777" w:rsidTr="00592348">
        <w:trPr>
          <w:cantSplit/>
          <w:trHeight w:val="2160"/>
          <w:jc w:val="center"/>
        </w:trPr>
        <w:tc>
          <w:tcPr>
            <w:tcW w:w="1195" w:type="pct"/>
            <w:shd w:val="clear" w:color="auto" w:fill="E7E6E6" w:themeFill="background2"/>
            <w:vAlign w:val="center"/>
          </w:tcPr>
          <w:p w14:paraId="6159D4C2" w14:textId="1EA7F219" w:rsidR="00E93D76" w:rsidRPr="008F082E" w:rsidRDefault="00F71C6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E93D76" w:rsidRPr="008F082E">
              <w:rPr>
                <w:rFonts w:cstheme="minorHAnsi"/>
                <w:b/>
                <w:bCs/>
                <w:color w:val="404040" w:themeColor="text1" w:themeTint="BF"/>
                <w:szCs w:val="20"/>
              </w:rPr>
              <w:t>onsequence of breaching this consideration</w:t>
            </w:r>
          </w:p>
        </w:tc>
        <w:tc>
          <w:tcPr>
            <w:tcW w:w="3805" w:type="pct"/>
            <w:shd w:val="clear" w:color="auto" w:fill="auto"/>
          </w:tcPr>
          <w:p w14:paraId="4E44097E" w14:textId="77777777" w:rsidR="00E93D76" w:rsidRPr="008F082E"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32CF9A5" w14:textId="73D306D0" w:rsidR="00E93D76" w:rsidRPr="008F082E" w:rsidRDefault="00ED600E" w:rsidP="00D865D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A breach of this consideration is a breach of human rights</w:t>
            </w:r>
            <w:r w:rsidR="00D865DE" w:rsidRPr="008F082E">
              <w:rPr>
                <w:rFonts w:cstheme="minorHAnsi"/>
                <w:color w:val="D73329"/>
                <w:sz w:val="22"/>
                <w:szCs w:val="16"/>
              </w:rPr>
              <w:t>.</w:t>
            </w:r>
            <w:r w:rsidRPr="008F082E">
              <w:rPr>
                <w:rFonts w:cstheme="minorHAnsi"/>
                <w:color w:val="D73329"/>
                <w:sz w:val="22"/>
                <w:szCs w:val="16"/>
              </w:rPr>
              <w:t xml:space="preserve"> </w:t>
            </w:r>
            <w:r w:rsidR="00D865DE" w:rsidRPr="008F082E">
              <w:rPr>
                <w:rFonts w:cstheme="minorHAnsi"/>
                <w:color w:val="D73329"/>
                <w:sz w:val="22"/>
                <w:szCs w:val="16"/>
              </w:rPr>
              <w:t>It</w:t>
            </w:r>
            <w:r w:rsidRPr="008F082E">
              <w:rPr>
                <w:rFonts w:cstheme="minorHAnsi"/>
                <w:color w:val="D73329"/>
                <w:sz w:val="22"/>
                <w:szCs w:val="16"/>
              </w:rPr>
              <w:t xml:space="preserve"> is thus </w:t>
            </w:r>
            <w:r w:rsidR="00604E4E" w:rsidRPr="008F082E">
              <w:rPr>
                <w:rFonts w:cstheme="minorHAnsi"/>
                <w:color w:val="D73329"/>
                <w:sz w:val="22"/>
                <w:szCs w:val="16"/>
              </w:rPr>
              <w:t xml:space="preserve">subject to intervention and investigation by the Australian human Rights Committee. Clients whose freedom of speech and expression is denied may become frustrated or uninterested in cooperating with </w:t>
            </w:r>
            <w:r w:rsidR="00D865DE" w:rsidRPr="008F082E">
              <w:rPr>
                <w:rFonts w:cstheme="minorHAnsi"/>
                <w:color w:val="D73329"/>
                <w:sz w:val="22"/>
                <w:szCs w:val="16"/>
              </w:rPr>
              <w:t>workers who do not respect their ideas and opinions.</w:t>
            </w:r>
          </w:p>
        </w:tc>
      </w:tr>
    </w:tbl>
    <w:p w14:paraId="242C7950" w14:textId="77777777" w:rsidR="00E93D76" w:rsidRPr="008F082E" w:rsidRDefault="00E93D76" w:rsidP="00E93D76">
      <w:pPr>
        <w:spacing w:after="120" w:line="276" w:lineRule="auto"/>
        <w:ind w:left="0" w:firstLine="0"/>
        <w:rPr>
          <w:color w:val="404040" w:themeColor="text1" w:themeTint="BF"/>
        </w:rPr>
      </w:pPr>
    </w:p>
    <w:p w14:paraId="5936C3CF" w14:textId="68C4903F" w:rsidR="00E93D76" w:rsidRPr="008F082E" w:rsidRDefault="00E93D76" w:rsidP="00E93D76">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C1D66" w:rsidRPr="008F082E" w14:paraId="0D7073D7" w14:textId="77777777" w:rsidTr="00A052F5">
        <w:trPr>
          <w:cantSplit/>
          <w:trHeight w:val="1260"/>
          <w:jc w:val="center"/>
        </w:trPr>
        <w:tc>
          <w:tcPr>
            <w:tcW w:w="848" w:type="pct"/>
            <w:tcBorders>
              <w:top w:val="nil"/>
              <w:left w:val="nil"/>
              <w:bottom w:val="nil"/>
              <w:right w:val="nil"/>
            </w:tcBorders>
            <w:shd w:val="clear" w:color="auto" w:fill="auto"/>
          </w:tcPr>
          <w:p w14:paraId="167CAA23" w14:textId="77777777" w:rsidR="00DC1D66" w:rsidRPr="008F082E" w:rsidRDefault="00DC1D6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AB30312" wp14:editId="2089B5BD">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29ECDC" w14:textId="2FEB7040" w:rsidR="00DC1D66" w:rsidRPr="008F082E" w:rsidRDefault="00263B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questions on human needs and human rights provided below.</w:t>
            </w:r>
            <w:r w:rsidR="001A4AB6" w:rsidRPr="008F082E">
              <w:rPr>
                <w:rFonts w:cstheme="minorHAnsi"/>
                <w:color w:val="404040" w:themeColor="text1" w:themeTint="BF"/>
                <w:szCs w:val="24"/>
              </w:rPr>
              <w:t xml:space="preserve"> </w:t>
            </w:r>
          </w:p>
        </w:tc>
      </w:tr>
      <w:tr w:rsidR="00DC1D66" w:rsidRPr="008F082E" w14:paraId="05E7EFF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18BBC3" w14:textId="77777777" w:rsidR="00DC1D66" w:rsidRPr="008F082E" w:rsidRDefault="00DC1D66" w:rsidP="00A052F5">
            <w:pPr>
              <w:tabs>
                <w:tab w:val="left" w:pos="180"/>
              </w:tabs>
              <w:spacing w:before="0" w:line="276" w:lineRule="auto"/>
              <w:ind w:left="0" w:right="29" w:firstLine="0"/>
              <w:rPr>
                <w:rFonts w:cstheme="minorHAnsi"/>
                <w:color w:val="404040" w:themeColor="text1" w:themeTint="BF"/>
                <w:szCs w:val="24"/>
              </w:rPr>
            </w:pPr>
          </w:p>
        </w:tc>
      </w:tr>
      <w:tr w:rsidR="00DC1D66" w:rsidRPr="008F082E" w14:paraId="0DC35342"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DED7078" w14:textId="71C3D474" w:rsidR="00DC1D66" w:rsidRPr="008F082E" w:rsidRDefault="00DC1D66" w:rsidP="00627FD1">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KE1.9.</w:t>
            </w:r>
            <w:r w:rsidR="00263BD1" w:rsidRPr="008F082E">
              <w:rPr>
                <w:rFonts w:cstheme="minorHAnsi"/>
                <w:i/>
                <w:color w:val="F79723"/>
                <w:sz w:val="20"/>
                <w:szCs w:val="20"/>
              </w:rPr>
              <w:t>2</w:t>
            </w:r>
            <w:r w:rsidR="00DD493F" w:rsidRPr="008F082E">
              <w:rPr>
                <w:rFonts w:cstheme="minorHAnsi"/>
                <w:i/>
                <w:color w:val="F79723"/>
                <w:sz w:val="20"/>
                <w:szCs w:val="20"/>
              </w:rPr>
              <w:t>, 1.9.3</w:t>
            </w:r>
            <w:r w:rsidR="00E36B1A" w:rsidRPr="008F082E">
              <w:rPr>
                <w:rFonts w:cstheme="minorHAnsi"/>
                <w:i/>
                <w:color w:val="F79723"/>
                <w:sz w:val="20"/>
                <w:szCs w:val="20"/>
              </w:rPr>
              <w:t xml:space="preserve"> (p)</w:t>
            </w:r>
          </w:p>
          <w:p w14:paraId="0900815A" w14:textId="0BE8BCAB" w:rsidR="00DC1D66" w:rsidRDefault="00DC1D66"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512EC727" w14:textId="77777777" w:rsidR="00994420" w:rsidRDefault="00994420" w:rsidP="00994420">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D031C7">
              <w:rPr>
                <w:rFonts w:cstheme="minorHAnsi"/>
                <w:i/>
                <w:color w:val="F79723"/>
                <w:sz w:val="20"/>
                <w:szCs w:val="20"/>
              </w:rPr>
              <w:t>Chapter 1, Subchapter 1.2, Section 1.2.8</w:t>
            </w:r>
          </w:p>
          <w:p w14:paraId="79F1247A" w14:textId="77777777" w:rsidR="00994420" w:rsidRPr="008F082E" w:rsidRDefault="00994420" w:rsidP="00994420">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E37487">
              <w:rPr>
                <w:rFonts w:cstheme="minorHAnsi"/>
                <w:i/>
                <w:color w:val="F79723"/>
                <w:sz w:val="20"/>
                <w:szCs w:val="20"/>
              </w:rPr>
              <w:t>Chapter 1, Subchapter 1.4, Section 1.4.1</w:t>
            </w:r>
          </w:p>
          <w:p w14:paraId="0303E06E" w14:textId="77777777" w:rsidR="00232B5F" w:rsidRDefault="00232B5F" w:rsidP="00232B5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32B5F">
              <w:rPr>
                <w:rFonts w:cstheme="minorHAnsi"/>
                <w:i/>
                <w:color w:val="F79723"/>
                <w:sz w:val="20"/>
                <w:szCs w:val="20"/>
              </w:rPr>
              <w:t>Chapter 2, Subchapter 2.2, Section 2.2.8</w:t>
            </w:r>
          </w:p>
          <w:p w14:paraId="736F1C0B" w14:textId="77777777" w:rsidR="00DC1D66" w:rsidRPr="008F082E" w:rsidRDefault="00DC1D66"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0893B8FD" w14:textId="757AE714" w:rsidR="00DC1D66" w:rsidRPr="008F082E" w:rsidRDefault="00DC1D66" w:rsidP="00263BD1">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263BD1" w:rsidRPr="008F082E">
              <w:rPr>
                <w:rFonts w:cstheme="minorHAnsi"/>
                <w:bCs/>
                <w:color w:val="D73329"/>
                <w:sz w:val="22"/>
                <w:szCs w:val="20"/>
              </w:rPr>
              <w:t>answer the questions on human needs and human rights provided below.</w:t>
            </w:r>
          </w:p>
          <w:p w14:paraId="50FCCFF9" w14:textId="1EE08B93" w:rsidR="00DC1D66" w:rsidRPr="008F082E" w:rsidRDefault="00B2525D" w:rsidP="00B2525D">
            <w:pPr>
              <w:spacing w:after="120" w:line="276" w:lineRule="auto"/>
              <w:ind w:left="0" w:firstLine="0"/>
              <w:rPr>
                <w:rFonts w:cstheme="minorHAnsi"/>
                <w:bCs/>
                <w:color w:val="D73329"/>
              </w:rPr>
            </w:pPr>
            <w:r w:rsidRPr="008F082E">
              <w:rPr>
                <w:rFonts w:cstheme="minorHAnsi"/>
                <w:bCs/>
                <w:color w:val="D73329"/>
                <w:sz w:val="22"/>
                <w:szCs w:val="20"/>
              </w:rPr>
              <w:t>Additional marking guides and model answers are provided below for the assessor’s reference.</w:t>
            </w:r>
          </w:p>
        </w:tc>
      </w:tr>
      <w:tr w:rsidR="00263BD1" w:rsidRPr="008F082E" w14:paraId="43F30531"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4BFB5F7A" w14:textId="695863E6" w:rsidR="00263BD1" w:rsidRPr="008F082E" w:rsidRDefault="00263BD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How are human rights related to human needs?</w:t>
            </w:r>
            <w:r w:rsidR="00891522" w:rsidRPr="008F082E">
              <w:rPr>
                <w:rFonts w:cstheme="minorHAnsi"/>
                <w:color w:val="404040" w:themeColor="text1" w:themeTint="BF"/>
                <w:szCs w:val="24"/>
              </w:rPr>
              <w:t xml:space="preserve"> </w:t>
            </w:r>
          </w:p>
          <w:p w14:paraId="37EAF665" w14:textId="058A9C8C" w:rsidR="00263BD1" w:rsidRPr="008F082E" w:rsidRDefault="00263BD1" w:rsidP="001474D6">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ABB0FF7" w14:textId="77777777" w:rsidR="007E68F5" w:rsidRPr="008F082E" w:rsidRDefault="007E68F5" w:rsidP="001474D6">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The candidate must explain how human rights are related to human needs.</w:t>
            </w:r>
          </w:p>
          <w:p w14:paraId="5C241D10" w14:textId="6E165B57" w:rsidR="00436223" w:rsidRPr="008F082E" w:rsidRDefault="00436223" w:rsidP="001474D6">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performance, the candidate’s response must </w:t>
            </w:r>
            <w:r w:rsidR="008024D7" w:rsidRPr="008F082E">
              <w:rPr>
                <w:rFonts w:cstheme="minorHAnsi"/>
                <w:color w:val="D73329"/>
                <w:sz w:val="22"/>
                <w:szCs w:val="20"/>
              </w:rPr>
              <w:t>be consistent with the model answer below:</w:t>
            </w:r>
          </w:p>
          <w:p w14:paraId="404220D9" w14:textId="1FF02E12" w:rsidR="00263BD1" w:rsidRPr="008F082E" w:rsidRDefault="00EA35D1" w:rsidP="001474D6">
            <w:pPr>
              <w:pStyle w:val="ListParagraph"/>
              <w:tabs>
                <w:tab w:val="left" w:pos="180"/>
              </w:tabs>
              <w:spacing w:after="120" w:line="276" w:lineRule="auto"/>
              <w:ind w:right="0" w:firstLine="0"/>
              <w:contextualSpacing w:val="0"/>
              <w:jc w:val="both"/>
              <w:rPr>
                <w:rFonts w:cstheme="minorHAnsi"/>
                <w:color w:val="D73329"/>
              </w:rPr>
            </w:pPr>
            <w:r w:rsidRPr="008F082E">
              <w:rPr>
                <w:rFonts w:cstheme="minorHAnsi"/>
                <w:color w:val="D73329"/>
                <w:sz w:val="22"/>
                <w:szCs w:val="20"/>
              </w:rPr>
              <w:t xml:space="preserve">Human needs can only be </w:t>
            </w:r>
            <w:r w:rsidR="00361725" w:rsidRPr="008F082E">
              <w:rPr>
                <w:rFonts w:cstheme="minorHAnsi"/>
                <w:color w:val="D73329"/>
                <w:sz w:val="22"/>
                <w:szCs w:val="20"/>
              </w:rPr>
              <w:t xml:space="preserve">addressed if human rights are upheld. </w:t>
            </w:r>
            <w:r w:rsidR="000913F7" w:rsidRPr="008F082E">
              <w:rPr>
                <w:rFonts w:cstheme="minorHAnsi"/>
                <w:color w:val="D73329"/>
                <w:sz w:val="22"/>
                <w:szCs w:val="20"/>
              </w:rPr>
              <w:t>Human rights ensure that everyone is e</w:t>
            </w:r>
            <w:r w:rsidR="00436223" w:rsidRPr="008F082E">
              <w:rPr>
                <w:rFonts w:cstheme="minorHAnsi"/>
                <w:color w:val="D73329"/>
                <w:sz w:val="22"/>
                <w:szCs w:val="20"/>
              </w:rPr>
              <w:t>n</w:t>
            </w:r>
            <w:r w:rsidR="000913F7" w:rsidRPr="008F082E">
              <w:rPr>
                <w:rFonts w:cstheme="minorHAnsi"/>
                <w:color w:val="D73329"/>
                <w:sz w:val="22"/>
                <w:szCs w:val="20"/>
              </w:rPr>
              <w:t>titled to receive support an</w:t>
            </w:r>
            <w:r w:rsidR="00436223" w:rsidRPr="008F082E">
              <w:rPr>
                <w:rFonts w:cstheme="minorHAnsi"/>
                <w:color w:val="D73329"/>
                <w:sz w:val="22"/>
                <w:szCs w:val="20"/>
              </w:rPr>
              <w:t xml:space="preserve">d be provided with their </w:t>
            </w:r>
            <w:r w:rsidR="000913F7" w:rsidRPr="008F082E">
              <w:rPr>
                <w:rFonts w:cstheme="minorHAnsi"/>
                <w:color w:val="D73329"/>
                <w:sz w:val="22"/>
                <w:szCs w:val="20"/>
              </w:rPr>
              <w:t>human need</w:t>
            </w:r>
            <w:r w:rsidR="00436223" w:rsidRPr="008F082E">
              <w:rPr>
                <w:rFonts w:cstheme="minorHAnsi"/>
                <w:color w:val="D73329"/>
                <w:sz w:val="22"/>
                <w:szCs w:val="20"/>
              </w:rPr>
              <w:t>s.</w:t>
            </w:r>
          </w:p>
        </w:tc>
      </w:tr>
      <w:tr w:rsidR="00F30D71" w:rsidRPr="008F082E" w14:paraId="66EDBEFB"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39D4F2B4" w14:textId="48D513E6" w:rsidR="00F30D71" w:rsidRPr="008F082E" w:rsidRDefault="00F30D7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Define human rights based approaches.</w:t>
            </w:r>
            <w:r w:rsidR="001D4D7A" w:rsidRPr="008F082E">
              <w:rPr>
                <w:rFonts w:cstheme="minorHAnsi"/>
                <w:color w:val="404040" w:themeColor="text1" w:themeTint="BF"/>
                <w:szCs w:val="24"/>
              </w:rPr>
              <w:t xml:space="preserve"> </w:t>
            </w:r>
          </w:p>
          <w:p w14:paraId="6D8202B3" w14:textId="77777777" w:rsidR="00F30D71" w:rsidRPr="008F082E" w:rsidRDefault="00F30D71" w:rsidP="001474D6">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D0AEB2C" w14:textId="063E0E59" w:rsidR="007E68F5" w:rsidRPr="008F082E" w:rsidRDefault="007E68F5" w:rsidP="001474D6">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The candidate must define human rights-based approaches.</w:t>
            </w:r>
          </w:p>
          <w:p w14:paraId="2FAE73AE" w14:textId="25605E35" w:rsidR="00F30D71" w:rsidRPr="008F082E" w:rsidRDefault="00F30D71" w:rsidP="001474D6">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For a satisfactory performance, the candidate’s response must be consistent with the model answer below:</w:t>
            </w:r>
          </w:p>
          <w:p w14:paraId="747FD3D0" w14:textId="2ECC226E" w:rsidR="00F30D71" w:rsidRPr="008F082E" w:rsidRDefault="00F30D71" w:rsidP="001474D6">
            <w:pPr>
              <w:pStyle w:val="ListParagraph"/>
              <w:tabs>
                <w:tab w:val="left" w:pos="180"/>
              </w:tabs>
              <w:spacing w:after="120" w:line="276" w:lineRule="auto"/>
              <w:ind w:right="0" w:firstLine="0"/>
              <w:contextualSpacing w:val="0"/>
              <w:jc w:val="both"/>
              <w:rPr>
                <w:rFonts w:cstheme="minorHAnsi"/>
                <w:color w:val="D73329"/>
              </w:rPr>
            </w:pPr>
            <w:r w:rsidRPr="008F082E">
              <w:rPr>
                <w:rFonts w:cstheme="minorHAnsi"/>
                <w:color w:val="D73329"/>
                <w:sz w:val="22"/>
                <w:szCs w:val="20"/>
              </w:rPr>
              <w:t>Human rights based approaches</w:t>
            </w:r>
            <w:r w:rsidR="00056D28" w:rsidRPr="008F082E">
              <w:rPr>
                <w:rFonts w:cstheme="minorHAnsi"/>
                <w:color w:val="D73329"/>
                <w:sz w:val="22"/>
                <w:szCs w:val="20"/>
              </w:rPr>
              <w:t xml:space="preserve"> allow support workers and service providers to use human rights </w:t>
            </w:r>
            <w:r w:rsidR="001474D6" w:rsidRPr="008F082E">
              <w:rPr>
                <w:rFonts w:cstheme="minorHAnsi"/>
                <w:color w:val="D73329"/>
                <w:sz w:val="22"/>
                <w:szCs w:val="20"/>
              </w:rPr>
              <w:t>in forming and upholding effective policies, practices and practical realities for all.</w:t>
            </w:r>
          </w:p>
        </w:tc>
      </w:tr>
      <w:tr w:rsidR="003457B8" w:rsidRPr="008F082E" w14:paraId="301CBFE6"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3445237C" w14:textId="77777777" w:rsidR="001F2885" w:rsidRPr="008F082E" w:rsidRDefault="003457B8"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the five principles that workers and service providers must adhere to, to ensure that the approach</w:t>
            </w:r>
            <w:r w:rsidR="00BD0445" w:rsidRPr="008F082E">
              <w:rPr>
                <w:rFonts w:cstheme="minorHAnsi"/>
                <w:color w:val="404040" w:themeColor="text1" w:themeTint="BF"/>
                <w:szCs w:val="24"/>
              </w:rPr>
              <w:t>es</w:t>
            </w:r>
            <w:r w:rsidRPr="008F082E">
              <w:rPr>
                <w:rFonts w:cstheme="minorHAnsi"/>
                <w:color w:val="404040" w:themeColor="text1" w:themeTint="BF"/>
                <w:szCs w:val="24"/>
              </w:rPr>
              <w:t xml:space="preserve"> they use in the workplace upholds the human rights of all people.</w:t>
            </w:r>
          </w:p>
          <w:p w14:paraId="7E63609D" w14:textId="303675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9C452D" w:rsidRPr="008F082E">
              <w:rPr>
                <w:rFonts w:cstheme="minorHAnsi"/>
                <w:color w:val="404040" w:themeColor="text1" w:themeTint="BF"/>
                <w:szCs w:val="24"/>
              </w:rPr>
              <w:t xml:space="preserve"> </w:t>
            </w:r>
          </w:p>
          <w:p w14:paraId="457E648A"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E3E591"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DEAA093"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D1F0A62"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37BA664" w14:textId="5254F6BE" w:rsidR="001F2885" w:rsidRPr="008F082E" w:rsidRDefault="00FC0F37" w:rsidP="00440AF3">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The candidate must identify the five principles that workers and service providers must adhere to, to ensure that the approaches they use in the workplace upholds the human rights of all people.</w:t>
            </w:r>
          </w:p>
          <w:p w14:paraId="215C6AE8" w14:textId="1BC6E565" w:rsidR="001F2885" w:rsidRPr="008F082E" w:rsidRDefault="003457B8" w:rsidP="00440AF3">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performance, the candidate’s response must include </w:t>
            </w:r>
            <w:r w:rsidR="00FC0F37" w:rsidRPr="008F082E">
              <w:rPr>
                <w:rFonts w:cstheme="minorHAnsi"/>
                <w:color w:val="D73329"/>
                <w:sz w:val="22"/>
                <w:szCs w:val="20"/>
              </w:rPr>
              <w:t xml:space="preserve">all of </w:t>
            </w:r>
            <w:r w:rsidRPr="008F082E">
              <w:rPr>
                <w:rFonts w:cstheme="minorHAnsi"/>
                <w:color w:val="D73329"/>
                <w:sz w:val="22"/>
                <w:szCs w:val="20"/>
              </w:rPr>
              <w:t>the following, in no particular order:</w:t>
            </w:r>
          </w:p>
          <w:p w14:paraId="07EAA317" w14:textId="4E39FAEE"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 w:val="18"/>
                <w:szCs w:val="18"/>
              </w:rPr>
            </w:pPr>
            <w:r w:rsidRPr="008F082E">
              <w:rPr>
                <w:rFonts w:cstheme="minorHAnsi"/>
                <w:color w:val="D73329"/>
                <w:sz w:val="22"/>
                <w:szCs w:val="18"/>
              </w:rPr>
              <w:t>Participation</w:t>
            </w:r>
          </w:p>
          <w:p w14:paraId="4F7F5470" w14:textId="77777777"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 w:val="22"/>
                <w:szCs w:val="18"/>
              </w:rPr>
            </w:pPr>
            <w:r w:rsidRPr="008F082E">
              <w:rPr>
                <w:rFonts w:cstheme="minorHAnsi"/>
                <w:color w:val="D73329"/>
                <w:sz w:val="22"/>
                <w:szCs w:val="18"/>
              </w:rPr>
              <w:t>Accountability</w:t>
            </w:r>
          </w:p>
          <w:p w14:paraId="62D73789" w14:textId="77777777"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 w:val="22"/>
                <w:szCs w:val="18"/>
              </w:rPr>
            </w:pPr>
            <w:r w:rsidRPr="008F082E">
              <w:rPr>
                <w:rFonts w:cstheme="minorHAnsi"/>
                <w:color w:val="D73329"/>
                <w:sz w:val="22"/>
                <w:szCs w:val="18"/>
              </w:rPr>
              <w:t>Non-discrimination and equality</w:t>
            </w:r>
          </w:p>
          <w:p w14:paraId="757A5D5B" w14:textId="77777777"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 w:val="22"/>
                <w:szCs w:val="18"/>
              </w:rPr>
            </w:pPr>
            <w:r w:rsidRPr="008F082E">
              <w:rPr>
                <w:rFonts w:cstheme="minorHAnsi"/>
                <w:color w:val="D73329"/>
                <w:sz w:val="22"/>
                <w:szCs w:val="18"/>
              </w:rPr>
              <w:t>Empowerment</w:t>
            </w:r>
          </w:p>
          <w:p w14:paraId="232DD3A2" w14:textId="725C5D0C"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Cs w:val="24"/>
              </w:rPr>
            </w:pPr>
            <w:r w:rsidRPr="008F082E">
              <w:rPr>
                <w:rFonts w:cstheme="minorHAnsi"/>
                <w:color w:val="D73329"/>
                <w:sz w:val="22"/>
                <w:szCs w:val="18"/>
              </w:rPr>
              <w:t>Legality</w:t>
            </w:r>
          </w:p>
        </w:tc>
      </w:tr>
      <w:tr w:rsidR="001474D6" w:rsidRPr="008F082E" w14:paraId="1C0567DC"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166E25C3" w14:textId="77777777" w:rsidR="001474D6" w:rsidRPr="008F082E" w:rsidRDefault="001474D6"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two international human rights instruments used in the workplace.</w:t>
            </w:r>
          </w:p>
          <w:p w14:paraId="1AAB5E38" w14:textId="7FB595C7" w:rsidR="001474D6" w:rsidRPr="008F082E" w:rsidRDefault="001474D6"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3B4A3C8C" w14:textId="77777777" w:rsidR="001474D6" w:rsidRPr="008F082E" w:rsidRDefault="001474D6"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D9FA8B0" w14:textId="42AE06BD" w:rsidR="00440AF3" w:rsidRPr="008F082E" w:rsidRDefault="00440AF3" w:rsidP="001474D6">
            <w:pPr>
              <w:tabs>
                <w:tab w:val="left" w:pos="180"/>
              </w:tabs>
              <w:spacing w:after="120" w:line="276" w:lineRule="auto"/>
              <w:ind w:left="720" w:right="0" w:firstLine="0"/>
              <w:jc w:val="both"/>
              <w:rPr>
                <w:rFonts w:cstheme="minorHAnsi"/>
                <w:color w:val="D73329"/>
                <w:sz w:val="22"/>
                <w:szCs w:val="18"/>
              </w:rPr>
            </w:pPr>
            <w:r w:rsidRPr="008F082E">
              <w:rPr>
                <w:rFonts w:cstheme="minorHAnsi"/>
                <w:color w:val="D73329"/>
                <w:sz w:val="22"/>
                <w:szCs w:val="18"/>
              </w:rPr>
              <w:t>The candidate must identify two international human rights instruments used in the workplace.</w:t>
            </w:r>
          </w:p>
          <w:p w14:paraId="2A019529" w14:textId="64BC0F31" w:rsidR="001474D6" w:rsidRPr="008F082E" w:rsidRDefault="001474D6" w:rsidP="001474D6">
            <w:pPr>
              <w:tabs>
                <w:tab w:val="left" w:pos="180"/>
              </w:tabs>
              <w:spacing w:after="120" w:line="276" w:lineRule="auto"/>
              <w:ind w:left="720" w:right="0" w:firstLine="0"/>
              <w:jc w:val="both"/>
              <w:rPr>
                <w:rFonts w:cstheme="minorHAnsi"/>
                <w:color w:val="D73329"/>
                <w:sz w:val="22"/>
                <w:szCs w:val="18"/>
              </w:rPr>
            </w:pPr>
            <w:r w:rsidRPr="008F082E">
              <w:rPr>
                <w:rFonts w:cstheme="minorHAnsi"/>
                <w:color w:val="D73329"/>
                <w:sz w:val="22"/>
                <w:szCs w:val="18"/>
              </w:rPr>
              <w:t>Responses will vary. For a satisfactory performance, the candidate’s response must be an up-to-date International Labour Organization (ILO) Convention.</w:t>
            </w:r>
          </w:p>
          <w:p w14:paraId="19C4189E" w14:textId="77777777" w:rsidR="001474D6" w:rsidRPr="008F082E" w:rsidRDefault="001474D6" w:rsidP="001474D6">
            <w:pPr>
              <w:tabs>
                <w:tab w:val="left" w:pos="180"/>
              </w:tabs>
              <w:spacing w:after="120" w:line="276" w:lineRule="auto"/>
              <w:ind w:left="720" w:right="0" w:firstLine="0"/>
              <w:jc w:val="both"/>
              <w:rPr>
                <w:rFonts w:cstheme="minorHAnsi"/>
                <w:color w:val="D73329"/>
                <w:sz w:val="22"/>
                <w:szCs w:val="18"/>
              </w:rPr>
            </w:pPr>
            <w:r w:rsidRPr="008F082E">
              <w:rPr>
                <w:rFonts w:cstheme="minorHAnsi"/>
                <w:color w:val="D73329"/>
                <w:sz w:val="22"/>
                <w:szCs w:val="18"/>
              </w:rPr>
              <w:t>Model answers are provided below for the assessor’s reference (only two are required):</w:t>
            </w:r>
          </w:p>
          <w:p w14:paraId="12F12D42"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International Labour Organization (ILO) Labour Standards</w:t>
            </w:r>
          </w:p>
          <w:p w14:paraId="4961F7DF"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International Labour Organization (ILO) Declaration on Fundamental principles and Rights at Work</w:t>
            </w:r>
          </w:p>
          <w:p w14:paraId="4E6EF702"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Forced Labour Convention</w:t>
            </w:r>
          </w:p>
          <w:p w14:paraId="1206EF21"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Freedom of Association and Protection of the Right to Organise Convention</w:t>
            </w:r>
          </w:p>
          <w:p w14:paraId="2F1091F1"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Right to Organise and Collective Bargaining Convention</w:t>
            </w:r>
          </w:p>
          <w:p w14:paraId="29BB92EF"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Equal Renumeration Convention</w:t>
            </w:r>
          </w:p>
          <w:p w14:paraId="1C00A023"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Abolition of Forced Labour Convention</w:t>
            </w:r>
          </w:p>
          <w:p w14:paraId="5F0C12DD"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Discrimination (Employment and Occupation) Convention</w:t>
            </w:r>
          </w:p>
          <w:p w14:paraId="6D3C924E"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Minimum Age Convention</w:t>
            </w:r>
          </w:p>
          <w:p w14:paraId="3F6EE2F3" w14:textId="47C5BB5D"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404040" w:themeColor="text1" w:themeTint="BF"/>
                <w:szCs w:val="24"/>
              </w:rPr>
            </w:pPr>
            <w:r w:rsidRPr="008F082E">
              <w:rPr>
                <w:rFonts w:cstheme="minorHAnsi"/>
                <w:color w:val="D73329"/>
                <w:sz w:val="22"/>
                <w:szCs w:val="20"/>
              </w:rPr>
              <w:t>Worst Forms of Child Labour Convention</w:t>
            </w:r>
          </w:p>
        </w:tc>
      </w:tr>
      <w:tr w:rsidR="00DD493F" w:rsidRPr="008F082E" w14:paraId="77765D84"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6CA15312" w14:textId="102147B7" w:rsidR="00DD493F" w:rsidRPr="008F082E" w:rsidRDefault="00DD493F"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w:t>
            </w:r>
            <w:r w:rsidR="00FD1401" w:rsidRPr="008F082E">
              <w:rPr>
                <w:rFonts w:cstheme="minorHAnsi"/>
                <w:color w:val="404040" w:themeColor="text1" w:themeTint="BF"/>
                <w:szCs w:val="24"/>
              </w:rPr>
              <w:t>four</w:t>
            </w:r>
            <w:r w:rsidRPr="008F082E">
              <w:rPr>
                <w:rFonts w:cstheme="minorHAnsi"/>
                <w:color w:val="404040" w:themeColor="text1" w:themeTint="BF"/>
                <w:szCs w:val="24"/>
              </w:rPr>
              <w:t xml:space="preserve"> international </w:t>
            </w:r>
            <w:r w:rsidR="00EF44F3" w:rsidRPr="008F082E">
              <w:rPr>
                <w:rFonts w:cstheme="minorHAnsi"/>
                <w:color w:val="404040" w:themeColor="text1" w:themeTint="BF"/>
                <w:szCs w:val="24"/>
              </w:rPr>
              <w:t>treaties</w:t>
            </w:r>
            <w:r w:rsidRPr="008F082E">
              <w:rPr>
                <w:rFonts w:cstheme="minorHAnsi"/>
                <w:color w:val="404040" w:themeColor="text1" w:themeTint="BF"/>
                <w:szCs w:val="24"/>
              </w:rPr>
              <w:t xml:space="preserve"> that </w:t>
            </w:r>
            <w:r w:rsidR="00E76D97" w:rsidRPr="008F082E">
              <w:rPr>
                <w:rFonts w:cstheme="minorHAnsi"/>
                <w:color w:val="404040" w:themeColor="text1" w:themeTint="BF"/>
                <w:szCs w:val="24"/>
              </w:rPr>
              <w:t xml:space="preserve">define the </w:t>
            </w:r>
            <w:r w:rsidR="00671DAE" w:rsidRPr="008F082E">
              <w:rPr>
                <w:rFonts w:cstheme="minorHAnsi"/>
                <w:color w:val="404040" w:themeColor="text1" w:themeTint="BF"/>
                <w:szCs w:val="24"/>
              </w:rPr>
              <w:t>international Human Rights F</w:t>
            </w:r>
            <w:r w:rsidRPr="008F082E">
              <w:rPr>
                <w:rFonts w:cstheme="minorHAnsi"/>
                <w:color w:val="404040" w:themeColor="text1" w:themeTint="BF"/>
                <w:szCs w:val="24"/>
              </w:rPr>
              <w:t>ramework.</w:t>
            </w:r>
          </w:p>
          <w:p w14:paraId="03FCD506" w14:textId="56500B28"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492BA2B2" w14:textId="77777777"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B4A14F" w14:textId="77777777" w:rsidR="00FD1401" w:rsidRPr="008F082E" w:rsidRDefault="00FD1401"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2DD896" w14:textId="77777777" w:rsidR="00FD1401" w:rsidRPr="008F082E" w:rsidRDefault="00FD1401"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D2C6998" w14:textId="42186053" w:rsidR="00671DAE" w:rsidRPr="008F082E" w:rsidRDefault="00671DAE" w:rsidP="00BD5682">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The candidate must identify </w:t>
            </w:r>
            <w:r w:rsidR="00FD1401" w:rsidRPr="008F082E">
              <w:rPr>
                <w:rFonts w:cstheme="minorHAnsi"/>
                <w:color w:val="D73329"/>
                <w:sz w:val="22"/>
                <w:szCs w:val="20"/>
              </w:rPr>
              <w:t>four</w:t>
            </w:r>
            <w:r w:rsidRPr="008F082E">
              <w:rPr>
                <w:rFonts w:cstheme="minorHAnsi"/>
                <w:color w:val="D73329"/>
                <w:sz w:val="22"/>
                <w:szCs w:val="20"/>
              </w:rPr>
              <w:t xml:space="preserve"> international treaties that define the international Human Rights Framework.</w:t>
            </w:r>
            <w:r w:rsidR="00FD1401" w:rsidRPr="008F082E">
              <w:rPr>
                <w:rFonts w:cstheme="minorHAnsi"/>
                <w:color w:val="D73329"/>
                <w:sz w:val="22"/>
                <w:szCs w:val="20"/>
              </w:rPr>
              <w:t xml:space="preserve"> </w:t>
            </w:r>
            <w:r w:rsidRPr="008F082E">
              <w:rPr>
                <w:rFonts w:cstheme="minorHAnsi"/>
                <w:color w:val="D73329"/>
                <w:sz w:val="22"/>
                <w:szCs w:val="20"/>
              </w:rPr>
              <w:t xml:space="preserve">For a satisfactory performance, </w:t>
            </w:r>
            <w:r w:rsidR="00630F4B" w:rsidRPr="008F082E">
              <w:rPr>
                <w:rFonts w:cstheme="minorHAnsi"/>
                <w:color w:val="D73329"/>
                <w:sz w:val="22"/>
                <w:szCs w:val="20"/>
              </w:rPr>
              <w:t xml:space="preserve">the candidate’s response must include </w:t>
            </w:r>
            <w:r w:rsidR="00FD1401" w:rsidRPr="008F082E">
              <w:rPr>
                <w:rFonts w:cstheme="minorHAnsi"/>
                <w:color w:val="D73329"/>
                <w:sz w:val="22"/>
                <w:szCs w:val="20"/>
              </w:rPr>
              <w:t>four</w:t>
            </w:r>
            <w:r w:rsidR="00630F4B" w:rsidRPr="008F082E">
              <w:rPr>
                <w:rFonts w:cstheme="minorHAnsi"/>
                <w:color w:val="D73329"/>
                <w:sz w:val="22"/>
                <w:szCs w:val="20"/>
              </w:rPr>
              <w:t xml:space="preserve"> of the following treaties:</w:t>
            </w:r>
          </w:p>
          <w:tbl>
            <w:tblPr>
              <w:tblStyle w:val="TableGrid"/>
              <w:tblW w:w="0" w:type="auto"/>
              <w:tblInd w:w="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07"/>
            </w:tblGrid>
            <w:tr w:rsidR="00BD5682" w:rsidRPr="008F082E" w14:paraId="365DF753" w14:textId="77777777" w:rsidTr="00BE522D">
              <w:tc>
                <w:tcPr>
                  <w:tcW w:w="4007" w:type="dxa"/>
                </w:tcPr>
                <w:p w14:paraId="0887488B" w14:textId="77777777" w:rsidR="00BD5682" w:rsidRPr="008F082E" w:rsidRDefault="00BD5682" w:rsidP="00E05106">
                  <w:pPr>
                    <w:pStyle w:val="ListParagraph"/>
                    <w:numPr>
                      <w:ilvl w:val="0"/>
                      <w:numId w:val="61"/>
                    </w:numPr>
                    <w:tabs>
                      <w:tab w:val="left" w:pos="180"/>
                    </w:tabs>
                    <w:spacing w:after="120" w:line="276" w:lineRule="auto"/>
                    <w:ind w:left="527" w:right="0"/>
                    <w:contextualSpacing w:val="0"/>
                    <w:jc w:val="both"/>
                    <w:rPr>
                      <w:rFonts w:cstheme="minorHAnsi"/>
                      <w:color w:val="D73329"/>
                      <w:sz w:val="22"/>
                      <w:szCs w:val="20"/>
                    </w:rPr>
                  </w:pPr>
                  <w:r w:rsidRPr="008F082E">
                    <w:rPr>
                      <w:rFonts w:cstheme="minorHAnsi"/>
                      <w:color w:val="D73329"/>
                      <w:sz w:val="22"/>
                      <w:szCs w:val="20"/>
                    </w:rPr>
                    <w:t>ICERD International Convention on the Elimination of All Forms of Racial Discrimination</w:t>
                  </w:r>
                </w:p>
                <w:p w14:paraId="48F6C481"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ICCPR International Covenant on Civil and Political Rights</w:t>
                  </w:r>
                </w:p>
                <w:p w14:paraId="3DDD51B2"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ICESCR International Covenant on Economic, Social and Cultural Rights</w:t>
                  </w:r>
                </w:p>
                <w:p w14:paraId="6E93E26B"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CEDAW Convention on the Elimination of All Forms of Discrimination against Women</w:t>
                  </w:r>
                </w:p>
                <w:p w14:paraId="3A620B06"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CAT Convention against Torture and Other Cruel, Inhuman or Degrading Treatment or Punishment</w:t>
                  </w:r>
                  <w:r w:rsidRPr="008F082E">
                    <w:rPr>
                      <w:rFonts w:cstheme="minorHAnsi"/>
                      <w:color w:val="D73329"/>
                      <w:sz w:val="22"/>
                      <w:szCs w:val="20"/>
                    </w:rPr>
                    <w:tab/>
                  </w:r>
                </w:p>
                <w:p w14:paraId="5E4DAB3C"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CRC Convention on the Rights of the Child</w:t>
                  </w:r>
                </w:p>
                <w:p w14:paraId="64AF16A1"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ICMW International Convention on the Protection of the Rights of All Migrant Workers and Members of Their Families</w:t>
                  </w:r>
                </w:p>
                <w:p w14:paraId="2C0405AB"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CPED International Convention for the Protection of All Persons from Enforced Disappearance</w:t>
                  </w:r>
                </w:p>
                <w:p w14:paraId="315A292B"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CRPD Convention on the Rights of Persons with Disabilities</w:t>
                  </w:r>
                </w:p>
                <w:p w14:paraId="578B05D4" w14:textId="44F9C11B"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ICCPR-OP1 Optional Protocol to the International Covenant on Civil and Political Rights</w:t>
                  </w:r>
                </w:p>
              </w:tc>
              <w:tc>
                <w:tcPr>
                  <w:tcW w:w="4007" w:type="dxa"/>
                </w:tcPr>
                <w:p w14:paraId="2B1271CF"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ICCPR-OP2 Second Optional Protocol to the International Covenant on Civil and Political Rights, aiming at the abolition of the death penalty</w:t>
                  </w:r>
                </w:p>
                <w:p w14:paraId="7DA4EB96"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OP-CEDAW Optional Protocol to the Convention on the Elimination of Discrimination against Women</w:t>
                  </w:r>
                </w:p>
                <w:p w14:paraId="3AEECE15"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OP-CRC-AC Optional protocol to the Convention on the Rights of the Child on the involvement of children in armed conflict</w:t>
                  </w:r>
                </w:p>
                <w:p w14:paraId="7664C761"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OP-CRC-SC Optional protocol to the Convention on the Rights of the Child on the sale of children, child prostitution and child pornography</w:t>
                  </w:r>
                </w:p>
                <w:p w14:paraId="1341C695"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OP-CRC-IC Optional Protocol to the Convention on the Rights of the Child on a communications procedure</w:t>
                  </w:r>
                </w:p>
                <w:p w14:paraId="5D6BFCCC"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OP-CAT Optional Protocol to the Convention against Torture and Other Cruel, Inhuman or Degrading Treatment or Punishment</w:t>
                  </w:r>
                </w:p>
                <w:p w14:paraId="67CC207D" w14:textId="77777777" w:rsidR="00FD1401"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OP-CRPD</w:t>
                  </w:r>
                  <w:r w:rsidRPr="008F082E">
                    <w:rPr>
                      <w:rFonts w:cstheme="minorHAnsi"/>
                      <w:color w:val="D73329"/>
                      <w:sz w:val="22"/>
                      <w:szCs w:val="20"/>
                    </w:rPr>
                    <w:tab/>
                    <w:t xml:space="preserve">Optional Protocol to the Convention on the Rights of Persons with Disabilities </w:t>
                  </w:r>
                </w:p>
                <w:p w14:paraId="0B6B81C4" w14:textId="45CFC488"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ICESCR – OP Optional Protocol to the Covenant on Economic, Social and Cultural Rights</w:t>
                  </w:r>
                </w:p>
              </w:tc>
            </w:tr>
          </w:tbl>
          <w:p w14:paraId="38FA5AB3" w14:textId="0105531F" w:rsidR="00630F4B" w:rsidRPr="008F082E" w:rsidRDefault="00630F4B" w:rsidP="00FD1401">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r>
      <w:tr w:rsidR="007D7744" w:rsidRPr="008F082E" w14:paraId="1B1B2324" w14:textId="77777777" w:rsidTr="00A052F5">
        <w:trPr>
          <w:cantSplit/>
          <w:trHeight w:val="1260"/>
          <w:jc w:val="center"/>
        </w:trPr>
        <w:tc>
          <w:tcPr>
            <w:tcW w:w="848" w:type="pct"/>
            <w:tcBorders>
              <w:top w:val="nil"/>
              <w:left w:val="nil"/>
              <w:bottom w:val="nil"/>
              <w:right w:val="nil"/>
            </w:tcBorders>
            <w:shd w:val="clear" w:color="auto" w:fill="auto"/>
          </w:tcPr>
          <w:p w14:paraId="46858D34"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6C9663A" wp14:editId="07639996">
                  <wp:extent cx="682388" cy="712561"/>
                  <wp:effectExtent l="0" t="0" r="3810" b="0"/>
                  <wp:docPr id="50"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86F111"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FDAD63E" w14:textId="206A5B52"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94531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relevant to the rights of workers</w:t>
            </w:r>
            <w:r w:rsidR="008F12C7" w:rsidRPr="008F082E">
              <w:rPr>
                <w:rFonts w:cstheme="minorHAnsi"/>
                <w:color w:val="404040" w:themeColor="text1" w:themeTint="BF"/>
                <w:szCs w:val="24"/>
              </w:rPr>
              <w:t xml:space="preserve"> and employers</w:t>
            </w:r>
            <w:r w:rsidRPr="008F082E">
              <w:rPr>
                <w:rFonts w:cstheme="minorHAnsi"/>
                <w:color w:val="404040" w:themeColor="text1" w:themeTint="BF"/>
                <w:szCs w:val="24"/>
              </w:rPr>
              <w:t xml:space="preserve"> for each </w:t>
            </w:r>
            <w:r w:rsidR="004841E4" w:rsidRPr="008F082E">
              <w:rPr>
                <w:rFonts w:cstheme="minorHAnsi"/>
                <w:color w:val="404040" w:themeColor="text1" w:themeTint="BF"/>
                <w:szCs w:val="24"/>
              </w:rPr>
              <w:t xml:space="preserve">given </w:t>
            </w:r>
            <w:r w:rsidRPr="008F082E">
              <w:rPr>
                <w:rFonts w:cstheme="minorHAnsi"/>
                <w:color w:val="404040" w:themeColor="text1" w:themeTint="BF"/>
                <w:szCs w:val="24"/>
              </w:rPr>
              <w:t>core standard in the Declaration on Fundamental Principles and Rights at Work.</w:t>
            </w:r>
          </w:p>
          <w:p w14:paraId="7959E3C8" w14:textId="48F0EBDF"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consideration is applied in </w:t>
            </w:r>
            <w:r w:rsidR="005F014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14CA0" w:rsidRPr="008F082E">
              <w:rPr>
                <w:rFonts w:cstheme="minorHAnsi"/>
                <w:color w:val="404040" w:themeColor="text1" w:themeTint="BF"/>
                <w:szCs w:val="24"/>
              </w:rPr>
              <w:t xml:space="preserve"> </w:t>
            </w:r>
          </w:p>
          <w:p w14:paraId="08847901" w14:textId="4B5BB9DA"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consideration impacts individual workers</w:t>
            </w:r>
          </w:p>
          <w:p w14:paraId="5D22CCE4" w14:textId="6B844F8C"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F014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5F0142"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w:t>
            </w:r>
            <w:r w:rsidR="00D14CA0" w:rsidRPr="008F082E">
              <w:rPr>
                <w:rFonts w:cstheme="minorHAnsi"/>
                <w:color w:val="404040" w:themeColor="text1" w:themeTint="BF"/>
                <w:szCs w:val="24"/>
              </w:rPr>
              <w:t xml:space="preserve"> </w:t>
            </w:r>
          </w:p>
        </w:tc>
      </w:tr>
      <w:tr w:rsidR="007D7744" w:rsidRPr="008F082E" w14:paraId="12E8188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B1FED86" w14:textId="77777777" w:rsidR="007D7744" w:rsidRPr="008F082E" w:rsidRDefault="007D7744" w:rsidP="00A052F5">
            <w:pPr>
              <w:tabs>
                <w:tab w:val="left" w:pos="180"/>
              </w:tabs>
              <w:spacing w:before="0" w:line="276" w:lineRule="auto"/>
              <w:ind w:left="0" w:right="29" w:firstLine="0"/>
              <w:rPr>
                <w:rFonts w:cstheme="minorHAnsi"/>
                <w:color w:val="404040" w:themeColor="text1" w:themeTint="BF"/>
                <w:szCs w:val="24"/>
              </w:rPr>
            </w:pPr>
          </w:p>
        </w:tc>
      </w:tr>
      <w:tr w:rsidR="004841E4" w:rsidRPr="008F082E" w14:paraId="0908AE23"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89A196" w14:textId="77777777" w:rsidR="004841E4" w:rsidRPr="008F082E" w:rsidRDefault="004841E4" w:rsidP="004841E4">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KE1.17 (p) </w:t>
            </w:r>
          </w:p>
          <w:p w14:paraId="6A08E70F" w14:textId="6430222B" w:rsidR="004841E4" w:rsidRDefault="004841E4" w:rsidP="004841E4">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DD6E89D" w14:textId="34D05F27" w:rsidR="00232B5F" w:rsidRDefault="00232B5F" w:rsidP="00232B5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00A041F7" w:rsidRPr="00A041F7">
              <w:rPr>
                <w:rFonts w:cstheme="minorHAnsi"/>
                <w:i/>
                <w:color w:val="F79723"/>
                <w:sz w:val="20"/>
                <w:szCs w:val="20"/>
              </w:rPr>
              <w:t>Chapter 1, Subchapter 1.2, Section 1.2.14</w:t>
            </w:r>
          </w:p>
          <w:p w14:paraId="58A68069" w14:textId="3F5E19F2" w:rsidR="00232B5F" w:rsidRPr="008F082E" w:rsidRDefault="00232B5F" w:rsidP="00232B5F">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00A041F7" w:rsidRPr="00A041F7">
              <w:rPr>
                <w:rFonts w:cstheme="minorHAnsi"/>
                <w:i/>
                <w:color w:val="F79723"/>
                <w:sz w:val="20"/>
                <w:szCs w:val="20"/>
              </w:rPr>
              <w:t>Chapter 1, Subchapter 1.4, Section 1.4.1</w:t>
            </w:r>
          </w:p>
          <w:p w14:paraId="7295161E" w14:textId="6AEEB78B" w:rsidR="004841E4" w:rsidRPr="008F082E" w:rsidRDefault="004841E4" w:rsidP="004841E4">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D14CA0" w:rsidRPr="008F082E">
              <w:rPr>
                <w:rFonts w:cstheme="minorHAnsi"/>
                <w:b/>
                <w:color w:val="D73329"/>
                <w:sz w:val="22"/>
              </w:rPr>
              <w:t xml:space="preserve"> </w:t>
            </w:r>
          </w:p>
          <w:p w14:paraId="5C7E7DC6" w14:textId="77777777" w:rsidR="004841E4" w:rsidRPr="008F082E" w:rsidRDefault="004841E4" w:rsidP="004841E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complete the table below by: </w:t>
            </w:r>
          </w:p>
          <w:p w14:paraId="7BABFEF3" w14:textId="77777777" w:rsidR="004841E4" w:rsidRPr="008F082E" w:rsidRDefault="004841E4" w:rsidP="00E05106">
            <w:pPr>
              <w:pStyle w:val="ListParagraph"/>
              <w:numPr>
                <w:ilvl w:val="0"/>
                <w:numId w:val="6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one legal consideration relevant to the rights of workers and employers for each given core standard in the Declaration on Fundamental Principles and Rights at Work.</w:t>
            </w:r>
          </w:p>
          <w:p w14:paraId="1060B14F" w14:textId="77777777"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87ECF15"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Considerations that are relevant to the rights of workers and employers</w:t>
            </w:r>
          </w:p>
          <w:p w14:paraId="63DB38FC"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rights and standards, as specified by the ILO in the Declaration on Fundamental Principles and Rights at Work</w:t>
            </w:r>
          </w:p>
          <w:p w14:paraId="6C260C03"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core standards provided</w:t>
            </w:r>
          </w:p>
          <w:p w14:paraId="5D13C32D" w14:textId="5A337388"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0AA7C195" w14:textId="07D3DA23" w:rsidR="004841E4" w:rsidRPr="008F082E" w:rsidRDefault="004841E4" w:rsidP="00E05106">
            <w:pPr>
              <w:pStyle w:val="ListParagraph"/>
              <w:numPr>
                <w:ilvl w:val="0"/>
                <w:numId w:val="6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each consideration is applied in </w:t>
            </w:r>
            <w:r w:rsidR="005F0142" w:rsidRPr="008F082E">
              <w:rPr>
                <w:rFonts w:cstheme="minorHAnsi"/>
                <w:bCs/>
                <w:color w:val="D73329"/>
                <w:sz w:val="22"/>
              </w:rPr>
              <w:t xml:space="preserve">community services and health </w:t>
            </w:r>
            <w:r w:rsidRPr="008F082E">
              <w:rPr>
                <w:rFonts w:cstheme="minorHAnsi"/>
                <w:bCs/>
                <w:color w:val="D73329"/>
                <w:sz w:val="22"/>
              </w:rPr>
              <w:t>organisations</w:t>
            </w:r>
          </w:p>
          <w:p w14:paraId="60BA3995" w14:textId="77777777"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w:t>
            </w:r>
          </w:p>
          <w:p w14:paraId="633FFBC4"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Be consistent with the consideration identified by the candidate</w:t>
            </w:r>
          </w:p>
          <w:p w14:paraId="02114739"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 how the given consideration is typically applied in an organisation in the community services and health industry</w:t>
            </w:r>
          </w:p>
          <w:p w14:paraId="75CB0841" w14:textId="6BE6134C"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Model answers are provided below for the assessor’s reference.</w:t>
            </w:r>
          </w:p>
        </w:tc>
      </w:tr>
    </w:tbl>
    <w:p w14:paraId="4B8EA159" w14:textId="73AF26C8" w:rsidR="00300069" w:rsidRPr="008F082E" w:rsidRDefault="00300069" w:rsidP="00300069">
      <w:pPr>
        <w:ind w:left="0" w:firstLine="0"/>
      </w:pPr>
    </w:p>
    <w:p w14:paraId="216FCA75" w14:textId="77777777" w:rsidR="00300069" w:rsidRPr="008F082E" w:rsidRDefault="00300069" w:rsidP="00300069">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D7744" w:rsidRPr="008F082E" w14:paraId="032077C2" w14:textId="77777777" w:rsidTr="0030006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8084E74" w14:textId="77777777" w:rsidR="007D7744" w:rsidRPr="008F082E" w:rsidRDefault="007D7744" w:rsidP="00E05106">
            <w:pPr>
              <w:pStyle w:val="ListParagraph"/>
              <w:numPr>
                <w:ilvl w:val="0"/>
                <w:numId w:val="6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Explaining how each consideration impacts individual workers</w:t>
            </w:r>
          </w:p>
          <w:p w14:paraId="05BE8D9F" w14:textId="6C6EED31" w:rsidR="008818CB" w:rsidRPr="008F082E" w:rsidRDefault="008818CB"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w:t>
            </w:r>
          </w:p>
          <w:p w14:paraId="5A36A501" w14:textId="77777777" w:rsidR="008818CB" w:rsidRPr="008F082E" w:rsidRDefault="008818CB"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Be consistent with the consideration identified by the candidate</w:t>
            </w:r>
          </w:p>
          <w:p w14:paraId="7D64FE16" w14:textId="36AF8522" w:rsidR="008818CB" w:rsidRPr="008F082E" w:rsidRDefault="008818CB"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 how the given consideration </w:t>
            </w:r>
            <w:r w:rsidR="008206AC" w:rsidRPr="008F082E">
              <w:rPr>
                <w:rFonts w:cstheme="minorHAnsi"/>
                <w:bCs/>
                <w:color w:val="D73329"/>
                <w:sz w:val="22"/>
              </w:rPr>
              <w:t>can impact a t</w:t>
            </w:r>
            <w:r w:rsidR="00AB5C5F" w:rsidRPr="008F082E">
              <w:rPr>
                <w:rFonts w:cstheme="minorHAnsi"/>
                <w:bCs/>
                <w:color w:val="D73329"/>
                <w:sz w:val="22"/>
              </w:rPr>
              <w:t>ypical</w:t>
            </w:r>
            <w:r w:rsidR="008206AC" w:rsidRPr="008F082E">
              <w:rPr>
                <w:rFonts w:cstheme="minorHAnsi"/>
                <w:bCs/>
                <w:color w:val="D73329"/>
                <w:sz w:val="22"/>
              </w:rPr>
              <w:t xml:space="preserve"> worker in the </w:t>
            </w:r>
            <w:r w:rsidR="00AB5C5F" w:rsidRPr="008F082E">
              <w:rPr>
                <w:rFonts w:cstheme="minorHAnsi"/>
                <w:bCs/>
                <w:color w:val="D73329"/>
                <w:sz w:val="22"/>
              </w:rPr>
              <w:t>community services and health industry.</w:t>
            </w:r>
          </w:p>
          <w:p w14:paraId="51DE9775" w14:textId="6365388C"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5710D9D2" w14:textId="70EFBADF" w:rsidR="007D7744" w:rsidRPr="008F082E" w:rsidRDefault="007D7744" w:rsidP="00E05106">
            <w:pPr>
              <w:pStyle w:val="ListParagraph"/>
              <w:numPr>
                <w:ilvl w:val="0"/>
                <w:numId w:val="6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93385A" w:rsidRPr="008F082E">
              <w:rPr>
                <w:rFonts w:cstheme="minorHAnsi"/>
                <w:bCs/>
                <w:color w:val="D73329"/>
                <w:sz w:val="22"/>
              </w:rPr>
              <w:t>one</w:t>
            </w:r>
            <w:r w:rsidRPr="008F082E">
              <w:rPr>
                <w:rFonts w:cstheme="minorHAnsi"/>
                <w:bCs/>
                <w:color w:val="D73329"/>
                <w:sz w:val="22"/>
              </w:rPr>
              <w:t xml:space="preserve"> consequence of breaching</w:t>
            </w:r>
            <w:r w:rsidR="0093385A" w:rsidRPr="008F082E">
              <w:rPr>
                <w:rFonts w:cstheme="minorHAnsi"/>
                <w:bCs/>
                <w:color w:val="D73329"/>
                <w:sz w:val="22"/>
              </w:rPr>
              <w:t xml:space="preserve"> each of</w:t>
            </w:r>
            <w:r w:rsidRPr="008F082E">
              <w:rPr>
                <w:rFonts w:cstheme="minorHAnsi"/>
                <w:bCs/>
                <w:color w:val="D73329"/>
                <w:sz w:val="22"/>
              </w:rPr>
              <w:t xml:space="preserve"> these considerations.</w:t>
            </w:r>
          </w:p>
          <w:p w14:paraId="1A52EE38" w14:textId="77777777" w:rsidR="001B2E6B" w:rsidRPr="008F082E" w:rsidRDefault="001B2E6B"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A898ECA" w14:textId="77777777" w:rsidR="001B2E6B" w:rsidRPr="008F082E" w:rsidRDefault="001B2E6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(i.e. a negative effect) of breaching the consideration identified</w:t>
            </w:r>
          </w:p>
          <w:p w14:paraId="0A37E149" w14:textId="77777777" w:rsidR="001B2E6B" w:rsidRPr="008F082E" w:rsidRDefault="001B2E6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750605FC" w14:textId="4A26D043" w:rsidR="00AB5C5F" w:rsidRPr="008F082E" w:rsidRDefault="00E736B4" w:rsidP="004841E4">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Model answers are provided below for the assessor’s reference.</w:t>
            </w:r>
          </w:p>
        </w:tc>
      </w:tr>
    </w:tbl>
    <w:p w14:paraId="0F9EED79" w14:textId="77777777" w:rsidR="007D7744" w:rsidRPr="008F082E" w:rsidRDefault="007D7744" w:rsidP="007D7744">
      <w:pPr>
        <w:ind w:left="0" w:firstLine="0"/>
      </w:pPr>
    </w:p>
    <w:p w14:paraId="35AEC3E8" w14:textId="77777777" w:rsidR="007D7744" w:rsidRPr="008F082E" w:rsidRDefault="007D7744" w:rsidP="007D7744">
      <w:pPr>
        <w:spacing w:after="120" w:line="276" w:lineRule="auto"/>
        <w:ind w:left="0" w:firstLine="0"/>
        <w:sectPr w:rsidR="007D7744" w:rsidRPr="008F082E" w:rsidSect="001D4916">
          <w:headerReference w:type="even" r:id="rId65"/>
          <w:headerReference w:type="default" r:id="rId66"/>
          <w:headerReference w:type="first" r:id="rId67"/>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3660"/>
        <w:gridCol w:w="3931"/>
        <w:gridCol w:w="3933"/>
      </w:tblGrid>
      <w:tr w:rsidR="00A60838" w:rsidRPr="008F082E" w14:paraId="06C0FFE2" w14:textId="77777777" w:rsidTr="001009F7">
        <w:trPr>
          <w:cantSplit/>
          <w:trHeight w:val="20"/>
          <w:tblHeader/>
          <w:jc w:val="center"/>
        </w:trPr>
        <w:tc>
          <w:tcPr>
            <w:tcW w:w="869" w:type="pct"/>
            <w:vMerge w:val="restart"/>
            <w:shd w:val="clear" w:color="auto" w:fill="E7E6E6" w:themeFill="background2"/>
          </w:tcPr>
          <w:p w14:paraId="4F99F290"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131" w:type="pct"/>
            <w:gridSpan w:val="3"/>
            <w:shd w:val="clear" w:color="auto" w:fill="E7E6E6" w:themeFill="background2"/>
            <w:vAlign w:val="center"/>
          </w:tcPr>
          <w:p w14:paraId="6E505AC5" w14:textId="1F42410B"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A60838" w:rsidRPr="008F082E" w14:paraId="51A8C148" w14:textId="2ABCFE07" w:rsidTr="00A60838">
        <w:trPr>
          <w:cantSplit/>
          <w:trHeight w:val="20"/>
          <w:tblHeader/>
          <w:jc w:val="center"/>
        </w:trPr>
        <w:tc>
          <w:tcPr>
            <w:tcW w:w="869" w:type="pct"/>
            <w:vMerge/>
            <w:shd w:val="clear" w:color="auto" w:fill="E7E6E6" w:themeFill="background2"/>
          </w:tcPr>
          <w:p w14:paraId="03589DDD"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12" w:type="pct"/>
            <w:shd w:val="clear" w:color="auto" w:fill="E7E6E6" w:themeFill="background2"/>
            <w:vAlign w:val="center"/>
          </w:tcPr>
          <w:p w14:paraId="79ACCCE5" w14:textId="4933B861"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Freedom of Association</w:t>
            </w:r>
          </w:p>
        </w:tc>
        <w:tc>
          <w:tcPr>
            <w:tcW w:w="1409" w:type="pct"/>
            <w:shd w:val="clear" w:color="auto" w:fill="E7E6E6" w:themeFill="background2"/>
            <w:vAlign w:val="center"/>
          </w:tcPr>
          <w:p w14:paraId="753D746F" w14:textId="082D755E"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Collective Bargaining</w:t>
            </w:r>
          </w:p>
        </w:tc>
        <w:tc>
          <w:tcPr>
            <w:tcW w:w="1410" w:type="pct"/>
            <w:shd w:val="clear" w:color="auto" w:fill="E7E6E6" w:themeFill="background2"/>
            <w:vAlign w:val="center"/>
          </w:tcPr>
          <w:p w14:paraId="651DA699" w14:textId="60575836"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Work Equality</w:t>
            </w:r>
          </w:p>
        </w:tc>
      </w:tr>
      <w:tr w:rsidR="00D32811" w:rsidRPr="008F082E" w14:paraId="59D36FE7" w14:textId="162D092D" w:rsidTr="00A60838">
        <w:trPr>
          <w:cantSplit/>
          <w:trHeight w:val="1728"/>
          <w:jc w:val="center"/>
        </w:trPr>
        <w:tc>
          <w:tcPr>
            <w:tcW w:w="869" w:type="pct"/>
            <w:shd w:val="clear" w:color="auto" w:fill="E7E6E6" w:themeFill="background2"/>
            <w:vAlign w:val="center"/>
          </w:tcPr>
          <w:p w14:paraId="520BC3D7" w14:textId="58093019"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c>
          <w:tcPr>
            <w:tcW w:w="1312" w:type="pct"/>
            <w:shd w:val="clear" w:color="auto" w:fill="auto"/>
          </w:tcPr>
          <w:p w14:paraId="28650365"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400FEF" w14:textId="7C13D06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 w:val="21"/>
                <w:szCs w:val="21"/>
              </w:rPr>
            </w:pPr>
            <w:r w:rsidRPr="008F082E">
              <w:rPr>
                <w:rFonts w:cstheme="minorHAnsi"/>
                <w:color w:val="D73329"/>
                <w:sz w:val="21"/>
                <w:szCs w:val="21"/>
              </w:rPr>
              <w:t>Workers shall enjoy adequate protection against acts of anti-union discrimination in respect of their employment.</w:t>
            </w:r>
          </w:p>
        </w:tc>
        <w:tc>
          <w:tcPr>
            <w:tcW w:w="1409" w:type="pct"/>
          </w:tcPr>
          <w:p w14:paraId="7FE5ECF2"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2B0204A" w14:textId="23337D10"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 w:val="21"/>
                <w:szCs w:val="21"/>
              </w:rPr>
            </w:pPr>
            <w:r w:rsidRPr="008F082E">
              <w:rPr>
                <w:rFonts w:cstheme="minorHAnsi"/>
                <w:color w:val="D73329"/>
                <w:sz w:val="21"/>
                <w:szCs w:val="21"/>
              </w:rPr>
              <w:t>The right to collective bargaining should be recognized throughout the private and public sectors</w:t>
            </w:r>
            <w:r w:rsidR="00EE2CE5" w:rsidRPr="008F082E">
              <w:rPr>
                <w:rFonts w:cstheme="minorHAnsi"/>
                <w:color w:val="D73329"/>
                <w:sz w:val="21"/>
                <w:szCs w:val="21"/>
              </w:rPr>
              <w:t xml:space="preserve"> (except </w:t>
            </w:r>
            <w:r w:rsidRPr="008F082E">
              <w:rPr>
                <w:rFonts w:cstheme="minorHAnsi"/>
                <w:color w:val="D73329"/>
                <w:sz w:val="21"/>
                <w:szCs w:val="21"/>
              </w:rPr>
              <w:t>armed forces, police</w:t>
            </w:r>
            <w:r w:rsidR="00EE2CE5" w:rsidRPr="008F082E">
              <w:rPr>
                <w:rFonts w:cstheme="minorHAnsi"/>
                <w:color w:val="D73329"/>
                <w:sz w:val="21"/>
                <w:szCs w:val="21"/>
              </w:rPr>
              <w:t>,</w:t>
            </w:r>
            <w:r w:rsidRPr="008F082E">
              <w:rPr>
                <w:rFonts w:cstheme="minorHAnsi"/>
                <w:color w:val="D73329"/>
                <w:sz w:val="21"/>
                <w:szCs w:val="21"/>
              </w:rPr>
              <w:t xml:space="preserve"> public servants </w:t>
            </w:r>
            <w:r w:rsidR="00C75182" w:rsidRPr="008F082E">
              <w:rPr>
                <w:rFonts w:cstheme="minorHAnsi"/>
                <w:color w:val="D73329"/>
                <w:sz w:val="21"/>
                <w:szCs w:val="21"/>
              </w:rPr>
              <w:t>holding office</w:t>
            </w:r>
            <w:r w:rsidR="00EE2CE5" w:rsidRPr="008F082E">
              <w:rPr>
                <w:rFonts w:cstheme="minorHAnsi"/>
                <w:color w:val="D73329"/>
                <w:sz w:val="21"/>
                <w:szCs w:val="21"/>
              </w:rPr>
              <w:t>).</w:t>
            </w:r>
          </w:p>
        </w:tc>
        <w:tc>
          <w:tcPr>
            <w:tcW w:w="1410" w:type="pct"/>
          </w:tcPr>
          <w:p w14:paraId="3F9D97F6"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B10C429" w14:textId="52D1AB99"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 w:val="21"/>
                <w:szCs w:val="21"/>
              </w:rPr>
            </w:pPr>
            <w:r w:rsidRPr="008F082E">
              <w:rPr>
                <w:rFonts w:cstheme="minorHAnsi"/>
                <w:color w:val="D73329"/>
                <w:sz w:val="21"/>
                <w:szCs w:val="21"/>
              </w:rPr>
              <w:t xml:space="preserve">Dismissal must be justified by reasons connected with the worker’s conduct, ability or fitness to perform the functions or necessities of </w:t>
            </w:r>
            <w:r w:rsidR="00EE2CE5" w:rsidRPr="008F082E">
              <w:rPr>
                <w:rFonts w:cstheme="minorHAnsi"/>
                <w:color w:val="D73329"/>
                <w:sz w:val="21"/>
                <w:szCs w:val="21"/>
              </w:rPr>
              <w:t xml:space="preserve">business </w:t>
            </w:r>
            <w:r w:rsidRPr="008F082E">
              <w:rPr>
                <w:rFonts w:cstheme="minorHAnsi"/>
                <w:color w:val="D73329"/>
                <w:sz w:val="21"/>
                <w:szCs w:val="21"/>
              </w:rPr>
              <w:t>operation</w:t>
            </w:r>
            <w:r w:rsidR="00EE2CE5" w:rsidRPr="008F082E">
              <w:rPr>
                <w:rFonts w:cstheme="minorHAnsi"/>
                <w:color w:val="D73329"/>
                <w:sz w:val="21"/>
                <w:szCs w:val="21"/>
              </w:rPr>
              <w:t>s</w:t>
            </w:r>
          </w:p>
        </w:tc>
      </w:tr>
      <w:tr w:rsidR="00D32811" w:rsidRPr="008F082E" w14:paraId="5C4E12FE" w14:textId="3345D6DC" w:rsidTr="00A60838">
        <w:trPr>
          <w:cantSplit/>
          <w:trHeight w:val="1728"/>
          <w:jc w:val="center"/>
        </w:trPr>
        <w:tc>
          <w:tcPr>
            <w:tcW w:w="869" w:type="pct"/>
            <w:shd w:val="clear" w:color="auto" w:fill="E7E6E6" w:themeFill="background2"/>
            <w:vAlign w:val="center"/>
          </w:tcPr>
          <w:p w14:paraId="1F78D387" w14:textId="7F2988F2"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consideration is applied in </w:t>
            </w:r>
            <w:r w:rsidR="00300069"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312" w:type="pct"/>
            <w:shd w:val="clear" w:color="auto" w:fill="auto"/>
          </w:tcPr>
          <w:p w14:paraId="79579704"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0495E67" w14:textId="775AC430"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 w:val="21"/>
                <w:szCs w:val="21"/>
              </w:rPr>
            </w:pPr>
            <w:r w:rsidRPr="008F082E">
              <w:rPr>
                <w:rFonts w:cstheme="minorHAnsi"/>
                <w:color w:val="D73329"/>
                <w:sz w:val="21"/>
                <w:szCs w:val="21"/>
              </w:rPr>
              <w:t>Organisations have anti-discrimination policies and procedures that prohibit discrimination based on union membership or activity.</w:t>
            </w:r>
          </w:p>
        </w:tc>
        <w:tc>
          <w:tcPr>
            <w:tcW w:w="1409" w:type="pct"/>
          </w:tcPr>
          <w:p w14:paraId="76C44A91"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9B76944" w14:textId="7178ED1E"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Cs w:val="24"/>
              </w:rPr>
            </w:pPr>
            <w:r w:rsidRPr="008F082E">
              <w:rPr>
                <w:rFonts w:cstheme="minorHAnsi"/>
                <w:color w:val="D73329"/>
                <w:sz w:val="21"/>
                <w:szCs w:val="21"/>
              </w:rPr>
              <w:t>Employers meet with leaders of unions and worker groups to negotiate regarding terms of employment, including benefits, renumerations and dismissal terms</w:t>
            </w:r>
          </w:p>
        </w:tc>
        <w:tc>
          <w:tcPr>
            <w:tcW w:w="1410" w:type="pct"/>
          </w:tcPr>
          <w:p w14:paraId="1BDB7E94"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3F156B" w14:textId="3C595291"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Organisations have protocols for addressing behaviours that detract from effective work conditions. Consequences are prescribed based on specific offenses.</w:t>
            </w:r>
          </w:p>
        </w:tc>
      </w:tr>
      <w:tr w:rsidR="00D32811" w:rsidRPr="008F082E" w14:paraId="17F07956" w14:textId="431AF857" w:rsidTr="00A60838">
        <w:trPr>
          <w:cantSplit/>
          <w:trHeight w:val="1728"/>
          <w:jc w:val="center"/>
        </w:trPr>
        <w:tc>
          <w:tcPr>
            <w:tcW w:w="869" w:type="pct"/>
            <w:shd w:val="clear" w:color="auto" w:fill="E7E6E6" w:themeFill="background2"/>
            <w:vAlign w:val="center"/>
          </w:tcPr>
          <w:p w14:paraId="3A3B8A71" w14:textId="77777777"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How this consideration impacts individual workers</w:t>
            </w:r>
          </w:p>
        </w:tc>
        <w:tc>
          <w:tcPr>
            <w:tcW w:w="1312" w:type="pct"/>
            <w:shd w:val="clear" w:color="auto" w:fill="auto"/>
          </w:tcPr>
          <w:p w14:paraId="193AE7AC"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D66411" w14:textId="654E7216"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Cs w:val="20"/>
              </w:rPr>
            </w:pPr>
            <w:r w:rsidRPr="008F082E">
              <w:rPr>
                <w:rFonts w:cstheme="minorHAnsi"/>
                <w:color w:val="D73329"/>
                <w:sz w:val="21"/>
                <w:szCs w:val="21"/>
              </w:rPr>
              <w:t>Individual workers have access to better job security, legal support and other benefits that are provided by unions.</w:t>
            </w:r>
          </w:p>
        </w:tc>
        <w:tc>
          <w:tcPr>
            <w:tcW w:w="1409" w:type="pct"/>
          </w:tcPr>
          <w:p w14:paraId="4435E034"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2C98497" w14:textId="3171BC3A"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Individual workers are entitled to the terms and conditions agreed upon by the union and the organisation through collective bargaining.</w:t>
            </w:r>
            <w:r w:rsidRPr="008F082E">
              <w:rPr>
                <w:rFonts w:cstheme="minorHAnsi"/>
                <w:color w:val="D73329"/>
                <w:sz w:val="22"/>
                <w:szCs w:val="20"/>
              </w:rPr>
              <w:t xml:space="preserve"> </w:t>
            </w:r>
          </w:p>
        </w:tc>
        <w:tc>
          <w:tcPr>
            <w:tcW w:w="1410" w:type="pct"/>
          </w:tcPr>
          <w:p w14:paraId="4E93AECF"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A45804E" w14:textId="3CF3539D"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Individual workers are responsible for reviewing their employment handbooks and abiding by the organisation’s rules to avoid consequences such as dismissal.</w:t>
            </w:r>
          </w:p>
        </w:tc>
      </w:tr>
      <w:tr w:rsidR="00D32811" w:rsidRPr="008F082E" w14:paraId="1E38AE67" w14:textId="6AB5EA84" w:rsidTr="00A60838">
        <w:trPr>
          <w:cantSplit/>
          <w:trHeight w:val="1728"/>
          <w:jc w:val="center"/>
        </w:trPr>
        <w:tc>
          <w:tcPr>
            <w:tcW w:w="869" w:type="pct"/>
            <w:shd w:val="clear" w:color="auto" w:fill="E7E6E6" w:themeFill="background2"/>
            <w:vAlign w:val="center"/>
          </w:tcPr>
          <w:p w14:paraId="7F6BA1F8" w14:textId="2A287832" w:rsidR="00D32811" w:rsidRPr="008F082E" w:rsidRDefault="005E4E62"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One c</w:t>
            </w:r>
            <w:r w:rsidR="00D32811" w:rsidRPr="008F082E">
              <w:rPr>
                <w:rFonts w:cstheme="minorHAnsi"/>
                <w:b/>
                <w:bCs/>
                <w:color w:val="404040" w:themeColor="text1" w:themeTint="BF"/>
                <w:sz w:val="23"/>
                <w:szCs w:val="23"/>
              </w:rPr>
              <w:t>onsequence of breaching this consideration</w:t>
            </w:r>
          </w:p>
        </w:tc>
        <w:tc>
          <w:tcPr>
            <w:tcW w:w="1312" w:type="pct"/>
            <w:shd w:val="clear" w:color="auto" w:fill="auto"/>
          </w:tcPr>
          <w:p w14:paraId="5F319D1B"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D64F1F3" w14:textId="012AD1D2"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Cs w:val="20"/>
              </w:rPr>
            </w:pPr>
            <w:r w:rsidRPr="008F082E">
              <w:rPr>
                <w:rFonts w:cstheme="minorHAnsi"/>
                <w:color w:val="D73329"/>
                <w:sz w:val="21"/>
                <w:szCs w:val="21"/>
              </w:rPr>
              <w:t>A breach damage</w:t>
            </w:r>
            <w:r w:rsidR="006127ED" w:rsidRPr="008F082E">
              <w:rPr>
                <w:rFonts w:cstheme="minorHAnsi"/>
                <w:color w:val="D73329"/>
                <w:sz w:val="21"/>
                <w:szCs w:val="21"/>
              </w:rPr>
              <w:t>s</w:t>
            </w:r>
            <w:r w:rsidRPr="008F082E">
              <w:rPr>
                <w:rFonts w:cstheme="minorHAnsi"/>
                <w:color w:val="D73329"/>
                <w:sz w:val="21"/>
                <w:szCs w:val="21"/>
              </w:rPr>
              <w:t xml:space="preserve"> </w:t>
            </w:r>
            <w:r w:rsidR="006127ED" w:rsidRPr="008F082E">
              <w:rPr>
                <w:rFonts w:cstheme="minorHAnsi"/>
                <w:color w:val="D73329"/>
                <w:sz w:val="21"/>
                <w:szCs w:val="21"/>
              </w:rPr>
              <w:t xml:space="preserve">the </w:t>
            </w:r>
            <w:r w:rsidRPr="008F082E">
              <w:rPr>
                <w:rFonts w:cstheme="minorHAnsi"/>
                <w:color w:val="D73329"/>
                <w:sz w:val="21"/>
                <w:szCs w:val="21"/>
              </w:rPr>
              <w:t xml:space="preserve">workers’ dignity and </w:t>
            </w:r>
            <w:r w:rsidR="006127ED" w:rsidRPr="008F082E">
              <w:rPr>
                <w:rFonts w:cstheme="minorHAnsi"/>
                <w:color w:val="D73329"/>
                <w:sz w:val="21"/>
                <w:szCs w:val="21"/>
              </w:rPr>
              <w:t>violates their</w:t>
            </w:r>
            <w:r w:rsidRPr="008F082E">
              <w:rPr>
                <w:rFonts w:cstheme="minorHAnsi"/>
                <w:color w:val="D73329"/>
                <w:sz w:val="21"/>
                <w:szCs w:val="21"/>
              </w:rPr>
              <w:t xml:space="preserve"> human rights. </w:t>
            </w:r>
            <w:r w:rsidR="00EE2CE5" w:rsidRPr="008F082E">
              <w:rPr>
                <w:rFonts w:cstheme="minorHAnsi"/>
                <w:color w:val="D73329"/>
                <w:sz w:val="21"/>
                <w:szCs w:val="21"/>
              </w:rPr>
              <w:t xml:space="preserve">This </w:t>
            </w:r>
            <w:r w:rsidRPr="008F082E">
              <w:rPr>
                <w:rFonts w:cstheme="minorHAnsi"/>
                <w:color w:val="D73329"/>
                <w:sz w:val="21"/>
                <w:szCs w:val="21"/>
              </w:rPr>
              <w:t>result</w:t>
            </w:r>
            <w:r w:rsidR="001009F7" w:rsidRPr="008F082E">
              <w:rPr>
                <w:rFonts w:cstheme="minorHAnsi"/>
                <w:color w:val="D73329"/>
                <w:sz w:val="21"/>
                <w:szCs w:val="21"/>
              </w:rPr>
              <w:t>s</w:t>
            </w:r>
            <w:r w:rsidRPr="008F082E">
              <w:rPr>
                <w:rFonts w:cstheme="minorHAnsi"/>
                <w:color w:val="D73329"/>
                <w:sz w:val="21"/>
                <w:szCs w:val="21"/>
              </w:rPr>
              <w:t xml:space="preserve"> to penalties consistent with anti-discrimination laws.</w:t>
            </w:r>
          </w:p>
        </w:tc>
        <w:tc>
          <w:tcPr>
            <w:tcW w:w="1409" w:type="pct"/>
          </w:tcPr>
          <w:p w14:paraId="732F6696"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A2A249" w14:textId="5B4FF04D" w:rsidR="00D32811" w:rsidRPr="008F082E" w:rsidRDefault="00973B57"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A b</w:t>
            </w:r>
            <w:r w:rsidR="00D32811" w:rsidRPr="008F082E">
              <w:rPr>
                <w:rFonts w:cstheme="minorHAnsi"/>
                <w:color w:val="D73329"/>
                <w:sz w:val="21"/>
                <w:szCs w:val="21"/>
              </w:rPr>
              <w:t xml:space="preserve">reach can lead to the deterioration of relationships between employers and </w:t>
            </w:r>
            <w:r w:rsidR="006127ED" w:rsidRPr="008F082E">
              <w:rPr>
                <w:rFonts w:cstheme="minorHAnsi"/>
                <w:color w:val="D73329"/>
                <w:sz w:val="21"/>
                <w:szCs w:val="21"/>
              </w:rPr>
              <w:t>workers</w:t>
            </w:r>
            <w:r w:rsidR="00D32811" w:rsidRPr="008F082E">
              <w:rPr>
                <w:rFonts w:cstheme="minorHAnsi"/>
                <w:color w:val="D73329"/>
                <w:sz w:val="21"/>
                <w:szCs w:val="21"/>
              </w:rPr>
              <w:t>, and can result to strikes</w:t>
            </w:r>
            <w:r w:rsidR="00B6358A" w:rsidRPr="008F082E">
              <w:rPr>
                <w:rFonts w:cstheme="minorHAnsi"/>
                <w:color w:val="D73329"/>
                <w:sz w:val="21"/>
                <w:szCs w:val="21"/>
              </w:rPr>
              <w:t xml:space="preserve"> </w:t>
            </w:r>
            <w:r w:rsidR="00D32811" w:rsidRPr="008F082E">
              <w:rPr>
                <w:rFonts w:cstheme="minorHAnsi"/>
                <w:color w:val="D73329"/>
                <w:sz w:val="21"/>
                <w:szCs w:val="21"/>
              </w:rPr>
              <w:t>and other complaints.</w:t>
            </w:r>
          </w:p>
        </w:tc>
        <w:tc>
          <w:tcPr>
            <w:tcW w:w="1410" w:type="pct"/>
          </w:tcPr>
          <w:p w14:paraId="12A61A23"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A68310A" w14:textId="493E407E"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Employers who are found to have wrongfully dismissed an employee will be subject to penalties consistent with those prescribed in the Fair Work Act 2009.</w:t>
            </w:r>
          </w:p>
        </w:tc>
      </w:tr>
    </w:tbl>
    <w:p w14:paraId="5F0903F0" w14:textId="0C9E5EA5" w:rsidR="007D7744" w:rsidRPr="008F082E" w:rsidRDefault="007D7744" w:rsidP="007D7744">
      <w:pPr>
        <w:spacing w:after="120" w:line="276" w:lineRule="auto"/>
        <w:ind w:left="0" w:firstLine="0"/>
        <w:rPr>
          <w:sz w:val="4"/>
          <w:szCs w:val="4"/>
        </w:rPr>
      </w:pPr>
    </w:p>
    <w:p w14:paraId="2209E303" w14:textId="77777777" w:rsidR="007D7744" w:rsidRPr="008F082E" w:rsidRDefault="007D7744" w:rsidP="007D7744">
      <w:pPr>
        <w:spacing w:after="120" w:line="276" w:lineRule="auto"/>
        <w:ind w:left="0" w:firstLine="0"/>
        <w:rPr>
          <w:sz w:val="24"/>
          <w:szCs w:val="24"/>
        </w:rPr>
        <w:sectPr w:rsidR="007D7744" w:rsidRPr="008F082E" w:rsidSect="007D7744">
          <w:headerReference w:type="default" r:id="rId68"/>
          <w:headerReference w:type="first" r:id="rId69"/>
          <w:pgSz w:w="16838" w:h="11906" w:orient="landscape"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01F2A" w:rsidRPr="008F082E" w14:paraId="3946E562" w14:textId="77777777" w:rsidTr="00A052F5">
        <w:trPr>
          <w:cantSplit/>
          <w:trHeight w:val="1260"/>
          <w:jc w:val="center"/>
        </w:trPr>
        <w:tc>
          <w:tcPr>
            <w:tcW w:w="848" w:type="pct"/>
            <w:tcBorders>
              <w:top w:val="nil"/>
              <w:left w:val="nil"/>
              <w:bottom w:val="nil"/>
              <w:right w:val="nil"/>
            </w:tcBorders>
            <w:shd w:val="clear" w:color="auto" w:fill="auto"/>
          </w:tcPr>
          <w:p w14:paraId="08CE5243" w14:textId="77777777" w:rsidR="00A01F2A" w:rsidRPr="008F082E" w:rsidRDefault="00A01F2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F30B105" wp14:editId="5A03D801">
                  <wp:extent cx="682388" cy="712561"/>
                  <wp:effectExtent l="0" t="0" r="3810" b="0"/>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3681D2" w14:textId="4284BAD7" w:rsidR="00A01F2A" w:rsidRPr="008F082E" w:rsidRDefault="00A01F2A"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r w:rsidR="00F40D0F" w:rsidRPr="008F082E">
              <w:rPr>
                <w:rFonts w:cstheme="minorHAnsi"/>
                <w:color w:val="404040" w:themeColor="text1" w:themeTint="BF"/>
                <w:szCs w:val="24"/>
              </w:rPr>
              <w:t xml:space="preserve"> </w:t>
            </w:r>
          </w:p>
          <w:p w14:paraId="6085AE7F" w14:textId="4B9BAA09" w:rsidR="00EC2D52"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C2D52" w:rsidRPr="008F082E">
              <w:rPr>
                <w:rFonts w:cstheme="minorHAnsi"/>
                <w:color w:val="404040" w:themeColor="text1" w:themeTint="BF"/>
                <w:szCs w:val="24"/>
              </w:rPr>
              <w:t>ethical consideration relevant to the responsibilities of</w:t>
            </w:r>
            <w:r w:rsidR="0069643E" w:rsidRPr="008F082E">
              <w:rPr>
                <w:rFonts w:cstheme="minorHAnsi"/>
                <w:color w:val="404040" w:themeColor="text1" w:themeTint="BF"/>
                <w:szCs w:val="24"/>
              </w:rPr>
              <w:t xml:space="preserve"> each of the following</w:t>
            </w:r>
            <w:r w:rsidR="00EC2D52" w:rsidRPr="008F082E">
              <w:rPr>
                <w:rFonts w:cstheme="minorHAnsi"/>
                <w:color w:val="404040" w:themeColor="text1" w:themeTint="BF"/>
                <w:szCs w:val="24"/>
              </w:rPr>
              <w:t>:</w:t>
            </w:r>
          </w:p>
          <w:p w14:paraId="7ECC35A7" w14:textId="500C6252"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Workers</w:t>
            </w:r>
          </w:p>
          <w:p w14:paraId="48F4A52B" w14:textId="5D209CC5"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Employers </w:t>
            </w:r>
          </w:p>
          <w:p w14:paraId="5C7DA2A1" w14:textId="6881C6DB"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Clients</w:t>
            </w:r>
          </w:p>
          <w:p w14:paraId="14D865DF" w14:textId="430D35FC"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69643E"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D34B6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1433D" w:rsidRPr="008F082E">
              <w:rPr>
                <w:rFonts w:cstheme="minorHAnsi"/>
                <w:color w:val="404040" w:themeColor="text1" w:themeTint="BF"/>
                <w:szCs w:val="24"/>
              </w:rPr>
              <w:t xml:space="preserve"> </w:t>
            </w:r>
          </w:p>
          <w:p w14:paraId="4CC8DA34" w14:textId="7C45FF96"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p>
          <w:p w14:paraId="5067CD96" w14:textId="6FE29E62"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72CC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w:t>
            </w:r>
            <w:r w:rsidR="00C1433D" w:rsidRPr="008F082E">
              <w:rPr>
                <w:rFonts w:cstheme="minorHAnsi"/>
                <w:color w:val="404040" w:themeColor="text1" w:themeTint="BF"/>
                <w:szCs w:val="24"/>
              </w:rPr>
              <w:t xml:space="preserve"> </w:t>
            </w:r>
          </w:p>
        </w:tc>
      </w:tr>
      <w:tr w:rsidR="00A01F2A" w:rsidRPr="008F082E" w14:paraId="35B94C84"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FDABE09" w14:textId="77777777" w:rsidR="00A01F2A" w:rsidRPr="008F082E" w:rsidRDefault="00A01F2A" w:rsidP="00A052F5">
            <w:pPr>
              <w:tabs>
                <w:tab w:val="left" w:pos="180"/>
              </w:tabs>
              <w:spacing w:before="0" w:line="276" w:lineRule="auto"/>
              <w:ind w:left="0" w:right="29" w:firstLine="0"/>
              <w:rPr>
                <w:rFonts w:cstheme="minorHAnsi"/>
                <w:color w:val="404040" w:themeColor="text1" w:themeTint="BF"/>
                <w:szCs w:val="24"/>
              </w:rPr>
            </w:pPr>
          </w:p>
        </w:tc>
      </w:tr>
      <w:tr w:rsidR="00172428" w:rsidRPr="008F082E" w14:paraId="2B9AD928"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65641A7" w14:textId="297357CF" w:rsidR="00172428" w:rsidRPr="008F082E" w:rsidRDefault="00172428" w:rsidP="00172428">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180FC3" w:rsidRPr="008F082E">
              <w:rPr>
                <w:rFonts w:cstheme="minorHAnsi"/>
                <w:i/>
                <w:color w:val="F79723"/>
                <w:sz w:val="20"/>
                <w:szCs w:val="20"/>
              </w:rPr>
              <w:t>17</w:t>
            </w:r>
            <w:r w:rsidR="00172CCB" w:rsidRPr="008F082E">
              <w:rPr>
                <w:rFonts w:cstheme="minorHAnsi"/>
                <w:i/>
                <w:color w:val="F79723"/>
                <w:sz w:val="20"/>
                <w:szCs w:val="20"/>
              </w:rPr>
              <w:t xml:space="preserve"> (p)</w:t>
            </w:r>
            <w:r w:rsidR="007978DA" w:rsidRPr="008F082E">
              <w:rPr>
                <w:rFonts w:cstheme="minorHAnsi"/>
                <w:i/>
                <w:color w:val="F79723"/>
                <w:sz w:val="20"/>
                <w:szCs w:val="20"/>
              </w:rPr>
              <w:t xml:space="preserve"> </w:t>
            </w:r>
          </w:p>
          <w:p w14:paraId="662199C1" w14:textId="28797866" w:rsidR="00172428" w:rsidRDefault="00172428" w:rsidP="00172428">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63DCD9C4" w14:textId="77777777" w:rsidR="00A224DF" w:rsidRPr="008F082E" w:rsidRDefault="00A224DF" w:rsidP="00A224DF">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155D7CB0" w14:textId="77777777" w:rsidR="00A224DF" w:rsidRDefault="00A224DF" w:rsidP="00A224D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A224DF">
              <w:rPr>
                <w:rFonts w:cstheme="minorHAnsi"/>
                <w:i/>
                <w:color w:val="F79723"/>
                <w:sz w:val="20"/>
                <w:szCs w:val="20"/>
              </w:rPr>
              <w:t>Chapter 2, Subchapter 2.2, Section 2.2.14</w:t>
            </w:r>
          </w:p>
          <w:p w14:paraId="32146525" w14:textId="73F92E06" w:rsidR="00172428" w:rsidRPr="008F082E" w:rsidRDefault="00172428" w:rsidP="00172428">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C1433D" w:rsidRPr="008F082E">
              <w:rPr>
                <w:rFonts w:cstheme="minorHAnsi"/>
                <w:b/>
                <w:color w:val="D73329"/>
                <w:sz w:val="22"/>
              </w:rPr>
              <w:t xml:space="preserve"> </w:t>
            </w:r>
          </w:p>
          <w:p w14:paraId="537902B9" w14:textId="77777777" w:rsidR="00172428" w:rsidRPr="008F082E" w:rsidRDefault="00172428" w:rsidP="00172428">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646A5B95" w14:textId="77777777" w:rsidR="00172428" w:rsidRPr="008F082E" w:rsidRDefault="00172428" w:rsidP="00E05106">
            <w:pPr>
              <w:numPr>
                <w:ilvl w:val="0"/>
                <w:numId w:val="104"/>
              </w:numPr>
              <w:tabs>
                <w:tab w:val="left" w:pos="180"/>
              </w:tabs>
              <w:spacing w:after="120" w:line="276" w:lineRule="auto"/>
              <w:ind w:right="0"/>
              <w:jc w:val="both"/>
              <w:rPr>
                <w:rFonts w:cstheme="minorHAnsi"/>
                <w:bCs/>
                <w:color w:val="D73329"/>
                <w:sz w:val="22"/>
              </w:rPr>
            </w:pPr>
            <w:r w:rsidRPr="008F082E">
              <w:rPr>
                <w:rFonts w:cstheme="minorHAnsi"/>
                <w:bCs/>
                <w:color w:val="D73329"/>
                <w:sz w:val="22"/>
              </w:rPr>
              <w:t>Identifying one ethical consideration relevant to the responsibilities of each of the following:</w:t>
            </w:r>
          </w:p>
          <w:p w14:paraId="5F483DF1"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Workers</w:t>
            </w:r>
          </w:p>
          <w:p w14:paraId="717D2615"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Employers </w:t>
            </w:r>
          </w:p>
          <w:p w14:paraId="692AE42B"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Clients</w:t>
            </w:r>
          </w:p>
          <w:p w14:paraId="2D803F3B" w14:textId="77777777" w:rsidR="00172428" w:rsidRPr="008F082E" w:rsidRDefault="00172428" w:rsidP="0017242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C068CB5"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person identified</w:t>
            </w:r>
          </w:p>
          <w:p w14:paraId="1250C02B"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responsibilities of workers, employers and clients in the community services and health industry</w:t>
            </w:r>
          </w:p>
          <w:p w14:paraId="4D46AE55" w14:textId="328B93A8" w:rsidR="00172428" w:rsidRPr="008F082E" w:rsidRDefault="00172428" w:rsidP="00F40D0F">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rPr>
              <w:t>Model answers are provided below for the assessor’s reference.</w:t>
            </w:r>
          </w:p>
        </w:tc>
      </w:tr>
    </w:tbl>
    <w:p w14:paraId="06DBC3C1" w14:textId="237DA909" w:rsidR="009F43C6" w:rsidRPr="008F082E" w:rsidRDefault="009F43C6" w:rsidP="009F43C6">
      <w:pPr>
        <w:ind w:left="0" w:firstLine="0"/>
      </w:pPr>
    </w:p>
    <w:p w14:paraId="26CA8FF1" w14:textId="77777777" w:rsidR="009F43C6" w:rsidRPr="008F082E" w:rsidRDefault="009F43C6" w:rsidP="009F43C6">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01F2A" w:rsidRPr="008F082E" w14:paraId="292BC4FC" w14:textId="77777777" w:rsidTr="009F43C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C617E4" w14:textId="30B09CD8" w:rsidR="00172428" w:rsidRPr="008F082E" w:rsidRDefault="00172428" w:rsidP="00E05106">
            <w:pPr>
              <w:numPr>
                <w:ilvl w:val="0"/>
                <w:numId w:val="104"/>
              </w:numPr>
              <w:tabs>
                <w:tab w:val="left" w:pos="180"/>
              </w:tabs>
              <w:spacing w:after="120" w:line="276" w:lineRule="auto"/>
              <w:ind w:right="0"/>
              <w:jc w:val="both"/>
              <w:rPr>
                <w:rFonts w:cstheme="minorHAnsi"/>
                <w:bCs/>
                <w:color w:val="D73329"/>
                <w:sz w:val="22"/>
              </w:rPr>
            </w:pPr>
            <w:r w:rsidRPr="008F082E">
              <w:rPr>
                <w:rFonts w:cstheme="minorHAnsi"/>
                <w:bCs/>
                <w:color w:val="D73329"/>
                <w:sz w:val="22"/>
              </w:rPr>
              <w:lastRenderedPageBreak/>
              <w:t xml:space="preserve">Explaining how </w:t>
            </w:r>
            <w:r w:rsidR="00791F40" w:rsidRPr="008F082E">
              <w:rPr>
                <w:rFonts w:cstheme="minorHAnsi"/>
                <w:bCs/>
                <w:color w:val="D73329"/>
                <w:sz w:val="22"/>
              </w:rPr>
              <w:t xml:space="preserve">each of these </w:t>
            </w:r>
            <w:r w:rsidRPr="008F082E">
              <w:rPr>
                <w:rFonts w:cstheme="minorHAnsi"/>
                <w:bCs/>
                <w:color w:val="D73329"/>
                <w:sz w:val="22"/>
              </w:rPr>
              <w:t xml:space="preserve">considerations are applied in </w:t>
            </w:r>
            <w:r w:rsidR="00D34B69" w:rsidRPr="008F082E">
              <w:rPr>
                <w:rFonts w:cstheme="minorHAnsi"/>
                <w:bCs/>
                <w:color w:val="D73329"/>
                <w:sz w:val="22"/>
              </w:rPr>
              <w:t xml:space="preserve">community services and health </w:t>
            </w:r>
            <w:r w:rsidRPr="008F082E">
              <w:rPr>
                <w:rFonts w:cstheme="minorHAnsi"/>
                <w:bCs/>
                <w:color w:val="D73329"/>
                <w:sz w:val="22"/>
              </w:rPr>
              <w:t>organisations.</w:t>
            </w:r>
          </w:p>
          <w:p w14:paraId="788F28BE" w14:textId="77777777" w:rsidR="00172428" w:rsidRPr="008F082E" w:rsidRDefault="00172428" w:rsidP="0017242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71AF397"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4FFFB75B"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relevant to responsibilities of workers, employers and clients</w:t>
            </w:r>
          </w:p>
          <w:p w14:paraId="1EEE2591" w14:textId="77777777" w:rsidR="00F40D0F" w:rsidRPr="008F082E" w:rsidRDefault="00172428" w:rsidP="00F40D0F">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 xml:space="preserve">Model answers are provided below for the assessor’s reference. </w:t>
            </w:r>
          </w:p>
          <w:p w14:paraId="761A1C5F" w14:textId="6ED83F86" w:rsidR="0069643E" w:rsidRPr="008F082E" w:rsidRDefault="0069643E" w:rsidP="00E05106">
            <w:pPr>
              <w:numPr>
                <w:ilvl w:val="0"/>
                <w:numId w:val="104"/>
              </w:numPr>
              <w:tabs>
                <w:tab w:val="left" w:pos="180"/>
              </w:tabs>
              <w:spacing w:after="120" w:line="276" w:lineRule="auto"/>
              <w:ind w:right="0"/>
              <w:jc w:val="both"/>
              <w:rPr>
                <w:rFonts w:cstheme="minorHAnsi"/>
                <w:bCs/>
                <w:color w:val="D73329"/>
                <w:sz w:val="22"/>
              </w:rPr>
            </w:pPr>
            <w:r w:rsidRPr="008F082E">
              <w:rPr>
                <w:rFonts w:cstheme="minorHAnsi"/>
                <w:bCs/>
                <w:color w:val="D73329"/>
                <w:sz w:val="22"/>
              </w:rPr>
              <w:t xml:space="preserve">Explaining how </w:t>
            </w:r>
            <w:r w:rsidR="00791F40" w:rsidRPr="008F082E">
              <w:rPr>
                <w:rFonts w:cstheme="minorHAnsi"/>
                <w:bCs/>
                <w:color w:val="D73329"/>
                <w:sz w:val="22"/>
              </w:rPr>
              <w:t xml:space="preserve">each of these </w:t>
            </w:r>
            <w:r w:rsidRPr="008F082E">
              <w:rPr>
                <w:rFonts w:cstheme="minorHAnsi"/>
                <w:bCs/>
                <w:color w:val="D73329"/>
                <w:sz w:val="22"/>
              </w:rPr>
              <w:t>considerations impact individual workers.</w:t>
            </w:r>
          </w:p>
          <w:p w14:paraId="6B5C1835" w14:textId="77777777" w:rsidR="00397059" w:rsidRPr="008F082E" w:rsidRDefault="00397059" w:rsidP="0039705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719A4F6" w14:textId="77777777" w:rsidR="00397059" w:rsidRPr="008F082E" w:rsidRDefault="0039705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3DDA4703" w14:textId="6EF28EE4" w:rsidR="00397059" w:rsidRPr="008F082E" w:rsidRDefault="0039705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typical policies and procedures relevant to </w:t>
            </w:r>
            <w:r w:rsidR="00172428" w:rsidRPr="008F082E">
              <w:rPr>
                <w:rFonts w:cstheme="minorHAnsi"/>
                <w:bCs/>
                <w:color w:val="D73329"/>
                <w:sz w:val="22"/>
              </w:rPr>
              <w:t>responsibilities of workers, employers and clients</w:t>
            </w:r>
          </w:p>
          <w:p w14:paraId="7B0AE0B9" w14:textId="17A3DE13" w:rsidR="00397059" w:rsidRPr="008F082E" w:rsidRDefault="00172428" w:rsidP="00397059">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M</w:t>
            </w:r>
            <w:r w:rsidR="00397059" w:rsidRPr="008F082E">
              <w:rPr>
                <w:rFonts w:cstheme="minorHAnsi"/>
                <w:bCs/>
                <w:color w:val="D73329"/>
                <w:sz w:val="22"/>
              </w:rPr>
              <w:t>odel answer</w:t>
            </w:r>
            <w:r w:rsidRPr="008F082E">
              <w:rPr>
                <w:rFonts w:cstheme="minorHAnsi"/>
                <w:bCs/>
                <w:color w:val="D73329"/>
                <w:sz w:val="22"/>
              </w:rPr>
              <w:t>s</w:t>
            </w:r>
            <w:r w:rsidR="00397059" w:rsidRPr="008F082E">
              <w:rPr>
                <w:rFonts w:cstheme="minorHAnsi"/>
                <w:bCs/>
                <w:color w:val="D73329"/>
                <w:sz w:val="22"/>
              </w:rPr>
              <w:t xml:space="preserve"> </w:t>
            </w:r>
            <w:r w:rsidRPr="008F082E">
              <w:rPr>
                <w:rFonts w:cstheme="minorHAnsi"/>
                <w:bCs/>
                <w:color w:val="D73329"/>
                <w:sz w:val="22"/>
              </w:rPr>
              <w:t>are</w:t>
            </w:r>
            <w:r w:rsidR="00397059" w:rsidRPr="008F082E">
              <w:rPr>
                <w:rFonts w:cstheme="minorHAnsi"/>
                <w:bCs/>
                <w:color w:val="D73329"/>
                <w:sz w:val="22"/>
              </w:rPr>
              <w:t xml:space="preserve"> provided below for the assessor’s reference.</w:t>
            </w:r>
          </w:p>
          <w:p w14:paraId="1687EC40" w14:textId="1C81EB30" w:rsidR="00A01F2A" w:rsidRPr="008F082E" w:rsidRDefault="0069643E" w:rsidP="00E05106">
            <w:pPr>
              <w:numPr>
                <w:ilvl w:val="0"/>
                <w:numId w:val="104"/>
              </w:numPr>
              <w:tabs>
                <w:tab w:val="left" w:pos="180"/>
              </w:tabs>
              <w:spacing w:after="120" w:line="276" w:lineRule="auto"/>
              <w:ind w:right="0"/>
              <w:jc w:val="both"/>
              <w:rPr>
                <w:rFonts w:cstheme="minorHAnsi"/>
                <w:bCs/>
                <w:color w:val="D73329"/>
                <w:sz w:val="22"/>
              </w:rPr>
            </w:pPr>
            <w:r w:rsidRPr="008F082E">
              <w:rPr>
                <w:rFonts w:cstheme="minorHAnsi"/>
                <w:bCs/>
                <w:color w:val="D73329"/>
                <w:sz w:val="22"/>
              </w:rPr>
              <w:t xml:space="preserve">Providing </w:t>
            </w:r>
            <w:r w:rsidR="00172CCB" w:rsidRPr="008F082E">
              <w:rPr>
                <w:rFonts w:cstheme="minorHAnsi"/>
                <w:bCs/>
                <w:color w:val="D73329"/>
                <w:sz w:val="22"/>
              </w:rPr>
              <w:t>one</w:t>
            </w:r>
            <w:r w:rsidRPr="008F082E">
              <w:rPr>
                <w:rFonts w:cstheme="minorHAnsi"/>
                <w:bCs/>
                <w:color w:val="D73329"/>
                <w:sz w:val="22"/>
              </w:rPr>
              <w:t xml:space="preserve"> consequence of breaching </w:t>
            </w:r>
            <w:r w:rsidR="00791F40" w:rsidRPr="008F082E">
              <w:rPr>
                <w:rFonts w:cstheme="minorHAnsi"/>
                <w:bCs/>
                <w:color w:val="D73329"/>
                <w:sz w:val="22"/>
              </w:rPr>
              <w:t xml:space="preserve">each of these </w:t>
            </w:r>
            <w:r w:rsidRPr="008F082E">
              <w:rPr>
                <w:rFonts w:cstheme="minorHAnsi"/>
                <w:bCs/>
                <w:color w:val="D73329"/>
                <w:sz w:val="22"/>
              </w:rPr>
              <w:t>considerations.</w:t>
            </w:r>
          </w:p>
          <w:p w14:paraId="777F1CD4" w14:textId="77777777" w:rsidR="00172428" w:rsidRPr="008F082E" w:rsidRDefault="00172428" w:rsidP="0017242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281D917"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(i.e. a negative effect) of breaching the consideration identified</w:t>
            </w:r>
          </w:p>
          <w:p w14:paraId="2A722CBC"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012FFDE4" w14:textId="64B00578" w:rsidR="00172428" w:rsidRPr="008F082E" w:rsidRDefault="00172428" w:rsidP="00172428">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Model answers is provided below for the assessor’s reference.</w:t>
            </w:r>
          </w:p>
        </w:tc>
      </w:tr>
    </w:tbl>
    <w:p w14:paraId="2FAC5B97" w14:textId="5872277B" w:rsidR="00F40D0F" w:rsidRPr="008F082E" w:rsidRDefault="00F40D0F" w:rsidP="00F40D0F">
      <w:pPr>
        <w:ind w:left="0" w:firstLine="0"/>
      </w:pPr>
    </w:p>
    <w:p w14:paraId="4BF50054" w14:textId="77777777" w:rsidR="004E6608" w:rsidRDefault="004E6608" w:rsidP="00F40D0F">
      <w:pPr>
        <w:spacing w:after="120" w:line="276" w:lineRule="auto"/>
        <w:ind w:left="0" w:firstLine="0"/>
        <w:sectPr w:rsidR="004E6608" w:rsidSect="00350DC3">
          <w:headerReference w:type="even" r:id="rId70"/>
          <w:headerReference w:type="default" r:id="rId71"/>
          <w:headerReference w:type="first" r:id="rId72"/>
          <w:footerReference w:type="first" r:id="rId73"/>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7"/>
        <w:gridCol w:w="3787"/>
        <w:gridCol w:w="3796"/>
      </w:tblGrid>
      <w:tr w:rsidR="002B6043" w:rsidRPr="008F082E" w14:paraId="59FF21B2" w14:textId="7DC813AD" w:rsidTr="00F40D0F">
        <w:trPr>
          <w:cantSplit/>
          <w:trHeight w:val="576"/>
          <w:jc w:val="center"/>
        </w:trPr>
        <w:tc>
          <w:tcPr>
            <w:tcW w:w="929" w:type="pct"/>
            <w:vMerge w:val="restart"/>
            <w:shd w:val="clear" w:color="auto" w:fill="E7E6E6" w:themeFill="background2"/>
          </w:tcPr>
          <w:p w14:paraId="24EB841E"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1" w:type="pct"/>
            <w:gridSpan w:val="3"/>
            <w:shd w:val="clear" w:color="auto" w:fill="E7E6E6" w:themeFill="background2"/>
            <w:vAlign w:val="center"/>
          </w:tcPr>
          <w:p w14:paraId="6630D504" w14:textId="07FA4E2A"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r w:rsidR="00453896">
              <w:rPr>
                <w:rFonts w:cstheme="minorHAnsi"/>
                <w:b/>
                <w:bCs/>
                <w:color w:val="404040" w:themeColor="text1" w:themeTint="BF"/>
                <w:szCs w:val="24"/>
              </w:rPr>
              <w:t xml:space="preserve"> </w:t>
            </w:r>
          </w:p>
        </w:tc>
      </w:tr>
      <w:tr w:rsidR="002B6043" w:rsidRPr="008F082E" w14:paraId="2AEBE75B" w14:textId="7C87BB79" w:rsidTr="00F40D0F">
        <w:trPr>
          <w:cantSplit/>
          <w:trHeight w:val="576"/>
          <w:jc w:val="center"/>
        </w:trPr>
        <w:tc>
          <w:tcPr>
            <w:tcW w:w="929" w:type="pct"/>
            <w:vMerge/>
            <w:shd w:val="clear" w:color="auto" w:fill="E7E6E6" w:themeFill="background2"/>
          </w:tcPr>
          <w:p w14:paraId="421C74C3"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58B8218C" w14:textId="6F557E43"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Workers</w:t>
            </w:r>
          </w:p>
        </w:tc>
        <w:tc>
          <w:tcPr>
            <w:tcW w:w="1356" w:type="pct"/>
            <w:shd w:val="clear" w:color="auto" w:fill="E7E6E6" w:themeFill="background2"/>
          </w:tcPr>
          <w:p w14:paraId="7E300697" w14:textId="445379F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Employers</w:t>
            </w:r>
          </w:p>
        </w:tc>
        <w:tc>
          <w:tcPr>
            <w:tcW w:w="1359" w:type="pct"/>
            <w:shd w:val="clear" w:color="auto" w:fill="E7E6E6" w:themeFill="background2"/>
          </w:tcPr>
          <w:p w14:paraId="1379D5F4" w14:textId="2CEEB6AF"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Clients</w:t>
            </w:r>
          </w:p>
        </w:tc>
      </w:tr>
      <w:tr w:rsidR="00172CCB" w:rsidRPr="008F082E" w14:paraId="0A3C5E32" w14:textId="5C623B70" w:rsidTr="004E6608">
        <w:trPr>
          <w:cantSplit/>
          <w:trHeight w:val="2880"/>
          <w:jc w:val="center"/>
        </w:trPr>
        <w:tc>
          <w:tcPr>
            <w:tcW w:w="929" w:type="pct"/>
            <w:shd w:val="clear" w:color="auto" w:fill="E7E6E6" w:themeFill="background2"/>
            <w:vAlign w:val="center"/>
          </w:tcPr>
          <w:p w14:paraId="2BBC9E7B" w14:textId="3F284543"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356" w:type="pct"/>
            <w:shd w:val="clear" w:color="auto" w:fill="auto"/>
          </w:tcPr>
          <w:p w14:paraId="7E188EF9" w14:textId="77777777" w:rsidR="004148E9" w:rsidRPr="008F082E" w:rsidRDefault="004148E9" w:rsidP="00970E7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31F2CD" w14:textId="1C41177F" w:rsidR="004148E9" w:rsidRPr="008F082E" w:rsidRDefault="00970E72" w:rsidP="00970E72">
            <w:pPr>
              <w:pStyle w:val="ListParagraph"/>
              <w:tabs>
                <w:tab w:val="left" w:pos="180"/>
              </w:tabs>
              <w:spacing w:after="120" w:line="276" w:lineRule="auto"/>
              <w:ind w:left="0" w:right="0" w:firstLine="0"/>
              <w:contextualSpacing w:val="0"/>
              <w:jc w:val="both"/>
              <w:rPr>
                <w:rFonts w:cstheme="minorHAnsi"/>
                <w:bCs/>
                <w:color w:val="D73329"/>
              </w:rPr>
            </w:pPr>
            <w:r w:rsidRPr="008F082E">
              <w:rPr>
                <w:rFonts w:cstheme="minorHAnsi"/>
                <w:bCs/>
                <w:color w:val="D73329"/>
                <w:sz w:val="22"/>
                <w:szCs w:val="20"/>
              </w:rPr>
              <w:t>Workers must avoid work practices that are harmful to the</w:t>
            </w:r>
            <w:r w:rsidR="0060344E" w:rsidRPr="008F082E">
              <w:rPr>
                <w:rFonts w:cstheme="minorHAnsi"/>
                <w:bCs/>
                <w:color w:val="D73329"/>
                <w:sz w:val="22"/>
                <w:szCs w:val="20"/>
              </w:rPr>
              <w:t xml:space="preserve">ir own </w:t>
            </w:r>
            <w:r w:rsidRPr="008F082E">
              <w:rPr>
                <w:rFonts w:cstheme="minorHAnsi"/>
                <w:bCs/>
                <w:color w:val="D73329"/>
                <w:sz w:val="22"/>
                <w:szCs w:val="20"/>
              </w:rPr>
              <w:t>health and safety or</w:t>
            </w:r>
            <w:r w:rsidR="0060344E" w:rsidRPr="008F082E">
              <w:rPr>
                <w:rFonts w:cstheme="minorHAnsi"/>
                <w:bCs/>
                <w:color w:val="D73329"/>
                <w:sz w:val="22"/>
                <w:szCs w:val="20"/>
              </w:rPr>
              <w:t xml:space="preserve"> that of</w:t>
            </w:r>
            <w:r w:rsidRPr="008F082E">
              <w:rPr>
                <w:rFonts w:cstheme="minorHAnsi"/>
                <w:bCs/>
                <w:color w:val="D73329"/>
                <w:sz w:val="22"/>
                <w:szCs w:val="20"/>
              </w:rPr>
              <w:t xml:space="preserve"> others</w:t>
            </w:r>
          </w:p>
        </w:tc>
        <w:tc>
          <w:tcPr>
            <w:tcW w:w="1356" w:type="pct"/>
          </w:tcPr>
          <w:p w14:paraId="3C424766" w14:textId="77777777" w:rsidR="004148E9" w:rsidRPr="008F082E" w:rsidRDefault="004148E9" w:rsidP="00970E7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8F192B" w14:textId="6BBF7E79" w:rsidR="00F40D0F" w:rsidRPr="008F082E" w:rsidRDefault="00F40D0F" w:rsidP="003D67AE">
            <w:pPr>
              <w:pStyle w:val="ListParagraph"/>
              <w:tabs>
                <w:tab w:val="left" w:pos="180"/>
              </w:tabs>
              <w:spacing w:after="120" w:line="276" w:lineRule="auto"/>
              <w:ind w:left="0" w:right="0" w:firstLine="0"/>
              <w:contextualSpacing w:val="0"/>
              <w:jc w:val="both"/>
              <w:rPr>
                <w:rFonts w:cstheme="minorHAnsi"/>
                <w:bCs/>
                <w:color w:val="D73329"/>
              </w:rPr>
            </w:pPr>
            <w:r w:rsidRPr="008F082E">
              <w:rPr>
                <w:rFonts w:cstheme="minorHAnsi"/>
                <w:bCs/>
                <w:color w:val="D73329"/>
                <w:sz w:val="22"/>
                <w:szCs w:val="20"/>
              </w:rPr>
              <w:t xml:space="preserve">Employers must </w:t>
            </w:r>
            <w:r w:rsidR="002C2D04" w:rsidRPr="008F082E">
              <w:rPr>
                <w:rFonts w:cstheme="minorHAnsi"/>
                <w:bCs/>
                <w:color w:val="D73329"/>
                <w:sz w:val="22"/>
                <w:szCs w:val="20"/>
              </w:rPr>
              <w:t>e</w:t>
            </w:r>
            <w:r w:rsidRPr="008F082E">
              <w:rPr>
                <w:rFonts w:cstheme="minorHAnsi"/>
                <w:bCs/>
                <w:color w:val="D73329"/>
                <w:sz w:val="22"/>
                <w:szCs w:val="20"/>
              </w:rPr>
              <w:t>nsur</w:t>
            </w:r>
            <w:r w:rsidR="002C2D04" w:rsidRPr="008F082E">
              <w:rPr>
                <w:rFonts w:cstheme="minorHAnsi"/>
                <w:bCs/>
                <w:color w:val="D73329"/>
                <w:sz w:val="22"/>
                <w:szCs w:val="20"/>
              </w:rPr>
              <w:t>e</w:t>
            </w:r>
            <w:r w:rsidRPr="008F082E">
              <w:rPr>
                <w:rFonts w:cstheme="minorHAnsi"/>
                <w:bCs/>
                <w:color w:val="D73329"/>
                <w:sz w:val="22"/>
                <w:szCs w:val="20"/>
              </w:rPr>
              <w:t xml:space="preserve"> a safe work environment </w:t>
            </w:r>
            <w:r w:rsidR="002C2D04" w:rsidRPr="008F082E">
              <w:rPr>
                <w:rFonts w:cstheme="minorHAnsi"/>
                <w:bCs/>
                <w:color w:val="D73329"/>
                <w:sz w:val="22"/>
                <w:szCs w:val="20"/>
              </w:rPr>
              <w:t>by</w:t>
            </w:r>
            <w:r w:rsidRPr="008F082E">
              <w:rPr>
                <w:rFonts w:cstheme="minorHAnsi"/>
                <w:bCs/>
                <w:color w:val="D73329"/>
                <w:sz w:val="22"/>
                <w:szCs w:val="20"/>
              </w:rPr>
              <w:t xml:space="preserve"> providing </w:t>
            </w:r>
            <w:r w:rsidR="002C2D04" w:rsidRPr="008F082E">
              <w:rPr>
                <w:rFonts w:cstheme="minorHAnsi"/>
                <w:bCs/>
                <w:color w:val="D73329"/>
                <w:sz w:val="22"/>
                <w:szCs w:val="20"/>
              </w:rPr>
              <w:t xml:space="preserve">necessary </w:t>
            </w:r>
            <w:r w:rsidRPr="008F082E">
              <w:rPr>
                <w:rFonts w:cstheme="minorHAnsi"/>
                <w:bCs/>
                <w:color w:val="D73329"/>
                <w:sz w:val="22"/>
                <w:szCs w:val="20"/>
              </w:rPr>
              <w:t>protective equipment</w:t>
            </w:r>
          </w:p>
        </w:tc>
        <w:tc>
          <w:tcPr>
            <w:tcW w:w="1359" w:type="pct"/>
          </w:tcPr>
          <w:p w14:paraId="41CC637F" w14:textId="77777777" w:rsidR="004148E9" w:rsidRPr="008F082E" w:rsidRDefault="004148E9" w:rsidP="00970E7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FC56C85" w14:textId="6C4CE214" w:rsidR="004841E4" w:rsidRPr="008F082E" w:rsidRDefault="004841E4"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Clients must </w:t>
            </w:r>
            <w:r w:rsidR="00B91C77" w:rsidRPr="008F082E">
              <w:rPr>
                <w:rFonts w:cstheme="minorHAnsi"/>
                <w:bCs/>
                <w:color w:val="D73329"/>
                <w:sz w:val="22"/>
                <w:szCs w:val="20"/>
              </w:rPr>
              <w:t>provide all important information pertaining to their health and wellness needs</w:t>
            </w:r>
          </w:p>
        </w:tc>
      </w:tr>
      <w:tr w:rsidR="00172CCB" w:rsidRPr="008F082E" w14:paraId="1B27C9AD" w14:textId="54A79E6C" w:rsidTr="004E6608">
        <w:trPr>
          <w:cantSplit/>
          <w:trHeight w:val="2880"/>
          <w:jc w:val="center"/>
        </w:trPr>
        <w:tc>
          <w:tcPr>
            <w:tcW w:w="929" w:type="pct"/>
            <w:shd w:val="clear" w:color="auto" w:fill="E7E6E6" w:themeFill="background2"/>
            <w:vAlign w:val="center"/>
          </w:tcPr>
          <w:p w14:paraId="48F64EB9" w14:textId="29D0C48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172CCB"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2C36EFA4"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29437A6" w14:textId="2BA8C4F3" w:rsidR="004148E9" w:rsidRPr="008F082E" w:rsidRDefault="0079288E" w:rsidP="003D67A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bCs/>
                <w:color w:val="D73329"/>
                <w:sz w:val="22"/>
                <w:szCs w:val="20"/>
              </w:rPr>
              <w:t xml:space="preserve">Organisations </w:t>
            </w:r>
            <w:r w:rsidR="0082161A" w:rsidRPr="008F082E">
              <w:rPr>
                <w:rFonts w:cstheme="minorHAnsi"/>
                <w:bCs/>
                <w:color w:val="D73329"/>
                <w:sz w:val="22"/>
                <w:szCs w:val="20"/>
              </w:rPr>
              <w:t>follow protocols that adhere to codes of practice and relevant work health and safety legislation</w:t>
            </w:r>
          </w:p>
        </w:tc>
        <w:tc>
          <w:tcPr>
            <w:tcW w:w="1356" w:type="pct"/>
          </w:tcPr>
          <w:p w14:paraId="0DBD5671"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D75657C" w14:textId="00ADEE6C" w:rsidR="002C2D04" w:rsidRPr="008F082E" w:rsidRDefault="002C2D04"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Employers </w:t>
            </w:r>
            <w:r w:rsidR="00D56C02" w:rsidRPr="008F082E">
              <w:rPr>
                <w:rFonts w:cstheme="minorHAnsi"/>
                <w:bCs/>
                <w:color w:val="D73329"/>
                <w:sz w:val="22"/>
                <w:szCs w:val="20"/>
              </w:rPr>
              <w:t xml:space="preserve">provide equipment to workers based on the risks that these workers will typically or potentially encounter while </w:t>
            </w:r>
            <w:r w:rsidR="00970E72" w:rsidRPr="008F082E">
              <w:rPr>
                <w:rFonts w:cstheme="minorHAnsi"/>
                <w:bCs/>
                <w:color w:val="D73329"/>
                <w:sz w:val="22"/>
                <w:szCs w:val="20"/>
              </w:rPr>
              <w:t>performing their duties</w:t>
            </w:r>
          </w:p>
        </w:tc>
        <w:tc>
          <w:tcPr>
            <w:tcW w:w="1359" w:type="pct"/>
          </w:tcPr>
          <w:p w14:paraId="78E9BC99"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BC30E20" w14:textId="47E159AF" w:rsidR="00124111" w:rsidRPr="008F082E" w:rsidRDefault="00124111"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Organisations </w:t>
            </w:r>
            <w:r w:rsidR="00D57CB1" w:rsidRPr="008F082E">
              <w:rPr>
                <w:rFonts w:cstheme="minorHAnsi"/>
                <w:bCs/>
                <w:color w:val="D73329"/>
                <w:sz w:val="22"/>
                <w:szCs w:val="20"/>
              </w:rPr>
              <w:t xml:space="preserve">plan </w:t>
            </w:r>
            <w:r w:rsidR="007A06AF" w:rsidRPr="008F082E">
              <w:rPr>
                <w:rFonts w:cstheme="minorHAnsi"/>
                <w:bCs/>
                <w:color w:val="D73329"/>
                <w:sz w:val="22"/>
                <w:szCs w:val="20"/>
              </w:rPr>
              <w:t xml:space="preserve">daily </w:t>
            </w:r>
            <w:r w:rsidR="00D57CB1" w:rsidRPr="008F082E">
              <w:rPr>
                <w:rFonts w:cstheme="minorHAnsi"/>
                <w:bCs/>
                <w:color w:val="D73329"/>
                <w:sz w:val="22"/>
                <w:szCs w:val="20"/>
              </w:rPr>
              <w:t xml:space="preserve">activities, meals and </w:t>
            </w:r>
            <w:r w:rsidR="007A06AF" w:rsidRPr="008F082E">
              <w:rPr>
                <w:rFonts w:cstheme="minorHAnsi"/>
                <w:bCs/>
                <w:color w:val="D73329"/>
                <w:sz w:val="22"/>
                <w:szCs w:val="20"/>
              </w:rPr>
              <w:t xml:space="preserve">leisure </w:t>
            </w:r>
            <w:r w:rsidR="00D57CB1" w:rsidRPr="008F082E">
              <w:rPr>
                <w:rFonts w:cstheme="minorHAnsi"/>
                <w:bCs/>
                <w:color w:val="D73329"/>
                <w:sz w:val="22"/>
                <w:szCs w:val="20"/>
              </w:rPr>
              <w:t>opportunities</w:t>
            </w:r>
            <w:r w:rsidR="007A06AF" w:rsidRPr="008F082E">
              <w:rPr>
                <w:rFonts w:cstheme="minorHAnsi"/>
                <w:bCs/>
                <w:color w:val="D73329"/>
                <w:sz w:val="22"/>
                <w:szCs w:val="20"/>
              </w:rPr>
              <w:t xml:space="preserve"> based on the health needs and requirements of clients.</w:t>
            </w:r>
          </w:p>
        </w:tc>
      </w:tr>
    </w:tbl>
    <w:p w14:paraId="6229DD79" w14:textId="3B99C959" w:rsidR="004E6608" w:rsidRDefault="004E6608" w:rsidP="004E6608">
      <w:pPr>
        <w:ind w:left="0" w:firstLine="0"/>
      </w:pPr>
    </w:p>
    <w:p w14:paraId="15CE2DAE" w14:textId="77777777" w:rsidR="004E6608" w:rsidRDefault="004E6608" w:rsidP="004E6608">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7"/>
        <w:gridCol w:w="3787"/>
        <w:gridCol w:w="3796"/>
      </w:tblGrid>
      <w:tr w:rsidR="004E6608" w:rsidRPr="008F082E" w14:paraId="2C4E1AB5" w14:textId="77777777" w:rsidTr="004E6608">
        <w:trPr>
          <w:cantSplit/>
          <w:trHeight w:val="288"/>
          <w:jc w:val="center"/>
        </w:trPr>
        <w:tc>
          <w:tcPr>
            <w:tcW w:w="929" w:type="pct"/>
            <w:vMerge w:val="restart"/>
            <w:shd w:val="clear" w:color="auto" w:fill="E7E6E6" w:themeFill="background2"/>
            <w:vAlign w:val="center"/>
          </w:tcPr>
          <w:p w14:paraId="3421351C" w14:textId="77777777" w:rsidR="004E6608" w:rsidRPr="008F082E" w:rsidRDefault="004E6608" w:rsidP="004E6608">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4071" w:type="pct"/>
            <w:gridSpan w:val="3"/>
            <w:shd w:val="clear" w:color="auto" w:fill="E7E6E6" w:themeFill="background2"/>
            <w:vAlign w:val="center"/>
          </w:tcPr>
          <w:p w14:paraId="4A5B5163" w14:textId="6CD2D05A" w:rsidR="004E6608" w:rsidRPr="008F082E" w:rsidRDefault="004E6608" w:rsidP="004E6608">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8F082E">
              <w:rPr>
                <w:rFonts w:cstheme="minorHAnsi"/>
                <w:b/>
                <w:bCs/>
                <w:color w:val="404040" w:themeColor="text1" w:themeTint="BF"/>
                <w:szCs w:val="24"/>
              </w:rPr>
              <w:t>Ethical Considerations</w:t>
            </w:r>
            <w:r>
              <w:rPr>
                <w:rFonts w:cstheme="minorHAnsi"/>
                <w:b/>
                <w:bCs/>
                <w:color w:val="404040" w:themeColor="text1" w:themeTint="BF"/>
                <w:szCs w:val="24"/>
              </w:rPr>
              <w:t xml:space="preserve"> </w:t>
            </w:r>
          </w:p>
        </w:tc>
      </w:tr>
      <w:tr w:rsidR="004E6608" w:rsidRPr="008F082E" w14:paraId="5AA478C3" w14:textId="77777777" w:rsidTr="004E6608">
        <w:trPr>
          <w:cantSplit/>
          <w:trHeight w:val="288"/>
          <w:jc w:val="center"/>
        </w:trPr>
        <w:tc>
          <w:tcPr>
            <w:tcW w:w="929" w:type="pct"/>
            <w:vMerge/>
            <w:shd w:val="clear" w:color="auto" w:fill="E7E6E6" w:themeFill="background2"/>
            <w:vAlign w:val="center"/>
          </w:tcPr>
          <w:p w14:paraId="6151D20E" w14:textId="77777777" w:rsidR="004E6608" w:rsidRPr="008F082E" w:rsidRDefault="004E6608" w:rsidP="004E6608">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1356" w:type="pct"/>
            <w:shd w:val="clear" w:color="auto" w:fill="E7E6E6" w:themeFill="background2"/>
            <w:vAlign w:val="center"/>
          </w:tcPr>
          <w:p w14:paraId="1AF45641" w14:textId="7B1DC4E9" w:rsidR="004E6608" w:rsidRPr="008F082E" w:rsidRDefault="004E6608" w:rsidP="004E6608">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8F082E">
              <w:rPr>
                <w:rFonts w:cstheme="minorHAnsi"/>
                <w:b/>
                <w:bCs/>
                <w:color w:val="404040" w:themeColor="text1" w:themeTint="BF"/>
                <w:szCs w:val="24"/>
              </w:rPr>
              <w:t>Responsibilities of Workers</w:t>
            </w:r>
          </w:p>
        </w:tc>
        <w:tc>
          <w:tcPr>
            <w:tcW w:w="1356" w:type="pct"/>
            <w:shd w:val="clear" w:color="auto" w:fill="E7E6E6" w:themeFill="background2"/>
            <w:vAlign w:val="center"/>
          </w:tcPr>
          <w:p w14:paraId="2A9DB60F" w14:textId="401821C5" w:rsidR="004E6608" w:rsidRPr="008F082E" w:rsidRDefault="004E6608" w:rsidP="004E6608">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8F082E">
              <w:rPr>
                <w:rFonts w:cstheme="minorHAnsi"/>
                <w:b/>
                <w:bCs/>
                <w:color w:val="404040" w:themeColor="text1" w:themeTint="BF"/>
                <w:szCs w:val="24"/>
              </w:rPr>
              <w:t>Responsibilities of Workers</w:t>
            </w:r>
          </w:p>
        </w:tc>
        <w:tc>
          <w:tcPr>
            <w:tcW w:w="1359" w:type="pct"/>
            <w:shd w:val="clear" w:color="auto" w:fill="E7E6E6" w:themeFill="background2"/>
            <w:vAlign w:val="center"/>
          </w:tcPr>
          <w:p w14:paraId="7F5E2AFF" w14:textId="78D4579B" w:rsidR="004E6608" w:rsidRPr="008F082E" w:rsidRDefault="004E6608" w:rsidP="004E6608">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8F082E">
              <w:rPr>
                <w:rFonts w:cstheme="minorHAnsi"/>
                <w:b/>
                <w:bCs/>
                <w:color w:val="404040" w:themeColor="text1" w:themeTint="BF"/>
                <w:szCs w:val="24"/>
              </w:rPr>
              <w:t>Responsibilities of Workers</w:t>
            </w:r>
          </w:p>
        </w:tc>
      </w:tr>
      <w:tr w:rsidR="00172CCB" w:rsidRPr="008F082E" w14:paraId="0CE79803" w14:textId="7058F2FA" w:rsidTr="004E6608">
        <w:trPr>
          <w:cantSplit/>
          <w:trHeight w:val="2880"/>
          <w:jc w:val="center"/>
        </w:trPr>
        <w:tc>
          <w:tcPr>
            <w:tcW w:w="929" w:type="pct"/>
            <w:shd w:val="clear" w:color="auto" w:fill="E7E6E6" w:themeFill="background2"/>
            <w:vAlign w:val="center"/>
          </w:tcPr>
          <w:p w14:paraId="6070BAAD" w14:textId="7777777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356" w:type="pct"/>
            <w:shd w:val="clear" w:color="auto" w:fill="auto"/>
          </w:tcPr>
          <w:p w14:paraId="5FB66DF7"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A584E1" w14:textId="5ED47988" w:rsidR="004148E9" w:rsidRPr="008F082E" w:rsidRDefault="00887869" w:rsidP="003D67A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bCs/>
                <w:color w:val="D73329"/>
                <w:sz w:val="22"/>
                <w:szCs w:val="20"/>
              </w:rPr>
              <w:t>Individual workers are expected to be considerate of others when accessing facilities and equipment as they perform their duties</w:t>
            </w:r>
          </w:p>
        </w:tc>
        <w:tc>
          <w:tcPr>
            <w:tcW w:w="1356" w:type="pct"/>
          </w:tcPr>
          <w:p w14:paraId="14BAE2C7"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F6E4993" w14:textId="0B3ED784" w:rsidR="00870F3F" w:rsidRPr="008F082E" w:rsidRDefault="00870F3F"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Individual workers are expected to provide information on what equipment they require to perform their job responsibilities in a safe and effective manner</w:t>
            </w:r>
          </w:p>
        </w:tc>
        <w:tc>
          <w:tcPr>
            <w:tcW w:w="1359" w:type="pct"/>
          </w:tcPr>
          <w:p w14:paraId="7A1AE3CF"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5093D7A" w14:textId="1C2E4754" w:rsidR="007A06AF" w:rsidRPr="008F082E" w:rsidRDefault="007A06AF"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Individual workers are expected to </w:t>
            </w:r>
            <w:r w:rsidR="000810D1" w:rsidRPr="008F082E">
              <w:rPr>
                <w:rFonts w:cstheme="minorHAnsi"/>
                <w:bCs/>
                <w:color w:val="D73329"/>
                <w:sz w:val="22"/>
                <w:szCs w:val="20"/>
              </w:rPr>
              <w:t xml:space="preserve">take note of all health requirements. Workers are expected to </w:t>
            </w:r>
            <w:r w:rsidR="00D924DF" w:rsidRPr="008F082E">
              <w:rPr>
                <w:rFonts w:cstheme="minorHAnsi"/>
                <w:bCs/>
                <w:color w:val="D73329"/>
                <w:sz w:val="22"/>
                <w:szCs w:val="20"/>
              </w:rPr>
              <w:t>ensure that all services address the health requirements of their clients.</w:t>
            </w:r>
          </w:p>
        </w:tc>
      </w:tr>
      <w:tr w:rsidR="00172CCB" w:rsidRPr="008F082E" w14:paraId="0E722D81" w14:textId="522C3C81" w:rsidTr="004E6608">
        <w:trPr>
          <w:cantSplit/>
          <w:trHeight w:val="2880"/>
          <w:jc w:val="center"/>
        </w:trPr>
        <w:tc>
          <w:tcPr>
            <w:tcW w:w="929" w:type="pct"/>
            <w:shd w:val="clear" w:color="auto" w:fill="E7E6E6" w:themeFill="background2"/>
            <w:vAlign w:val="center"/>
          </w:tcPr>
          <w:p w14:paraId="2BBF70B3" w14:textId="4FC7C22B" w:rsidR="004148E9" w:rsidRPr="008F082E" w:rsidRDefault="00172CCB"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148E9"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4148E9" w:rsidRPr="008F082E">
              <w:rPr>
                <w:rFonts w:cstheme="minorHAnsi"/>
                <w:b/>
                <w:bCs/>
                <w:color w:val="404040" w:themeColor="text1" w:themeTint="BF"/>
                <w:szCs w:val="20"/>
              </w:rPr>
              <w:t>of breaching this consideration</w:t>
            </w:r>
          </w:p>
        </w:tc>
        <w:tc>
          <w:tcPr>
            <w:tcW w:w="1356" w:type="pct"/>
            <w:shd w:val="clear" w:color="auto" w:fill="auto"/>
          </w:tcPr>
          <w:p w14:paraId="6A53530C"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9A5F344" w14:textId="62BE6592" w:rsidR="004148E9" w:rsidRPr="008F082E" w:rsidRDefault="00380E61" w:rsidP="003D67A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bCs/>
                <w:color w:val="D73329"/>
                <w:sz w:val="22"/>
                <w:szCs w:val="20"/>
              </w:rPr>
              <w:t>Breaches can result in unsafe work conditions and can result to casualties, injuries or health issues</w:t>
            </w:r>
          </w:p>
        </w:tc>
        <w:tc>
          <w:tcPr>
            <w:tcW w:w="1356" w:type="pct"/>
          </w:tcPr>
          <w:p w14:paraId="69A2929D"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61A1096" w14:textId="4411341F" w:rsidR="00870F3F" w:rsidRPr="008F082E" w:rsidRDefault="00870F3F"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Breaches can result to </w:t>
            </w:r>
            <w:r w:rsidR="00124111" w:rsidRPr="008F082E">
              <w:rPr>
                <w:rFonts w:cstheme="minorHAnsi"/>
                <w:bCs/>
                <w:color w:val="D73329"/>
                <w:sz w:val="22"/>
                <w:szCs w:val="20"/>
              </w:rPr>
              <w:t>injuries to workers and damage to equipment and facilities in the workplace</w:t>
            </w:r>
            <w:r w:rsidR="00124111" w:rsidRPr="008F082E">
              <w:rPr>
                <w:rFonts w:cstheme="minorHAnsi"/>
                <w:color w:val="404040" w:themeColor="text1" w:themeTint="BF"/>
                <w:szCs w:val="24"/>
              </w:rPr>
              <w:t xml:space="preserve"> </w:t>
            </w:r>
          </w:p>
        </w:tc>
        <w:tc>
          <w:tcPr>
            <w:tcW w:w="1359" w:type="pct"/>
          </w:tcPr>
          <w:p w14:paraId="23B4E9F8"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0FAF74D" w14:textId="6025E7E1" w:rsidR="00D924DF" w:rsidRPr="008F082E" w:rsidRDefault="00D924DF"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Breaches can result to </w:t>
            </w:r>
            <w:r w:rsidR="00267705" w:rsidRPr="008F082E">
              <w:rPr>
                <w:rFonts w:cstheme="minorHAnsi"/>
                <w:bCs/>
                <w:color w:val="D73329"/>
                <w:sz w:val="22"/>
                <w:szCs w:val="20"/>
              </w:rPr>
              <w:t>health issues and concerns for the client. This includes allergic reactions,</w:t>
            </w:r>
            <w:r w:rsidR="003A6BEC" w:rsidRPr="008F082E">
              <w:rPr>
                <w:rFonts w:cstheme="minorHAnsi"/>
                <w:bCs/>
                <w:color w:val="D73329"/>
                <w:sz w:val="22"/>
                <w:szCs w:val="20"/>
              </w:rPr>
              <w:t xml:space="preserve"> worsening of health conditions or in the worst case, death.</w:t>
            </w:r>
          </w:p>
        </w:tc>
      </w:tr>
    </w:tbl>
    <w:p w14:paraId="10DFC52D" w14:textId="77777777" w:rsidR="004148E9" w:rsidRPr="008F082E" w:rsidRDefault="004148E9" w:rsidP="00F40D0F">
      <w:pPr>
        <w:spacing w:after="120" w:line="276" w:lineRule="auto"/>
        <w:ind w:left="0" w:firstLine="0"/>
        <w:rPr>
          <w:sz w:val="24"/>
          <w:szCs w:val="24"/>
        </w:rPr>
      </w:pPr>
    </w:p>
    <w:p w14:paraId="684B66EE" w14:textId="77777777" w:rsidR="004E6608" w:rsidRDefault="004E6608" w:rsidP="00F40D0F">
      <w:pPr>
        <w:spacing w:after="120" w:line="276" w:lineRule="auto"/>
        <w:ind w:left="0" w:firstLine="0"/>
        <w:rPr>
          <w:sz w:val="24"/>
          <w:szCs w:val="24"/>
        </w:rPr>
        <w:sectPr w:rsidR="004E6608" w:rsidSect="00350DC3">
          <w:headerReference w:type="even" r:id="rId74"/>
          <w:headerReference w:type="default" r:id="rId75"/>
          <w:headerReference w:type="first" r:id="rId7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D7744" w:rsidRPr="008F082E" w14:paraId="39C8FCAF" w14:textId="77777777" w:rsidTr="00A052F5">
        <w:trPr>
          <w:cantSplit/>
          <w:trHeight w:val="1260"/>
          <w:jc w:val="center"/>
        </w:trPr>
        <w:tc>
          <w:tcPr>
            <w:tcW w:w="848" w:type="pct"/>
            <w:tcBorders>
              <w:top w:val="nil"/>
              <w:left w:val="nil"/>
              <w:bottom w:val="nil"/>
              <w:right w:val="nil"/>
            </w:tcBorders>
            <w:shd w:val="clear" w:color="auto" w:fill="auto"/>
          </w:tcPr>
          <w:p w14:paraId="172FABF1"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6991A87" wp14:editId="2A9B8FCD">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AE40CBA"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relevant to the Fair Work Act 2009.</w:t>
            </w:r>
          </w:p>
        </w:tc>
      </w:tr>
      <w:tr w:rsidR="007D7744" w:rsidRPr="008F082E" w14:paraId="0917616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92997E" w14:textId="77777777" w:rsidR="007D7744" w:rsidRPr="008F082E" w:rsidRDefault="007D7744" w:rsidP="00A052F5">
            <w:pPr>
              <w:tabs>
                <w:tab w:val="left" w:pos="180"/>
              </w:tabs>
              <w:spacing w:before="0" w:line="276" w:lineRule="auto"/>
              <w:ind w:left="0" w:right="29" w:firstLine="0"/>
              <w:rPr>
                <w:rFonts w:cstheme="minorHAnsi"/>
                <w:color w:val="404040" w:themeColor="text1" w:themeTint="BF"/>
                <w:szCs w:val="24"/>
              </w:rPr>
            </w:pPr>
          </w:p>
        </w:tc>
      </w:tr>
      <w:tr w:rsidR="007D7744" w:rsidRPr="008F082E" w14:paraId="2D1C6D47"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638F8CE" w14:textId="44C9B8E5" w:rsidR="007D7744" w:rsidRPr="008F082E" w:rsidRDefault="007D774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w:t>
            </w:r>
            <w:r w:rsidR="007938F0" w:rsidRPr="008F082E">
              <w:rPr>
                <w:rFonts w:cstheme="minorHAnsi"/>
                <w:i/>
                <w:color w:val="F79723"/>
                <w:sz w:val="20"/>
                <w:szCs w:val="20"/>
              </w:rPr>
              <w:t xml:space="preserve">KE1.17 (p), </w:t>
            </w:r>
            <w:r w:rsidRPr="008F082E">
              <w:rPr>
                <w:rFonts w:cstheme="minorHAnsi"/>
                <w:i/>
                <w:color w:val="F79723"/>
                <w:sz w:val="20"/>
                <w:szCs w:val="20"/>
              </w:rPr>
              <w:t>KE1.18</w:t>
            </w:r>
            <w:r w:rsidR="007938F0" w:rsidRPr="008F082E">
              <w:rPr>
                <w:rFonts w:cstheme="minorHAnsi"/>
                <w:i/>
                <w:color w:val="F79723"/>
                <w:sz w:val="20"/>
                <w:szCs w:val="20"/>
              </w:rPr>
              <w:t xml:space="preserve"> </w:t>
            </w:r>
          </w:p>
          <w:p w14:paraId="63694885" w14:textId="237D4780" w:rsidR="007D7744" w:rsidRDefault="007D774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07EFEF94" w14:textId="77777777" w:rsidR="002F6724" w:rsidRDefault="002F6724" w:rsidP="002F6724">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F6724">
              <w:rPr>
                <w:rFonts w:cstheme="minorHAnsi"/>
                <w:i/>
                <w:color w:val="F79723"/>
                <w:sz w:val="20"/>
                <w:szCs w:val="20"/>
              </w:rPr>
              <w:t>Chapter 1, Subchapter 1.2, Section 1.2.14</w:t>
            </w:r>
          </w:p>
          <w:p w14:paraId="56E74020" w14:textId="77777777" w:rsidR="0058437E" w:rsidRDefault="0058437E" w:rsidP="0058437E">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8437E">
              <w:rPr>
                <w:rFonts w:cstheme="minorHAnsi"/>
                <w:i/>
                <w:color w:val="F79723"/>
                <w:sz w:val="20"/>
                <w:szCs w:val="20"/>
              </w:rPr>
              <w:t>Chapter 1, Subchapter 1.2, Section 1.2.15</w:t>
            </w:r>
          </w:p>
          <w:p w14:paraId="034810F2" w14:textId="77777777" w:rsidR="00A224DF" w:rsidRPr="0058437E" w:rsidRDefault="00A224DF" w:rsidP="00A224DF">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59100DFA" w14:textId="77777777" w:rsidR="007D7744" w:rsidRPr="008F082E" w:rsidRDefault="007D7744"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54459AD3" w14:textId="77777777" w:rsidR="007D7744" w:rsidRPr="008F082E" w:rsidRDefault="007D7744" w:rsidP="007D7744">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answer the following questions relevant to the Fair Work Act 2009.</w:t>
            </w:r>
          </w:p>
          <w:p w14:paraId="77AC6E9D" w14:textId="25A3E5F7" w:rsidR="0025101F" w:rsidRPr="008F082E" w:rsidRDefault="0025101F" w:rsidP="007D7744">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18"/>
              </w:rPr>
              <w:t xml:space="preserve">Marking guides are provided below </w:t>
            </w:r>
            <w:r w:rsidR="004E048F" w:rsidRPr="008F082E">
              <w:rPr>
                <w:rFonts w:cstheme="minorHAnsi"/>
                <w:bCs/>
                <w:color w:val="D73329"/>
                <w:sz w:val="22"/>
                <w:szCs w:val="18"/>
              </w:rPr>
              <w:t>each question for the assessor’s reference.</w:t>
            </w:r>
          </w:p>
        </w:tc>
      </w:tr>
      <w:tr w:rsidR="007D7744" w:rsidRPr="008F082E" w14:paraId="5A9E1393"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01BB102E" w14:textId="4466842D"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of employers by providing a restriction that applies to them under Part 3-1 – General Protections of the Fair Work Act 2009.</w:t>
            </w:r>
            <w:r w:rsidR="00F509F3" w:rsidRPr="008F082E">
              <w:rPr>
                <w:rFonts w:cstheme="minorHAnsi"/>
                <w:color w:val="404040" w:themeColor="text1" w:themeTint="BF"/>
                <w:szCs w:val="24"/>
              </w:rPr>
              <w:t xml:space="preserve"> </w:t>
            </w:r>
            <w:r w:rsidR="00D878AF" w:rsidRPr="008F082E">
              <w:rPr>
                <w:rFonts w:cstheme="minorHAnsi"/>
                <w:color w:val="404040" w:themeColor="text1" w:themeTint="BF"/>
                <w:szCs w:val="24"/>
              </w:rPr>
              <w:t xml:space="preserve"> </w:t>
            </w:r>
          </w:p>
          <w:p w14:paraId="00686DA9" w14:textId="6B90AE55" w:rsidR="007D7744" w:rsidRPr="008F082E" w:rsidRDefault="007D7744" w:rsidP="00742E07">
            <w:pPr>
              <w:pStyle w:val="ListParagraph"/>
              <w:tabs>
                <w:tab w:val="left" w:pos="180"/>
                <w:tab w:val="left" w:pos="572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5136A8D" w14:textId="28A7AB19" w:rsidR="007D7744" w:rsidRPr="008F082E" w:rsidRDefault="007D7744" w:rsidP="0058437E">
            <w:pPr>
              <w:pStyle w:val="ListParagraph"/>
              <w:tabs>
                <w:tab w:val="left" w:pos="180"/>
              </w:tabs>
              <w:spacing w:after="120" w:line="269"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one of the following:</w:t>
            </w:r>
          </w:p>
          <w:p w14:paraId="5B78436B" w14:textId="435B9980"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bCs/>
                <w:color w:val="D73329"/>
                <w:sz w:val="22"/>
                <w:szCs w:val="18"/>
              </w:rPr>
            </w:pPr>
            <w:r w:rsidRPr="008F082E">
              <w:rPr>
                <w:rFonts w:cstheme="minorHAnsi"/>
                <w:bCs/>
                <w:color w:val="D73329"/>
                <w:sz w:val="22"/>
                <w:szCs w:val="18"/>
              </w:rPr>
              <w:t>An employer must not take adverse action against another person because the other person has (or does not have), will (or will not) exercise, or proposes to exercise (or proposes not to exercise) a workplace right.</w:t>
            </w:r>
          </w:p>
          <w:p w14:paraId="3513EC44" w14:textId="77777777"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bCs/>
                <w:color w:val="D73329"/>
                <w:sz w:val="22"/>
                <w:szCs w:val="18"/>
              </w:rPr>
            </w:pPr>
            <w:r w:rsidRPr="008F082E">
              <w:rPr>
                <w:rFonts w:cstheme="minorHAnsi"/>
                <w:bCs/>
                <w:color w:val="D73329"/>
                <w:sz w:val="22"/>
                <w:szCs w:val="18"/>
              </w:rPr>
              <w:t>An employer must not take adverse action against another person to prevent the exercise of a workplace right.</w:t>
            </w:r>
          </w:p>
          <w:p w14:paraId="789687D8" w14:textId="77777777"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bCs/>
                <w:color w:val="D73329"/>
                <w:sz w:val="22"/>
                <w:szCs w:val="18"/>
              </w:rPr>
            </w:pPr>
            <w:r w:rsidRPr="008F082E">
              <w:rPr>
                <w:rFonts w:cstheme="minorHAnsi"/>
                <w:bCs/>
                <w:color w:val="D73329"/>
                <w:sz w:val="22"/>
                <w:szCs w:val="18"/>
              </w:rPr>
              <w:t>An employer must not coerce another person, either by taking or threatening to take an action against another, to exercise, not exercise, or propose to exercise or not exercise a workplace right in a particular way.</w:t>
            </w:r>
          </w:p>
          <w:p w14:paraId="1D6A6A96" w14:textId="77777777"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color w:val="D73329"/>
                <w:sz w:val="22"/>
              </w:rPr>
            </w:pPr>
            <w:r w:rsidRPr="008F082E">
              <w:rPr>
                <w:rFonts w:cstheme="minorHAnsi"/>
                <w:bCs/>
                <w:color w:val="D73329"/>
                <w:sz w:val="22"/>
                <w:szCs w:val="18"/>
              </w:rPr>
              <w:t>An employer must not exert undue influence or undue pressure on an employee in relation to a decision by the employee (e.g. to make (or not make) an agreement or arrangement under the National Employment Standards, to make (or not make) an agreement or arrangement under a term of a modern award or enterprise agreement that is permitted to be included in the award or agreement, to agree to or terminate an individual flexibility arrangement, to accept a guarantee of annual earnings, or to agree (or not agree) to a deduction from amounts payable to the employee in relation to the performance of work).</w:t>
            </w:r>
          </w:p>
          <w:p w14:paraId="4143A1AC" w14:textId="3D8850CD"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color w:val="404040" w:themeColor="text1" w:themeTint="BF"/>
                <w:szCs w:val="24"/>
              </w:rPr>
            </w:pPr>
            <w:r w:rsidRPr="008F082E">
              <w:rPr>
                <w:rFonts w:cstheme="minorHAnsi"/>
                <w:bCs/>
                <w:color w:val="D73329"/>
                <w:sz w:val="22"/>
                <w:szCs w:val="18"/>
              </w:rPr>
              <w:t>An employer must not knowingly or recklessly make a false or misleading representation about the workplace rights of another person, or the exercise, or the effect of the exercise, of a workplace right by another person.</w:t>
            </w:r>
          </w:p>
        </w:tc>
      </w:tr>
      <w:tr w:rsidR="006D6AE6" w:rsidRPr="008F082E" w14:paraId="52119C71"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5C83391F" w14:textId="573515CE" w:rsidR="006D6AE6" w:rsidRPr="008F082E" w:rsidRDefault="006D6AE6"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the consequence that the employer will face if they fail to fulfill the obligation identified in item (</w:t>
            </w:r>
            <w:proofErr w:type="spellStart"/>
            <w:r w:rsidRPr="008F082E">
              <w:rPr>
                <w:rFonts w:cstheme="minorHAnsi"/>
                <w:color w:val="404040" w:themeColor="text1" w:themeTint="BF"/>
                <w:szCs w:val="24"/>
              </w:rPr>
              <w:t>i</w:t>
            </w:r>
            <w:proofErr w:type="spellEnd"/>
            <w:r w:rsidRPr="008F082E">
              <w:rPr>
                <w:rFonts w:cstheme="minorHAnsi"/>
                <w:color w:val="404040" w:themeColor="text1" w:themeTint="BF"/>
                <w:szCs w:val="24"/>
              </w:rPr>
              <w:t>).</w:t>
            </w:r>
          </w:p>
          <w:p w14:paraId="31333C1F" w14:textId="77777777" w:rsidR="006D6AE6" w:rsidRPr="008F082E" w:rsidRDefault="006D6AE6" w:rsidP="006D6AE6">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5962D48" w14:textId="77777777" w:rsidR="006D6AE6" w:rsidRPr="008F082E" w:rsidRDefault="006D6AE6" w:rsidP="006D6AE6">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consistent with the following model answer:</w:t>
            </w:r>
          </w:p>
          <w:p w14:paraId="1098D435" w14:textId="511943AA" w:rsidR="006D6AE6" w:rsidRPr="008F082E" w:rsidRDefault="007A47D9" w:rsidP="006D6AE6">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bCs/>
                <w:color w:val="D73329"/>
                <w:sz w:val="22"/>
                <w:szCs w:val="18"/>
              </w:rPr>
              <w:t>A fine equivalent to a maximum of 60 penalty units</w:t>
            </w:r>
          </w:p>
        </w:tc>
      </w:tr>
      <w:tr w:rsidR="000E33D0" w:rsidRPr="008F082E" w14:paraId="47B6FB03"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7BCB7271" w14:textId="77777777" w:rsidR="000E33D0" w:rsidRPr="008F082E" w:rsidRDefault="000E33D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an employer’s obligation in relation to pay slips based on the Fair Work Act 2009. </w:t>
            </w:r>
          </w:p>
          <w:p w14:paraId="46F25EDF" w14:textId="77777777" w:rsidR="000E33D0" w:rsidRPr="008F082E" w:rsidRDefault="000E33D0" w:rsidP="000E33D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B2E7ABC" w14:textId="77777777" w:rsidR="000E33D0" w:rsidRPr="008F082E" w:rsidRDefault="000E33D0" w:rsidP="000E33D0">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one of the following:</w:t>
            </w:r>
          </w:p>
          <w:p w14:paraId="21276374" w14:textId="77777777" w:rsidR="000E33D0" w:rsidRPr="008F082E" w:rsidRDefault="000E33D0"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An employer must give a pay slip to each of its employees within one working day of paying an amount to the employee in relation to the performance of work.</w:t>
            </w:r>
          </w:p>
          <w:p w14:paraId="7F1F14DB" w14:textId="77777777" w:rsidR="000E33D0" w:rsidRPr="008F082E" w:rsidRDefault="000E33D0"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The pay slip must be in a form prescribed by regulations, if such a form exists</w:t>
            </w:r>
          </w:p>
          <w:p w14:paraId="7C4A4145" w14:textId="2C9DC5E7" w:rsidR="000E33D0" w:rsidRPr="008F082E" w:rsidRDefault="000E33D0" w:rsidP="00E05106">
            <w:pPr>
              <w:pStyle w:val="ListParagraph"/>
              <w:numPr>
                <w:ilvl w:val="0"/>
                <w:numId w:val="67"/>
              </w:numPr>
              <w:tabs>
                <w:tab w:val="left" w:pos="180"/>
              </w:tabs>
              <w:spacing w:after="120" w:line="276" w:lineRule="auto"/>
              <w:ind w:right="0"/>
              <w:contextualSpacing w:val="0"/>
              <w:jc w:val="both"/>
              <w:rPr>
                <w:rFonts w:cstheme="minorHAnsi"/>
                <w:bCs/>
                <w:color w:val="D73329"/>
                <w:szCs w:val="20"/>
              </w:rPr>
            </w:pPr>
            <w:r w:rsidRPr="008F082E">
              <w:rPr>
                <w:rFonts w:cstheme="minorHAnsi"/>
                <w:bCs/>
                <w:color w:val="D73329"/>
                <w:sz w:val="22"/>
                <w:szCs w:val="18"/>
              </w:rPr>
              <w:t>The pay slip must include any information prescribed by the regulations.</w:t>
            </w:r>
          </w:p>
        </w:tc>
      </w:tr>
      <w:tr w:rsidR="005B7723" w:rsidRPr="008F082E" w14:paraId="6B65EE56"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008F8BB3" w14:textId="02D0DE66" w:rsidR="005B7723" w:rsidRPr="008F082E" w:rsidRDefault="005B7723"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w:t>
            </w:r>
            <w:r w:rsidR="00EB180C" w:rsidRPr="008F082E">
              <w:rPr>
                <w:rFonts w:cstheme="minorHAnsi"/>
                <w:color w:val="404040" w:themeColor="text1" w:themeTint="BF"/>
                <w:szCs w:val="24"/>
              </w:rPr>
              <w:t xml:space="preserve">t the employer will face if they fail to fulfill the obligation </w:t>
            </w:r>
            <w:r w:rsidR="006A0897" w:rsidRPr="008F082E">
              <w:rPr>
                <w:rFonts w:cstheme="minorHAnsi"/>
                <w:color w:val="404040" w:themeColor="text1" w:themeTint="BF"/>
                <w:szCs w:val="24"/>
              </w:rPr>
              <w:t>identified in item (ii</w:t>
            </w:r>
            <w:r w:rsidR="00410BAD" w:rsidRPr="008F082E">
              <w:rPr>
                <w:rFonts w:cstheme="minorHAnsi"/>
                <w:color w:val="404040" w:themeColor="text1" w:themeTint="BF"/>
                <w:szCs w:val="24"/>
              </w:rPr>
              <w:t>i</w:t>
            </w:r>
            <w:r w:rsidR="006A0897" w:rsidRPr="008F082E">
              <w:rPr>
                <w:rFonts w:cstheme="minorHAnsi"/>
                <w:color w:val="404040" w:themeColor="text1" w:themeTint="BF"/>
                <w:szCs w:val="24"/>
              </w:rPr>
              <w:t>).</w:t>
            </w:r>
          </w:p>
          <w:p w14:paraId="6C4A8F6F" w14:textId="77777777" w:rsidR="006A0897" w:rsidRPr="008F082E" w:rsidRDefault="006A0897" w:rsidP="006A0897">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6D7AA2" w14:textId="59945B61" w:rsidR="006A0897" w:rsidRPr="008F082E" w:rsidRDefault="006A0897" w:rsidP="006A0897">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w:t>
            </w:r>
            <w:r w:rsidR="007B5B66" w:rsidRPr="008F082E">
              <w:rPr>
                <w:rFonts w:cstheme="minorHAnsi"/>
                <w:bCs/>
                <w:color w:val="D73329"/>
                <w:sz w:val="22"/>
                <w:szCs w:val="18"/>
              </w:rPr>
              <w:t xml:space="preserve"> consistent with the following model answer</w:t>
            </w:r>
            <w:r w:rsidRPr="008F082E">
              <w:rPr>
                <w:rFonts w:cstheme="minorHAnsi"/>
                <w:bCs/>
                <w:color w:val="D73329"/>
                <w:sz w:val="22"/>
                <w:szCs w:val="18"/>
              </w:rPr>
              <w:t>:</w:t>
            </w:r>
          </w:p>
          <w:p w14:paraId="156C00C3" w14:textId="7A71CFC2" w:rsidR="006A0897" w:rsidRPr="008F082E" w:rsidRDefault="007A47D9" w:rsidP="007B5B66">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 xml:space="preserve">A fine equivalent to a maximum of </w:t>
            </w:r>
            <w:r w:rsidR="007B5B66" w:rsidRPr="008F082E">
              <w:rPr>
                <w:rFonts w:cstheme="minorHAnsi"/>
                <w:bCs/>
                <w:color w:val="D73329"/>
                <w:sz w:val="22"/>
                <w:szCs w:val="18"/>
              </w:rPr>
              <w:t>600 penalty units for a serious contravention, or 60 penalty units otherwise</w:t>
            </w:r>
          </w:p>
        </w:tc>
      </w:tr>
      <w:tr w:rsidR="00F943C9" w:rsidRPr="008F082E" w14:paraId="5B8A5B94"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3E32C7D0" w14:textId="2DBA083D" w:rsidR="00F943C9" w:rsidRPr="008F082E" w:rsidRDefault="00F943C9"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the minimum employment period </w:t>
            </w:r>
            <w:r w:rsidR="00A10BB8" w:rsidRPr="008F082E">
              <w:rPr>
                <w:rFonts w:cstheme="minorHAnsi"/>
                <w:color w:val="404040" w:themeColor="text1" w:themeTint="BF"/>
                <w:szCs w:val="24"/>
              </w:rPr>
              <w:t xml:space="preserve">for </w:t>
            </w:r>
            <w:r w:rsidR="002C47F2" w:rsidRPr="008F082E">
              <w:rPr>
                <w:rFonts w:cstheme="minorHAnsi"/>
                <w:color w:val="404040" w:themeColor="text1" w:themeTint="BF"/>
                <w:szCs w:val="24"/>
              </w:rPr>
              <w:t>a</w:t>
            </w:r>
            <w:r w:rsidR="00A10BB8" w:rsidRPr="008F082E">
              <w:rPr>
                <w:rFonts w:cstheme="minorHAnsi"/>
                <w:color w:val="404040" w:themeColor="text1" w:themeTint="BF"/>
                <w:szCs w:val="24"/>
              </w:rPr>
              <w:t xml:space="preserve">n employee to receive protection from </w:t>
            </w:r>
            <w:r w:rsidR="002C47F2" w:rsidRPr="008F082E">
              <w:rPr>
                <w:rFonts w:cstheme="minorHAnsi"/>
                <w:color w:val="404040" w:themeColor="text1" w:themeTint="BF"/>
                <w:szCs w:val="24"/>
              </w:rPr>
              <w:t>unfair dismissal</w:t>
            </w:r>
            <w:r w:rsidR="006661C9" w:rsidRPr="008F082E">
              <w:rPr>
                <w:rFonts w:cstheme="minorHAnsi"/>
                <w:color w:val="404040" w:themeColor="text1" w:themeTint="BF"/>
                <w:szCs w:val="24"/>
              </w:rPr>
              <w:t xml:space="preserve"> in the following types of </w:t>
            </w:r>
            <w:r w:rsidR="00335FD8" w:rsidRPr="008F082E">
              <w:rPr>
                <w:rFonts w:cstheme="minorHAnsi"/>
                <w:color w:val="404040" w:themeColor="text1" w:themeTint="BF"/>
                <w:szCs w:val="24"/>
              </w:rPr>
              <w:t>workplaces</w:t>
            </w:r>
            <w:r w:rsidR="006661C9" w:rsidRPr="008F082E">
              <w:rPr>
                <w:rFonts w:cstheme="minorHAnsi"/>
                <w:color w:val="404040" w:themeColor="text1" w:themeTint="BF"/>
                <w:szCs w:val="24"/>
              </w:rPr>
              <w:t>:</w:t>
            </w:r>
            <w:r w:rsidR="001D3AFB" w:rsidRPr="008F082E">
              <w:rPr>
                <w:rFonts w:cstheme="minorHAnsi"/>
                <w:color w:val="404040" w:themeColor="text1" w:themeTint="BF"/>
                <w:szCs w:val="24"/>
              </w:rPr>
              <w:t xml:space="preserve"> </w:t>
            </w:r>
          </w:p>
          <w:p w14:paraId="7EF7715E" w14:textId="77777777" w:rsidR="006661C9" w:rsidRPr="008F082E" w:rsidRDefault="006661C9" w:rsidP="00E05106">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B8D1A6A" w14:textId="77777777" w:rsidR="006661C9" w:rsidRPr="008F082E" w:rsidRDefault="006661C9" w:rsidP="00E05106">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Not a 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C3B2572" w14:textId="77777777" w:rsidR="006661C9" w:rsidRPr="008F082E" w:rsidRDefault="006661C9" w:rsidP="00626672">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w:t>
            </w:r>
            <w:r w:rsidRPr="008F082E">
              <w:rPr>
                <w:rFonts w:cstheme="minorHAnsi"/>
                <w:bCs/>
                <w:color w:val="D73329"/>
                <w:sz w:val="22"/>
                <w:szCs w:val="18"/>
              </w:rPr>
              <w:t>performance</w:t>
            </w:r>
            <w:r w:rsidRPr="008F082E">
              <w:rPr>
                <w:rFonts w:cstheme="minorHAnsi"/>
                <w:color w:val="D73329"/>
                <w:sz w:val="22"/>
                <w:szCs w:val="20"/>
              </w:rPr>
              <w:t>, although the wording may vary, the candidate’s response must be consistent with the following model answers:</w:t>
            </w:r>
          </w:p>
          <w:p w14:paraId="0207ED65" w14:textId="528DB96F" w:rsidR="006661C9" w:rsidRPr="008F082E" w:rsidRDefault="006661C9"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 xml:space="preserve">Small Business: </w:t>
            </w:r>
            <w:r w:rsidR="00F67AB7" w:rsidRPr="008F082E">
              <w:rPr>
                <w:rFonts w:cstheme="minorHAnsi"/>
                <w:bCs/>
                <w:color w:val="D73329"/>
                <w:sz w:val="22"/>
                <w:szCs w:val="18"/>
              </w:rPr>
              <w:t>1 year</w:t>
            </w:r>
          </w:p>
          <w:p w14:paraId="711F5EF2" w14:textId="644D738A" w:rsidR="006661C9" w:rsidRPr="008F082E" w:rsidRDefault="006661C9" w:rsidP="00E05106">
            <w:pPr>
              <w:pStyle w:val="ListParagraph"/>
              <w:numPr>
                <w:ilvl w:val="0"/>
                <w:numId w:val="67"/>
              </w:numPr>
              <w:tabs>
                <w:tab w:val="left" w:pos="180"/>
              </w:tabs>
              <w:spacing w:after="120" w:line="276" w:lineRule="auto"/>
              <w:ind w:right="0"/>
              <w:contextualSpacing w:val="0"/>
              <w:jc w:val="both"/>
              <w:rPr>
                <w:rFonts w:cstheme="minorHAnsi"/>
                <w:color w:val="D73329"/>
              </w:rPr>
            </w:pPr>
            <w:r w:rsidRPr="008F082E">
              <w:rPr>
                <w:rFonts w:cstheme="minorHAnsi"/>
                <w:bCs/>
                <w:color w:val="D73329"/>
                <w:sz w:val="22"/>
                <w:szCs w:val="18"/>
              </w:rPr>
              <w:t>Not a s</w:t>
            </w:r>
            <w:r w:rsidRPr="008F082E">
              <w:rPr>
                <w:rFonts w:cstheme="minorHAnsi"/>
                <w:color w:val="D73329"/>
                <w:sz w:val="22"/>
                <w:szCs w:val="20"/>
              </w:rPr>
              <w:t xml:space="preserve">mall business: </w:t>
            </w:r>
            <w:r w:rsidR="00F67AB7" w:rsidRPr="008F082E">
              <w:rPr>
                <w:rFonts w:cstheme="minorHAnsi"/>
                <w:color w:val="D73329"/>
                <w:sz w:val="22"/>
                <w:szCs w:val="20"/>
              </w:rPr>
              <w:t>6 months</w:t>
            </w:r>
          </w:p>
        </w:tc>
      </w:tr>
      <w:tr w:rsidR="00E2454A" w:rsidRPr="008F082E" w14:paraId="1FF8D1CE"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7B1D94DE" w14:textId="77777777" w:rsidR="00E2454A" w:rsidRPr="008F082E" w:rsidRDefault="00E2454A"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the consequence that the employer will face if they</w:t>
            </w:r>
            <w:r w:rsidR="004D46D4" w:rsidRPr="008F082E">
              <w:rPr>
                <w:rFonts w:cstheme="minorHAnsi"/>
                <w:color w:val="404040" w:themeColor="text1" w:themeTint="BF"/>
                <w:szCs w:val="24"/>
              </w:rPr>
              <w:t xml:space="preserve"> unfairly dismiss an employee.</w:t>
            </w:r>
          </w:p>
          <w:p w14:paraId="48D4C092" w14:textId="77777777" w:rsidR="004D46D4" w:rsidRPr="008F082E" w:rsidRDefault="004D46D4" w:rsidP="004D46D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EC176F0" w14:textId="6330C58C" w:rsidR="00626672" w:rsidRPr="008F082E" w:rsidRDefault="00626672" w:rsidP="00626672">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w:t>
            </w:r>
            <w:r w:rsidRPr="008F082E">
              <w:rPr>
                <w:rFonts w:cstheme="minorHAnsi"/>
                <w:bCs/>
                <w:color w:val="D73329"/>
                <w:sz w:val="22"/>
                <w:szCs w:val="18"/>
              </w:rPr>
              <w:t>performance</w:t>
            </w:r>
            <w:r w:rsidRPr="008F082E">
              <w:rPr>
                <w:rFonts w:cstheme="minorHAnsi"/>
                <w:color w:val="D73329"/>
                <w:sz w:val="22"/>
                <w:szCs w:val="20"/>
              </w:rPr>
              <w:t>, although the wording may vary, the candidate’s response must be consistent with the following model answer:</w:t>
            </w:r>
          </w:p>
          <w:p w14:paraId="18C02FDC" w14:textId="203BD1F3" w:rsidR="004D46D4" w:rsidRPr="008F082E" w:rsidRDefault="007A47D9" w:rsidP="004D46D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bCs/>
                <w:color w:val="D73329"/>
                <w:sz w:val="22"/>
                <w:szCs w:val="18"/>
              </w:rPr>
              <w:t xml:space="preserve">A fine equivalent to a maximum of </w:t>
            </w:r>
            <w:r w:rsidR="004D46D4" w:rsidRPr="008F082E">
              <w:rPr>
                <w:rFonts w:cstheme="minorHAnsi"/>
                <w:bCs/>
                <w:color w:val="D73329"/>
                <w:sz w:val="22"/>
                <w:szCs w:val="18"/>
              </w:rPr>
              <w:t>60 penalty units</w:t>
            </w:r>
          </w:p>
        </w:tc>
      </w:tr>
      <w:tr w:rsidR="007D7744" w:rsidRPr="008F082E" w14:paraId="131EA26B"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7D61E503" w14:textId="2D90CBF5"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circumstance when an </w:t>
            </w:r>
            <w:r w:rsidR="00B66E95" w:rsidRPr="008F082E">
              <w:rPr>
                <w:rFonts w:cstheme="minorHAnsi"/>
                <w:color w:val="404040" w:themeColor="text1" w:themeTint="BF"/>
                <w:szCs w:val="24"/>
              </w:rPr>
              <w:t>employee can be stood down by an employer</w:t>
            </w:r>
            <w:r w:rsidRPr="008F082E">
              <w:rPr>
                <w:rFonts w:cstheme="minorHAnsi"/>
                <w:color w:val="404040" w:themeColor="text1" w:themeTint="BF"/>
                <w:szCs w:val="24"/>
              </w:rPr>
              <w:t>, provided that there is no enterprise agreement or contract of employment that prevents the employer from doing so.</w:t>
            </w:r>
            <w:r w:rsidR="00F509F3" w:rsidRPr="008F082E">
              <w:rPr>
                <w:rFonts w:cstheme="minorHAnsi"/>
                <w:color w:val="404040" w:themeColor="text1" w:themeTint="BF"/>
                <w:szCs w:val="24"/>
              </w:rPr>
              <w:t xml:space="preserve"> </w:t>
            </w:r>
          </w:p>
          <w:p w14:paraId="2F9B9289" w14:textId="77777777" w:rsidR="007D7744" w:rsidRPr="008F082E" w:rsidRDefault="007D7744" w:rsidP="00A052F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4C77883" w14:textId="77777777" w:rsidR="007D7744" w:rsidRPr="008F082E" w:rsidRDefault="007D7744" w:rsidP="007D7744">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one of the following:</w:t>
            </w:r>
          </w:p>
          <w:p w14:paraId="773CC220" w14:textId="1360277A" w:rsidR="007D7744" w:rsidRPr="008F082E" w:rsidRDefault="007D7744"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During industrial action (other than industrial action organised or engaged in by the employer)</w:t>
            </w:r>
          </w:p>
          <w:p w14:paraId="4DF87913" w14:textId="39C02881" w:rsidR="007D7744" w:rsidRPr="008F082E" w:rsidRDefault="007D7744"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In the event of a breakdown of machinery or equipment, if the employer cannot reasonably be held responsible for the breakdown</w:t>
            </w:r>
          </w:p>
          <w:p w14:paraId="7E5161B7" w14:textId="4B899840" w:rsidR="007D7744" w:rsidRPr="008F082E" w:rsidRDefault="007D7744" w:rsidP="00E05106">
            <w:pPr>
              <w:pStyle w:val="ListParagraph"/>
              <w:numPr>
                <w:ilvl w:val="0"/>
                <w:numId w:val="67"/>
              </w:numPr>
              <w:tabs>
                <w:tab w:val="left" w:pos="180"/>
              </w:tabs>
              <w:spacing w:after="120" w:line="276" w:lineRule="auto"/>
              <w:ind w:right="0"/>
              <w:contextualSpacing w:val="0"/>
              <w:jc w:val="both"/>
              <w:rPr>
                <w:rFonts w:cstheme="minorHAnsi"/>
                <w:color w:val="D73329"/>
                <w:szCs w:val="20"/>
              </w:rPr>
            </w:pPr>
            <w:r w:rsidRPr="008F082E">
              <w:rPr>
                <w:rFonts w:cstheme="minorHAnsi"/>
                <w:bCs/>
                <w:color w:val="D73329"/>
                <w:sz w:val="22"/>
                <w:szCs w:val="18"/>
              </w:rPr>
              <w:t>In the event of a stoppage of work for any cause for which the employer cannot reasonably be held responsible</w:t>
            </w:r>
          </w:p>
        </w:tc>
      </w:tr>
      <w:tr w:rsidR="0092657A" w:rsidRPr="008F082E" w14:paraId="5C644079"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2D0DC878" w14:textId="6D52E4DD" w:rsidR="0092657A" w:rsidRPr="008F082E" w:rsidRDefault="0013652F"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the </w:t>
            </w:r>
            <w:r w:rsidR="0092657A" w:rsidRPr="008F082E">
              <w:rPr>
                <w:rFonts w:cstheme="minorHAnsi"/>
                <w:color w:val="404040" w:themeColor="text1" w:themeTint="BF"/>
                <w:szCs w:val="24"/>
              </w:rPr>
              <w:t xml:space="preserve">consequence that the employer will face if they </w:t>
            </w:r>
            <w:r w:rsidR="00F5260F" w:rsidRPr="008F082E">
              <w:rPr>
                <w:rFonts w:cstheme="minorHAnsi"/>
                <w:color w:val="404040" w:themeColor="text1" w:themeTint="BF"/>
                <w:szCs w:val="24"/>
              </w:rPr>
              <w:t>fail to meet the necessary conditions for standing down an</w:t>
            </w:r>
            <w:r w:rsidR="0092657A" w:rsidRPr="008F082E">
              <w:rPr>
                <w:rFonts w:cstheme="minorHAnsi"/>
                <w:color w:val="404040" w:themeColor="text1" w:themeTint="BF"/>
                <w:szCs w:val="24"/>
              </w:rPr>
              <w:t xml:space="preserve"> employee.</w:t>
            </w:r>
          </w:p>
          <w:p w14:paraId="04D06935" w14:textId="77777777" w:rsidR="0092657A" w:rsidRPr="008F082E" w:rsidRDefault="0092657A" w:rsidP="009265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A60BFEA" w14:textId="77777777" w:rsidR="0092657A" w:rsidRPr="008F082E" w:rsidRDefault="0092657A" w:rsidP="0092657A">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w:t>
            </w:r>
            <w:r w:rsidRPr="008F082E">
              <w:rPr>
                <w:rFonts w:cstheme="minorHAnsi"/>
                <w:bCs/>
                <w:color w:val="D73329"/>
                <w:sz w:val="22"/>
                <w:szCs w:val="18"/>
              </w:rPr>
              <w:t>performance</w:t>
            </w:r>
            <w:r w:rsidRPr="008F082E">
              <w:rPr>
                <w:rFonts w:cstheme="minorHAnsi"/>
                <w:color w:val="D73329"/>
                <w:sz w:val="22"/>
                <w:szCs w:val="20"/>
              </w:rPr>
              <w:t>, although the wording may vary, the candidate’s response must be consistent with the following model answer:</w:t>
            </w:r>
          </w:p>
          <w:p w14:paraId="3643A6D6" w14:textId="18593CB1" w:rsidR="0092657A" w:rsidRPr="008F082E" w:rsidRDefault="007A47D9" w:rsidP="009265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bCs/>
                <w:color w:val="D73329"/>
                <w:sz w:val="22"/>
                <w:szCs w:val="18"/>
              </w:rPr>
              <w:t>A fine equivalent to a maximum of 60 penalty units</w:t>
            </w:r>
          </w:p>
        </w:tc>
      </w:tr>
      <w:tr w:rsidR="007938F0" w:rsidRPr="008F082E" w14:paraId="7E593A78"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195F42EF" w14:textId="2757C0EA"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An individual employee contacts their employer to dishonestly request for added benefits on behalf of their colleague. The employee states that the colleague, who is a person using a wheelchair, has been expressing their desire to receive additional hazard pay as they have to travel to work instead of simply being allowed to work from home. In truth, the colleague had no such feelings and was content with his work arrangements. The employer, however, decided to reduce the colleague’s work days to lessen the travel that the colleague had to take. Due to this change, the colleague had to take a pay cut.</w:t>
            </w:r>
            <w:r w:rsidR="00D42B2E" w:rsidRPr="008F082E">
              <w:rPr>
                <w:rFonts w:cstheme="minorHAnsi"/>
                <w:color w:val="404040" w:themeColor="text1" w:themeTint="BF"/>
                <w:szCs w:val="24"/>
              </w:rPr>
              <w:t xml:space="preserve"> </w:t>
            </w:r>
          </w:p>
          <w:p w14:paraId="6084563A" w14:textId="5AFCCFA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71A93549" w14:textId="4E2A19C9" w:rsidR="007938F0" w:rsidRPr="008F082E" w:rsidRDefault="00C35C77"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D73329"/>
                  <w:szCs w:val="20"/>
                  <w14:textFill>
                    <w14:solidFill>
                      <w14:srgbClr w14:val="D73329">
                        <w14:lumMod w14:val="75000"/>
                        <w14:lumOff w14:val="25000"/>
                      </w14:srgbClr>
                    </w14:solidFill>
                  </w14:textFill>
                </w:rPr>
                <w:id w:val="-74596331"/>
                <w14:checkbox>
                  <w14:checked w14:val="1"/>
                  <w14:checkedState w14:val="2612" w14:font="MS Gothic"/>
                  <w14:uncheckedState w14:val="2610" w14:font="MS Gothic"/>
                </w14:checkbox>
              </w:sdtPr>
              <w:sdtEndPr/>
              <w:sdtContent>
                <w:r w:rsidR="009F43C6" w:rsidRPr="008F082E">
                  <w:rPr>
                    <w:rFonts w:ascii="MS Gothic" w:eastAsia="MS Gothic" w:hAnsi="MS Gothic" w:cstheme="minorHAnsi"/>
                    <w:color w:val="D73329"/>
                    <w:sz w:val="22"/>
                    <w:szCs w:val="20"/>
                    <w14:textFill>
                      <w14:solidFill>
                        <w14:srgbClr w14:val="D73329">
                          <w14:lumMod w14:val="75000"/>
                          <w14:lumOff w14:val="25000"/>
                        </w14:srgbClr>
                      </w14:solidFill>
                    </w14:textFill>
                  </w:rPr>
                  <w:t>☒</w:t>
                </w:r>
              </w:sdtContent>
            </w:sdt>
            <w:r w:rsidR="007938F0" w:rsidRPr="008F082E">
              <w:rPr>
                <w:rFonts w:cstheme="minorHAnsi"/>
                <w:color w:val="404040" w:themeColor="text1" w:themeTint="BF"/>
                <w:szCs w:val="24"/>
              </w:rPr>
              <w:t xml:space="preserve"> Yes</w:t>
            </w:r>
          </w:p>
          <w:p w14:paraId="036E1C39" w14:textId="77777777" w:rsidR="007938F0" w:rsidRPr="008F082E" w:rsidRDefault="00C35C77"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080568062"/>
                <w14:checkbox>
                  <w14:checked w14:val="0"/>
                  <w14:checkedState w14:val="2612" w14:font="MS Gothic"/>
                  <w14:uncheckedState w14:val="2610" w14:font="MS Gothic"/>
                </w14:checkbox>
              </w:sdtPr>
              <w:sdtEnd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323D5CFF"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6664DF50"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D7DC73" w14:textId="3FDD6473" w:rsidR="007938F0" w:rsidRPr="008F082E" w:rsidRDefault="007938F0" w:rsidP="007938F0">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consistent with the model answer below:</w:t>
            </w:r>
          </w:p>
          <w:p w14:paraId="747D19F1" w14:textId="61A669C8" w:rsidR="007938F0" w:rsidRPr="008F082E" w:rsidRDefault="007938F0" w:rsidP="007938F0">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 xml:space="preserve">Imprisonment for 10 years or </w:t>
            </w:r>
            <w:r w:rsidR="007A47D9" w:rsidRPr="008F082E">
              <w:rPr>
                <w:rFonts w:cstheme="minorHAnsi"/>
                <w:bCs/>
                <w:color w:val="D73329"/>
                <w:sz w:val="22"/>
                <w:szCs w:val="18"/>
              </w:rPr>
              <w:t xml:space="preserve">A fine equivalent to a maximum of </w:t>
            </w:r>
            <w:r w:rsidRPr="008F082E">
              <w:rPr>
                <w:rFonts w:cstheme="minorHAnsi"/>
                <w:bCs/>
                <w:color w:val="D73329"/>
                <w:sz w:val="22"/>
                <w:szCs w:val="18"/>
              </w:rPr>
              <w:t>5,000 penalty units, or both.</w:t>
            </w:r>
          </w:p>
        </w:tc>
      </w:tr>
      <w:tr w:rsidR="007938F0" w:rsidRPr="008F082E" w14:paraId="02A170EB"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07C39B95" w14:textId="6082DB07"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individual employee receives a cash gift from an employer outside of their organisation during a consultation meeting. The cash gift was given out of hospitality and amounts to $840 (equivalent to four penalty units).</w:t>
            </w:r>
            <w:r w:rsidR="00D42B2E" w:rsidRPr="008F082E">
              <w:rPr>
                <w:rFonts w:cstheme="minorHAnsi"/>
                <w:color w:val="404040" w:themeColor="text1" w:themeTint="BF"/>
                <w:szCs w:val="24"/>
              </w:rPr>
              <w:t xml:space="preserve"> </w:t>
            </w:r>
          </w:p>
          <w:p w14:paraId="152DD2D8" w14:textId="059F4BB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4B278A3C" w14:textId="27C3755D" w:rsidR="007938F0" w:rsidRPr="008F082E" w:rsidRDefault="00C35C77"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D73329"/>
                  <w:szCs w:val="20"/>
                  <w14:textFill>
                    <w14:solidFill>
                      <w14:srgbClr w14:val="D73329">
                        <w14:lumMod w14:val="75000"/>
                        <w14:lumOff w14:val="25000"/>
                      </w14:srgbClr>
                    </w14:solidFill>
                  </w14:textFill>
                </w:rPr>
                <w:id w:val="160437203"/>
                <w14:checkbox>
                  <w14:checked w14:val="1"/>
                  <w14:checkedState w14:val="2612" w14:font="MS Gothic"/>
                  <w14:uncheckedState w14:val="2610" w14:font="MS Gothic"/>
                </w14:checkbox>
              </w:sdtPr>
              <w:sdtEndPr/>
              <w:sdtContent>
                <w:r w:rsidR="007938F0" w:rsidRPr="008F082E">
                  <w:rPr>
                    <w:rFonts w:ascii="MS Gothic" w:eastAsia="MS Gothic" w:hAnsi="MS Gothic" w:cstheme="minorHAnsi"/>
                    <w:color w:val="D73329"/>
                    <w:sz w:val="22"/>
                    <w:szCs w:val="20"/>
                    <w14:textFill>
                      <w14:solidFill>
                        <w14:srgbClr w14:val="D73329">
                          <w14:lumMod w14:val="75000"/>
                          <w14:lumOff w14:val="25000"/>
                        </w14:srgbClr>
                      </w14:solidFill>
                    </w14:textFill>
                  </w:rPr>
                  <w:t>☒</w:t>
                </w:r>
              </w:sdtContent>
            </w:sdt>
            <w:r w:rsidR="007938F0" w:rsidRPr="008F082E">
              <w:rPr>
                <w:rFonts w:cstheme="minorHAnsi"/>
                <w:color w:val="404040" w:themeColor="text1" w:themeTint="BF"/>
                <w:szCs w:val="24"/>
              </w:rPr>
              <w:t xml:space="preserve"> Yes</w:t>
            </w:r>
          </w:p>
          <w:p w14:paraId="2D2EDEFA" w14:textId="0E7E3CDA" w:rsidR="007938F0" w:rsidRPr="008F082E" w:rsidRDefault="00C35C77"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7362422"/>
                <w14:checkbox>
                  <w14:checked w14:val="0"/>
                  <w14:checkedState w14:val="2612" w14:font="MS Gothic"/>
                  <w14:uncheckedState w14:val="2610" w14:font="MS Gothic"/>
                </w14:checkbox>
              </w:sdtPr>
              <w:sdtEnd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1BF122CE" w14:textId="1BF46872"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19FE6E3B"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0D78508" w14:textId="5F15E9D4" w:rsidR="007938F0" w:rsidRPr="008F082E" w:rsidRDefault="007938F0" w:rsidP="007938F0">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the candidate’s response must be Yes, with the following penalties specified:</w:t>
            </w:r>
          </w:p>
          <w:p w14:paraId="745882DE" w14:textId="0C4BC0BC"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bCs/>
                <w:color w:val="D73329"/>
                <w:sz w:val="22"/>
                <w:szCs w:val="18"/>
              </w:rPr>
              <w:t xml:space="preserve">Imprisonment for 2 years or </w:t>
            </w:r>
            <w:r w:rsidR="007A47D9" w:rsidRPr="008F082E">
              <w:rPr>
                <w:rFonts w:cstheme="minorHAnsi"/>
                <w:bCs/>
                <w:color w:val="D73329"/>
                <w:sz w:val="22"/>
                <w:szCs w:val="18"/>
              </w:rPr>
              <w:t xml:space="preserve">A fine equivalent to a maximum of </w:t>
            </w:r>
            <w:r w:rsidRPr="008F082E">
              <w:rPr>
                <w:rFonts w:cstheme="minorHAnsi"/>
                <w:bCs/>
                <w:color w:val="D73329"/>
                <w:sz w:val="22"/>
                <w:szCs w:val="18"/>
              </w:rPr>
              <w:t>500 penalty units, or both.</w:t>
            </w:r>
          </w:p>
        </w:tc>
      </w:tr>
    </w:tbl>
    <w:p w14:paraId="40FFA388" w14:textId="77777777" w:rsidR="007D7744" w:rsidRPr="008F082E" w:rsidRDefault="007D7744" w:rsidP="0016135C">
      <w:pPr>
        <w:ind w:left="0" w:firstLine="0"/>
      </w:pPr>
    </w:p>
    <w:p w14:paraId="1B7C224A" w14:textId="232E67EC" w:rsidR="007D7744" w:rsidRPr="008F082E" w:rsidRDefault="007D7744" w:rsidP="007938F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70EB" w:rsidRPr="008F082E" w14:paraId="154B1AC2" w14:textId="77777777" w:rsidTr="00A052F5">
        <w:trPr>
          <w:cantSplit/>
          <w:trHeight w:val="1260"/>
          <w:jc w:val="center"/>
        </w:trPr>
        <w:tc>
          <w:tcPr>
            <w:tcW w:w="848" w:type="pct"/>
            <w:tcBorders>
              <w:top w:val="nil"/>
              <w:left w:val="nil"/>
              <w:bottom w:val="nil"/>
              <w:right w:val="nil"/>
            </w:tcBorders>
            <w:shd w:val="clear" w:color="auto" w:fill="auto"/>
          </w:tcPr>
          <w:p w14:paraId="11CC5A8E" w14:textId="77777777" w:rsidR="002570EB" w:rsidRPr="008F082E" w:rsidRDefault="002570E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74AF3DA" wp14:editId="5179C6F0">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7BAADBC" w14:textId="77777777" w:rsidR="002570EB" w:rsidRPr="008F082E" w:rsidRDefault="002570E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FA7EF51"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 relevant to securing informed consent for each of the given Privacy Principles from the Privacy Act 1988.</w:t>
            </w:r>
          </w:p>
          <w:p w14:paraId="6894F773" w14:textId="2EACDE10"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of these considerations is applied in </w:t>
            </w:r>
            <w:r w:rsidR="006A6DF3"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4055E5" w:rsidRPr="008F082E">
              <w:rPr>
                <w:rFonts w:cstheme="minorHAnsi"/>
                <w:color w:val="404040" w:themeColor="text1" w:themeTint="BF"/>
                <w:szCs w:val="24"/>
              </w:rPr>
              <w:t xml:space="preserve"> </w:t>
            </w:r>
          </w:p>
          <w:p w14:paraId="35E5EEE3"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of these considerations impacts individual workers.</w:t>
            </w:r>
          </w:p>
          <w:p w14:paraId="510A5AD2" w14:textId="6462D66D"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A6DF3" w:rsidRPr="008F082E">
              <w:rPr>
                <w:rFonts w:cstheme="minorHAnsi"/>
                <w:color w:val="404040" w:themeColor="text1" w:themeTint="BF"/>
                <w:szCs w:val="24"/>
              </w:rPr>
              <w:t>all</w:t>
            </w:r>
            <w:r w:rsidRPr="008F082E">
              <w:rPr>
                <w:rFonts w:cstheme="minorHAnsi"/>
                <w:color w:val="404040" w:themeColor="text1" w:themeTint="BF"/>
                <w:szCs w:val="24"/>
              </w:rPr>
              <w:t xml:space="preserve"> consequences</w:t>
            </w:r>
            <w:r w:rsidR="003A59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of breaching </w:t>
            </w:r>
            <w:r w:rsidR="006A6DF3"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 the Privacy Act 1988.</w:t>
            </w:r>
          </w:p>
        </w:tc>
      </w:tr>
      <w:tr w:rsidR="002570EB" w:rsidRPr="008F082E" w14:paraId="407712C4"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D4E509A" w14:textId="77777777" w:rsidR="002570EB" w:rsidRPr="008F082E" w:rsidRDefault="002570EB" w:rsidP="00A052F5">
            <w:pPr>
              <w:tabs>
                <w:tab w:val="left" w:pos="180"/>
              </w:tabs>
              <w:spacing w:before="0" w:line="276" w:lineRule="auto"/>
              <w:ind w:left="0" w:right="29" w:firstLine="0"/>
              <w:rPr>
                <w:rFonts w:cstheme="minorHAnsi"/>
                <w:color w:val="404040" w:themeColor="text1" w:themeTint="BF"/>
                <w:szCs w:val="24"/>
              </w:rPr>
            </w:pPr>
          </w:p>
        </w:tc>
      </w:tr>
      <w:tr w:rsidR="002570EB" w:rsidRPr="008F082E" w14:paraId="1F0F22BC" w14:textId="77777777" w:rsidTr="008D785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17B58E" w14:textId="655294FE" w:rsidR="002570EB" w:rsidRPr="008F082E" w:rsidRDefault="002570E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KE1.10</w:t>
            </w:r>
            <w:r w:rsidR="003E0B99" w:rsidRPr="008F082E">
              <w:rPr>
                <w:rFonts w:cstheme="minorHAnsi"/>
                <w:i/>
                <w:color w:val="F79723"/>
                <w:sz w:val="20"/>
                <w:szCs w:val="20"/>
              </w:rPr>
              <w:t xml:space="preserve"> </w:t>
            </w:r>
            <w:r w:rsidR="006A6DF3" w:rsidRPr="008F082E">
              <w:rPr>
                <w:rFonts w:cstheme="minorHAnsi"/>
                <w:i/>
                <w:color w:val="F79723"/>
                <w:sz w:val="20"/>
                <w:szCs w:val="20"/>
              </w:rPr>
              <w:t>(p)</w:t>
            </w:r>
            <w:r w:rsidR="00173A7B" w:rsidRPr="008F082E">
              <w:rPr>
                <w:rFonts w:cstheme="minorHAnsi"/>
                <w:b/>
                <w:color w:val="D73329"/>
              </w:rPr>
              <w:t xml:space="preserve"> </w:t>
            </w:r>
          </w:p>
          <w:p w14:paraId="2F9CE5F3" w14:textId="0E2C32BA" w:rsidR="002570EB" w:rsidRDefault="002570E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589AC195" w14:textId="0726D92B" w:rsidR="0058437E" w:rsidRDefault="0058437E" w:rsidP="0058437E">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F6724">
              <w:rPr>
                <w:rFonts w:cstheme="minorHAnsi"/>
                <w:i/>
                <w:color w:val="F79723"/>
                <w:sz w:val="20"/>
                <w:szCs w:val="20"/>
              </w:rPr>
              <w:t>Chapter 1, Subchapter 1.2, Section 1.2.</w:t>
            </w:r>
            <w:r w:rsidR="000B57F5">
              <w:rPr>
                <w:rFonts w:cstheme="minorHAnsi"/>
                <w:i/>
                <w:color w:val="F79723"/>
                <w:sz w:val="20"/>
                <w:szCs w:val="20"/>
              </w:rPr>
              <w:t>9</w:t>
            </w:r>
          </w:p>
          <w:p w14:paraId="7FAEA8E2" w14:textId="77777777" w:rsidR="0058437E" w:rsidRPr="0058437E" w:rsidRDefault="0058437E" w:rsidP="0058437E">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312E5B31" w14:textId="065E0EDB" w:rsidR="002570EB" w:rsidRPr="008F082E" w:rsidRDefault="002570EB"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884B2A" w:rsidRPr="008F082E">
              <w:rPr>
                <w:rFonts w:cstheme="minorHAnsi"/>
                <w:b/>
                <w:color w:val="D73329"/>
                <w:sz w:val="22"/>
              </w:rPr>
              <w:t xml:space="preserve"> </w:t>
            </w:r>
          </w:p>
          <w:p w14:paraId="5A6D3E51" w14:textId="77777777" w:rsidR="002570EB" w:rsidRPr="008F082E" w:rsidRDefault="002570EB"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3A8423AB" w14:textId="77777777" w:rsidR="003C2CAE" w:rsidRPr="008F082E" w:rsidRDefault="003C2CAE" w:rsidP="00E05106">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one legal consideration relevant to securing informed consent for each of the given Privacy Principles from the Privacy Act 1988.</w:t>
            </w:r>
          </w:p>
          <w:p w14:paraId="72EB4CCF" w14:textId="77777777" w:rsidR="00D11487" w:rsidRPr="008F082E" w:rsidRDefault="00D11487" w:rsidP="00D11487">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430AE33" w14:textId="77777777" w:rsidR="00C8379E" w:rsidRPr="008F082E" w:rsidRDefault="00D11487"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Legal considerations that are relevant to </w:t>
            </w:r>
            <w:r w:rsidR="00C8379E" w:rsidRPr="008F082E">
              <w:rPr>
                <w:rFonts w:cstheme="minorHAnsi"/>
                <w:bCs/>
                <w:color w:val="D73329"/>
                <w:sz w:val="22"/>
              </w:rPr>
              <w:t xml:space="preserve">securing informed consent </w:t>
            </w:r>
          </w:p>
          <w:p w14:paraId="47EEA1DA" w14:textId="12CAAE1A" w:rsidR="00D11487" w:rsidRPr="008F082E" w:rsidRDefault="00C8379E"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Applies to </w:t>
            </w:r>
            <w:r w:rsidR="008D785F" w:rsidRPr="008F082E">
              <w:rPr>
                <w:rFonts w:cstheme="minorHAnsi"/>
                <w:bCs/>
                <w:color w:val="D73329"/>
                <w:sz w:val="22"/>
              </w:rPr>
              <w:t xml:space="preserve">organisations in the </w:t>
            </w:r>
            <w:r w:rsidR="00D11487" w:rsidRPr="008F082E">
              <w:rPr>
                <w:rFonts w:cstheme="minorHAnsi"/>
                <w:bCs/>
                <w:color w:val="D73329"/>
                <w:sz w:val="22"/>
              </w:rPr>
              <w:t>community services and health industry</w:t>
            </w:r>
          </w:p>
          <w:p w14:paraId="28C3FD64" w14:textId="5E49FDE6" w:rsidR="00D11487" w:rsidRPr="008F082E" w:rsidRDefault="00D11487"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w:t>
            </w:r>
            <w:r w:rsidR="00C8379E" w:rsidRPr="008F082E">
              <w:rPr>
                <w:rFonts w:cstheme="minorHAnsi"/>
                <w:bCs/>
                <w:color w:val="D73329"/>
                <w:sz w:val="22"/>
              </w:rPr>
              <w:t xml:space="preserve"> given Privacy Principle</w:t>
            </w:r>
          </w:p>
          <w:p w14:paraId="1B37F2BB" w14:textId="7E029CCE" w:rsidR="008D785F" w:rsidRPr="008F082E" w:rsidRDefault="008D785F" w:rsidP="008D785F">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Model answers are provided below for the assessor’s reference.</w:t>
            </w:r>
          </w:p>
          <w:p w14:paraId="7A593142" w14:textId="5C88BC64" w:rsidR="003C2CAE" w:rsidRPr="008F082E" w:rsidRDefault="003C2CAE" w:rsidP="00E05106">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each of these considerations is applied in </w:t>
            </w:r>
            <w:r w:rsidR="00D87AE5" w:rsidRPr="008F082E">
              <w:rPr>
                <w:rFonts w:cstheme="minorHAnsi"/>
                <w:bCs/>
                <w:color w:val="D73329"/>
                <w:sz w:val="22"/>
              </w:rPr>
              <w:t xml:space="preserve">community services and health </w:t>
            </w:r>
            <w:r w:rsidRPr="008F082E">
              <w:rPr>
                <w:rFonts w:cstheme="minorHAnsi"/>
                <w:bCs/>
                <w:color w:val="D73329"/>
                <w:sz w:val="22"/>
              </w:rPr>
              <w:t>organisations.</w:t>
            </w:r>
          </w:p>
          <w:p w14:paraId="696CBDD5" w14:textId="77777777" w:rsidR="008D785F" w:rsidRPr="008F082E" w:rsidRDefault="008D785F" w:rsidP="008D785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BBB8C6B" w14:textId="77777777" w:rsidR="008D785F" w:rsidRPr="008F082E" w:rsidRDefault="008D785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350697E6" w14:textId="1289EFD7" w:rsidR="008D785F" w:rsidRPr="008F082E" w:rsidRDefault="008D785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given Privacy Principle</w:t>
            </w:r>
          </w:p>
          <w:p w14:paraId="618DFC26" w14:textId="701A4278" w:rsidR="002570EB" w:rsidRPr="008F082E" w:rsidRDefault="008D785F" w:rsidP="008D785F">
            <w:pPr>
              <w:tabs>
                <w:tab w:val="left" w:pos="180"/>
              </w:tabs>
              <w:spacing w:after="120" w:line="276" w:lineRule="auto"/>
              <w:ind w:left="720" w:right="0" w:firstLine="0"/>
              <w:jc w:val="both"/>
              <w:rPr>
                <w:rFonts w:cstheme="minorHAnsi"/>
                <w:bCs/>
                <w:color w:val="D73329"/>
              </w:rPr>
            </w:pPr>
            <w:r w:rsidRPr="008F082E">
              <w:rPr>
                <w:rFonts w:cstheme="minorHAnsi"/>
                <w:bCs/>
                <w:color w:val="D73329"/>
                <w:sz w:val="22"/>
              </w:rPr>
              <w:t>Model answers are provided below for the assessor’s reference.</w:t>
            </w:r>
          </w:p>
        </w:tc>
      </w:tr>
    </w:tbl>
    <w:p w14:paraId="3A74DEF2" w14:textId="7042AE85" w:rsidR="008D785F" w:rsidRPr="008F082E" w:rsidRDefault="008D785F" w:rsidP="008D785F">
      <w:pPr>
        <w:ind w:left="0" w:firstLine="0"/>
      </w:pPr>
    </w:p>
    <w:p w14:paraId="492E171B" w14:textId="77777777" w:rsidR="008D785F" w:rsidRPr="008F082E" w:rsidRDefault="008D785F" w:rsidP="008D785F">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D785F" w:rsidRPr="008F082E" w14:paraId="716F0F4C" w14:textId="77777777" w:rsidTr="008D785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6C841E" w14:textId="77777777" w:rsidR="008D785F" w:rsidRPr="008F082E" w:rsidRDefault="008D785F" w:rsidP="00E05106">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Explaining how each of these considerations impacts individual workers.</w:t>
            </w:r>
          </w:p>
          <w:p w14:paraId="0A350F92" w14:textId="77777777" w:rsidR="008D785F" w:rsidRPr="008F082E" w:rsidRDefault="008D785F" w:rsidP="008D785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0A2FF6C" w14:textId="77777777" w:rsidR="008D785F" w:rsidRPr="008F082E" w:rsidRDefault="008D785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2CCD0D1D" w14:textId="77777777" w:rsidR="008D785F" w:rsidRPr="008F082E" w:rsidRDefault="008D785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given Privacy Principle</w:t>
            </w:r>
          </w:p>
          <w:p w14:paraId="185B0B3B" w14:textId="517CD9EA" w:rsidR="008D785F" w:rsidRPr="008F082E" w:rsidRDefault="008D785F" w:rsidP="008D785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6646C2BD" w14:textId="766356A6" w:rsidR="008D785F" w:rsidRPr="008F082E" w:rsidRDefault="00D87AE5" w:rsidP="00E05106">
            <w:pPr>
              <w:pStyle w:val="ListParagraph"/>
              <w:numPr>
                <w:ilvl w:val="0"/>
                <w:numId w:val="58"/>
              </w:numPr>
              <w:tabs>
                <w:tab w:val="left" w:pos="180"/>
              </w:tabs>
              <w:spacing w:after="120" w:line="276" w:lineRule="auto"/>
              <w:ind w:right="0"/>
              <w:contextualSpacing w:val="0"/>
              <w:jc w:val="both"/>
              <w:rPr>
                <w:rFonts w:cstheme="minorHAnsi"/>
                <w:i/>
                <w:color w:val="F79723"/>
                <w:sz w:val="22"/>
              </w:rPr>
            </w:pPr>
            <w:r w:rsidRPr="008F082E">
              <w:rPr>
                <w:rFonts w:cstheme="minorHAnsi"/>
                <w:bCs/>
                <w:color w:val="D73329"/>
                <w:sz w:val="22"/>
              </w:rPr>
              <w:t>Providing all consequences of breaching each of these considerations, as specified in the Privacy Act 1988.</w:t>
            </w:r>
          </w:p>
          <w:p w14:paraId="4A6FD87B"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FD0D281"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(e.g. a fine, imprisonment, etc.) of breaching the consideration</w:t>
            </w:r>
          </w:p>
          <w:p w14:paraId="49288750" w14:textId="63F1C2DE"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Privacy Act 1998</w:t>
            </w:r>
          </w:p>
          <w:p w14:paraId="4533DB40" w14:textId="32DBE9D8" w:rsidR="008D785F" w:rsidRPr="008F082E" w:rsidRDefault="00550E9F" w:rsidP="00550E9F">
            <w:pPr>
              <w:pStyle w:val="ListParagraph"/>
              <w:tabs>
                <w:tab w:val="left" w:pos="180"/>
              </w:tabs>
              <w:spacing w:after="120" w:line="276" w:lineRule="auto"/>
              <w:ind w:right="0" w:firstLine="0"/>
              <w:contextualSpacing w:val="0"/>
              <w:jc w:val="both"/>
              <w:rPr>
                <w:rFonts w:cstheme="minorHAnsi"/>
                <w:i/>
                <w:color w:val="F79723"/>
                <w:sz w:val="20"/>
                <w:szCs w:val="20"/>
              </w:rPr>
            </w:pPr>
            <w:r w:rsidRPr="008F082E">
              <w:rPr>
                <w:rFonts w:cstheme="minorHAnsi"/>
                <w:bCs/>
                <w:color w:val="D73329"/>
                <w:sz w:val="22"/>
              </w:rPr>
              <w:t>Model answers are provided below for the assessor’s reference.</w:t>
            </w:r>
          </w:p>
        </w:tc>
      </w:tr>
    </w:tbl>
    <w:p w14:paraId="22B4537A" w14:textId="77777777" w:rsidR="002570EB" w:rsidRPr="008F082E" w:rsidRDefault="002570EB" w:rsidP="002570EB">
      <w:pPr>
        <w:spacing w:after="120" w:line="276" w:lineRule="auto"/>
        <w:ind w:left="0" w:firstLine="0"/>
        <w:rPr>
          <w:color w:val="404040" w:themeColor="text1" w:themeTint="BF"/>
        </w:rPr>
      </w:pPr>
    </w:p>
    <w:p w14:paraId="7AF3263D" w14:textId="77777777" w:rsidR="002570EB" w:rsidRPr="008F082E" w:rsidRDefault="002570EB" w:rsidP="002570EB">
      <w:pPr>
        <w:spacing w:after="120" w:line="276" w:lineRule="auto"/>
        <w:ind w:left="0" w:firstLine="0"/>
        <w:rPr>
          <w:color w:val="404040" w:themeColor="text1" w:themeTint="BF"/>
        </w:rPr>
        <w:sectPr w:rsidR="002570EB" w:rsidRPr="008F082E" w:rsidSect="00B368E7">
          <w:headerReference w:type="even" r:id="rId77"/>
          <w:headerReference w:type="default" r:id="rId78"/>
          <w:headerReference w:type="first" r:id="rId79"/>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06"/>
        <w:gridCol w:w="5671"/>
        <w:gridCol w:w="5671"/>
      </w:tblGrid>
      <w:tr w:rsidR="002B6043" w:rsidRPr="008F082E" w14:paraId="6629F1C7" w14:textId="77777777" w:rsidTr="008E114F">
        <w:trPr>
          <w:cantSplit/>
          <w:trHeight w:val="576"/>
          <w:tblHeader/>
          <w:jc w:val="center"/>
        </w:trPr>
        <w:tc>
          <w:tcPr>
            <w:tcW w:w="934" w:type="pct"/>
            <w:vMerge w:val="restart"/>
            <w:shd w:val="clear" w:color="auto" w:fill="E7E6E6" w:themeFill="background2"/>
          </w:tcPr>
          <w:p w14:paraId="76A88ADB"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66" w:type="pct"/>
            <w:gridSpan w:val="2"/>
            <w:shd w:val="clear" w:color="auto" w:fill="E7E6E6" w:themeFill="background2"/>
            <w:vAlign w:val="center"/>
          </w:tcPr>
          <w:p w14:paraId="5433E6CC" w14:textId="701FB1DF"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2B6043" w:rsidRPr="008F082E" w14:paraId="643A7E37" w14:textId="77777777" w:rsidTr="008E114F">
        <w:trPr>
          <w:cantSplit/>
          <w:trHeight w:val="576"/>
          <w:tblHeader/>
          <w:jc w:val="center"/>
        </w:trPr>
        <w:tc>
          <w:tcPr>
            <w:tcW w:w="934" w:type="pct"/>
            <w:vMerge/>
            <w:shd w:val="clear" w:color="auto" w:fill="E7E6E6" w:themeFill="background2"/>
          </w:tcPr>
          <w:p w14:paraId="5D0EF7D5"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2468205"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3</w:t>
            </w:r>
            <w:r w:rsidRPr="008F082E">
              <w:rPr>
                <w:rFonts w:cstheme="minorHAnsi"/>
                <w:b/>
                <w:bCs/>
                <w:color w:val="404040" w:themeColor="text1" w:themeTint="BF"/>
                <w:szCs w:val="24"/>
              </w:rPr>
              <w:br/>
              <w:t>Collection of solicited personal information</w:t>
            </w:r>
          </w:p>
        </w:tc>
        <w:tc>
          <w:tcPr>
            <w:tcW w:w="2033" w:type="pct"/>
            <w:shd w:val="clear" w:color="auto" w:fill="E7E6E6" w:themeFill="background2"/>
            <w:vAlign w:val="center"/>
          </w:tcPr>
          <w:p w14:paraId="05F6B2EA"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6</w:t>
            </w:r>
            <w:r w:rsidRPr="008F082E">
              <w:rPr>
                <w:rFonts w:cstheme="minorHAnsi"/>
                <w:b/>
                <w:bCs/>
                <w:color w:val="404040" w:themeColor="text1" w:themeTint="BF"/>
                <w:szCs w:val="24"/>
              </w:rPr>
              <w:br/>
              <w:t>Use or disclosure of personal information</w:t>
            </w:r>
          </w:p>
        </w:tc>
      </w:tr>
      <w:tr w:rsidR="002570EB" w:rsidRPr="008F082E" w14:paraId="08C7EFE6" w14:textId="77777777" w:rsidTr="00770C7D">
        <w:trPr>
          <w:cantSplit/>
          <w:trHeight w:val="1447"/>
          <w:jc w:val="center"/>
        </w:trPr>
        <w:tc>
          <w:tcPr>
            <w:tcW w:w="934" w:type="pct"/>
            <w:shd w:val="clear" w:color="auto" w:fill="E7E6E6" w:themeFill="background2"/>
            <w:vAlign w:val="center"/>
          </w:tcPr>
          <w:p w14:paraId="33090190" w14:textId="5F5926A4"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2033" w:type="pct"/>
            <w:shd w:val="clear" w:color="auto" w:fill="auto"/>
          </w:tcPr>
          <w:p w14:paraId="7B8DB545"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FE4EC1D" w14:textId="401BA597" w:rsidR="00F76082" w:rsidRPr="008F082E" w:rsidRDefault="00F76082" w:rsidP="00F76082">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An APP entity must not collect sensitive information about an individual unless the individual consents to the collection of the information and:</w:t>
            </w:r>
          </w:p>
          <w:p w14:paraId="63F28EAB" w14:textId="0B4A6045" w:rsidR="00F76082" w:rsidRPr="008F082E" w:rsidRDefault="00F76082" w:rsidP="00F76082">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w:t>
            </w:r>
            <w:proofErr w:type="spellStart"/>
            <w:r w:rsidRPr="008F082E">
              <w:rPr>
                <w:rFonts w:cstheme="minorHAnsi"/>
                <w:color w:val="D73329"/>
                <w:sz w:val="22"/>
                <w:szCs w:val="16"/>
              </w:rPr>
              <w:t>i</w:t>
            </w:r>
            <w:proofErr w:type="spellEnd"/>
            <w:r w:rsidRPr="008F082E">
              <w:rPr>
                <w:rFonts w:cstheme="minorHAnsi"/>
                <w:color w:val="D73329"/>
                <w:sz w:val="22"/>
                <w:szCs w:val="16"/>
              </w:rPr>
              <w:t>) if the entity is an agency—the information is reasonably necessary for, or directly related to, one or more of the entity’s functions or activities; or</w:t>
            </w:r>
          </w:p>
          <w:p w14:paraId="06700E9B" w14:textId="608DE173" w:rsidR="002570EB" w:rsidRPr="008F082E" w:rsidRDefault="00F76082" w:rsidP="00F76082">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(ii) if the entity is an organisation—the information is reasonably necessary for one or more of the entity’s functions or activities.</w:t>
            </w:r>
          </w:p>
        </w:tc>
        <w:tc>
          <w:tcPr>
            <w:tcW w:w="2033" w:type="pct"/>
          </w:tcPr>
          <w:p w14:paraId="6370B687"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3ED1193" w14:textId="4BC2BED8" w:rsidR="00F76082" w:rsidRPr="008F082E" w:rsidRDefault="00566B54" w:rsidP="00566B54">
            <w:pPr>
              <w:pStyle w:val="ListParagraph"/>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20"/>
              </w:rPr>
              <w:t>If an APP entity holds personal information about an individual that was collected for a particular purpose (the primary purpose), the entity must not use or disclose the information for another purpose (the secondary purpose) unless: the individual has consented to the use or disclosure of the information.</w:t>
            </w:r>
          </w:p>
        </w:tc>
      </w:tr>
      <w:tr w:rsidR="002570EB" w:rsidRPr="008F082E" w14:paraId="4B62D34B" w14:textId="77777777" w:rsidTr="00770C7D">
        <w:trPr>
          <w:cantSplit/>
          <w:trHeight w:val="1447"/>
          <w:jc w:val="center"/>
        </w:trPr>
        <w:tc>
          <w:tcPr>
            <w:tcW w:w="934" w:type="pct"/>
            <w:shd w:val="clear" w:color="auto" w:fill="E7E6E6" w:themeFill="background2"/>
            <w:vAlign w:val="center"/>
          </w:tcPr>
          <w:p w14:paraId="794B0692" w14:textId="5548BE79"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35699C"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2033" w:type="pct"/>
            <w:shd w:val="clear" w:color="auto" w:fill="auto"/>
          </w:tcPr>
          <w:p w14:paraId="4E47FBD6"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A9510B1" w14:textId="2AFC13FD" w:rsidR="002570EB" w:rsidRPr="008F082E" w:rsidRDefault="00795C0C"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have policies and procedures in place for obtaining the consent of clients and their carers or families whenever sensitive or personal information must be collected prior to the admini</w:t>
            </w:r>
            <w:r w:rsidR="0021681E" w:rsidRPr="008F082E">
              <w:rPr>
                <w:rFonts w:cstheme="minorHAnsi"/>
                <w:color w:val="D73329"/>
                <w:sz w:val="22"/>
                <w:szCs w:val="16"/>
              </w:rPr>
              <w:t>stration of support services.</w:t>
            </w:r>
          </w:p>
        </w:tc>
        <w:tc>
          <w:tcPr>
            <w:tcW w:w="2033" w:type="pct"/>
          </w:tcPr>
          <w:p w14:paraId="4FEC8FBC"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AE28E0" w14:textId="5EFA3F95" w:rsidR="004E14EB" w:rsidRPr="008F082E" w:rsidRDefault="004E14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Organisations set protocols for handling and using information about the clients. They set </w:t>
            </w:r>
            <w:r w:rsidR="00944902" w:rsidRPr="008F082E">
              <w:rPr>
                <w:rFonts w:cstheme="minorHAnsi"/>
                <w:color w:val="D73329"/>
                <w:sz w:val="22"/>
                <w:szCs w:val="20"/>
              </w:rPr>
              <w:t xml:space="preserve">protocols on what can and cannot be done with client information. They also provide rules </w:t>
            </w:r>
            <w:r w:rsidR="00925E9B" w:rsidRPr="008F082E">
              <w:rPr>
                <w:rFonts w:cstheme="minorHAnsi"/>
                <w:color w:val="D73329"/>
                <w:sz w:val="22"/>
                <w:szCs w:val="20"/>
              </w:rPr>
              <w:t xml:space="preserve">that prohibit disclosing client information to third parties and other entities, unless </w:t>
            </w:r>
            <w:r w:rsidR="001315CD" w:rsidRPr="008F082E">
              <w:rPr>
                <w:rFonts w:cstheme="minorHAnsi"/>
                <w:color w:val="D73329"/>
                <w:sz w:val="22"/>
                <w:szCs w:val="20"/>
              </w:rPr>
              <w:t>required to do so by the client and their supervisor.</w:t>
            </w:r>
          </w:p>
        </w:tc>
      </w:tr>
      <w:tr w:rsidR="002570EB" w:rsidRPr="008F082E" w14:paraId="1ECA2CC8" w14:textId="77777777" w:rsidTr="00770C7D">
        <w:trPr>
          <w:cantSplit/>
          <w:trHeight w:val="1447"/>
          <w:jc w:val="center"/>
        </w:trPr>
        <w:tc>
          <w:tcPr>
            <w:tcW w:w="934" w:type="pct"/>
            <w:shd w:val="clear" w:color="auto" w:fill="E7E6E6" w:themeFill="background2"/>
            <w:vAlign w:val="center"/>
          </w:tcPr>
          <w:p w14:paraId="2950CDBF" w14:textId="77777777"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2033" w:type="pct"/>
            <w:shd w:val="clear" w:color="auto" w:fill="auto"/>
          </w:tcPr>
          <w:p w14:paraId="1BF1E8A3"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A767D4C" w14:textId="64457C5F" w:rsidR="002570EB" w:rsidRPr="008F082E" w:rsidRDefault="0021681E"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Individual workers are prohibited from collecting information without the consent of the client. They are also required to inform the client whenever information needs to be collected and recorded</w:t>
            </w:r>
            <w:r w:rsidR="009C5646" w:rsidRPr="008F082E">
              <w:rPr>
                <w:rFonts w:cstheme="minorHAnsi"/>
                <w:color w:val="D73329"/>
                <w:sz w:val="22"/>
                <w:szCs w:val="16"/>
              </w:rPr>
              <w:t xml:space="preserve">. They </w:t>
            </w:r>
            <w:r w:rsidRPr="008F082E">
              <w:rPr>
                <w:rFonts w:cstheme="minorHAnsi"/>
                <w:color w:val="D73329"/>
                <w:sz w:val="22"/>
                <w:szCs w:val="16"/>
              </w:rPr>
              <w:t xml:space="preserve">must </w:t>
            </w:r>
            <w:r w:rsidR="008E114F" w:rsidRPr="008F082E">
              <w:rPr>
                <w:rFonts w:cstheme="minorHAnsi"/>
                <w:color w:val="D73329"/>
                <w:sz w:val="22"/>
                <w:szCs w:val="16"/>
              </w:rPr>
              <w:t>comply with the client’s wishes if they do not desire to have their information recorded.</w:t>
            </w:r>
          </w:p>
        </w:tc>
        <w:tc>
          <w:tcPr>
            <w:tcW w:w="2033" w:type="pct"/>
          </w:tcPr>
          <w:p w14:paraId="045DC37E"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EB19C69" w14:textId="49D49033" w:rsidR="001315CD" w:rsidRPr="008F082E" w:rsidRDefault="00AC535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Individual workers are prohibited from discussing client information with their colleagues, unless </w:t>
            </w:r>
            <w:r w:rsidR="00E963F0" w:rsidRPr="008F082E">
              <w:rPr>
                <w:rFonts w:cstheme="minorHAnsi"/>
                <w:color w:val="D73329"/>
                <w:sz w:val="22"/>
                <w:szCs w:val="20"/>
              </w:rPr>
              <w:t>doing so is part of their job tasks. They are prohibited from discussing client information with their friends</w:t>
            </w:r>
            <w:r w:rsidR="00E024E7" w:rsidRPr="008F082E">
              <w:rPr>
                <w:rFonts w:cstheme="minorHAnsi"/>
                <w:color w:val="D73329"/>
                <w:sz w:val="22"/>
                <w:szCs w:val="20"/>
              </w:rPr>
              <w:t xml:space="preserve"> and other people outside of the organisation to avoid situations </w:t>
            </w:r>
            <w:r w:rsidR="00765952" w:rsidRPr="008F082E">
              <w:rPr>
                <w:rFonts w:cstheme="minorHAnsi"/>
                <w:color w:val="D73329"/>
                <w:sz w:val="22"/>
                <w:szCs w:val="20"/>
              </w:rPr>
              <w:t xml:space="preserve">that can affect the </w:t>
            </w:r>
            <w:r w:rsidR="00E024E7" w:rsidRPr="008F082E">
              <w:rPr>
                <w:rFonts w:cstheme="minorHAnsi"/>
                <w:color w:val="D73329"/>
                <w:sz w:val="22"/>
                <w:szCs w:val="20"/>
              </w:rPr>
              <w:t>client’s privacy or wellbeing</w:t>
            </w:r>
            <w:r w:rsidR="00765952" w:rsidRPr="008F082E">
              <w:rPr>
                <w:rFonts w:cstheme="minorHAnsi"/>
                <w:color w:val="D73329"/>
                <w:sz w:val="22"/>
                <w:szCs w:val="20"/>
              </w:rPr>
              <w:t>.</w:t>
            </w:r>
          </w:p>
        </w:tc>
      </w:tr>
      <w:tr w:rsidR="002570EB" w:rsidRPr="008F082E" w14:paraId="334C24C8" w14:textId="77777777" w:rsidTr="00770C7D">
        <w:trPr>
          <w:cantSplit/>
          <w:trHeight w:val="1447"/>
          <w:jc w:val="center"/>
        </w:trPr>
        <w:tc>
          <w:tcPr>
            <w:tcW w:w="934" w:type="pct"/>
            <w:shd w:val="clear" w:color="auto" w:fill="E7E6E6" w:themeFill="background2"/>
            <w:vAlign w:val="center"/>
          </w:tcPr>
          <w:p w14:paraId="4D24B6D1" w14:textId="0681E04E" w:rsidR="002570EB" w:rsidRPr="008F082E" w:rsidRDefault="003869D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2570EB" w:rsidRPr="008F082E">
              <w:rPr>
                <w:rFonts w:cstheme="minorHAnsi"/>
                <w:b/>
                <w:bCs/>
                <w:color w:val="404040" w:themeColor="text1" w:themeTint="BF"/>
                <w:szCs w:val="20"/>
              </w:rPr>
              <w:t>onsequences of breaching this consideration</w:t>
            </w:r>
          </w:p>
        </w:tc>
        <w:tc>
          <w:tcPr>
            <w:tcW w:w="2033" w:type="pct"/>
            <w:shd w:val="clear" w:color="auto" w:fill="auto"/>
          </w:tcPr>
          <w:p w14:paraId="148658AE"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333986D" w14:textId="5DD5F6A9" w:rsidR="00694FFB" w:rsidRPr="008F082E" w:rsidRDefault="00694FFB" w:rsidP="00694FFB">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An entity contravenes this subsection if</w:t>
            </w:r>
            <w:r w:rsidR="006A3CB4" w:rsidRPr="008F082E">
              <w:rPr>
                <w:rFonts w:cstheme="minorHAnsi"/>
                <w:color w:val="D73329"/>
                <w:sz w:val="22"/>
                <w:szCs w:val="16"/>
              </w:rPr>
              <w:t xml:space="preserve"> </w:t>
            </w:r>
            <w:r w:rsidRPr="008F082E">
              <w:rPr>
                <w:rFonts w:cstheme="minorHAnsi"/>
                <w:color w:val="D73329"/>
                <w:sz w:val="22"/>
                <w:szCs w:val="16"/>
              </w:rPr>
              <w:t>(a) the entity does an act, or engages in a practice, that is a serious interference with the privacy of an individual; or</w:t>
            </w:r>
            <w:r w:rsidR="006A3CB4" w:rsidRPr="008F082E">
              <w:rPr>
                <w:rFonts w:cstheme="minorHAnsi"/>
                <w:color w:val="D73329"/>
                <w:sz w:val="22"/>
                <w:szCs w:val="16"/>
              </w:rPr>
              <w:t xml:space="preserve"> </w:t>
            </w:r>
            <w:r w:rsidRPr="008F082E">
              <w:rPr>
                <w:rFonts w:cstheme="minorHAnsi"/>
                <w:color w:val="D73329"/>
                <w:sz w:val="22"/>
                <w:szCs w:val="16"/>
              </w:rPr>
              <w:t>(b) the entity repeatedly does an act, or engages in a practice, that is an interference with the privacy of one or more individuals.</w:t>
            </w:r>
          </w:p>
          <w:p w14:paraId="0104BC25" w14:textId="0A442414" w:rsidR="002570EB" w:rsidRPr="008F082E" w:rsidRDefault="00694FFB" w:rsidP="00694FFB">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Civil penalty</w:t>
            </w:r>
            <w:r w:rsidR="006A3CB4" w:rsidRPr="008F082E">
              <w:rPr>
                <w:rFonts w:cstheme="minorHAnsi"/>
                <w:color w:val="D73329"/>
                <w:sz w:val="22"/>
                <w:szCs w:val="16"/>
              </w:rPr>
              <w:t xml:space="preserve">: </w:t>
            </w:r>
            <w:r w:rsidRPr="008F082E">
              <w:rPr>
                <w:rFonts w:cstheme="minorHAnsi"/>
                <w:color w:val="D73329"/>
                <w:sz w:val="22"/>
                <w:szCs w:val="16"/>
              </w:rPr>
              <w:t>2,000 penalty units.</w:t>
            </w:r>
          </w:p>
        </w:tc>
        <w:tc>
          <w:tcPr>
            <w:tcW w:w="2033" w:type="pct"/>
          </w:tcPr>
          <w:p w14:paraId="0C099AF5"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78A70A2" w14:textId="77777777" w:rsidR="00770C7D" w:rsidRPr="008F082E" w:rsidRDefault="00770C7D" w:rsidP="00770C7D">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An entity contravenes this subsection if (a) the entity does an act, or engages in a practice, that is a serious interference with the privacy of an individual; or (b) the entity repeatedly does an act, or engages in a practice, that is an interference with the privacy of one or more individuals.</w:t>
            </w:r>
          </w:p>
          <w:p w14:paraId="2DB27C02" w14:textId="450FE991" w:rsidR="00770C7D" w:rsidRPr="008F082E" w:rsidRDefault="00770C7D" w:rsidP="00770C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Civil penalty: 2,000 penalty units.</w:t>
            </w:r>
          </w:p>
        </w:tc>
      </w:tr>
    </w:tbl>
    <w:p w14:paraId="2C496DFD" w14:textId="77777777" w:rsidR="002570EB" w:rsidRPr="008F082E" w:rsidRDefault="002570EB" w:rsidP="002570EB">
      <w:pPr>
        <w:spacing w:after="120" w:line="276" w:lineRule="auto"/>
        <w:ind w:left="0" w:firstLine="0"/>
        <w:rPr>
          <w:color w:val="404040" w:themeColor="text1" w:themeTint="BF"/>
        </w:rPr>
      </w:pPr>
    </w:p>
    <w:p w14:paraId="180D5958" w14:textId="77777777" w:rsidR="002570EB" w:rsidRPr="008F082E" w:rsidRDefault="002570EB" w:rsidP="002570EB">
      <w:pPr>
        <w:spacing w:after="120" w:line="276" w:lineRule="auto"/>
        <w:ind w:left="0" w:firstLine="0"/>
        <w:rPr>
          <w:color w:val="404040" w:themeColor="text1" w:themeTint="BF"/>
        </w:rPr>
        <w:sectPr w:rsidR="002570EB" w:rsidRPr="008F082E" w:rsidSect="00ED40F3">
          <w:headerReference w:type="even" r:id="rId80"/>
          <w:headerReference w:type="default" r:id="rId81"/>
          <w:headerReference w:type="first" r:id="rId82"/>
          <w:footerReference w:type="first" r:id="rId83"/>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E2EA9" w:rsidRPr="008F082E" w14:paraId="608C831A" w14:textId="77777777" w:rsidTr="00A052F5">
        <w:trPr>
          <w:cantSplit/>
          <w:trHeight w:val="1260"/>
          <w:jc w:val="center"/>
        </w:trPr>
        <w:tc>
          <w:tcPr>
            <w:tcW w:w="848" w:type="pct"/>
            <w:tcBorders>
              <w:top w:val="nil"/>
              <w:left w:val="nil"/>
              <w:bottom w:val="nil"/>
              <w:right w:val="nil"/>
            </w:tcBorders>
            <w:shd w:val="clear" w:color="auto" w:fill="auto"/>
          </w:tcPr>
          <w:p w14:paraId="53FAC91B" w14:textId="77777777" w:rsidR="00BE2EA9" w:rsidRPr="008F082E" w:rsidRDefault="00BE2EA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5CC1AED" wp14:editId="0231AB27">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701F270" w14:textId="77777777" w:rsidR="00BE2EA9" w:rsidRPr="008F082E" w:rsidRDefault="00BE2EA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BEA688" w14:textId="09B29FFC"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2F6C4C" w:rsidRPr="008F082E">
              <w:rPr>
                <w:rFonts w:cstheme="minorHAnsi"/>
                <w:color w:val="404040" w:themeColor="text1" w:themeTint="BF"/>
                <w:szCs w:val="24"/>
              </w:rPr>
              <w:t>informed consent</w:t>
            </w:r>
            <w:r w:rsidRPr="008F082E">
              <w:rPr>
                <w:rFonts w:cstheme="minorHAnsi"/>
                <w:color w:val="404040" w:themeColor="text1" w:themeTint="BF"/>
                <w:szCs w:val="24"/>
              </w:rPr>
              <w:t>.</w:t>
            </w:r>
          </w:p>
          <w:p w14:paraId="2D075BD7" w14:textId="4285EC34"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3254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004FA" w:rsidRPr="008F082E">
              <w:rPr>
                <w:rFonts w:cstheme="minorHAnsi"/>
                <w:color w:val="404040" w:themeColor="text1" w:themeTint="BF"/>
                <w:szCs w:val="24"/>
              </w:rPr>
              <w:t>.</w:t>
            </w:r>
            <w:r w:rsidR="00884B2A" w:rsidRPr="008F082E">
              <w:rPr>
                <w:rFonts w:cstheme="minorHAnsi"/>
                <w:color w:val="404040" w:themeColor="text1" w:themeTint="BF"/>
                <w:szCs w:val="24"/>
              </w:rPr>
              <w:t xml:space="preserve"> </w:t>
            </w:r>
          </w:p>
          <w:p w14:paraId="0E5B15EF" w14:textId="26C3611B"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004FA" w:rsidRPr="008F082E">
              <w:rPr>
                <w:rFonts w:cstheme="minorHAnsi"/>
                <w:color w:val="404040" w:themeColor="text1" w:themeTint="BF"/>
                <w:szCs w:val="24"/>
              </w:rPr>
              <w:t>.</w:t>
            </w:r>
          </w:p>
          <w:p w14:paraId="57653419" w14:textId="330A3E16"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3254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84B2A" w:rsidRPr="008F082E">
              <w:rPr>
                <w:rFonts w:cstheme="minorHAnsi"/>
                <w:color w:val="404040" w:themeColor="text1" w:themeTint="BF"/>
                <w:szCs w:val="24"/>
              </w:rPr>
              <w:t xml:space="preserve"> </w:t>
            </w:r>
          </w:p>
        </w:tc>
      </w:tr>
      <w:tr w:rsidR="00BE2EA9" w:rsidRPr="008F082E" w14:paraId="36208E37"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98E60B4" w14:textId="77777777" w:rsidR="00BE2EA9" w:rsidRPr="008F082E" w:rsidRDefault="00BE2EA9" w:rsidP="00A052F5">
            <w:pPr>
              <w:tabs>
                <w:tab w:val="left" w:pos="180"/>
              </w:tabs>
              <w:spacing w:before="0" w:line="276" w:lineRule="auto"/>
              <w:ind w:left="0" w:right="29" w:firstLine="0"/>
              <w:rPr>
                <w:rFonts w:cstheme="minorHAnsi"/>
                <w:color w:val="404040" w:themeColor="text1" w:themeTint="BF"/>
                <w:szCs w:val="24"/>
              </w:rPr>
            </w:pPr>
          </w:p>
        </w:tc>
      </w:tr>
      <w:tr w:rsidR="00BE2EA9" w:rsidRPr="008F082E" w14:paraId="17254DA2" w14:textId="77777777" w:rsidTr="00550E9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FCAFFF" w14:textId="2A3DDFC9" w:rsidR="00BE2EA9" w:rsidRPr="008F082E" w:rsidRDefault="00BE2EA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3004FA" w:rsidRPr="008F082E">
              <w:rPr>
                <w:rFonts w:cstheme="minorHAnsi"/>
                <w:i/>
                <w:color w:val="F79723"/>
                <w:sz w:val="20"/>
                <w:szCs w:val="20"/>
              </w:rPr>
              <w:t>10 (p)</w:t>
            </w:r>
            <w:r w:rsidR="00173A7B" w:rsidRPr="008F082E">
              <w:rPr>
                <w:rFonts w:cstheme="minorHAnsi"/>
                <w:b/>
                <w:color w:val="D73329"/>
              </w:rPr>
              <w:t xml:space="preserve"> </w:t>
            </w:r>
          </w:p>
          <w:p w14:paraId="0DF87F37" w14:textId="6834D922" w:rsidR="00BE2EA9" w:rsidRDefault="00BE2EA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4E9FE212" w14:textId="77777777" w:rsidR="009C44EB" w:rsidRDefault="000B57F5" w:rsidP="009C44EB">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76BFDED3" w14:textId="66B09D16" w:rsidR="009C44EB" w:rsidRDefault="009C44EB" w:rsidP="009C44EB">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9C44EB">
              <w:rPr>
                <w:rFonts w:cstheme="minorHAnsi"/>
                <w:i/>
                <w:color w:val="F79723"/>
                <w:sz w:val="20"/>
                <w:szCs w:val="20"/>
              </w:rPr>
              <w:t>Chapter 2, Subchapter 2.2, Section 2.2.9</w:t>
            </w:r>
          </w:p>
          <w:p w14:paraId="11350F97" w14:textId="1FA3ED03" w:rsidR="00BE2EA9" w:rsidRPr="008F082E" w:rsidRDefault="00BE2EA9"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884B2A" w:rsidRPr="008F082E">
              <w:rPr>
                <w:rFonts w:cstheme="minorHAnsi"/>
                <w:b/>
                <w:color w:val="D73329"/>
                <w:sz w:val="22"/>
              </w:rPr>
              <w:t xml:space="preserve"> </w:t>
            </w:r>
          </w:p>
          <w:p w14:paraId="3BA3C695" w14:textId="77777777" w:rsidR="00BE2EA9" w:rsidRPr="008F082E" w:rsidRDefault="00BE2EA9"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15061AD9" w14:textId="4DE632C6" w:rsidR="00BE2EA9" w:rsidRPr="008F082E" w:rsidRDefault="00BE2EA9" w:rsidP="00E05106">
            <w:pPr>
              <w:pStyle w:val="ListParagraph"/>
              <w:numPr>
                <w:ilvl w:val="0"/>
                <w:numId w:val="10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one ethical consideration relevant to </w:t>
            </w:r>
            <w:r w:rsidR="002F6C4C" w:rsidRPr="008F082E">
              <w:rPr>
                <w:rFonts w:cstheme="minorHAnsi"/>
                <w:bCs/>
                <w:color w:val="D73329"/>
                <w:sz w:val="22"/>
              </w:rPr>
              <w:t>informed consent</w:t>
            </w:r>
            <w:r w:rsidRPr="008F082E">
              <w:rPr>
                <w:rFonts w:cstheme="minorHAnsi"/>
                <w:bCs/>
                <w:color w:val="D73329"/>
                <w:sz w:val="22"/>
              </w:rPr>
              <w:t>.</w:t>
            </w:r>
          </w:p>
          <w:p w14:paraId="0F35AB41"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8F7A1A0" w14:textId="67924440"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informed consent</w:t>
            </w:r>
          </w:p>
          <w:p w14:paraId="6F0035C3"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761B7458"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2640ACB5" w14:textId="3F23266D" w:rsidR="00BE2EA9" w:rsidRPr="008F082E" w:rsidRDefault="00BE2EA9" w:rsidP="00E05106">
            <w:pPr>
              <w:pStyle w:val="ListParagraph"/>
              <w:numPr>
                <w:ilvl w:val="0"/>
                <w:numId w:val="10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63254E" w:rsidRPr="008F082E">
              <w:rPr>
                <w:rFonts w:cstheme="minorHAnsi"/>
                <w:bCs/>
                <w:color w:val="D73329"/>
                <w:sz w:val="22"/>
              </w:rPr>
              <w:t xml:space="preserve">community services and health </w:t>
            </w:r>
            <w:r w:rsidRPr="008F082E">
              <w:rPr>
                <w:rFonts w:cstheme="minorHAnsi"/>
                <w:bCs/>
                <w:color w:val="D73329"/>
                <w:sz w:val="22"/>
              </w:rPr>
              <w:t>organisations</w:t>
            </w:r>
            <w:r w:rsidR="003004FA" w:rsidRPr="008F082E">
              <w:rPr>
                <w:rFonts w:cstheme="minorHAnsi"/>
                <w:bCs/>
                <w:color w:val="D73329"/>
                <w:sz w:val="22"/>
              </w:rPr>
              <w:t>.</w:t>
            </w:r>
          </w:p>
          <w:p w14:paraId="30DFB845"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1AD0071"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34F6AC91" w14:textId="0CF4A864"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for informed consent</w:t>
            </w:r>
          </w:p>
          <w:p w14:paraId="1A2E663C" w14:textId="307116F6" w:rsidR="00BE2EA9" w:rsidRPr="008F082E" w:rsidRDefault="00BE2EA9" w:rsidP="00E05106">
            <w:pPr>
              <w:pStyle w:val="ListParagraph"/>
              <w:numPr>
                <w:ilvl w:val="0"/>
                <w:numId w:val="10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r w:rsidR="003004FA" w:rsidRPr="008F082E">
              <w:rPr>
                <w:rFonts w:cstheme="minorHAnsi"/>
                <w:bCs/>
                <w:color w:val="D73329"/>
                <w:sz w:val="22"/>
              </w:rPr>
              <w:t>.</w:t>
            </w:r>
          </w:p>
          <w:p w14:paraId="132612AC"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6A71917"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0114D468" w14:textId="22E73FB8" w:rsidR="00550E9F" w:rsidRPr="009C44EB" w:rsidRDefault="00550E9F" w:rsidP="009C44EB">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relevant legislation or procedures for informed consent </w:t>
            </w:r>
          </w:p>
        </w:tc>
      </w:tr>
    </w:tbl>
    <w:p w14:paraId="19759CAB" w14:textId="77777777" w:rsidR="00550E9F" w:rsidRPr="008F082E" w:rsidRDefault="00550E9F" w:rsidP="00550E9F">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550E9F" w:rsidRPr="008F082E" w14:paraId="7E60E86F" w14:textId="77777777" w:rsidTr="001651D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EE3A91" w14:textId="680BCED2" w:rsidR="00550E9F" w:rsidRPr="008F082E" w:rsidRDefault="00550E9F" w:rsidP="00E05106">
            <w:pPr>
              <w:pStyle w:val="ListParagraph"/>
              <w:numPr>
                <w:ilvl w:val="0"/>
                <w:numId w:val="108"/>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 xml:space="preserve">Providing </w:t>
            </w:r>
            <w:r w:rsidR="0063254E" w:rsidRPr="008F082E">
              <w:rPr>
                <w:rFonts w:cstheme="minorHAnsi"/>
                <w:bCs/>
                <w:color w:val="D73329"/>
                <w:sz w:val="22"/>
                <w:szCs w:val="20"/>
              </w:rPr>
              <w:t>one</w:t>
            </w:r>
            <w:r w:rsidRPr="008F082E">
              <w:rPr>
                <w:rFonts w:cstheme="minorHAnsi"/>
                <w:bCs/>
                <w:color w:val="D73329"/>
                <w:sz w:val="22"/>
                <w:szCs w:val="20"/>
              </w:rPr>
              <w:t xml:space="preserve"> consequence of breaching this consideration.</w:t>
            </w:r>
          </w:p>
          <w:p w14:paraId="0F49A877"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17D0A444"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(i.e. a negative effect) of breaching the consideration identified</w:t>
            </w:r>
          </w:p>
          <w:p w14:paraId="3A3A7FAC"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4D883B89" w14:textId="477ED50A" w:rsidR="00550E9F" w:rsidRPr="008F082E" w:rsidRDefault="009C44EB" w:rsidP="009C44EB">
            <w:pPr>
              <w:pStyle w:val="ListParagraph"/>
              <w:tabs>
                <w:tab w:val="left" w:pos="180"/>
              </w:tabs>
              <w:spacing w:after="120" w:line="276" w:lineRule="auto"/>
              <w:ind w:left="180" w:right="0" w:firstLine="0"/>
              <w:contextualSpacing w:val="0"/>
              <w:jc w:val="both"/>
              <w:rPr>
                <w:rFonts w:cstheme="minorHAnsi"/>
                <w:i/>
                <w:color w:val="F79723"/>
                <w:sz w:val="20"/>
                <w:szCs w:val="20"/>
              </w:rPr>
            </w:pPr>
            <w:r>
              <w:rPr>
                <w:rFonts w:cstheme="minorHAnsi"/>
                <w:bCs/>
                <w:color w:val="D73329"/>
                <w:sz w:val="22"/>
                <w:szCs w:val="18"/>
              </w:rPr>
              <w:t>M</w:t>
            </w:r>
            <w:r w:rsidR="00550E9F" w:rsidRPr="008F082E">
              <w:rPr>
                <w:rFonts w:cstheme="minorHAnsi"/>
                <w:bCs/>
                <w:color w:val="D73329"/>
                <w:sz w:val="22"/>
                <w:szCs w:val="18"/>
              </w:rPr>
              <w:t>odel answer</w:t>
            </w:r>
            <w:r>
              <w:rPr>
                <w:rFonts w:cstheme="minorHAnsi"/>
                <w:bCs/>
                <w:color w:val="D73329"/>
                <w:sz w:val="22"/>
                <w:szCs w:val="18"/>
              </w:rPr>
              <w:t>s</w:t>
            </w:r>
            <w:r w:rsidR="00550E9F" w:rsidRPr="008F082E">
              <w:rPr>
                <w:rFonts w:cstheme="minorHAnsi"/>
                <w:bCs/>
                <w:color w:val="D73329"/>
                <w:sz w:val="22"/>
                <w:szCs w:val="18"/>
              </w:rPr>
              <w:t xml:space="preserve"> </w:t>
            </w:r>
            <w:r>
              <w:rPr>
                <w:rFonts w:cstheme="minorHAnsi"/>
                <w:bCs/>
                <w:color w:val="D73329"/>
                <w:sz w:val="22"/>
                <w:szCs w:val="18"/>
              </w:rPr>
              <w:t>are</w:t>
            </w:r>
            <w:r w:rsidR="00550E9F" w:rsidRPr="008F082E">
              <w:rPr>
                <w:rFonts w:cstheme="minorHAnsi"/>
                <w:bCs/>
                <w:color w:val="D73329"/>
                <w:sz w:val="22"/>
                <w:szCs w:val="18"/>
              </w:rPr>
              <w:t xml:space="preserve"> provided below for the assessor’s reference.</w:t>
            </w:r>
          </w:p>
        </w:tc>
      </w:tr>
      <w:tr w:rsidR="002B6043" w:rsidRPr="008F082E" w14:paraId="18BE58BA"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576"/>
          <w:jc w:val="center"/>
        </w:trPr>
        <w:tc>
          <w:tcPr>
            <w:tcW w:w="4995" w:type="pct"/>
            <w:gridSpan w:val="2"/>
            <w:shd w:val="clear" w:color="auto" w:fill="E7E6E6" w:themeFill="background2"/>
          </w:tcPr>
          <w:p w14:paraId="417AA2A5" w14:textId="4658DEDA"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Informed Consent</w:t>
            </w:r>
          </w:p>
        </w:tc>
      </w:tr>
      <w:tr w:rsidR="00BE2EA9" w:rsidRPr="008F082E" w14:paraId="086B004C"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95EA7AB" w14:textId="3F74159B"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1F532BA2" w14:textId="77777777" w:rsidR="00BE2EA9" w:rsidRPr="008F082E"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4BD9787" w14:textId="408E8F4D" w:rsidR="00BE2EA9" w:rsidRPr="008F082E" w:rsidRDefault="00BD613E"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A client must not be forced to give their consent.</w:t>
            </w:r>
          </w:p>
        </w:tc>
      </w:tr>
      <w:tr w:rsidR="00BE2EA9" w:rsidRPr="008F082E" w14:paraId="4EFE5204"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BF70674" w14:textId="41F48CFF"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3254E"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EBF5560" w14:textId="77777777" w:rsidR="00BE2EA9" w:rsidRPr="008F082E"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D3B176C" w14:textId="2314BDE3" w:rsidR="00BE2EA9" w:rsidRPr="008F082E" w:rsidRDefault="00B568F8"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have policies and protocols in place to ensure that all decisions are made with the informed consent of the clients. This involves checking in with the client and their family or carer, </w:t>
            </w:r>
            <w:r w:rsidR="00871495" w:rsidRPr="008F082E">
              <w:rPr>
                <w:rFonts w:cstheme="minorHAnsi"/>
                <w:color w:val="D73329"/>
                <w:sz w:val="22"/>
                <w:szCs w:val="16"/>
              </w:rPr>
              <w:t xml:space="preserve">requiring a signature to signify consent and routinely checking the activities of the workers and clients to </w:t>
            </w:r>
            <w:r w:rsidR="00725AD9" w:rsidRPr="008F082E">
              <w:rPr>
                <w:rFonts w:cstheme="minorHAnsi"/>
                <w:color w:val="D73329"/>
                <w:sz w:val="22"/>
                <w:szCs w:val="16"/>
              </w:rPr>
              <w:t>identify possible abuses.</w:t>
            </w:r>
          </w:p>
        </w:tc>
      </w:tr>
      <w:tr w:rsidR="00BE2EA9" w:rsidRPr="008F082E" w14:paraId="0EBCE749"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D9D3DBF" w14:textId="77777777"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4567724" w14:textId="77777777" w:rsidR="00BE2EA9" w:rsidRPr="008F082E"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425871A" w14:textId="0906D5A1" w:rsidR="00BE2EA9" w:rsidRPr="008F082E" w:rsidRDefault="00725AD9"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are expected to </w:t>
            </w:r>
            <w:r w:rsidR="00F65E5F" w:rsidRPr="008F082E">
              <w:rPr>
                <w:rFonts w:cstheme="minorHAnsi"/>
                <w:color w:val="D73329"/>
                <w:sz w:val="22"/>
                <w:szCs w:val="16"/>
              </w:rPr>
              <w:t xml:space="preserve">respect their client’s decisions. </w:t>
            </w:r>
            <w:r w:rsidR="0012555D" w:rsidRPr="008F082E">
              <w:rPr>
                <w:rFonts w:cstheme="minorHAnsi"/>
                <w:color w:val="D73329"/>
                <w:sz w:val="22"/>
                <w:szCs w:val="16"/>
              </w:rPr>
              <w:t xml:space="preserve">They are also expected to secure proof of a client’s consent </w:t>
            </w:r>
            <w:r w:rsidR="00897378" w:rsidRPr="008F082E">
              <w:rPr>
                <w:rFonts w:cstheme="minorHAnsi"/>
                <w:color w:val="D73329"/>
                <w:sz w:val="22"/>
                <w:szCs w:val="16"/>
              </w:rPr>
              <w:t>whenever any important decision is to be made regarding the service that the client receives.</w:t>
            </w:r>
          </w:p>
        </w:tc>
      </w:tr>
      <w:tr w:rsidR="00BE2EA9" w:rsidRPr="008F082E" w14:paraId="689E74F5"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0019226" w14:textId="0F19E2FB" w:rsidR="00BE2EA9" w:rsidRPr="008F082E" w:rsidRDefault="0063254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E2EA9" w:rsidRPr="008F082E">
              <w:rPr>
                <w:rFonts w:cstheme="minorHAnsi"/>
                <w:b/>
                <w:bCs/>
                <w:color w:val="404040" w:themeColor="text1" w:themeTint="BF"/>
                <w:szCs w:val="20"/>
              </w:rPr>
              <w:t>onsequence of breaching this consideration</w:t>
            </w:r>
          </w:p>
        </w:tc>
        <w:tc>
          <w:tcPr>
            <w:tcW w:w="3801" w:type="pct"/>
            <w:shd w:val="clear" w:color="auto" w:fill="auto"/>
          </w:tcPr>
          <w:p w14:paraId="575058E0" w14:textId="77777777" w:rsidR="00BE2EA9" w:rsidRPr="008F082E"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06E7580" w14:textId="4AFC9777" w:rsidR="00BE2EA9" w:rsidRPr="008F082E" w:rsidRDefault="00897378"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Forcing a client to give their consent is a violation of human rights</w:t>
            </w:r>
            <w:r w:rsidR="00BC505E" w:rsidRPr="008F082E">
              <w:rPr>
                <w:rFonts w:cstheme="minorHAnsi"/>
                <w:color w:val="D73329"/>
                <w:sz w:val="22"/>
                <w:szCs w:val="16"/>
              </w:rPr>
              <w:t xml:space="preserve"> and can cause a client to feel unimportant or </w:t>
            </w:r>
            <w:r w:rsidR="00F326BD" w:rsidRPr="008F082E">
              <w:rPr>
                <w:rFonts w:cstheme="minorHAnsi"/>
                <w:color w:val="D73329"/>
                <w:sz w:val="22"/>
                <w:szCs w:val="16"/>
              </w:rPr>
              <w:t>incapable of making their own decisions. It may also lead to added stress</w:t>
            </w:r>
            <w:r w:rsidR="00B1587D" w:rsidRPr="008F082E">
              <w:rPr>
                <w:rFonts w:cstheme="minorHAnsi"/>
                <w:color w:val="D73329"/>
                <w:sz w:val="22"/>
                <w:szCs w:val="16"/>
              </w:rPr>
              <w:t xml:space="preserve"> </w:t>
            </w:r>
            <w:r w:rsidR="00F326BD" w:rsidRPr="008F082E">
              <w:rPr>
                <w:rFonts w:cstheme="minorHAnsi"/>
                <w:color w:val="D73329"/>
                <w:sz w:val="22"/>
                <w:szCs w:val="16"/>
              </w:rPr>
              <w:t>for the client</w:t>
            </w:r>
            <w:r w:rsidR="00B1587D" w:rsidRPr="008F082E">
              <w:rPr>
                <w:rFonts w:cstheme="minorHAnsi"/>
                <w:color w:val="D73329"/>
                <w:sz w:val="22"/>
                <w:szCs w:val="16"/>
              </w:rPr>
              <w:t xml:space="preserve"> and can cause them to lose faith or trust on the organisation.</w:t>
            </w:r>
          </w:p>
        </w:tc>
      </w:tr>
    </w:tbl>
    <w:p w14:paraId="21F9C375" w14:textId="77777777" w:rsidR="00BE2EA9" w:rsidRPr="008F082E" w:rsidRDefault="00BE2EA9" w:rsidP="00BE2EA9">
      <w:pPr>
        <w:spacing w:after="120" w:line="276" w:lineRule="auto"/>
        <w:ind w:left="0" w:firstLine="0"/>
        <w:rPr>
          <w:color w:val="404040" w:themeColor="text1" w:themeTint="BF"/>
        </w:rPr>
      </w:pPr>
    </w:p>
    <w:p w14:paraId="667F3571" w14:textId="61B0EBB8" w:rsidR="00917590" w:rsidRPr="008F082E" w:rsidRDefault="00917590" w:rsidP="0091759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F637F" w:rsidRPr="008F082E" w14:paraId="72867AC3" w14:textId="77777777" w:rsidTr="00A052F5">
        <w:trPr>
          <w:cantSplit/>
          <w:trHeight w:val="1260"/>
          <w:jc w:val="center"/>
        </w:trPr>
        <w:tc>
          <w:tcPr>
            <w:tcW w:w="848" w:type="pct"/>
            <w:tcBorders>
              <w:top w:val="nil"/>
              <w:left w:val="nil"/>
              <w:bottom w:val="nil"/>
              <w:right w:val="nil"/>
            </w:tcBorders>
            <w:shd w:val="clear" w:color="auto" w:fill="auto"/>
          </w:tcPr>
          <w:p w14:paraId="6628D481" w14:textId="77777777" w:rsidR="00EF637F" w:rsidRPr="008F082E" w:rsidRDefault="00EF637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87B069A" wp14:editId="62B92404">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76D5758" w14:textId="77777777" w:rsidR="00EF637F" w:rsidRPr="008F082E" w:rsidRDefault="00EF637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48BC95D2" w14:textId="0F5DBB6C" w:rsidR="00EF637F" w:rsidRPr="008F082E" w:rsidRDefault="00EF637F" w:rsidP="00E05106">
            <w:pPr>
              <w:pStyle w:val="ListParagraph"/>
              <w:numPr>
                <w:ilvl w:val="0"/>
                <w:numId w:val="109"/>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legislation relevant to mandatory reporting</w:t>
            </w:r>
            <w:r w:rsidR="002B656E" w:rsidRPr="008F082E">
              <w:rPr>
                <w:rFonts w:cstheme="minorHAnsi"/>
                <w:color w:val="404040" w:themeColor="text1" w:themeTint="BF"/>
                <w:szCs w:val="24"/>
              </w:rPr>
              <w:t xml:space="preserve"> that applies to your state/territory</w:t>
            </w:r>
            <w:r w:rsidRPr="008F082E">
              <w:rPr>
                <w:rFonts w:cstheme="minorHAnsi"/>
                <w:color w:val="404040" w:themeColor="text1" w:themeTint="BF"/>
                <w:szCs w:val="24"/>
              </w:rPr>
              <w:t>.</w:t>
            </w:r>
            <w:r w:rsidR="001C614F" w:rsidRPr="008F082E">
              <w:rPr>
                <w:rFonts w:cstheme="minorHAnsi"/>
                <w:color w:val="404040" w:themeColor="text1" w:themeTint="BF"/>
                <w:szCs w:val="24"/>
              </w:rPr>
              <w:t xml:space="preserve"> </w:t>
            </w:r>
          </w:p>
          <w:p w14:paraId="05CC84BD" w14:textId="77777777" w:rsidR="00EF637F" w:rsidRPr="008F082E" w:rsidRDefault="00EF637F" w:rsidP="00E05106">
            <w:pPr>
              <w:pStyle w:val="ListParagraph"/>
              <w:numPr>
                <w:ilvl w:val="0"/>
                <w:numId w:val="109"/>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120D0C46" w14:textId="46FF8BDA"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2B656E" w:rsidRPr="008F082E">
              <w:rPr>
                <w:rFonts w:cstheme="minorHAnsi"/>
                <w:color w:val="404040" w:themeColor="text1" w:themeTint="BF"/>
                <w:szCs w:val="24"/>
              </w:rPr>
              <w:t>relevant to your role as a community service or health worker from the legislation</w:t>
            </w:r>
            <w:r w:rsidRPr="008F082E">
              <w:rPr>
                <w:rFonts w:cstheme="minorHAnsi"/>
                <w:color w:val="404040" w:themeColor="text1" w:themeTint="BF"/>
                <w:szCs w:val="24"/>
              </w:rPr>
              <w:t>.</w:t>
            </w:r>
            <w:r w:rsidR="0075654C" w:rsidRPr="008F082E">
              <w:rPr>
                <w:rFonts w:cstheme="minorHAnsi"/>
                <w:color w:val="404040" w:themeColor="text1" w:themeTint="BF"/>
                <w:szCs w:val="24"/>
              </w:rPr>
              <w:t xml:space="preserve"> </w:t>
            </w:r>
          </w:p>
          <w:p w14:paraId="199C8318" w14:textId="77777777"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245DE2E6" w14:textId="7FE958F8"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B656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6F44A1" w:rsidRPr="008F082E">
              <w:rPr>
                <w:rFonts w:cstheme="minorHAnsi"/>
                <w:color w:val="404040" w:themeColor="text1" w:themeTint="BF"/>
                <w:szCs w:val="24"/>
              </w:rPr>
              <w:t>.</w:t>
            </w:r>
          </w:p>
          <w:p w14:paraId="40D6475A" w14:textId="23D6BBA4"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6F44A1" w:rsidRPr="008F082E">
              <w:rPr>
                <w:rFonts w:cstheme="minorHAnsi"/>
                <w:color w:val="404040" w:themeColor="text1" w:themeTint="BF"/>
                <w:szCs w:val="24"/>
              </w:rPr>
              <w:t>.</w:t>
            </w:r>
          </w:p>
          <w:p w14:paraId="777C3191" w14:textId="1C5F1425"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B656E"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E51FF2" w:rsidRPr="008F082E">
              <w:rPr>
                <w:rFonts w:cstheme="minorHAnsi"/>
                <w:color w:val="404040" w:themeColor="text1" w:themeTint="BF"/>
                <w:szCs w:val="24"/>
              </w:rPr>
              <w:t xml:space="preserve"> </w:t>
            </w:r>
          </w:p>
        </w:tc>
      </w:tr>
      <w:tr w:rsidR="00EF637F" w:rsidRPr="008F082E" w14:paraId="7782F6BD"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C208B0B" w14:textId="77777777" w:rsidR="00EF637F" w:rsidRPr="008F082E" w:rsidRDefault="00EF637F" w:rsidP="00A052F5">
            <w:pPr>
              <w:tabs>
                <w:tab w:val="left" w:pos="180"/>
              </w:tabs>
              <w:spacing w:before="0" w:line="276" w:lineRule="auto"/>
              <w:ind w:left="0" w:right="29" w:firstLine="0"/>
              <w:rPr>
                <w:rFonts w:cstheme="minorHAnsi"/>
                <w:color w:val="404040" w:themeColor="text1" w:themeTint="BF"/>
                <w:szCs w:val="24"/>
              </w:rPr>
            </w:pPr>
          </w:p>
        </w:tc>
      </w:tr>
      <w:tr w:rsidR="00EF637F" w:rsidRPr="008F082E" w14:paraId="177D1967"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640B761" w14:textId="44E778BD" w:rsidR="00EF637F" w:rsidRPr="008F082E" w:rsidRDefault="00EF637F" w:rsidP="00560D54">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KE1.11 (p)</w:t>
            </w:r>
          </w:p>
          <w:p w14:paraId="2BC7F4DB" w14:textId="17214DF8" w:rsidR="00EF637F" w:rsidRDefault="00EF637F" w:rsidP="00560D54">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Learner guide reference:</w:t>
            </w:r>
          </w:p>
          <w:p w14:paraId="2E213390" w14:textId="77777777" w:rsidR="00560D54" w:rsidRDefault="00560D54" w:rsidP="00560D54">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60D54">
              <w:rPr>
                <w:rFonts w:cstheme="minorHAnsi"/>
                <w:i/>
                <w:color w:val="F79723"/>
                <w:sz w:val="20"/>
                <w:szCs w:val="20"/>
              </w:rPr>
              <w:t>Chapter 1, Subchapter 1.2, Section 1.2.10</w:t>
            </w:r>
          </w:p>
          <w:p w14:paraId="52D15F20" w14:textId="77777777" w:rsidR="009C44EB" w:rsidRDefault="009C44EB" w:rsidP="00560D54">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31094FB3" w14:textId="01371CCB" w:rsidR="00EF637F" w:rsidRPr="008F082E" w:rsidRDefault="00EF637F" w:rsidP="00560D54">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Marking guide </w:t>
            </w:r>
            <w:r w:rsidR="00E51FF2" w:rsidRPr="008F082E">
              <w:rPr>
                <w:rFonts w:cstheme="minorHAnsi"/>
                <w:b/>
                <w:color w:val="D73329"/>
                <w:sz w:val="22"/>
              </w:rPr>
              <w:t xml:space="preserve"> </w:t>
            </w:r>
          </w:p>
          <w:p w14:paraId="4D434D35" w14:textId="77777777" w:rsidR="00EF637F" w:rsidRPr="008F082E" w:rsidRDefault="00EF637F" w:rsidP="00560D5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29F5D986" w14:textId="6E907796" w:rsidR="00EF637F" w:rsidRPr="008F082E" w:rsidRDefault="00EF637F" w:rsidP="00560D54">
            <w:pPr>
              <w:pStyle w:val="ListParagraph"/>
              <w:numPr>
                <w:ilvl w:val="0"/>
                <w:numId w:val="11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one legislation relevant to mandatory reporting</w:t>
            </w:r>
            <w:r w:rsidR="002B656E" w:rsidRPr="008F082E">
              <w:rPr>
                <w:rFonts w:cstheme="minorHAnsi"/>
                <w:bCs/>
                <w:color w:val="D73329"/>
                <w:sz w:val="22"/>
              </w:rPr>
              <w:t xml:space="preserve"> that applies to </w:t>
            </w:r>
            <w:r w:rsidR="006F44A1" w:rsidRPr="008F082E">
              <w:rPr>
                <w:rFonts w:cstheme="minorHAnsi"/>
                <w:bCs/>
                <w:color w:val="D73329"/>
                <w:sz w:val="22"/>
              </w:rPr>
              <w:t>their</w:t>
            </w:r>
            <w:r w:rsidR="002B656E" w:rsidRPr="008F082E">
              <w:rPr>
                <w:rFonts w:cstheme="minorHAnsi"/>
                <w:bCs/>
                <w:color w:val="D73329"/>
                <w:sz w:val="22"/>
              </w:rPr>
              <w:t xml:space="preserve"> state/territory</w:t>
            </w:r>
            <w:r w:rsidRPr="008F082E">
              <w:rPr>
                <w:rFonts w:cstheme="minorHAnsi"/>
                <w:bCs/>
                <w:color w:val="D73329"/>
                <w:sz w:val="22"/>
              </w:rPr>
              <w:t>.</w:t>
            </w:r>
          </w:p>
          <w:p w14:paraId="57A6B967" w14:textId="77777777" w:rsidR="00EF637F" w:rsidRPr="008F082E" w:rsidRDefault="00EF637F" w:rsidP="00560D5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w:t>
            </w:r>
          </w:p>
          <w:p w14:paraId="32238873" w14:textId="77777777" w:rsidR="00EF637F" w:rsidRPr="008F082E" w:rsidRDefault="00EF637F" w:rsidP="00560D54">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current (in force and not superseded) legislation</w:t>
            </w:r>
          </w:p>
          <w:p w14:paraId="18366A10" w14:textId="2FA719D2" w:rsidR="00EF637F" w:rsidRPr="008F082E" w:rsidRDefault="00EF637F" w:rsidP="00560D54">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Be a legislation that is relevant to mandatory reporting</w:t>
            </w:r>
          </w:p>
          <w:p w14:paraId="7A8FA9D2" w14:textId="77777777" w:rsidR="00EF637F" w:rsidRPr="008F082E" w:rsidRDefault="00EF637F" w:rsidP="00560D54">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Apply to workplace practices in the community services and health industry</w:t>
            </w:r>
          </w:p>
          <w:p w14:paraId="75CD5AC3" w14:textId="77777777" w:rsidR="00EF637F" w:rsidRPr="008F082E" w:rsidRDefault="00EF637F" w:rsidP="00560D54">
            <w:pPr>
              <w:pStyle w:val="ListParagraph"/>
              <w:numPr>
                <w:ilvl w:val="0"/>
                <w:numId w:val="110"/>
              </w:numPr>
              <w:spacing w:after="120" w:line="276" w:lineRule="auto"/>
              <w:contextualSpacing w:val="0"/>
              <w:jc w:val="both"/>
              <w:rPr>
                <w:rFonts w:cstheme="minorHAnsi"/>
                <w:bCs/>
                <w:color w:val="D73329"/>
                <w:sz w:val="22"/>
              </w:rPr>
            </w:pPr>
            <w:r w:rsidRPr="008F082E">
              <w:rPr>
                <w:rFonts w:cstheme="minorHAnsi"/>
                <w:bCs/>
                <w:color w:val="D73329"/>
                <w:sz w:val="22"/>
              </w:rPr>
              <w:t>Providing a link to the identified legislation.</w:t>
            </w:r>
          </w:p>
          <w:p w14:paraId="4D0A1965" w14:textId="5E214208" w:rsidR="00EF637F" w:rsidRPr="00560D54" w:rsidRDefault="00EF637F" w:rsidP="00560D5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 working link that redirects to a current copy of the legislation identified by the candidate.</w:t>
            </w:r>
          </w:p>
        </w:tc>
      </w:tr>
    </w:tbl>
    <w:p w14:paraId="1452272D" w14:textId="6618CCC8" w:rsidR="00EF637F" w:rsidRPr="008F082E" w:rsidRDefault="00EF637F" w:rsidP="00EF637F">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EF637F" w:rsidRPr="008F082E" w14:paraId="77512CBD"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9F2110" w14:textId="77777777" w:rsidR="00560D54" w:rsidRPr="008F082E" w:rsidRDefault="00560D54" w:rsidP="00560D54">
            <w:pPr>
              <w:pStyle w:val="ListParagraph"/>
              <w:numPr>
                <w:ilvl w:val="0"/>
                <w:numId w:val="110"/>
              </w:numPr>
              <w:spacing w:after="120" w:line="276" w:lineRule="auto"/>
              <w:contextualSpacing w:val="0"/>
              <w:jc w:val="both"/>
              <w:rPr>
                <w:rFonts w:cstheme="minorHAnsi"/>
                <w:bCs/>
                <w:color w:val="D73329"/>
                <w:sz w:val="22"/>
              </w:rPr>
            </w:pPr>
            <w:r w:rsidRPr="008F082E">
              <w:rPr>
                <w:rFonts w:cstheme="minorHAnsi"/>
                <w:bCs/>
                <w:color w:val="D73329"/>
                <w:sz w:val="22"/>
              </w:rPr>
              <w:lastRenderedPageBreak/>
              <w:t xml:space="preserve">Identifying one legal consideration relevant to their role as a community service or health worker from the legislation. </w:t>
            </w:r>
          </w:p>
          <w:p w14:paraId="63C432AF" w14:textId="77777777" w:rsidR="00560D54" w:rsidRPr="008F082E" w:rsidRDefault="00560D54" w:rsidP="00560D5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8D95589" w14:textId="77777777" w:rsidR="00560D54" w:rsidRPr="008F082E" w:rsidRDefault="00560D54" w:rsidP="00560D54">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 that applies to an individual job role in the community services and health industry</w:t>
            </w:r>
          </w:p>
          <w:p w14:paraId="4B3C7016" w14:textId="44B37389" w:rsidR="00560D54" w:rsidRDefault="00560D54" w:rsidP="00560D54">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rPr>
              <w:t>Consistent with the legislation on mandatory reporting</w:t>
            </w:r>
          </w:p>
          <w:p w14:paraId="2EB5B88C" w14:textId="5D9C2B78" w:rsidR="00EF637F" w:rsidRPr="008F082E" w:rsidRDefault="00EF637F" w:rsidP="00E05106">
            <w:pPr>
              <w:pStyle w:val="ListParagraph"/>
              <w:numPr>
                <w:ilvl w:val="0"/>
                <w:numId w:val="11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Providing the name of the section of the legislation that contains the consideration.</w:t>
            </w:r>
          </w:p>
          <w:p w14:paraId="0C75AC7A" w14:textId="77777777" w:rsidR="00EF637F" w:rsidRPr="008F082E" w:rsidRDefault="00EF637F"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 the name of a section in the legislation where the consideration identified by the candidate can be found.</w:t>
            </w:r>
          </w:p>
          <w:p w14:paraId="0C730EC0" w14:textId="296D9946" w:rsidR="00EF637F" w:rsidRPr="008F082E" w:rsidRDefault="00EF637F" w:rsidP="00E05106">
            <w:pPr>
              <w:pStyle w:val="ListParagraph"/>
              <w:numPr>
                <w:ilvl w:val="0"/>
                <w:numId w:val="11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Explaining how this consideration is applied in </w:t>
            </w:r>
            <w:r w:rsidR="002B656E" w:rsidRPr="008F082E">
              <w:rPr>
                <w:rFonts w:cstheme="minorHAnsi"/>
                <w:bCs/>
                <w:color w:val="D73329"/>
                <w:sz w:val="22"/>
                <w:szCs w:val="20"/>
              </w:rPr>
              <w:t xml:space="preserve">community services and health </w:t>
            </w:r>
            <w:r w:rsidRPr="008F082E">
              <w:rPr>
                <w:rFonts w:cstheme="minorHAnsi"/>
                <w:bCs/>
                <w:color w:val="D73329"/>
                <w:sz w:val="22"/>
                <w:szCs w:val="20"/>
              </w:rPr>
              <w:t>organisations</w:t>
            </w:r>
          </w:p>
          <w:p w14:paraId="3509827D" w14:textId="77777777" w:rsidR="00EF637F" w:rsidRPr="008F082E" w:rsidRDefault="00EF637F"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8DFCBBA" w14:textId="77777777"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4C978200" w14:textId="189AFA45"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on mandatory reporting.</w:t>
            </w:r>
          </w:p>
          <w:p w14:paraId="53338E52" w14:textId="77777777" w:rsidR="00EF637F" w:rsidRPr="008F082E" w:rsidRDefault="00EF637F" w:rsidP="00E05106">
            <w:pPr>
              <w:pStyle w:val="ListParagraph"/>
              <w:numPr>
                <w:ilvl w:val="0"/>
                <w:numId w:val="11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Explaining how this consideration impacts individual workers</w:t>
            </w:r>
          </w:p>
          <w:p w14:paraId="7BE7B7AD" w14:textId="77777777" w:rsidR="00EF637F" w:rsidRPr="008F082E" w:rsidRDefault="00EF637F"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37E6A87" w14:textId="77777777"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23C96821" w14:textId="243EC400"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on mandatory reporting.</w:t>
            </w:r>
          </w:p>
          <w:p w14:paraId="747CC28B" w14:textId="43EBB1CC" w:rsidR="00EF637F" w:rsidRPr="008F082E" w:rsidRDefault="00EF637F" w:rsidP="00E05106">
            <w:pPr>
              <w:pStyle w:val="ListParagraph"/>
              <w:numPr>
                <w:ilvl w:val="0"/>
                <w:numId w:val="11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Providing </w:t>
            </w:r>
            <w:r w:rsidR="002B656E" w:rsidRPr="008F082E">
              <w:rPr>
                <w:rFonts w:cstheme="minorHAnsi"/>
                <w:bCs/>
                <w:color w:val="D73329"/>
                <w:sz w:val="22"/>
                <w:szCs w:val="20"/>
              </w:rPr>
              <w:t>all</w:t>
            </w:r>
            <w:r w:rsidRPr="008F082E">
              <w:rPr>
                <w:rFonts w:cstheme="minorHAnsi"/>
                <w:bCs/>
                <w:color w:val="D73329"/>
                <w:sz w:val="22"/>
                <w:szCs w:val="20"/>
              </w:rPr>
              <w:t xml:space="preserve"> consequences of breaching this consideration.</w:t>
            </w:r>
          </w:p>
          <w:p w14:paraId="71403F7D" w14:textId="77777777" w:rsidR="00EF637F" w:rsidRPr="008F082E" w:rsidRDefault="00EF637F"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8D0807E" w14:textId="77777777"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(e.g. a fine, imprisonment, etc.) of breaching the consideration identified</w:t>
            </w:r>
          </w:p>
          <w:p w14:paraId="01DE32C6" w14:textId="77777777"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Applicable to offending community services and health workers</w:t>
            </w:r>
          </w:p>
          <w:p w14:paraId="444E96F8" w14:textId="276EF569"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on mandatory reporting</w:t>
            </w:r>
          </w:p>
          <w:p w14:paraId="1602750D" w14:textId="1619A297" w:rsidR="00EF637F" w:rsidRPr="008F082E" w:rsidRDefault="002B656E" w:rsidP="002B656E">
            <w:pPr>
              <w:tabs>
                <w:tab w:val="left" w:pos="180"/>
              </w:tabs>
              <w:spacing w:after="120" w:line="276" w:lineRule="auto"/>
              <w:ind w:left="0" w:right="0" w:firstLine="0"/>
              <w:jc w:val="both"/>
              <w:rPr>
                <w:rFonts w:cstheme="minorHAnsi"/>
                <w:bCs/>
                <w:color w:val="D73329"/>
                <w:szCs w:val="20"/>
              </w:rPr>
            </w:pPr>
            <w:r w:rsidRPr="008F082E">
              <w:rPr>
                <w:rFonts w:cstheme="minorHAnsi"/>
                <w:bCs/>
                <w:color w:val="D73329"/>
                <w:sz w:val="22"/>
                <w:szCs w:val="16"/>
              </w:rPr>
              <w:t>M</w:t>
            </w:r>
            <w:r w:rsidR="00EF637F" w:rsidRPr="008F082E">
              <w:rPr>
                <w:rFonts w:cstheme="minorHAnsi"/>
                <w:bCs/>
                <w:color w:val="D73329"/>
                <w:sz w:val="22"/>
                <w:szCs w:val="16"/>
              </w:rPr>
              <w:t>odel answer</w:t>
            </w:r>
            <w:r w:rsidRPr="008F082E">
              <w:rPr>
                <w:rFonts w:cstheme="minorHAnsi"/>
                <w:bCs/>
                <w:color w:val="D73329"/>
                <w:sz w:val="22"/>
                <w:szCs w:val="16"/>
              </w:rPr>
              <w:t>s</w:t>
            </w:r>
            <w:r w:rsidR="00EF637F" w:rsidRPr="008F082E">
              <w:rPr>
                <w:rFonts w:cstheme="minorHAnsi"/>
                <w:bCs/>
                <w:color w:val="D73329"/>
                <w:sz w:val="22"/>
                <w:szCs w:val="16"/>
              </w:rPr>
              <w:t xml:space="preserve"> </w:t>
            </w:r>
            <w:r w:rsidRPr="008F082E">
              <w:rPr>
                <w:rFonts w:cstheme="minorHAnsi"/>
                <w:bCs/>
                <w:color w:val="D73329"/>
                <w:sz w:val="22"/>
                <w:szCs w:val="16"/>
              </w:rPr>
              <w:t>are</w:t>
            </w:r>
            <w:r w:rsidR="00EF637F" w:rsidRPr="008F082E">
              <w:rPr>
                <w:rFonts w:cstheme="minorHAnsi"/>
                <w:bCs/>
                <w:color w:val="D73329"/>
                <w:sz w:val="22"/>
                <w:szCs w:val="16"/>
              </w:rPr>
              <w:t xml:space="preserve"> provided below for the assessor’s reference.</w:t>
            </w:r>
          </w:p>
        </w:tc>
      </w:tr>
    </w:tbl>
    <w:p w14:paraId="002E57A2" w14:textId="77777777" w:rsidR="00EF637F" w:rsidRPr="008F082E" w:rsidRDefault="00EF637F" w:rsidP="00EF637F">
      <w:pPr>
        <w:ind w:left="0" w:firstLine="0"/>
      </w:pPr>
    </w:p>
    <w:p w14:paraId="0CE496D4" w14:textId="77777777" w:rsidR="00EF637F" w:rsidRPr="008F082E" w:rsidRDefault="00EF637F" w:rsidP="00EF637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724E54" w:rsidRPr="008F082E" w14:paraId="0E6353A5" w14:textId="77777777" w:rsidTr="00724E54">
        <w:trPr>
          <w:cantSplit/>
          <w:trHeight w:val="260"/>
          <w:jc w:val="center"/>
        </w:trPr>
        <w:tc>
          <w:tcPr>
            <w:tcW w:w="5000" w:type="pct"/>
            <w:gridSpan w:val="2"/>
            <w:shd w:val="clear" w:color="auto" w:fill="E7E6E6" w:themeFill="background2"/>
          </w:tcPr>
          <w:p w14:paraId="62AFD3F5" w14:textId="3A38A859"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Mandatory Reporting</w:t>
            </w:r>
          </w:p>
        </w:tc>
      </w:tr>
      <w:tr w:rsidR="00EF637F" w:rsidRPr="008F082E" w14:paraId="105E4E0C" w14:textId="77777777" w:rsidTr="00A052F5">
        <w:trPr>
          <w:cantSplit/>
          <w:trHeight w:val="720"/>
          <w:jc w:val="center"/>
        </w:trPr>
        <w:tc>
          <w:tcPr>
            <w:tcW w:w="1195" w:type="pct"/>
            <w:shd w:val="clear" w:color="auto" w:fill="E7E6E6" w:themeFill="background2"/>
            <w:vAlign w:val="center"/>
          </w:tcPr>
          <w:p w14:paraId="138C9B2A" w14:textId="242322D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142952E8" w14:textId="2E2B8715"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792DF7" w:rsidRPr="008F082E">
              <w:rPr>
                <w:rFonts w:cstheme="minorHAnsi"/>
                <w:color w:val="404040" w:themeColor="text1" w:themeTint="BF"/>
                <w:szCs w:val="24"/>
              </w:rPr>
              <w:t xml:space="preserve"> </w:t>
            </w:r>
            <w:r w:rsidR="00792DF7" w:rsidRPr="008F082E">
              <w:rPr>
                <w:rFonts w:cstheme="minorHAnsi"/>
                <w:color w:val="D73329"/>
                <w:sz w:val="22"/>
                <w:szCs w:val="20"/>
              </w:rPr>
              <w:t>Children and Young Persons (Care and Protection) Act 1998 (NSW)</w:t>
            </w:r>
          </w:p>
        </w:tc>
      </w:tr>
      <w:tr w:rsidR="00EF637F" w:rsidRPr="008F082E" w14:paraId="332D75A5" w14:textId="77777777" w:rsidTr="00A052F5">
        <w:trPr>
          <w:cantSplit/>
          <w:trHeight w:val="720"/>
          <w:jc w:val="center"/>
        </w:trPr>
        <w:tc>
          <w:tcPr>
            <w:tcW w:w="1195" w:type="pct"/>
            <w:shd w:val="clear" w:color="auto" w:fill="E7E6E6" w:themeFill="background2"/>
            <w:vAlign w:val="center"/>
          </w:tcPr>
          <w:p w14:paraId="0CE4EBF1" w14:textId="72FBF4BB"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52492AAC" w14:textId="77777777" w:rsidR="00792DF7"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53C3E43" w14:textId="152F4A7C" w:rsidR="00EF637F" w:rsidRPr="008F082E" w:rsidRDefault="00792DF7"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https://legislation.nsw.gov.au/view/html/inforce/current/act-1998-157</w:t>
            </w:r>
          </w:p>
        </w:tc>
      </w:tr>
      <w:tr w:rsidR="00EF637F" w:rsidRPr="008F082E" w14:paraId="5106F773" w14:textId="77777777" w:rsidTr="00A052F5">
        <w:trPr>
          <w:cantSplit/>
          <w:trHeight w:val="2160"/>
          <w:jc w:val="center"/>
        </w:trPr>
        <w:tc>
          <w:tcPr>
            <w:tcW w:w="1195" w:type="pct"/>
            <w:shd w:val="clear" w:color="auto" w:fill="E7E6E6" w:themeFill="background2"/>
            <w:vAlign w:val="center"/>
          </w:tcPr>
          <w:p w14:paraId="72070498" w14:textId="46E8A258"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12482A44" w14:textId="77777777"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8A2DAB" w14:textId="43CF8DEC" w:rsidR="00EF637F" w:rsidRPr="008F082E" w:rsidRDefault="00727A86"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Reports must be made on suspicion on reasonable grounds, obtained during the course of or from the person's work, that a child is at risk of significant harm because of the presence to a significant extent of circumstances of: neglect, physical abuse, sexual abuse, psychological abuse, risk of harm through exposure to domestic violence, and failure to engage with services after a pre-natal report.</w:t>
            </w:r>
          </w:p>
        </w:tc>
      </w:tr>
      <w:tr w:rsidR="00EF637F" w:rsidRPr="008F082E" w14:paraId="4B9AF0EF" w14:textId="77777777" w:rsidTr="00A052F5">
        <w:trPr>
          <w:cantSplit/>
          <w:trHeight w:val="720"/>
          <w:jc w:val="center"/>
        </w:trPr>
        <w:tc>
          <w:tcPr>
            <w:tcW w:w="1195" w:type="pct"/>
            <w:shd w:val="clear" w:color="auto" w:fill="E7E6E6" w:themeFill="background2"/>
            <w:vAlign w:val="center"/>
          </w:tcPr>
          <w:p w14:paraId="134FDA36" w14:textId="65A8DFE9"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72FE83" w14:textId="45C08AC0"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9C1F1A" w:rsidRPr="008F082E">
              <w:rPr>
                <w:rFonts w:cstheme="minorHAnsi"/>
                <w:color w:val="404040" w:themeColor="text1" w:themeTint="BF"/>
                <w:szCs w:val="24"/>
              </w:rPr>
              <w:t xml:space="preserve"> </w:t>
            </w:r>
            <w:r w:rsidR="009C1F1A" w:rsidRPr="008F082E">
              <w:rPr>
                <w:rFonts w:cstheme="minorHAnsi"/>
                <w:color w:val="D73329"/>
                <w:sz w:val="22"/>
                <w:szCs w:val="20"/>
              </w:rPr>
              <w:t>Section 23 and 27</w:t>
            </w:r>
          </w:p>
        </w:tc>
      </w:tr>
      <w:tr w:rsidR="00EF637F" w:rsidRPr="008F082E" w14:paraId="3FE12BA6" w14:textId="77777777" w:rsidTr="00A052F5">
        <w:trPr>
          <w:cantSplit/>
          <w:trHeight w:val="2160"/>
          <w:jc w:val="center"/>
        </w:trPr>
        <w:tc>
          <w:tcPr>
            <w:tcW w:w="1195" w:type="pct"/>
            <w:shd w:val="clear" w:color="auto" w:fill="E7E6E6" w:themeFill="background2"/>
            <w:vAlign w:val="center"/>
          </w:tcPr>
          <w:p w14:paraId="1219D8B8" w14:textId="6DFEF73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B3B8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049BC0CC" w14:textId="77777777"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63FFD31" w14:textId="67FDEB4C" w:rsidR="00EF637F" w:rsidRPr="008F082E" w:rsidRDefault="009C1F1A"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policies and procedures in place for reporting </w:t>
            </w:r>
            <w:r w:rsidR="0070548E" w:rsidRPr="008F082E">
              <w:rPr>
                <w:rFonts w:cstheme="minorHAnsi"/>
                <w:color w:val="D73329"/>
                <w:sz w:val="22"/>
                <w:szCs w:val="16"/>
              </w:rPr>
              <w:t xml:space="preserve">abuse and neglect of children. Organisations coordinate closely with law enforcement agencies whenever there are concerns or reports </w:t>
            </w:r>
            <w:r w:rsidR="00941E87" w:rsidRPr="008F082E">
              <w:rPr>
                <w:rFonts w:cstheme="minorHAnsi"/>
                <w:color w:val="D73329"/>
                <w:sz w:val="22"/>
                <w:szCs w:val="16"/>
              </w:rPr>
              <w:t xml:space="preserve">that a child under their care is a possible victim of </w:t>
            </w:r>
            <w:r w:rsidR="0070548E" w:rsidRPr="008F082E">
              <w:rPr>
                <w:rFonts w:cstheme="minorHAnsi"/>
                <w:color w:val="D73329"/>
                <w:sz w:val="22"/>
                <w:szCs w:val="16"/>
              </w:rPr>
              <w:t>abuse and neglect</w:t>
            </w:r>
            <w:r w:rsidR="00941E87" w:rsidRPr="008F082E">
              <w:rPr>
                <w:rFonts w:cstheme="minorHAnsi"/>
                <w:color w:val="D73329"/>
                <w:sz w:val="22"/>
                <w:szCs w:val="16"/>
              </w:rPr>
              <w:t>.</w:t>
            </w:r>
          </w:p>
        </w:tc>
      </w:tr>
      <w:tr w:rsidR="00EF637F" w:rsidRPr="008F082E" w14:paraId="3FF2035A" w14:textId="77777777" w:rsidTr="00A052F5">
        <w:trPr>
          <w:cantSplit/>
          <w:trHeight w:val="2160"/>
          <w:jc w:val="center"/>
        </w:trPr>
        <w:tc>
          <w:tcPr>
            <w:tcW w:w="1195" w:type="pct"/>
            <w:shd w:val="clear" w:color="auto" w:fill="E7E6E6" w:themeFill="background2"/>
            <w:vAlign w:val="center"/>
          </w:tcPr>
          <w:p w14:paraId="3C5459E5" w14:textId="77777777"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B0970D3" w14:textId="77777777"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439FED6" w14:textId="69BDC182" w:rsidR="00EF637F" w:rsidRPr="008F082E" w:rsidRDefault="004466E2"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responsible for </w:t>
            </w:r>
            <w:r w:rsidR="00B23B2C" w:rsidRPr="008F082E">
              <w:rPr>
                <w:rFonts w:cstheme="minorHAnsi"/>
                <w:color w:val="D73329"/>
                <w:sz w:val="22"/>
                <w:szCs w:val="16"/>
              </w:rPr>
              <w:t xml:space="preserve">identifying signs of abuse and neglect. Furthermore, they are expected to know how to handle situations where there is possible abuse and neglect. This involves knowing how to </w:t>
            </w:r>
            <w:r w:rsidR="00E749B7" w:rsidRPr="008F082E">
              <w:rPr>
                <w:rFonts w:cstheme="minorHAnsi"/>
                <w:color w:val="D73329"/>
                <w:sz w:val="22"/>
                <w:szCs w:val="16"/>
              </w:rPr>
              <w:t>perform initial investigation, how to submit a formal report to the authorities, how to record information relevant to the investigation and how to keep the child safe while the investigation is pending.</w:t>
            </w:r>
          </w:p>
        </w:tc>
      </w:tr>
      <w:tr w:rsidR="00EF637F" w:rsidRPr="008F082E" w14:paraId="427AA9BF" w14:textId="77777777" w:rsidTr="00A052F5">
        <w:trPr>
          <w:cantSplit/>
          <w:trHeight w:val="2160"/>
          <w:jc w:val="center"/>
        </w:trPr>
        <w:tc>
          <w:tcPr>
            <w:tcW w:w="1195" w:type="pct"/>
            <w:shd w:val="clear" w:color="auto" w:fill="E7E6E6" w:themeFill="background2"/>
            <w:vAlign w:val="center"/>
          </w:tcPr>
          <w:p w14:paraId="42776298" w14:textId="0EFAA4A1" w:rsidR="00EF637F" w:rsidRPr="008F082E" w:rsidRDefault="002B656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EF637F" w:rsidRPr="008F082E">
              <w:rPr>
                <w:rFonts w:cstheme="minorHAnsi"/>
                <w:b/>
                <w:bCs/>
                <w:color w:val="404040" w:themeColor="text1" w:themeTint="BF"/>
                <w:szCs w:val="20"/>
              </w:rPr>
              <w:t>onsequences of breaching this consideration</w:t>
            </w:r>
          </w:p>
        </w:tc>
        <w:tc>
          <w:tcPr>
            <w:tcW w:w="3805" w:type="pct"/>
            <w:shd w:val="clear" w:color="auto" w:fill="auto"/>
          </w:tcPr>
          <w:p w14:paraId="790E4552" w14:textId="77777777"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3864E68" w14:textId="5D3CD456" w:rsidR="00EF637F" w:rsidRPr="008F082E" w:rsidRDefault="00211CA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A person who takes, or threatens to take, detrimental action in respect of a person acting in good faith, who makes, or proposes to make, a report </w:t>
            </w:r>
            <w:r w:rsidR="00F77266" w:rsidRPr="008F082E">
              <w:rPr>
                <w:rFonts w:cstheme="minorHAnsi"/>
                <w:color w:val="D73329"/>
                <w:sz w:val="22"/>
                <w:szCs w:val="16"/>
              </w:rPr>
              <w:t>for a child or young person at risk of significant harm, will receive a m</w:t>
            </w:r>
            <w:r w:rsidRPr="008F082E">
              <w:rPr>
                <w:rFonts w:cstheme="minorHAnsi"/>
                <w:color w:val="D73329"/>
                <w:sz w:val="22"/>
                <w:szCs w:val="16"/>
              </w:rPr>
              <w:t>aximum penalty</w:t>
            </w:r>
            <w:r w:rsidR="00F77266" w:rsidRPr="008F082E">
              <w:rPr>
                <w:rFonts w:cstheme="minorHAnsi"/>
                <w:color w:val="D73329"/>
                <w:sz w:val="22"/>
                <w:szCs w:val="16"/>
              </w:rPr>
              <w:t xml:space="preserve"> of </w:t>
            </w:r>
            <w:r w:rsidRPr="008F082E">
              <w:rPr>
                <w:rFonts w:cstheme="minorHAnsi"/>
                <w:color w:val="D73329"/>
                <w:sz w:val="22"/>
                <w:szCs w:val="16"/>
              </w:rPr>
              <w:t>50 penalty units or imprisonment for 12 months, or both.</w:t>
            </w:r>
          </w:p>
        </w:tc>
      </w:tr>
    </w:tbl>
    <w:p w14:paraId="15BC8930" w14:textId="77777777" w:rsidR="00EF637F" w:rsidRPr="008F082E" w:rsidRDefault="00EF637F" w:rsidP="00EF637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E7F7D" w:rsidRPr="008F082E" w14:paraId="2955CA45" w14:textId="77777777" w:rsidTr="00A052F5">
        <w:trPr>
          <w:cantSplit/>
          <w:trHeight w:val="1260"/>
          <w:jc w:val="center"/>
        </w:trPr>
        <w:tc>
          <w:tcPr>
            <w:tcW w:w="848" w:type="pct"/>
            <w:tcBorders>
              <w:top w:val="nil"/>
              <w:left w:val="nil"/>
              <w:bottom w:val="nil"/>
              <w:right w:val="nil"/>
            </w:tcBorders>
            <w:shd w:val="clear" w:color="auto" w:fill="auto"/>
          </w:tcPr>
          <w:p w14:paraId="03EA83A7" w14:textId="77777777" w:rsidR="00AE7F7D" w:rsidRPr="008F082E" w:rsidRDefault="00AE7F7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EBD8C62" wp14:editId="78BF6DFB">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6C93D49" w14:textId="77777777" w:rsidR="00AE7F7D" w:rsidRPr="008F082E" w:rsidRDefault="00AE7F7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1410C64" w14:textId="0B75B9C2"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mandatory reporting.</w:t>
            </w:r>
          </w:p>
          <w:p w14:paraId="3784F6E6" w14:textId="78A8456C"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A410D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1659D" w:rsidRPr="008F082E">
              <w:rPr>
                <w:rFonts w:cstheme="minorHAnsi"/>
                <w:color w:val="404040" w:themeColor="text1" w:themeTint="BF"/>
                <w:szCs w:val="24"/>
              </w:rPr>
              <w:t>.</w:t>
            </w:r>
            <w:r w:rsidR="00E51FF2" w:rsidRPr="008F082E">
              <w:rPr>
                <w:rFonts w:cstheme="minorHAnsi"/>
                <w:color w:val="404040" w:themeColor="text1" w:themeTint="BF"/>
                <w:szCs w:val="24"/>
              </w:rPr>
              <w:t xml:space="preserve"> </w:t>
            </w:r>
          </w:p>
          <w:p w14:paraId="0300B398" w14:textId="6A7C459B"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1659D" w:rsidRPr="008F082E">
              <w:rPr>
                <w:rFonts w:cstheme="minorHAnsi"/>
                <w:color w:val="404040" w:themeColor="text1" w:themeTint="BF"/>
                <w:szCs w:val="24"/>
              </w:rPr>
              <w:t>.</w:t>
            </w:r>
          </w:p>
          <w:p w14:paraId="4CF68B96" w14:textId="1E6FBF88"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A410DB" w:rsidRPr="008F082E">
              <w:rPr>
                <w:rFonts w:cstheme="minorHAnsi"/>
                <w:color w:val="404040" w:themeColor="text1" w:themeTint="BF"/>
                <w:szCs w:val="24"/>
              </w:rPr>
              <w:t xml:space="preserve">one </w:t>
            </w:r>
            <w:r w:rsidRPr="008F082E">
              <w:rPr>
                <w:rFonts w:cstheme="minorHAnsi"/>
                <w:color w:val="404040" w:themeColor="text1" w:themeTint="BF"/>
                <w:szCs w:val="24"/>
              </w:rPr>
              <w:t>consequence of breaching this consideration.</w:t>
            </w:r>
            <w:r w:rsidR="00E51FF2" w:rsidRPr="008F082E">
              <w:rPr>
                <w:rFonts w:cstheme="minorHAnsi"/>
                <w:color w:val="404040" w:themeColor="text1" w:themeTint="BF"/>
                <w:szCs w:val="24"/>
              </w:rPr>
              <w:t xml:space="preserve"> </w:t>
            </w:r>
          </w:p>
        </w:tc>
      </w:tr>
      <w:tr w:rsidR="00AE7F7D" w:rsidRPr="008F082E" w14:paraId="60D2A72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B3D7C33" w14:textId="77777777" w:rsidR="00AE7F7D" w:rsidRPr="008F082E" w:rsidRDefault="00AE7F7D" w:rsidP="00A052F5">
            <w:pPr>
              <w:tabs>
                <w:tab w:val="left" w:pos="180"/>
              </w:tabs>
              <w:spacing w:before="0" w:line="276" w:lineRule="auto"/>
              <w:ind w:left="0" w:right="29" w:firstLine="0"/>
              <w:rPr>
                <w:rFonts w:cstheme="minorHAnsi"/>
                <w:color w:val="404040" w:themeColor="text1" w:themeTint="BF"/>
                <w:szCs w:val="24"/>
              </w:rPr>
            </w:pPr>
          </w:p>
        </w:tc>
      </w:tr>
      <w:tr w:rsidR="00AE7F7D" w:rsidRPr="008F082E" w14:paraId="67506B21" w14:textId="77777777" w:rsidTr="003E1D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62D82A" w14:textId="3B6D2D8A" w:rsidR="00AE7F7D" w:rsidRPr="008F082E" w:rsidRDefault="00AE7F7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FC5766" w:rsidRPr="008F082E">
              <w:rPr>
                <w:rFonts w:cstheme="minorHAnsi"/>
                <w:i/>
                <w:color w:val="F79723"/>
                <w:sz w:val="20"/>
                <w:szCs w:val="20"/>
              </w:rPr>
              <w:t>11</w:t>
            </w:r>
            <w:r w:rsidR="00A410DB" w:rsidRPr="008F082E">
              <w:rPr>
                <w:rFonts w:cstheme="minorHAnsi"/>
                <w:i/>
                <w:color w:val="F79723"/>
                <w:sz w:val="20"/>
                <w:szCs w:val="20"/>
              </w:rPr>
              <w:t xml:space="preserve"> (p)</w:t>
            </w:r>
            <w:r w:rsidR="004E25B5" w:rsidRPr="008F082E">
              <w:rPr>
                <w:rFonts w:cstheme="minorHAnsi"/>
                <w:b/>
                <w:color w:val="D73329"/>
              </w:rPr>
              <w:t xml:space="preserve"> </w:t>
            </w:r>
          </w:p>
          <w:p w14:paraId="470B6CB1" w14:textId="190727CA" w:rsidR="00AE7F7D" w:rsidRDefault="00AE7F7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5A04D5AB" w14:textId="77777777" w:rsidR="00AD4F33" w:rsidRDefault="00560D54" w:rsidP="00AD4F3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57585C5F" w14:textId="0685F24E" w:rsidR="00AD4F33" w:rsidRDefault="00AD4F33" w:rsidP="00AD4F3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AD4F33">
              <w:rPr>
                <w:rFonts w:cstheme="minorHAnsi"/>
                <w:i/>
                <w:color w:val="F79723"/>
                <w:sz w:val="20"/>
                <w:szCs w:val="20"/>
              </w:rPr>
              <w:t>Chapter 2, Subchapter 2.2, Section 2.2.10</w:t>
            </w:r>
          </w:p>
          <w:p w14:paraId="1C55AD4D" w14:textId="704BD519" w:rsidR="00AE7F7D" w:rsidRPr="008F082E" w:rsidRDefault="00AE7F7D"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E51FF2" w:rsidRPr="008F082E">
              <w:rPr>
                <w:rFonts w:cstheme="minorHAnsi"/>
                <w:b/>
                <w:color w:val="D73329"/>
                <w:sz w:val="22"/>
              </w:rPr>
              <w:t xml:space="preserve"> </w:t>
            </w:r>
          </w:p>
          <w:p w14:paraId="1DE62523" w14:textId="77777777" w:rsidR="00AE7F7D" w:rsidRPr="008F082E" w:rsidRDefault="00AE7F7D"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212B721B" w14:textId="5B874BF5" w:rsidR="00AE7F7D" w:rsidRPr="008F082E" w:rsidRDefault="00AE7F7D" w:rsidP="00E05106">
            <w:pPr>
              <w:pStyle w:val="ListParagraph"/>
              <w:numPr>
                <w:ilvl w:val="0"/>
                <w:numId w:val="11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Identifying one ethical consideration relevant to </w:t>
            </w:r>
            <w:r w:rsidR="00FC5766" w:rsidRPr="008F082E">
              <w:rPr>
                <w:rFonts w:cstheme="minorHAnsi"/>
                <w:bCs/>
                <w:color w:val="D73329"/>
                <w:sz w:val="22"/>
                <w:szCs w:val="20"/>
              </w:rPr>
              <w:t>mandatory reporting</w:t>
            </w:r>
            <w:r w:rsidRPr="008F082E">
              <w:rPr>
                <w:rFonts w:cstheme="minorHAnsi"/>
                <w:bCs/>
                <w:color w:val="D73329"/>
                <w:sz w:val="22"/>
                <w:szCs w:val="20"/>
              </w:rPr>
              <w:t>.</w:t>
            </w:r>
          </w:p>
          <w:p w14:paraId="5F647F87" w14:textId="77777777" w:rsidR="003E1D47" w:rsidRPr="008F082E" w:rsidRDefault="003E1D47" w:rsidP="003E1D4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D7D4944" w14:textId="68638324"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ethical consideration that is relevant to mandatory reporting</w:t>
            </w:r>
          </w:p>
          <w:p w14:paraId="3A708CC5"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Applies to an individual job role in the community services and health industry</w:t>
            </w:r>
          </w:p>
          <w:p w14:paraId="0AD53DF5"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typical ethical principles or values upheld in the community services and health industry</w:t>
            </w:r>
          </w:p>
          <w:p w14:paraId="1AC526BD" w14:textId="5CE1FD40" w:rsidR="00AE7F7D" w:rsidRPr="008F082E" w:rsidRDefault="00AE7F7D" w:rsidP="00E05106">
            <w:pPr>
              <w:pStyle w:val="ListParagraph"/>
              <w:numPr>
                <w:ilvl w:val="0"/>
                <w:numId w:val="11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Explaining how this consideration is applied in </w:t>
            </w:r>
            <w:r w:rsidR="00A410DB" w:rsidRPr="008F082E">
              <w:rPr>
                <w:rFonts w:cstheme="minorHAnsi"/>
                <w:bCs/>
                <w:color w:val="D73329"/>
                <w:sz w:val="22"/>
                <w:szCs w:val="20"/>
              </w:rPr>
              <w:t xml:space="preserve">community services and health </w:t>
            </w:r>
            <w:r w:rsidRPr="008F082E">
              <w:rPr>
                <w:rFonts w:cstheme="minorHAnsi"/>
                <w:bCs/>
                <w:color w:val="D73329"/>
                <w:sz w:val="22"/>
                <w:szCs w:val="20"/>
              </w:rPr>
              <w:t>organisation</w:t>
            </w:r>
            <w:r w:rsidR="003E1D47" w:rsidRPr="008F082E">
              <w:rPr>
                <w:rFonts w:cstheme="minorHAnsi"/>
                <w:bCs/>
                <w:color w:val="D73329"/>
                <w:sz w:val="22"/>
                <w:szCs w:val="20"/>
              </w:rPr>
              <w:t>.</w:t>
            </w:r>
          </w:p>
          <w:p w14:paraId="36DA068B" w14:textId="77777777" w:rsidR="003E1D47" w:rsidRPr="008F082E" w:rsidRDefault="003E1D47" w:rsidP="003E1D4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6539D8E3"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774266DC" w14:textId="5464016F"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typical policies and procedures for mandatory reporting</w:t>
            </w:r>
          </w:p>
          <w:p w14:paraId="186BEB97" w14:textId="63A8CFAC" w:rsidR="00AE7F7D" w:rsidRPr="008F082E" w:rsidRDefault="00AE7F7D" w:rsidP="00E05106">
            <w:pPr>
              <w:pStyle w:val="ListParagraph"/>
              <w:numPr>
                <w:ilvl w:val="0"/>
                <w:numId w:val="11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Explaining how this consideration impacts individual worker</w:t>
            </w:r>
            <w:r w:rsidR="003E1D47" w:rsidRPr="008F082E">
              <w:rPr>
                <w:rFonts w:cstheme="minorHAnsi"/>
                <w:bCs/>
                <w:color w:val="D73329"/>
                <w:sz w:val="22"/>
                <w:szCs w:val="20"/>
              </w:rPr>
              <w:t>s.</w:t>
            </w:r>
          </w:p>
          <w:p w14:paraId="4A9D7C03" w14:textId="77777777" w:rsidR="003E1D47" w:rsidRPr="008F082E" w:rsidRDefault="003E1D47" w:rsidP="003E1D4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16AB5B08"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7F39CBE7" w14:textId="308989E0" w:rsidR="00AE7F7D" w:rsidRPr="00442DA3" w:rsidRDefault="003E1D47" w:rsidP="00442DA3">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relevant legislation or procedures for mandatory reporting</w:t>
            </w:r>
          </w:p>
        </w:tc>
      </w:tr>
    </w:tbl>
    <w:p w14:paraId="1C57E35B" w14:textId="6AB186DA" w:rsidR="00A410DB" w:rsidRPr="008F082E" w:rsidRDefault="00A410DB" w:rsidP="00A410DB">
      <w:pPr>
        <w:ind w:left="0" w:firstLine="0"/>
      </w:pPr>
    </w:p>
    <w:p w14:paraId="378F5820" w14:textId="77777777" w:rsidR="00A410DB" w:rsidRPr="008F082E" w:rsidRDefault="00A410DB" w:rsidP="00A410DB">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3E1D47" w:rsidRPr="008F082E" w14:paraId="25A41BBB" w14:textId="77777777" w:rsidTr="001651D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C5CE87" w14:textId="773C7C57" w:rsidR="003E1D47" w:rsidRPr="008F082E" w:rsidRDefault="003E1D47" w:rsidP="00E05106">
            <w:pPr>
              <w:pStyle w:val="ListParagraph"/>
              <w:numPr>
                <w:ilvl w:val="0"/>
                <w:numId w:val="112"/>
              </w:numPr>
              <w:tabs>
                <w:tab w:val="left" w:pos="180"/>
              </w:tabs>
              <w:spacing w:after="120" w:line="276" w:lineRule="auto"/>
              <w:ind w:right="0"/>
              <w:contextualSpacing w:val="0"/>
              <w:jc w:val="both"/>
              <w:rPr>
                <w:rFonts w:cstheme="minorHAnsi"/>
                <w:i/>
                <w:color w:val="F79723"/>
                <w:sz w:val="16"/>
                <w:szCs w:val="16"/>
              </w:rPr>
            </w:pPr>
            <w:r w:rsidRPr="008F082E">
              <w:rPr>
                <w:rFonts w:cstheme="minorHAnsi"/>
                <w:bCs/>
                <w:color w:val="D73329"/>
                <w:sz w:val="22"/>
                <w:szCs w:val="18"/>
              </w:rPr>
              <w:lastRenderedPageBreak/>
              <w:t xml:space="preserve">Providing </w:t>
            </w:r>
            <w:r w:rsidR="00A410DB" w:rsidRPr="008F082E">
              <w:rPr>
                <w:rFonts w:cstheme="minorHAnsi"/>
                <w:bCs/>
                <w:color w:val="D73329"/>
                <w:sz w:val="22"/>
                <w:szCs w:val="18"/>
              </w:rPr>
              <w:t>one</w:t>
            </w:r>
            <w:r w:rsidRPr="008F082E">
              <w:rPr>
                <w:rFonts w:cstheme="minorHAnsi"/>
                <w:bCs/>
                <w:color w:val="D73329"/>
                <w:sz w:val="22"/>
                <w:szCs w:val="18"/>
              </w:rPr>
              <w:t xml:space="preserve"> </w:t>
            </w:r>
            <w:r w:rsidR="00A410DB" w:rsidRPr="008F082E">
              <w:rPr>
                <w:rFonts w:cstheme="minorHAnsi"/>
                <w:bCs/>
                <w:color w:val="D73329"/>
                <w:sz w:val="22"/>
                <w:szCs w:val="18"/>
              </w:rPr>
              <w:t>consequence</w:t>
            </w:r>
            <w:r w:rsidRPr="008F082E">
              <w:rPr>
                <w:rFonts w:cstheme="minorHAnsi"/>
                <w:bCs/>
                <w:color w:val="D73329"/>
                <w:sz w:val="22"/>
                <w:szCs w:val="18"/>
              </w:rPr>
              <w:t xml:space="preserve"> of breaching this consideration.</w:t>
            </w:r>
          </w:p>
          <w:p w14:paraId="0C219F16" w14:textId="77777777" w:rsidR="003E1D47" w:rsidRPr="008F082E" w:rsidRDefault="003E1D47" w:rsidP="003E1D4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0E0C698"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(i.e. a negative effect) of breaching the consideration identified</w:t>
            </w:r>
          </w:p>
          <w:p w14:paraId="4A2F6027"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4487B7D4" w14:textId="438D3C87" w:rsidR="003E1D47" w:rsidRPr="008F082E" w:rsidRDefault="00A410DB" w:rsidP="00A410DB">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szCs w:val="16"/>
              </w:rPr>
              <w:t>M</w:t>
            </w:r>
            <w:r w:rsidR="003E1D47" w:rsidRPr="008F082E">
              <w:rPr>
                <w:rFonts w:cstheme="minorHAnsi"/>
                <w:bCs/>
                <w:color w:val="D73329"/>
                <w:sz w:val="22"/>
                <w:szCs w:val="16"/>
              </w:rPr>
              <w:t>odel answer</w:t>
            </w:r>
            <w:r w:rsidRPr="008F082E">
              <w:rPr>
                <w:rFonts w:cstheme="minorHAnsi"/>
                <w:bCs/>
                <w:color w:val="D73329"/>
                <w:sz w:val="22"/>
                <w:szCs w:val="16"/>
              </w:rPr>
              <w:t>s</w:t>
            </w:r>
            <w:r w:rsidR="003E1D47" w:rsidRPr="008F082E">
              <w:rPr>
                <w:rFonts w:cstheme="minorHAnsi"/>
                <w:bCs/>
                <w:color w:val="D73329"/>
                <w:sz w:val="22"/>
                <w:szCs w:val="16"/>
              </w:rPr>
              <w:t xml:space="preserve"> </w:t>
            </w:r>
            <w:r w:rsidRPr="008F082E">
              <w:rPr>
                <w:rFonts w:cstheme="minorHAnsi"/>
                <w:bCs/>
                <w:color w:val="D73329"/>
                <w:sz w:val="22"/>
                <w:szCs w:val="16"/>
              </w:rPr>
              <w:t>are</w:t>
            </w:r>
            <w:r w:rsidR="003E1D47" w:rsidRPr="008F082E">
              <w:rPr>
                <w:rFonts w:cstheme="minorHAnsi"/>
                <w:bCs/>
                <w:color w:val="D73329"/>
                <w:sz w:val="22"/>
                <w:szCs w:val="16"/>
              </w:rPr>
              <w:t xml:space="preserve"> provided below for the assessor’s reference</w:t>
            </w:r>
            <w:r w:rsidRPr="008F082E">
              <w:rPr>
                <w:rFonts w:cstheme="minorHAnsi"/>
                <w:bCs/>
                <w:color w:val="D73329"/>
                <w:sz w:val="22"/>
                <w:szCs w:val="16"/>
              </w:rPr>
              <w:t>.</w:t>
            </w:r>
          </w:p>
        </w:tc>
      </w:tr>
      <w:tr w:rsidR="00724E54" w:rsidRPr="008F082E" w14:paraId="212E5CD2"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576"/>
          <w:jc w:val="center"/>
        </w:trPr>
        <w:tc>
          <w:tcPr>
            <w:tcW w:w="4995" w:type="pct"/>
            <w:gridSpan w:val="2"/>
            <w:shd w:val="clear" w:color="auto" w:fill="E7E6E6" w:themeFill="background2"/>
          </w:tcPr>
          <w:p w14:paraId="47DDC07D" w14:textId="2C301ED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Mandatory Reporting</w:t>
            </w:r>
          </w:p>
        </w:tc>
      </w:tr>
      <w:tr w:rsidR="00AE7F7D" w:rsidRPr="008F082E" w14:paraId="40E9A04B"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AAB9CDD" w14:textId="3C873170"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74AD8314" w14:textId="77777777" w:rsidR="00AE7F7D" w:rsidRPr="008F082E"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8A8A54" w14:textId="3244F853" w:rsidR="00AE7F7D" w:rsidRPr="008F082E" w:rsidRDefault="00093981"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Incidents of abuse or neglect must be reported in a proper and timely manner to protect clients from risks of harm or further abuse.</w:t>
            </w:r>
          </w:p>
        </w:tc>
      </w:tr>
      <w:tr w:rsidR="00AE7F7D" w:rsidRPr="008F082E" w14:paraId="6AA3E29F"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DB726AD" w14:textId="7B58F062"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10C4A"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65394FC" w14:textId="77777777" w:rsidR="00AE7F7D" w:rsidRPr="008F082E"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F877517" w14:textId="4739B700" w:rsidR="00AE7F7D" w:rsidRPr="008F082E" w:rsidRDefault="007B666A"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w:t>
            </w:r>
            <w:r w:rsidR="000420CC" w:rsidRPr="008F082E">
              <w:rPr>
                <w:rFonts w:cstheme="minorHAnsi"/>
                <w:color w:val="D73329"/>
                <w:sz w:val="22"/>
                <w:szCs w:val="16"/>
              </w:rPr>
              <w:t xml:space="preserve">have protocols to ensure that </w:t>
            </w:r>
            <w:r w:rsidRPr="008F082E">
              <w:rPr>
                <w:rFonts w:cstheme="minorHAnsi"/>
                <w:color w:val="D73329"/>
                <w:sz w:val="22"/>
                <w:szCs w:val="16"/>
              </w:rPr>
              <w:t xml:space="preserve">mandatory reporting precedes other codes of practice and ethics. </w:t>
            </w:r>
            <w:r w:rsidR="000420CC" w:rsidRPr="008F082E">
              <w:rPr>
                <w:rFonts w:cstheme="minorHAnsi"/>
                <w:color w:val="D73329"/>
                <w:sz w:val="22"/>
                <w:szCs w:val="16"/>
              </w:rPr>
              <w:t>This involves emphasising that t</w:t>
            </w:r>
            <w:r w:rsidRPr="008F082E">
              <w:rPr>
                <w:rFonts w:cstheme="minorHAnsi"/>
                <w:color w:val="D73329"/>
                <w:sz w:val="22"/>
                <w:szCs w:val="16"/>
              </w:rPr>
              <w:t xml:space="preserve">he primary concern </w:t>
            </w:r>
            <w:r w:rsidR="000420CC" w:rsidRPr="008F082E">
              <w:rPr>
                <w:rFonts w:cstheme="minorHAnsi"/>
                <w:color w:val="D73329"/>
                <w:sz w:val="22"/>
                <w:szCs w:val="16"/>
              </w:rPr>
              <w:t xml:space="preserve">of all staff in situations where there is an identified </w:t>
            </w:r>
            <w:r w:rsidR="005A59D4" w:rsidRPr="008F082E">
              <w:rPr>
                <w:rFonts w:cstheme="minorHAnsi"/>
                <w:color w:val="D73329"/>
                <w:sz w:val="22"/>
                <w:szCs w:val="16"/>
              </w:rPr>
              <w:t xml:space="preserve">case of abuse or neglect </w:t>
            </w:r>
            <w:r w:rsidRPr="008F082E">
              <w:rPr>
                <w:rFonts w:cstheme="minorHAnsi"/>
                <w:color w:val="D73329"/>
                <w:sz w:val="22"/>
                <w:szCs w:val="16"/>
              </w:rPr>
              <w:t>is to ensure that clients are protected from harm</w:t>
            </w:r>
            <w:r w:rsidR="005A59D4" w:rsidRPr="008F082E">
              <w:rPr>
                <w:rFonts w:cstheme="minorHAnsi"/>
                <w:color w:val="D73329"/>
                <w:sz w:val="22"/>
                <w:szCs w:val="16"/>
              </w:rPr>
              <w:t>.</w:t>
            </w:r>
          </w:p>
        </w:tc>
      </w:tr>
      <w:tr w:rsidR="00AE7F7D" w:rsidRPr="008F082E" w14:paraId="6E8E8E0C"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C39E3DA" w14:textId="77777777"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43E6DFDD" w14:textId="77777777" w:rsidR="00AE7F7D" w:rsidRPr="008F082E"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B26E792" w14:textId="3DACD3F2" w:rsidR="00AE7F7D" w:rsidRPr="008F082E" w:rsidRDefault="00D65641"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are expected to foster a safe environment for all clients. </w:t>
            </w:r>
            <w:r w:rsidR="00985D8D" w:rsidRPr="008F082E">
              <w:rPr>
                <w:rFonts w:cstheme="minorHAnsi"/>
                <w:color w:val="D73329"/>
                <w:sz w:val="22"/>
                <w:szCs w:val="16"/>
              </w:rPr>
              <w:t>This involves being familiar with the signs of abuse or neglect and understanding the state legislation and relevant reporting procedures of their state/territory.</w:t>
            </w:r>
          </w:p>
        </w:tc>
      </w:tr>
      <w:tr w:rsidR="00AE7F7D" w:rsidRPr="008F082E" w14:paraId="505E9AEB"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6DEC6389" w14:textId="08AB630F" w:rsidR="00AE7F7D" w:rsidRPr="008F082E" w:rsidRDefault="00B10C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E7F7D" w:rsidRPr="008F082E">
              <w:rPr>
                <w:rFonts w:cstheme="minorHAnsi"/>
                <w:b/>
                <w:bCs/>
                <w:color w:val="404040" w:themeColor="text1" w:themeTint="BF"/>
                <w:szCs w:val="20"/>
              </w:rPr>
              <w:t>onsequence of breaching this consideration</w:t>
            </w:r>
          </w:p>
        </w:tc>
        <w:tc>
          <w:tcPr>
            <w:tcW w:w="3801" w:type="pct"/>
            <w:shd w:val="clear" w:color="auto" w:fill="auto"/>
          </w:tcPr>
          <w:p w14:paraId="20B35E4E" w14:textId="77777777" w:rsidR="00AE7F7D" w:rsidRPr="008F082E"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35A098" w14:textId="2DC74842" w:rsidR="00AE7F7D" w:rsidRPr="008F082E" w:rsidRDefault="00FF0F0D"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Failure to report incidents of abuse or neglect in a proper and timely manner can cause the report to become invalid, thus allowing the client to become subject to further abuse and neglect.</w:t>
            </w:r>
          </w:p>
        </w:tc>
      </w:tr>
    </w:tbl>
    <w:p w14:paraId="586A0FF2" w14:textId="77777777" w:rsidR="00AE7F7D" w:rsidRPr="008F082E" w:rsidRDefault="00AE7F7D" w:rsidP="00AE7F7D">
      <w:pPr>
        <w:spacing w:after="120" w:line="276" w:lineRule="auto"/>
        <w:ind w:left="0" w:firstLine="0"/>
        <w:rPr>
          <w:color w:val="404040" w:themeColor="text1" w:themeTint="BF"/>
        </w:rPr>
      </w:pPr>
    </w:p>
    <w:p w14:paraId="40F0BE33" w14:textId="77777777" w:rsidR="00AE7F7D" w:rsidRPr="008F082E" w:rsidRDefault="00AE7F7D" w:rsidP="00AE7F7D">
      <w:pPr>
        <w:spacing w:after="120" w:line="276" w:lineRule="auto"/>
        <w:ind w:left="0" w:firstLine="0"/>
      </w:pPr>
      <w:r w:rsidRPr="008F082E">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114B5" w:rsidRPr="008F082E" w14:paraId="14FAE0CA" w14:textId="77777777" w:rsidTr="00F77266">
        <w:trPr>
          <w:cantSplit/>
          <w:trHeight w:val="1260"/>
          <w:jc w:val="center"/>
        </w:trPr>
        <w:tc>
          <w:tcPr>
            <w:tcW w:w="848" w:type="pct"/>
            <w:tcBorders>
              <w:top w:val="nil"/>
              <w:left w:val="nil"/>
              <w:bottom w:val="nil"/>
              <w:right w:val="nil"/>
            </w:tcBorders>
            <w:shd w:val="clear" w:color="auto" w:fill="auto"/>
          </w:tcPr>
          <w:p w14:paraId="5325DAEB" w14:textId="77777777" w:rsidR="005114B5" w:rsidRPr="008F082E" w:rsidRDefault="005114B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A675776" wp14:editId="3992F759">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4C424F" w14:textId="77777777" w:rsidR="005114B5" w:rsidRPr="008F082E" w:rsidRDefault="005114B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E98C1D6" w14:textId="28B3554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practice standard that applies to the community services and health industry.</w:t>
            </w:r>
            <w:r w:rsidR="00694BE9" w:rsidRPr="008F082E">
              <w:rPr>
                <w:rFonts w:cstheme="minorHAnsi"/>
                <w:color w:val="404040" w:themeColor="text1" w:themeTint="BF"/>
                <w:szCs w:val="24"/>
              </w:rPr>
              <w:t xml:space="preserve"> </w:t>
            </w:r>
            <w:r w:rsidR="007C2533" w:rsidRPr="008F082E">
              <w:rPr>
                <w:rFonts w:cstheme="minorHAnsi"/>
                <w:color w:val="404040" w:themeColor="text1" w:themeTint="BF"/>
                <w:szCs w:val="24"/>
              </w:rPr>
              <w:t xml:space="preserve"> </w:t>
            </w:r>
          </w:p>
          <w:p w14:paraId="455139BC" w14:textId="7993DD8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practice standard.</w:t>
            </w:r>
          </w:p>
          <w:p w14:paraId="5820B909" w14:textId="1EC9425B"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096498" w:rsidRPr="008F082E">
              <w:rPr>
                <w:rFonts w:cstheme="minorHAnsi"/>
                <w:color w:val="404040" w:themeColor="text1" w:themeTint="BF"/>
                <w:szCs w:val="24"/>
              </w:rPr>
              <w:t xml:space="preserve">ethical </w:t>
            </w:r>
            <w:r w:rsidRPr="008F082E">
              <w:rPr>
                <w:rFonts w:cstheme="minorHAnsi"/>
                <w:color w:val="404040" w:themeColor="text1" w:themeTint="BF"/>
                <w:szCs w:val="24"/>
              </w:rPr>
              <w:t>consideration based on the practice standard.</w:t>
            </w:r>
          </w:p>
          <w:p w14:paraId="7A678301" w14:textId="4FB93D3F"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name of the section of the </w:t>
            </w:r>
            <w:r w:rsidR="0079593A" w:rsidRPr="008F082E">
              <w:rPr>
                <w:rFonts w:cstheme="minorHAnsi"/>
                <w:color w:val="404040" w:themeColor="text1" w:themeTint="BF"/>
                <w:szCs w:val="24"/>
              </w:rPr>
              <w:t xml:space="preserve">practice </w:t>
            </w:r>
            <w:r w:rsidRPr="008F082E">
              <w:rPr>
                <w:rFonts w:cstheme="minorHAnsi"/>
                <w:color w:val="404040" w:themeColor="text1" w:themeTint="BF"/>
                <w:szCs w:val="24"/>
              </w:rPr>
              <w:t>standard that contains the consideration.</w:t>
            </w:r>
          </w:p>
          <w:p w14:paraId="7019BD6A" w14:textId="7AAF2E27"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4208D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65D06" w:rsidRPr="008F082E">
              <w:rPr>
                <w:rFonts w:cstheme="minorHAnsi"/>
                <w:color w:val="404040" w:themeColor="text1" w:themeTint="BF"/>
                <w:szCs w:val="24"/>
              </w:rPr>
              <w:t>.</w:t>
            </w:r>
          </w:p>
          <w:p w14:paraId="268475AF" w14:textId="2D8A8E4C"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65D06" w:rsidRPr="008F082E">
              <w:rPr>
                <w:rFonts w:cstheme="minorHAnsi"/>
                <w:color w:val="404040" w:themeColor="text1" w:themeTint="BF"/>
                <w:szCs w:val="24"/>
              </w:rPr>
              <w:t>.</w:t>
            </w:r>
          </w:p>
          <w:p w14:paraId="42A37CE3" w14:textId="1AE7FC88"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208D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303F73" w:rsidRPr="008F082E">
              <w:rPr>
                <w:rFonts w:cstheme="minorHAnsi"/>
                <w:color w:val="404040" w:themeColor="text1" w:themeTint="BF"/>
                <w:szCs w:val="24"/>
              </w:rPr>
              <w:t xml:space="preserve"> </w:t>
            </w:r>
          </w:p>
        </w:tc>
      </w:tr>
      <w:tr w:rsidR="005114B5" w:rsidRPr="008F082E" w14:paraId="2F159201" w14:textId="77777777" w:rsidTr="00F7726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8E746E" w14:textId="77777777" w:rsidR="005114B5" w:rsidRPr="008F082E" w:rsidRDefault="005114B5" w:rsidP="00A052F5">
            <w:pPr>
              <w:tabs>
                <w:tab w:val="left" w:pos="180"/>
              </w:tabs>
              <w:spacing w:before="0" w:line="276" w:lineRule="auto"/>
              <w:ind w:left="0" w:right="29" w:firstLine="0"/>
              <w:rPr>
                <w:rFonts w:cstheme="minorHAnsi"/>
                <w:color w:val="404040" w:themeColor="text1" w:themeTint="BF"/>
                <w:szCs w:val="24"/>
              </w:rPr>
            </w:pPr>
          </w:p>
        </w:tc>
      </w:tr>
      <w:tr w:rsidR="005114B5" w:rsidRPr="008F082E" w14:paraId="2A6549D3" w14:textId="77777777" w:rsidTr="00F77266">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8EF585" w14:textId="4971E049" w:rsidR="005114B5" w:rsidRPr="008F082E" w:rsidRDefault="005114B5"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4208D6" w:rsidRPr="008F082E">
              <w:rPr>
                <w:rFonts w:cstheme="minorHAnsi"/>
                <w:i/>
                <w:color w:val="F79723"/>
                <w:sz w:val="20"/>
                <w:szCs w:val="20"/>
              </w:rPr>
              <w:t>2</w:t>
            </w:r>
          </w:p>
          <w:p w14:paraId="2C6DE242" w14:textId="3294C723" w:rsidR="005114B5" w:rsidRDefault="005114B5"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3B80575" w14:textId="77777777" w:rsidR="00442DA3" w:rsidRDefault="00442DA3" w:rsidP="00442DA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15B60C4F" w14:textId="7D77FC7D" w:rsidR="00442DA3" w:rsidRDefault="00442DA3" w:rsidP="00442DA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AD4F33">
              <w:rPr>
                <w:rFonts w:cstheme="minorHAnsi"/>
                <w:i/>
                <w:color w:val="F79723"/>
                <w:sz w:val="20"/>
                <w:szCs w:val="20"/>
              </w:rPr>
              <w:t>Chapter 2, Subchapter 2.2, Section 2.2.</w:t>
            </w:r>
            <w:r w:rsidR="008E3E17">
              <w:rPr>
                <w:rFonts w:cstheme="minorHAnsi"/>
                <w:i/>
                <w:color w:val="F79723"/>
                <w:sz w:val="20"/>
                <w:szCs w:val="20"/>
              </w:rPr>
              <w:t>3</w:t>
            </w:r>
          </w:p>
          <w:p w14:paraId="0E8DC9E2" w14:textId="77777777" w:rsidR="005114B5" w:rsidRPr="008F082E" w:rsidRDefault="005114B5"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08696A6" w14:textId="77777777" w:rsidR="005114B5" w:rsidRPr="008F082E" w:rsidRDefault="005114B5"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764E5D4E" w14:textId="7D1366A7"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Identifying one </w:t>
            </w:r>
            <w:r w:rsidR="00096498" w:rsidRPr="008F082E">
              <w:rPr>
                <w:rFonts w:cstheme="minorHAnsi"/>
                <w:bCs/>
                <w:color w:val="D73329"/>
                <w:sz w:val="22"/>
                <w:szCs w:val="20"/>
              </w:rPr>
              <w:t>practice standard that applies to the community services and health industry.</w:t>
            </w:r>
          </w:p>
          <w:p w14:paraId="375E750B"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w:t>
            </w:r>
          </w:p>
          <w:p w14:paraId="3DBCFCA4" w14:textId="1274DA0A" w:rsidR="005114B5" w:rsidRPr="008F082E" w:rsidRDefault="00376723"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a</w:t>
            </w:r>
            <w:r w:rsidR="005114B5" w:rsidRPr="008F082E">
              <w:rPr>
                <w:rFonts w:cstheme="minorHAnsi"/>
                <w:bCs/>
                <w:color w:val="D73329"/>
                <w:sz w:val="22"/>
                <w:szCs w:val="20"/>
              </w:rPr>
              <w:t xml:space="preserve"> </w:t>
            </w:r>
            <w:r w:rsidR="00096498" w:rsidRPr="008F082E">
              <w:rPr>
                <w:rFonts w:cstheme="minorHAnsi"/>
                <w:bCs/>
                <w:color w:val="D73329"/>
                <w:sz w:val="22"/>
                <w:szCs w:val="20"/>
              </w:rPr>
              <w:t xml:space="preserve">practice standard that is currently being used </w:t>
            </w:r>
            <w:r w:rsidRPr="008F082E">
              <w:rPr>
                <w:rFonts w:cstheme="minorHAnsi"/>
                <w:bCs/>
                <w:color w:val="D73329"/>
                <w:sz w:val="22"/>
                <w:szCs w:val="20"/>
              </w:rPr>
              <w:t>by the industry</w:t>
            </w:r>
          </w:p>
          <w:p w14:paraId="13A96CC2" w14:textId="5185F90A" w:rsidR="00C20AB6" w:rsidRPr="008F082E" w:rsidRDefault="00C20AB6"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Apply to the candidate’s state/territory</w:t>
            </w:r>
          </w:p>
          <w:p w14:paraId="071B0906" w14:textId="77777777" w:rsidR="005114B5" w:rsidRPr="008F082E" w:rsidRDefault="005114B5"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Apply to workplace practices in the community services and health industry</w:t>
            </w:r>
          </w:p>
          <w:p w14:paraId="3335E46D" w14:textId="4186107A" w:rsidR="005114B5" w:rsidRPr="008F082E" w:rsidRDefault="009F614B"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Benchmark and model answers for this knowledge assessment question are based on the legislation that is applicable in NSW.</w:t>
            </w:r>
          </w:p>
          <w:p w14:paraId="3588FABF" w14:textId="25C8179B" w:rsidR="005114B5" w:rsidRPr="008F082E" w:rsidRDefault="005114B5" w:rsidP="00E05106">
            <w:pPr>
              <w:pStyle w:val="ListParagraph"/>
              <w:numPr>
                <w:ilvl w:val="0"/>
                <w:numId w:val="114"/>
              </w:numPr>
              <w:rPr>
                <w:rFonts w:cstheme="minorHAnsi"/>
                <w:bCs/>
                <w:color w:val="D73329"/>
                <w:sz w:val="22"/>
                <w:szCs w:val="20"/>
              </w:rPr>
            </w:pPr>
            <w:r w:rsidRPr="008F082E">
              <w:rPr>
                <w:rFonts w:cstheme="minorHAnsi"/>
                <w:bCs/>
                <w:color w:val="D73329"/>
                <w:sz w:val="22"/>
                <w:szCs w:val="20"/>
              </w:rPr>
              <w:t xml:space="preserve">Providing a link to the identified </w:t>
            </w:r>
            <w:r w:rsidR="00376723" w:rsidRPr="008F082E">
              <w:rPr>
                <w:rFonts w:cstheme="minorHAnsi"/>
                <w:bCs/>
                <w:color w:val="D73329"/>
                <w:sz w:val="22"/>
                <w:szCs w:val="20"/>
              </w:rPr>
              <w:t>practice standard</w:t>
            </w:r>
            <w:r w:rsidRPr="008F082E">
              <w:rPr>
                <w:rFonts w:cstheme="minorHAnsi"/>
                <w:bCs/>
                <w:color w:val="D73329"/>
                <w:sz w:val="22"/>
                <w:szCs w:val="20"/>
              </w:rPr>
              <w:t>.</w:t>
            </w:r>
          </w:p>
          <w:p w14:paraId="6308405C" w14:textId="5FA0A53A"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 xml:space="preserve">Responses will vary. For a satisfactory performance, the candidate’s response must be a working link that redirects to a current copy of the </w:t>
            </w:r>
            <w:r w:rsidR="00376723" w:rsidRPr="008F082E">
              <w:rPr>
                <w:rFonts w:cstheme="minorHAnsi"/>
                <w:bCs/>
                <w:color w:val="D73329"/>
                <w:sz w:val="22"/>
                <w:szCs w:val="20"/>
              </w:rPr>
              <w:t>practice standard</w:t>
            </w:r>
            <w:r w:rsidRPr="008F082E">
              <w:rPr>
                <w:rFonts w:cstheme="minorHAnsi"/>
                <w:bCs/>
                <w:color w:val="D73329"/>
                <w:sz w:val="22"/>
                <w:szCs w:val="20"/>
              </w:rPr>
              <w:t xml:space="preserve"> identified by the candidate.</w:t>
            </w:r>
          </w:p>
          <w:p w14:paraId="2E9522D0" w14:textId="41977B3C" w:rsidR="005114B5" w:rsidRPr="008F082E" w:rsidRDefault="005114B5" w:rsidP="00F77266">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szCs w:val="20"/>
              </w:rPr>
              <w:t>A model answer is provided below for the assessor’s reference.</w:t>
            </w:r>
          </w:p>
        </w:tc>
      </w:tr>
    </w:tbl>
    <w:p w14:paraId="2B50A8CB" w14:textId="77777777" w:rsidR="00F77266" w:rsidRPr="008F082E" w:rsidRDefault="00F77266" w:rsidP="00F77266">
      <w:pPr>
        <w:spacing w:after="120" w:line="276" w:lineRule="auto"/>
        <w:ind w:left="0" w:firstLine="0"/>
      </w:pPr>
      <w:r w:rsidRPr="008F082E">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114B5" w:rsidRPr="008F082E" w14:paraId="1F6F6710" w14:textId="77777777" w:rsidTr="00F77266">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8CBA076" w14:textId="77777777" w:rsidR="00F77266" w:rsidRPr="008F082E" w:rsidRDefault="00F77266"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Providing one ethical consideration based on the practice standard.</w:t>
            </w:r>
          </w:p>
          <w:p w14:paraId="56D79825" w14:textId="77777777" w:rsidR="00F77266" w:rsidRPr="008F082E" w:rsidRDefault="00F77266" w:rsidP="00F77266">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7F4B602" w14:textId="77777777" w:rsidR="00F77266" w:rsidRPr="008F082E" w:rsidRDefault="00F7726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ethical consideration that applies to an individual job role in the community services and health industry</w:t>
            </w:r>
          </w:p>
          <w:p w14:paraId="71F73A26" w14:textId="77777777" w:rsidR="00F77266" w:rsidRPr="008F082E" w:rsidRDefault="00F7726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practice standard identified</w:t>
            </w:r>
          </w:p>
          <w:p w14:paraId="73AB682D" w14:textId="347EB253" w:rsidR="00F77266" w:rsidRPr="008F082E" w:rsidRDefault="00F77266" w:rsidP="00F77266">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p w14:paraId="1CBB5638" w14:textId="71FC35DE"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Providing the name of the section of the </w:t>
            </w:r>
            <w:r w:rsidR="0079593A" w:rsidRPr="008F082E">
              <w:rPr>
                <w:rFonts w:cstheme="minorHAnsi"/>
                <w:bCs/>
                <w:color w:val="D73329"/>
                <w:sz w:val="22"/>
                <w:szCs w:val="20"/>
              </w:rPr>
              <w:t>practice standard</w:t>
            </w:r>
            <w:r w:rsidRPr="008F082E">
              <w:rPr>
                <w:rFonts w:cstheme="minorHAnsi"/>
                <w:bCs/>
                <w:color w:val="D73329"/>
                <w:sz w:val="22"/>
                <w:szCs w:val="20"/>
              </w:rPr>
              <w:t xml:space="preserve"> that contains the consideration.</w:t>
            </w:r>
          </w:p>
          <w:p w14:paraId="59E75884" w14:textId="7F68E853"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 xml:space="preserve">Responses will vary. For a satisfactory performance, the candidate’s response must be the name of a section in the </w:t>
            </w:r>
            <w:r w:rsidR="0079593A" w:rsidRPr="008F082E">
              <w:rPr>
                <w:rFonts w:cstheme="minorHAnsi"/>
                <w:bCs/>
                <w:color w:val="D73329"/>
                <w:sz w:val="22"/>
                <w:szCs w:val="20"/>
              </w:rPr>
              <w:t>practice standard</w:t>
            </w:r>
            <w:r w:rsidRPr="008F082E">
              <w:rPr>
                <w:rFonts w:cstheme="minorHAnsi"/>
                <w:bCs/>
                <w:color w:val="D73329"/>
                <w:sz w:val="22"/>
                <w:szCs w:val="20"/>
              </w:rPr>
              <w:t xml:space="preserve"> where the consideration identified by the candidate can be found.</w:t>
            </w:r>
          </w:p>
          <w:p w14:paraId="1B3BA64F"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p w14:paraId="5A67DCD2" w14:textId="0AF2C99E"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Explaining how this consideration is applied in </w:t>
            </w:r>
            <w:r w:rsidR="004208D6" w:rsidRPr="008F082E">
              <w:rPr>
                <w:rFonts w:cstheme="minorHAnsi"/>
                <w:bCs/>
                <w:color w:val="D73329"/>
                <w:sz w:val="22"/>
                <w:szCs w:val="20"/>
              </w:rPr>
              <w:t xml:space="preserve">community services and health </w:t>
            </w:r>
            <w:r w:rsidRPr="008F082E">
              <w:rPr>
                <w:rFonts w:cstheme="minorHAnsi"/>
                <w:bCs/>
                <w:color w:val="D73329"/>
                <w:sz w:val="22"/>
                <w:szCs w:val="20"/>
              </w:rPr>
              <w:t>organisations</w:t>
            </w:r>
          </w:p>
          <w:p w14:paraId="5D8F4000"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5B97266D" w14:textId="77777777" w:rsidR="005114B5" w:rsidRPr="008F082E" w:rsidRDefault="005114B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50AA090D" w14:textId="0D114AD8" w:rsidR="005114B5" w:rsidRPr="008F082E" w:rsidRDefault="005114B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Consistent with the </w:t>
            </w:r>
            <w:r w:rsidR="0079593A" w:rsidRPr="008F082E">
              <w:rPr>
                <w:rFonts w:cstheme="minorHAnsi"/>
                <w:bCs/>
                <w:color w:val="D73329"/>
                <w:sz w:val="22"/>
                <w:szCs w:val="20"/>
              </w:rPr>
              <w:t>practice standard identified by the candidate</w:t>
            </w:r>
            <w:r w:rsidRPr="008F082E">
              <w:rPr>
                <w:rFonts w:cstheme="minorHAnsi"/>
                <w:bCs/>
                <w:color w:val="D73329"/>
                <w:sz w:val="22"/>
                <w:szCs w:val="20"/>
              </w:rPr>
              <w:t>.</w:t>
            </w:r>
          </w:p>
          <w:p w14:paraId="262A0F51"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p w14:paraId="369A56DD" w14:textId="77777777"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Explaining how this consideration impacts individual workers</w:t>
            </w:r>
          </w:p>
          <w:p w14:paraId="5A033E37"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976AD54" w14:textId="77777777" w:rsidR="005114B5" w:rsidRPr="008F082E" w:rsidRDefault="005114B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68E45830" w14:textId="4507B8DB" w:rsidR="005114B5" w:rsidRPr="008F082E" w:rsidRDefault="0079593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practice standard identified by the candidate</w:t>
            </w:r>
            <w:r w:rsidR="005114B5" w:rsidRPr="008F082E">
              <w:rPr>
                <w:rFonts w:cstheme="minorHAnsi"/>
                <w:bCs/>
                <w:color w:val="D73329"/>
                <w:sz w:val="22"/>
                <w:szCs w:val="20"/>
              </w:rPr>
              <w:t>.</w:t>
            </w:r>
          </w:p>
          <w:p w14:paraId="1B182020"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p w14:paraId="07953AAE" w14:textId="0EA6B823"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Providing </w:t>
            </w:r>
            <w:r w:rsidR="004208D6" w:rsidRPr="008F082E">
              <w:rPr>
                <w:rFonts w:cstheme="minorHAnsi"/>
                <w:bCs/>
                <w:color w:val="D73329"/>
                <w:sz w:val="22"/>
                <w:szCs w:val="20"/>
              </w:rPr>
              <w:t>one</w:t>
            </w:r>
            <w:r w:rsidRPr="008F082E">
              <w:rPr>
                <w:rFonts w:cstheme="minorHAnsi"/>
                <w:bCs/>
                <w:color w:val="D73329"/>
                <w:sz w:val="22"/>
                <w:szCs w:val="20"/>
              </w:rPr>
              <w:t xml:space="preserve"> consequence of breaching this consideration.</w:t>
            </w:r>
          </w:p>
          <w:p w14:paraId="02F8CA87"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1D7E620E" w14:textId="06DC81F4" w:rsidR="005114B5" w:rsidRPr="008F082E" w:rsidRDefault="004208D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w:t>
            </w:r>
            <w:r w:rsidR="005114B5" w:rsidRPr="008F082E">
              <w:rPr>
                <w:rFonts w:cstheme="minorHAnsi"/>
                <w:bCs/>
                <w:color w:val="D73329"/>
                <w:sz w:val="22"/>
                <w:szCs w:val="20"/>
              </w:rPr>
              <w:t xml:space="preserve"> consequence (e.g. </w:t>
            </w:r>
            <w:r w:rsidR="0079593A" w:rsidRPr="008F082E">
              <w:rPr>
                <w:rFonts w:cstheme="minorHAnsi"/>
                <w:bCs/>
                <w:color w:val="D73329"/>
                <w:sz w:val="22"/>
                <w:szCs w:val="20"/>
              </w:rPr>
              <w:t xml:space="preserve">a </w:t>
            </w:r>
            <w:r w:rsidR="004A7C87" w:rsidRPr="008F082E">
              <w:rPr>
                <w:rFonts w:cstheme="minorHAnsi"/>
                <w:bCs/>
                <w:color w:val="D73329"/>
                <w:sz w:val="22"/>
                <w:szCs w:val="20"/>
              </w:rPr>
              <w:t>possible risk or negative effect</w:t>
            </w:r>
            <w:r w:rsidR="005114B5" w:rsidRPr="008F082E">
              <w:rPr>
                <w:rFonts w:cstheme="minorHAnsi"/>
                <w:bCs/>
                <w:color w:val="D73329"/>
                <w:sz w:val="22"/>
                <w:szCs w:val="20"/>
              </w:rPr>
              <w:t>) of breaching the consideration identified</w:t>
            </w:r>
          </w:p>
          <w:p w14:paraId="148471BB" w14:textId="77777777" w:rsidR="005114B5" w:rsidRPr="008F082E" w:rsidRDefault="005114B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Applicable to offending community services and health workers</w:t>
            </w:r>
          </w:p>
          <w:p w14:paraId="380BD7B8" w14:textId="72443778" w:rsidR="005114B5" w:rsidRPr="008F082E" w:rsidRDefault="0079593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practice standard identified by the candidate</w:t>
            </w:r>
          </w:p>
          <w:p w14:paraId="395F7DF1"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tc>
      </w:tr>
    </w:tbl>
    <w:p w14:paraId="0FD1827E" w14:textId="77777777" w:rsidR="005114B5" w:rsidRPr="008F082E" w:rsidRDefault="005114B5" w:rsidP="005114B5">
      <w:pPr>
        <w:ind w:left="0" w:firstLine="0"/>
      </w:pPr>
    </w:p>
    <w:p w14:paraId="7387DFA8" w14:textId="77777777" w:rsidR="005114B5" w:rsidRPr="008F082E" w:rsidRDefault="005114B5" w:rsidP="005114B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724E54" w:rsidRPr="008F082E" w14:paraId="55C9C420" w14:textId="77777777" w:rsidTr="00724E54">
        <w:trPr>
          <w:cantSplit/>
          <w:trHeight w:val="260"/>
          <w:jc w:val="center"/>
        </w:trPr>
        <w:tc>
          <w:tcPr>
            <w:tcW w:w="5000" w:type="pct"/>
            <w:gridSpan w:val="2"/>
            <w:shd w:val="clear" w:color="auto" w:fill="E7E6E6" w:themeFill="background2"/>
          </w:tcPr>
          <w:p w14:paraId="06751C42" w14:textId="433941C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Practice Standard</w:t>
            </w:r>
          </w:p>
        </w:tc>
      </w:tr>
      <w:tr w:rsidR="005114B5" w:rsidRPr="008F082E" w14:paraId="4A1B7EB1" w14:textId="77777777" w:rsidTr="00A052F5">
        <w:trPr>
          <w:cantSplit/>
          <w:trHeight w:val="720"/>
          <w:jc w:val="center"/>
        </w:trPr>
        <w:tc>
          <w:tcPr>
            <w:tcW w:w="1195" w:type="pct"/>
            <w:shd w:val="clear" w:color="auto" w:fill="E7E6E6" w:themeFill="background2"/>
            <w:vAlign w:val="center"/>
          </w:tcPr>
          <w:p w14:paraId="3875E9A6" w14:textId="3781C477"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Practice Standard</w:t>
            </w:r>
          </w:p>
        </w:tc>
        <w:tc>
          <w:tcPr>
            <w:tcW w:w="3805" w:type="pct"/>
            <w:shd w:val="clear" w:color="auto" w:fill="auto"/>
          </w:tcPr>
          <w:p w14:paraId="1E915FF8" w14:textId="4B5CC049"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6E0D67" w:rsidRPr="008F082E">
              <w:rPr>
                <w:rFonts w:cstheme="minorHAnsi"/>
                <w:color w:val="404040" w:themeColor="text1" w:themeTint="BF"/>
                <w:szCs w:val="24"/>
              </w:rPr>
              <w:t xml:space="preserve"> </w:t>
            </w:r>
            <w:r w:rsidR="006E0D67" w:rsidRPr="008F082E">
              <w:rPr>
                <w:rFonts w:cstheme="minorHAnsi"/>
                <w:color w:val="D73329"/>
                <w:sz w:val="22"/>
                <w:szCs w:val="20"/>
              </w:rPr>
              <w:t>Care and Protection Practice Standard (NSW)</w:t>
            </w:r>
          </w:p>
        </w:tc>
      </w:tr>
      <w:tr w:rsidR="005114B5" w:rsidRPr="008F082E" w14:paraId="4A541FF7" w14:textId="77777777" w:rsidTr="00A052F5">
        <w:trPr>
          <w:cantSplit/>
          <w:trHeight w:val="720"/>
          <w:jc w:val="center"/>
        </w:trPr>
        <w:tc>
          <w:tcPr>
            <w:tcW w:w="1195" w:type="pct"/>
            <w:shd w:val="clear" w:color="auto" w:fill="E7E6E6" w:themeFill="background2"/>
            <w:vAlign w:val="center"/>
          </w:tcPr>
          <w:p w14:paraId="1BD81EB9" w14:textId="085ACE5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4D1F718E" w14:textId="0C84CD2A"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6E0D67" w:rsidRPr="008F082E">
              <w:rPr>
                <w:rFonts w:cstheme="minorHAnsi"/>
                <w:color w:val="404040" w:themeColor="text1" w:themeTint="BF"/>
                <w:szCs w:val="24"/>
              </w:rPr>
              <w:t xml:space="preserve"> </w:t>
            </w:r>
            <w:r w:rsidR="00C20AB6" w:rsidRPr="008F082E">
              <w:rPr>
                <w:rFonts w:cstheme="minorHAnsi"/>
                <w:color w:val="D73329"/>
                <w:sz w:val="22"/>
                <w:szCs w:val="20"/>
              </w:rPr>
              <w:t>https://www.facs.nsw.gov.au/download?file=332244</w:t>
            </w:r>
          </w:p>
        </w:tc>
      </w:tr>
      <w:tr w:rsidR="005114B5" w:rsidRPr="008F082E" w14:paraId="6A99B28B" w14:textId="77777777" w:rsidTr="00A052F5">
        <w:trPr>
          <w:cantSplit/>
          <w:trHeight w:val="2160"/>
          <w:jc w:val="center"/>
        </w:trPr>
        <w:tc>
          <w:tcPr>
            <w:tcW w:w="1195" w:type="pct"/>
            <w:shd w:val="clear" w:color="auto" w:fill="E7E6E6" w:themeFill="background2"/>
            <w:vAlign w:val="center"/>
          </w:tcPr>
          <w:p w14:paraId="185B163B" w14:textId="1EA9BF09"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5114B5" w:rsidRPr="008F082E">
              <w:rPr>
                <w:rFonts w:cstheme="minorHAnsi"/>
                <w:b/>
                <w:bCs/>
                <w:color w:val="404040" w:themeColor="text1" w:themeTint="BF"/>
                <w:szCs w:val="20"/>
              </w:rPr>
              <w:t xml:space="preserve"> Consideration</w:t>
            </w:r>
          </w:p>
        </w:tc>
        <w:tc>
          <w:tcPr>
            <w:tcW w:w="3805" w:type="pct"/>
            <w:shd w:val="clear" w:color="auto" w:fill="auto"/>
          </w:tcPr>
          <w:p w14:paraId="7970A48E" w14:textId="77777777"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65D498" w14:textId="5E1D9E76" w:rsidR="005114B5" w:rsidRPr="008F082E" w:rsidRDefault="008F2D24" w:rsidP="008F2D24">
            <w:pPr>
              <w:pStyle w:val="ListParagraph"/>
              <w:tabs>
                <w:tab w:val="left" w:pos="180"/>
              </w:tabs>
              <w:spacing w:after="120" w:line="276" w:lineRule="auto"/>
              <w:ind w:left="0" w:right="0" w:firstLine="0"/>
              <w:jc w:val="both"/>
              <w:rPr>
                <w:rFonts w:cstheme="minorHAnsi"/>
                <w:color w:val="404040" w:themeColor="text1" w:themeTint="BF"/>
                <w:szCs w:val="20"/>
              </w:rPr>
            </w:pPr>
            <w:r w:rsidRPr="008F082E">
              <w:rPr>
                <w:rFonts w:cstheme="minorHAnsi"/>
                <w:color w:val="D73329"/>
                <w:sz w:val="22"/>
                <w:szCs w:val="16"/>
              </w:rPr>
              <w:t>A support worker must aid the child, young person and family to identify, access and engage with appropriate services</w:t>
            </w:r>
          </w:p>
        </w:tc>
      </w:tr>
      <w:tr w:rsidR="005114B5" w:rsidRPr="008F082E" w14:paraId="736CFB47" w14:textId="77777777" w:rsidTr="00A052F5">
        <w:trPr>
          <w:cantSplit/>
          <w:trHeight w:val="720"/>
          <w:jc w:val="center"/>
        </w:trPr>
        <w:tc>
          <w:tcPr>
            <w:tcW w:w="1195" w:type="pct"/>
            <w:shd w:val="clear" w:color="auto" w:fill="E7E6E6" w:themeFill="background2"/>
            <w:vAlign w:val="center"/>
          </w:tcPr>
          <w:p w14:paraId="25636AEB" w14:textId="71128C4A"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2098CD7" w14:textId="0DC6AC40"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8F2D24" w:rsidRPr="008F082E">
              <w:rPr>
                <w:rFonts w:cstheme="minorHAnsi"/>
                <w:color w:val="D73329"/>
              </w:rPr>
              <w:t xml:space="preserve"> </w:t>
            </w:r>
            <w:r w:rsidR="008F2D24" w:rsidRPr="008F082E">
              <w:rPr>
                <w:rFonts w:cstheme="minorHAnsi"/>
                <w:color w:val="D73329"/>
                <w:sz w:val="22"/>
                <w:szCs w:val="20"/>
              </w:rPr>
              <w:t>Standard 4: Collaboration</w:t>
            </w:r>
          </w:p>
        </w:tc>
      </w:tr>
      <w:tr w:rsidR="005114B5" w:rsidRPr="008F082E" w14:paraId="24A7690B" w14:textId="77777777" w:rsidTr="00A052F5">
        <w:trPr>
          <w:cantSplit/>
          <w:trHeight w:val="2160"/>
          <w:jc w:val="center"/>
        </w:trPr>
        <w:tc>
          <w:tcPr>
            <w:tcW w:w="1195" w:type="pct"/>
            <w:shd w:val="clear" w:color="auto" w:fill="E7E6E6" w:themeFill="background2"/>
            <w:vAlign w:val="center"/>
          </w:tcPr>
          <w:p w14:paraId="36F0D7A4" w14:textId="510D526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4208D6"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5" w:type="pct"/>
            <w:shd w:val="clear" w:color="auto" w:fill="auto"/>
          </w:tcPr>
          <w:p w14:paraId="508D8A5D" w14:textId="77777777"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101FF2E" w14:textId="6329DDED" w:rsidR="005114B5" w:rsidRPr="008F082E" w:rsidRDefault="00AD14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policies and procedures in place so that </w:t>
            </w:r>
            <w:r w:rsidR="00FD68AD" w:rsidRPr="008F082E">
              <w:rPr>
                <w:rFonts w:cstheme="minorHAnsi"/>
                <w:color w:val="D73329"/>
                <w:sz w:val="22"/>
                <w:szCs w:val="16"/>
              </w:rPr>
              <w:t xml:space="preserve">clients can be properly assisted in identifying and communicating with </w:t>
            </w:r>
            <w:r w:rsidR="0054446C" w:rsidRPr="008F082E">
              <w:rPr>
                <w:rFonts w:cstheme="minorHAnsi"/>
                <w:color w:val="D73329"/>
                <w:sz w:val="22"/>
                <w:szCs w:val="16"/>
              </w:rPr>
              <w:t>other service providers</w:t>
            </w:r>
          </w:p>
        </w:tc>
      </w:tr>
      <w:tr w:rsidR="005114B5" w:rsidRPr="008F082E" w14:paraId="2C2ECEB6" w14:textId="77777777" w:rsidTr="00A052F5">
        <w:trPr>
          <w:cantSplit/>
          <w:trHeight w:val="2160"/>
          <w:jc w:val="center"/>
        </w:trPr>
        <w:tc>
          <w:tcPr>
            <w:tcW w:w="1195" w:type="pct"/>
            <w:shd w:val="clear" w:color="auto" w:fill="E7E6E6" w:themeFill="background2"/>
            <w:vAlign w:val="center"/>
          </w:tcPr>
          <w:p w14:paraId="4575A2F6" w14:textId="77777777"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4CF99AA6" w14:textId="77777777"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EAE9FA2" w14:textId="2951E8BC" w:rsidR="005114B5" w:rsidRPr="008F082E" w:rsidRDefault="005444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Support workers </w:t>
            </w:r>
            <w:r w:rsidR="009709E9" w:rsidRPr="008F082E">
              <w:rPr>
                <w:rFonts w:cstheme="minorHAnsi"/>
                <w:color w:val="D73329"/>
                <w:sz w:val="22"/>
                <w:szCs w:val="16"/>
              </w:rPr>
              <w:t xml:space="preserve">are required to comply with requests by clients to be assisted in finding other support service providers </w:t>
            </w:r>
            <w:r w:rsidR="00621D89" w:rsidRPr="008F082E">
              <w:rPr>
                <w:rFonts w:cstheme="minorHAnsi"/>
                <w:color w:val="D73329"/>
                <w:sz w:val="22"/>
                <w:szCs w:val="16"/>
              </w:rPr>
              <w:t xml:space="preserve">that they </w:t>
            </w:r>
            <w:r w:rsidR="004443FA" w:rsidRPr="008F082E">
              <w:rPr>
                <w:rFonts w:cstheme="minorHAnsi"/>
                <w:color w:val="D73329"/>
                <w:sz w:val="22"/>
                <w:szCs w:val="16"/>
              </w:rPr>
              <w:t>prefer to acces</w:t>
            </w:r>
            <w:r w:rsidR="001461AD" w:rsidRPr="008F082E">
              <w:rPr>
                <w:rFonts w:cstheme="minorHAnsi"/>
                <w:color w:val="D73329"/>
                <w:sz w:val="22"/>
                <w:szCs w:val="16"/>
              </w:rPr>
              <w:t xml:space="preserve">s. Support workers are also required to provide support whenever the client communicates with these service providers (e.g. </w:t>
            </w:r>
            <w:r w:rsidR="008D49FE" w:rsidRPr="008F082E">
              <w:rPr>
                <w:rFonts w:cstheme="minorHAnsi"/>
                <w:color w:val="D73329"/>
                <w:sz w:val="22"/>
                <w:szCs w:val="16"/>
              </w:rPr>
              <w:t xml:space="preserve">assist in setting up a meeting, translating to </w:t>
            </w:r>
            <w:proofErr w:type="spellStart"/>
            <w:r w:rsidR="008D49FE" w:rsidRPr="008F082E">
              <w:rPr>
                <w:rFonts w:cstheme="minorHAnsi"/>
                <w:color w:val="D73329"/>
                <w:sz w:val="22"/>
                <w:szCs w:val="16"/>
              </w:rPr>
              <w:t>Auslan</w:t>
            </w:r>
            <w:proofErr w:type="spellEnd"/>
            <w:r w:rsidR="008D49FE" w:rsidRPr="008F082E">
              <w:rPr>
                <w:rFonts w:cstheme="minorHAnsi"/>
                <w:color w:val="D73329"/>
                <w:sz w:val="22"/>
                <w:szCs w:val="16"/>
              </w:rPr>
              <w:t>, etc).</w:t>
            </w:r>
          </w:p>
        </w:tc>
      </w:tr>
      <w:tr w:rsidR="005114B5" w:rsidRPr="008F082E" w14:paraId="36ECD9E2" w14:textId="77777777" w:rsidTr="00A052F5">
        <w:trPr>
          <w:cantSplit/>
          <w:trHeight w:val="2160"/>
          <w:jc w:val="center"/>
        </w:trPr>
        <w:tc>
          <w:tcPr>
            <w:tcW w:w="1195" w:type="pct"/>
            <w:shd w:val="clear" w:color="auto" w:fill="E7E6E6" w:themeFill="background2"/>
            <w:vAlign w:val="center"/>
          </w:tcPr>
          <w:p w14:paraId="1ABCF330" w14:textId="02D6F23C" w:rsidR="005114B5" w:rsidRPr="008F082E" w:rsidRDefault="004208D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114B5" w:rsidRPr="008F082E">
              <w:rPr>
                <w:rFonts w:cstheme="minorHAnsi"/>
                <w:b/>
                <w:bCs/>
                <w:color w:val="404040" w:themeColor="text1" w:themeTint="BF"/>
                <w:szCs w:val="20"/>
              </w:rPr>
              <w:t>onsequence of breaching this consideration</w:t>
            </w:r>
          </w:p>
        </w:tc>
        <w:tc>
          <w:tcPr>
            <w:tcW w:w="3805" w:type="pct"/>
            <w:shd w:val="clear" w:color="auto" w:fill="auto"/>
          </w:tcPr>
          <w:p w14:paraId="5DCA2E76" w14:textId="77777777"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0653D49" w14:textId="669F110F" w:rsidR="005114B5" w:rsidRPr="008F082E" w:rsidRDefault="0048484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If the client is not assisted in communicating with other service providers, t</w:t>
            </w:r>
            <w:r w:rsidR="008D49FE" w:rsidRPr="008F082E">
              <w:rPr>
                <w:rFonts w:cstheme="minorHAnsi"/>
                <w:color w:val="D73329"/>
                <w:sz w:val="22"/>
                <w:szCs w:val="16"/>
              </w:rPr>
              <w:t xml:space="preserve">he </w:t>
            </w:r>
            <w:r w:rsidRPr="008F082E">
              <w:rPr>
                <w:rFonts w:cstheme="minorHAnsi"/>
                <w:color w:val="D73329"/>
                <w:sz w:val="22"/>
                <w:szCs w:val="16"/>
              </w:rPr>
              <w:t xml:space="preserve">client may feel that their desires and preferences are not being considered by the organisation, </w:t>
            </w:r>
            <w:r w:rsidR="00373274" w:rsidRPr="008F082E">
              <w:rPr>
                <w:rFonts w:cstheme="minorHAnsi"/>
                <w:color w:val="D73329"/>
                <w:sz w:val="22"/>
                <w:szCs w:val="16"/>
              </w:rPr>
              <w:t>or that they are being left out of decision-making processes that</w:t>
            </w:r>
            <w:r w:rsidR="001E33BF" w:rsidRPr="008F082E">
              <w:rPr>
                <w:rFonts w:cstheme="minorHAnsi"/>
                <w:color w:val="D73329"/>
                <w:sz w:val="22"/>
                <w:szCs w:val="16"/>
              </w:rPr>
              <w:t xml:space="preserve"> are relevant to their own care.</w:t>
            </w:r>
          </w:p>
        </w:tc>
      </w:tr>
    </w:tbl>
    <w:p w14:paraId="376F8E11" w14:textId="77777777" w:rsidR="005114B5" w:rsidRPr="008F082E" w:rsidRDefault="005114B5" w:rsidP="005114B5">
      <w:pPr>
        <w:spacing w:after="120" w:line="276" w:lineRule="auto"/>
        <w:ind w:left="0" w:firstLine="0"/>
      </w:pPr>
    </w:p>
    <w:p w14:paraId="4DA9E948" w14:textId="77777777" w:rsidR="005114B5" w:rsidRPr="008F082E" w:rsidRDefault="005114B5" w:rsidP="005114B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11879" w:rsidRPr="008F082E" w14:paraId="2D40170A" w14:textId="77777777" w:rsidTr="00A052F5">
        <w:trPr>
          <w:cantSplit/>
          <w:trHeight w:val="1260"/>
          <w:jc w:val="center"/>
        </w:trPr>
        <w:tc>
          <w:tcPr>
            <w:tcW w:w="848" w:type="pct"/>
            <w:tcBorders>
              <w:top w:val="nil"/>
              <w:left w:val="nil"/>
              <w:bottom w:val="nil"/>
              <w:right w:val="nil"/>
            </w:tcBorders>
            <w:shd w:val="clear" w:color="auto" w:fill="auto"/>
          </w:tcPr>
          <w:p w14:paraId="70227C20" w14:textId="77777777" w:rsidR="00311879" w:rsidRPr="008F082E" w:rsidRDefault="0031187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5123C78" wp14:editId="57A6AE9E">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600BD4D" w14:textId="77777777" w:rsidR="00311879" w:rsidRPr="008F082E" w:rsidRDefault="0031187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56B1F8C" w14:textId="49F7196C"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practitioner-client boundaries. </w:t>
            </w:r>
          </w:p>
          <w:p w14:paraId="49A5F8FA" w14:textId="7C04DD6D"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F21B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543761" w:rsidRPr="008F082E">
              <w:rPr>
                <w:rFonts w:cstheme="minorHAnsi"/>
                <w:color w:val="404040" w:themeColor="text1" w:themeTint="BF"/>
                <w:szCs w:val="24"/>
              </w:rPr>
              <w:t xml:space="preserve"> </w:t>
            </w:r>
          </w:p>
          <w:p w14:paraId="7F4D74B8" w14:textId="77777777"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5983B83E" w14:textId="6DD6E8F4"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CF21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43761" w:rsidRPr="008F082E">
              <w:rPr>
                <w:rFonts w:cstheme="minorHAnsi"/>
                <w:color w:val="404040" w:themeColor="text1" w:themeTint="BF"/>
                <w:szCs w:val="24"/>
              </w:rPr>
              <w:t xml:space="preserve"> </w:t>
            </w:r>
          </w:p>
        </w:tc>
      </w:tr>
      <w:tr w:rsidR="00311879" w:rsidRPr="008F082E" w14:paraId="0EB09BF9"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EC09F6C" w14:textId="77777777" w:rsidR="00311879" w:rsidRPr="008F082E" w:rsidRDefault="00311879" w:rsidP="00A052F5">
            <w:pPr>
              <w:tabs>
                <w:tab w:val="left" w:pos="180"/>
              </w:tabs>
              <w:spacing w:before="0" w:line="276" w:lineRule="auto"/>
              <w:ind w:left="0" w:right="29" w:firstLine="0"/>
              <w:rPr>
                <w:rFonts w:cstheme="minorHAnsi"/>
                <w:color w:val="404040" w:themeColor="text1" w:themeTint="BF"/>
                <w:szCs w:val="24"/>
              </w:rPr>
            </w:pPr>
          </w:p>
        </w:tc>
      </w:tr>
      <w:tr w:rsidR="00311879" w:rsidRPr="008F082E" w14:paraId="0BDC9F09" w14:textId="77777777" w:rsidTr="0016071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5C599A" w14:textId="4146A228" w:rsidR="00311879" w:rsidRPr="008F082E" w:rsidRDefault="0031187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CF21B1" w:rsidRPr="008F082E">
              <w:rPr>
                <w:rFonts w:cstheme="minorHAnsi"/>
                <w:i/>
                <w:color w:val="F79723"/>
                <w:sz w:val="20"/>
                <w:szCs w:val="20"/>
              </w:rPr>
              <w:t>3</w:t>
            </w:r>
            <w:r w:rsidR="00FA20C6" w:rsidRPr="008F082E">
              <w:rPr>
                <w:rFonts w:cstheme="minorHAnsi"/>
                <w:i/>
                <w:color w:val="F79723"/>
                <w:sz w:val="20"/>
                <w:szCs w:val="20"/>
              </w:rPr>
              <w:t xml:space="preserve"> </w:t>
            </w:r>
          </w:p>
          <w:p w14:paraId="79E640FC" w14:textId="48E01F44" w:rsidR="00311879" w:rsidRDefault="0031187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11D4725" w14:textId="77777777" w:rsidR="008E3E17" w:rsidRDefault="008E3E17" w:rsidP="008E3E1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2B3F0952" w14:textId="6580A95E" w:rsidR="008E3E17" w:rsidRDefault="008E3E17" w:rsidP="008E3E1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AD4F33">
              <w:rPr>
                <w:rFonts w:cstheme="minorHAnsi"/>
                <w:i/>
                <w:color w:val="F79723"/>
                <w:sz w:val="20"/>
                <w:szCs w:val="20"/>
              </w:rPr>
              <w:t>Chapter 2, Subchapter 2.2, Section 2.2.</w:t>
            </w:r>
            <w:r w:rsidR="004972F7">
              <w:rPr>
                <w:rFonts w:cstheme="minorHAnsi"/>
                <w:i/>
                <w:color w:val="F79723"/>
                <w:sz w:val="20"/>
                <w:szCs w:val="20"/>
              </w:rPr>
              <w:t>11</w:t>
            </w:r>
          </w:p>
          <w:p w14:paraId="1157EDCC" w14:textId="72B6D997" w:rsidR="00311879" w:rsidRPr="008F082E" w:rsidRDefault="00311879"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543761" w:rsidRPr="008F082E">
              <w:rPr>
                <w:rFonts w:cstheme="minorHAnsi"/>
                <w:b/>
                <w:color w:val="D73329"/>
                <w:sz w:val="22"/>
              </w:rPr>
              <w:t xml:space="preserve"> </w:t>
            </w:r>
          </w:p>
          <w:p w14:paraId="754A7476" w14:textId="77777777" w:rsidR="00311879" w:rsidRPr="008F082E" w:rsidRDefault="00311879"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4462CC67" w14:textId="614E6384" w:rsidR="00311879" w:rsidRPr="008F082E" w:rsidRDefault="00311879" w:rsidP="00E05106">
            <w:pPr>
              <w:pStyle w:val="ListParagraph"/>
              <w:numPr>
                <w:ilvl w:val="0"/>
                <w:numId w:val="11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one ethical consideration relevant to practitioner-client boundaries.</w:t>
            </w:r>
          </w:p>
          <w:p w14:paraId="5B75636F" w14:textId="77777777" w:rsidR="0016071E" w:rsidRPr="008F082E" w:rsidRDefault="0016071E" w:rsidP="0016071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174867F" w14:textId="693A2ABC"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practitioner-client boundaries</w:t>
            </w:r>
          </w:p>
          <w:p w14:paraId="2E589991"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18082AF1"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1D4856E0" w14:textId="492DC792" w:rsidR="00311879" w:rsidRPr="008F082E" w:rsidRDefault="00311879" w:rsidP="00E05106">
            <w:pPr>
              <w:pStyle w:val="ListParagraph"/>
              <w:numPr>
                <w:ilvl w:val="0"/>
                <w:numId w:val="11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CF21B1" w:rsidRPr="008F082E">
              <w:rPr>
                <w:rFonts w:cstheme="minorHAnsi"/>
                <w:bCs/>
                <w:color w:val="D73329"/>
                <w:sz w:val="22"/>
              </w:rPr>
              <w:t xml:space="preserve">community services and health </w:t>
            </w:r>
            <w:r w:rsidRPr="008F082E">
              <w:rPr>
                <w:rFonts w:cstheme="minorHAnsi"/>
                <w:bCs/>
                <w:color w:val="D73329"/>
                <w:sz w:val="22"/>
              </w:rPr>
              <w:t>organisations</w:t>
            </w:r>
          </w:p>
          <w:p w14:paraId="429BA2FF" w14:textId="77777777" w:rsidR="0016071E" w:rsidRPr="008F082E" w:rsidRDefault="0016071E" w:rsidP="0016071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7C8EF58"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2292F397" w14:textId="7789E15D"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for practitioner-client boundaries</w:t>
            </w:r>
          </w:p>
          <w:p w14:paraId="7B397F7A" w14:textId="77777777" w:rsidR="00311879" w:rsidRPr="008F082E" w:rsidRDefault="00311879" w:rsidP="00E05106">
            <w:pPr>
              <w:pStyle w:val="ListParagraph"/>
              <w:numPr>
                <w:ilvl w:val="0"/>
                <w:numId w:val="11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p>
          <w:p w14:paraId="7F7BFDC5" w14:textId="77777777" w:rsidR="0016071E" w:rsidRPr="008F082E" w:rsidRDefault="0016071E" w:rsidP="0016071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2C36D7E"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67DC5CAF" w14:textId="23BAD83C"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Consistent with relevant legislation or procedures for practitioner-client boundaries</w:t>
            </w:r>
          </w:p>
        </w:tc>
      </w:tr>
    </w:tbl>
    <w:p w14:paraId="41292B62" w14:textId="5AC54D3F" w:rsidR="00CF21B1" w:rsidRPr="008F082E" w:rsidRDefault="00CF21B1" w:rsidP="00CF21B1">
      <w:pPr>
        <w:ind w:left="0" w:firstLine="0"/>
      </w:pPr>
    </w:p>
    <w:p w14:paraId="2C051A0E" w14:textId="44AD3695" w:rsidR="00CF21B1" w:rsidRPr="008F082E" w:rsidRDefault="00CF21B1" w:rsidP="00CF21B1">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16071E" w:rsidRPr="008F082E" w14:paraId="56BEB91F" w14:textId="77777777" w:rsidTr="001651D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4E6FB8" w14:textId="6B01C4DE" w:rsidR="0016071E" w:rsidRPr="008F082E" w:rsidRDefault="0016071E" w:rsidP="00E05106">
            <w:pPr>
              <w:pStyle w:val="ListParagraph"/>
              <w:numPr>
                <w:ilvl w:val="0"/>
                <w:numId w:val="11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 xml:space="preserve">Providing </w:t>
            </w:r>
            <w:r w:rsidR="00CF21B1" w:rsidRPr="008F082E">
              <w:rPr>
                <w:rFonts w:cstheme="minorHAnsi"/>
                <w:bCs/>
                <w:color w:val="D73329"/>
                <w:sz w:val="22"/>
                <w:szCs w:val="20"/>
              </w:rPr>
              <w:t>one</w:t>
            </w:r>
            <w:r w:rsidRPr="008F082E">
              <w:rPr>
                <w:rFonts w:cstheme="minorHAnsi"/>
                <w:bCs/>
                <w:color w:val="D73329"/>
                <w:sz w:val="22"/>
                <w:szCs w:val="20"/>
              </w:rPr>
              <w:t xml:space="preserve"> </w:t>
            </w:r>
            <w:r w:rsidR="00CF21B1" w:rsidRPr="008F082E">
              <w:rPr>
                <w:rFonts w:cstheme="minorHAnsi"/>
                <w:bCs/>
                <w:color w:val="D73329"/>
                <w:sz w:val="22"/>
                <w:szCs w:val="20"/>
              </w:rPr>
              <w:t>consequence</w:t>
            </w:r>
            <w:r w:rsidRPr="008F082E">
              <w:rPr>
                <w:rFonts w:cstheme="minorHAnsi"/>
                <w:bCs/>
                <w:color w:val="D73329"/>
                <w:sz w:val="22"/>
                <w:szCs w:val="20"/>
              </w:rPr>
              <w:t xml:space="preserve"> of breaching this consideration.</w:t>
            </w:r>
          </w:p>
          <w:p w14:paraId="5420D509" w14:textId="77777777" w:rsidR="0016071E" w:rsidRPr="008F082E" w:rsidRDefault="0016071E" w:rsidP="0016071E">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A99A964" w14:textId="2CBA0C34" w:rsidR="0016071E" w:rsidRPr="008F082E" w:rsidRDefault="00CF21B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w:t>
            </w:r>
            <w:r w:rsidR="0016071E" w:rsidRPr="008F082E">
              <w:rPr>
                <w:rFonts w:cstheme="minorHAnsi"/>
                <w:bCs/>
                <w:color w:val="D73329"/>
                <w:sz w:val="22"/>
                <w:szCs w:val="20"/>
              </w:rPr>
              <w:t xml:space="preserve"> consequence (i.e. a negative effect) of breaching the consideration identified</w:t>
            </w:r>
          </w:p>
          <w:p w14:paraId="4404231E"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51D44097" w14:textId="6E81D5D8" w:rsidR="0016071E" w:rsidRPr="008F082E" w:rsidRDefault="00CF21B1" w:rsidP="00CF21B1">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szCs w:val="16"/>
              </w:rPr>
              <w:t>M</w:t>
            </w:r>
            <w:r w:rsidR="0016071E" w:rsidRPr="008F082E">
              <w:rPr>
                <w:rFonts w:cstheme="minorHAnsi"/>
                <w:bCs/>
                <w:color w:val="D73329"/>
                <w:sz w:val="22"/>
                <w:szCs w:val="16"/>
              </w:rPr>
              <w:t>odel answer</w:t>
            </w:r>
            <w:r w:rsidRPr="008F082E">
              <w:rPr>
                <w:rFonts w:cstheme="minorHAnsi"/>
                <w:bCs/>
                <w:color w:val="D73329"/>
                <w:sz w:val="22"/>
                <w:szCs w:val="16"/>
              </w:rPr>
              <w:t>s</w:t>
            </w:r>
            <w:r w:rsidR="0016071E" w:rsidRPr="008F082E">
              <w:rPr>
                <w:rFonts w:cstheme="minorHAnsi"/>
                <w:bCs/>
                <w:color w:val="D73329"/>
                <w:sz w:val="22"/>
                <w:szCs w:val="16"/>
              </w:rPr>
              <w:t xml:space="preserve"> </w:t>
            </w:r>
            <w:r w:rsidRPr="008F082E">
              <w:rPr>
                <w:rFonts w:cstheme="minorHAnsi"/>
                <w:bCs/>
                <w:color w:val="D73329"/>
                <w:sz w:val="22"/>
                <w:szCs w:val="16"/>
              </w:rPr>
              <w:t>are</w:t>
            </w:r>
            <w:r w:rsidR="0016071E" w:rsidRPr="008F082E">
              <w:rPr>
                <w:rFonts w:cstheme="minorHAnsi"/>
                <w:bCs/>
                <w:color w:val="D73329"/>
                <w:sz w:val="22"/>
                <w:szCs w:val="16"/>
              </w:rPr>
              <w:t xml:space="preserve"> provided </w:t>
            </w:r>
            <w:r w:rsidR="0016071E" w:rsidRPr="008F082E">
              <w:rPr>
                <w:rFonts w:cstheme="minorHAnsi"/>
                <w:bCs/>
                <w:color w:val="D73329"/>
                <w:sz w:val="22"/>
                <w:szCs w:val="18"/>
              </w:rPr>
              <w:t>below</w:t>
            </w:r>
            <w:r w:rsidR="0016071E" w:rsidRPr="008F082E">
              <w:rPr>
                <w:rFonts w:cstheme="minorHAnsi"/>
                <w:bCs/>
                <w:color w:val="D73329"/>
                <w:sz w:val="22"/>
                <w:szCs w:val="16"/>
              </w:rPr>
              <w:t xml:space="preserve"> for the assessor’s reference.</w:t>
            </w:r>
          </w:p>
        </w:tc>
      </w:tr>
      <w:tr w:rsidR="00724E54" w:rsidRPr="008F082E" w14:paraId="22AE0CA8"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576"/>
          <w:jc w:val="center"/>
        </w:trPr>
        <w:tc>
          <w:tcPr>
            <w:tcW w:w="4995" w:type="pct"/>
            <w:gridSpan w:val="2"/>
            <w:shd w:val="clear" w:color="auto" w:fill="E7E6E6" w:themeFill="background2"/>
          </w:tcPr>
          <w:p w14:paraId="05FEFFF5" w14:textId="75B8B4A5"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Practitioner-Client Boundaries</w:t>
            </w:r>
          </w:p>
        </w:tc>
      </w:tr>
      <w:tr w:rsidR="00311879" w:rsidRPr="008F082E" w14:paraId="23D08C0F"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A285AC8" w14:textId="6F9CF2C8"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92F64A7" w14:textId="77777777" w:rsidR="00311879" w:rsidRPr="008F082E"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A3524C6" w14:textId="7022EEDF" w:rsidR="00311879" w:rsidRPr="008F082E" w:rsidRDefault="00304F92"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Workers must ensure that risk to the rights and welfare of clients </w:t>
            </w:r>
            <w:r w:rsidR="00134EFC" w:rsidRPr="008F082E">
              <w:rPr>
                <w:rFonts w:cstheme="minorHAnsi"/>
                <w:color w:val="D73329"/>
                <w:sz w:val="22"/>
                <w:szCs w:val="16"/>
              </w:rPr>
              <w:t xml:space="preserve">through any actions or activities that are outside of the scope of their job responsibilities </w:t>
            </w:r>
            <w:r w:rsidRPr="008F082E">
              <w:rPr>
                <w:rFonts w:cstheme="minorHAnsi"/>
                <w:color w:val="D73329"/>
                <w:sz w:val="22"/>
                <w:szCs w:val="16"/>
              </w:rPr>
              <w:t>are avoided before they escalate into legal violations</w:t>
            </w:r>
            <w:r w:rsidR="00134EFC" w:rsidRPr="008F082E">
              <w:rPr>
                <w:rFonts w:cstheme="minorHAnsi"/>
                <w:color w:val="D73329"/>
                <w:sz w:val="22"/>
                <w:szCs w:val="16"/>
              </w:rPr>
              <w:t>.</w:t>
            </w:r>
          </w:p>
        </w:tc>
      </w:tr>
      <w:tr w:rsidR="00311879" w:rsidRPr="008F082E" w14:paraId="21A62701"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299E3E8" w14:textId="0CB59AB2"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21B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34C9078F" w14:textId="77777777" w:rsidR="00311879" w:rsidRPr="008F082E"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F33CF58" w14:textId="3CE03FC5" w:rsidR="00311879" w:rsidRPr="008F082E" w:rsidRDefault="00134EFC"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enforce a</w:t>
            </w:r>
            <w:r w:rsidR="006A5BAE" w:rsidRPr="008F082E">
              <w:rPr>
                <w:rFonts w:cstheme="minorHAnsi"/>
                <w:color w:val="D73329"/>
                <w:sz w:val="22"/>
                <w:szCs w:val="16"/>
              </w:rPr>
              <w:t xml:space="preserve"> code of conduct that prohibits staff from crossing any practitioner-client boundaries. They also </w:t>
            </w:r>
            <w:r w:rsidR="0051348F" w:rsidRPr="008F082E">
              <w:rPr>
                <w:rFonts w:cstheme="minorHAnsi"/>
                <w:color w:val="D73329"/>
                <w:sz w:val="22"/>
                <w:szCs w:val="16"/>
              </w:rPr>
              <w:t>Routinely reassign workers to new clients to ensure that workers and clients do not develop a relationship beyond what is required in the workplace.</w:t>
            </w:r>
          </w:p>
        </w:tc>
      </w:tr>
      <w:tr w:rsidR="00311879" w:rsidRPr="008F082E" w14:paraId="5C142C0E"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E332880" w14:textId="77777777"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BA5C039" w14:textId="77777777" w:rsidR="00311879" w:rsidRPr="008F082E"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0CBF8C9" w14:textId="4C6058BC" w:rsidR="00311879" w:rsidRPr="008F082E" w:rsidRDefault="0051348F"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w:t>
            </w:r>
            <w:r w:rsidR="00E02240" w:rsidRPr="008F082E">
              <w:rPr>
                <w:rFonts w:cstheme="minorHAnsi"/>
                <w:color w:val="D73329"/>
                <w:sz w:val="22"/>
                <w:szCs w:val="16"/>
              </w:rPr>
              <w:t xml:space="preserve">are expected to work within the scope of their job role. They are also encouraged to avoid forming personal relationships with relatives or carers of their clients to avoid </w:t>
            </w:r>
            <w:r w:rsidR="0013211E" w:rsidRPr="008F082E">
              <w:rPr>
                <w:rFonts w:cstheme="minorHAnsi"/>
                <w:color w:val="D73329"/>
                <w:sz w:val="22"/>
                <w:szCs w:val="16"/>
              </w:rPr>
              <w:t xml:space="preserve">having problems </w:t>
            </w:r>
            <w:r w:rsidR="00675D3E" w:rsidRPr="008F082E">
              <w:rPr>
                <w:rFonts w:cstheme="minorHAnsi"/>
                <w:color w:val="D73329"/>
                <w:sz w:val="22"/>
                <w:szCs w:val="16"/>
              </w:rPr>
              <w:t>with choosing between personal and professional priorities and commitments.</w:t>
            </w:r>
          </w:p>
        </w:tc>
      </w:tr>
      <w:tr w:rsidR="00311879" w:rsidRPr="008F082E" w14:paraId="75A899A8"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CEB0ACD" w14:textId="4DE792A3" w:rsidR="00311879" w:rsidRPr="008F082E" w:rsidRDefault="00CF21B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311879" w:rsidRPr="008F082E">
              <w:rPr>
                <w:rFonts w:cstheme="minorHAnsi"/>
                <w:b/>
                <w:bCs/>
                <w:color w:val="404040" w:themeColor="text1" w:themeTint="BF"/>
                <w:szCs w:val="20"/>
              </w:rPr>
              <w:t>onsequence of breaching this consideration</w:t>
            </w:r>
          </w:p>
        </w:tc>
        <w:tc>
          <w:tcPr>
            <w:tcW w:w="3801" w:type="pct"/>
            <w:shd w:val="clear" w:color="auto" w:fill="auto"/>
          </w:tcPr>
          <w:p w14:paraId="300A1BA9" w14:textId="77777777" w:rsidR="00311879" w:rsidRPr="008F082E"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ED3FD49" w14:textId="6572561B" w:rsidR="00311879" w:rsidRPr="008F082E" w:rsidRDefault="005B5E45"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Crossing of practitioner-client boundaries can result in </w:t>
            </w:r>
            <w:r w:rsidR="00F12962" w:rsidRPr="008F082E">
              <w:rPr>
                <w:rFonts w:cstheme="minorHAnsi"/>
                <w:color w:val="D73329"/>
                <w:sz w:val="22"/>
                <w:szCs w:val="16"/>
              </w:rPr>
              <w:t xml:space="preserve">possible cases of abuse. There is also a possibility that clients will become comfortable with asking for favours and other services beyond the worker’s job role. Finally, </w:t>
            </w:r>
            <w:r w:rsidR="009F4AF7" w:rsidRPr="008F082E">
              <w:rPr>
                <w:rFonts w:cstheme="minorHAnsi"/>
                <w:color w:val="D73329"/>
                <w:sz w:val="22"/>
                <w:szCs w:val="16"/>
              </w:rPr>
              <w:t xml:space="preserve">workers who become emotionally invested in their clients </w:t>
            </w:r>
            <w:r w:rsidR="00082964" w:rsidRPr="008F082E">
              <w:rPr>
                <w:rFonts w:cstheme="minorHAnsi"/>
                <w:color w:val="D73329"/>
                <w:sz w:val="22"/>
                <w:szCs w:val="16"/>
              </w:rPr>
              <w:t>may suffer if the client leaves o</w:t>
            </w:r>
            <w:r w:rsidR="008055ED" w:rsidRPr="008F082E">
              <w:rPr>
                <w:rFonts w:cstheme="minorHAnsi"/>
                <w:color w:val="D73329"/>
                <w:sz w:val="22"/>
                <w:szCs w:val="16"/>
              </w:rPr>
              <w:t>r passes away.</w:t>
            </w:r>
            <w:r w:rsidRPr="008F082E">
              <w:rPr>
                <w:rFonts w:cstheme="minorHAnsi"/>
                <w:color w:val="D73329"/>
                <w:sz w:val="22"/>
                <w:szCs w:val="18"/>
              </w:rPr>
              <w:t xml:space="preserve"> </w:t>
            </w:r>
          </w:p>
        </w:tc>
      </w:tr>
    </w:tbl>
    <w:p w14:paraId="601BAE73" w14:textId="77777777" w:rsidR="00311879" w:rsidRPr="008F082E" w:rsidRDefault="00311879" w:rsidP="00311879">
      <w:pPr>
        <w:spacing w:after="120" w:line="276" w:lineRule="auto"/>
        <w:ind w:left="0" w:firstLine="0"/>
        <w:rPr>
          <w:color w:val="404040" w:themeColor="text1" w:themeTint="BF"/>
        </w:rPr>
      </w:pPr>
    </w:p>
    <w:p w14:paraId="557E9B22" w14:textId="77777777" w:rsidR="00311879" w:rsidRPr="008F082E" w:rsidRDefault="00311879" w:rsidP="00311879">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D493F" w:rsidRPr="008F082E" w14:paraId="00AC8367" w14:textId="77777777" w:rsidTr="00A052F5">
        <w:trPr>
          <w:cantSplit/>
          <w:trHeight w:val="1260"/>
          <w:jc w:val="center"/>
        </w:trPr>
        <w:tc>
          <w:tcPr>
            <w:tcW w:w="848" w:type="pct"/>
            <w:tcBorders>
              <w:top w:val="nil"/>
              <w:left w:val="nil"/>
              <w:bottom w:val="nil"/>
              <w:right w:val="nil"/>
            </w:tcBorders>
            <w:shd w:val="clear" w:color="auto" w:fill="auto"/>
          </w:tcPr>
          <w:p w14:paraId="407F619E" w14:textId="77777777" w:rsidR="00DD493F" w:rsidRPr="008F082E" w:rsidRDefault="00DD49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C2BA1DC" wp14:editId="60ED6862">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D0C489" w14:textId="50A0FD31" w:rsidR="00DD493F" w:rsidRPr="008F082E" w:rsidRDefault="007A738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each of the </w:t>
            </w:r>
            <w:r w:rsidR="002F27D9" w:rsidRPr="008F082E">
              <w:rPr>
                <w:rFonts w:cstheme="minorHAnsi"/>
                <w:color w:val="404040" w:themeColor="text1" w:themeTint="BF"/>
                <w:szCs w:val="24"/>
              </w:rPr>
              <w:t>following areas of concern in the Privacy Act 1988</w:t>
            </w:r>
            <w:r w:rsidR="00876A7A" w:rsidRPr="008F082E">
              <w:rPr>
                <w:rFonts w:cstheme="minorHAnsi"/>
                <w:color w:val="404040" w:themeColor="text1" w:themeTint="BF"/>
                <w:szCs w:val="24"/>
              </w:rPr>
              <w:t xml:space="preserve"> provided below:</w:t>
            </w:r>
            <w:r w:rsidR="00627FD1" w:rsidRPr="008F082E">
              <w:rPr>
                <w:rFonts w:cstheme="minorHAnsi"/>
                <w:color w:val="404040" w:themeColor="text1" w:themeTint="BF"/>
                <w:szCs w:val="24"/>
              </w:rPr>
              <w:t xml:space="preserve"> </w:t>
            </w:r>
          </w:p>
          <w:p w14:paraId="2BC2F15E" w14:textId="32829226" w:rsidR="007D7744"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876A7A"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one </w:t>
            </w:r>
            <w:r w:rsidR="007D7744"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C27B1C" w:rsidRPr="008F082E">
              <w:rPr>
                <w:rFonts w:cstheme="minorHAnsi"/>
                <w:color w:val="404040" w:themeColor="text1" w:themeTint="BF"/>
                <w:szCs w:val="24"/>
              </w:rPr>
              <w:t>that is relevant to your role as a community services and health worker</w:t>
            </w:r>
            <w:r w:rsidR="005F471B" w:rsidRPr="008F082E">
              <w:rPr>
                <w:rFonts w:cstheme="minorHAnsi"/>
                <w:color w:val="404040" w:themeColor="text1" w:themeTint="BF"/>
                <w:szCs w:val="24"/>
              </w:rPr>
              <w:t>.</w:t>
            </w:r>
            <w:r w:rsidR="00C51868" w:rsidRPr="008F082E">
              <w:rPr>
                <w:rFonts w:cstheme="minorHAnsi"/>
                <w:color w:val="404040" w:themeColor="text1" w:themeTint="BF"/>
                <w:szCs w:val="24"/>
              </w:rPr>
              <w:t xml:space="preserve"> </w:t>
            </w:r>
          </w:p>
          <w:p w14:paraId="273C517C" w14:textId="0C94424E"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each of these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is applied in </w:t>
            </w:r>
            <w:r w:rsidR="00C45444"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1E650F" w:rsidRPr="008F082E">
              <w:rPr>
                <w:rFonts w:cstheme="minorHAnsi"/>
                <w:color w:val="404040" w:themeColor="text1" w:themeTint="BF"/>
                <w:szCs w:val="24"/>
              </w:rPr>
              <w:t xml:space="preserve"> </w:t>
            </w:r>
          </w:p>
          <w:p w14:paraId="500EB96B" w14:textId="207974E9"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impacts individual workers</w:t>
            </w:r>
          </w:p>
          <w:p w14:paraId="5FEC20A0" w14:textId="66A1E6A1"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3D1053"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3D1053" w:rsidRPr="008F082E">
              <w:rPr>
                <w:rFonts w:cstheme="minorHAnsi"/>
                <w:color w:val="404040" w:themeColor="text1" w:themeTint="BF"/>
                <w:szCs w:val="24"/>
              </w:rPr>
              <w:t xml:space="preserve">all </w:t>
            </w:r>
            <w:r w:rsidRPr="008F082E">
              <w:rPr>
                <w:rFonts w:cstheme="minorHAnsi"/>
                <w:color w:val="404040" w:themeColor="text1" w:themeTint="BF"/>
                <w:szCs w:val="24"/>
              </w:rPr>
              <w:t>consequences of breaching</w:t>
            </w:r>
            <w:r w:rsidR="00C914E5" w:rsidRPr="008F082E">
              <w:rPr>
                <w:rFonts w:cstheme="minorHAnsi"/>
                <w:color w:val="404040" w:themeColor="text1" w:themeTint="BF"/>
                <w:szCs w:val="24"/>
              </w:rPr>
              <w:t xml:space="preserve"> </w:t>
            </w:r>
            <w:r w:rsidR="0004257D" w:rsidRPr="008F082E">
              <w:rPr>
                <w:rFonts w:cstheme="minorHAnsi"/>
                <w:color w:val="404040" w:themeColor="text1" w:themeTint="BF"/>
                <w:szCs w:val="24"/>
              </w:rPr>
              <w:t xml:space="preserve">each </w:t>
            </w:r>
            <w:r w:rsidR="003D1053" w:rsidRPr="008F082E">
              <w:rPr>
                <w:rFonts w:cstheme="minorHAnsi"/>
                <w:color w:val="404040" w:themeColor="text1" w:themeTint="BF"/>
                <w:szCs w:val="24"/>
              </w:rPr>
              <w:t xml:space="preserve">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00C914E5" w:rsidRPr="008F082E">
              <w:rPr>
                <w:rFonts w:cstheme="minorHAnsi"/>
                <w:color w:val="404040" w:themeColor="text1" w:themeTint="BF"/>
                <w:szCs w:val="24"/>
              </w:rPr>
              <w:t xml:space="preserve"> </w:t>
            </w:r>
            <w:r w:rsidRPr="008F082E">
              <w:rPr>
                <w:rFonts w:cstheme="minorHAnsi"/>
                <w:color w:val="404040" w:themeColor="text1" w:themeTint="BF"/>
                <w:szCs w:val="24"/>
              </w:rPr>
              <w:t>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w:t>
            </w:r>
            <w:r w:rsidR="00C914E5" w:rsidRPr="008F082E">
              <w:rPr>
                <w:rFonts w:cstheme="minorHAnsi"/>
                <w:color w:val="404040" w:themeColor="text1" w:themeTint="BF"/>
                <w:szCs w:val="24"/>
              </w:rPr>
              <w:t xml:space="preserve"> </w:t>
            </w:r>
          </w:p>
        </w:tc>
      </w:tr>
      <w:tr w:rsidR="00DD493F" w:rsidRPr="008F082E" w14:paraId="43CB2A49"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539C1C2" w14:textId="77777777" w:rsidR="00DD493F" w:rsidRPr="008F082E" w:rsidRDefault="00DD493F" w:rsidP="00A052F5">
            <w:pPr>
              <w:tabs>
                <w:tab w:val="left" w:pos="180"/>
              </w:tabs>
              <w:spacing w:before="0" w:line="276" w:lineRule="auto"/>
              <w:ind w:left="0" w:right="29" w:firstLine="0"/>
              <w:rPr>
                <w:rFonts w:cstheme="minorHAnsi"/>
                <w:color w:val="404040" w:themeColor="text1" w:themeTint="BF"/>
                <w:szCs w:val="24"/>
              </w:rPr>
            </w:pPr>
          </w:p>
        </w:tc>
      </w:tr>
      <w:tr w:rsidR="00DD493F" w:rsidRPr="008F082E" w14:paraId="2757DD46" w14:textId="77777777" w:rsidTr="00EE186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220CCE" w14:textId="42286B3F" w:rsidR="00DD493F" w:rsidRPr="008F082E" w:rsidRDefault="00DD493F" w:rsidP="007938F0">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7D7744" w:rsidRPr="008F082E">
              <w:rPr>
                <w:rFonts w:cstheme="minorHAnsi"/>
                <w:i/>
                <w:color w:val="F79723"/>
                <w:sz w:val="20"/>
                <w:szCs w:val="20"/>
              </w:rPr>
              <w:t>4</w:t>
            </w:r>
            <w:r w:rsidR="00391AE2" w:rsidRPr="008F082E">
              <w:rPr>
                <w:rFonts w:cstheme="minorHAnsi"/>
                <w:i/>
                <w:color w:val="F79723"/>
                <w:sz w:val="20"/>
                <w:szCs w:val="20"/>
              </w:rPr>
              <w:t xml:space="preserve"> (p)</w:t>
            </w:r>
          </w:p>
          <w:p w14:paraId="09523652" w14:textId="79D1867D" w:rsidR="00DD493F" w:rsidRDefault="00DD493F"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44C73CA" w14:textId="77777777" w:rsidR="00B80D83" w:rsidRDefault="00B80D83" w:rsidP="004972F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B80D83">
              <w:rPr>
                <w:rFonts w:cstheme="minorHAnsi"/>
                <w:i/>
                <w:color w:val="F79723"/>
                <w:sz w:val="20"/>
                <w:szCs w:val="20"/>
              </w:rPr>
              <w:t>Chapter 1, Subchapter 1.2, Section 1.2.9</w:t>
            </w:r>
          </w:p>
          <w:p w14:paraId="51AFA1C7" w14:textId="458C5959" w:rsidR="004972F7" w:rsidRDefault="004972F7" w:rsidP="004972F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31FAA874" w14:textId="29AD97D5" w:rsidR="00DD493F" w:rsidRPr="008F082E" w:rsidRDefault="00DD493F"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r w:rsidR="00CB564A" w:rsidRPr="008F082E">
              <w:rPr>
                <w:rFonts w:cstheme="minorHAnsi"/>
                <w:b/>
                <w:color w:val="D73329"/>
                <w:sz w:val="22"/>
                <w:szCs w:val="20"/>
              </w:rPr>
              <w:t xml:space="preserve"> </w:t>
            </w:r>
            <w:r w:rsidR="00CC41D8" w:rsidRPr="008F082E">
              <w:rPr>
                <w:rFonts w:cstheme="minorHAnsi"/>
                <w:b/>
                <w:color w:val="D73329"/>
                <w:sz w:val="22"/>
                <w:szCs w:val="20"/>
              </w:rPr>
              <w:t xml:space="preserve"> </w:t>
            </w:r>
          </w:p>
          <w:p w14:paraId="6FF37D35" w14:textId="71E4392D" w:rsidR="00CB284A" w:rsidRPr="008F082E" w:rsidRDefault="00CB284A"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each of the following areas of concern in the Privacy Act 19</w:t>
            </w:r>
            <w:r w:rsidR="00EB1F9F" w:rsidRPr="008F082E">
              <w:rPr>
                <w:rFonts w:cstheme="minorHAnsi"/>
                <w:bCs/>
                <w:color w:val="D73329"/>
                <w:sz w:val="22"/>
                <w:szCs w:val="20"/>
              </w:rPr>
              <w:t>88</w:t>
            </w:r>
            <w:r w:rsidR="00C65DBD" w:rsidRPr="008F082E">
              <w:rPr>
                <w:rFonts w:cstheme="minorHAnsi"/>
                <w:bCs/>
                <w:color w:val="D73329"/>
                <w:sz w:val="22"/>
                <w:szCs w:val="20"/>
              </w:rPr>
              <w:t xml:space="preserve">, </w:t>
            </w:r>
            <w:r w:rsidRPr="008F082E">
              <w:rPr>
                <w:rFonts w:cstheme="minorHAnsi"/>
                <w:bCs/>
                <w:color w:val="D73329"/>
                <w:sz w:val="22"/>
                <w:szCs w:val="20"/>
              </w:rPr>
              <w:t>t</w:t>
            </w:r>
            <w:r w:rsidR="00DD493F" w:rsidRPr="008F082E">
              <w:rPr>
                <w:rFonts w:cstheme="minorHAnsi"/>
                <w:bCs/>
                <w:color w:val="D73329"/>
                <w:sz w:val="22"/>
                <w:szCs w:val="20"/>
              </w:rPr>
              <w:t>he candidate must</w:t>
            </w:r>
            <w:r w:rsidRPr="008F082E">
              <w:rPr>
                <w:rFonts w:cstheme="minorHAnsi"/>
                <w:bCs/>
                <w:color w:val="D73329"/>
                <w:sz w:val="22"/>
                <w:szCs w:val="20"/>
              </w:rPr>
              <w:t>:</w:t>
            </w:r>
          </w:p>
          <w:p w14:paraId="6430CDD4" w14:textId="6C151762" w:rsidR="00CB284A" w:rsidRPr="008F082E" w:rsidRDefault="00CB284A" w:rsidP="00E05106">
            <w:pPr>
              <w:pStyle w:val="ListParagraph"/>
              <w:numPr>
                <w:ilvl w:val="0"/>
                <w:numId w:val="6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Identify one legal consideration that is relevant to </w:t>
            </w:r>
            <w:r w:rsidR="00B8788D" w:rsidRPr="008F082E">
              <w:rPr>
                <w:rFonts w:cstheme="minorHAnsi"/>
                <w:bCs/>
                <w:color w:val="D73329"/>
                <w:sz w:val="22"/>
                <w:szCs w:val="20"/>
              </w:rPr>
              <w:t>their</w:t>
            </w:r>
            <w:r w:rsidRPr="008F082E">
              <w:rPr>
                <w:rFonts w:cstheme="minorHAnsi"/>
                <w:bCs/>
                <w:color w:val="D73329"/>
                <w:sz w:val="22"/>
                <w:szCs w:val="20"/>
              </w:rPr>
              <w:t xml:space="preserve"> role as a community services and health worker. </w:t>
            </w:r>
          </w:p>
          <w:p w14:paraId="6E0E1826" w14:textId="77777777" w:rsidR="009A6176" w:rsidRPr="008F082E" w:rsidRDefault="009A6176" w:rsidP="009A6176">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DC14FC9" w14:textId="77777777" w:rsidR="009A6176" w:rsidRPr="008F082E" w:rsidRDefault="009A6176"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Legal considerations that are relevant to the provision of services in the community services and health industry</w:t>
            </w:r>
          </w:p>
          <w:p w14:paraId="1CCFE197" w14:textId="662DF884" w:rsidR="009A6176" w:rsidRPr="008F082E" w:rsidRDefault="009A6176"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18"/>
              </w:rPr>
              <w:t>Consistent with the areas of concern provided below</w:t>
            </w:r>
          </w:p>
          <w:p w14:paraId="58F41AEA" w14:textId="77777777" w:rsidR="00BF364B" w:rsidRPr="008F082E" w:rsidRDefault="00BF364B" w:rsidP="00BF364B">
            <w:pPr>
              <w:pStyle w:val="ListParagraph"/>
              <w:numPr>
                <w:ilvl w:val="0"/>
                <w:numId w:val="6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 how each of these considerations is applied in community services and health organisations. </w:t>
            </w:r>
          </w:p>
          <w:p w14:paraId="27B95D73" w14:textId="77777777" w:rsidR="00BF364B" w:rsidRPr="008F082E" w:rsidRDefault="00BF364B" w:rsidP="00BF364B">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D42C179" w14:textId="77777777" w:rsidR="00BF364B" w:rsidRPr="008F082E" w:rsidRDefault="00BF364B" w:rsidP="00BF364B">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2D300C62" w14:textId="564E9BF7" w:rsidR="00DD493F" w:rsidRPr="008F082E" w:rsidRDefault="00BF364B" w:rsidP="00BF364B">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tc>
      </w:tr>
    </w:tbl>
    <w:p w14:paraId="1A3920DE" w14:textId="1421420D" w:rsidR="00EE1868" w:rsidRPr="008F082E" w:rsidRDefault="00EE1868" w:rsidP="00EE1868">
      <w:pPr>
        <w:ind w:left="0" w:firstLine="0"/>
      </w:pPr>
    </w:p>
    <w:p w14:paraId="5AEFB6AD" w14:textId="77777777" w:rsidR="00EE1868" w:rsidRPr="008F082E" w:rsidRDefault="00EE1868" w:rsidP="00EE1868">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EE1868" w:rsidRPr="008F082E" w14:paraId="0FBB1375" w14:textId="77777777" w:rsidTr="00EE1868">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648FFC" w14:textId="7BA84A31" w:rsidR="00EE1868" w:rsidRPr="008F082E" w:rsidRDefault="00EE1868" w:rsidP="00E05106">
            <w:pPr>
              <w:pStyle w:val="ListParagraph"/>
              <w:numPr>
                <w:ilvl w:val="0"/>
                <w:numId w:val="6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Explain how each of these considerations impacts individual workers</w:t>
            </w:r>
            <w:r w:rsidR="00C45444" w:rsidRPr="008F082E">
              <w:rPr>
                <w:rFonts w:cstheme="minorHAnsi"/>
                <w:bCs/>
                <w:color w:val="D73329"/>
                <w:sz w:val="22"/>
                <w:szCs w:val="20"/>
              </w:rPr>
              <w:t>.</w:t>
            </w:r>
          </w:p>
          <w:p w14:paraId="42F4690C" w14:textId="77777777" w:rsidR="00EE1868" w:rsidRPr="008F082E" w:rsidRDefault="00EE1868" w:rsidP="00EE1868">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356EDB89" w14:textId="77777777" w:rsidR="00EE1868" w:rsidRPr="008F082E" w:rsidRDefault="00EE186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78E8D901" w14:textId="77777777" w:rsidR="00EE1868" w:rsidRPr="008F082E" w:rsidRDefault="00EE186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p w14:paraId="17D9EB16" w14:textId="77777777" w:rsidR="00EE1868" w:rsidRPr="008F082E" w:rsidRDefault="00EE1868" w:rsidP="00E05106">
            <w:pPr>
              <w:pStyle w:val="ListParagraph"/>
              <w:numPr>
                <w:ilvl w:val="0"/>
                <w:numId w:val="6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Provide all consequences of breaching each of these considerations.</w:t>
            </w:r>
          </w:p>
          <w:p w14:paraId="1E1C57E0" w14:textId="77777777" w:rsidR="00EE1868" w:rsidRPr="008F082E" w:rsidRDefault="00EE1868" w:rsidP="00EE1868">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063FEA6" w14:textId="77777777" w:rsidR="00EE1868" w:rsidRPr="008F082E" w:rsidRDefault="00EE186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(e.g. a fine, imprisonment, etc.) of breaching the consideration</w:t>
            </w:r>
          </w:p>
          <w:p w14:paraId="572CEAB7" w14:textId="77777777" w:rsidR="00EE1868" w:rsidRPr="008F082E" w:rsidRDefault="00EE186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p w14:paraId="733D3F87" w14:textId="71354219" w:rsidR="00EE1868" w:rsidRPr="008F082E" w:rsidRDefault="00EE1868" w:rsidP="00EE1868">
            <w:pPr>
              <w:tabs>
                <w:tab w:val="left" w:pos="180"/>
              </w:tabs>
              <w:spacing w:after="120" w:line="276" w:lineRule="auto"/>
              <w:ind w:left="0" w:right="0" w:firstLine="0"/>
              <w:rPr>
                <w:rFonts w:cstheme="minorHAnsi"/>
                <w:i/>
                <w:color w:val="F79723"/>
                <w:sz w:val="22"/>
                <w:szCs w:val="20"/>
              </w:rPr>
            </w:pPr>
            <w:r w:rsidRPr="008F082E">
              <w:rPr>
                <w:rFonts w:cstheme="minorHAnsi"/>
                <w:bCs/>
                <w:color w:val="D73329"/>
                <w:sz w:val="22"/>
                <w:szCs w:val="20"/>
              </w:rPr>
              <w:t>Model answers are provided below for the assessor’s reference.</w:t>
            </w:r>
          </w:p>
        </w:tc>
      </w:tr>
    </w:tbl>
    <w:p w14:paraId="70D09FD1" w14:textId="73DEBF1B" w:rsidR="00DD493F" w:rsidRPr="008F082E" w:rsidRDefault="00DD493F" w:rsidP="00DD493F">
      <w:pPr>
        <w:ind w:left="0" w:firstLine="0"/>
      </w:pPr>
    </w:p>
    <w:p w14:paraId="43565323" w14:textId="77777777" w:rsidR="007D7744" w:rsidRPr="008F082E" w:rsidRDefault="007D7744" w:rsidP="00DD493F">
      <w:pPr>
        <w:ind w:left="0" w:firstLine="0"/>
      </w:pPr>
    </w:p>
    <w:p w14:paraId="745B7685" w14:textId="77777777" w:rsidR="007D7744" w:rsidRPr="008F082E" w:rsidRDefault="007D7744" w:rsidP="00DD493F">
      <w:pPr>
        <w:spacing w:after="120" w:line="276" w:lineRule="auto"/>
        <w:ind w:left="0" w:firstLine="0"/>
        <w:sectPr w:rsidR="007D7744" w:rsidRPr="008F082E" w:rsidSect="00ED40F3">
          <w:headerReference w:type="even" r:id="rId84"/>
          <w:headerReference w:type="default" r:id="rId85"/>
          <w:headerReference w:type="first" r:id="rId86"/>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724E54" w:rsidRPr="008F082E" w14:paraId="477097EA" w14:textId="77777777" w:rsidTr="00820AFF">
        <w:trPr>
          <w:cantSplit/>
          <w:trHeight w:val="576"/>
          <w:tblHeader/>
          <w:jc w:val="center"/>
        </w:trPr>
        <w:tc>
          <w:tcPr>
            <w:tcW w:w="930" w:type="pct"/>
            <w:vMerge w:val="restart"/>
            <w:shd w:val="clear" w:color="auto" w:fill="E7E6E6" w:themeFill="background2"/>
          </w:tcPr>
          <w:p w14:paraId="1B47BC97"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76D43E8D" w14:textId="19EFC900" w:rsidR="00724E54" w:rsidRPr="008F082E" w:rsidRDefault="00724E54" w:rsidP="00856080">
            <w:pPr>
              <w:pStyle w:val="ListParagraph"/>
              <w:tabs>
                <w:tab w:val="left" w:pos="180"/>
              </w:tabs>
              <w:spacing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r w:rsidRPr="008F082E">
              <w:rPr>
                <w:rFonts w:cstheme="minorHAnsi"/>
                <w:b/>
                <w:bCs/>
                <w:color w:val="404040" w:themeColor="text1" w:themeTint="BF"/>
                <w:szCs w:val="24"/>
              </w:rPr>
              <w:br/>
              <w:t>Privacy Act 1988</w:t>
            </w:r>
          </w:p>
        </w:tc>
      </w:tr>
      <w:tr w:rsidR="00724E54" w:rsidRPr="008F082E" w14:paraId="267DDDD1" w14:textId="432C9614" w:rsidTr="00820AFF">
        <w:trPr>
          <w:cantSplit/>
          <w:trHeight w:val="576"/>
          <w:tblHeader/>
          <w:jc w:val="center"/>
        </w:trPr>
        <w:tc>
          <w:tcPr>
            <w:tcW w:w="930" w:type="pct"/>
            <w:vMerge/>
            <w:shd w:val="clear" w:color="auto" w:fill="E7E6E6" w:themeFill="background2"/>
          </w:tcPr>
          <w:p w14:paraId="46C9D8B5"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488B63BB" w14:textId="3CB3590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25ADAD5B" w14:textId="4F3107A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20864C9E" w14:textId="424306D8"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7D7744" w:rsidRPr="008F082E" w14:paraId="69496508" w14:textId="5B360A96" w:rsidTr="00A57432">
        <w:trPr>
          <w:cantSplit/>
          <w:trHeight w:val="1728"/>
          <w:jc w:val="center"/>
        </w:trPr>
        <w:tc>
          <w:tcPr>
            <w:tcW w:w="930" w:type="pct"/>
            <w:shd w:val="clear" w:color="auto" w:fill="E7E6E6" w:themeFill="background2"/>
            <w:vAlign w:val="center"/>
          </w:tcPr>
          <w:p w14:paraId="45B36F72" w14:textId="002EEAAA"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1356" w:type="pct"/>
            <w:shd w:val="clear" w:color="auto" w:fill="auto"/>
          </w:tcPr>
          <w:p w14:paraId="0FC73E0F"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4D62D0C" w14:textId="77777777" w:rsidR="00820AFF" w:rsidRPr="008F082E" w:rsidRDefault="00820AFF" w:rsidP="00C0681A">
            <w:pPr>
              <w:pStyle w:val="ListParagraph"/>
              <w:tabs>
                <w:tab w:val="left" w:pos="180"/>
              </w:tabs>
              <w:spacing w:after="120" w:line="269" w:lineRule="auto"/>
              <w:ind w:left="0" w:right="0" w:firstLine="0"/>
              <w:contextualSpacing w:val="0"/>
              <w:jc w:val="both"/>
              <w:rPr>
                <w:rFonts w:cstheme="minorHAnsi"/>
                <w:color w:val="D73329"/>
                <w:sz w:val="22"/>
                <w:szCs w:val="16"/>
              </w:rPr>
            </w:pPr>
            <w:r w:rsidRPr="008F082E">
              <w:rPr>
                <w:rFonts w:cstheme="minorHAnsi"/>
                <w:color w:val="D73329"/>
                <w:sz w:val="22"/>
                <w:szCs w:val="16"/>
              </w:rPr>
              <w:t>At or before the time or, if that is not practicable, as soon as practicable after, an APP entity collects personal information about an individual, the entity must take such steps (if any) as are reasonable in the circumstances:</w:t>
            </w:r>
          </w:p>
          <w:p w14:paraId="263FC94F" w14:textId="160E076F" w:rsidR="00820AFF" w:rsidRPr="008F082E" w:rsidRDefault="00820AFF" w:rsidP="00C0681A">
            <w:pPr>
              <w:pStyle w:val="ListParagraph"/>
              <w:tabs>
                <w:tab w:val="left" w:pos="180"/>
              </w:tabs>
              <w:spacing w:after="120" w:line="269" w:lineRule="auto"/>
              <w:ind w:left="0" w:right="0" w:firstLine="0"/>
              <w:contextualSpacing w:val="0"/>
              <w:jc w:val="both"/>
              <w:rPr>
                <w:rFonts w:cstheme="minorHAnsi"/>
                <w:color w:val="D73329"/>
                <w:sz w:val="22"/>
                <w:szCs w:val="16"/>
              </w:rPr>
            </w:pPr>
            <w:r w:rsidRPr="008F082E">
              <w:rPr>
                <w:rFonts w:cstheme="minorHAnsi"/>
                <w:color w:val="D73329"/>
                <w:sz w:val="22"/>
                <w:szCs w:val="16"/>
              </w:rPr>
              <w:t>(a) to notify the individual of such matters referred to in subclause 5.2 as are reasonable in the circumstances; or</w:t>
            </w:r>
          </w:p>
          <w:p w14:paraId="69A49086" w14:textId="6082DA38" w:rsidR="007D7744" w:rsidRPr="008F082E" w:rsidRDefault="00820AFF" w:rsidP="00C0681A">
            <w:pPr>
              <w:pStyle w:val="ListParagraph"/>
              <w:tabs>
                <w:tab w:val="left" w:pos="180"/>
              </w:tabs>
              <w:spacing w:after="120" w:line="269" w:lineRule="auto"/>
              <w:ind w:left="0" w:right="0" w:firstLine="0"/>
              <w:contextualSpacing w:val="0"/>
              <w:jc w:val="both"/>
              <w:rPr>
                <w:rFonts w:cstheme="minorHAnsi"/>
                <w:color w:val="D73329"/>
                <w:szCs w:val="20"/>
              </w:rPr>
            </w:pPr>
            <w:r w:rsidRPr="008F082E">
              <w:rPr>
                <w:rFonts w:cstheme="minorHAnsi"/>
                <w:color w:val="D73329"/>
                <w:sz w:val="22"/>
                <w:szCs w:val="16"/>
              </w:rPr>
              <w:t>(b) to otherwise ensure that the individual is aware of any such matters.</w:t>
            </w:r>
          </w:p>
        </w:tc>
        <w:tc>
          <w:tcPr>
            <w:tcW w:w="1357" w:type="pct"/>
          </w:tcPr>
          <w:p w14:paraId="7357B9A4"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BEAE113" w14:textId="77777777" w:rsidR="00820AFF" w:rsidRPr="008F082E" w:rsidRDefault="00992273" w:rsidP="00C0681A">
            <w:pPr>
              <w:pStyle w:val="ListParagraph"/>
              <w:tabs>
                <w:tab w:val="left" w:pos="180"/>
              </w:tabs>
              <w:spacing w:after="120" w:line="269" w:lineRule="auto"/>
              <w:ind w:left="0" w:right="0" w:firstLine="0"/>
              <w:contextualSpacing w:val="0"/>
              <w:jc w:val="both"/>
              <w:rPr>
                <w:rFonts w:cstheme="minorHAnsi"/>
                <w:color w:val="D73329"/>
                <w:sz w:val="22"/>
                <w:szCs w:val="20"/>
              </w:rPr>
            </w:pPr>
            <w:r w:rsidRPr="008F082E">
              <w:rPr>
                <w:rFonts w:cstheme="minorHAnsi"/>
                <w:color w:val="D73329"/>
                <w:sz w:val="22"/>
                <w:szCs w:val="20"/>
              </w:rPr>
              <w:t>If an APP entity holds personal information, the entity must take such steps as are reasonable in the circumstances to protect the information</w:t>
            </w:r>
            <w:r w:rsidR="00820AFF" w:rsidRPr="008F082E">
              <w:rPr>
                <w:rFonts w:cstheme="minorHAnsi"/>
                <w:color w:val="D73329"/>
                <w:sz w:val="22"/>
                <w:szCs w:val="20"/>
              </w:rPr>
              <w:t>:</w:t>
            </w:r>
          </w:p>
          <w:p w14:paraId="1A68E02B" w14:textId="446CA205" w:rsidR="00820AFF" w:rsidRPr="008F082E" w:rsidRDefault="00992273" w:rsidP="00C0681A">
            <w:pPr>
              <w:pStyle w:val="ListParagraph"/>
              <w:tabs>
                <w:tab w:val="left" w:pos="180"/>
              </w:tabs>
              <w:spacing w:after="120" w:line="269" w:lineRule="auto"/>
              <w:ind w:left="0" w:right="0" w:firstLine="0"/>
              <w:contextualSpacing w:val="0"/>
              <w:jc w:val="both"/>
              <w:rPr>
                <w:rFonts w:cstheme="minorHAnsi"/>
                <w:color w:val="D73329"/>
                <w:sz w:val="22"/>
                <w:szCs w:val="20"/>
              </w:rPr>
            </w:pPr>
            <w:r w:rsidRPr="008F082E">
              <w:rPr>
                <w:rFonts w:cstheme="minorHAnsi"/>
                <w:color w:val="D73329"/>
                <w:sz w:val="22"/>
                <w:szCs w:val="20"/>
              </w:rPr>
              <w:t>(a) from misuse, interference and loss; and</w:t>
            </w:r>
            <w:r w:rsidR="00820AFF" w:rsidRPr="008F082E">
              <w:rPr>
                <w:rFonts w:cstheme="minorHAnsi"/>
                <w:color w:val="D73329"/>
                <w:sz w:val="22"/>
                <w:szCs w:val="20"/>
              </w:rPr>
              <w:t>;</w:t>
            </w:r>
          </w:p>
          <w:p w14:paraId="40976965" w14:textId="4A939285" w:rsidR="007D7744" w:rsidRPr="008F082E" w:rsidRDefault="00992273"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(b) from unauthorised access, modification or disclosure.</w:t>
            </w:r>
          </w:p>
        </w:tc>
        <w:tc>
          <w:tcPr>
            <w:tcW w:w="1357" w:type="pct"/>
          </w:tcPr>
          <w:p w14:paraId="444B804A"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40F761" w14:textId="6C08FCEA" w:rsidR="007D7744" w:rsidRPr="008F082E" w:rsidRDefault="00480F0C"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If an organisation holds personal information about an individual, the organisation must not use or disclose the information for the purpose of direct marketing.</w:t>
            </w:r>
            <w:r w:rsidR="009E5F43" w:rsidRPr="008F082E">
              <w:rPr>
                <w:rFonts w:cstheme="minorHAnsi"/>
                <w:color w:val="D73329"/>
                <w:sz w:val="22"/>
                <w:szCs w:val="16"/>
              </w:rPr>
              <w:t xml:space="preserve"> </w:t>
            </w:r>
          </w:p>
        </w:tc>
      </w:tr>
      <w:tr w:rsidR="007D7744" w:rsidRPr="008F082E" w14:paraId="675847F1" w14:textId="2E5F2ABE" w:rsidTr="00A57432">
        <w:trPr>
          <w:cantSplit/>
          <w:trHeight w:val="1728"/>
          <w:jc w:val="center"/>
        </w:trPr>
        <w:tc>
          <w:tcPr>
            <w:tcW w:w="930" w:type="pct"/>
            <w:shd w:val="clear" w:color="auto" w:fill="E7E6E6" w:themeFill="background2"/>
            <w:vAlign w:val="center"/>
          </w:tcPr>
          <w:p w14:paraId="3FB5C384" w14:textId="6E6DB414"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4544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3B1A701A"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04B646D" w14:textId="4BF35497" w:rsidR="007D7744" w:rsidRPr="008F082E" w:rsidRDefault="00050A1C" w:rsidP="00C0681A">
            <w:pPr>
              <w:pStyle w:val="ListParagraph"/>
              <w:tabs>
                <w:tab w:val="left" w:pos="180"/>
              </w:tabs>
              <w:spacing w:after="120" w:line="269"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have protocols in place for collecting information regarding their clients. This includes </w:t>
            </w:r>
            <w:r w:rsidR="006340E1" w:rsidRPr="008F082E">
              <w:rPr>
                <w:rFonts w:cstheme="minorHAnsi"/>
                <w:color w:val="D73329"/>
                <w:sz w:val="22"/>
                <w:szCs w:val="16"/>
              </w:rPr>
              <w:t xml:space="preserve">getting informed consent before collecting information and making special adjustments to assist the person </w:t>
            </w:r>
            <w:r w:rsidR="006F1FBF" w:rsidRPr="008F082E">
              <w:rPr>
                <w:rFonts w:cstheme="minorHAnsi"/>
                <w:color w:val="D73329"/>
                <w:sz w:val="22"/>
                <w:szCs w:val="16"/>
              </w:rPr>
              <w:t xml:space="preserve">and improve communication </w:t>
            </w:r>
            <w:r w:rsidR="006340E1" w:rsidRPr="008F082E">
              <w:rPr>
                <w:rFonts w:cstheme="minorHAnsi"/>
                <w:color w:val="D73329"/>
                <w:sz w:val="22"/>
                <w:szCs w:val="16"/>
              </w:rPr>
              <w:t>while information is being collected</w:t>
            </w:r>
            <w:r w:rsidR="006F1FBF" w:rsidRPr="008F082E">
              <w:rPr>
                <w:rFonts w:cstheme="minorHAnsi"/>
                <w:color w:val="D73329"/>
                <w:sz w:val="22"/>
                <w:szCs w:val="16"/>
              </w:rPr>
              <w:t>.</w:t>
            </w:r>
          </w:p>
        </w:tc>
        <w:tc>
          <w:tcPr>
            <w:tcW w:w="1357" w:type="pct"/>
          </w:tcPr>
          <w:p w14:paraId="0779AAD0"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651839" w14:textId="2D2A2ECA" w:rsidR="007D7744" w:rsidRPr="008F082E" w:rsidRDefault="00241B90"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Organisations have protocols for storing information and ensuring that it is inaccessible to unauthorised persons. Such protocols include</w:t>
            </w:r>
            <w:r w:rsidR="00085AF2" w:rsidRPr="008F082E">
              <w:rPr>
                <w:rFonts w:cstheme="minorHAnsi"/>
                <w:color w:val="D73329"/>
                <w:sz w:val="22"/>
                <w:szCs w:val="20"/>
              </w:rPr>
              <w:t xml:space="preserve"> digital security, </w:t>
            </w:r>
            <w:proofErr w:type="spellStart"/>
            <w:r w:rsidR="00085AF2" w:rsidRPr="008F082E">
              <w:rPr>
                <w:rFonts w:cstheme="minorHAnsi"/>
                <w:color w:val="D73329"/>
                <w:sz w:val="22"/>
                <w:szCs w:val="20"/>
              </w:rPr>
              <w:t>confidentialising</w:t>
            </w:r>
            <w:proofErr w:type="spellEnd"/>
            <w:r w:rsidR="00085AF2" w:rsidRPr="008F082E">
              <w:rPr>
                <w:rFonts w:cstheme="minorHAnsi"/>
                <w:color w:val="D73329"/>
                <w:sz w:val="22"/>
                <w:szCs w:val="20"/>
              </w:rPr>
              <w:t xml:space="preserve"> information, redacting sensitive information and restricting access.</w:t>
            </w:r>
          </w:p>
        </w:tc>
        <w:tc>
          <w:tcPr>
            <w:tcW w:w="1357" w:type="pct"/>
          </w:tcPr>
          <w:p w14:paraId="1F857E96"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3F78116" w14:textId="7B230EE7" w:rsidR="007D7744" w:rsidRPr="008F082E" w:rsidRDefault="0079572F"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Organisations follow strict rules regarding securing client information. These rules prohibit any member of the organisation from disclosing </w:t>
            </w:r>
            <w:r w:rsidR="00270DAD" w:rsidRPr="008F082E">
              <w:rPr>
                <w:rFonts w:cstheme="minorHAnsi"/>
                <w:color w:val="D73329"/>
                <w:sz w:val="22"/>
                <w:szCs w:val="20"/>
              </w:rPr>
              <w:t>identifying information to other agencies or entities aside from those allowed by law.</w:t>
            </w:r>
          </w:p>
        </w:tc>
      </w:tr>
      <w:tr w:rsidR="007D7744" w:rsidRPr="008F082E" w14:paraId="686D1D28" w14:textId="191FD61A" w:rsidTr="00A57432">
        <w:trPr>
          <w:cantSplit/>
          <w:trHeight w:val="1728"/>
          <w:jc w:val="center"/>
        </w:trPr>
        <w:tc>
          <w:tcPr>
            <w:tcW w:w="930" w:type="pct"/>
            <w:shd w:val="clear" w:color="auto" w:fill="E7E6E6" w:themeFill="background2"/>
            <w:vAlign w:val="center"/>
          </w:tcPr>
          <w:p w14:paraId="40CCD80C" w14:textId="77777777"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0D891104"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E5E72F6" w14:textId="59895452" w:rsidR="007D7744" w:rsidRPr="008F082E" w:rsidRDefault="00B534FD" w:rsidP="00856080">
            <w:pPr>
              <w:pStyle w:val="ListParagraph"/>
              <w:tabs>
                <w:tab w:val="left" w:pos="180"/>
              </w:tabs>
              <w:spacing w:after="120" w:line="271" w:lineRule="auto"/>
              <w:ind w:left="0" w:right="0" w:firstLine="0"/>
              <w:contextualSpacing w:val="0"/>
              <w:jc w:val="both"/>
              <w:rPr>
                <w:rFonts w:cstheme="minorHAnsi"/>
                <w:color w:val="D73329"/>
                <w:szCs w:val="20"/>
              </w:rPr>
            </w:pPr>
            <w:r w:rsidRPr="008F082E">
              <w:rPr>
                <w:rFonts w:cstheme="minorHAnsi"/>
                <w:color w:val="D73329"/>
                <w:sz w:val="22"/>
                <w:szCs w:val="16"/>
              </w:rPr>
              <w:t>Individual workers are expected to understand the concept of informed consent. They are also tasked with providing the client with important information before undertaking any information collection activities.</w:t>
            </w:r>
          </w:p>
        </w:tc>
        <w:tc>
          <w:tcPr>
            <w:tcW w:w="1357" w:type="pct"/>
          </w:tcPr>
          <w:p w14:paraId="619AA622"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62F66A2" w14:textId="1CBDD535" w:rsidR="007D7744" w:rsidRPr="008F082E" w:rsidRDefault="00085AF2"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Individual workers are expected to understand the importance of securing the client’s information. They are tasked with ensuring that all documents containing client information are stored and handled </w:t>
            </w:r>
            <w:r w:rsidR="00904369" w:rsidRPr="008F082E">
              <w:rPr>
                <w:rFonts w:cstheme="minorHAnsi"/>
                <w:color w:val="D73329"/>
                <w:sz w:val="22"/>
                <w:szCs w:val="20"/>
              </w:rPr>
              <w:t>in a method consistent with the practices outlined in the company’s protocols.</w:t>
            </w:r>
          </w:p>
        </w:tc>
        <w:tc>
          <w:tcPr>
            <w:tcW w:w="1357" w:type="pct"/>
          </w:tcPr>
          <w:p w14:paraId="5F5602F4"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656441" w14:textId="2CDD046E" w:rsidR="007D7744" w:rsidRPr="008F082E" w:rsidRDefault="005421CF"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Individual workers are prohibited from using client information for personal gain. This includes selling client information or providing </w:t>
            </w:r>
            <w:r w:rsidR="00E07A1A" w:rsidRPr="008F082E">
              <w:rPr>
                <w:rFonts w:cstheme="minorHAnsi"/>
                <w:color w:val="D73329"/>
                <w:sz w:val="22"/>
                <w:szCs w:val="20"/>
              </w:rPr>
              <w:t>sensitive information to marketing agencies and other external service providers for their own benefit.</w:t>
            </w:r>
          </w:p>
        </w:tc>
      </w:tr>
      <w:tr w:rsidR="007D7744" w:rsidRPr="008F082E" w14:paraId="1CFB5032" w14:textId="4DC41663" w:rsidTr="00A57432">
        <w:trPr>
          <w:cantSplit/>
          <w:trHeight w:val="1728"/>
          <w:jc w:val="center"/>
        </w:trPr>
        <w:tc>
          <w:tcPr>
            <w:tcW w:w="930" w:type="pct"/>
            <w:shd w:val="clear" w:color="auto" w:fill="E7E6E6" w:themeFill="background2"/>
            <w:vAlign w:val="center"/>
          </w:tcPr>
          <w:p w14:paraId="3D0486E9" w14:textId="64C46A9B" w:rsidR="007D7744" w:rsidRPr="008F082E" w:rsidRDefault="00B8788D"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7D7744" w:rsidRPr="008F082E">
              <w:rPr>
                <w:rFonts w:cstheme="minorHAnsi"/>
                <w:b/>
                <w:bCs/>
                <w:color w:val="404040" w:themeColor="text1" w:themeTint="BF"/>
                <w:szCs w:val="20"/>
              </w:rPr>
              <w:t>onsequences of breaching this consideration</w:t>
            </w:r>
          </w:p>
        </w:tc>
        <w:tc>
          <w:tcPr>
            <w:tcW w:w="1356" w:type="pct"/>
            <w:shd w:val="clear" w:color="auto" w:fill="auto"/>
          </w:tcPr>
          <w:p w14:paraId="71B86A63"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277F174" w14:textId="275A7DCD" w:rsidR="00EC529A" w:rsidRPr="008F082E" w:rsidRDefault="00EC529A"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 xml:space="preserve">An entity </w:t>
            </w:r>
            <w:r w:rsidR="001C0E8B" w:rsidRPr="008F082E">
              <w:rPr>
                <w:rFonts w:cstheme="minorHAnsi"/>
                <w:color w:val="D73329"/>
                <w:sz w:val="22"/>
                <w:szCs w:val="16"/>
              </w:rPr>
              <w:t>is liable to civil penalties amounting to 2000 penalty units if:</w:t>
            </w:r>
          </w:p>
          <w:p w14:paraId="5A883F34" w14:textId="7D40DB5F" w:rsidR="00EC529A" w:rsidRPr="008F082E" w:rsidRDefault="00EC529A"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 the entity does an act, or engages in a practice, that is a serious interference with the privacy of an individual; or</w:t>
            </w:r>
          </w:p>
          <w:p w14:paraId="4AD65EB0" w14:textId="0FB465F0" w:rsidR="007D7744" w:rsidRPr="008F082E" w:rsidRDefault="00EC529A" w:rsidP="00856080">
            <w:pPr>
              <w:pStyle w:val="ListParagraph"/>
              <w:tabs>
                <w:tab w:val="left" w:pos="180"/>
              </w:tabs>
              <w:spacing w:after="120" w:line="271" w:lineRule="auto"/>
              <w:ind w:left="0" w:right="0" w:firstLine="0"/>
              <w:contextualSpacing w:val="0"/>
              <w:jc w:val="both"/>
              <w:rPr>
                <w:rFonts w:cstheme="minorHAnsi"/>
                <w:color w:val="D73329"/>
                <w:szCs w:val="20"/>
              </w:rPr>
            </w:pPr>
            <w:r w:rsidRPr="008F082E">
              <w:rPr>
                <w:rFonts w:cstheme="minorHAnsi"/>
                <w:color w:val="D73329"/>
                <w:sz w:val="22"/>
                <w:szCs w:val="16"/>
              </w:rPr>
              <w:t>(b) the entity repeatedly does an act, or engages in a practice, that is an interference with the privacy of one or more individuals.</w:t>
            </w:r>
          </w:p>
        </w:tc>
        <w:tc>
          <w:tcPr>
            <w:tcW w:w="1357" w:type="pct"/>
          </w:tcPr>
          <w:p w14:paraId="04E44584"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67A4639" w14:textId="77777777" w:rsidR="00904369" w:rsidRPr="008F082E" w:rsidRDefault="00904369"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An entity is liable to civil penalties amounting to 2000 penalty units if:</w:t>
            </w:r>
          </w:p>
          <w:p w14:paraId="4BE4EDD2" w14:textId="77777777" w:rsidR="00904369" w:rsidRPr="008F082E" w:rsidRDefault="00904369"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 the entity does an act, or engages in a practice, that is a serious interference with the privacy of an individual; or</w:t>
            </w:r>
          </w:p>
          <w:p w14:paraId="1CA43C97" w14:textId="28846789" w:rsidR="007D7744" w:rsidRPr="008F082E" w:rsidRDefault="00904369"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(b) the entity repeatedly does an act, or engages in a practice, that is an interference with the privacy of one or more individuals.</w:t>
            </w:r>
          </w:p>
        </w:tc>
        <w:tc>
          <w:tcPr>
            <w:tcW w:w="1357" w:type="pct"/>
          </w:tcPr>
          <w:p w14:paraId="01BC28E8"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B273CF0" w14:textId="77777777" w:rsidR="00904369" w:rsidRPr="008F082E" w:rsidRDefault="00904369"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An entity is liable to civil penalties amounting to 2000 penalty units if:</w:t>
            </w:r>
          </w:p>
          <w:p w14:paraId="1B599742" w14:textId="77777777" w:rsidR="00904369" w:rsidRPr="008F082E" w:rsidRDefault="00904369"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 the entity does an act, or engages in a practice, that is a serious interference with the privacy of an individual; or</w:t>
            </w:r>
          </w:p>
          <w:p w14:paraId="769BA8B5" w14:textId="570C912C" w:rsidR="007D7744" w:rsidRPr="008F082E" w:rsidRDefault="00904369"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(b) the entity repeatedly does an act, or engages in a practice, that is an interference with the privacy of one or more individuals.</w:t>
            </w:r>
          </w:p>
        </w:tc>
      </w:tr>
    </w:tbl>
    <w:p w14:paraId="6C028015" w14:textId="77777777" w:rsidR="007D7744" w:rsidRPr="008F082E" w:rsidRDefault="007D7744" w:rsidP="00DD493F">
      <w:pPr>
        <w:spacing w:after="120" w:line="276" w:lineRule="auto"/>
        <w:ind w:left="0" w:firstLine="0"/>
        <w:rPr>
          <w:color w:val="404040" w:themeColor="text1" w:themeTint="BF"/>
        </w:rPr>
      </w:pPr>
    </w:p>
    <w:p w14:paraId="2894EDC6" w14:textId="77777777" w:rsidR="007D7744" w:rsidRPr="008F082E" w:rsidRDefault="007D7744" w:rsidP="00B8049C">
      <w:pPr>
        <w:spacing w:after="120" w:line="276" w:lineRule="auto"/>
        <w:ind w:left="0" w:firstLine="0"/>
        <w:rPr>
          <w:color w:val="404040" w:themeColor="text1" w:themeTint="BF"/>
        </w:rPr>
        <w:sectPr w:rsidR="007D7744" w:rsidRPr="008F082E" w:rsidSect="00ED40F3">
          <w:headerReference w:type="even" r:id="rId87"/>
          <w:headerReference w:type="default" r:id="rId88"/>
          <w:headerReference w:type="first" r:id="rId89"/>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5A09" w:rsidRPr="008F082E" w14:paraId="6FFBD51F" w14:textId="77777777" w:rsidTr="00A052F5">
        <w:trPr>
          <w:cantSplit/>
          <w:trHeight w:val="1260"/>
          <w:jc w:val="center"/>
        </w:trPr>
        <w:tc>
          <w:tcPr>
            <w:tcW w:w="848" w:type="pct"/>
            <w:tcBorders>
              <w:top w:val="nil"/>
              <w:left w:val="nil"/>
              <w:bottom w:val="nil"/>
              <w:right w:val="nil"/>
            </w:tcBorders>
            <w:shd w:val="clear" w:color="auto" w:fill="auto"/>
          </w:tcPr>
          <w:p w14:paraId="48386BC6" w14:textId="77777777" w:rsidR="00255A09" w:rsidRPr="008F082E" w:rsidRDefault="00255A0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BA44683" wp14:editId="7831F809">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8B581B" w14:textId="52AE3485" w:rsidR="00255A09" w:rsidRPr="008F082E" w:rsidRDefault="00180F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about privacy, confidentiality and disclosure by:</w:t>
            </w:r>
            <w:r w:rsidR="00255A09" w:rsidRPr="008F082E">
              <w:rPr>
                <w:rFonts w:cstheme="minorHAnsi"/>
                <w:color w:val="404040" w:themeColor="text1" w:themeTint="BF"/>
                <w:szCs w:val="24"/>
              </w:rPr>
              <w:t xml:space="preserve"> </w:t>
            </w:r>
          </w:p>
          <w:p w14:paraId="77BFE117" w14:textId="2B52165A"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one </w:t>
            </w:r>
            <w:r w:rsidR="000D2DA6" w:rsidRPr="008F082E">
              <w:rPr>
                <w:rFonts w:cstheme="minorHAnsi"/>
                <w:color w:val="404040" w:themeColor="text1" w:themeTint="BF"/>
                <w:szCs w:val="24"/>
              </w:rPr>
              <w:t>ethical</w:t>
            </w:r>
            <w:r w:rsidRPr="008F082E">
              <w:rPr>
                <w:rFonts w:cstheme="minorHAnsi"/>
                <w:color w:val="404040" w:themeColor="text1" w:themeTint="BF"/>
                <w:szCs w:val="24"/>
              </w:rPr>
              <w:t xml:space="preserve"> consideration that is relevant to your role as a community services and health worker. </w:t>
            </w:r>
          </w:p>
          <w:p w14:paraId="6F9E292D" w14:textId="7877FDB2"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is applied in community services and health organisations</w:t>
            </w:r>
            <w:r w:rsidR="00B26C10" w:rsidRPr="008F082E">
              <w:rPr>
                <w:rFonts w:cstheme="minorHAnsi"/>
                <w:color w:val="404040" w:themeColor="text1" w:themeTint="BF"/>
                <w:szCs w:val="24"/>
              </w:rPr>
              <w:t>.</w:t>
            </w:r>
            <w:r w:rsidRPr="008F082E">
              <w:rPr>
                <w:rFonts w:cstheme="minorHAnsi"/>
                <w:color w:val="404040" w:themeColor="text1" w:themeTint="BF"/>
                <w:szCs w:val="24"/>
              </w:rPr>
              <w:t xml:space="preserve"> </w:t>
            </w:r>
          </w:p>
          <w:p w14:paraId="219EA92C" w14:textId="069A0E56"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impacts individual workers</w:t>
            </w:r>
            <w:r w:rsidR="00B26C10" w:rsidRPr="008F082E">
              <w:rPr>
                <w:rFonts w:cstheme="minorHAnsi"/>
                <w:color w:val="404040" w:themeColor="text1" w:themeTint="BF"/>
                <w:szCs w:val="24"/>
              </w:rPr>
              <w:t>.</w:t>
            </w:r>
          </w:p>
          <w:p w14:paraId="5ECCC058" w14:textId="508FD315"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w:t>
            </w:r>
            <w:r w:rsidR="008E4A69"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each of these considerations. </w:t>
            </w:r>
          </w:p>
        </w:tc>
      </w:tr>
      <w:tr w:rsidR="00255A09" w:rsidRPr="008F082E" w14:paraId="4E7D48F7"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B2BE858" w14:textId="77777777" w:rsidR="00255A09" w:rsidRPr="008F082E" w:rsidRDefault="00255A09" w:rsidP="00A052F5">
            <w:pPr>
              <w:tabs>
                <w:tab w:val="left" w:pos="180"/>
              </w:tabs>
              <w:spacing w:before="0" w:line="276" w:lineRule="auto"/>
              <w:ind w:left="0" w:right="29" w:firstLine="0"/>
              <w:rPr>
                <w:rFonts w:cstheme="minorHAnsi"/>
                <w:color w:val="404040" w:themeColor="text1" w:themeTint="BF"/>
                <w:szCs w:val="24"/>
              </w:rPr>
            </w:pPr>
          </w:p>
        </w:tc>
      </w:tr>
      <w:tr w:rsidR="00255A09" w:rsidRPr="008F082E" w14:paraId="4BA081B9"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651322" w14:textId="77777777" w:rsidR="00255A09" w:rsidRPr="008F082E" w:rsidRDefault="00255A0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KE1.14</w:t>
            </w:r>
          </w:p>
          <w:p w14:paraId="3B9BCC4E" w14:textId="0192AA57" w:rsidR="00255A09" w:rsidRDefault="00255A0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29B81283" w14:textId="77777777" w:rsidR="00B80D83" w:rsidRDefault="00B80D83" w:rsidP="00B80D8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26DF9305" w14:textId="77777777" w:rsidR="00F20077" w:rsidRDefault="00F20077" w:rsidP="00F2007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F20077">
              <w:rPr>
                <w:rFonts w:cstheme="minorHAnsi"/>
                <w:i/>
                <w:color w:val="F79723"/>
                <w:sz w:val="20"/>
                <w:szCs w:val="20"/>
              </w:rPr>
              <w:t>Chapter 2, Subchapter 2.2, Section 2.2.9</w:t>
            </w:r>
          </w:p>
          <w:p w14:paraId="62F994B7" w14:textId="5DC5DFCA" w:rsidR="00255A09" w:rsidRPr="008F082E" w:rsidRDefault="00255A09"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w:t>
            </w:r>
            <w:r w:rsidR="00F20077">
              <w:rPr>
                <w:rFonts w:cstheme="minorHAnsi"/>
                <w:b/>
                <w:color w:val="D73329"/>
                <w:sz w:val="22"/>
                <w:szCs w:val="20"/>
              </w:rPr>
              <w:t xml:space="preserve"> </w:t>
            </w:r>
            <w:r w:rsidRPr="008F082E">
              <w:rPr>
                <w:rFonts w:cstheme="minorHAnsi"/>
                <w:b/>
                <w:color w:val="D73329"/>
                <w:sz w:val="22"/>
                <w:szCs w:val="20"/>
              </w:rPr>
              <w:t>guide</w:t>
            </w:r>
          </w:p>
          <w:p w14:paraId="51406AD5" w14:textId="297ACD23" w:rsidR="00180F75" w:rsidRPr="008F082E" w:rsidRDefault="00180F75"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about privacy, confidentiality and disclosure by</w:t>
            </w:r>
            <w:r w:rsidR="002E43C9" w:rsidRPr="008F082E">
              <w:rPr>
                <w:rFonts w:cstheme="minorHAnsi"/>
                <w:bCs/>
                <w:color w:val="D73329"/>
                <w:sz w:val="22"/>
                <w:szCs w:val="20"/>
              </w:rPr>
              <w:t>:</w:t>
            </w:r>
          </w:p>
          <w:p w14:paraId="2E69E429" w14:textId="67B76914" w:rsidR="001C07A4" w:rsidRPr="008F082E" w:rsidRDefault="001C07A4" w:rsidP="00E05106">
            <w:pPr>
              <w:pStyle w:val="ListParagraph"/>
              <w:numPr>
                <w:ilvl w:val="0"/>
                <w:numId w:val="15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Identify</w:t>
            </w:r>
            <w:r w:rsidR="002E43C9" w:rsidRPr="008F082E">
              <w:rPr>
                <w:rFonts w:cstheme="minorHAnsi"/>
                <w:bCs/>
                <w:color w:val="D73329"/>
                <w:sz w:val="22"/>
                <w:szCs w:val="20"/>
              </w:rPr>
              <w:t>ing</w:t>
            </w:r>
            <w:r w:rsidRPr="008F082E">
              <w:rPr>
                <w:rFonts w:cstheme="minorHAnsi"/>
                <w:bCs/>
                <w:color w:val="D73329"/>
                <w:sz w:val="22"/>
                <w:szCs w:val="20"/>
              </w:rPr>
              <w:t xml:space="preserve"> one ethical consideration that is relevant to </w:t>
            </w:r>
            <w:r w:rsidR="00505507" w:rsidRPr="008F082E">
              <w:rPr>
                <w:rFonts w:cstheme="minorHAnsi"/>
                <w:bCs/>
                <w:color w:val="D73329"/>
                <w:sz w:val="22"/>
                <w:szCs w:val="20"/>
              </w:rPr>
              <w:t>their</w:t>
            </w:r>
            <w:r w:rsidRPr="008F082E">
              <w:rPr>
                <w:rFonts w:cstheme="minorHAnsi"/>
                <w:bCs/>
                <w:color w:val="D73329"/>
                <w:sz w:val="22"/>
                <w:szCs w:val="20"/>
              </w:rPr>
              <w:t xml:space="preserve"> role as a community services and health worker. </w:t>
            </w:r>
          </w:p>
          <w:p w14:paraId="5B2B39F2" w14:textId="77777777" w:rsidR="001C07A4" w:rsidRPr="008F082E" w:rsidRDefault="001C07A4" w:rsidP="001C07A4">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83D443F" w14:textId="633162EE" w:rsidR="004F35AA" w:rsidRPr="008F082E" w:rsidRDefault="004F35AA"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 xml:space="preserve">A consideration relevant to the </w:t>
            </w:r>
            <w:r w:rsidR="00370BBA" w:rsidRPr="008F082E">
              <w:rPr>
                <w:rFonts w:cstheme="minorHAnsi"/>
                <w:bCs/>
                <w:color w:val="D73329"/>
                <w:sz w:val="22"/>
                <w:szCs w:val="18"/>
              </w:rPr>
              <w:t>aspects of personal security provided below</w:t>
            </w:r>
          </w:p>
          <w:p w14:paraId="316FCF26" w14:textId="77777777" w:rsidR="004F35AA" w:rsidRPr="008F082E" w:rsidRDefault="004F35AA"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Applies to an individual job role in the community services and health industry</w:t>
            </w:r>
          </w:p>
          <w:p w14:paraId="296AA95E" w14:textId="77777777" w:rsidR="004F35AA" w:rsidRPr="008F082E" w:rsidRDefault="004F35AA"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Consistent with typical ethical principles or values upheld in the community services and health industry</w:t>
            </w:r>
          </w:p>
          <w:p w14:paraId="2F62C852" w14:textId="4C5C9A16" w:rsidR="001C07A4" w:rsidRPr="008F082E" w:rsidRDefault="001C07A4" w:rsidP="00E05106">
            <w:pPr>
              <w:pStyle w:val="ListParagraph"/>
              <w:numPr>
                <w:ilvl w:val="0"/>
                <w:numId w:val="15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w:t>
            </w:r>
            <w:r w:rsidR="002E43C9" w:rsidRPr="008F082E">
              <w:rPr>
                <w:rFonts w:cstheme="minorHAnsi"/>
                <w:bCs/>
                <w:color w:val="D73329"/>
                <w:sz w:val="22"/>
                <w:szCs w:val="20"/>
              </w:rPr>
              <w:t>ing</w:t>
            </w:r>
            <w:r w:rsidRPr="008F082E">
              <w:rPr>
                <w:rFonts w:cstheme="minorHAnsi"/>
                <w:bCs/>
                <w:color w:val="D73329"/>
                <w:sz w:val="22"/>
                <w:szCs w:val="20"/>
              </w:rPr>
              <w:t xml:space="preserve"> how each of these considerations is applied in community services and health organisations </w:t>
            </w:r>
          </w:p>
          <w:p w14:paraId="78555AAE" w14:textId="77777777" w:rsidR="00A27B54" w:rsidRPr="008F082E" w:rsidRDefault="00A27B54" w:rsidP="00A27B54">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7D84CD47" w14:textId="105146A2" w:rsidR="00A27B54" w:rsidRPr="008F082E" w:rsidRDefault="00A27B5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each of the considerations identified is applied in the community services and health industry</w:t>
            </w:r>
          </w:p>
          <w:p w14:paraId="7CF12EE2" w14:textId="65622162" w:rsidR="00255A09" w:rsidRPr="008F082E" w:rsidRDefault="00A27B54"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szCs w:val="20"/>
              </w:rPr>
              <w:t>Consistent with typical policies and procedures for non-discrimination</w:t>
            </w:r>
          </w:p>
        </w:tc>
      </w:tr>
    </w:tbl>
    <w:p w14:paraId="0C89E58D" w14:textId="77777777" w:rsidR="00F7429A" w:rsidRPr="008F082E" w:rsidRDefault="00F7429A" w:rsidP="00F7429A">
      <w:pPr>
        <w:spacing w:after="120" w:line="276" w:lineRule="auto"/>
        <w:ind w:left="0" w:firstLine="0"/>
      </w:pPr>
    </w:p>
    <w:p w14:paraId="27407B93" w14:textId="0A08BEBC" w:rsidR="00F7429A" w:rsidRPr="008F082E" w:rsidRDefault="00F7429A" w:rsidP="00F7429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F7429A" w:rsidRPr="008F082E" w14:paraId="22E55B4C" w14:textId="77777777" w:rsidTr="00F7429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9843B5" w14:textId="5424D21F" w:rsidR="00F7429A" w:rsidRPr="008F082E" w:rsidRDefault="00F7429A" w:rsidP="00E05106">
            <w:pPr>
              <w:pStyle w:val="ListParagraph"/>
              <w:numPr>
                <w:ilvl w:val="0"/>
                <w:numId w:val="15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Explain</w:t>
            </w:r>
            <w:r w:rsidR="002E43C9" w:rsidRPr="008F082E">
              <w:rPr>
                <w:rFonts w:cstheme="minorHAnsi"/>
                <w:bCs/>
                <w:color w:val="D73329"/>
                <w:sz w:val="22"/>
                <w:szCs w:val="20"/>
              </w:rPr>
              <w:t>ing</w:t>
            </w:r>
            <w:r w:rsidRPr="008F082E">
              <w:rPr>
                <w:rFonts w:cstheme="minorHAnsi"/>
                <w:bCs/>
                <w:color w:val="D73329"/>
                <w:sz w:val="22"/>
                <w:szCs w:val="20"/>
              </w:rPr>
              <w:t xml:space="preserve"> how each of these considerations impacts individual workers.</w:t>
            </w:r>
          </w:p>
          <w:p w14:paraId="366A6A85" w14:textId="77777777" w:rsidR="00F7429A" w:rsidRPr="008F082E" w:rsidRDefault="00F7429A" w:rsidP="00F7429A">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B853C25" w14:textId="77777777" w:rsidR="00F7429A" w:rsidRPr="008F082E" w:rsidRDefault="00F7429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31612A63" w14:textId="77777777" w:rsidR="00F7429A" w:rsidRPr="008F082E" w:rsidRDefault="00F7429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relevant legislation or procedures on the given aspects of personal security</w:t>
            </w:r>
          </w:p>
          <w:p w14:paraId="77A3F4B9" w14:textId="2E160FDB" w:rsidR="00F7429A" w:rsidRPr="008F082E" w:rsidRDefault="00F7429A" w:rsidP="00E05106">
            <w:pPr>
              <w:pStyle w:val="ListParagraph"/>
              <w:numPr>
                <w:ilvl w:val="0"/>
                <w:numId w:val="15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Provid</w:t>
            </w:r>
            <w:r w:rsidR="002E43C9" w:rsidRPr="008F082E">
              <w:rPr>
                <w:rFonts w:cstheme="minorHAnsi"/>
                <w:bCs/>
                <w:color w:val="D73329"/>
                <w:sz w:val="22"/>
                <w:szCs w:val="20"/>
              </w:rPr>
              <w:t>ing</w:t>
            </w:r>
            <w:r w:rsidRPr="008F082E">
              <w:rPr>
                <w:rFonts w:cstheme="minorHAnsi"/>
                <w:bCs/>
                <w:color w:val="D73329"/>
                <w:sz w:val="22"/>
                <w:szCs w:val="20"/>
              </w:rPr>
              <w:t xml:space="preserve"> </w:t>
            </w:r>
            <w:r w:rsidR="00714E8D" w:rsidRPr="008F082E">
              <w:rPr>
                <w:rFonts w:cstheme="minorHAnsi"/>
                <w:bCs/>
                <w:color w:val="D73329"/>
                <w:sz w:val="22"/>
                <w:szCs w:val="20"/>
              </w:rPr>
              <w:t>one</w:t>
            </w:r>
            <w:r w:rsidRPr="008F082E">
              <w:rPr>
                <w:rFonts w:cstheme="minorHAnsi"/>
                <w:bCs/>
                <w:color w:val="D73329"/>
                <w:sz w:val="22"/>
                <w:szCs w:val="20"/>
              </w:rPr>
              <w:t xml:space="preserve"> consequence of breaching each of these considerations.</w:t>
            </w:r>
          </w:p>
          <w:p w14:paraId="67F05876" w14:textId="77777777" w:rsidR="00F7429A" w:rsidRPr="008F082E" w:rsidRDefault="00F7429A" w:rsidP="00F7429A">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A7E9F6E" w14:textId="77777777" w:rsidR="00F7429A" w:rsidRPr="008F082E" w:rsidRDefault="00F7429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(i.e. a negative effect) of breaching the consideration identified</w:t>
            </w:r>
          </w:p>
          <w:p w14:paraId="36B6FC67" w14:textId="77777777" w:rsidR="00F7429A" w:rsidRPr="008F082E" w:rsidRDefault="00F7429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7F70BBE6" w14:textId="24FDD329" w:rsidR="00F7429A" w:rsidRPr="008F082E" w:rsidRDefault="00F7429A" w:rsidP="00F7429A">
            <w:pPr>
              <w:tabs>
                <w:tab w:val="left" w:pos="180"/>
              </w:tabs>
              <w:spacing w:after="120" w:line="276" w:lineRule="auto"/>
              <w:ind w:left="0" w:right="0" w:firstLine="0"/>
              <w:rPr>
                <w:rFonts w:cstheme="minorHAnsi"/>
                <w:i/>
                <w:color w:val="F79723"/>
                <w:sz w:val="20"/>
                <w:szCs w:val="20"/>
              </w:rPr>
            </w:pPr>
            <w:r w:rsidRPr="008F082E">
              <w:rPr>
                <w:rFonts w:cstheme="minorHAnsi"/>
                <w:bCs/>
                <w:color w:val="D73329"/>
                <w:sz w:val="22"/>
                <w:szCs w:val="16"/>
              </w:rPr>
              <w:t>Model answers are provided below for the assessor’s reference.</w:t>
            </w:r>
          </w:p>
        </w:tc>
      </w:tr>
    </w:tbl>
    <w:p w14:paraId="679D6627" w14:textId="77777777" w:rsidR="00255A09" w:rsidRPr="008F082E" w:rsidRDefault="00255A09" w:rsidP="00255A09">
      <w:pPr>
        <w:ind w:left="0" w:firstLine="0"/>
      </w:pPr>
    </w:p>
    <w:p w14:paraId="57272C89" w14:textId="77777777" w:rsidR="00F7429A" w:rsidRPr="008F082E" w:rsidRDefault="00F7429A" w:rsidP="00F7429A">
      <w:pPr>
        <w:spacing w:after="120" w:line="276" w:lineRule="auto"/>
        <w:ind w:left="0" w:firstLine="0"/>
        <w:sectPr w:rsidR="00F7429A" w:rsidRPr="008F082E" w:rsidSect="00847FBC">
          <w:headerReference w:type="even" r:id="rId90"/>
          <w:headerReference w:type="default" r:id="rId91"/>
          <w:footerReference w:type="first" r:id="rId92"/>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827093" w:rsidRPr="008F082E" w14:paraId="7A4C3CBC" w14:textId="77777777" w:rsidTr="00A052F5">
        <w:trPr>
          <w:cantSplit/>
          <w:trHeight w:val="576"/>
          <w:tblHeader/>
          <w:jc w:val="center"/>
        </w:trPr>
        <w:tc>
          <w:tcPr>
            <w:tcW w:w="930" w:type="pct"/>
            <w:vMerge w:val="restart"/>
            <w:shd w:val="clear" w:color="auto" w:fill="E7E6E6" w:themeFill="background2"/>
          </w:tcPr>
          <w:p w14:paraId="3614DF2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59C1C916" w14:textId="0FE695BF"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Ethical Considerations </w:t>
            </w:r>
          </w:p>
        </w:tc>
      </w:tr>
      <w:tr w:rsidR="00827093" w:rsidRPr="008F082E" w14:paraId="51DECF0A" w14:textId="77777777" w:rsidTr="00A052F5">
        <w:trPr>
          <w:cantSplit/>
          <w:trHeight w:val="576"/>
          <w:tblHeader/>
          <w:jc w:val="center"/>
        </w:trPr>
        <w:tc>
          <w:tcPr>
            <w:tcW w:w="930" w:type="pct"/>
            <w:vMerge/>
            <w:shd w:val="clear" w:color="auto" w:fill="E7E6E6" w:themeFill="background2"/>
          </w:tcPr>
          <w:p w14:paraId="59C30024"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28E94B0F"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18F13A1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794E74AB"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F7429A" w:rsidRPr="008F082E" w14:paraId="4E35709C" w14:textId="77777777" w:rsidTr="00A052F5">
        <w:trPr>
          <w:cantSplit/>
          <w:trHeight w:val="1728"/>
          <w:jc w:val="center"/>
        </w:trPr>
        <w:tc>
          <w:tcPr>
            <w:tcW w:w="930" w:type="pct"/>
            <w:shd w:val="clear" w:color="auto" w:fill="E7E6E6" w:themeFill="background2"/>
            <w:vAlign w:val="center"/>
          </w:tcPr>
          <w:p w14:paraId="6BB9837A" w14:textId="0B6EE461" w:rsidR="00F7429A" w:rsidRPr="008F082E" w:rsidRDefault="001C0893"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F7429A" w:rsidRPr="008F082E">
              <w:rPr>
                <w:rFonts w:cstheme="minorHAnsi"/>
                <w:b/>
                <w:bCs/>
                <w:color w:val="404040" w:themeColor="text1" w:themeTint="BF"/>
                <w:szCs w:val="20"/>
              </w:rPr>
              <w:t xml:space="preserve"> Consideration</w:t>
            </w:r>
          </w:p>
        </w:tc>
        <w:tc>
          <w:tcPr>
            <w:tcW w:w="1356" w:type="pct"/>
            <w:shd w:val="clear" w:color="auto" w:fill="auto"/>
          </w:tcPr>
          <w:p w14:paraId="46F5DF26"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F1C8BFD" w14:textId="127E747E" w:rsidR="00F7429A" w:rsidRPr="008F082E" w:rsidRDefault="00740C6F"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The client </w:t>
            </w:r>
            <w:r w:rsidR="00162AF8" w:rsidRPr="008F082E">
              <w:rPr>
                <w:rFonts w:cstheme="minorHAnsi"/>
                <w:color w:val="D73329"/>
                <w:sz w:val="22"/>
                <w:szCs w:val="16"/>
              </w:rPr>
              <w:t>wishes</w:t>
            </w:r>
            <w:r w:rsidR="009709C5" w:rsidRPr="008F082E">
              <w:rPr>
                <w:rFonts w:cstheme="minorHAnsi"/>
                <w:color w:val="D73329"/>
                <w:sz w:val="22"/>
                <w:szCs w:val="16"/>
              </w:rPr>
              <w:t xml:space="preserve"> to</w:t>
            </w:r>
            <w:r w:rsidRPr="008F082E">
              <w:rPr>
                <w:rFonts w:cstheme="minorHAnsi"/>
                <w:color w:val="D73329"/>
                <w:sz w:val="22"/>
                <w:szCs w:val="16"/>
              </w:rPr>
              <w:t xml:space="preserve"> enjoy privacy with carers, their family or other </w:t>
            </w:r>
            <w:r w:rsidR="009709C5" w:rsidRPr="008F082E">
              <w:rPr>
                <w:rFonts w:cstheme="minorHAnsi"/>
                <w:color w:val="D73329"/>
                <w:sz w:val="22"/>
                <w:szCs w:val="16"/>
              </w:rPr>
              <w:t>people must be respected at all times.</w:t>
            </w:r>
          </w:p>
        </w:tc>
        <w:tc>
          <w:tcPr>
            <w:tcW w:w="1357" w:type="pct"/>
          </w:tcPr>
          <w:p w14:paraId="253320A9"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F0FD17" w14:textId="3D6633A2" w:rsidR="00F7429A" w:rsidRPr="008F082E" w:rsidRDefault="005D3445" w:rsidP="00A052F5">
            <w:pPr>
              <w:pStyle w:val="ListParagraph"/>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20"/>
              </w:rPr>
              <w:t xml:space="preserve">When recording information for research purposes, all sensitive and identifying information must be </w:t>
            </w:r>
            <w:r w:rsidR="00960FFC" w:rsidRPr="008F082E">
              <w:rPr>
                <w:rFonts w:cstheme="minorHAnsi"/>
                <w:color w:val="D73329"/>
                <w:sz w:val="22"/>
                <w:szCs w:val="20"/>
              </w:rPr>
              <w:t>redacted from all relevant forms.</w:t>
            </w:r>
          </w:p>
        </w:tc>
        <w:tc>
          <w:tcPr>
            <w:tcW w:w="1357" w:type="pct"/>
          </w:tcPr>
          <w:p w14:paraId="0F2A44A2"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397B631" w14:textId="4FFE783C" w:rsidR="00F7429A" w:rsidRPr="008F082E" w:rsidRDefault="006D49D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Client information cannot be shared with anyone whom the client has not approved to access their information, regardless of their </w:t>
            </w:r>
            <w:r w:rsidR="00817638" w:rsidRPr="008F082E">
              <w:rPr>
                <w:rFonts w:cstheme="minorHAnsi"/>
                <w:color w:val="D73329"/>
                <w:sz w:val="22"/>
                <w:szCs w:val="20"/>
              </w:rPr>
              <w:t>relationship with the client, except in cases approved by law.</w:t>
            </w:r>
          </w:p>
        </w:tc>
      </w:tr>
      <w:tr w:rsidR="00F7429A" w:rsidRPr="008F082E" w14:paraId="0B4A70F4" w14:textId="77777777" w:rsidTr="00A052F5">
        <w:trPr>
          <w:cantSplit/>
          <w:trHeight w:val="1728"/>
          <w:jc w:val="center"/>
        </w:trPr>
        <w:tc>
          <w:tcPr>
            <w:tcW w:w="930" w:type="pct"/>
            <w:shd w:val="clear" w:color="auto" w:fill="E7E6E6" w:themeFill="background2"/>
            <w:vAlign w:val="center"/>
          </w:tcPr>
          <w:p w14:paraId="732DDF58"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1356" w:type="pct"/>
            <w:shd w:val="clear" w:color="auto" w:fill="auto"/>
          </w:tcPr>
          <w:p w14:paraId="41DE2888"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C5C319" w14:textId="379EB623" w:rsidR="00F7429A" w:rsidRPr="008F082E" w:rsidRDefault="00817638"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take steps to</w:t>
            </w:r>
            <w:r w:rsidR="00B73B8C" w:rsidRPr="008F082E">
              <w:rPr>
                <w:rFonts w:cstheme="minorHAnsi"/>
                <w:color w:val="D73329"/>
                <w:sz w:val="22"/>
                <w:szCs w:val="16"/>
              </w:rPr>
              <w:t xml:space="preserve"> ensure that clients are provided with the facilities and resources that they need to </w:t>
            </w:r>
            <w:r w:rsidR="00866AD8" w:rsidRPr="008F082E">
              <w:rPr>
                <w:rFonts w:cstheme="minorHAnsi"/>
                <w:color w:val="D73329"/>
                <w:sz w:val="22"/>
                <w:szCs w:val="16"/>
              </w:rPr>
              <w:t xml:space="preserve">enjoy their privacy with their </w:t>
            </w:r>
            <w:proofErr w:type="spellStart"/>
            <w:r w:rsidR="00866AD8" w:rsidRPr="008F082E">
              <w:rPr>
                <w:rFonts w:cstheme="minorHAnsi"/>
                <w:color w:val="D73329"/>
                <w:sz w:val="22"/>
                <w:szCs w:val="16"/>
              </w:rPr>
              <w:t>carers</w:t>
            </w:r>
            <w:proofErr w:type="spellEnd"/>
            <w:r w:rsidR="00866AD8" w:rsidRPr="008F082E">
              <w:rPr>
                <w:rFonts w:cstheme="minorHAnsi"/>
                <w:color w:val="D73329"/>
                <w:sz w:val="22"/>
                <w:szCs w:val="16"/>
              </w:rPr>
              <w:t>, family or other people.</w:t>
            </w:r>
          </w:p>
        </w:tc>
        <w:tc>
          <w:tcPr>
            <w:tcW w:w="1357" w:type="pct"/>
          </w:tcPr>
          <w:p w14:paraId="77DA59D0"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EB48890" w14:textId="6E32CD65" w:rsidR="00F7429A" w:rsidRPr="008F082E" w:rsidRDefault="003754F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Organisations process physical and online forms and documents to </w:t>
            </w:r>
            <w:r w:rsidR="00F65BB7" w:rsidRPr="008F082E">
              <w:rPr>
                <w:rFonts w:cstheme="minorHAnsi"/>
                <w:color w:val="D73329"/>
                <w:sz w:val="22"/>
                <w:szCs w:val="20"/>
              </w:rPr>
              <w:t>redact or censor all sensitive or identifying information prior to submitting them to researchers</w:t>
            </w:r>
            <w:r w:rsidR="008B6F3C" w:rsidRPr="008F082E">
              <w:rPr>
                <w:rFonts w:cstheme="minorHAnsi"/>
                <w:color w:val="D73329"/>
                <w:sz w:val="22"/>
                <w:szCs w:val="20"/>
              </w:rPr>
              <w:t xml:space="preserve"> and other external bodies.</w:t>
            </w:r>
          </w:p>
        </w:tc>
        <w:tc>
          <w:tcPr>
            <w:tcW w:w="1357" w:type="pct"/>
          </w:tcPr>
          <w:p w14:paraId="3EE7BA6E"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AE7D7B0" w14:textId="5AAD1634" w:rsidR="00F7429A" w:rsidRPr="008F082E" w:rsidRDefault="00127FF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Organisations</w:t>
            </w:r>
            <w:r w:rsidR="00E31EF8" w:rsidRPr="008F082E">
              <w:rPr>
                <w:rFonts w:cstheme="minorHAnsi"/>
                <w:color w:val="D73329"/>
                <w:sz w:val="22"/>
                <w:szCs w:val="20"/>
              </w:rPr>
              <w:t xml:space="preserve"> ensure that the client is consulted regularly regarding who they wish to provide with access to their information.</w:t>
            </w:r>
          </w:p>
        </w:tc>
      </w:tr>
      <w:tr w:rsidR="00F7429A" w:rsidRPr="008F082E" w14:paraId="19F28190" w14:textId="77777777" w:rsidTr="00A052F5">
        <w:trPr>
          <w:cantSplit/>
          <w:trHeight w:val="1728"/>
          <w:jc w:val="center"/>
        </w:trPr>
        <w:tc>
          <w:tcPr>
            <w:tcW w:w="930" w:type="pct"/>
            <w:shd w:val="clear" w:color="auto" w:fill="E7E6E6" w:themeFill="background2"/>
            <w:vAlign w:val="center"/>
          </w:tcPr>
          <w:p w14:paraId="41DBF757"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2EAC8F03"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F727BB" w14:textId="45B3A8BE" w:rsidR="00F7429A" w:rsidRPr="008F082E" w:rsidRDefault="00866AD8"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Workers are </w:t>
            </w:r>
            <w:r w:rsidR="00F12764" w:rsidRPr="008F082E">
              <w:rPr>
                <w:rFonts w:cstheme="minorHAnsi"/>
                <w:color w:val="D73329"/>
                <w:sz w:val="22"/>
                <w:szCs w:val="16"/>
              </w:rPr>
              <w:t xml:space="preserve">discouraged or </w:t>
            </w:r>
            <w:r w:rsidRPr="008F082E">
              <w:rPr>
                <w:rFonts w:cstheme="minorHAnsi"/>
                <w:color w:val="D73329"/>
                <w:sz w:val="22"/>
                <w:szCs w:val="16"/>
              </w:rPr>
              <w:t xml:space="preserve">prohibited from </w:t>
            </w:r>
            <w:r w:rsidR="00F12764" w:rsidRPr="008F082E">
              <w:rPr>
                <w:rFonts w:cstheme="minorHAnsi"/>
                <w:color w:val="D73329"/>
                <w:sz w:val="22"/>
                <w:szCs w:val="16"/>
              </w:rPr>
              <w:t xml:space="preserve">contacting clients outside of their work schedule. They are also provided with instructions to not interrupt clients if they wish to </w:t>
            </w:r>
            <w:r w:rsidR="005605FB" w:rsidRPr="008F082E">
              <w:rPr>
                <w:rFonts w:cstheme="minorHAnsi"/>
                <w:color w:val="D73329"/>
                <w:sz w:val="22"/>
                <w:szCs w:val="16"/>
              </w:rPr>
              <w:t>enjoy their privacy.</w:t>
            </w:r>
          </w:p>
        </w:tc>
        <w:tc>
          <w:tcPr>
            <w:tcW w:w="1357" w:type="pct"/>
          </w:tcPr>
          <w:p w14:paraId="20BBE8E8"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3E2DA0E" w14:textId="06B4E478" w:rsidR="00F7429A" w:rsidRPr="008F082E" w:rsidRDefault="008B6F3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Workers are prohibited from providing information directly to researchers and other external bodies for </w:t>
            </w:r>
            <w:r w:rsidR="00D938EC" w:rsidRPr="008F082E">
              <w:rPr>
                <w:rFonts w:cstheme="minorHAnsi"/>
                <w:color w:val="D73329"/>
                <w:sz w:val="22"/>
                <w:szCs w:val="20"/>
              </w:rPr>
              <w:t>research purposes. They are expected to abide by the organisation’s protocol to ensure data security.</w:t>
            </w:r>
          </w:p>
        </w:tc>
        <w:tc>
          <w:tcPr>
            <w:tcW w:w="1357" w:type="pct"/>
          </w:tcPr>
          <w:p w14:paraId="10D439C2"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8B885D1" w14:textId="364DB702" w:rsidR="00F7429A" w:rsidRPr="008F082E" w:rsidRDefault="00E31EF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Individual workers are expected to </w:t>
            </w:r>
            <w:r w:rsidR="005F061E" w:rsidRPr="008F082E">
              <w:rPr>
                <w:rFonts w:cstheme="minorHAnsi"/>
                <w:color w:val="D73329"/>
                <w:sz w:val="22"/>
                <w:szCs w:val="20"/>
              </w:rPr>
              <w:t>keep all client information from being accessed by unauthorised persons. They are expected to distinguish between their responsibility to the client and their responsibility to the client’s relatives, especially in cases involving the disclosure of information.</w:t>
            </w:r>
          </w:p>
        </w:tc>
      </w:tr>
      <w:tr w:rsidR="00F7429A" w:rsidRPr="008F082E" w14:paraId="53D917F9" w14:textId="77777777" w:rsidTr="00A052F5">
        <w:trPr>
          <w:cantSplit/>
          <w:trHeight w:val="1728"/>
          <w:jc w:val="center"/>
        </w:trPr>
        <w:tc>
          <w:tcPr>
            <w:tcW w:w="930" w:type="pct"/>
            <w:shd w:val="clear" w:color="auto" w:fill="E7E6E6" w:themeFill="background2"/>
            <w:vAlign w:val="center"/>
          </w:tcPr>
          <w:p w14:paraId="0761349A" w14:textId="2E1A9E49" w:rsidR="00F7429A" w:rsidRPr="008F082E" w:rsidRDefault="00714E8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7429A" w:rsidRPr="008F082E">
              <w:rPr>
                <w:rFonts w:cstheme="minorHAnsi"/>
                <w:b/>
                <w:bCs/>
                <w:color w:val="404040" w:themeColor="text1" w:themeTint="BF"/>
                <w:szCs w:val="20"/>
              </w:rPr>
              <w:t>onsequence of breaching this consideration</w:t>
            </w:r>
          </w:p>
        </w:tc>
        <w:tc>
          <w:tcPr>
            <w:tcW w:w="1356" w:type="pct"/>
            <w:shd w:val="clear" w:color="auto" w:fill="auto"/>
          </w:tcPr>
          <w:p w14:paraId="372BAFC5"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1422079" w14:textId="1DD6FF4C" w:rsidR="00F7429A" w:rsidRPr="008F082E" w:rsidRDefault="005605FB" w:rsidP="00A052F5">
            <w:pPr>
              <w:pStyle w:val="ListParagraph"/>
              <w:tabs>
                <w:tab w:val="left" w:pos="180"/>
              </w:tabs>
              <w:spacing w:after="120" w:line="276" w:lineRule="auto"/>
              <w:ind w:left="0" w:right="0" w:firstLine="0"/>
              <w:jc w:val="both"/>
              <w:rPr>
                <w:rFonts w:cstheme="minorHAnsi"/>
                <w:color w:val="D73329"/>
                <w:szCs w:val="20"/>
              </w:rPr>
            </w:pPr>
            <w:r w:rsidRPr="008F082E">
              <w:rPr>
                <w:rFonts w:cstheme="minorHAnsi"/>
                <w:color w:val="D73329"/>
                <w:sz w:val="22"/>
                <w:szCs w:val="16"/>
              </w:rPr>
              <w:t xml:space="preserve">Clients who do not feel that their right to privacy is respected can </w:t>
            </w:r>
            <w:r w:rsidR="00AE58E8" w:rsidRPr="008F082E">
              <w:rPr>
                <w:rFonts w:cstheme="minorHAnsi"/>
                <w:color w:val="D73329"/>
                <w:sz w:val="22"/>
                <w:szCs w:val="16"/>
              </w:rPr>
              <w:t xml:space="preserve">become frustrated or disrespected b the people around them. This can result to </w:t>
            </w:r>
            <w:r w:rsidR="001E386B" w:rsidRPr="008F082E">
              <w:rPr>
                <w:rFonts w:cstheme="minorHAnsi"/>
                <w:color w:val="D73329"/>
                <w:sz w:val="22"/>
                <w:szCs w:val="16"/>
              </w:rPr>
              <w:t>them filing a complaint for a human right violation.</w:t>
            </w:r>
          </w:p>
        </w:tc>
        <w:tc>
          <w:tcPr>
            <w:tcW w:w="1357" w:type="pct"/>
          </w:tcPr>
          <w:p w14:paraId="00E48147"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DF8CA45" w14:textId="27CACC0E" w:rsidR="00F7429A" w:rsidRPr="008F082E" w:rsidRDefault="00B076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Letting other people access </w:t>
            </w:r>
            <w:r w:rsidR="00D938EC" w:rsidRPr="008F082E">
              <w:rPr>
                <w:rFonts w:cstheme="minorHAnsi"/>
                <w:color w:val="D73329"/>
                <w:sz w:val="22"/>
                <w:szCs w:val="20"/>
              </w:rPr>
              <w:t xml:space="preserve">sensitive or identifying information </w:t>
            </w:r>
            <w:r w:rsidRPr="008F082E">
              <w:rPr>
                <w:rFonts w:cstheme="minorHAnsi"/>
                <w:color w:val="D73329"/>
                <w:sz w:val="22"/>
                <w:szCs w:val="20"/>
              </w:rPr>
              <w:t xml:space="preserve">can lead to the client experiencing abuse, discrimination and loss of privacy. </w:t>
            </w:r>
            <w:r w:rsidR="00127FFB" w:rsidRPr="008F082E">
              <w:rPr>
                <w:rFonts w:cstheme="minorHAnsi"/>
                <w:color w:val="D73329"/>
                <w:sz w:val="22"/>
                <w:szCs w:val="20"/>
              </w:rPr>
              <w:t>It can also lead to the client being the target of criminal activities, such as bank fraud, insurance fraud or identity theft.</w:t>
            </w:r>
          </w:p>
        </w:tc>
        <w:tc>
          <w:tcPr>
            <w:tcW w:w="1357" w:type="pct"/>
          </w:tcPr>
          <w:p w14:paraId="2C748FD6"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53881D2" w14:textId="17F80EEE" w:rsidR="00F7429A" w:rsidRPr="008F082E" w:rsidRDefault="007C48B6"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Breach of this consideration can expose the client to physical, emotional or financial abuse from their relatives.</w:t>
            </w:r>
          </w:p>
        </w:tc>
      </w:tr>
    </w:tbl>
    <w:p w14:paraId="551C2CBE" w14:textId="77777777" w:rsidR="00F7429A" w:rsidRPr="008F082E" w:rsidRDefault="00F7429A" w:rsidP="00F7429A">
      <w:pPr>
        <w:spacing w:after="120" w:line="276" w:lineRule="auto"/>
        <w:ind w:left="0" w:firstLine="0"/>
      </w:pPr>
    </w:p>
    <w:p w14:paraId="1888EDAC" w14:textId="77777777" w:rsidR="00F7429A" w:rsidRPr="008F082E" w:rsidRDefault="00F7429A" w:rsidP="00F7429A">
      <w:pPr>
        <w:spacing w:after="120" w:line="276" w:lineRule="auto"/>
        <w:ind w:left="0" w:firstLine="0"/>
        <w:sectPr w:rsidR="00F7429A" w:rsidRPr="008F082E" w:rsidSect="00F7429A">
          <w:headerReference w:type="even" r:id="rId93"/>
          <w:headerReference w:type="default" r:id="rId94"/>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E1C53" w:rsidRPr="008F082E" w14:paraId="45C3D16A" w14:textId="77777777" w:rsidTr="00A052F5">
        <w:trPr>
          <w:cantSplit/>
          <w:trHeight w:val="1260"/>
          <w:jc w:val="center"/>
        </w:trPr>
        <w:tc>
          <w:tcPr>
            <w:tcW w:w="848" w:type="pct"/>
            <w:tcBorders>
              <w:top w:val="nil"/>
              <w:left w:val="nil"/>
              <w:bottom w:val="nil"/>
              <w:right w:val="nil"/>
            </w:tcBorders>
            <w:shd w:val="clear" w:color="auto" w:fill="auto"/>
          </w:tcPr>
          <w:p w14:paraId="23555AB2" w14:textId="77777777" w:rsidR="00CE1C53" w:rsidRPr="008F082E" w:rsidRDefault="00CE1C53"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45A45A6" wp14:editId="262EC7B3">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8532F6" w14:textId="77777777" w:rsidR="00CE1C53" w:rsidRPr="008F082E" w:rsidRDefault="00CE1C5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D00C81B"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two policy frameworks that are currently being used by organisations within the community services and health industry in your state/territory.</w:t>
            </w:r>
          </w:p>
          <w:p w14:paraId="62098B40"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from each of the provided policy frameworks that is relevant to community services and health workers. </w:t>
            </w:r>
          </w:p>
          <w:p w14:paraId="232FEF1E" w14:textId="1DB950BD"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 xml:space="preserve">these considerations are applied in </w:t>
            </w:r>
            <w:r w:rsidR="00B4503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00F515B6" w14:textId="7A0C5E5A"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impact individual workers.</w:t>
            </w:r>
          </w:p>
          <w:p w14:paraId="554EA95A" w14:textId="14817E39"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4503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w:t>
            </w:r>
            <w:r w:rsidR="00F416BD" w:rsidRPr="008F082E">
              <w:rPr>
                <w:rFonts w:cstheme="minorHAnsi"/>
                <w:color w:val="404040" w:themeColor="text1" w:themeTint="BF"/>
                <w:szCs w:val="24"/>
              </w:rPr>
              <w:t xml:space="preserve"> each framework identified</w:t>
            </w:r>
            <w:r w:rsidRPr="008F082E">
              <w:rPr>
                <w:rFonts w:cstheme="minorHAnsi"/>
                <w:color w:val="404040" w:themeColor="text1" w:themeTint="BF"/>
                <w:szCs w:val="24"/>
              </w:rPr>
              <w:t>.</w:t>
            </w:r>
          </w:p>
        </w:tc>
      </w:tr>
      <w:tr w:rsidR="00CE1C53" w:rsidRPr="008F082E" w14:paraId="003684BB"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445AE25" w14:textId="77777777" w:rsidR="00CE1C53" w:rsidRPr="008F082E" w:rsidRDefault="00CE1C53" w:rsidP="00A052F5">
            <w:pPr>
              <w:tabs>
                <w:tab w:val="left" w:pos="180"/>
              </w:tabs>
              <w:spacing w:before="0" w:line="276" w:lineRule="auto"/>
              <w:ind w:left="0" w:right="29" w:firstLine="0"/>
              <w:rPr>
                <w:rFonts w:cstheme="minorHAnsi"/>
                <w:color w:val="404040" w:themeColor="text1" w:themeTint="BF"/>
                <w:szCs w:val="24"/>
              </w:rPr>
            </w:pPr>
          </w:p>
        </w:tc>
      </w:tr>
      <w:tr w:rsidR="00CE1C53" w:rsidRPr="008F082E" w14:paraId="45635560"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8EB1C1" w14:textId="1621D5A0" w:rsidR="00CE1C53" w:rsidRPr="008F082E" w:rsidRDefault="00CE1C53"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KE1.15 </w:t>
            </w:r>
          </w:p>
          <w:p w14:paraId="6B461F51" w14:textId="186A6B10" w:rsidR="00CE1C53" w:rsidRDefault="00CE1C53"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6709927A" w14:textId="77777777" w:rsidR="00F20077" w:rsidRDefault="00F20077" w:rsidP="00F2007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7545524B" w14:textId="12A7A305" w:rsidR="00F20077" w:rsidRDefault="00F20077" w:rsidP="00F2007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F20077">
              <w:rPr>
                <w:rFonts w:cstheme="minorHAnsi"/>
                <w:i/>
                <w:color w:val="F79723"/>
                <w:sz w:val="20"/>
                <w:szCs w:val="20"/>
              </w:rPr>
              <w:t>Chapter 2, Subchapter 2.2, Section 2.2.</w:t>
            </w:r>
            <w:r w:rsidR="005C411C">
              <w:rPr>
                <w:rFonts w:cstheme="minorHAnsi"/>
                <w:i/>
                <w:color w:val="F79723"/>
                <w:sz w:val="20"/>
                <w:szCs w:val="20"/>
              </w:rPr>
              <w:t>12</w:t>
            </w:r>
          </w:p>
          <w:p w14:paraId="7C2C455B" w14:textId="6C2CD5D5" w:rsidR="00CE1C53" w:rsidRPr="008F082E" w:rsidRDefault="00CE1C53"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496DB9A8" w14:textId="77777777" w:rsidR="00CE1C53" w:rsidRPr="008F082E" w:rsidRDefault="00CE1C53"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117836C7" w14:textId="77777777"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two policy frameworks that are currently being used by organisations within the community services and health industry in your state/territory.</w:t>
            </w:r>
          </w:p>
          <w:p w14:paraId="4BDA347A"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D1C1167"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policy framework that applies to the candidate’s state or territory</w:t>
            </w:r>
          </w:p>
          <w:p w14:paraId="08D4512C"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Currently used by various organisations within the community services and health industry</w:t>
            </w:r>
          </w:p>
          <w:p w14:paraId="6B0B60D0" w14:textId="77777777"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one ethical consideration from each of the provided policy frameworks that is relevant to community services and health workers. </w:t>
            </w:r>
          </w:p>
          <w:p w14:paraId="2E8E0685"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99CF901"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community services and health workers</w:t>
            </w:r>
          </w:p>
          <w:p w14:paraId="3609694A"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36D93216" w14:textId="41592C6E"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Consistent with the policy framework identified</w:t>
            </w:r>
          </w:p>
        </w:tc>
      </w:tr>
    </w:tbl>
    <w:p w14:paraId="48DC0172" w14:textId="5D91F5B4" w:rsidR="001E1CE7" w:rsidRPr="008F082E" w:rsidRDefault="001E1CE7" w:rsidP="001E1CE7">
      <w:pPr>
        <w:ind w:left="0" w:firstLine="0"/>
      </w:pPr>
    </w:p>
    <w:p w14:paraId="438BF31A" w14:textId="77777777" w:rsidR="001E1CE7" w:rsidRPr="008F082E" w:rsidRDefault="001E1CE7" w:rsidP="001E1CE7">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E1C53" w:rsidRPr="008F082E" w14:paraId="326B2AEB" w14:textId="77777777" w:rsidTr="001E1CE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CF267C" w14:textId="14C89988"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Explaining how</w:t>
            </w:r>
            <w:r w:rsidR="00B4503A" w:rsidRPr="008F082E">
              <w:rPr>
                <w:rFonts w:cstheme="minorHAnsi"/>
                <w:bCs/>
                <w:color w:val="D73329"/>
                <w:sz w:val="22"/>
              </w:rPr>
              <w:t xml:space="preserve"> each of</w:t>
            </w:r>
            <w:r w:rsidRPr="008F082E">
              <w:rPr>
                <w:rFonts w:cstheme="minorHAnsi"/>
                <w:bCs/>
                <w:color w:val="D73329"/>
                <w:sz w:val="22"/>
              </w:rPr>
              <w:t xml:space="preserve"> these considerations are applied in </w:t>
            </w:r>
            <w:r w:rsidR="00B4503A" w:rsidRPr="008F082E">
              <w:rPr>
                <w:rFonts w:cstheme="minorHAnsi"/>
                <w:bCs/>
                <w:color w:val="D73329"/>
                <w:sz w:val="22"/>
              </w:rPr>
              <w:t xml:space="preserve">community services and health </w:t>
            </w:r>
            <w:r w:rsidRPr="008F082E">
              <w:rPr>
                <w:rFonts w:cstheme="minorHAnsi"/>
                <w:bCs/>
                <w:color w:val="D73329"/>
                <w:sz w:val="22"/>
              </w:rPr>
              <w:t>organisations.</w:t>
            </w:r>
          </w:p>
          <w:p w14:paraId="3C041806"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41A61C5"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an organisational level in the community services and health industry</w:t>
            </w:r>
          </w:p>
          <w:p w14:paraId="03256FE7"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policy framework identified</w:t>
            </w:r>
          </w:p>
          <w:p w14:paraId="6D0B6F7A" w14:textId="6D208713"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w:t>
            </w:r>
            <w:r w:rsidR="00B4503A" w:rsidRPr="008F082E">
              <w:rPr>
                <w:rFonts w:cstheme="minorHAnsi"/>
                <w:bCs/>
                <w:color w:val="D73329"/>
                <w:sz w:val="22"/>
              </w:rPr>
              <w:t xml:space="preserve">each of </w:t>
            </w:r>
            <w:r w:rsidRPr="008F082E">
              <w:rPr>
                <w:rFonts w:cstheme="minorHAnsi"/>
                <w:bCs/>
                <w:color w:val="D73329"/>
                <w:sz w:val="22"/>
              </w:rPr>
              <w:t>these considerations impact individual workers.</w:t>
            </w:r>
          </w:p>
          <w:p w14:paraId="6AC08830"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73596CA"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5DE6BF2A"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policy framework identified</w:t>
            </w:r>
          </w:p>
          <w:p w14:paraId="78408ACB"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5F197419" w14:textId="34B41C77"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B4503A" w:rsidRPr="008F082E">
              <w:rPr>
                <w:rFonts w:cstheme="minorHAnsi"/>
                <w:bCs/>
                <w:color w:val="D73329"/>
                <w:sz w:val="22"/>
              </w:rPr>
              <w:t>one</w:t>
            </w:r>
            <w:r w:rsidRPr="008F082E">
              <w:rPr>
                <w:rFonts w:cstheme="minorHAnsi"/>
                <w:bCs/>
                <w:color w:val="D73329"/>
                <w:sz w:val="22"/>
              </w:rPr>
              <w:t xml:space="preserve"> consequence of breaching </w:t>
            </w:r>
            <w:r w:rsidR="00B4503A" w:rsidRPr="008F082E">
              <w:rPr>
                <w:rFonts w:cstheme="minorHAnsi"/>
                <w:bCs/>
                <w:color w:val="D73329"/>
                <w:sz w:val="22"/>
              </w:rPr>
              <w:t xml:space="preserve">each of </w:t>
            </w:r>
            <w:r w:rsidRPr="008F082E">
              <w:rPr>
                <w:rFonts w:cstheme="minorHAnsi"/>
                <w:bCs/>
                <w:color w:val="D73329"/>
                <w:sz w:val="22"/>
              </w:rPr>
              <w:t xml:space="preserve">these considerations, as specified in </w:t>
            </w:r>
            <w:r w:rsidR="00F416BD" w:rsidRPr="008F082E">
              <w:rPr>
                <w:rFonts w:cstheme="minorHAnsi"/>
                <w:bCs/>
                <w:color w:val="D73329"/>
                <w:sz w:val="22"/>
              </w:rPr>
              <w:t>each</w:t>
            </w:r>
            <w:r w:rsidRPr="008F082E">
              <w:rPr>
                <w:rFonts w:cstheme="minorHAnsi"/>
                <w:bCs/>
                <w:color w:val="D73329"/>
                <w:sz w:val="22"/>
              </w:rPr>
              <w:t xml:space="preserve"> </w:t>
            </w:r>
            <w:r w:rsidR="00F416BD" w:rsidRPr="008F082E">
              <w:rPr>
                <w:rFonts w:cstheme="minorHAnsi"/>
                <w:bCs/>
                <w:color w:val="D73329"/>
                <w:sz w:val="22"/>
              </w:rPr>
              <w:t>framework identified</w:t>
            </w:r>
            <w:r w:rsidRPr="008F082E">
              <w:rPr>
                <w:rFonts w:cstheme="minorHAnsi"/>
                <w:bCs/>
                <w:color w:val="D73329"/>
                <w:sz w:val="22"/>
              </w:rPr>
              <w:t>.</w:t>
            </w:r>
          </w:p>
          <w:p w14:paraId="6E87C1B7"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91F7321"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(i.e. a negative effect) of breaching the consideration identified</w:t>
            </w:r>
          </w:p>
          <w:p w14:paraId="76909752"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240A18EE" w14:textId="3855A65D" w:rsidR="00CE1C53" w:rsidRPr="008F082E" w:rsidRDefault="00CE1C53" w:rsidP="00B4503A">
            <w:pPr>
              <w:tabs>
                <w:tab w:val="left" w:pos="180"/>
              </w:tabs>
              <w:spacing w:after="120" w:line="276" w:lineRule="auto"/>
              <w:ind w:left="0" w:right="0" w:firstLine="0"/>
              <w:jc w:val="both"/>
              <w:rPr>
                <w:rFonts w:cstheme="minorHAnsi"/>
                <w:i/>
                <w:color w:val="F79723"/>
                <w:sz w:val="22"/>
              </w:rPr>
            </w:pPr>
            <w:r w:rsidRPr="008F082E">
              <w:rPr>
                <w:rFonts w:cstheme="minorHAnsi"/>
                <w:bCs/>
                <w:color w:val="D73329"/>
                <w:sz w:val="22"/>
              </w:rPr>
              <w:t>Model answers are provided below for the assessor’s reference.</w:t>
            </w:r>
            <w:r w:rsidR="001E1CE7" w:rsidRPr="008F082E">
              <w:rPr>
                <w:rFonts w:cstheme="minorHAnsi"/>
                <w:bCs/>
                <w:color w:val="D73329"/>
                <w:sz w:val="22"/>
              </w:rPr>
              <w:t xml:space="preserve"> The model answers are based on policy frameworks that are applicable in NSW.</w:t>
            </w:r>
          </w:p>
        </w:tc>
      </w:tr>
    </w:tbl>
    <w:p w14:paraId="14D75144" w14:textId="77777777" w:rsidR="00CE1C53" w:rsidRPr="008F082E" w:rsidRDefault="00CE1C53" w:rsidP="00B8049C">
      <w:pPr>
        <w:spacing w:after="120" w:line="276" w:lineRule="auto"/>
        <w:ind w:left="0" w:firstLine="0"/>
        <w:rPr>
          <w:color w:val="404040" w:themeColor="text1" w:themeTint="BF"/>
        </w:rPr>
      </w:pPr>
    </w:p>
    <w:p w14:paraId="3DE20E95" w14:textId="77777777"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B66D97" w:rsidRPr="008F082E" w14:paraId="35CE5510" w14:textId="6CD55418" w:rsidTr="00B66D97">
        <w:trPr>
          <w:cantSplit/>
          <w:trHeight w:val="576"/>
          <w:jc w:val="center"/>
        </w:trPr>
        <w:tc>
          <w:tcPr>
            <w:tcW w:w="5000" w:type="pct"/>
            <w:gridSpan w:val="3"/>
            <w:shd w:val="clear" w:color="auto" w:fill="E7E6E6" w:themeFill="background2"/>
          </w:tcPr>
          <w:p w14:paraId="4F081461" w14:textId="61200C10" w:rsidR="00B66D97" w:rsidRPr="008F082E" w:rsidRDefault="00B66D97"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Policy Frameworks</w:t>
            </w:r>
          </w:p>
        </w:tc>
      </w:tr>
      <w:tr w:rsidR="004A29BB" w:rsidRPr="008F082E" w14:paraId="16ED7FB9" w14:textId="6B189225" w:rsidTr="00A40145">
        <w:trPr>
          <w:cantSplit/>
          <w:trHeight w:val="576"/>
          <w:jc w:val="center"/>
        </w:trPr>
        <w:tc>
          <w:tcPr>
            <w:tcW w:w="929" w:type="pct"/>
            <w:shd w:val="clear" w:color="auto" w:fill="E7E6E6" w:themeFill="background2"/>
            <w:vAlign w:val="center"/>
          </w:tcPr>
          <w:p w14:paraId="29FBE8A6" w14:textId="50E19B68" w:rsidR="004A29BB" w:rsidRPr="008F082E" w:rsidRDefault="004A29B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Policy Framework</w:t>
            </w:r>
          </w:p>
        </w:tc>
        <w:tc>
          <w:tcPr>
            <w:tcW w:w="2035" w:type="pct"/>
            <w:shd w:val="clear" w:color="auto" w:fill="auto"/>
          </w:tcPr>
          <w:p w14:paraId="4018EA9E" w14:textId="3D7BCB00" w:rsidR="004A29BB" w:rsidRPr="008F082E" w:rsidRDefault="004A29BB" w:rsidP="0074077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Pr="008F082E">
              <w:rPr>
                <w:rFonts w:cstheme="minorHAnsi"/>
                <w:color w:val="D73329"/>
                <w:sz w:val="22"/>
                <w:szCs w:val="20"/>
              </w:rPr>
              <w:t>Community Services Quality Governance Framework (NSW)</w:t>
            </w:r>
          </w:p>
        </w:tc>
        <w:tc>
          <w:tcPr>
            <w:tcW w:w="2036" w:type="pct"/>
          </w:tcPr>
          <w:p w14:paraId="28AB86CF" w14:textId="6A53070D" w:rsidR="004A29BB" w:rsidRPr="008F082E" w:rsidRDefault="00A40145" w:rsidP="0074077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Pr="008F082E">
              <w:rPr>
                <w:rFonts w:cstheme="minorHAnsi"/>
                <w:color w:val="D73329"/>
                <w:sz w:val="22"/>
                <w:szCs w:val="20"/>
              </w:rPr>
              <w:t>Australian Safety and Quality Framework for Health Care</w:t>
            </w:r>
          </w:p>
        </w:tc>
      </w:tr>
      <w:tr w:rsidR="00A40145" w:rsidRPr="008F082E" w14:paraId="5828768E" w14:textId="22AF7191" w:rsidTr="00A40145">
        <w:trPr>
          <w:cantSplit/>
          <w:trHeight w:val="1447"/>
          <w:jc w:val="center"/>
        </w:trPr>
        <w:tc>
          <w:tcPr>
            <w:tcW w:w="929" w:type="pct"/>
            <w:shd w:val="clear" w:color="auto" w:fill="E7E6E6" w:themeFill="background2"/>
            <w:vAlign w:val="center"/>
          </w:tcPr>
          <w:p w14:paraId="47A204EE" w14:textId="7A13BB05" w:rsidR="00A40145" w:rsidRPr="008F082E" w:rsidRDefault="00A40145" w:rsidP="00A4014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2035" w:type="pct"/>
            <w:shd w:val="clear" w:color="auto" w:fill="auto"/>
          </w:tcPr>
          <w:p w14:paraId="2DA3E831"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40F6F74" w14:textId="19725441" w:rsidR="00A40145" w:rsidRPr="008F082E" w:rsidRDefault="00A40145" w:rsidP="00A40145">
            <w:pPr>
              <w:pStyle w:val="ListParagraph"/>
              <w:tabs>
                <w:tab w:val="left" w:pos="180"/>
              </w:tabs>
              <w:spacing w:after="120" w:line="276" w:lineRule="auto"/>
              <w:ind w:left="0" w:right="0" w:firstLine="0"/>
              <w:jc w:val="both"/>
              <w:rPr>
                <w:rFonts w:cstheme="minorHAnsi"/>
                <w:color w:val="D73329"/>
                <w:szCs w:val="20"/>
              </w:rPr>
            </w:pPr>
            <w:r w:rsidRPr="008F082E">
              <w:rPr>
                <w:rFonts w:cstheme="minorHAnsi"/>
                <w:color w:val="D73329"/>
                <w:sz w:val="22"/>
                <w:szCs w:val="16"/>
              </w:rPr>
              <w:t>Systems should be in place to ensure that the planning, allocation and management of the workforce provides the appropriate personnel and skills to deliver high-quality services and meet changing client needs</w:t>
            </w:r>
          </w:p>
        </w:tc>
        <w:tc>
          <w:tcPr>
            <w:tcW w:w="2036" w:type="pct"/>
          </w:tcPr>
          <w:p w14:paraId="2718F580"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A49A8C" w14:textId="38B6DFC7" w:rsidR="00A40145" w:rsidRPr="008F082E" w:rsidRDefault="003876BF"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Policy makers must require the collection of information about the experiences of patients and carers. The emphasis of this data collection should be on the actual experiences of patients within healthcare services, rather than ratings of satisfaction.</w:t>
            </w:r>
          </w:p>
        </w:tc>
      </w:tr>
      <w:tr w:rsidR="00A40145" w:rsidRPr="008F082E" w14:paraId="65958CF8" w14:textId="4FA66052" w:rsidTr="00A40145">
        <w:trPr>
          <w:cantSplit/>
          <w:trHeight w:val="1447"/>
          <w:jc w:val="center"/>
        </w:trPr>
        <w:tc>
          <w:tcPr>
            <w:tcW w:w="929" w:type="pct"/>
            <w:shd w:val="clear" w:color="auto" w:fill="E7E6E6" w:themeFill="background2"/>
            <w:vAlign w:val="center"/>
          </w:tcPr>
          <w:p w14:paraId="23591442" w14:textId="224B9721" w:rsidR="00A40145" w:rsidRPr="008F082E" w:rsidRDefault="00A40145" w:rsidP="00A4014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w:t>
            </w:r>
            <w:r w:rsidR="00356DD2" w:rsidRPr="008F082E">
              <w:rPr>
                <w:rFonts w:cstheme="minorHAnsi"/>
                <w:b/>
                <w:bCs/>
                <w:color w:val="404040" w:themeColor="text1" w:themeTint="BF"/>
                <w:szCs w:val="20"/>
              </w:rPr>
              <w:t>applied in community services and health organisations</w:t>
            </w:r>
          </w:p>
        </w:tc>
        <w:tc>
          <w:tcPr>
            <w:tcW w:w="2035" w:type="pct"/>
            <w:shd w:val="clear" w:color="auto" w:fill="auto"/>
          </w:tcPr>
          <w:p w14:paraId="2B6AE652"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129010" w14:textId="427C39E4"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create and enforce policies that allow workers to be paired with clients that will benefit from their skills and expertise. They use data regarding the client’s needs to match them with workers who have the qualifications and competency to best address these needs.</w:t>
            </w:r>
          </w:p>
        </w:tc>
        <w:tc>
          <w:tcPr>
            <w:tcW w:w="2036" w:type="pct"/>
          </w:tcPr>
          <w:p w14:paraId="1EAE7F94"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CCA0A26" w14:textId="43AA7643"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Organisations </w:t>
            </w:r>
            <w:r w:rsidR="003876BF" w:rsidRPr="008F082E">
              <w:rPr>
                <w:rFonts w:cstheme="minorHAnsi"/>
                <w:color w:val="D73329"/>
                <w:sz w:val="22"/>
                <w:szCs w:val="16"/>
              </w:rPr>
              <w:t xml:space="preserve">have protocols for asking feedback and collecting important information about the experiences of </w:t>
            </w:r>
            <w:r w:rsidR="00A906C3" w:rsidRPr="008F082E">
              <w:rPr>
                <w:rFonts w:cstheme="minorHAnsi"/>
                <w:color w:val="D73329"/>
                <w:sz w:val="22"/>
                <w:szCs w:val="16"/>
              </w:rPr>
              <w:t xml:space="preserve">clients and their </w:t>
            </w:r>
            <w:proofErr w:type="spellStart"/>
            <w:r w:rsidR="00A906C3" w:rsidRPr="008F082E">
              <w:rPr>
                <w:rFonts w:cstheme="minorHAnsi"/>
                <w:color w:val="D73329"/>
                <w:sz w:val="22"/>
                <w:szCs w:val="16"/>
              </w:rPr>
              <w:t>carers</w:t>
            </w:r>
            <w:proofErr w:type="spellEnd"/>
            <w:r w:rsidR="00A906C3" w:rsidRPr="008F082E">
              <w:rPr>
                <w:rFonts w:cstheme="minorHAnsi"/>
                <w:color w:val="D73329"/>
                <w:sz w:val="22"/>
                <w:szCs w:val="16"/>
              </w:rPr>
              <w:t>. This information is used to make important decisions to make improvements on workplace practices and organisational policies.</w:t>
            </w:r>
          </w:p>
        </w:tc>
      </w:tr>
      <w:tr w:rsidR="00A40145" w:rsidRPr="008F082E" w14:paraId="5A396715" w14:textId="01975764" w:rsidTr="00A40145">
        <w:trPr>
          <w:cantSplit/>
          <w:trHeight w:val="1447"/>
          <w:jc w:val="center"/>
        </w:trPr>
        <w:tc>
          <w:tcPr>
            <w:tcW w:w="929" w:type="pct"/>
            <w:shd w:val="clear" w:color="auto" w:fill="E7E6E6" w:themeFill="background2"/>
            <w:vAlign w:val="center"/>
          </w:tcPr>
          <w:p w14:paraId="354DEBC6" w14:textId="77777777" w:rsidR="00A40145" w:rsidRPr="008F082E" w:rsidRDefault="00A40145" w:rsidP="00A4014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5" w:type="pct"/>
            <w:shd w:val="clear" w:color="auto" w:fill="auto"/>
          </w:tcPr>
          <w:p w14:paraId="095AD111"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132D3F" w14:textId="4344E53C"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Individual workers are expected to provide accurate information regarding their past experiences, qualifications and skills to ensure that they can be paired with clients whose needs they are capable of addressing.</w:t>
            </w:r>
          </w:p>
        </w:tc>
        <w:tc>
          <w:tcPr>
            <w:tcW w:w="2036" w:type="pct"/>
          </w:tcPr>
          <w:p w14:paraId="4FD5913B"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6003D3E" w14:textId="36EED3CF"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Individual workers are expected to </w:t>
            </w:r>
            <w:r w:rsidR="00A906C3" w:rsidRPr="008F082E">
              <w:rPr>
                <w:rFonts w:cstheme="minorHAnsi"/>
                <w:color w:val="D73329"/>
                <w:sz w:val="22"/>
                <w:szCs w:val="16"/>
              </w:rPr>
              <w:t xml:space="preserve">assist in the collection of factual and honest feedback </w:t>
            </w:r>
            <w:r w:rsidR="00ED377C" w:rsidRPr="008F082E">
              <w:rPr>
                <w:rFonts w:cstheme="minorHAnsi"/>
                <w:color w:val="D73329"/>
                <w:sz w:val="22"/>
                <w:szCs w:val="16"/>
              </w:rPr>
              <w:t xml:space="preserve">and other relevant information from clients and their </w:t>
            </w:r>
            <w:proofErr w:type="spellStart"/>
            <w:r w:rsidR="00ED377C" w:rsidRPr="008F082E">
              <w:rPr>
                <w:rFonts w:cstheme="minorHAnsi"/>
                <w:color w:val="D73329"/>
                <w:sz w:val="22"/>
                <w:szCs w:val="16"/>
              </w:rPr>
              <w:t>carers</w:t>
            </w:r>
            <w:proofErr w:type="spellEnd"/>
            <w:r w:rsidR="00ED377C" w:rsidRPr="008F082E">
              <w:rPr>
                <w:rFonts w:cstheme="minorHAnsi"/>
                <w:color w:val="D73329"/>
                <w:sz w:val="22"/>
                <w:szCs w:val="16"/>
              </w:rPr>
              <w:t>. They are expected to know how to collect and record feedback.</w:t>
            </w:r>
          </w:p>
        </w:tc>
      </w:tr>
      <w:tr w:rsidR="00A40145" w:rsidRPr="008F082E" w14:paraId="1A4C99B8" w14:textId="4B2E291C" w:rsidTr="00A40145">
        <w:trPr>
          <w:cantSplit/>
          <w:trHeight w:val="1447"/>
          <w:jc w:val="center"/>
        </w:trPr>
        <w:tc>
          <w:tcPr>
            <w:tcW w:w="929" w:type="pct"/>
            <w:shd w:val="clear" w:color="auto" w:fill="E7E6E6" w:themeFill="background2"/>
            <w:vAlign w:val="center"/>
          </w:tcPr>
          <w:p w14:paraId="6734782E" w14:textId="57DB770C" w:rsidR="00A40145" w:rsidRPr="008F082E" w:rsidRDefault="00251FB1" w:rsidP="00A4014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w:t>
            </w:r>
            <w:r w:rsidR="00FB7D5A" w:rsidRPr="008F082E">
              <w:rPr>
                <w:rFonts w:cstheme="minorHAnsi"/>
                <w:b/>
                <w:bCs/>
                <w:color w:val="404040" w:themeColor="text1" w:themeTint="BF"/>
                <w:szCs w:val="20"/>
              </w:rPr>
              <w:t xml:space="preserve"> c</w:t>
            </w:r>
            <w:r w:rsidR="00A40145" w:rsidRPr="008F082E">
              <w:rPr>
                <w:rFonts w:cstheme="minorHAnsi"/>
                <w:b/>
                <w:bCs/>
                <w:color w:val="404040" w:themeColor="text1" w:themeTint="BF"/>
                <w:szCs w:val="20"/>
              </w:rPr>
              <w:t>onsequence of breaching this consideration</w:t>
            </w:r>
          </w:p>
        </w:tc>
        <w:tc>
          <w:tcPr>
            <w:tcW w:w="2035" w:type="pct"/>
            <w:shd w:val="clear" w:color="auto" w:fill="auto"/>
          </w:tcPr>
          <w:p w14:paraId="62F35799"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746F16" w14:textId="09AB3B71"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If a system is not in place to manage the workforce properly, clients may be provided with inconsistent levels of care and may become frustrated. They may also start comparing the treatment they receive from their support workers.</w:t>
            </w:r>
          </w:p>
        </w:tc>
        <w:tc>
          <w:tcPr>
            <w:tcW w:w="2036" w:type="pct"/>
          </w:tcPr>
          <w:p w14:paraId="331A3F31"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4EBEB3E" w14:textId="5F5139F8" w:rsidR="00A40145" w:rsidRPr="008F082E" w:rsidRDefault="00ED377C"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If feedback and other relevant information are not collected, the organisation runs the risk of creating policies that do not address the needs of their clients, causing them to be alienated and frustrated with the service. </w:t>
            </w:r>
          </w:p>
        </w:tc>
      </w:tr>
    </w:tbl>
    <w:p w14:paraId="2ABB0081" w14:textId="5322BC82"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3169E" w:rsidRPr="008F082E" w14:paraId="44300896" w14:textId="77777777" w:rsidTr="00A052F5">
        <w:trPr>
          <w:cantSplit/>
          <w:trHeight w:val="1260"/>
          <w:jc w:val="center"/>
        </w:trPr>
        <w:tc>
          <w:tcPr>
            <w:tcW w:w="848" w:type="pct"/>
            <w:tcBorders>
              <w:top w:val="nil"/>
              <w:left w:val="nil"/>
              <w:bottom w:val="nil"/>
              <w:right w:val="nil"/>
            </w:tcBorders>
            <w:shd w:val="clear" w:color="auto" w:fill="auto"/>
          </w:tcPr>
          <w:p w14:paraId="52D2E085" w14:textId="77777777" w:rsidR="0043169E" w:rsidRPr="008F082E" w:rsidRDefault="0043169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FB27DA2" wp14:editId="7D8ABE23">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0E53507" w14:textId="698008C1" w:rsidR="0043169E" w:rsidRPr="008F082E" w:rsidRDefault="008071C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about legal considerations relevant to </w:t>
            </w:r>
            <w:r w:rsidR="0043169E" w:rsidRPr="008F082E">
              <w:rPr>
                <w:rFonts w:cstheme="minorHAnsi"/>
                <w:color w:val="404040" w:themeColor="text1" w:themeTint="BF"/>
                <w:szCs w:val="24"/>
              </w:rPr>
              <w:t xml:space="preserve">records management. </w:t>
            </w:r>
          </w:p>
        </w:tc>
      </w:tr>
      <w:tr w:rsidR="0043169E" w:rsidRPr="008F082E" w14:paraId="2DC8D1C2"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C6416E" w14:textId="77777777" w:rsidR="0043169E" w:rsidRPr="008F082E" w:rsidRDefault="0043169E" w:rsidP="00A052F5">
            <w:pPr>
              <w:tabs>
                <w:tab w:val="left" w:pos="180"/>
              </w:tabs>
              <w:spacing w:before="0" w:line="276" w:lineRule="auto"/>
              <w:ind w:left="0" w:right="29" w:firstLine="0"/>
              <w:rPr>
                <w:rFonts w:cstheme="minorHAnsi"/>
                <w:color w:val="404040" w:themeColor="text1" w:themeTint="BF"/>
                <w:szCs w:val="24"/>
              </w:rPr>
            </w:pPr>
          </w:p>
        </w:tc>
      </w:tr>
      <w:tr w:rsidR="0043169E" w:rsidRPr="008F082E" w14:paraId="451EBC83"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23CD2F" w14:textId="3CD5535E" w:rsidR="0043169E" w:rsidRPr="008F082E" w:rsidRDefault="0043169E"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4C1F4C" w:rsidRPr="008F082E">
              <w:rPr>
                <w:rFonts w:cstheme="minorHAnsi"/>
                <w:i/>
                <w:color w:val="F79723"/>
                <w:sz w:val="20"/>
                <w:szCs w:val="20"/>
              </w:rPr>
              <w:t>6 (p)</w:t>
            </w:r>
            <w:r w:rsidR="00542BFB" w:rsidRPr="008F082E">
              <w:rPr>
                <w:rFonts w:cstheme="minorHAnsi"/>
                <w:i/>
                <w:color w:val="F79723"/>
                <w:sz w:val="20"/>
                <w:szCs w:val="20"/>
              </w:rPr>
              <w:t xml:space="preserve"> </w:t>
            </w:r>
          </w:p>
          <w:p w14:paraId="5483360D" w14:textId="3029FC36" w:rsidR="0043169E" w:rsidRDefault="0043169E"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C29DCDA" w14:textId="77777777" w:rsidR="00CE7498" w:rsidRDefault="00CE7498" w:rsidP="00CE749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CE7498">
              <w:rPr>
                <w:rFonts w:cstheme="minorHAnsi"/>
                <w:i/>
                <w:color w:val="F79723"/>
                <w:sz w:val="20"/>
                <w:szCs w:val="20"/>
              </w:rPr>
              <w:t>Chapter 1, Subchapter 1.2, Section 1.2.13</w:t>
            </w:r>
          </w:p>
          <w:p w14:paraId="65517457" w14:textId="77777777" w:rsidR="005C411C" w:rsidRDefault="005C411C" w:rsidP="005C411C">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48BD707B" w14:textId="77777777" w:rsidR="0043169E" w:rsidRPr="008F082E" w:rsidRDefault="0043169E"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FB58407" w14:textId="77777777" w:rsidR="0043169E" w:rsidRPr="008F082E" w:rsidRDefault="0043169E" w:rsidP="00A76CF2">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A76CF2" w:rsidRPr="008F082E">
              <w:rPr>
                <w:rFonts w:cstheme="minorHAnsi"/>
                <w:bCs/>
                <w:color w:val="D73329"/>
                <w:sz w:val="22"/>
                <w:szCs w:val="20"/>
              </w:rPr>
              <w:t>answer the following questions about legal considerations relevant to records management.</w:t>
            </w:r>
          </w:p>
          <w:p w14:paraId="246801EE" w14:textId="3373FD23" w:rsidR="00A76CF2" w:rsidRPr="008F082E" w:rsidRDefault="00A76CF2" w:rsidP="00A76CF2">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Additional marking guides and model answers are provided below for the assessor’s reference.</w:t>
            </w:r>
          </w:p>
        </w:tc>
      </w:tr>
      <w:tr w:rsidR="00A76CF2" w:rsidRPr="008F082E" w14:paraId="63F0C1EA"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81F083" w14:textId="40386A55"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w:t>
            </w:r>
            <w:r w:rsidR="00212F82" w:rsidRPr="008F082E">
              <w:rPr>
                <w:rFonts w:cstheme="minorHAnsi"/>
                <w:color w:val="404040" w:themeColor="text1" w:themeTint="BF"/>
                <w:szCs w:val="24"/>
              </w:rPr>
              <w:t xml:space="preserve"> title of the international standard for records management.</w:t>
            </w:r>
            <w:r w:rsidR="00265902" w:rsidRPr="008F082E">
              <w:rPr>
                <w:rFonts w:cstheme="minorHAnsi"/>
                <w:color w:val="404040" w:themeColor="text1" w:themeTint="BF"/>
                <w:szCs w:val="24"/>
              </w:rPr>
              <w:t xml:space="preserve"> </w:t>
            </w:r>
          </w:p>
          <w:p w14:paraId="68F4AE89" w14:textId="77777777" w:rsidR="00A76CF2" w:rsidRPr="008F082E" w:rsidRDefault="00A76CF2" w:rsidP="00A76CF2">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B5573A6" w14:textId="5CBBD481" w:rsidR="008212B9" w:rsidRPr="008F082E" w:rsidRDefault="008212B9"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the title of the international standard for records management.</w:t>
            </w:r>
          </w:p>
          <w:p w14:paraId="0DD8B74E" w14:textId="6C7A4FD4" w:rsidR="00A76CF2" w:rsidRPr="008F082E" w:rsidRDefault="00A76CF2"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the candidate’s response must be consistent with the following model answer:</w:t>
            </w:r>
          </w:p>
          <w:p w14:paraId="160BF633" w14:textId="5A4CA75B" w:rsidR="00E008A8" w:rsidRPr="008F082E" w:rsidRDefault="00D20AE6" w:rsidP="00E008A8">
            <w:pPr>
              <w:tabs>
                <w:tab w:val="left" w:pos="180"/>
              </w:tabs>
              <w:spacing w:after="120" w:line="276" w:lineRule="auto"/>
              <w:ind w:left="720" w:right="0" w:firstLine="0"/>
              <w:rPr>
                <w:rFonts w:cstheme="minorHAnsi"/>
                <w:bCs/>
                <w:color w:val="D73329"/>
                <w:szCs w:val="20"/>
              </w:rPr>
            </w:pPr>
            <w:r w:rsidRPr="008F082E">
              <w:rPr>
                <w:rFonts w:cstheme="minorHAnsi"/>
                <w:bCs/>
                <w:color w:val="D73329"/>
                <w:sz w:val="22"/>
                <w:szCs w:val="18"/>
              </w:rPr>
              <w:t>I</w:t>
            </w:r>
            <w:r w:rsidR="00E008A8" w:rsidRPr="008F082E">
              <w:rPr>
                <w:rFonts w:cstheme="minorHAnsi"/>
                <w:bCs/>
                <w:color w:val="D73329"/>
                <w:sz w:val="22"/>
                <w:szCs w:val="18"/>
              </w:rPr>
              <w:t>SO 15489</w:t>
            </w:r>
            <w:r w:rsidR="00150668" w:rsidRPr="008F082E">
              <w:rPr>
                <w:rFonts w:cstheme="minorHAnsi"/>
                <w:bCs/>
                <w:color w:val="D73329"/>
                <w:sz w:val="22"/>
                <w:szCs w:val="18"/>
              </w:rPr>
              <w:t>-1</w:t>
            </w:r>
            <w:r w:rsidR="0076210B" w:rsidRPr="008F082E">
              <w:rPr>
                <w:rFonts w:cstheme="minorHAnsi"/>
                <w:bCs/>
                <w:color w:val="D73329"/>
                <w:sz w:val="22"/>
                <w:szCs w:val="18"/>
              </w:rPr>
              <w:t xml:space="preserve"> </w:t>
            </w:r>
            <w:r w:rsidR="00150668" w:rsidRPr="008F082E">
              <w:rPr>
                <w:rFonts w:cstheme="minorHAnsi"/>
                <w:bCs/>
                <w:color w:val="D73329"/>
                <w:sz w:val="22"/>
                <w:szCs w:val="18"/>
              </w:rPr>
              <w:t>–</w:t>
            </w:r>
            <w:r w:rsidR="0076210B" w:rsidRPr="008F082E">
              <w:rPr>
                <w:rFonts w:cstheme="minorHAnsi"/>
                <w:bCs/>
                <w:color w:val="D73329"/>
                <w:sz w:val="22"/>
                <w:szCs w:val="18"/>
              </w:rPr>
              <w:t xml:space="preserve"> </w:t>
            </w:r>
            <w:r w:rsidR="00E008A8" w:rsidRPr="008F082E">
              <w:rPr>
                <w:rFonts w:cstheme="minorHAnsi"/>
                <w:bCs/>
                <w:color w:val="D73329"/>
                <w:sz w:val="22"/>
                <w:szCs w:val="18"/>
              </w:rPr>
              <w:t>Information and documentation — Records management</w:t>
            </w:r>
            <w:r w:rsidR="00150668" w:rsidRPr="008F082E">
              <w:rPr>
                <w:rFonts w:cstheme="minorHAnsi"/>
                <w:bCs/>
                <w:color w:val="D73329"/>
                <w:sz w:val="22"/>
                <w:szCs w:val="18"/>
              </w:rPr>
              <w:t xml:space="preserve"> </w:t>
            </w:r>
          </w:p>
        </w:tc>
      </w:tr>
      <w:tr w:rsidR="00A76CF2" w:rsidRPr="008F082E" w14:paraId="24BBD73A"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86976C" w14:textId="7593BF91"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w:t>
            </w:r>
            <w:r w:rsidR="0029276D" w:rsidRPr="008F082E">
              <w:rPr>
                <w:rFonts w:cstheme="minorHAnsi"/>
                <w:color w:val="404040" w:themeColor="text1" w:themeTint="BF"/>
                <w:szCs w:val="24"/>
              </w:rPr>
              <w:t>determining how long to retain records</w:t>
            </w:r>
            <w:r w:rsidR="00C86C04" w:rsidRPr="008F082E">
              <w:rPr>
                <w:rFonts w:cstheme="minorHAnsi"/>
                <w:color w:val="404040" w:themeColor="text1" w:themeTint="BF"/>
                <w:szCs w:val="24"/>
              </w:rPr>
              <w:t xml:space="preserve"> based on the international standard for records management</w:t>
            </w:r>
            <w:r w:rsidRPr="008F082E">
              <w:rPr>
                <w:rFonts w:cstheme="minorHAnsi"/>
                <w:color w:val="404040" w:themeColor="text1" w:themeTint="BF"/>
                <w:szCs w:val="24"/>
              </w:rPr>
              <w:t xml:space="preserve">. </w:t>
            </w:r>
          </w:p>
          <w:p w14:paraId="686BB637" w14:textId="77777777" w:rsidR="00A76CF2" w:rsidRPr="008F082E" w:rsidRDefault="00A76CF2" w:rsidP="00A76CF2">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58FBF34" w14:textId="4E3390F1" w:rsidR="008212B9" w:rsidRPr="008F082E" w:rsidRDefault="008212B9" w:rsidP="00977EB1">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one legal consideration relevant to determining how long to retain records based on the international standard for records management.</w:t>
            </w:r>
          </w:p>
          <w:p w14:paraId="3D13310B" w14:textId="5300E42D" w:rsidR="00DE7625" w:rsidRPr="008F082E" w:rsidRDefault="00306EFC" w:rsidP="00977EB1">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 xml:space="preserve">Responses will vary. </w:t>
            </w:r>
            <w:r w:rsidR="00A76CF2" w:rsidRPr="008F082E">
              <w:rPr>
                <w:rFonts w:cstheme="minorHAnsi"/>
                <w:bCs/>
                <w:color w:val="D73329"/>
                <w:sz w:val="22"/>
                <w:szCs w:val="18"/>
              </w:rPr>
              <w:t>For a satisfactory performance</w:t>
            </w:r>
            <w:r w:rsidRPr="008F082E">
              <w:rPr>
                <w:rFonts w:cstheme="minorHAnsi"/>
                <w:bCs/>
                <w:color w:val="D73329"/>
                <w:sz w:val="22"/>
                <w:szCs w:val="18"/>
              </w:rPr>
              <w:t xml:space="preserve">, </w:t>
            </w:r>
            <w:r w:rsidR="00A76CF2" w:rsidRPr="008F082E">
              <w:rPr>
                <w:rFonts w:cstheme="minorHAnsi"/>
                <w:bCs/>
                <w:color w:val="D73329"/>
                <w:sz w:val="22"/>
                <w:szCs w:val="18"/>
              </w:rPr>
              <w:t>the candidate’s response must</w:t>
            </w:r>
            <w:r w:rsidR="00977EB1" w:rsidRPr="008F082E">
              <w:rPr>
                <w:rFonts w:cstheme="minorHAnsi"/>
                <w:bCs/>
                <w:color w:val="D73329"/>
                <w:sz w:val="22"/>
                <w:szCs w:val="18"/>
              </w:rPr>
              <w:t xml:space="preserve"> b</w:t>
            </w:r>
            <w:r w:rsidRPr="008F082E">
              <w:rPr>
                <w:rFonts w:cstheme="minorHAnsi"/>
                <w:bCs/>
                <w:color w:val="D73329"/>
                <w:sz w:val="22"/>
                <w:szCs w:val="16"/>
              </w:rPr>
              <w:t xml:space="preserve">e a </w:t>
            </w:r>
            <w:r w:rsidR="00DE7625" w:rsidRPr="008F082E">
              <w:rPr>
                <w:rFonts w:cstheme="minorHAnsi"/>
                <w:bCs/>
                <w:color w:val="D73329"/>
                <w:sz w:val="22"/>
                <w:szCs w:val="16"/>
              </w:rPr>
              <w:t>consideration based on Section 9.2 – Determining how long to retain records</w:t>
            </w:r>
            <w:r w:rsidR="008212B9" w:rsidRPr="008F082E">
              <w:rPr>
                <w:rFonts w:cstheme="minorHAnsi"/>
                <w:bCs/>
                <w:color w:val="D73329"/>
                <w:sz w:val="22"/>
                <w:szCs w:val="16"/>
              </w:rPr>
              <w:t xml:space="preserve"> of</w:t>
            </w:r>
            <w:r w:rsidR="00DE7625" w:rsidRPr="008F082E">
              <w:rPr>
                <w:rFonts w:cstheme="minorHAnsi"/>
                <w:bCs/>
                <w:color w:val="D73329"/>
                <w:sz w:val="22"/>
                <w:szCs w:val="16"/>
              </w:rPr>
              <w:t xml:space="preserve"> </w:t>
            </w:r>
            <w:hyperlink r:id="rId95" w:history="1">
              <w:r w:rsidR="00DE7625" w:rsidRPr="008F082E">
                <w:rPr>
                  <w:rStyle w:val="Hyperlink"/>
                  <w:rFonts w:cstheme="minorHAnsi"/>
                  <w:bCs/>
                  <w:color w:val="2E74B5" w:themeColor="accent5" w:themeShade="BF"/>
                  <w:sz w:val="22"/>
                  <w:szCs w:val="16"/>
                </w:rPr>
                <w:t>ISO 15489-1</w:t>
              </w:r>
            </w:hyperlink>
            <w:r w:rsidR="00977EB1" w:rsidRPr="008F082E">
              <w:rPr>
                <w:rFonts w:cstheme="minorHAnsi"/>
                <w:bCs/>
                <w:color w:val="D73329"/>
                <w:sz w:val="22"/>
                <w:szCs w:val="16"/>
              </w:rPr>
              <w:t>.</w:t>
            </w:r>
          </w:p>
          <w:p w14:paraId="4457F795" w14:textId="77777777" w:rsidR="00977EB1" w:rsidRPr="008F082E" w:rsidRDefault="00977EB1" w:rsidP="00DD2532">
            <w:pPr>
              <w:tabs>
                <w:tab w:val="left" w:pos="180"/>
              </w:tabs>
              <w:spacing w:after="120" w:line="276" w:lineRule="auto"/>
              <w:ind w:left="720" w:right="0" w:firstLine="0"/>
              <w:rPr>
                <w:rFonts w:cstheme="minorHAnsi"/>
                <w:bCs/>
                <w:color w:val="D73329"/>
                <w:sz w:val="22"/>
                <w:szCs w:val="18"/>
              </w:rPr>
            </w:pPr>
            <w:r w:rsidRPr="008F082E">
              <w:rPr>
                <w:rFonts w:cstheme="minorHAnsi"/>
                <w:bCs/>
                <w:color w:val="D73329"/>
                <w:sz w:val="22"/>
                <w:szCs w:val="18"/>
              </w:rPr>
              <w:t>A model answer is provided below for the assessor’s reference:</w:t>
            </w:r>
          </w:p>
          <w:p w14:paraId="3FF7E93E" w14:textId="3C22DB0D" w:rsidR="00A76CF2" w:rsidRPr="008F082E" w:rsidRDefault="00134601" w:rsidP="00DD2532">
            <w:pPr>
              <w:tabs>
                <w:tab w:val="left" w:pos="180"/>
              </w:tabs>
              <w:spacing w:after="120" w:line="276" w:lineRule="auto"/>
              <w:ind w:left="720" w:right="0" w:firstLine="0"/>
              <w:jc w:val="both"/>
              <w:rPr>
                <w:rFonts w:cstheme="minorHAnsi"/>
                <w:i/>
                <w:color w:val="F79723"/>
                <w:sz w:val="20"/>
                <w:szCs w:val="20"/>
              </w:rPr>
            </w:pPr>
            <w:r w:rsidRPr="008F082E">
              <w:rPr>
                <w:rFonts w:cstheme="minorHAnsi"/>
                <w:bCs/>
                <w:color w:val="D73329"/>
                <w:sz w:val="22"/>
                <w:szCs w:val="18"/>
              </w:rPr>
              <w:t xml:space="preserve">Records retention should be managed to </w:t>
            </w:r>
            <w:r w:rsidR="001832D9" w:rsidRPr="008F082E">
              <w:rPr>
                <w:rFonts w:cstheme="minorHAnsi"/>
                <w:bCs/>
                <w:color w:val="D73329"/>
                <w:sz w:val="22"/>
                <w:szCs w:val="18"/>
              </w:rPr>
              <w:t>meet the current and future needs of internal and external stakeholders by identifying the enforceable or legitimate interests that stakeholders may have in preserving the records for longer than they are required by the organization itself</w:t>
            </w:r>
            <w:r w:rsidR="00DD2532" w:rsidRPr="008F082E">
              <w:rPr>
                <w:rFonts w:cstheme="minorHAnsi"/>
                <w:bCs/>
                <w:color w:val="D73329"/>
                <w:sz w:val="22"/>
                <w:szCs w:val="18"/>
              </w:rPr>
              <w:t xml:space="preserve">. Stakeholders </w:t>
            </w:r>
            <w:r w:rsidR="001832D9" w:rsidRPr="008F082E">
              <w:rPr>
                <w:rFonts w:cstheme="minorHAnsi"/>
                <w:bCs/>
                <w:color w:val="D73329"/>
                <w:sz w:val="22"/>
                <w:szCs w:val="18"/>
              </w:rPr>
              <w:t>may include business</w:t>
            </w:r>
            <w:r w:rsidR="00DD2532" w:rsidRPr="008F082E">
              <w:rPr>
                <w:rFonts w:cstheme="minorHAnsi"/>
                <w:bCs/>
                <w:color w:val="D73329"/>
                <w:sz w:val="22"/>
                <w:szCs w:val="18"/>
              </w:rPr>
              <w:t xml:space="preserve"> </w:t>
            </w:r>
            <w:r w:rsidR="001832D9" w:rsidRPr="008F082E">
              <w:rPr>
                <w:rFonts w:cstheme="minorHAnsi"/>
                <w:bCs/>
                <w:color w:val="D73329"/>
                <w:sz w:val="22"/>
                <w:szCs w:val="18"/>
              </w:rPr>
              <w:t>partners, clients and other people affected by the organization's decisions or actions, and others to whom</w:t>
            </w:r>
            <w:r w:rsidR="00DD2532" w:rsidRPr="008F082E">
              <w:rPr>
                <w:rFonts w:cstheme="minorHAnsi"/>
                <w:bCs/>
                <w:color w:val="D73329"/>
                <w:sz w:val="22"/>
                <w:szCs w:val="18"/>
              </w:rPr>
              <w:t xml:space="preserve"> </w:t>
            </w:r>
            <w:r w:rsidR="001832D9" w:rsidRPr="008F082E">
              <w:rPr>
                <w:rFonts w:cstheme="minorHAnsi"/>
                <w:bCs/>
                <w:color w:val="D73329"/>
                <w:sz w:val="22"/>
                <w:szCs w:val="18"/>
              </w:rPr>
              <w:t>the organization should make its records available to meet accountability requirements, such as auditors,</w:t>
            </w:r>
            <w:r w:rsidR="00DD2532" w:rsidRPr="008F082E">
              <w:rPr>
                <w:rFonts w:cstheme="minorHAnsi"/>
                <w:bCs/>
                <w:color w:val="D73329"/>
                <w:sz w:val="22"/>
                <w:szCs w:val="18"/>
              </w:rPr>
              <w:t xml:space="preserve"> </w:t>
            </w:r>
            <w:r w:rsidR="001832D9" w:rsidRPr="008F082E">
              <w:rPr>
                <w:rFonts w:cstheme="minorHAnsi"/>
                <w:bCs/>
                <w:color w:val="D73329"/>
                <w:sz w:val="22"/>
                <w:szCs w:val="18"/>
              </w:rPr>
              <w:t>regulatory authorities and investigative bodies, archives authorities or researchers</w:t>
            </w:r>
            <w:r w:rsidR="00DD2532" w:rsidRPr="008F082E">
              <w:rPr>
                <w:rFonts w:cstheme="minorHAnsi"/>
                <w:bCs/>
                <w:color w:val="D73329"/>
                <w:sz w:val="22"/>
                <w:szCs w:val="18"/>
              </w:rPr>
              <w:t>.</w:t>
            </w:r>
          </w:p>
        </w:tc>
      </w:tr>
      <w:tr w:rsidR="00DD2532" w:rsidRPr="008F082E" w14:paraId="14912F75"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1C45792" w14:textId="79EE2714" w:rsidR="00DD2532" w:rsidRPr="008F082E" w:rsidRDefault="00DD253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w:t>
            </w:r>
            <w:r w:rsidR="00F04461" w:rsidRPr="008F082E">
              <w:rPr>
                <w:rFonts w:cstheme="minorHAnsi"/>
                <w:color w:val="404040" w:themeColor="text1" w:themeTint="BF"/>
                <w:szCs w:val="24"/>
              </w:rPr>
              <w:t xml:space="preserve"> how the legal consideration identified is applied in </w:t>
            </w:r>
            <w:r w:rsidR="008212B9" w:rsidRPr="008F082E">
              <w:rPr>
                <w:rFonts w:cstheme="minorHAnsi"/>
                <w:color w:val="404040" w:themeColor="text1" w:themeTint="BF"/>
                <w:szCs w:val="24"/>
              </w:rPr>
              <w:t xml:space="preserve">community services and health </w:t>
            </w:r>
            <w:r w:rsidR="00F04461" w:rsidRPr="008F082E">
              <w:rPr>
                <w:rFonts w:cstheme="minorHAnsi"/>
                <w:color w:val="404040" w:themeColor="text1" w:themeTint="BF"/>
                <w:szCs w:val="24"/>
              </w:rPr>
              <w:t>organisations.</w:t>
            </w:r>
            <w:r w:rsidR="00EA7C12" w:rsidRPr="008F082E">
              <w:rPr>
                <w:rFonts w:cstheme="minorHAnsi"/>
                <w:color w:val="404040" w:themeColor="text1" w:themeTint="BF"/>
                <w:szCs w:val="24"/>
              </w:rPr>
              <w:t xml:space="preserve"> </w:t>
            </w:r>
          </w:p>
          <w:p w14:paraId="2F5B1435" w14:textId="77777777" w:rsidR="00F04461" w:rsidRPr="008F082E" w:rsidRDefault="00F04461" w:rsidP="00F04461">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3FCD07" w14:textId="023A22DA" w:rsidR="008212B9" w:rsidRPr="008F082E" w:rsidRDefault="008212B9" w:rsidP="00F04461">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how the legal consideration identified is applied in community services and health organisations.</w:t>
            </w:r>
          </w:p>
          <w:p w14:paraId="77AE1B82" w14:textId="4E28D352" w:rsidR="00F04461" w:rsidRPr="008F082E" w:rsidRDefault="00F04461" w:rsidP="00F04461">
            <w:pPr>
              <w:pStyle w:val="ListParagraph"/>
              <w:tabs>
                <w:tab w:val="left" w:pos="180"/>
              </w:tabs>
              <w:spacing w:after="120" w:line="276" w:lineRule="auto"/>
              <w:ind w:right="0" w:firstLine="0"/>
              <w:contextualSpacing w:val="0"/>
              <w:jc w:val="both"/>
              <w:rPr>
                <w:rFonts w:cstheme="minorHAnsi"/>
                <w:bCs/>
                <w:color w:val="D73329"/>
                <w:sz w:val="22"/>
                <w:szCs w:val="16"/>
              </w:rPr>
            </w:pPr>
            <w:r w:rsidRPr="008F082E">
              <w:rPr>
                <w:rFonts w:cstheme="minorHAnsi"/>
                <w:bCs/>
                <w:color w:val="D73329"/>
                <w:sz w:val="22"/>
                <w:szCs w:val="18"/>
              </w:rPr>
              <w:t>Responses will vary. For a satisfactory performance, the candidate’s response must b</w:t>
            </w:r>
            <w:r w:rsidRPr="008F082E">
              <w:rPr>
                <w:rFonts w:cstheme="minorHAnsi"/>
                <w:bCs/>
                <w:color w:val="D73329"/>
                <w:sz w:val="22"/>
                <w:szCs w:val="16"/>
              </w:rPr>
              <w:t>e:</w:t>
            </w:r>
          </w:p>
          <w:p w14:paraId="6EE25860" w14:textId="77777777" w:rsidR="00F04461" w:rsidRPr="008F082E" w:rsidRDefault="00F04461"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Relevant to the consideration identified</w:t>
            </w:r>
          </w:p>
          <w:p w14:paraId="59D38553" w14:textId="77777777" w:rsidR="00B0029E" w:rsidRPr="008F082E" w:rsidRDefault="00B0029E"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An explanation of how the consideration is applied in typical organisations and workplaces in the community services and health industry</w:t>
            </w:r>
          </w:p>
          <w:p w14:paraId="5CB6E38A" w14:textId="77777777" w:rsidR="00F04461" w:rsidRPr="008F082E" w:rsidRDefault="00F04461" w:rsidP="00F04461">
            <w:pPr>
              <w:tabs>
                <w:tab w:val="left" w:pos="180"/>
              </w:tabs>
              <w:spacing w:after="120" w:line="276" w:lineRule="auto"/>
              <w:ind w:left="720" w:right="0" w:firstLine="0"/>
              <w:rPr>
                <w:rFonts w:cstheme="minorHAnsi"/>
                <w:bCs/>
                <w:color w:val="D73329"/>
                <w:sz w:val="22"/>
                <w:szCs w:val="18"/>
              </w:rPr>
            </w:pPr>
            <w:r w:rsidRPr="008F082E">
              <w:rPr>
                <w:rFonts w:cstheme="minorHAnsi"/>
                <w:bCs/>
                <w:color w:val="D73329"/>
                <w:sz w:val="22"/>
                <w:szCs w:val="18"/>
              </w:rPr>
              <w:t>A model answer is provided below for the assessor’s reference:</w:t>
            </w:r>
          </w:p>
          <w:p w14:paraId="7B054767" w14:textId="0BE7C976" w:rsidR="00F04461" w:rsidRPr="008F082E" w:rsidRDefault="00B0029E" w:rsidP="00671803">
            <w:pPr>
              <w:tabs>
                <w:tab w:val="left" w:pos="180"/>
              </w:tabs>
              <w:spacing w:after="120" w:line="276" w:lineRule="auto"/>
              <w:ind w:left="720" w:right="0" w:firstLine="0"/>
              <w:rPr>
                <w:rFonts w:cstheme="minorHAnsi"/>
                <w:bCs/>
                <w:color w:val="D73329"/>
                <w:szCs w:val="20"/>
              </w:rPr>
            </w:pPr>
            <w:r w:rsidRPr="008F082E">
              <w:rPr>
                <w:rFonts w:cstheme="minorHAnsi"/>
                <w:bCs/>
                <w:color w:val="D73329"/>
                <w:sz w:val="22"/>
                <w:szCs w:val="18"/>
              </w:rPr>
              <w:t xml:space="preserve">Organisations </w:t>
            </w:r>
            <w:r w:rsidR="004C053E" w:rsidRPr="008F082E">
              <w:rPr>
                <w:rFonts w:cstheme="minorHAnsi"/>
                <w:bCs/>
                <w:color w:val="D73329"/>
                <w:sz w:val="22"/>
                <w:szCs w:val="18"/>
              </w:rPr>
              <w:t xml:space="preserve">enforce rules and procedures for </w:t>
            </w:r>
            <w:r w:rsidR="00332044" w:rsidRPr="008F082E">
              <w:rPr>
                <w:rFonts w:cstheme="minorHAnsi"/>
                <w:bCs/>
                <w:color w:val="D73329"/>
                <w:sz w:val="22"/>
                <w:szCs w:val="18"/>
              </w:rPr>
              <w:t xml:space="preserve">archiving records. This involves </w:t>
            </w:r>
            <w:r w:rsidR="004C053E" w:rsidRPr="008F082E">
              <w:rPr>
                <w:rFonts w:cstheme="minorHAnsi"/>
                <w:bCs/>
                <w:color w:val="D73329"/>
                <w:sz w:val="22"/>
                <w:szCs w:val="18"/>
              </w:rPr>
              <w:t xml:space="preserve">storing </w:t>
            </w:r>
            <w:r w:rsidR="006C5F55" w:rsidRPr="008F082E">
              <w:rPr>
                <w:rFonts w:cstheme="minorHAnsi"/>
                <w:bCs/>
                <w:color w:val="D73329"/>
                <w:sz w:val="22"/>
                <w:szCs w:val="18"/>
              </w:rPr>
              <w:t xml:space="preserve">records for </w:t>
            </w:r>
            <w:r w:rsidR="001A76D8" w:rsidRPr="008F082E">
              <w:rPr>
                <w:rFonts w:cstheme="minorHAnsi"/>
                <w:bCs/>
                <w:color w:val="D73329"/>
                <w:sz w:val="22"/>
                <w:szCs w:val="18"/>
              </w:rPr>
              <w:t>an indeterminate length of time, in such a way that they are only accessible to a few persons within the organisation</w:t>
            </w:r>
            <w:r w:rsidR="00671803" w:rsidRPr="008F082E">
              <w:rPr>
                <w:rFonts w:cstheme="minorHAnsi"/>
                <w:bCs/>
                <w:color w:val="D73329"/>
                <w:sz w:val="22"/>
                <w:szCs w:val="18"/>
              </w:rPr>
              <w:t>.</w:t>
            </w:r>
          </w:p>
        </w:tc>
      </w:tr>
      <w:tr w:rsidR="00DD2532" w:rsidRPr="008F082E" w14:paraId="68FEBE46"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4C53CD" w14:textId="787F633C" w:rsidR="00671803" w:rsidRPr="008F082E" w:rsidRDefault="00671803"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how the legal consideration impacts individual workers.</w:t>
            </w:r>
          </w:p>
          <w:p w14:paraId="0D37D796" w14:textId="77777777" w:rsidR="00671803" w:rsidRPr="008F082E" w:rsidRDefault="00671803" w:rsidP="00671803">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CB98E2A" w14:textId="59135BEC" w:rsidR="008212B9" w:rsidRPr="008F082E" w:rsidRDefault="008212B9" w:rsidP="00671803">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how the legal consideration impacts individual workers.</w:t>
            </w:r>
          </w:p>
          <w:p w14:paraId="32564F7D" w14:textId="0B57A74B" w:rsidR="00671803" w:rsidRPr="008F082E" w:rsidRDefault="00671803" w:rsidP="00671803">
            <w:pPr>
              <w:pStyle w:val="ListParagraph"/>
              <w:tabs>
                <w:tab w:val="left" w:pos="180"/>
              </w:tabs>
              <w:spacing w:after="120" w:line="276" w:lineRule="auto"/>
              <w:ind w:right="0" w:firstLine="0"/>
              <w:contextualSpacing w:val="0"/>
              <w:jc w:val="both"/>
              <w:rPr>
                <w:rFonts w:cstheme="minorHAnsi"/>
                <w:bCs/>
                <w:color w:val="D73329"/>
                <w:sz w:val="22"/>
                <w:szCs w:val="16"/>
              </w:rPr>
            </w:pPr>
            <w:r w:rsidRPr="008F082E">
              <w:rPr>
                <w:rFonts w:cstheme="minorHAnsi"/>
                <w:bCs/>
                <w:color w:val="D73329"/>
                <w:sz w:val="22"/>
                <w:szCs w:val="18"/>
              </w:rPr>
              <w:t>Responses will vary. For a satisfactory performance, the candidate’s response must b</w:t>
            </w:r>
            <w:r w:rsidRPr="008F082E">
              <w:rPr>
                <w:rFonts w:cstheme="minorHAnsi"/>
                <w:bCs/>
                <w:color w:val="D73329"/>
                <w:sz w:val="22"/>
                <w:szCs w:val="16"/>
              </w:rPr>
              <w:t>e:</w:t>
            </w:r>
          </w:p>
          <w:p w14:paraId="34343884" w14:textId="77777777" w:rsidR="00671803" w:rsidRPr="008F082E" w:rsidRDefault="00671803"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Relevant to the consideration identified</w:t>
            </w:r>
          </w:p>
          <w:p w14:paraId="5268EC14" w14:textId="75DAF460" w:rsidR="00671803" w:rsidRPr="008F082E" w:rsidRDefault="00671803"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An explanation of how the consideration affects individual workers in the community services and health industry</w:t>
            </w:r>
          </w:p>
          <w:p w14:paraId="1E35AA16" w14:textId="77777777" w:rsidR="00671803" w:rsidRPr="008F082E" w:rsidRDefault="00671803" w:rsidP="00671803">
            <w:pPr>
              <w:tabs>
                <w:tab w:val="left" w:pos="180"/>
              </w:tabs>
              <w:spacing w:after="120" w:line="276" w:lineRule="auto"/>
              <w:ind w:left="720" w:right="0" w:firstLine="0"/>
              <w:rPr>
                <w:rFonts w:cstheme="minorHAnsi"/>
                <w:bCs/>
                <w:color w:val="D73329"/>
                <w:sz w:val="22"/>
                <w:szCs w:val="18"/>
              </w:rPr>
            </w:pPr>
            <w:r w:rsidRPr="008F082E">
              <w:rPr>
                <w:rFonts w:cstheme="minorHAnsi"/>
                <w:bCs/>
                <w:color w:val="D73329"/>
                <w:sz w:val="22"/>
                <w:szCs w:val="18"/>
              </w:rPr>
              <w:t>A model answer is provided below for the assessor’s reference:</w:t>
            </w:r>
          </w:p>
          <w:p w14:paraId="5CCE14BF" w14:textId="00EE7454" w:rsidR="00DD2532" w:rsidRPr="008F082E" w:rsidRDefault="00671803" w:rsidP="009C7311">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 xml:space="preserve">Individual workers are </w:t>
            </w:r>
            <w:r w:rsidR="00D249EB" w:rsidRPr="008F082E">
              <w:rPr>
                <w:rFonts w:cstheme="minorHAnsi"/>
                <w:bCs/>
                <w:color w:val="D73329"/>
                <w:sz w:val="22"/>
                <w:szCs w:val="18"/>
              </w:rPr>
              <w:t xml:space="preserve">required to follow specific policies and procedures before disposing or destroying any records. </w:t>
            </w:r>
            <w:r w:rsidR="00866FA0" w:rsidRPr="008F082E">
              <w:rPr>
                <w:rFonts w:cstheme="minorHAnsi"/>
                <w:bCs/>
                <w:color w:val="D73329"/>
                <w:sz w:val="22"/>
                <w:szCs w:val="18"/>
              </w:rPr>
              <w:t xml:space="preserve">Individual workers are also required to </w:t>
            </w:r>
            <w:r w:rsidR="00753F63" w:rsidRPr="008F082E">
              <w:rPr>
                <w:rFonts w:cstheme="minorHAnsi"/>
                <w:bCs/>
                <w:color w:val="D73329"/>
                <w:sz w:val="22"/>
                <w:szCs w:val="18"/>
              </w:rPr>
              <w:t>inform clients whenever t</w:t>
            </w:r>
            <w:r w:rsidR="009C7311" w:rsidRPr="008F082E">
              <w:rPr>
                <w:rFonts w:cstheme="minorHAnsi"/>
                <w:bCs/>
                <w:color w:val="D73329"/>
                <w:sz w:val="22"/>
                <w:szCs w:val="18"/>
              </w:rPr>
              <w:t>heir information will be stored for research, audit or other special purposes.</w:t>
            </w:r>
          </w:p>
        </w:tc>
      </w:tr>
      <w:tr w:rsidR="00A76CF2" w:rsidRPr="008F082E" w14:paraId="78F5C7ED"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F5F92" w14:textId="6FA5A27B"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w:t>
            </w:r>
            <w:r w:rsidR="00106F06" w:rsidRPr="008F082E">
              <w:rPr>
                <w:rFonts w:cstheme="minorHAnsi"/>
                <w:color w:val="404040" w:themeColor="text1" w:themeTint="BF"/>
                <w:szCs w:val="24"/>
              </w:rPr>
              <w:t xml:space="preserve">all </w:t>
            </w:r>
            <w:r w:rsidRPr="008F082E">
              <w:rPr>
                <w:rFonts w:cstheme="minorHAnsi"/>
                <w:color w:val="404040" w:themeColor="text1" w:themeTint="BF"/>
                <w:szCs w:val="24"/>
              </w:rPr>
              <w:t>the consequence</w:t>
            </w:r>
            <w:r w:rsidR="00106F06"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9C7311" w:rsidRPr="008F082E">
              <w:rPr>
                <w:rFonts w:cstheme="minorHAnsi"/>
                <w:color w:val="404040" w:themeColor="text1" w:themeTint="BF"/>
                <w:szCs w:val="24"/>
              </w:rPr>
              <w:t xml:space="preserve">of </w:t>
            </w:r>
            <w:r w:rsidR="00A537D7" w:rsidRPr="008F082E">
              <w:rPr>
                <w:rFonts w:cstheme="minorHAnsi"/>
                <w:color w:val="404040" w:themeColor="text1" w:themeTint="BF"/>
                <w:szCs w:val="24"/>
              </w:rPr>
              <w:t>breaching</w:t>
            </w:r>
            <w:r w:rsidR="009C7311" w:rsidRPr="008F082E">
              <w:rPr>
                <w:rFonts w:cstheme="minorHAnsi"/>
                <w:color w:val="404040" w:themeColor="text1" w:themeTint="BF"/>
                <w:szCs w:val="24"/>
              </w:rPr>
              <w:t xml:space="preserve"> the </w:t>
            </w:r>
            <w:r w:rsidR="004C6660" w:rsidRPr="008F082E">
              <w:rPr>
                <w:rFonts w:cstheme="minorHAnsi"/>
                <w:color w:val="404040" w:themeColor="text1" w:themeTint="BF"/>
                <w:szCs w:val="24"/>
              </w:rPr>
              <w:t>legal consideration identified.</w:t>
            </w:r>
          </w:p>
          <w:p w14:paraId="59325B06" w14:textId="77777777" w:rsidR="00A76CF2" w:rsidRPr="008F082E" w:rsidRDefault="00A76CF2" w:rsidP="00A76CF2">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F42B8CE" w14:textId="312C0DA0" w:rsidR="00A84A9B" w:rsidRPr="008F082E" w:rsidRDefault="00A84A9B"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all the consequences of breaching the legal consideration identified.</w:t>
            </w:r>
          </w:p>
          <w:p w14:paraId="6587D83F" w14:textId="7FE27F83" w:rsidR="004C6660" w:rsidRPr="008F082E" w:rsidRDefault="00A76CF2"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w:t>
            </w:r>
            <w:r w:rsidR="004C6660" w:rsidRPr="008F082E">
              <w:rPr>
                <w:rFonts w:cstheme="minorHAnsi"/>
                <w:bCs/>
                <w:color w:val="D73329"/>
                <w:sz w:val="22"/>
                <w:szCs w:val="18"/>
              </w:rPr>
              <w:t>:</w:t>
            </w:r>
          </w:p>
          <w:p w14:paraId="5EA2D9B0" w14:textId="77777777" w:rsidR="004C6660" w:rsidRPr="008F082E" w:rsidRDefault="004C6660"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Relevant to the consideration identified</w:t>
            </w:r>
          </w:p>
          <w:p w14:paraId="28861958" w14:textId="70EB3F58" w:rsidR="004C6660" w:rsidRPr="008F082E" w:rsidRDefault="004C6660"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A consequence (</w:t>
            </w:r>
            <w:r w:rsidR="00EF14B3" w:rsidRPr="008F082E">
              <w:rPr>
                <w:rFonts w:cstheme="minorHAnsi"/>
                <w:bCs/>
                <w:color w:val="D73329"/>
                <w:sz w:val="22"/>
                <w:szCs w:val="16"/>
              </w:rPr>
              <w:t xml:space="preserve">a possible risk or negative effect) that may result from non-compliance or breach of the </w:t>
            </w:r>
            <w:r w:rsidR="00A537D7" w:rsidRPr="008F082E">
              <w:rPr>
                <w:rFonts w:cstheme="minorHAnsi"/>
                <w:bCs/>
                <w:color w:val="D73329"/>
                <w:sz w:val="22"/>
                <w:szCs w:val="16"/>
              </w:rPr>
              <w:t>legal consideration identified.</w:t>
            </w:r>
          </w:p>
          <w:p w14:paraId="7BDAE019" w14:textId="2369153A" w:rsidR="00A76CF2" w:rsidRPr="008F082E" w:rsidRDefault="00A537D7"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A model answer is provided below for the assessor’s reference:</w:t>
            </w:r>
          </w:p>
          <w:p w14:paraId="0F34D5AB" w14:textId="28728B53" w:rsidR="00A76CF2" w:rsidRPr="008F082E" w:rsidRDefault="00A537D7" w:rsidP="00150668">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 xml:space="preserve">The organisation may </w:t>
            </w:r>
            <w:r w:rsidR="00C62252" w:rsidRPr="008F082E">
              <w:rPr>
                <w:rFonts w:cstheme="minorHAnsi"/>
                <w:bCs/>
                <w:color w:val="D73329"/>
                <w:sz w:val="22"/>
                <w:szCs w:val="18"/>
              </w:rPr>
              <w:t>be held liable for not complying with audit regulations. The organisation may a</w:t>
            </w:r>
            <w:r w:rsidR="004E5479" w:rsidRPr="008F082E">
              <w:rPr>
                <w:rFonts w:cstheme="minorHAnsi"/>
                <w:bCs/>
                <w:color w:val="D73329"/>
                <w:sz w:val="22"/>
                <w:szCs w:val="18"/>
              </w:rPr>
              <w:t xml:space="preserve">lso be questioned </w:t>
            </w:r>
            <w:r w:rsidR="00AE78CE" w:rsidRPr="008F082E">
              <w:rPr>
                <w:rFonts w:cstheme="minorHAnsi"/>
                <w:bCs/>
                <w:color w:val="D73329"/>
                <w:sz w:val="22"/>
                <w:szCs w:val="18"/>
              </w:rPr>
              <w:t xml:space="preserve">by authoritative bodies in the community services and health industry regarding the lack of archived data and information that are necessary to create reports and </w:t>
            </w:r>
            <w:r w:rsidR="00150668" w:rsidRPr="008F082E">
              <w:rPr>
                <w:rFonts w:cstheme="minorHAnsi"/>
                <w:bCs/>
                <w:color w:val="D73329"/>
                <w:sz w:val="22"/>
                <w:szCs w:val="18"/>
              </w:rPr>
              <w:t>study trends for audit and research purposes.</w:t>
            </w:r>
          </w:p>
        </w:tc>
      </w:tr>
    </w:tbl>
    <w:p w14:paraId="4732B825" w14:textId="77777777" w:rsidR="0043169E" w:rsidRPr="008F082E" w:rsidRDefault="0043169E" w:rsidP="0043169E">
      <w:pPr>
        <w:ind w:left="0" w:firstLine="0"/>
      </w:pPr>
    </w:p>
    <w:p w14:paraId="7FCF3303" w14:textId="77777777" w:rsidR="0043169E" w:rsidRPr="008F082E" w:rsidRDefault="0043169E" w:rsidP="0043169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34A8F" w:rsidRPr="008F082E" w14:paraId="63E0BDBE" w14:textId="77777777" w:rsidTr="00A052F5">
        <w:trPr>
          <w:cantSplit/>
          <w:trHeight w:val="1260"/>
          <w:jc w:val="center"/>
        </w:trPr>
        <w:tc>
          <w:tcPr>
            <w:tcW w:w="848" w:type="pct"/>
            <w:tcBorders>
              <w:top w:val="nil"/>
              <w:left w:val="nil"/>
              <w:bottom w:val="nil"/>
              <w:right w:val="nil"/>
            </w:tcBorders>
            <w:shd w:val="clear" w:color="auto" w:fill="auto"/>
          </w:tcPr>
          <w:p w14:paraId="3C657EA4" w14:textId="77777777" w:rsidR="00F34A8F" w:rsidRPr="008F082E" w:rsidRDefault="00F34A8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0E89034" wp14:editId="64F0F793">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B82542" w14:textId="77777777" w:rsidR="00F34A8F" w:rsidRPr="008F082E" w:rsidRDefault="00F34A8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F7A19FC" w14:textId="709EB7CE" w:rsidR="00F34A8F" w:rsidRPr="008F082E" w:rsidRDefault="00F34A8F" w:rsidP="00E05106">
            <w:pPr>
              <w:pStyle w:val="ListParagraph"/>
              <w:numPr>
                <w:ilvl w:val="0"/>
                <w:numId w:val="11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records management. </w:t>
            </w:r>
          </w:p>
          <w:p w14:paraId="6A43BD8C" w14:textId="780FD92E"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8056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E475CD" w:rsidRPr="008F082E">
              <w:rPr>
                <w:rFonts w:cstheme="minorHAnsi"/>
                <w:color w:val="404040" w:themeColor="text1" w:themeTint="BF"/>
                <w:szCs w:val="24"/>
              </w:rPr>
              <w:t xml:space="preserve"> </w:t>
            </w:r>
          </w:p>
          <w:p w14:paraId="43CB9E5E" w14:textId="77777777"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7587554F" w14:textId="78DED638"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056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E475CD" w:rsidRPr="008F082E">
              <w:rPr>
                <w:rFonts w:cstheme="minorHAnsi"/>
                <w:color w:val="404040" w:themeColor="text1" w:themeTint="BF"/>
                <w:szCs w:val="24"/>
              </w:rPr>
              <w:t xml:space="preserve"> </w:t>
            </w:r>
          </w:p>
        </w:tc>
      </w:tr>
      <w:tr w:rsidR="00F34A8F" w:rsidRPr="008F082E" w14:paraId="7ADA9F9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DC2094" w14:textId="77777777" w:rsidR="00F34A8F" w:rsidRPr="008F082E" w:rsidRDefault="00F34A8F" w:rsidP="00A052F5">
            <w:pPr>
              <w:tabs>
                <w:tab w:val="left" w:pos="180"/>
              </w:tabs>
              <w:spacing w:before="0" w:line="276" w:lineRule="auto"/>
              <w:ind w:left="0" w:right="29" w:firstLine="0"/>
              <w:rPr>
                <w:rFonts w:cstheme="minorHAnsi"/>
                <w:color w:val="404040" w:themeColor="text1" w:themeTint="BF"/>
                <w:szCs w:val="24"/>
              </w:rPr>
            </w:pPr>
          </w:p>
        </w:tc>
      </w:tr>
      <w:tr w:rsidR="00F34A8F" w:rsidRPr="008F082E" w14:paraId="3786293B" w14:textId="77777777" w:rsidTr="00FA6E1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02924D2" w14:textId="543D4002" w:rsidR="00F34A8F" w:rsidRPr="008F082E" w:rsidRDefault="00F34A8F"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A35557" w:rsidRPr="008F082E">
              <w:rPr>
                <w:rFonts w:cstheme="minorHAnsi"/>
                <w:i/>
                <w:color w:val="F79723"/>
                <w:sz w:val="20"/>
                <w:szCs w:val="20"/>
              </w:rPr>
              <w:t>6 (p)</w:t>
            </w:r>
          </w:p>
          <w:p w14:paraId="35765259" w14:textId="74BE3989" w:rsidR="00F34A8F" w:rsidRDefault="00F34A8F"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6C160F86" w14:textId="77777777" w:rsidR="00CE7498" w:rsidRDefault="00CE7498" w:rsidP="00CE749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4C2C0BE1" w14:textId="77777777" w:rsidR="00837A87" w:rsidRDefault="00837A87" w:rsidP="00837A8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2.2.13</w:t>
            </w:r>
          </w:p>
          <w:p w14:paraId="1741F3CE" w14:textId="2CDB6415" w:rsidR="00F34A8F" w:rsidRPr="008F082E" w:rsidRDefault="00F34A8F"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 guide</w:t>
            </w:r>
            <w:r w:rsidR="00FB5F45" w:rsidRPr="008F082E">
              <w:rPr>
                <w:rFonts w:cstheme="minorHAnsi"/>
                <w:b/>
                <w:color w:val="D73329"/>
                <w:sz w:val="22"/>
                <w:szCs w:val="20"/>
              </w:rPr>
              <w:t xml:space="preserve"> </w:t>
            </w:r>
          </w:p>
          <w:p w14:paraId="5832E6A6" w14:textId="77777777" w:rsidR="00F34A8F" w:rsidRPr="008F082E" w:rsidRDefault="00F34A8F"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5E8D2CE1" w14:textId="77777777" w:rsidR="00A35557" w:rsidRPr="008F082E" w:rsidRDefault="00A35557" w:rsidP="00E05106">
            <w:pPr>
              <w:pStyle w:val="ListParagraph"/>
              <w:numPr>
                <w:ilvl w:val="0"/>
                <w:numId w:val="12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Identifying one ethical consideration relevant to records management. </w:t>
            </w:r>
          </w:p>
          <w:p w14:paraId="727AE637" w14:textId="77777777" w:rsidR="00FA6E11" w:rsidRPr="008F082E" w:rsidRDefault="00FA6E11" w:rsidP="00FA6E1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6FDEB4F4" w14:textId="2F16C4C1"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ethical consideration that is relevant to records management</w:t>
            </w:r>
          </w:p>
          <w:p w14:paraId="4DD0E0E9"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Applies to an individual job role in the community services and health industry</w:t>
            </w:r>
          </w:p>
          <w:p w14:paraId="6151369D"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typical ethical principles or values upheld in the community services and health industry</w:t>
            </w:r>
          </w:p>
          <w:p w14:paraId="7FD6DD39" w14:textId="38CAEE58" w:rsidR="00F34A8F" w:rsidRPr="008F082E" w:rsidRDefault="00F34A8F" w:rsidP="00E05106">
            <w:pPr>
              <w:pStyle w:val="ListParagraph"/>
              <w:numPr>
                <w:ilvl w:val="0"/>
                <w:numId w:val="12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Explaining how this consideration is applied in </w:t>
            </w:r>
            <w:r w:rsidR="00680566" w:rsidRPr="008F082E">
              <w:rPr>
                <w:rFonts w:cstheme="minorHAnsi"/>
                <w:bCs/>
                <w:color w:val="D73329"/>
                <w:sz w:val="22"/>
                <w:szCs w:val="20"/>
              </w:rPr>
              <w:t xml:space="preserve">community services and health </w:t>
            </w:r>
            <w:r w:rsidRPr="008F082E">
              <w:rPr>
                <w:rFonts w:cstheme="minorHAnsi"/>
                <w:bCs/>
                <w:color w:val="D73329"/>
                <w:sz w:val="22"/>
                <w:szCs w:val="20"/>
              </w:rPr>
              <w:t>organisations.</w:t>
            </w:r>
          </w:p>
          <w:p w14:paraId="1E02311A" w14:textId="77777777" w:rsidR="00FA6E11" w:rsidRPr="008F082E" w:rsidRDefault="00FA6E11" w:rsidP="00FA6E1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55227C8C"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2710F95A" w14:textId="2C08472A"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typical policies and procedures for records management</w:t>
            </w:r>
          </w:p>
          <w:p w14:paraId="0C52D61B" w14:textId="77777777" w:rsidR="00FA6E11" w:rsidRPr="008F082E" w:rsidRDefault="00FA6E11" w:rsidP="00E05106">
            <w:pPr>
              <w:pStyle w:val="ListParagraph"/>
              <w:numPr>
                <w:ilvl w:val="0"/>
                <w:numId w:val="12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Explaining how this consideration impacts individual workers.</w:t>
            </w:r>
          </w:p>
          <w:p w14:paraId="60EC769E" w14:textId="77777777" w:rsidR="00FA6E11" w:rsidRPr="008F082E" w:rsidRDefault="00FA6E11" w:rsidP="00FA6E1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6A8F6DB1"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051CA8D8" w14:textId="558FD0A4" w:rsidR="00FA6E11" w:rsidRPr="00837A87" w:rsidRDefault="00FA6E11" w:rsidP="00837A87">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relevant legislation or procedures for records management</w:t>
            </w:r>
          </w:p>
        </w:tc>
      </w:tr>
    </w:tbl>
    <w:p w14:paraId="2B723CB8" w14:textId="77777777" w:rsidR="00F76051" w:rsidRPr="008F082E" w:rsidRDefault="00F76051" w:rsidP="00F76051">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FA6E11" w:rsidRPr="008F082E" w14:paraId="66028748" w14:textId="77777777" w:rsidTr="001651D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030F1EF" w14:textId="616EAACF" w:rsidR="00FA6E11" w:rsidRPr="008F082E" w:rsidRDefault="00FA6E11" w:rsidP="00E05106">
            <w:pPr>
              <w:pStyle w:val="ListParagraph"/>
              <w:numPr>
                <w:ilvl w:val="0"/>
                <w:numId w:val="12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 xml:space="preserve">Providing </w:t>
            </w:r>
            <w:r w:rsidR="00680566" w:rsidRPr="008F082E">
              <w:rPr>
                <w:rFonts w:cstheme="minorHAnsi"/>
                <w:bCs/>
                <w:color w:val="D73329"/>
                <w:sz w:val="22"/>
                <w:szCs w:val="20"/>
              </w:rPr>
              <w:t xml:space="preserve">one </w:t>
            </w:r>
            <w:r w:rsidRPr="008F082E">
              <w:rPr>
                <w:rFonts w:cstheme="minorHAnsi"/>
                <w:bCs/>
                <w:color w:val="D73329"/>
                <w:sz w:val="22"/>
                <w:szCs w:val="20"/>
              </w:rPr>
              <w:t>consequence of breaching this consideration.</w:t>
            </w:r>
          </w:p>
          <w:p w14:paraId="30BE472D" w14:textId="77777777" w:rsidR="00FA6E11" w:rsidRPr="008F082E" w:rsidRDefault="00FA6E11" w:rsidP="00FA6E1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EBD4BAA" w14:textId="7C6E9B43" w:rsidR="00FA6E11" w:rsidRPr="008F082E" w:rsidRDefault="0068056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w:t>
            </w:r>
            <w:r w:rsidR="00FA6E11" w:rsidRPr="008F082E">
              <w:rPr>
                <w:rFonts w:cstheme="minorHAnsi"/>
                <w:bCs/>
                <w:color w:val="D73329"/>
                <w:sz w:val="22"/>
                <w:szCs w:val="20"/>
              </w:rPr>
              <w:t xml:space="preserve"> consequence (i.e. a negative effect) of breaching the consideration identified</w:t>
            </w:r>
          </w:p>
          <w:p w14:paraId="0F0C62B9"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2E4D4951" w14:textId="1B0EEC35" w:rsidR="00FA6E11" w:rsidRPr="00837A87" w:rsidRDefault="00837A87" w:rsidP="00837A87">
            <w:pPr>
              <w:tabs>
                <w:tab w:val="left" w:pos="180"/>
              </w:tabs>
              <w:spacing w:after="120" w:line="276" w:lineRule="auto"/>
              <w:ind w:left="0" w:right="0" w:firstLine="0"/>
              <w:jc w:val="both"/>
              <w:rPr>
                <w:rFonts w:cstheme="minorHAnsi"/>
                <w:i/>
                <w:color w:val="F79723"/>
                <w:sz w:val="20"/>
                <w:szCs w:val="20"/>
              </w:rPr>
            </w:pPr>
            <w:r w:rsidRPr="00837A87">
              <w:rPr>
                <w:rFonts w:cstheme="minorHAnsi"/>
                <w:bCs/>
                <w:color w:val="D73329"/>
                <w:sz w:val="22"/>
                <w:szCs w:val="20"/>
              </w:rPr>
              <w:t>M</w:t>
            </w:r>
            <w:r w:rsidR="00FA6E11" w:rsidRPr="00837A87">
              <w:rPr>
                <w:rFonts w:cstheme="minorHAnsi"/>
                <w:bCs/>
                <w:color w:val="D73329"/>
                <w:sz w:val="22"/>
                <w:szCs w:val="20"/>
              </w:rPr>
              <w:t>odel</w:t>
            </w:r>
            <w:r w:rsidR="00FA6E11" w:rsidRPr="00837A87">
              <w:rPr>
                <w:rFonts w:cstheme="minorHAnsi"/>
                <w:bCs/>
                <w:color w:val="D73329"/>
                <w:sz w:val="22"/>
                <w:szCs w:val="16"/>
              </w:rPr>
              <w:t xml:space="preserve"> answer</w:t>
            </w:r>
            <w:r w:rsidRPr="00837A87">
              <w:rPr>
                <w:rFonts w:cstheme="minorHAnsi"/>
                <w:bCs/>
                <w:color w:val="D73329"/>
                <w:sz w:val="22"/>
                <w:szCs w:val="16"/>
              </w:rPr>
              <w:t>s</w:t>
            </w:r>
            <w:r w:rsidR="00FA6E11" w:rsidRPr="00837A87">
              <w:rPr>
                <w:rFonts w:cstheme="minorHAnsi"/>
                <w:bCs/>
                <w:color w:val="D73329"/>
                <w:sz w:val="22"/>
                <w:szCs w:val="16"/>
              </w:rPr>
              <w:t xml:space="preserve"> </w:t>
            </w:r>
            <w:r w:rsidRPr="00837A87">
              <w:rPr>
                <w:rFonts w:cstheme="minorHAnsi"/>
                <w:bCs/>
                <w:color w:val="D73329"/>
                <w:sz w:val="22"/>
                <w:szCs w:val="16"/>
              </w:rPr>
              <w:t>are</w:t>
            </w:r>
            <w:r w:rsidR="00FA6E11" w:rsidRPr="00837A87">
              <w:rPr>
                <w:rFonts w:cstheme="minorHAnsi"/>
                <w:bCs/>
                <w:color w:val="D73329"/>
                <w:sz w:val="22"/>
                <w:szCs w:val="16"/>
              </w:rPr>
              <w:t xml:space="preserve"> provided below for the assessor’s reference.</w:t>
            </w:r>
          </w:p>
        </w:tc>
      </w:tr>
      <w:tr w:rsidR="00B66D97" w:rsidRPr="008F082E" w14:paraId="5B9DA219"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576"/>
          <w:jc w:val="center"/>
        </w:trPr>
        <w:tc>
          <w:tcPr>
            <w:tcW w:w="4995" w:type="pct"/>
            <w:gridSpan w:val="2"/>
            <w:shd w:val="clear" w:color="auto" w:fill="E7E6E6" w:themeFill="background2"/>
          </w:tcPr>
          <w:p w14:paraId="4CD32775" w14:textId="7EE81A4A" w:rsidR="00B66D97" w:rsidRPr="008F082E" w:rsidRDefault="00B66D97"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Records Management</w:t>
            </w:r>
          </w:p>
        </w:tc>
      </w:tr>
      <w:tr w:rsidR="0043169E" w:rsidRPr="008F082E" w14:paraId="12DC24C2"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496076D1" w14:textId="53D83DD0"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14BB12AF" w14:textId="77777777" w:rsidR="0043169E" w:rsidRPr="008F082E"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7C8867C" w14:textId="20625903" w:rsidR="0043169E" w:rsidRPr="008F082E" w:rsidRDefault="00171613"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Only information needed for operations </w:t>
            </w:r>
            <w:r w:rsidR="00C65579" w:rsidRPr="008F082E">
              <w:rPr>
                <w:rFonts w:cstheme="minorHAnsi"/>
                <w:color w:val="D73329"/>
                <w:sz w:val="22"/>
                <w:szCs w:val="16"/>
              </w:rPr>
              <w:t>must be recorded and stored</w:t>
            </w:r>
            <w:r w:rsidRPr="008F082E">
              <w:rPr>
                <w:rFonts w:cstheme="minorHAnsi"/>
                <w:color w:val="D73329"/>
                <w:sz w:val="22"/>
                <w:szCs w:val="16"/>
              </w:rPr>
              <w:t>.</w:t>
            </w:r>
          </w:p>
        </w:tc>
      </w:tr>
      <w:tr w:rsidR="0043169E" w:rsidRPr="008F082E" w14:paraId="237F8EC5"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27AD48F" w14:textId="6CEE922A"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8056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D39409F" w14:textId="77777777" w:rsidR="0043169E" w:rsidRPr="008F082E"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8710952" w14:textId="28EBF947" w:rsidR="0043169E" w:rsidRPr="008F082E" w:rsidRDefault="00C65579"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use their own templates to ensure that support workers only collect important information from the clients.</w:t>
            </w:r>
          </w:p>
        </w:tc>
      </w:tr>
      <w:tr w:rsidR="0043169E" w:rsidRPr="008F082E" w14:paraId="08E377B4"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6F94D855" w14:textId="77777777"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3C3C1AA2" w14:textId="77777777" w:rsidR="0043169E" w:rsidRPr="008F082E"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8D6861A" w14:textId="7A27A619" w:rsidR="0043169E" w:rsidRPr="008F082E" w:rsidRDefault="00C65579"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Individual workers are expected to use their organisation’s templates and forms whenever they collect information from their clients. They are also expected to not take note of other information tha</w:t>
            </w:r>
            <w:r w:rsidR="00E9356C" w:rsidRPr="008F082E">
              <w:rPr>
                <w:rFonts w:cstheme="minorHAnsi"/>
                <w:color w:val="D73329"/>
                <w:sz w:val="22"/>
                <w:szCs w:val="16"/>
              </w:rPr>
              <w:t>t are beyond what is required by their job task.</w:t>
            </w:r>
          </w:p>
        </w:tc>
      </w:tr>
      <w:tr w:rsidR="0043169E" w:rsidRPr="008F082E" w14:paraId="21EDD697"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973E938" w14:textId="5F48C32D" w:rsidR="0043169E" w:rsidRPr="008F082E" w:rsidRDefault="0068056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3169E" w:rsidRPr="008F082E">
              <w:rPr>
                <w:rFonts w:cstheme="minorHAnsi"/>
                <w:b/>
                <w:bCs/>
                <w:color w:val="404040" w:themeColor="text1" w:themeTint="BF"/>
                <w:szCs w:val="20"/>
              </w:rPr>
              <w:t>onsequence of breaching this consideration</w:t>
            </w:r>
          </w:p>
        </w:tc>
        <w:tc>
          <w:tcPr>
            <w:tcW w:w="3801" w:type="pct"/>
            <w:shd w:val="clear" w:color="auto" w:fill="auto"/>
          </w:tcPr>
          <w:p w14:paraId="0EC6BEFF" w14:textId="77777777" w:rsidR="0043169E" w:rsidRPr="008F082E"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999F235" w14:textId="2445E89D" w:rsidR="0043169E" w:rsidRPr="008F082E" w:rsidRDefault="00E9356C"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Breaches of this consideration can cause mishandling of sensitive information and can </w:t>
            </w:r>
            <w:r w:rsidR="009547F6" w:rsidRPr="008F082E">
              <w:rPr>
                <w:rFonts w:cstheme="minorHAnsi"/>
                <w:color w:val="D73329"/>
                <w:sz w:val="22"/>
                <w:szCs w:val="16"/>
              </w:rPr>
              <w:t>result to the client losing their privacy. This can result to the clients losing their trust in the organisation</w:t>
            </w:r>
            <w:r w:rsidR="0026052E" w:rsidRPr="008F082E">
              <w:rPr>
                <w:rFonts w:cstheme="minorHAnsi"/>
                <w:color w:val="D73329"/>
                <w:sz w:val="22"/>
                <w:szCs w:val="16"/>
              </w:rPr>
              <w:t>.</w:t>
            </w:r>
          </w:p>
        </w:tc>
      </w:tr>
    </w:tbl>
    <w:p w14:paraId="3C4E11BB" w14:textId="77777777" w:rsidR="0043169E" w:rsidRPr="008F082E" w:rsidRDefault="0043169E" w:rsidP="0043169E">
      <w:pPr>
        <w:spacing w:after="120" w:line="276" w:lineRule="auto"/>
        <w:ind w:left="0" w:firstLine="0"/>
        <w:rPr>
          <w:color w:val="404040" w:themeColor="text1" w:themeTint="BF"/>
        </w:rPr>
      </w:pPr>
    </w:p>
    <w:p w14:paraId="7A0C830A" w14:textId="4D926B8E" w:rsidR="007D7744" w:rsidRPr="008F082E" w:rsidRDefault="00411582" w:rsidP="007D77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938F0" w:rsidRPr="008F082E" w14:paraId="1C60EE84" w14:textId="77777777" w:rsidTr="00A052F5">
        <w:trPr>
          <w:cantSplit/>
          <w:trHeight w:val="1260"/>
          <w:jc w:val="center"/>
        </w:trPr>
        <w:tc>
          <w:tcPr>
            <w:tcW w:w="848" w:type="pct"/>
            <w:tcBorders>
              <w:top w:val="nil"/>
              <w:left w:val="nil"/>
              <w:bottom w:val="nil"/>
              <w:right w:val="nil"/>
            </w:tcBorders>
            <w:shd w:val="clear" w:color="auto" w:fill="auto"/>
          </w:tcPr>
          <w:p w14:paraId="59D062E9" w14:textId="77777777" w:rsidR="007938F0" w:rsidRPr="008F082E" w:rsidRDefault="007938F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17CB95E" wp14:editId="18E00A3E">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850BCA0" w14:textId="61E1E39D" w:rsidR="007938F0" w:rsidRPr="008F082E" w:rsidRDefault="007938F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support service</w:t>
            </w:r>
            <w:r w:rsidR="007C4292" w:rsidRPr="008F082E">
              <w:rPr>
                <w:rFonts w:cstheme="minorHAnsi"/>
                <w:color w:val="404040" w:themeColor="text1" w:themeTint="BF"/>
                <w:szCs w:val="24"/>
              </w:rPr>
              <w:t xml:space="preserve">s employee </w:t>
            </w:r>
            <w:r w:rsidRPr="008F082E">
              <w:rPr>
                <w:rFonts w:cstheme="minorHAnsi"/>
                <w:color w:val="404040" w:themeColor="text1" w:themeTint="BF"/>
                <w:szCs w:val="24"/>
              </w:rPr>
              <w:t>level provided below, as indicated in the Health Professionals and Support Services Award 2020.</w:t>
            </w:r>
          </w:p>
        </w:tc>
      </w:tr>
      <w:tr w:rsidR="007938F0" w:rsidRPr="008F082E" w14:paraId="317000F9"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DAAEDC2" w14:textId="77777777" w:rsidR="007938F0" w:rsidRPr="008F082E" w:rsidRDefault="007938F0" w:rsidP="00A052F5">
            <w:pPr>
              <w:tabs>
                <w:tab w:val="left" w:pos="180"/>
              </w:tabs>
              <w:spacing w:before="0" w:line="276" w:lineRule="auto"/>
              <w:ind w:left="0" w:right="29" w:firstLine="0"/>
              <w:rPr>
                <w:rFonts w:cstheme="minorHAnsi"/>
                <w:color w:val="404040" w:themeColor="text1" w:themeTint="BF"/>
                <w:szCs w:val="24"/>
              </w:rPr>
            </w:pPr>
          </w:p>
        </w:tc>
      </w:tr>
      <w:tr w:rsidR="007938F0" w:rsidRPr="008F082E" w14:paraId="0CCCD7E0"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E20D9A" w14:textId="240B2303" w:rsidR="007938F0" w:rsidRPr="008F082E" w:rsidRDefault="007938F0"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KE1.20 (p)</w:t>
            </w:r>
            <w:r w:rsidR="007C4292" w:rsidRPr="008F082E">
              <w:rPr>
                <w:rFonts w:cstheme="minorHAnsi"/>
                <w:i/>
                <w:color w:val="F79723"/>
                <w:sz w:val="20"/>
                <w:szCs w:val="20"/>
              </w:rPr>
              <w:t xml:space="preserve"> </w:t>
            </w:r>
          </w:p>
          <w:p w14:paraId="6B3088D0" w14:textId="5ECEEB8C" w:rsidR="007938F0" w:rsidRDefault="007938F0"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4473ADC3" w14:textId="007444C8" w:rsidR="00837A87" w:rsidRDefault="00837A87" w:rsidP="00837A8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00104358" w:rsidRPr="00104358">
              <w:rPr>
                <w:rFonts w:cstheme="minorHAnsi"/>
                <w:i/>
                <w:color w:val="F79723"/>
                <w:sz w:val="20"/>
                <w:szCs w:val="20"/>
              </w:rPr>
              <w:t>Chapter 1, Subchapter 1.2, Section 1.2.17</w:t>
            </w:r>
          </w:p>
          <w:p w14:paraId="5335C81B" w14:textId="77777777" w:rsidR="00FC78F2" w:rsidRDefault="00FC78F2" w:rsidP="00FC78F2">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514A91D8" w14:textId="4F2BB7DC" w:rsidR="00FC78F2" w:rsidRDefault="00FC78F2" w:rsidP="00FC78F2">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w:t>
            </w:r>
            <w:r w:rsidR="00104358">
              <w:rPr>
                <w:rFonts w:cstheme="minorHAnsi"/>
                <w:i/>
                <w:color w:val="F79723"/>
                <w:sz w:val="20"/>
                <w:szCs w:val="20"/>
              </w:rPr>
              <w:t>7</w:t>
            </w:r>
          </w:p>
          <w:p w14:paraId="3FFD726C" w14:textId="77777777" w:rsidR="007938F0" w:rsidRPr="008F082E" w:rsidRDefault="007938F0" w:rsidP="007938F0">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26085B52" w14:textId="69968D0A" w:rsidR="007938F0" w:rsidRPr="008F082E" w:rsidRDefault="007938F0" w:rsidP="007938F0">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identify one responsibility and one limitation for each support service</w:t>
            </w:r>
            <w:r w:rsidR="007C4292" w:rsidRPr="008F082E">
              <w:rPr>
                <w:rFonts w:cstheme="minorHAnsi"/>
                <w:bCs/>
                <w:color w:val="D73329"/>
                <w:sz w:val="22"/>
                <w:szCs w:val="20"/>
              </w:rPr>
              <w:t>s employee</w:t>
            </w:r>
            <w:r w:rsidRPr="008F082E">
              <w:rPr>
                <w:rFonts w:cstheme="minorHAnsi"/>
                <w:bCs/>
                <w:color w:val="D73329"/>
                <w:sz w:val="22"/>
                <w:szCs w:val="20"/>
              </w:rPr>
              <w:t xml:space="preserve"> level provided below, as indicated in the Health Professionals and Support Services Award 2020.</w:t>
            </w:r>
          </w:p>
          <w:p w14:paraId="6B593C52" w14:textId="213FC0F7" w:rsidR="007938F0" w:rsidRPr="008F082E" w:rsidRDefault="007938F0" w:rsidP="007938F0">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Responsibilities</w:t>
            </w:r>
            <w:r w:rsidR="007C4292" w:rsidRPr="008F082E">
              <w:rPr>
                <w:rFonts w:cstheme="minorHAnsi"/>
                <w:b/>
                <w:color w:val="D73329"/>
                <w:sz w:val="22"/>
                <w:szCs w:val="20"/>
              </w:rPr>
              <w:t xml:space="preserve"> of Support Services Employees</w:t>
            </w:r>
          </w:p>
          <w:p w14:paraId="2166BE9A" w14:textId="77777777" w:rsidR="007938F0" w:rsidRPr="008F082E" w:rsidRDefault="007938F0" w:rsidP="007938F0">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w:t>
            </w:r>
          </w:p>
          <w:p w14:paraId="7E9A991D" w14:textId="01B327AD"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descriptions of common responsibilities of support services workers</w:t>
            </w:r>
          </w:p>
          <w:p w14:paraId="71E90C28" w14:textId="67BA70CA"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match the given support level</w:t>
            </w:r>
          </w:p>
          <w:p w14:paraId="0FEC16D4" w14:textId="2810826D"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consistent with the information provided in the Health Professionals and Support Services Award 2020.</w:t>
            </w:r>
          </w:p>
          <w:p w14:paraId="1C68611F" w14:textId="1E936644" w:rsidR="007938F0" w:rsidRPr="008F082E" w:rsidRDefault="007938F0" w:rsidP="007938F0">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w:t>
            </w:r>
          </w:p>
          <w:p w14:paraId="362E21D7" w14:textId="02ACB3E2" w:rsidR="007938F0" w:rsidRPr="008F082E" w:rsidRDefault="007938F0" w:rsidP="007938F0">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Limitations</w:t>
            </w:r>
            <w:r w:rsidR="007C4292" w:rsidRPr="008F082E">
              <w:rPr>
                <w:rFonts w:cstheme="minorHAnsi"/>
                <w:b/>
                <w:color w:val="D73329"/>
                <w:sz w:val="22"/>
                <w:szCs w:val="20"/>
              </w:rPr>
              <w:t xml:space="preserve"> of Support Services Employees</w:t>
            </w:r>
          </w:p>
          <w:p w14:paraId="7A39FB73" w14:textId="77777777" w:rsidR="007938F0" w:rsidRPr="008F082E" w:rsidRDefault="007938F0" w:rsidP="007938F0">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w:t>
            </w:r>
          </w:p>
          <w:p w14:paraId="1D705B3F" w14:textId="0896413E"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descriptions of common limitations that apply to support services workers</w:t>
            </w:r>
          </w:p>
          <w:p w14:paraId="7A694C16" w14:textId="77777777"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match the given support level</w:t>
            </w:r>
          </w:p>
          <w:p w14:paraId="47CC8ECB" w14:textId="77777777"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consistent with the information provided in the Health Professionals and Support Services Award 2020.</w:t>
            </w:r>
          </w:p>
          <w:p w14:paraId="16E5E69D" w14:textId="3F4C85CB" w:rsidR="007938F0" w:rsidRPr="008F082E" w:rsidRDefault="007938F0" w:rsidP="007938F0">
            <w:pPr>
              <w:tabs>
                <w:tab w:val="left" w:pos="180"/>
              </w:tabs>
              <w:spacing w:after="120" w:line="276" w:lineRule="auto"/>
              <w:ind w:left="0" w:right="0" w:firstLine="0"/>
              <w:jc w:val="both"/>
              <w:rPr>
                <w:rFonts w:cstheme="minorHAnsi"/>
                <w:bCs/>
                <w:color w:val="D73329"/>
                <w:szCs w:val="20"/>
              </w:rPr>
            </w:pPr>
            <w:r w:rsidRPr="008F082E">
              <w:rPr>
                <w:rFonts w:cstheme="minorHAnsi"/>
                <w:bCs/>
                <w:color w:val="D73329"/>
                <w:sz w:val="22"/>
                <w:szCs w:val="20"/>
              </w:rPr>
              <w:t>Model answers are provided below for the assessor’s reference.</w:t>
            </w:r>
          </w:p>
        </w:tc>
      </w:tr>
    </w:tbl>
    <w:p w14:paraId="298260C0" w14:textId="77777777" w:rsidR="007938F0" w:rsidRPr="008F082E" w:rsidRDefault="007938F0" w:rsidP="007938F0">
      <w:pPr>
        <w:ind w:left="0" w:firstLine="0"/>
      </w:pPr>
    </w:p>
    <w:p w14:paraId="09C67E52" w14:textId="77777777" w:rsidR="007938F0" w:rsidRPr="008F082E" w:rsidRDefault="007938F0" w:rsidP="007938F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7938F0" w:rsidRPr="008F082E" w14:paraId="201F5E1B" w14:textId="5ADAA72E" w:rsidTr="007C4292">
        <w:trPr>
          <w:cantSplit/>
          <w:trHeight w:val="1449"/>
          <w:jc w:val="center"/>
        </w:trPr>
        <w:tc>
          <w:tcPr>
            <w:tcW w:w="929" w:type="pct"/>
            <w:shd w:val="clear" w:color="auto" w:fill="E7E6E6" w:themeFill="background2"/>
          </w:tcPr>
          <w:p w14:paraId="1EE8B7BA" w14:textId="77777777"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5" w:type="pct"/>
            <w:shd w:val="clear" w:color="auto" w:fill="E7E6E6" w:themeFill="background2"/>
            <w:vAlign w:val="center"/>
          </w:tcPr>
          <w:p w14:paraId="60DD2D4A" w14:textId="29EF1890"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w:t>
            </w:r>
            <w:r w:rsidR="007C4292" w:rsidRPr="008F082E">
              <w:rPr>
                <w:rFonts w:cstheme="minorHAnsi"/>
                <w:b/>
                <w:bCs/>
                <w:color w:val="404040" w:themeColor="text1" w:themeTint="BF"/>
                <w:szCs w:val="24"/>
              </w:rPr>
              <w:t>ies of Support Services Employees</w:t>
            </w:r>
          </w:p>
        </w:tc>
        <w:tc>
          <w:tcPr>
            <w:tcW w:w="2036" w:type="pct"/>
            <w:shd w:val="clear" w:color="auto" w:fill="E7E6E6" w:themeFill="background2"/>
            <w:vAlign w:val="center"/>
          </w:tcPr>
          <w:p w14:paraId="114C7F35" w14:textId="7444E61A" w:rsidR="007938F0" w:rsidRPr="008F082E" w:rsidRDefault="007938F0" w:rsidP="007938F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w:t>
            </w:r>
            <w:r w:rsidR="007C4292" w:rsidRPr="008F082E">
              <w:rPr>
                <w:rFonts w:cstheme="minorHAnsi"/>
                <w:b/>
                <w:bCs/>
                <w:color w:val="404040" w:themeColor="text1" w:themeTint="BF"/>
                <w:szCs w:val="24"/>
              </w:rPr>
              <w:t>s of Support Services Employees</w:t>
            </w:r>
          </w:p>
        </w:tc>
      </w:tr>
      <w:tr w:rsidR="007938F0" w:rsidRPr="008F082E" w14:paraId="6710A20B" w14:textId="3EB8D285" w:rsidTr="007C4292">
        <w:trPr>
          <w:cantSplit/>
          <w:trHeight w:val="1447"/>
          <w:jc w:val="center"/>
        </w:trPr>
        <w:tc>
          <w:tcPr>
            <w:tcW w:w="929" w:type="pct"/>
            <w:shd w:val="clear" w:color="auto" w:fill="E7E6E6" w:themeFill="background2"/>
            <w:vAlign w:val="center"/>
          </w:tcPr>
          <w:p w14:paraId="6E69ECB3" w14:textId="123C5CA6"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5" w:type="pct"/>
            <w:shd w:val="clear" w:color="auto" w:fill="auto"/>
          </w:tcPr>
          <w:p w14:paraId="70AA8663"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8F26B71" w14:textId="0D2AF361" w:rsidR="007938F0"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working within established routines, methods and procedures.</w:t>
            </w:r>
          </w:p>
        </w:tc>
        <w:tc>
          <w:tcPr>
            <w:tcW w:w="2036" w:type="pct"/>
          </w:tcPr>
          <w:p w14:paraId="236DAD56"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3710FFB" w14:textId="0B157915"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direct or routine supervision, either individually or in a team.</w:t>
            </w:r>
          </w:p>
        </w:tc>
      </w:tr>
      <w:tr w:rsidR="007938F0" w:rsidRPr="008F082E" w14:paraId="41F87D0F" w14:textId="337EFDF4" w:rsidTr="007C4292">
        <w:trPr>
          <w:cantSplit/>
          <w:trHeight w:val="1447"/>
          <w:jc w:val="center"/>
        </w:trPr>
        <w:tc>
          <w:tcPr>
            <w:tcW w:w="929" w:type="pct"/>
            <w:shd w:val="clear" w:color="auto" w:fill="E7E6E6" w:themeFill="background2"/>
            <w:vAlign w:val="center"/>
          </w:tcPr>
          <w:p w14:paraId="04257197" w14:textId="30BB00AE"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5" w:type="pct"/>
            <w:shd w:val="clear" w:color="auto" w:fill="auto"/>
          </w:tcPr>
          <w:p w14:paraId="2B836F6B"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C56333C" w14:textId="420C220E" w:rsidR="007938F0"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performing work with a limited level of accountability or discretion.</w:t>
            </w:r>
          </w:p>
        </w:tc>
        <w:tc>
          <w:tcPr>
            <w:tcW w:w="2036" w:type="pct"/>
          </w:tcPr>
          <w:p w14:paraId="58A63530"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9E15774" w14:textId="50E88534"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limited supervision, either individually or in a team</w:t>
            </w:r>
          </w:p>
        </w:tc>
      </w:tr>
      <w:tr w:rsidR="007938F0" w:rsidRPr="008F082E" w14:paraId="13BF9043" w14:textId="71F98FBF" w:rsidTr="007C4292">
        <w:trPr>
          <w:cantSplit/>
          <w:trHeight w:val="1447"/>
          <w:jc w:val="center"/>
        </w:trPr>
        <w:tc>
          <w:tcPr>
            <w:tcW w:w="929" w:type="pct"/>
            <w:shd w:val="clear" w:color="auto" w:fill="E7E6E6" w:themeFill="background2"/>
            <w:vAlign w:val="center"/>
          </w:tcPr>
          <w:p w14:paraId="64643970" w14:textId="3B143CF1"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5" w:type="pct"/>
            <w:shd w:val="clear" w:color="auto" w:fill="auto"/>
          </w:tcPr>
          <w:p w14:paraId="73FC7785"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782107E" w14:textId="7D3FDF31" w:rsidR="007938F0"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prioritising work within established policies, guidelines and procedures.</w:t>
            </w:r>
          </w:p>
        </w:tc>
        <w:tc>
          <w:tcPr>
            <w:tcW w:w="2036" w:type="pct"/>
          </w:tcPr>
          <w:p w14:paraId="57807924"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E0C89AD" w14:textId="1F3EFB37"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possess good communication, interpersonal and/or arithmetic skills.</w:t>
            </w:r>
          </w:p>
        </w:tc>
      </w:tr>
      <w:tr w:rsidR="007938F0" w:rsidRPr="008F082E" w14:paraId="2CB1E379" w14:textId="77777777" w:rsidTr="007C4292">
        <w:trPr>
          <w:cantSplit/>
          <w:trHeight w:val="1447"/>
          <w:jc w:val="center"/>
        </w:trPr>
        <w:tc>
          <w:tcPr>
            <w:tcW w:w="929" w:type="pct"/>
            <w:shd w:val="clear" w:color="auto" w:fill="E7E6E6" w:themeFill="background2"/>
            <w:vAlign w:val="center"/>
          </w:tcPr>
          <w:p w14:paraId="05D950D2" w14:textId="7D4111BB"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6</w:t>
            </w:r>
            <w:r w:rsidR="00CC39BC" w:rsidRPr="008F082E">
              <w:rPr>
                <w:rFonts w:cstheme="minorHAnsi"/>
                <w:b/>
                <w:bCs/>
                <w:color w:val="404040" w:themeColor="text1" w:themeTint="BF"/>
                <w:szCs w:val="20"/>
              </w:rPr>
              <w:t xml:space="preserve"> </w:t>
            </w:r>
          </w:p>
        </w:tc>
        <w:tc>
          <w:tcPr>
            <w:tcW w:w="2035" w:type="pct"/>
            <w:shd w:val="clear" w:color="auto" w:fill="auto"/>
          </w:tcPr>
          <w:p w14:paraId="70559291"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FE3278" w14:textId="0029024A"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is responsible for performing work with a substantial level of accountability and responsibility.</w:t>
            </w:r>
          </w:p>
        </w:tc>
        <w:tc>
          <w:tcPr>
            <w:tcW w:w="2036" w:type="pct"/>
          </w:tcPr>
          <w:p w14:paraId="24205242"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EE32FE9" w14:textId="5BEB6709"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possess administrative skills and problem-solving abilities.</w:t>
            </w:r>
          </w:p>
        </w:tc>
      </w:tr>
    </w:tbl>
    <w:p w14:paraId="370E0FB1" w14:textId="275263D5" w:rsidR="007C4292" w:rsidRPr="008F082E" w:rsidRDefault="007C4292" w:rsidP="007938F0">
      <w:pPr>
        <w:spacing w:after="120" w:line="276" w:lineRule="auto"/>
        <w:ind w:left="0" w:firstLine="0"/>
        <w:rPr>
          <w:color w:val="404040" w:themeColor="text1" w:themeTint="BF"/>
        </w:rPr>
      </w:pPr>
    </w:p>
    <w:p w14:paraId="1ECC9B7A" w14:textId="77777777"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C4292" w:rsidRPr="008F082E" w14:paraId="7A3B479E" w14:textId="77777777" w:rsidTr="00A052F5">
        <w:trPr>
          <w:cantSplit/>
          <w:trHeight w:val="1260"/>
          <w:jc w:val="center"/>
        </w:trPr>
        <w:tc>
          <w:tcPr>
            <w:tcW w:w="848" w:type="pct"/>
            <w:tcBorders>
              <w:top w:val="nil"/>
              <w:left w:val="nil"/>
              <w:bottom w:val="nil"/>
              <w:right w:val="nil"/>
            </w:tcBorders>
            <w:shd w:val="clear" w:color="auto" w:fill="auto"/>
          </w:tcPr>
          <w:p w14:paraId="65E33C74" w14:textId="77777777" w:rsidR="007C4292" w:rsidRPr="008F082E" w:rsidRDefault="007C429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1C09693" wp14:editId="745D3F3E">
                  <wp:extent cx="682388" cy="712561"/>
                  <wp:effectExtent l="0" t="0" r="3810" b="0"/>
                  <wp:docPr id="54"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93128B" w14:textId="360A87D2" w:rsidR="007C4292" w:rsidRPr="008F082E" w:rsidRDefault="007C429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social and community services employee level provided below, as indicated in the Social, Community, Home Care and Disability Services Industry Award 2010.</w:t>
            </w:r>
          </w:p>
        </w:tc>
      </w:tr>
      <w:tr w:rsidR="007C4292" w:rsidRPr="008F082E" w14:paraId="1D31A83F"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F377288" w14:textId="77777777" w:rsidR="007C4292" w:rsidRPr="008F082E" w:rsidRDefault="007C4292" w:rsidP="00A052F5">
            <w:pPr>
              <w:tabs>
                <w:tab w:val="left" w:pos="180"/>
              </w:tabs>
              <w:spacing w:before="0" w:line="276" w:lineRule="auto"/>
              <w:ind w:left="0" w:right="29" w:firstLine="0"/>
              <w:rPr>
                <w:rFonts w:cstheme="minorHAnsi"/>
                <w:color w:val="404040" w:themeColor="text1" w:themeTint="BF"/>
                <w:szCs w:val="24"/>
              </w:rPr>
            </w:pPr>
          </w:p>
        </w:tc>
      </w:tr>
      <w:tr w:rsidR="007C4292" w:rsidRPr="008F082E" w14:paraId="04C32BCD"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102E63" w14:textId="77777777" w:rsidR="007C4292" w:rsidRPr="008F082E" w:rsidRDefault="007C4292"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KE1.20 (p) </w:t>
            </w:r>
          </w:p>
          <w:p w14:paraId="28D059F8" w14:textId="171B5A8B" w:rsidR="007C4292" w:rsidRDefault="007C4292"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230ABFAD" w14:textId="77777777" w:rsidR="00104358" w:rsidRDefault="00104358" w:rsidP="0010435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104358">
              <w:rPr>
                <w:rFonts w:cstheme="minorHAnsi"/>
                <w:i/>
                <w:color w:val="F79723"/>
                <w:sz w:val="20"/>
                <w:szCs w:val="20"/>
              </w:rPr>
              <w:t>Chapter 1, Subchapter 1.2, Section 1.2.17</w:t>
            </w:r>
          </w:p>
          <w:p w14:paraId="6E681202" w14:textId="77777777" w:rsidR="00104358" w:rsidRDefault="00104358" w:rsidP="0010435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2987BF7A" w14:textId="77777777" w:rsidR="00104358" w:rsidRDefault="00104358" w:rsidP="0010435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w:t>
            </w:r>
            <w:r>
              <w:rPr>
                <w:rFonts w:cstheme="minorHAnsi"/>
                <w:i/>
                <w:color w:val="F79723"/>
                <w:sz w:val="20"/>
                <w:szCs w:val="20"/>
              </w:rPr>
              <w:t>7</w:t>
            </w:r>
          </w:p>
          <w:p w14:paraId="5C1835F1" w14:textId="77777777" w:rsidR="007C4292" w:rsidRPr="008F082E" w:rsidRDefault="007C4292"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27DA36E5" w14:textId="7B761D84" w:rsidR="007C4292" w:rsidRPr="008F082E" w:rsidRDefault="007C4292" w:rsidP="0026052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identify one responsibility and one limitation for each social and community services employee level provided below, as indicated in the Social, Community, Home Care and Disability Services Industry Award 2010.</w:t>
            </w:r>
          </w:p>
          <w:p w14:paraId="7978A895" w14:textId="287C08B2" w:rsidR="007C4292" w:rsidRPr="008F082E" w:rsidRDefault="007C4292" w:rsidP="0026052E">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Responsibilities of Social and Community Services Employees</w:t>
            </w:r>
          </w:p>
          <w:p w14:paraId="24E86194" w14:textId="77777777" w:rsidR="007C4292" w:rsidRPr="008F082E" w:rsidRDefault="007C4292" w:rsidP="0026052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w:t>
            </w:r>
          </w:p>
          <w:p w14:paraId="01F43194" w14:textId="048BC247"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descriptions of common responsibilities of social and community services workers</w:t>
            </w:r>
          </w:p>
          <w:p w14:paraId="101EA0D5" w14:textId="77777777"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match the given support level</w:t>
            </w:r>
          </w:p>
          <w:p w14:paraId="020CC95A" w14:textId="43EA4609"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consistent with the information provided in the Social, Community, Home Care and Disability Services Industry Award 2010.</w:t>
            </w:r>
          </w:p>
          <w:p w14:paraId="3F952E21" w14:textId="77777777" w:rsidR="007C4292" w:rsidRPr="008F082E" w:rsidRDefault="007C4292" w:rsidP="0026052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w:t>
            </w:r>
          </w:p>
          <w:p w14:paraId="591776D0" w14:textId="6940FFDC" w:rsidR="007C4292" w:rsidRPr="008F082E" w:rsidRDefault="007C4292" w:rsidP="0026052E">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Limitations of Social and Community Services Employees</w:t>
            </w:r>
          </w:p>
          <w:p w14:paraId="7435FDB3" w14:textId="77777777" w:rsidR="007C4292" w:rsidRPr="008F082E" w:rsidRDefault="007C4292" w:rsidP="0026052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w:t>
            </w:r>
          </w:p>
          <w:p w14:paraId="5652AAB2" w14:textId="721F4ABF"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descriptions of common limitations that apply to social and community services workers</w:t>
            </w:r>
          </w:p>
          <w:p w14:paraId="3C6B5371" w14:textId="77777777"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match the given support level</w:t>
            </w:r>
          </w:p>
          <w:p w14:paraId="7C6CFBA6" w14:textId="7C0C6EC6"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consistent with the information provided in the Social, Community, Home Care and Disability Services Industry Award 2010.</w:t>
            </w:r>
          </w:p>
          <w:p w14:paraId="7BFF1B31" w14:textId="77777777" w:rsidR="007C4292" w:rsidRPr="008F082E" w:rsidRDefault="007C4292" w:rsidP="0026052E">
            <w:pPr>
              <w:tabs>
                <w:tab w:val="left" w:pos="180"/>
              </w:tabs>
              <w:spacing w:after="120" w:line="276" w:lineRule="auto"/>
              <w:ind w:left="0" w:right="0" w:firstLine="0"/>
              <w:jc w:val="both"/>
              <w:rPr>
                <w:rFonts w:cstheme="minorHAnsi"/>
                <w:bCs/>
                <w:color w:val="D73329"/>
                <w:szCs w:val="20"/>
              </w:rPr>
            </w:pPr>
            <w:r w:rsidRPr="008F082E">
              <w:rPr>
                <w:rFonts w:cstheme="minorHAnsi"/>
                <w:bCs/>
                <w:color w:val="D73329"/>
                <w:sz w:val="22"/>
                <w:szCs w:val="20"/>
              </w:rPr>
              <w:t>Model answers are provided below for the assessor’s reference.</w:t>
            </w:r>
          </w:p>
        </w:tc>
      </w:tr>
    </w:tbl>
    <w:p w14:paraId="4E741AD5" w14:textId="77777777" w:rsidR="007C4292" w:rsidRPr="008F082E" w:rsidRDefault="007C4292" w:rsidP="007C4292">
      <w:pPr>
        <w:ind w:left="0" w:firstLine="0"/>
      </w:pPr>
    </w:p>
    <w:p w14:paraId="57364288" w14:textId="77777777" w:rsidR="007C4292" w:rsidRPr="008F082E" w:rsidRDefault="007C4292" w:rsidP="007C4292">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7C4292" w:rsidRPr="008F082E" w14:paraId="4FADF422" w14:textId="77777777" w:rsidTr="00A052F5">
        <w:trPr>
          <w:cantSplit/>
          <w:trHeight w:val="1449"/>
          <w:jc w:val="center"/>
        </w:trPr>
        <w:tc>
          <w:tcPr>
            <w:tcW w:w="929" w:type="pct"/>
            <w:shd w:val="clear" w:color="auto" w:fill="E7E6E6" w:themeFill="background2"/>
          </w:tcPr>
          <w:p w14:paraId="57A33D7C" w14:textId="77777777"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5" w:type="pct"/>
            <w:shd w:val="clear" w:color="auto" w:fill="E7E6E6" w:themeFill="background2"/>
            <w:vAlign w:val="center"/>
          </w:tcPr>
          <w:p w14:paraId="2C7AB556" w14:textId="6F6DE2DC"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Social and Community Services Employees</w:t>
            </w:r>
          </w:p>
        </w:tc>
        <w:tc>
          <w:tcPr>
            <w:tcW w:w="2036" w:type="pct"/>
            <w:shd w:val="clear" w:color="auto" w:fill="E7E6E6" w:themeFill="background2"/>
            <w:vAlign w:val="center"/>
          </w:tcPr>
          <w:p w14:paraId="7A8B5E4F" w14:textId="46DB2A20"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Limitations of Social and Community Services Employees</w:t>
            </w:r>
          </w:p>
        </w:tc>
      </w:tr>
      <w:tr w:rsidR="007C4292" w:rsidRPr="008F082E" w14:paraId="19A01E8C" w14:textId="77777777" w:rsidTr="00A052F5">
        <w:trPr>
          <w:cantSplit/>
          <w:trHeight w:val="1447"/>
          <w:jc w:val="center"/>
        </w:trPr>
        <w:tc>
          <w:tcPr>
            <w:tcW w:w="929" w:type="pct"/>
            <w:shd w:val="clear" w:color="auto" w:fill="E7E6E6" w:themeFill="background2"/>
            <w:vAlign w:val="center"/>
          </w:tcPr>
          <w:p w14:paraId="5F7BAADF" w14:textId="00A8E1AF" w:rsidR="007C4292" w:rsidRPr="008F082E" w:rsidRDefault="007C429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5" w:type="pct"/>
            <w:shd w:val="clear" w:color="auto" w:fill="auto"/>
          </w:tcPr>
          <w:p w14:paraId="265703C8"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338D02B" w14:textId="057C392C"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providing routine information including general reception and telephonist duties</w:t>
            </w:r>
          </w:p>
        </w:tc>
        <w:tc>
          <w:tcPr>
            <w:tcW w:w="2036" w:type="pct"/>
          </w:tcPr>
          <w:p w14:paraId="6596EA85"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9AFD58B" w14:textId="27C8CC12"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direct supervision and monitoring.</w:t>
            </w:r>
          </w:p>
        </w:tc>
      </w:tr>
      <w:tr w:rsidR="007C4292" w:rsidRPr="008F082E" w14:paraId="520CC6FF" w14:textId="77777777" w:rsidTr="00A052F5">
        <w:trPr>
          <w:cantSplit/>
          <w:trHeight w:val="1447"/>
          <w:jc w:val="center"/>
        </w:trPr>
        <w:tc>
          <w:tcPr>
            <w:tcW w:w="929" w:type="pct"/>
            <w:shd w:val="clear" w:color="auto" w:fill="E7E6E6" w:themeFill="background2"/>
            <w:vAlign w:val="center"/>
          </w:tcPr>
          <w:p w14:paraId="2EC0ADAA" w14:textId="69E6996A" w:rsidR="007C4292" w:rsidRPr="008F082E" w:rsidRDefault="007C429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5" w:type="pct"/>
            <w:shd w:val="clear" w:color="auto" w:fill="auto"/>
          </w:tcPr>
          <w:p w14:paraId="30D30D34"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BAE5171" w14:textId="47588F09"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providing secretarial support requiring the exercise of sound judgment, initiative, confidentiality and sensitivity in the performance of work.</w:t>
            </w:r>
          </w:p>
        </w:tc>
        <w:tc>
          <w:tcPr>
            <w:tcW w:w="2036" w:type="pct"/>
          </w:tcPr>
          <w:p w14:paraId="597735D0"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D585DA1" w14:textId="01BAA1D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work under regular supervision except where this level of supervision is not required by the nature of responsibilities being undertaken.</w:t>
            </w:r>
          </w:p>
        </w:tc>
      </w:tr>
      <w:tr w:rsidR="007C4292" w:rsidRPr="008F082E" w14:paraId="07632319" w14:textId="77777777" w:rsidTr="00A052F5">
        <w:trPr>
          <w:cantSplit/>
          <w:trHeight w:val="1447"/>
          <w:jc w:val="center"/>
        </w:trPr>
        <w:tc>
          <w:tcPr>
            <w:tcW w:w="929" w:type="pct"/>
            <w:shd w:val="clear" w:color="auto" w:fill="E7E6E6" w:themeFill="background2"/>
            <w:vAlign w:val="center"/>
          </w:tcPr>
          <w:p w14:paraId="4F3B18DA" w14:textId="4E98631B" w:rsidR="007C4292" w:rsidRPr="008F082E" w:rsidRDefault="007C429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5" w:type="pct"/>
            <w:shd w:val="clear" w:color="auto" w:fill="auto"/>
          </w:tcPr>
          <w:p w14:paraId="29353279"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8DE062C" w14:textId="184A2484"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contributing to interpretation and administration of areas of work for which there are no clearly established procedures.</w:t>
            </w:r>
          </w:p>
        </w:tc>
        <w:tc>
          <w:tcPr>
            <w:tcW w:w="2036" w:type="pct"/>
          </w:tcPr>
          <w:p w14:paraId="789FCB5B"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5494830" w14:textId="003B801D"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a general direction.</w:t>
            </w:r>
          </w:p>
        </w:tc>
      </w:tr>
      <w:tr w:rsidR="007C4292" w:rsidRPr="008F082E" w14:paraId="32E94BFB" w14:textId="77777777" w:rsidTr="00A052F5">
        <w:trPr>
          <w:cantSplit/>
          <w:trHeight w:val="1447"/>
          <w:jc w:val="center"/>
        </w:trPr>
        <w:tc>
          <w:tcPr>
            <w:tcW w:w="929" w:type="pct"/>
            <w:shd w:val="clear" w:color="auto" w:fill="E7E6E6" w:themeFill="background2"/>
            <w:vAlign w:val="center"/>
          </w:tcPr>
          <w:p w14:paraId="01461867" w14:textId="46A37B65" w:rsidR="007C4292" w:rsidRPr="008F082E" w:rsidRDefault="007C429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6</w:t>
            </w:r>
            <w:r w:rsidR="005D0BC5" w:rsidRPr="008F082E">
              <w:rPr>
                <w:rFonts w:cstheme="minorHAnsi"/>
                <w:b/>
                <w:bCs/>
                <w:color w:val="404040" w:themeColor="text1" w:themeTint="BF"/>
                <w:szCs w:val="20"/>
              </w:rPr>
              <w:t xml:space="preserve"> </w:t>
            </w:r>
          </w:p>
        </w:tc>
        <w:tc>
          <w:tcPr>
            <w:tcW w:w="2035" w:type="pct"/>
            <w:shd w:val="clear" w:color="auto" w:fill="auto"/>
          </w:tcPr>
          <w:p w14:paraId="7922E23C"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A4E0831" w14:textId="58E40C33"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is responsible for negotiating on matters of significance within the organisation with other bodies and/or members of the public</w:t>
            </w:r>
          </w:p>
        </w:tc>
        <w:tc>
          <w:tcPr>
            <w:tcW w:w="2036" w:type="pct"/>
          </w:tcPr>
          <w:p w14:paraId="2E9D1080"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A8ECA07" w14:textId="0030E82A"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exercise a degree of autonomy and sound judgment in selecting methods and techniques.</w:t>
            </w:r>
          </w:p>
        </w:tc>
      </w:tr>
    </w:tbl>
    <w:p w14:paraId="3B14A311" w14:textId="77777777" w:rsidR="007C4292" w:rsidRPr="008F082E" w:rsidRDefault="007C4292" w:rsidP="007C4292">
      <w:pPr>
        <w:spacing w:after="120" w:line="276" w:lineRule="auto"/>
        <w:ind w:left="0" w:firstLine="0"/>
        <w:rPr>
          <w:color w:val="404040" w:themeColor="text1" w:themeTint="BF"/>
        </w:rPr>
      </w:pPr>
    </w:p>
    <w:p w14:paraId="5B2EA3E5" w14:textId="6F473666"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84C04" w:rsidRPr="008F082E" w14:paraId="5A366373" w14:textId="77777777" w:rsidTr="00A052F5">
        <w:trPr>
          <w:cantSplit/>
          <w:trHeight w:val="1260"/>
          <w:jc w:val="center"/>
        </w:trPr>
        <w:tc>
          <w:tcPr>
            <w:tcW w:w="848" w:type="pct"/>
            <w:tcBorders>
              <w:top w:val="nil"/>
              <w:left w:val="nil"/>
              <w:bottom w:val="nil"/>
              <w:right w:val="nil"/>
            </w:tcBorders>
            <w:shd w:val="clear" w:color="auto" w:fill="auto"/>
          </w:tcPr>
          <w:p w14:paraId="2489AA27" w14:textId="77777777" w:rsidR="00984C04" w:rsidRPr="008F082E" w:rsidRDefault="00984C0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1258023" wp14:editId="56B18765">
                  <wp:extent cx="682388" cy="712561"/>
                  <wp:effectExtent l="0" t="0" r="3810" b="0"/>
                  <wp:docPr id="55"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0514E51" w14:textId="1D4A6E3D" w:rsidR="00984C04" w:rsidRPr="008F082E" w:rsidRDefault="00984C0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about work-role boundaries.</w:t>
            </w:r>
          </w:p>
        </w:tc>
      </w:tr>
      <w:tr w:rsidR="00984C04" w:rsidRPr="008F082E" w14:paraId="451A79A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920D70" w14:textId="77777777" w:rsidR="00984C04" w:rsidRPr="008F082E" w:rsidRDefault="00984C04" w:rsidP="00A052F5">
            <w:pPr>
              <w:tabs>
                <w:tab w:val="left" w:pos="180"/>
              </w:tabs>
              <w:spacing w:before="0" w:line="276" w:lineRule="auto"/>
              <w:ind w:left="0" w:right="29" w:firstLine="0"/>
              <w:rPr>
                <w:rFonts w:cstheme="minorHAnsi"/>
                <w:color w:val="404040" w:themeColor="text1" w:themeTint="BF"/>
                <w:szCs w:val="24"/>
              </w:rPr>
            </w:pPr>
          </w:p>
        </w:tc>
      </w:tr>
      <w:tr w:rsidR="00984C04" w:rsidRPr="008F082E" w14:paraId="0E49D2B7" w14:textId="77777777" w:rsidTr="00984C0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3B9A7CE" w14:textId="77777777" w:rsidR="00984C04" w:rsidRPr="008F082E" w:rsidRDefault="00984C0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KE1.20 (p) </w:t>
            </w:r>
          </w:p>
          <w:p w14:paraId="24673CCA" w14:textId="01E80720" w:rsidR="00984C04" w:rsidRDefault="00984C0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2B8728E" w14:textId="77777777" w:rsidR="002B66F5" w:rsidRDefault="002B66F5" w:rsidP="002B66F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104358">
              <w:rPr>
                <w:rFonts w:cstheme="minorHAnsi"/>
                <w:i/>
                <w:color w:val="F79723"/>
                <w:sz w:val="20"/>
                <w:szCs w:val="20"/>
              </w:rPr>
              <w:t>Chapter 1, Subchapter 1.2, Section 1.2.17</w:t>
            </w:r>
          </w:p>
          <w:p w14:paraId="490F6F67" w14:textId="77777777" w:rsidR="002B66F5" w:rsidRDefault="002B66F5" w:rsidP="002B66F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703196A2" w14:textId="77777777" w:rsidR="002B66F5" w:rsidRDefault="002B66F5" w:rsidP="002B66F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w:t>
            </w:r>
            <w:r>
              <w:rPr>
                <w:rFonts w:cstheme="minorHAnsi"/>
                <w:i/>
                <w:color w:val="F79723"/>
                <w:sz w:val="20"/>
                <w:szCs w:val="20"/>
              </w:rPr>
              <w:t>7</w:t>
            </w:r>
          </w:p>
          <w:p w14:paraId="2793D8A4" w14:textId="77777777" w:rsidR="00984C04" w:rsidRPr="008F082E" w:rsidRDefault="00984C04"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6EF2CA2A" w14:textId="77777777" w:rsidR="00984C04" w:rsidRPr="008F082E" w:rsidRDefault="00984C04"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w:t>
            </w:r>
            <w:r w:rsidRPr="008F082E">
              <w:rPr>
                <w:color w:val="D73329"/>
                <w:sz w:val="22"/>
                <w:szCs w:val="20"/>
              </w:rPr>
              <w:t xml:space="preserve"> a</w:t>
            </w:r>
            <w:r w:rsidRPr="008F082E">
              <w:rPr>
                <w:rFonts w:cstheme="minorHAnsi"/>
                <w:bCs/>
                <w:color w:val="D73329"/>
                <w:sz w:val="22"/>
                <w:szCs w:val="20"/>
              </w:rPr>
              <w:t>nswer the following questions about work-role boundaries.</w:t>
            </w:r>
          </w:p>
          <w:p w14:paraId="7361E98E" w14:textId="55A781FC" w:rsidR="00984C04" w:rsidRPr="008F082E" w:rsidRDefault="00984C04"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Additional marking guides are provided below for the assessor’s reference.</w:t>
            </w:r>
          </w:p>
        </w:tc>
      </w:tr>
      <w:tr w:rsidR="00984C04" w:rsidRPr="008F082E" w14:paraId="25D919F6" w14:textId="77777777" w:rsidTr="00984C0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E4710E" w14:textId="3437D6DF"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their clients.</w:t>
            </w:r>
            <w:r w:rsidR="00B511A7" w:rsidRPr="008F082E">
              <w:rPr>
                <w:rFonts w:cstheme="minorHAnsi"/>
                <w:iCs/>
                <w:color w:val="404040" w:themeColor="text1" w:themeTint="BF"/>
                <w:szCs w:val="24"/>
              </w:rPr>
              <w:t xml:space="preserve"> </w:t>
            </w:r>
          </w:p>
          <w:p w14:paraId="707C8DFA"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5FA109"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0B1C1CA"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CF551C" w14:textId="7B5D9813" w:rsidR="004B417E" w:rsidRPr="008F082E" w:rsidRDefault="004B417E"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three practices that can allow employees to maintain a clear boundary between themselves and their clients.</w:t>
            </w:r>
          </w:p>
          <w:p w14:paraId="34B1CE4F" w14:textId="49A7D626" w:rsidR="00984C04"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 xml:space="preserve">Responses will vary. </w:t>
            </w:r>
            <w:r w:rsidR="00984C04" w:rsidRPr="008F082E">
              <w:rPr>
                <w:rFonts w:cstheme="minorHAnsi"/>
                <w:bCs/>
                <w:color w:val="D73329"/>
                <w:sz w:val="22"/>
                <w:szCs w:val="20"/>
              </w:rPr>
              <w:t>For a satisfactory performance, the candidate’s response must be:</w:t>
            </w:r>
          </w:p>
          <w:p w14:paraId="244489E9" w14:textId="18ED846B"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Either of the following:</w:t>
            </w:r>
          </w:p>
          <w:p w14:paraId="746B87FB" w14:textId="77777777" w:rsidR="00984C04" w:rsidRPr="008F082E" w:rsidRDefault="00984C04" w:rsidP="00F5254D">
            <w:pPr>
              <w:pStyle w:val="ListParagraph"/>
              <w:numPr>
                <w:ilvl w:val="1"/>
                <w:numId w:val="71"/>
              </w:numPr>
              <w:tabs>
                <w:tab w:val="left" w:pos="180"/>
              </w:tabs>
              <w:spacing w:after="120" w:line="276" w:lineRule="auto"/>
              <w:ind w:left="2160" w:right="0"/>
              <w:contextualSpacing w:val="0"/>
              <w:jc w:val="both"/>
              <w:rPr>
                <w:rFonts w:cstheme="minorHAnsi"/>
                <w:bCs/>
                <w:color w:val="D73329"/>
                <w:sz w:val="22"/>
                <w:szCs w:val="20"/>
              </w:rPr>
            </w:pPr>
            <w:r w:rsidRPr="008F082E">
              <w:rPr>
                <w:rFonts w:cstheme="minorHAnsi"/>
                <w:bCs/>
                <w:color w:val="D73329"/>
                <w:sz w:val="22"/>
                <w:szCs w:val="20"/>
              </w:rPr>
              <w:t>limitations that an employee can set on what a client can ask from them</w:t>
            </w:r>
          </w:p>
          <w:p w14:paraId="5C4CAE4E" w14:textId="493F8E9B" w:rsidR="00984C04" w:rsidRPr="008F082E" w:rsidRDefault="00984C04" w:rsidP="00F5254D">
            <w:pPr>
              <w:pStyle w:val="ListParagraph"/>
              <w:numPr>
                <w:ilvl w:val="1"/>
                <w:numId w:val="71"/>
              </w:numPr>
              <w:tabs>
                <w:tab w:val="left" w:pos="180"/>
              </w:tabs>
              <w:spacing w:after="120" w:line="276" w:lineRule="auto"/>
              <w:ind w:left="2160" w:right="0"/>
              <w:contextualSpacing w:val="0"/>
              <w:jc w:val="both"/>
              <w:rPr>
                <w:rFonts w:cstheme="minorHAnsi"/>
                <w:bCs/>
                <w:color w:val="D73329"/>
                <w:sz w:val="22"/>
                <w:szCs w:val="20"/>
              </w:rPr>
            </w:pPr>
            <w:r w:rsidRPr="008F082E">
              <w:rPr>
                <w:rFonts w:cstheme="minorHAnsi"/>
                <w:bCs/>
                <w:color w:val="D73329"/>
                <w:sz w:val="22"/>
                <w:szCs w:val="20"/>
              </w:rPr>
              <w:t>restrictions that prohibit the employee from going beyond their duty and responsibility</w:t>
            </w:r>
          </w:p>
          <w:p w14:paraId="5F51BD09" w14:textId="1B8514DC"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Practices that are commonly performed by community services and health workers</w:t>
            </w:r>
          </w:p>
          <w:p w14:paraId="5B7E0A85" w14:textId="57CD6D12"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Practices that are not in conflict with any duty or responsibility of community services and health workers.</w:t>
            </w:r>
          </w:p>
          <w:p w14:paraId="7EDE2945" w14:textId="3B59C792" w:rsidR="00984C04" w:rsidRPr="008F082E" w:rsidRDefault="00984C04"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w:t>
            </w:r>
          </w:p>
          <w:p w14:paraId="7E4A0307" w14:textId="3B5DC9B0" w:rsidR="00984C04" w:rsidRPr="008F082E" w:rsidRDefault="00984C04" w:rsidP="00F5254D">
            <w:pPr>
              <w:pStyle w:val="ListParagraph"/>
              <w:numPr>
                <w:ilvl w:val="1"/>
                <w:numId w:val="6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Refuse to provide services that are beyond what is specified in the job description.</w:t>
            </w:r>
          </w:p>
          <w:p w14:paraId="180F3B08" w14:textId="27AE3217" w:rsidR="00984C04" w:rsidRPr="008F082E" w:rsidRDefault="00984C04" w:rsidP="00F5254D">
            <w:pPr>
              <w:pStyle w:val="ListParagraph"/>
              <w:numPr>
                <w:ilvl w:val="1"/>
                <w:numId w:val="6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Do not discuss personal or sensitive information (about the employee themselves or other people within the organisation) with the client.</w:t>
            </w:r>
          </w:p>
          <w:p w14:paraId="3767D813" w14:textId="14F7E12E" w:rsidR="00984C04" w:rsidRPr="008F082E" w:rsidRDefault="00984C04" w:rsidP="00F5254D">
            <w:pPr>
              <w:pStyle w:val="ListParagraph"/>
              <w:numPr>
                <w:ilvl w:val="1"/>
                <w:numId w:val="68"/>
              </w:numPr>
              <w:tabs>
                <w:tab w:val="left" w:pos="180"/>
              </w:tabs>
              <w:spacing w:after="120" w:line="276" w:lineRule="auto"/>
              <w:ind w:right="0"/>
              <w:contextualSpacing w:val="0"/>
              <w:jc w:val="both"/>
              <w:rPr>
                <w:rFonts w:cstheme="minorHAnsi"/>
                <w:bCs/>
                <w:color w:val="D73329"/>
                <w:szCs w:val="20"/>
              </w:rPr>
            </w:pPr>
            <w:r w:rsidRPr="008F082E">
              <w:rPr>
                <w:rFonts w:cstheme="minorHAnsi"/>
                <w:bCs/>
                <w:color w:val="D73329"/>
                <w:sz w:val="22"/>
                <w:szCs w:val="18"/>
              </w:rPr>
              <w:t>Refuse to accept items and other favours for clients in exchange for services.</w:t>
            </w:r>
          </w:p>
        </w:tc>
      </w:tr>
      <w:tr w:rsidR="000476CD" w:rsidRPr="008F082E" w14:paraId="249DD805" w14:textId="77777777" w:rsidTr="00984C0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D51F36" w14:textId="77777777"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Provide one possible consequence that can result from an employee not maintaining a clear boundary between themselves and their client.</w:t>
            </w:r>
          </w:p>
          <w:p w14:paraId="698F1FB5" w14:textId="77777777" w:rsidR="000476CD" w:rsidRPr="008F082E" w:rsidRDefault="000476CD" w:rsidP="00F5254D">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AFE9255" w14:textId="64A2CEDB" w:rsidR="004B417E" w:rsidRPr="008F082E" w:rsidRDefault="004B417E"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provide one possible consequence that can result from an employee not maintaining a clear boundary between themselves and their client.</w:t>
            </w:r>
          </w:p>
          <w:p w14:paraId="0FFC1217" w14:textId="07643980" w:rsidR="000476CD"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 a possible consequence resulting from an employee not maintaining a clear boundary between themselves and their client, such as in cases where:</w:t>
            </w:r>
          </w:p>
          <w:p w14:paraId="5E77361A"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develops an intimate relationship with the client or their family</w:t>
            </w:r>
          </w:p>
          <w:p w14:paraId="0CFD73D1"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provides services beyond what is specified in their job description</w:t>
            </w:r>
          </w:p>
          <w:p w14:paraId="6A3FC307"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accepts or requests for additional compensation or favours from the client</w:t>
            </w:r>
          </w:p>
          <w:p w14:paraId="7571637A"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iCs/>
                <w:color w:val="404040" w:themeColor="text1" w:themeTint="BF"/>
                <w:sz w:val="22"/>
              </w:rPr>
            </w:pPr>
            <w:r w:rsidRPr="008F082E">
              <w:rPr>
                <w:rFonts w:cstheme="minorHAnsi"/>
                <w:bCs/>
                <w:color w:val="D73329"/>
                <w:sz w:val="22"/>
                <w:szCs w:val="20"/>
              </w:rPr>
              <w:t>The employee discloses personal, sensitive or unnecessary information to the client</w:t>
            </w:r>
          </w:p>
          <w:p w14:paraId="4367B19F" w14:textId="77777777" w:rsidR="000476CD"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 (only one is required):</w:t>
            </w:r>
          </w:p>
          <w:p w14:paraId="72EB75BA"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client may exhibit inappropriate behaviour and make excessive or difficult demands</w:t>
            </w:r>
          </w:p>
          <w:p w14:paraId="2121E294"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may run into awkward situations with the clients and their family or loved ones</w:t>
            </w:r>
          </w:p>
          <w:p w14:paraId="1E07F00D"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may experience emotional pain when the client leaves or passes away</w:t>
            </w:r>
          </w:p>
          <w:p w14:paraId="3DB37E04"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may be subject to legal actions or investigations for possible abuse of older people</w:t>
            </w:r>
          </w:p>
          <w:p w14:paraId="1FA55440" w14:textId="5B5D75BE"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iCs/>
                <w:color w:val="404040" w:themeColor="text1" w:themeTint="BF"/>
                <w:szCs w:val="24"/>
              </w:rPr>
            </w:pPr>
            <w:r w:rsidRPr="008F082E">
              <w:rPr>
                <w:rFonts w:cstheme="minorHAnsi"/>
                <w:bCs/>
                <w:color w:val="D73329"/>
                <w:sz w:val="22"/>
                <w:szCs w:val="20"/>
              </w:rPr>
              <w:t>The client may refuse to be assigned a different worker, making it difficult for the employer or organisation to accommodate the employee in cases where the employee needs to take vacation or emergency leaves.</w:t>
            </w:r>
          </w:p>
        </w:tc>
      </w:tr>
      <w:tr w:rsidR="00984C04" w:rsidRPr="008F082E" w14:paraId="5DDEC3B1" w14:textId="77777777" w:rsidTr="000476C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717F81" w14:textId="77777777"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Identify three practices that can allow employees to maintain a clear boundary between themselves and other workers within the organisation.</w:t>
            </w:r>
          </w:p>
          <w:p w14:paraId="28B6A785"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456D64"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C824129"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C7D7A8" w14:textId="4500558A" w:rsidR="004B417E" w:rsidRPr="008F082E" w:rsidRDefault="004B417E"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three practices that can allow employees to maintain a clear boundary between themselves and other workers within the organisation.</w:t>
            </w:r>
          </w:p>
          <w:p w14:paraId="6C0AA5B3" w14:textId="54E693FB" w:rsidR="00984C04" w:rsidRPr="008F082E" w:rsidRDefault="00984C04"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w:t>
            </w:r>
          </w:p>
          <w:p w14:paraId="6F83B2C5" w14:textId="77777777"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Either of the following:</w:t>
            </w:r>
          </w:p>
          <w:p w14:paraId="2A6E1B64" w14:textId="60509079" w:rsidR="00984C04" w:rsidRPr="008F082E" w:rsidRDefault="00984C04" w:rsidP="00F5254D">
            <w:pPr>
              <w:pStyle w:val="ListParagraph"/>
              <w:numPr>
                <w:ilvl w:val="1"/>
                <w:numId w:val="71"/>
              </w:numPr>
              <w:tabs>
                <w:tab w:val="left" w:pos="180"/>
              </w:tabs>
              <w:spacing w:after="120" w:line="276" w:lineRule="auto"/>
              <w:ind w:left="2160" w:right="0"/>
              <w:contextualSpacing w:val="0"/>
              <w:jc w:val="both"/>
              <w:rPr>
                <w:rFonts w:cstheme="minorHAnsi"/>
                <w:bCs/>
                <w:color w:val="D73329"/>
                <w:sz w:val="22"/>
                <w:szCs w:val="20"/>
              </w:rPr>
            </w:pPr>
            <w:r w:rsidRPr="008F082E">
              <w:rPr>
                <w:rFonts w:cstheme="minorHAnsi"/>
                <w:bCs/>
                <w:color w:val="D73329"/>
                <w:sz w:val="22"/>
                <w:szCs w:val="20"/>
              </w:rPr>
              <w:t>limitations that an employee can set on what a colleague or another worker within the organisation can ask or request from them</w:t>
            </w:r>
          </w:p>
          <w:p w14:paraId="5D1D8D7D" w14:textId="771C3F16" w:rsidR="00984C04" w:rsidRPr="008F082E" w:rsidRDefault="00984C04" w:rsidP="00F5254D">
            <w:pPr>
              <w:pStyle w:val="ListParagraph"/>
              <w:numPr>
                <w:ilvl w:val="1"/>
                <w:numId w:val="71"/>
              </w:numPr>
              <w:tabs>
                <w:tab w:val="left" w:pos="180"/>
              </w:tabs>
              <w:spacing w:after="120" w:line="276" w:lineRule="auto"/>
              <w:ind w:left="2160" w:right="0"/>
              <w:contextualSpacing w:val="0"/>
              <w:jc w:val="both"/>
              <w:rPr>
                <w:rFonts w:cstheme="minorHAnsi"/>
                <w:bCs/>
                <w:color w:val="D73329"/>
                <w:sz w:val="22"/>
                <w:szCs w:val="20"/>
              </w:rPr>
            </w:pPr>
            <w:r w:rsidRPr="008F082E">
              <w:rPr>
                <w:rFonts w:cstheme="minorHAnsi"/>
                <w:bCs/>
                <w:color w:val="D73329"/>
                <w:sz w:val="22"/>
                <w:szCs w:val="20"/>
              </w:rPr>
              <w:t>restrictions that prohibit the employee from going beyond their duty and responsibility</w:t>
            </w:r>
          </w:p>
          <w:p w14:paraId="51C9DD29" w14:textId="77777777"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Practices that are commonly performed by community services and health workers</w:t>
            </w:r>
          </w:p>
          <w:p w14:paraId="48364530" w14:textId="77777777"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Practices that are not in conflict with any duty or responsibility of community services and health workers.</w:t>
            </w:r>
          </w:p>
          <w:p w14:paraId="65090D5D" w14:textId="77777777" w:rsidR="00984C04" w:rsidRPr="008F082E" w:rsidRDefault="00984C04"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w:t>
            </w:r>
          </w:p>
          <w:p w14:paraId="27529B34" w14:textId="63D2FE76" w:rsidR="00984C04" w:rsidRPr="008F082E" w:rsidRDefault="00984C04" w:rsidP="00F5254D">
            <w:pPr>
              <w:pStyle w:val="ListParagraph"/>
              <w:numPr>
                <w:ilvl w:val="0"/>
                <w:numId w:val="75"/>
              </w:numPr>
              <w:tabs>
                <w:tab w:val="left" w:pos="180"/>
              </w:tabs>
              <w:spacing w:after="120" w:line="276" w:lineRule="auto"/>
              <w:ind w:left="1440" w:right="0"/>
              <w:contextualSpacing w:val="0"/>
              <w:jc w:val="both"/>
              <w:rPr>
                <w:rFonts w:cstheme="minorHAnsi"/>
                <w:bCs/>
                <w:color w:val="D73329"/>
                <w:sz w:val="22"/>
                <w:szCs w:val="18"/>
              </w:rPr>
            </w:pPr>
            <w:r w:rsidRPr="008F082E">
              <w:rPr>
                <w:rFonts w:cstheme="minorHAnsi"/>
                <w:bCs/>
                <w:color w:val="D73329"/>
                <w:sz w:val="22"/>
                <w:szCs w:val="18"/>
              </w:rPr>
              <w:t>Do not disclose information about your client to other people in the organisation who are not involved in the services being provided to the client.</w:t>
            </w:r>
          </w:p>
          <w:p w14:paraId="2718DB61" w14:textId="02EEA5E7" w:rsidR="00984C04" w:rsidRPr="008F082E" w:rsidRDefault="00984C04" w:rsidP="00F5254D">
            <w:pPr>
              <w:pStyle w:val="ListParagraph"/>
              <w:numPr>
                <w:ilvl w:val="0"/>
                <w:numId w:val="75"/>
              </w:numPr>
              <w:tabs>
                <w:tab w:val="left" w:pos="180"/>
              </w:tabs>
              <w:spacing w:after="120" w:line="276" w:lineRule="auto"/>
              <w:ind w:left="1440" w:right="0"/>
              <w:contextualSpacing w:val="0"/>
              <w:jc w:val="both"/>
              <w:rPr>
                <w:rFonts w:cstheme="minorHAnsi"/>
                <w:bCs/>
                <w:color w:val="D73329"/>
                <w:sz w:val="22"/>
                <w:szCs w:val="18"/>
              </w:rPr>
            </w:pPr>
            <w:r w:rsidRPr="008F082E">
              <w:rPr>
                <w:rFonts w:cstheme="minorHAnsi"/>
                <w:bCs/>
                <w:color w:val="D73329"/>
                <w:sz w:val="22"/>
                <w:szCs w:val="18"/>
              </w:rPr>
              <w:t>Refuse to lie or perform any dishonest actions to cover for a colleague or worker in the organisation.</w:t>
            </w:r>
          </w:p>
          <w:p w14:paraId="2C373AFD" w14:textId="57785511" w:rsidR="00984C04" w:rsidRPr="008F082E" w:rsidRDefault="00984C04" w:rsidP="00F5254D">
            <w:pPr>
              <w:pStyle w:val="ListParagraph"/>
              <w:numPr>
                <w:ilvl w:val="0"/>
                <w:numId w:val="75"/>
              </w:numPr>
              <w:tabs>
                <w:tab w:val="left" w:pos="180"/>
              </w:tabs>
              <w:spacing w:after="120" w:line="276" w:lineRule="auto"/>
              <w:ind w:left="1440" w:right="0"/>
              <w:contextualSpacing w:val="0"/>
              <w:jc w:val="both"/>
              <w:rPr>
                <w:rFonts w:cstheme="minorHAnsi"/>
                <w:iCs/>
                <w:color w:val="D73329"/>
                <w:szCs w:val="24"/>
              </w:rPr>
            </w:pPr>
            <w:r w:rsidRPr="008F082E">
              <w:rPr>
                <w:rFonts w:cstheme="minorHAnsi"/>
                <w:bCs/>
                <w:color w:val="D73329"/>
                <w:sz w:val="22"/>
                <w:szCs w:val="18"/>
              </w:rPr>
              <w:t>Set clear expectations with supervisors regarding what forms of assistance or guidance are needed and what objectives or goals are expected to be met.</w:t>
            </w:r>
          </w:p>
        </w:tc>
      </w:tr>
      <w:tr w:rsidR="000476CD" w:rsidRPr="008F082E" w14:paraId="1CF9E16B"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A1F11" w14:textId="45D7A8DF"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Provide one possible consequence that can result from an employee</w:t>
            </w:r>
            <w:r w:rsidR="001C24E8" w:rsidRPr="008F082E">
              <w:rPr>
                <w:rFonts w:cstheme="minorHAnsi"/>
                <w:iCs/>
                <w:color w:val="404040" w:themeColor="text1" w:themeTint="BF"/>
                <w:szCs w:val="24"/>
              </w:rPr>
              <w:t xml:space="preserve"> </w:t>
            </w:r>
            <w:r w:rsidRPr="008F082E">
              <w:rPr>
                <w:rFonts w:cstheme="minorHAnsi"/>
                <w:iCs/>
                <w:color w:val="404040" w:themeColor="text1" w:themeTint="BF"/>
                <w:szCs w:val="24"/>
              </w:rPr>
              <w:t>crossing boundaries between themselves and other workers in the organisation.</w:t>
            </w:r>
          </w:p>
          <w:p w14:paraId="4466AA24" w14:textId="77777777" w:rsidR="000476CD" w:rsidRPr="008F082E" w:rsidRDefault="000476CD" w:rsidP="00F5254D">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73D0C54" w14:textId="12615924" w:rsidR="004B417E" w:rsidRPr="008F082E" w:rsidRDefault="004B417E"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provide one possible consequence that can result from an employee crossing boundaries between themselves and other workers in the organisation.</w:t>
            </w:r>
          </w:p>
          <w:p w14:paraId="3199EE30" w14:textId="38DE67B3" w:rsidR="000476CD"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 a possible consequence resulting from an employee not maintaining a clear boundary between themselves and their client, such as in cases where:</w:t>
            </w:r>
          </w:p>
          <w:p w14:paraId="7953695F" w14:textId="34BB3A75"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uses their own funds to procure materials or other items needed by their co-worker</w:t>
            </w:r>
          </w:p>
          <w:p w14:paraId="0FFE5BB9" w14:textId="1F80E0AC"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provides services such as free transportation or housing to other workers in the organisation</w:t>
            </w:r>
          </w:p>
          <w:p w14:paraId="2C118593" w14:textId="0C2398B4"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accepts to perform part of the duties of a co-worker without any approval or confirmation from a manager or supervisor</w:t>
            </w:r>
          </w:p>
          <w:p w14:paraId="2E89C0AA" w14:textId="233BFF3D"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iCs/>
                <w:color w:val="D73329"/>
                <w:sz w:val="22"/>
              </w:rPr>
            </w:pPr>
            <w:r w:rsidRPr="008F082E">
              <w:rPr>
                <w:rFonts w:cstheme="minorHAnsi"/>
                <w:bCs/>
                <w:color w:val="D73329"/>
                <w:sz w:val="22"/>
                <w:szCs w:val="20"/>
              </w:rPr>
              <w:t>The employee discloses personal, sensitive or unnecessary information regarding themselves or their clients to their co-worker</w:t>
            </w:r>
          </w:p>
          <w:p w14:paraId="66BE75D7" w14:textId="77777777" w:rsidR="000476CD"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 (only one is required):</w:t>
            </w:r>
          </w:p>
          <w:p w14:paraId="33BBB8C9" w14:textId="1A9B468F"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can become stressed or fatigued</w:t>
            </w:r>
          </w:p>
          <w:p w14:paraId="43ACBE47" w14:textId="15C64079"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can become a victim of abuse</w:t>
            </w:r>
          </w:p>
          <w:p w14:paraId="550C79AA" w14:textId="4DDC4169"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can put colleagues into difficult personal situations with their family or loved ones</w:t>
            </w:r>
          </w:p>
          <w:p w14:paraId="5AA460B9" w14:textId="763E44A4"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and other people involved may become subject to disciplinary or ethical hearings and investigations</w:t>
            </w:r>
          </w:p>
          <w:p w14:paraId="5BEC8D69" w14:textId="3A7BED81"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iCs/>
                <w:color w:val="D73329"/>
                <w:szCs w:val="24"/>
              </w:rPr>
            </w:pPr>
            <w:r w:rsidRPr="008F082E">
              <w:rPr>
                <w:rFonts w:cstheme="minorHAnsi"/>
                <w:bCs/>
                <w:color w:val="D73329"/>
                <w:sz w:val="22"/>
                <w:szCs w:val="20"/>
              </w:rPr>
              <w:t>The employer may have to make time-consuming and financially impactful adjustments to work arrangements to rectify issues caused by the boundary-crossing.</w:t>
            </w:r>
          </w:p>
        </w:tc>
      </w:tr>
    </w:tbl>
    <w:p w14:paraId="19FEC82A" w14:textId="77777777" w:rsidR="007938F0" w:rsidRPr="008F082E" w:rsidRDefault="007938F0" w:rsidP="007938F0">
      <w:pPr>
        <w:spacing w:after="120" w:line="276" w:lineRule="auto"/>
        <w:ind w:left="0" w:firstLine="0"/>
        <w:rPr>
          <w:color w:val="404040" w:themeColor="text1" w:themeTint="BF"/>
        </w:rPr>
      </w:pPr>
    </w:p>
    <w:p w14:paraId="0B35EC20" w14:textId="5BE31EA5" w:rsidR="00627FD1" w:rsidRPr="008F082E" w:rsidRDefault="00627FD1" w:rsidP="00627FD1">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7FD1" w:rsidRPr="008F082E" w14:paraId="4BCABD70" w14:textId="77777777" w:rsidTr="00A052F5">
        <w:trPr>
          <w:cantSplit/>
          <w:trHeight w:val="1260"/>
          <w:jc w:val="center"/>
        </w:trPr>
        <w:tc>
          <w:tcPr>
            <w:tcW w:w="848" w:type="pct"/>
            <w:tcBorders>
              <w:top w:val="nil"/>
              <w:left w:val="nil"/>
              <w:bottom w:val="nil"/>
              <w:right w:val="nil"/>
            </w:tcBorders>
            <w:shd w:val="clear" w:color="auto" w:fill="auto"/>
          </w:tcPr>
          <w:p w14:paraId="38BD0672" w14:textId="77777777" w:rsidR="00627FD1" w:rsidRPr="008F082E" w:rsidRDefault="00627FD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F749233" wp14:editId="7619722F">
                  <wp:extent cx="682388" cy="712561"/>
                  <wp:effectExtent l="0" t="0" r="3810" b="0"/>
                  <wp:docPr id="56"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6AD098C" w14:textId="77777777" w:rsidR="00627FD1" w:rsidRPr="008F082E" w:rsidRDefault="00627F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2266727" w14:textId="529EF78C" w:rsidR="00627FD1" w:rsidRPr="008F082E" w:rsidRDefault="00627FD1"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Work Health and Safety legislation that applies to your state or territory.</w:t>
            </w:r>
          </w:p>
          <w:p w14:paraId="7A84CD0F" w14:textId="77777777" w:rsidR="00CF1757" w:rsidRPr="008F082E" w:rsidRDefault="00CF1757" w:rsidP="00E05106">
            <w:pPr>
              <w:pStyle w:val="ListParagraph"/>
              <w:numPr>
                <w:ilvl w:val="0"/>
                <w:numId w:val="77"/>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53BBB74D" w14:textId="4A655930"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595B2A" w:rsidRPr="008F082E">
              <w:t xml:space="preserve"> </w:t>
            </w:r>
            <w:r w:rsidR="00595B2A" w:rsidRPr="008F082E">
              <w:rPr>
                <w:rFonts w:cstheme="minorHAnsi"/>
                <w:color w:val="404040" w:themeColor="text1" w:themeTint="BF"/>
                <w:szCs w:val="24"/>
              </w:rPr>
              <w:t>relevant to your role as a community service or health worker</w:t>
            </w:r>
            <w:r w:rsidRPr="008F082E">
              <w:rPr>
                <w:rFonts w:cstheme="minorHAnsi"/>
                <w:color w:val="404040" w:themeColor="text1" w:themeTint="BF"/>
                <w:szCs w:val="24"/>
              </w:rPr>
              <w:t xml:space="preserve"> based on the legislation.</w:t>
            </w:r>
            <w:r w:rsidR="007C4745" w:rsidRPr="008F082E">
              <w:rPr>
                <w:rFonts w:cstheme="minorHAnsi"/>
                <w:color w:val="404040" w:themeColor="text1" w:themeTint="BF"/>
                <w:szCs w:val="24"/>
              </w:rPr>
              <w:t xml:space="preserve"> </w:t>
            </w:r>
          </w:p>
          <w:p w14:paraId="6373F2BE"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23440D5" w14:textId="5857715F"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5B2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59A8151A"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0BD6D58A" w14:textId="194AECD9" w:rsidR="00627FD1"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5B2A"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7C4745" w:rsidRPr="008F082E">
              <w:rPr>
                <w:rFonts w:cstheme="minorHAnsi"/>
                <w:color w:val="404040" w:themeColor="text1" w:themeTint="BF"/>
                <w:szCs w:val="24"/>
              </w:rPr>
              <w:t xml:space="preserve"> </w:t>
            </w:r>
          </w:p>
        </w:tc>
      </w:tr>
      <w:tr w:rsidR="00627FD1" w:rsidRPr="008F082E" w14:paraId="0F1DFAE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BD25545" w14:textId="77777777" w:rsidR="00627FD1" w:rsidRPr="008F082E" w:rsidRDefault="00627FD1" w:rsidP="00A052F5">
            <w:pPr>
              <w:tabs>
                <w:tab w:val="left" w:pos="180"/>
              </w:tabs>
              <w:spacing w:before="0" w:line="276" w:lineRule="auto"/>
              <w:ind w:left="0" w:right="29" w:firstLine="0"/>
              <w:rPr>
                <w:rFonts w:cstheme="minorHAnsi"/>
                <w:color w:val="404040" w:themeColor="text1" w:themeTint="BF"/>
                <w:szCs w:val="24"/>
              </w:rPr>
            </w:pPr>
          </w:p>
        </w:tc>
      </w:tr>
      <w:tr w:rsidR="00C07316" w:rsidRPr="008F082E" w14:paraId="57173319" w14:textId="77777777" w:rsidTr="00627FD1">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374ED1" w14:textId="60531102" w:rsidR="00C07316" w:rsidRPr="008F082E" w:rsidRDefault="00C07316" w:rsidP="00C07316">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KE1.21</w:t>
            </w:r>
            <w:r w:rsidR="00595B2A" w:rsidRPr="008F082E">
              <w:rPr>
                <w:rFonts w:cstheme="minorHAnsi"/>
                <w:i/>
                <w:color w:val="F79723"/>
                <w:sz w:val="20"/>
                <w:szCs w:val="20"/>
              </w:rPr>
              <w:t xml:space="preserve"> (p)</w:t>
            </w:r>
            <w:r w:rsidR="0042016D" w:rsidRPr="008F082E">
              <w:rPr>
                <w:rFonts w:cstheme="minorHAnsi"/>
                <w:i/>
                <w:color w:val="F79723"/>
                <w:sz w:val="20"/>
                <w:szCs w:val="20"/>
              </w:rPr>
              <w:t xml:space="preserve"> </w:t>
            </w:r>
          </w:p>
          <w:p w14:paraId="7BD75CEF" w14:textId="69CEC684" w:rsidR="00C07316" w:rsidRDefault="00C07316" w:rsidP="00C07316">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61ED21EA" w14:textId="7C022B2E" w:rsidR="00905B30" w:rsidRDefault="00905B30" w:rsidP="00905B30">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104358">
              <w:rPr>
                <w:rFonts w:cstheme="minorHAnsi"/>
                <w:i/>
                <w:color w:val="F79723"/>
                <w:sz w:val="20"/>
                <w:szCs w:val="20"/>
              </w:rPr>
              <w:t>Chapter 1, Subchapter 1.2, Section 1.2.1</w:t>
            </w:r>
            <w:r w:rsidR="00C72786">
              <w:rPr>
                <w:rFonts w:cstheme="minorHAnsi"/>
                <w:i/>
                <w:color w:val="F79723"/>
                <w:sz w:val="20"/>
                <w:szCs w:val="20"/>
              </w:rPr>
              <w:t>8</w:t>
            </w:r>
          </w:p>
          <w:p w14:paraId="613AFEA0" w14:textId="77777777" w:rsidR="00905B30" w:rsidRDefault="00905B30" w:rsidP="00905B30">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10153D72" w14:textId="5D27C756" w:rsidR="00C07316" w:rsidRPr="008F082E" w:rsidRDefault="00C07316" w:rsidP="00C07316">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r w:rsidR="007C4745" w:rsidRPr="008F082E">
              <w:rPr>
                <w:rFonts w:cstheme="minorHAnsi"/>
                <w:b/>
                <w:color w:val="D73329"/>
                <w:sz w:val="22"/>
                <w:szCs w:val="20"/>
              </w:rPr>
              <w:t xml:space="preserve"> </w:t>
            </w:r>
          </w:p>
          <w:p w14:paraId="19E2ED8C" w14:textId="77777777" w:rsidR="00C07316" w:rsidRPr="008F082E" w:rsidRDefault="00C07316" w:rsidP="00C07316">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31BFD101" w14:textId="366198FD" w:rsidR="00C07316" w:rsidRPr="008F082E" w:rsidRDefault="00C07316" w:rsidP="00E05106">
            <w:pPr>
              <w:pStyle w:val="ListParagraph"/>
              <w:numPr>
                <w:ilvl w:val="0"/>
                <w:numId w:val="78"/>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Providing the Work Health and Safety legislation that applies to </w:t>
            </w:r>
            <w:r w:rsidR="009B3796" w:rsidRPr="008F082E">
              <w:rPr>
                <w:rFonts w:cstheme="minorHAnsi"/>
                <w:bCs/>
                <w:color w:val="D73329"/>
                <w:sz w:val="22"/>
                <w:szCs w:val="20"/>
              </w:rPr>
              <w:t>their</w:t>
            </w:r>
            <w:r w:rsidRPr="008F082E">
              <w:rPr>
                <w:rFonts w:cstheme="minorHAnsi"/>
                <w:bCs/>
                <w:color w:val="D73329"/>
                <w:sz w:val="22"/>
                <w:szCs w:val="20"/>
              </w:rPr>
              <w:t xml:space="preserve"> state or territory.</w:t>
            </w:r>
          </w:p>
          <w:p w14:paraId="26C1CF3C" w14:textId="77777777" w:rsidR="00C07316" w:rsidRPr="008F082E" w:rsidRDefault="00C07316" w:rsidP="00C07316">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Their responses will vary depending on the state/territory they selected in the preliminary task, e.g. if they ticked NSW, their response must be based on the WHS legislation enforced in NSW. For a satisfactory performance, their responses must be consistent with their state/territory’s WHS legislation.</w:t>
            </w:r>
          </w:p>
          <w:p w14:paraId="3EF4F992" w14:textId="660FF2B6" w:rsidR="00C07316" w:rsidRPr="008F082E" w:rsidRDefault="00C07316" w:rsidP="00C07316">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szCs w:val="20"/>
              </w:rPr>
              <w:t>For the assessor to determine whether the responses are consistent with the candidate’s state/territory WHS legislation, the assessor must check the respective legislation.</w:t>
            </w:r>
          </w:p>
        </w:tc>
      </w:tr>
    </w:tbl>
    <w:p w14:paraId="0CDF1EF1" w14:textId="22B68E29" w:rsidR="00C07316" w:rsidRPr="008F082E" w:rsidRDefault="00C07316" w:rsidP="00C07316">
      <w:pPr>
        <w:ind w:left="0" w:firstLine="0"/>
      </w:pPr>
    </w:p>
    <w:p w14:paraId="50789209" w14:textId="77777777" w:rsidR="00C07316" w:rsidRPr="008F082E" w:rsidRDefault="00C07316" w:rsidP="00C07316">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627FD1" w:rsidRPr="008F082E" w14:paraId="44D09D02" w14:textId="77777777" w:rsidTr="00F5254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94B20F" w14:textId="77777777" w:rsidR="00627FD1" w:rsidRPr="008F082E" w:rsidRDefault="00627FD1" w:rsidP="00F5254D">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As of writing, these links lead to the most current WHS legislations for each state/territory. Assessor must check the most current version of the WHS legislation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627FD1" w:rsidRPr="008F082E" w14:paraId="7B53933F" w14:textId="77777777" w:rsidTr="00627FD1">
              <w:trPr>
                <w:cantSplit/>
              </w:trPr>
              <w:tc>
                <w:tcPr>
                  <w:tcW w:w="1648" w:type="pct"/>
                  <w:vAlign w:val="center"/>
                </w:tcPr>
                <w:p w14:paraId="627F968E"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53BFACC3"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627FD1" w:rsidRPr="008F082E" w14:paraId="10E2F13E" w14:textId="77777777" w:rsidTr="00627FD1">
              <w:trPr>
                <w:cantSplit/>
              </w:trPr>
              <w:tc>
                <w:tcPr>
                  <w:tcW w:w="1648" w:type="pct"/>
                  <w:vAlign w:val="center"/>
                </w:tcPr>
                <w:p w14:paraId="5044D2FE"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Commonwealth</w:t>
                  </w:r>
                </w:p>
              </w:tc>
              <w:tc>
                <w:tcPr>
                  <w:tcW w:w="3352" w:type="pct"/>
                  <w:vAlign w:val="center"/>
                </w:tcPr>
                <w:p w14:paraId="7B5F44E5" w14:textId="77777777" w:rsidR="00627FD1" w:rsidRPr="008F082E" w:rsidRDefault="00C35C77" w:rsidP="00F5254D">
                  <w:pPr>
                    <w:pStyle w:val="ListParagraph"/>
                    <w:tabs>
                      <w:tab w:val="left" w:pos="180"/>
                    </w:tabs>
                    <w:spacing w:after="120" w:line="276" w:lineRule="auto"/>
                    <w:ind w:left="0" w:right="0" w:firstLine="0"/>
                    <w:contextualSpacing w:val="0"/>
                    <w:jc w:val="center"/>
                    <w:rPr>
                      <w:rFonts w:cstheme="minorHAnsi"/>
                      <w:i/>
                      <w:iCs/>
                      <w:color w:val="D73329"/>
                      <w:sz w:val="22"/>
                    </w:rPr>
                  </w:pPr>
                  <w:hyperlink r:id="rId96" w:history="1">
                    <w:r w:rsidR="00627FD1" w:rsidRPr="008F082E">
                      <w:rPr>
                        <w:rStyle w:val="Hyperlink"/>
                        <w:i/>
                        <w:iCs/>
                        <w:color w:val="2E74B5" w:themeColor="accent5" w:themeShade="BF"/>
                        <w:sz w:val="22"/>
                      </w:rPr>
                      <w:t>Work Health and Safety Act 2011</w:t>
                    </w:r>
                  </w:hyperlink>
                </w:p>
              </w:tc>
            </w:tr>
            <w:tr w:rsidR="00627FD1" w:rsidRPr="008F082E" w14:paraId="1A6ECBF6" w14:textId="77777777" w:rsidTr="00627FD1">
              <w:trPr>
                <w:cantSplit/>
              </w:trPr>
              <w:tc>
                <w:tcPr>
                  <w:tcW w:w="1648" w:type="pct"/>
                  <w:vAlign w:val="center"/>
                </w:tcPr>
                <w:p w14:paraId="6D4D884D"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5272D554" w14:textId="77777777" w:rsidR="00627FD1" w:rsidRPr="008F082E" w:rsidRDefault="00C35C77"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97" w:history="1">
                    <w:r w:rsidR="00627FD1" w:rsidRPr="008F082E">
                      <w:rPr>
                        <w:rStyle w:val="Hyperlink"/>
                        <w:i/>
                        <w:iCs/>
                        <w:color w:val="2E74B5" w:themeColor="accent5" w:themeShade="BF"/>
                        <w:sz w:val="22"/>
                      </w:rPr>
                      <w:t>Work Health and Safety Act 2011</w:t>
                    </w:r>
                  </w:hyperlink>
                </w:p>
              </w:tc>
            </w:tr>
            <w:tr w:rsidR="00627FD1" w:rsidRPr="008F082E" w14:paraId="5270DBC7" w14:textId="77777777" w:rsidTr="00627FD1">
              <w:trPr>
                <w:cantSplit/>
              </w:trPr>
              <w:tc>
                <w:tcPr>
                  <w:tcW w:w="1648" w:type="pct"/>
                  <w:vAlign w:val="center"/>
                </w:tcPr>
                <w:p w14:paraId="27936B0B"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5D7E5432" w14:textId="77777777" w:rsidR="00627FD1" w:rsidRPr="008F082E" w:rsidRDefault="00C35C77"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98" w:anchor="/view/act/2011/10/full" w:history="1">
                    <w:r w:rsidR="00627FD1" w:rsidRPr="008F082E">
                      <w:rPr>
                        <w:rStyle w:val="Hyperlink"/>
                        <w:i/>
                        <w:iCs/>
                        <w:color w:val="2E74B5" w:themeColor="accent5" w:themeShade="BF"/>
                        <w:sz w:val="22"/>
                      </w:rPr>
                      <w:t>Work Health and Safety Act 2011</w:t>
                    </w:r>
                  </w:hyperlink>
                </w:p>
              </w:tc>
            </w:tr>
            <w:tr w:rsidR="00627FD1" w:rsidRPr="008F082E" w14:paraId="75305F02" w14:textId="77777777" w:rsidTr="00627FD1">
              <w:trPr>
                <w:cantSplit/>
              </w:trPr>
              <w:tc>
                <w:tcPr>
                  <w:tcW w:w="1648" w:type="pct"/>
                  <w:vAlign w:val="center"/>
                </w:tcPr>
                <w:p w14:paraId="4EAC446C"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41C9C8FD" w14:textId="77777777" w:rsidR="00627FD1" w:rsidRPr="008F082E" w:rsidRDefault="00C35C77"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99" w:history="1">
                    <w:r w:rsidR="00627FD1" w:rsidRPr="008F082E">
                      <w:rPr>
                        <w:rStyle w:val="Hyperlink"/>
                        <w:i/>
                        <w:iCs/>
                        <w:color w:val="2E74B5" w:themeColor="accent5" w:themeShade="BF"/>
                        <w:sz w:val="22"/>
                      </w:rPr>
                      <w:t>Work Health and Safety (National Uniform Legislation) Act 2011</w:t>
                    </w:r>
                  </w:hyperlink>
                </w:p>
              </w:tc>
            </w:tr>
            <w:tr w:rsidR="00627FD1" w:rsidRPr="008F082E" w14:paraId="12E013E2" w14:textId="77777777" w:rsidTr="00627FD1">
              <w:trPr>
                <w:cantSplit/>
              </w:trPr>
              <w:tc>
                <w:tcPr>
                  <w:tcW w:w="1648" w:type="pct"/>
                  <w:vAlign w:val="center"/>
                </w:tcPr>
                <w:p w14:paraId="5BB9CC68"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01E39537" w14:textId="77777777" w:rsidR="00627FD1" w:rsidRPr="008F082E" w:rsidRDefault="00C35C77"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0" w:history="1">
                    <w:r w:rsidR="00627FD1" w:rsidRPr="008F082E">
                      <w:rPr>
                        <w:rStyle w:val="Hyperlink"/>
                        <w:i/>
                        <w:iCs/>
                        <w:color w:val="2E74B5" w:themeColor="accent5" w:themeShade="BF"/>
                        <w:sz w:val="22"/>
                      </w:rPr>
                      <w:t>Work Health and Safety Act 2011</w:t>
                    </w:r>
                  </w:hyperlink>
                </w:p>
              </w:tc>
            </w:tr>
            <w:tr w:rsidR="00627FD1" w:rsidRPr="008F082E" w14:paraId="37846C09" w14:textId="77777777" w:rsidTr="00627FD1">
              <w:trPr>
                <w:cantSplit/>
              </w:trPr>
              <w:tc>
                <w:tcPr>
                  <w:tcW w:w="1648" w:type="pct"/>
                  <w:vAlign w:val="center"/>
                </w:tcPr>
                <w:p w14:paraId="396781B9"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52E85EA9" w14:textId="43966CDF" w:rsidR="00627FD1" w:rsidRPr="008F082E" w:rsidRDefault="00C35C77"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1" w:history="1">
                    <w:r w:rsidR="00627FD1" w:rsidRPr="008F082E">
                      <w:rPr>
                        <w:rStyle w:val="Hyperlink"/>
                        <w:i/>
                        <w:iCs/>
                        <w:color w:val="2E74B5" w:themeColor="accent5" w:themeShade="BF"/>
                        <w:sz w:val="22"/>
                      </w:rPr>
                      <w:t>Work Health and Safety Act 2012</w:t>
                    </w:r>
                  </w:hyperlink>
                </w:p>
              </w:tc>
            </w:tr>
            <w:tr w:rsidR="00627FD1" w:rsidRPr="008F082E" w14:paraId="7AE96EE2" w14:textId="77777777" w:rsidTr="00627FD1">
              <w:trPr>
                <w:cantSplit/>
              </w:trPr>
              <w:tc>
                <w:tcPr>
                  <w:tcW w:w="1648" w:type="pct"/>
                  <w:vAlign w:val="center"/>
                </w:tcPr>
                <w:p w14:paraId="6E316BA9"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78FC1CCA" w14:textId="77777777" w:rsidR="00627FD1" w:rsidRPr="008F082E" w:rsidRDefault="00C35C77"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2" w:history="1">
                    <w:r w:rsidR="00627FD1" w:rsidRPr="008F082E">
                      <w:rPr>
                        <w:rStyle w:val="Hyperlink"/>
                        <w:i/>
                        <w:iCs/>
                        <w:color w:val="2E74B5" w:themeColor="accent5" w:themeShade="BF"/>
                        <w:sz w:val="22"/>
                      </w:rPr>
                      <w:t>Work Health and Safety Act 2012</w:t>
                    </w:r>
                  </w:hyperlink>
                </w:p>
              </w:tc>
            </w:tr>
            <w:tr w:rsidR="00627FD1" w:rsidRPr="008F082E" w14:paraId="3BA9A5FE" w14:textId="77777777" w:rsidTr="00627FD1">
              <w:trPr>
                <w:cantSplit/>
              </w:trPr>
              <w:tc>
                <w:tcPr>
                  <w:tcW w:w="1648" w:type="pct"/>
                  <w:vAlign w:val="center"/>
                </w:tcPr>
                <w:p w14:paraId="684FDDE4"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5B007587" w14:textId="77777777" w:rsidR="00627FD1" w:rsidRPr="008F082E" w:rsidRDefault="00C35C77"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3" w:history="1">
                    <w:r w:rsidR="00627FD1" w:rsidRPr="008F082E">
                      <w:rPr>
                        <w:rStyle w:val="Hyperlink"/>
                        <w:i/>
                        <w:iCs/>
                        <w:color w:val="2E74B5" w:themeColor="accent5" w:themeShade="BF"/>
                        <w:sz w:val="22"/>
                      </w:rPr>
                      <w:t>Occupational Health and Safety Act 2004</w:t>
                    </w:r>
                  </w:hyperlink>
                </w:p>
              </w:tc>
            </w:tr>
            <w:tr w:rsidR="00627FD1" w:rsidRPr="008F082E" w14:paraId="63F3149B" w14:textId="77777777" w:rsidTr="00627FD1">
              <w:trPr>
                <w:cantSplit/>
              </w:trPr>
              <w:tc>
                <w:tcPr>
                  <w:tcW w:w="1648" w:type="pct"/>
                  <w:vAlign w:val="center"/>
                </w:tcPr>
                <w:p w14:paraId="7651D4F7"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3C6403D0" w14:textId="2C1CFB60" w:rsidR="00627FD1" w:rsidRPr="008F082E" w:rsidRDefault="00C35C77"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4" w:history="1">
                    <w:r w:rsidR="00486DC5">
                      <w:rPr>
                        <w:rStyle w:val="Hyperlink"/>
                        <w:i/>
                        <w:iCs/>
                        <w:color w:val="2E74B5" w:themeColor="accent5" w:themeShade="BF"/>
                        <w:sz w:val="22"/>
                      </w:rPr>
                      <w:t>Work Health and Safety Act 2020</w:t>
                    </w:r>
                  </w:hyperlink>
                </w:p>
              </w:tc>
            </w:tr>
          </w:tbl>
          <w:p w14:paraId="1BD536EC" w14:textId="7F6A7A89" w:rsidR="00627FD1" w:rsidRPr="008F082E" w:rsidRDefault="00627FD1"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WHS legislation applicable in NSW.</w:t>
            </w:r>
          </w:p>
          <w:p w14:paraId="199B00AC" w14:textId="77777777" w:rsidR="004A41D1" w:rsidRPr="008F082E" w:rsidRDefault="004A41D1"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a link to the identified legislation.</w:t>
            </w:r>
          </w:p>
          <w:p w14:paraId="6A758B57" w14:textId="77777777" w:rsidR="004A41D1" w:rsidRPr="008F082E" w:rsidRDefault="004A41D1"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 working link that redirects to a current copy of the legislation identified by the candidate.</w:t>
            </w:r>
          </w:p>
          <w:p w14:paraId="13BAA267" w14:textId="1C1C2BE8" w:rsidR="00595B2A" w:rsidRPr="008F082E" w:rsidRDefault="00595B2A" w:rsidP="00F5254D">
            <w:pPr>
              <w:pStyle w:val="ListParagraph"/>
              <w:numPr>
                <w:ilvl w:val="0"/>
                <w:numId w:val="78"/>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one legal consideration relevant to </w:t>
            </w:r>
            <w:r w:rsidR="001851CB" w:rsidRPr="008F082E">
              <w:rPr>
                <w:rFonts w:cstheme="minorHAnsi"/>
                <w:bCs/>
                <w:color w:val="D73329"/>
                <w:sz w:val="22"/>
              </w:rPr>
              <w:t>their</w:t>
            </w:r>
            <w:r w:rsidRPr="008F082E">
              <w:rPr>
                <w:rFonts w:cstheme="minorHAnsi"/>
                <w:bCs/>
                <w:color w:val="D73329"/>
                <w:sz w:val="22"/>
              </w:rPr>
              <w:t xml:space="preserve"> role as a community service or health worker based on the legislation. </w:t>
            </w:r>
          </w:p>
          <w:p w14:paraId="32FE1F65" w14:textId="77777777" w:rsidR="004A41D1" w:rsidRPr="008F082E" w:rsidRDefault="004A41D1"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A07356A" w14:textId="77777777" w:rsidR="004A41D1" w:rsidRPr="008F082E" w:rsidRDefault="004A41D1"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 that applies to an individual job role in the community services and health industry</w:t>
            </w:r>
          </w:p>
          <w:p w14:paraId="61990789" w14:textId="3CBAE502" w:rsidR="004A41D1" w:rsidRPr="008F082E" w:rsidRDefault="004A41D1"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w:t>
            </w:r>
            <w:r w:rsidR="00CF1757" w:rsidRPr="008F082E">
              <w:rPr>
                <w:rFonts w:cstheme="minorHAnsi"/>
                <w:bCs/>
                <w:color w:val="D73329"/>
                <w:sz w:val="22"/>
              </w:rPr>
              <w:t xml:space="preserve">Work Health and Safety </w:t>
            </w:r>
            <w:r w:rsidRPr="008F082E">
              <w:rPr>
                <w:rFonts w:cstheme="minorHAnsi"/>
                <w:bCs/>
                <w:color w:val="D73329"/>
                <w:sz w:val="22"/>
              </w:rPr>
              <w:t>legislation</w:t>
            </w:r>
          </w:p>
          <w:p w14:paraId="1441E0B6" w14:textId="77777777" w:rsidR="00C07316" w:rsidRPr="008F082E" w:rsidRDefault="00C07316"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the name of the section of the legislation that contains the consideration.</w:t>
            </w:r>
          </w:p>
          <w:p w14:paraId="69503365" w14:textId="44ED98E0" w:rsidR="00CF1757" w:rsidRPr="008F082E" w:rsidRDefault="00C07316"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the name of a section in the legislation where the consideration identified by the candidate can be found.</w:t>
            </w:r>
          </w:p>
        </w:tc>
      </w:tr>
      <w:tr w:rsidR="00F5254D" w:rsidRPr="008F082E" w14:paraId="48C25FB8" w14:textId="77777777" w:rsidTr="00C07316">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A0E97F9" w14:textId="77777777" w:rsidR="00F5254D" w:rsidRPr="008F082E" w:rsidRDefault="00F5254D"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Explaining how this consideration is applied in community services and health organisations.</w:t>
            </w:r>
          </w:p>
          <w:p w14:paraId="4CE91A0D" w14:textId="77777777" w:rsidR="00F5254D" w:rsidRPr="008F082E" w:rsidRDefault="00F5254D"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5994276"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03976543"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62147E40" w14:textId="77777777" w:rsidR="00F5254D" w:rsidRPr="008F082E" w:rsidRDefault="00F5254D"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p>
          <w:p w14:paraId="473C3EF5" w14:textId="77777777" w:rsidR="00F5254D" w:rsidRPr="008F082E" w:rsidRDefault="00F5254D"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D481172"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00D23775"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1BA62C7E" w14:textId="77777777" w:rsidR="00F5254D" w:rsidRPr="008F082E" w:rsidRDefault="00F5254D"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all consequences of breaching this consideration.</w:t>
            </w:r>
          </w:p>
          <w:p w14:paraId="51059EF6" w14:textId="77777777" w:rsidR="00F5254D" w:rsidRPr="008F082E" w:rsidRDefault="00F5254D"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FB029C1"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(e.g. a fine, imprisonment, etc.) of breaching the consideration identified</w:t>
            </w:r>
          </w:p>
          <w:p w14:paraId="043EC64E"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774A551B"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0F83A7A0" w14:textId="79AFE48A" w:rsidR="00F5254D" w:rsidRPr="008F082E" w:rsidRDefault="00F5254D" w:rsidP="00C3382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Model answers are provided below for the assessor’s reference. The model answers are based on the Work Health and Safety legislation that is applicable in NSW.</w:t>
            </w:r>
          </w:p>
        </w:tc>
      </w:tr>
    </w:tbl>
    <w:p w14:paraId="12241E1C" w14:textId="0F9E4E6C" w:rsidR="00C07316" w:rsidRPr="008F082E" w:rsidRDefault="00C07316" w:rsidP="00627FD1">
      <w:pPr>
        <w:ind w:left="0" w:firstLine="0"/>
      </w:pPr>
    </w:p>
    <w:p w14:paraId="47334932" w14:textId="77777777" w:rsidR="00C07316" w:rsidRPr="008F082E" w:rsidRDefault="00C07316" w:rsidP="00C0731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F04528" w:rsidRPr="008F082E" w14:paraId="616E552C" w14:textId="77777777" w:rsidTr="00F04528">
        <w:trPr>
          <w:cantSplit/>
          <w:trHeight w:val="576"/>
          <w:jc w:val="center"/>
        </w:trPr>
        <w:tc>
          <w:tcPr>
            <w:tcW w:w="5000" w:type="pct"/>
            <w:gridSpan w:val="2"/>
            <w:shd w:val="clear" w:color="auto" w:fill="E7E6E6" w:themeFill="background2"/>
          </w:tcPr>
          <w:p w14:paraId="2E28771D" w14:textId="37690990"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highlight w:val="cyan"/>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Work Health and Safety</w:t>
            </w:r>
          </w:p>
        </w:tc>
      </w:tr>
      <w:tr w:rsidR="00627FD1" w:rsidRPr="008F082E" w14:paraId="39F4E3E2" w14:textId="77777777" w:rsidTr="00A61EB4">
        <w:trPr>
          <w:cantSplit/>
          <w:trHeight w:val="576"/>
          <w:jc w:val="center"/>
        </w:trPr>
        <w:tc>
          <w:tcPr>
            <w:tcW w:w="1195" w:type="pct"/>
            <w:shd w:val="clear" w:color="auto" w:fill="E7E6E6" w:themeFill="background2"/>
            <w:vAlign w:val="center"/>
          </w:tcPr>
          <w:p w14:paraId="5DF9B9E8" w14:textId="5EB18584" w:rsidR="00627FD1" w:rsidRPr="008F082E" w:rsidRDefault="00627FD1" w:rsidP="00627FD1">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505DCFAC" w14:textId="1DE2893F" w:rsidR="00627FD1" w:rsidRPr="008F082E" w:rsidRDefault="00627FD1" w:rsidP="00A61EB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A61EB4" w:rsidRPr="008F082E">
              <w:rPr>
                <w:rFonts w:cstheme="minorHAnsi"/>
                <w:color w:val="404040" w:themeColor="text1" w:themeTint="BF"/>
                <w:szCs w:val="24"/>
              </w:rPr>
              <w:t xml:space="preserve"> </w:t>
            </w:r>
            <w:r w:rsidR="00962840" w:rsidRPr="008F082E">
              <w:rPr>
                <w:rFonts w:cstheme="minorHAnsi"/>
                <w:color w:val="D73329"/>
                <w:sz w:val="22"/>
              </w:rPr>
              <w:t>Work Health and Safety Act 2011 (NSW)</w:t>
            </w:r>
          </w:p>
        </w:tc>
      </w:tr>
      <w:tr w:rsidR="002D259A" w:rsidRPr="008F082E" w14:paraId="6165041A" w14:textId="77777777" w:rsidTr="007C5213">
        <w:trPr>
          <w:cantSplit/>
          <w:trHeight w:val="720"/>
          <w:jc w:val="center"/>
        </w:trPr>
        <w:tc>
          <w:tcPr>
            <w:tcW w:w="1195" w:type="pct"/>
            <w:shd w:val="clear" w:color="auto" w:fill="E7E6E6" w:themeFill="background2"/>
            <w:vAlign w:val="center"/>
          </w:tcPr>
          <w:p w14:paraId="6E140EC2" w14:textId="5811ACFC"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128708B0" w14:textId="10F87DA3"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Pr="008F082E">
              <w:rPr>
                <w:rFonts w:cstheme="minorHAnsi"/>
                <w:color w:val="D73329"/>
                <w:sz w:val="22"/>
              </w:rPr>
              <w:t>https://legislation.nsw.gov.au/view/whole/html/inforce/current/act-2011-010</w:t>
            </w:r>
          </w:p>
        </w:tc>
      </w:tr>
      <w:tr w:rsidR="00627FD1" w:rsidRPr="008F082E" w14:paraId="188D7DE4" w14:textId="77777777" w:rsidTr="00A052F5">
        <w:trPr>
          <w:cantSplit/>
          <w:trHeight w:val="1447"/>
          <w:jc w:val="center"/>
        </w:trPr>
        <w:tc>
          <w:tcPr>
            <w:tcW w:w="1195" w:type="pct"/>
            <w:shd w:val="clear" w:color="auto" w:fill="E7E6E6" w:themeFill="background2"/>
            <w:vAlign w:val="center"/>
          </w:tcPr>
          <w:p w14:paraId="60C65751" w14:textId="5936FE85"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3410B291" w14:textId="77777777" w:rsidR="00627FD1" w:rsidRPr="008F082E"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F9F2CFA" w14:textId="18188A47" w:rsidR="00627FD1" w:rsidRPr="008F082E" w:rsidRDefault="00962840"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A person who conducts a business or undertaking must ensure that the regulator is notified immediately after becoming aware that a notifiable incident arising out of the conduct of the business or undertaking has occurred.</w:t>
            </w:r>
            <w:r w:rsidR="00892D5A" w:rsidRPr="008F082E">
              <w:rPr>
                <w:rFonts w:cstheme="minorHAnsi"/>
                <w:color w:val="D73329"/>
                <w:sz w:val="22"/>
                <w:szCs w:val="16"/>
              </w:rPr>
              <w:t xml:space="preserve"> </w:t>
            </w:r>
          </w:p>
        </w:tc>
      </w:tr>
      <w:tr w:rsidR="002D259A" w:rsidRPr="008F082E" w14:paraId="2BD5B1A5" w14:textId="77777777" w:rsidTr="00B36A6B">
        <w:trPr>
          <w:cantSplit/>
          <w:trHeight w:val="144"/>
          <w:jc w:val="center"/>
        </w:trPr>
        <w:tc>
          <w:tcPr>
            <w:tcW w:w="1195" w:type="pct"/>
            <w:shd w:val="clear" w:color="auto" w:fill="E7E6E6" w:themeFill="background2"/>
            <w:vAlign w:val="center"/>
          </w:tcPr>
          <w:p w14:paraId="3CD605C1" w14:textId="1E024AF9"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A78CE9" w14:textId="3300D461"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00493178" w:rsidRPr="008F082E">
              <w:rPr>
                <w:rFonts w:cstheme="minorHAnsi"/>
                <w:color w:val="D73329"/>
                <w:sz w:val="22"/>
                <w:szCs w:val="16"/>
              </w:rPr>
              <w:t xml:space="preserve">Part 3 Section </w:t>
            </w:r>
            <w:r w:rsidR="00B36A6B" w:rsidRPr="008F082E">
              <w:rPr>
                <w:rFonts w:cstheme="minorHAnsi"/>
                <w:color w:val="D73329"/>
                <w:sz w:val="22"/>
                <w:szCs w:val="16"/>
              </w:rPr>
              <w:t>38 Duty to notify of notifiable incidents</w:t>
            </w:r>
          </w:p>
        </w:tc>
      </w:tr>
      <w:tr w:rsidR="00627FD1" w:rsidRPr="008F082E" w14:paraId="49F09D2D" w14:textId="77777777" w:rsidTr="00A052F5">
        <w:trPr>
          <w:cantSplit/>
          <w:trHeight w:val="1447"/>
          <w:jc w:val="center"/>
        </w:trPr>
        <w:tc>
          <w:tcPr>
            <w:tcW w:w="1195" w:type="pct"/>
            <w:shd w:val="clear" w:color="auto" w:fill="E7E6E6" w:themeFill="background2"/>
            <w:vAlign w:val="center"/>
          </w:tcPr>
          <w:p w14:paraId="07234C1A" w14:textId="35E8C42D"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2A0E9C"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5" w:type="pct"/>
            <w:shd w:val="clear" w:color="auto" w:fill="auto"/>
          </w:tcPr>
          <w:p w14:paraId="702B44BA" w14:textId="77777777" w:rsidR="00627FD1" w:rsidRPr="008F082E"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F8981E" w14:textId="415AE995" w:rsidR="00627FD1" w:rsidRPr="008F082E" w:rsidRDefault="00A61EB4"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have protocols in place for reporting </w:t>
            </w:r>
            <w:r w:rsidR="00771267" w:rsidRPr="008F082E">
              <w:rPr>
                <w:rFonts w:cstheme="minorHAnsi"/>
                <w:color w:val="D73329"/>
                <w:sz w:val="22"/>
                <w:szCs w:val="16"/>
              </w:rPr>
              <w:t>incidents involving harm or injury to one or more workers</w:t>
            </w:r>
            <w:r w:rsidR="000858FD" w:rsidRPr="008F082E">
              <w:rPr>
                <w:rFonts w:cstheme="minorHAnsi"/>
                <w:color w:val="D73329"/>
                <w:sz w:val="22"/>
                <w:szCs w:val="16"/>
              </w:rPr>
              <w:t xml:space="preserve">. These protocols </w:t>
            </w:r>
            <w:r w:rsidR="00262CBE" w:rsidRPr="008F082E">
              <w:rPr>
                <w:rFonts w:cstheme="minorHAnsi"/>
                <w:color w:val="D73329"/>
                <w:sz w:val="22"/>
                <w:szCs w:val="16"/>
              </w:rPr>
              <w:t>include the agency or authority that must be notified and when the notification must be sent.</w:t>
            </w:r>
          </w:p>
        </w:tc>
      </w:tr>
      <w:tr w:rsidR="00627FD1" w:rsidRPr="008F082E" w14:paraId="42622B41" w14:textId="77777777" w:rsidTr="00A052F5">
        <w:trPr>
          <w:cantSplit/>
          <w:trHeight w:val="1447"/>
          <w:jc w:val="center"/>
        </w:trPr>
        <w:tc>
          <w:tcPr>
            <w:tcW w:w="1195" w:type="pct"/>
            <w:shd w:val="clear" w:color="auto" w:fill="E7E6E6" w:themeFill="background2"/>
            <w:vAlign w:val="center"/>
          </w:tcPr>
          <w:p w14:paraId="2ECA9EDE" w14:textId="77777777"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2E3D641F" w14:textId="77777777" w:rsidR="00627FD1" w:rsidRPr="008F082E"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436B8F4" w14:textId="288EEE20" w:rsidR="00627FD1" w:rsidRPr="008F082E" w:rsidRDefault="00262CBE"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are </w:t>
            </w:r>
            <w:r w:rsidR="006E7352" w:rsidRPr="008F082E">
              <w:rPr>
                <w:rFonts w:cstheme="minorHAnsi"/>
                <w:color w:val="D73329"/>
                <w:sz w:val="22"/>
                <w:szCs w:val="16"/>
              </w:rPr>
              <w:t>expected to follow the organisation’s protocol for reporting incidents to the proper authorities. They are also expected to notify their supervisor of any incidents as soon as they become aware of the incident to assist the organisation in responding appropriately and in a timely manner.</w:t>
            </w:r>
          </w:p>
        </w:tc>
      </w:tr>
      <w:tr w:rsidR="00627FD1" w:rsidRPr="008F082E" w14:paraId="696745E0" w14:textId="77777777" w:rsidTr="00A052F5">
        <w:trPr>
          <w:cantSplit/>
          <w:trHeight w:val="1447"/>
          <w:jc w:val="center"/>
        </w:trPr>
        <w:tc>
          <w:tcPr>
            <w:tcW w:w="1195" w:type="pct"/>
            <w:shd w:val="clear" w:color="auto" w:fill="E7E6E6" w:themeFill="background2"/>
            <w:vAlign w:val="center"/>
          </w:tcPr>
          <w:p w14:paraId="4B222272" w14:textId="361AA104" w:rsidR="00627FD1" w:rsidRPr="008F082E" w:rsidRDefault="002A0E9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627FD1" w:rsidRPr="008F082E">
              <w:rPr>
                <w:rFonts w:cstheme="minorHAnsi"/>
                <w:b/>
                <w:bCs/>
                <w:color w:val="404040" w:themeColor="text1" w:themeTint="BF"/>
                <w:szCs w:val="20"/>
              </w:rPr>
              <w:t>onsequence</w:t>
            </w:r>
            <w:r w:rsidRPr="008F082E">
              <w:rPr>
                <w:rFonts w:cstheme="minorHAnsi"/>
                <w:b/>
                <w:bCs/>
                <w:color w:val="404040" w:themeColor="text1" w:themeTint="BF"/>
                <w:szCs w:val="20"/>
              </w:rPr>
              <w:t>s</w:t>
            </w:r>
            <w:r w:rsidR="00627FD1" w:rsidRPr="008F082E">
              <w:rPr>
                <w:rFonts w:cstheme="minorHAnsi"/>
                <w:b/>
                <w:bCs/>
                <w:color w:val="404040" w:themeColor="text1" w:themeTint="BF"/>
                <w:szCs w:val="20"/>
              </w:rPr>
              <w:t xml:space="preserve"> of breaching this consideration</w:t>
            </w:r>
          </w:p>
        </w:tc>
        <w:tc>
          <w:tcPr>
            <w:tcW w:w="3805" w:type="pct"/>
            <w:shd w:val="clear" w:color="auto" w:fill="auto"/>
          </w:tcPr>
          <w:p w14:paraId="77905457" w14:textId="77777777" w:rsidR="00627FD1" w:rsidRPr="008F082E"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7008124" w14:textId="67588C54" w:rsidR="00627FD1" w:rsidRPr="008F082E" w:rsidRDefault="00241C76" w:rsidP="00241C76">
            <w:pPr>
              <w:pStyle w:val="ListParagraph"/>
              <w:tabs>
                <w:tab w:val="left" w:pos="180"/>
              </w:tabs>
              <w:spacing w:after="120" w:line="276" w:lineRule="auto"/>
              <w:ind w:left="0" w:right="0" w:firstLine="0"/>
              <w:jc w:val="both"/>
              <w:rPr>
                <w:rFonts w:cstheme="minorHAnsi"/>
                <w:color w:val="D73329"/>
                <w:szCs w:val="20"/>
              </w:rPr>
            </w:pPr>
            <w:r w:rsidRPr="008F082E">
              <w:rPr>
                <w:rFonts w:cstheme="minorHAnsi"/>
                <w:color w:val="D73329"/>
                <w:sz w:val="22"/>
                <w:szCs w:val="16"/>
              </w:rPr>
              <w:t>The maximum penalty in the case of an individual is 115 penalty units. The maximum penalty in the case of a body corporate is 575 penalty units.</w:t>
            </w:r>
          </w:p>
        </w:tc>
      </w:tr>
    </w:tbl>
    <w:p w14:paraId="2BC5D9F4" w14:textId="487864C1" w:rsidR="00627FD1" w:rsidRPr="008F082E" w:rsidRDefault="00627FD1" w:rsidP="00627FD1">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3024" w:rsidRPr="008F082E" w14:paraId="7F4EF527" w14:textId="77777777" w:rsidTr="00A052F5">
        <w:trPr>
          <w:cantSplit/>
          <w:trHeight w:val="1260"/>
          <w:jc w:val="center"/>
        </w:trPr>
        <w:tc>
          <w:tcPr>
            <w:tcW w:w="848" w:type="pct"/>
            <w:tcBorders>
              <w:top w:val="nil"/>
              <w:left w:val="nil"/>
              <w:bottom w:val="nil"/>
              <w:right w:val="nil"/>
            </w:tcBorders>
            <w:shd w:val="clear" w:color="auto" w:fill="auto"/>
          </w:tcPr>
          <w:p w14:paraId="24C4A5CA" w14:textId="77777777" w:rsidR="00623024" w:rsidRPr="008F082E" w:rsidRDefault="0062302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C7DB95D" wp14:editId="4E3CCEBF">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718EE95" w14:textId="77777777" w:rsidR="00623024" w:rsidRPr="008F082E" w:rsidRDefault="0062302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2858673" w14:textId="037F829E"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work health and safety.</w:t>
            </w:r>
          </w:p>
          <w:p w14:paraId="5783A5B8" w14:textId="2DCF21A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2488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B3796" w:rsidRPr="008F082E">
              <w:rPr>
                <w:rFonts w:cstheme="minorHAnsi"/>
                <w:color w:val="404040" w:themeColor="text1" w:themeTint="BF"/>
                <w:szCs w:val="24"/>
              </w:rPr>
              <w:t>.</w:t>
            </w:r>
            <w:r w:rsidR="007C4745" w:rsidRPr="008F082E">
              <w:rPr>
                <w:rFonts w:cstheme="minorHAnsi"/>
                <w:color w:val="404040" w:themeColor="text1" w:themeTint="BF"/>
                <w:szCs w:val="24"/>
              </w:rPr>
              <w:t xml:space="preserve"> </w:t>
            </w:r>
          </w:p>
          <w:p w14:paraId="707969AC" w14:textId="7E4A449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B3796" w:rsidRPr="008F082E">
              <w:rPr>
                <w:rFonts w:cstheme="minorHAnsi"/>
                <w:color w:val="404040" w:themeColor="text1" w:themeTint="BF"/>
                <w:szCs w:val="24"/>
              </w:rPr>
              <w:t>.</w:t>
            </w:r>
          </w:p>
          <w:p w14:paraId="7CD7D68E" w14:textId="0B4E626B"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2488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7C4745" w:rsidRPr="008F082E">
              <w:rPr>
                <w:rFonts w:cstheme="minorHAnsi"/>
                <w:color w:val="404040" w:themeColor="text1" w:themeTint="BF"/>
                <w:szCs w:val="24"/>
              </w:rPr>
              <w:t xml:space="preserve"> </w:t>
            </w:r>
          </w:p>
        </w:tc>
      </w:tr>
      <w:tr w:rsidR="00623024" w:rsidRPr="008F082E" w14:paraId="44CF46B2"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1FC4D8" w14:textId="77777777" w:rsidR="00623024" w:rsidRPr="008F082E" w:rsidRDefault="00623024" w:rsidP="00A052F5">
            <w:pPr>
              <w:tabs>
                <w:tab w:val="left" w:pos="180"/>
              </w:tabs>
              <w:spacing w:before="0" w:line="276" w:lineRule="auto"/>
              <w:ind w:left="0" w:right="29" w:firstLine="0"/>
              <w:rPr>
                <w:rFonts w:cstheme="minorHAnsi"/>
                <w:color w:val="404040" w:themeColor="text1" w:themeTint="BF"/>
                <w:szCs w:val="24"/>
              </w:rPr>
            </w:pPr>
          </w:p>
        </w:tc>
      </w:tr>
      <w:tr w:rsidR="00623024" w:rsidRPr="008F082E" w14:paraId="30872C58"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ED7E54B" w14:textId="4DC2A6A4" w:rsidR="00623024" w:rsidRPr="008F082E" w:rsidRDefault="0062302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KE1.21 (p)</w:t>
            </w:r>
          </w:p>
          <w:p w14:paraId="1B8444CA" w14:textId="240D81F5" w:rsidR="00623024" w:rsidRDefault="0062302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0466788B" w14:textId="77777777" w:rsidR="00C72786" w:rsidRDefault="00C72786" w:rsidP="00C7278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6A2B14E1" w14:textId="56C7AB49" w:rsidR="00C72786" w:rsidRDefault="00C72786" w:rsidP="00C7278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w:t>
            </w:r>
            <w:r>
              <w:rPr>
                <w:rFonts w:cstheme="minorHAnsi"/>
                <w:i/>
                <w:color w:val="F79723"/>
                <w:sz w:val="20"/>
                <w:szCs w:val="20"/>
              </w:rPr>
              <w:t>8</w:t>
            </w:r>
          </w:p>
          <w:p w14:paraId="3C4FCB5B" w14:textId="337A0FE4" w:rsidR="00623024" w:rsidRPr="008F082E" w:rsidRDefault="00623024"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7C4745" w:rsidRPr="008F082E">
              <w:rPr>
                <w:rFonts w:cstheme="minorHAnsi"/>
                <w:b/>
                <w:color w:val="D73329"/>
                <w:sz w:val="22"/>
              </w:rPr>
              <w:t xml:space="preserve"> </w:t>
            </w:r>
          </w:p>
          <w:p w14:paraId="5C3930F5" w14:textId="77777777" w:rsidR="00623024" w:rsidRPr="008F082E" w:rsidRDefault="0062302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19180B1C" w14:textId="66A2718B" w:rsidR="00623024" w:rsidRPr="008F082E" w:rsidRDefault="00623024" w:rsidP="00E05106">
            <w:pPr>
              <w:pStyle w:val="ListParagraph"/>
              <w:numPr>
                <w:ilvl w:val="0"/>
                <w:numId w:val="122"/>
              </w:numPr>
              <w:spacing w:after="120" w:line="276" w:lineRule="auto"/>
              <w:contextualSpacing w:val="0"/>
              <w:rPr>
                <w:rFonts w:cstheme="minorHAnsi"/>
                <w:bCs/>
                <w:color w:val="D73329"/>
                <w:sz w:val="22"/>
              </w:rPr>
            </w:pPr>
            <w:r w:rsidRPr="008F082E">
              <w:rPr>
                <w:rFonts w:cstheme="minorHAnsi"/>
                <w:bCs/>
                <w:color w:val="D73329"/>
                <w:sz w:val="22"/>
              </w:rPr>
              <w:t>Identifying one ethical consideration relevant to work health and safety.</w:t>
            </w:r>
          </w:p>
          <w:p w14:paraId="4A6EFE6C" w14:textId="77777777" w:rsidR="00623024" w:rsidRPr="008F082E" w:rsidRDefault="0062302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F23597E" w14:textId="11BFCA0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work health and safety</w:t>
            </w:r>
          </w:p>
          <w:p w14:paraId="2A2CEB99"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18572899"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0E2D7281" w14:textId="0235BDDB" w:rsidR="00623024" w:rsidRPr="008F082E" w:rsidRDefault="00623024" w:rsidP="00E05106">
            <w:pPr>
              <w:pStyle w:val="ListParagraph"/>
              <w:numPr>
                <w:ilvl w:val="0"/>
                <w:numId w:val="122"/>
              </w:numPr>
              <w:spacing w:after="120" w:line="276" w:lineRule="auto"/>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F24882" w:rsidRPr="008F082E">
              <w:rPr>
                <w:rFonts w:cstheme="minorHAnsi"/>
                <w:bCs/>
                <w:color w:val="D73329"/>
                <w:sz w:val="22"/>
              </w:rPr>
              <w:t xml:space="preserve">community services and health </w:t>
            </w:r>
            <w:r w:rsidRPr="008F082E">
              <w:rPr>
                <w:rFonts w:cstheme="minorHAnsi"/>
                <w:bCs/>
                <w:color w:val="D73329"/>
                <w:sz w:val="22"/>
              </w:rPr>
              <w:t>organisations</w:t>
            </w:r>
            <w:r w:rsidR="009B3796" w:rsidRPr="008F082E">
              <w:rPr>
                <w:rFonts w:cstheme="minorHAnsi"/>
                <w:bCs/>
                <w:color w:val="D73329"/>
                <w:sz w:val="22"/>
              </w:rPr>
              <w:t>.</w:t>
            </w:r>
          </w:p>
          <w:p w14:paraId="008E7198" w14:textId="77777777" w:rsidR="00623024" w:rsidRPr="008F082E" w:rsidRDefault="0062302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3A88691"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233F6B47" w14:textId="378BC842"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for work health and safety</w:t>
            </w:r>
          </w:p>
          <w:p w14:paraId="4275CAFD" w14:textId="62C1372C" w:rsidR="00623024" w:rsidRPr="008F082E" w:rsidRDefault="00623024" w:rsidP="00E05106">
            <w:pPr>
              <w:pStyle w:val="ListParagraph"/>
              <w:numPr>
                <w:ilvl w:val="0"/>
                <w:numId w:val="122"/>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r w:rsidR="009B3796" w:rsidRPr="008F082E">
              <w:rPr>
                <w:rFonts w:cstheme="minorHAnsi"/>
                <w:bCs/>
                <w:color w:val="D73329"/>
                <w:sz w:val="22"/>
              </w:rPr>
              <w:t>.</w:t>
            </w:r>
          </w:p>
          <w:p w14:paraId="3BF93389" w14:textId="77777777" w:rsidR="00623024" w:rsidRPr="008F082E" w:rsidRDefault="0062302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23AF0A0"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23A29DA9" w14:textId="5722379E" w:rsidR="00623024" w:rsidRPr="00C72786" w:rsidRDefault="00623024" w:rsidP="00C7278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relevant legislation or procedures for work health and safety</w:t>
            </w:r>
          </w:p>
        </w:tc>
      </w:tr>
    </w:tbl>
    <w:p w14:paraId="4CBCFE8A" w14:textId="77777777" w:rsidR="00623024" w:rsidRPr="008F082E" w:rsidRDefault="00623024" w:rsidP="00623024">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623024" w:rsidRPr="008F082E" w14:paraId="14AEFA7B" w14:textId="77777777" w:rsidTr="001651DF">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97DD46B" w14:textId="71AB0BFA" w:rsidR="00623024" w:rsidRPr="008F082E" w:rsidRDefault="00623024" w:rsidP="00E05106">
            <w:pPr>
              <w:pStyle w:val="ListParagraph"/>
              <w:numPr>
                <w:ilvl w:val="0"/>
                <w:numId w:val="122"/>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F24882" w:rsidRPr="008F082E">
              <w:rPr>
                <w:rFonts w:cstheme="minorHAnsi"/>
                <w:bCs/>
                <w:color w:val="D73329"/>
                <w:sz w:val="22"/>
              </w:rPr>
              <w:t>one</w:t>
            </w:r>
            <w:r w:rsidRPr="008F082E">
              <w:rPr>
                <w:rFonts w:cstheme="minorHAnsi"/>
                <w:bCs/>
                <w:color w:val="D73329"/>
                <w:sz w:val="22"/>
              </w:rPr>
              <w:t xml:space="preserve"> consequence of breaching this consideration.</w:t>
            </w:r>
          </w:p>
          <w:p w14:paraId="3B4AD002" w14:textId="77777777" w:rsidR="00623024" w:rsidRPr="008F082E" w:rsidRDefault="0062302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01AACFA" w14:textId="39282076" w:rsidR="00623024" w:rsidRPr="008F082E" w:rsidRDefault="00F2488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623024" w:rsidRPr="008F082E">
              <w:rPr>
                <w:rFonts w:cstheme="minorHAnsi"/>
                <w:bCs/>
                <w:color w:val="D73329"/>
                <w:sz w:val="22"/>
              </w:rPr>
              <w:t xml:space="preserve"> consequence (i.e. a negative effect) of breaching the consideration identified</w:t>
            </w:r>
          </w:p>
          <w:p w14:paraId="5A6ABAE6"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4B90FFB7" w14:textId="6C80CC5A" w:rsidR="00623024" w:rsidRPr="008F082E" w:rsidRDefault="00C72786" w:rsidP="00C72786">
            <w:pPr>
              <w:pStyle w:val="ListParagraph"/>
              <w:tabs>
                <w:tab w:val="left" w:pos="180"/>
              </w:tabs>
              <w:spacing w:after="120" w:line="276" w:lineRule="auto"/>
              <w:ind w:left="0" w:right="0" w:firstLine="0"/>
              <w:contextualSpacing w:val="0"/>
              <w:jc w:val="both"/>
              <w:rPr>
                <w:rFonts w:cstheme="minorHAnsi"/>
                <w:i/>
                <w:color w:val="F79723"/>
                <w:sz w:val="20"/>
                <w:szCs w:val="20"/>
              </w:rPr>
            </w:pPr>
            <w:r>
              <w:rPr>
                <w:rFonts w:cstheme="minorHAnsi"/>
                <w:bCs/>
                <w:color w:val="D73329"/>
                <w:sz w:val="22"/>
              </w:rPr>
              <w:t>M</w:t>
            </w:r>
            <w:r w:rsidR="00623024" w:rsidRPr="008F082E">
              <w:rPr>
                <w:rFonts w:cstheme="minorHAnsi"/>
                <w:bCs/>
                <w:color w:val="D73329"/>
                <w:sz w:val="22"/>
              </w:rPr>
              <w:t>odel answer</w:t>
            </w:r>
            <w:r>
              <w:rPr>
                <w:rFonts w:cstheme="minorHAnsi"/>
                <w:bCs/>
                <w:color w:val="D73329"/>
                <w:sz w:val="22"/>
              </w:rPr>
              <w:t>s</w:t>
            </w:r>
            <w:r w:rsidR="00623024" w:rsidRPr="008F082E">
              <w:rPr>
                <w:rFonts w:cstheme="minorHAnsi"/>
                <w:bCs/>
                <w:color w:val="D73329"/>
                <w:sz w:val="22"/>
              </w:rPr>
              <w:t xml:space="preserve"> </w:t>
            </w:r>
            <w:r>
              <w:rPr>
                <w:rFonts w:cstheme="minorHAnsi"/>
                <w:bCs/>
                <w:color w:val="D73329"/>
                <w:sz w:val="22"/>
              </w:rPr>
              <w:t>are</w:t>
            </w:r>
            <w:r w:rsidR="00623024" w:rsidRPr="008F082E">
              <w:rPr>
                <w:rFonts w:cstheme="minorHAnsi"/>
                <w:bCs/>
                <w:color w:val="D73329"/>
                <w:sz w:val="22"/>
              </w:rPr>
              <w:t xml:space="preserve"> provided below for the assessor’s reference.</w:t>
            </w:r>
          </w:p>
        </w:tc>
      </w:tr>
      <w:tr w:rsidR="00F04528" w:rsidRPr="008F082E" w14:paraId="54217024"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7DB998A2" w14:textId="1F78AACB"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Work Health and Safety</w:t>
            </w:r>
          </w:p>
        </w:tc>
      </w:tr>
      <w:tr w:rsidR="00623024" w:rsidRPr="008F082E" w14:paraId="5B8440C5"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1D8077F" w14:textId="17D0A745"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77A4549F" w14:textId="77777777" w:rsidR="00623024" w:rsidRPr="008F082E"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64F4E85" w14:textId="0252D5B8" w:rsidR="00623024" w:rsidRPr="008F082E" w:rsidRDefault="00E2182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There must be a proactive approach in identifying risks</w:t>
            </w:r>
            <w:r w:rsidR="00BA3277" w:rsidRPr="008F082E">
              <w:rPr>
                <w:rFonts w:cstheme="minorHAnsi"/>
                <w:color w:val="D73329"/>
                <w:sz w:val="22"/>
                <w:szCs w:val="16"/>
              </w:rPr>
              <w:t xml:space="preserve"> and hazards in the workplace</w:t>
            </w:r>
          </w:p>
        </w:tc>
      </w:tr>
      <w:tr w:rsidR="00623024" w:rsidRPr="008F082E" w14:paraId="11E40209"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BB5BA87" w14:textId="21CFEE29"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24882"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05C1BBA4" w14:textId="77777777" w:rsidR="00623024" w:rsidRPr="008F082E"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4839F3" w14:textId="6231C268" w:rsidR="00623024" w:rsidRPr="008F082E" w:rsidRDefault="00BA3277"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policies and procedures for identifying and reporting risks and hazards. They </w:t>
            </w:r>
            <w:r w:rsidR="000635F2" w:rsidRPr="008F082E">
              <w:rPr>
                <w:rFonts w:cstheme="minorHAnsi"/>
                <w:color w:val="D73329"/>
                <w:sz w:val="22"/>
                <w:szCs w:val="16"/>
              </w:rPr>
              <w:t xml:space="preserve">require workers to notify the company of these risks and hazards to prevent any injuries or </w:t>
            </w:r>
            <w:r w:rsidR="001A41AF" w:rsidRPr="008F082E">
              <w:rPr>
                <w:rFonts w:cstheme="minorHAnsi"/>
                <w:color w:val="D73329"/>
                <w:sz w:val="22"/>
                <w:szCs w:val="16"/>
              </w:rPr>
              <w:t>harm to other workers and clients.</w:t>
            </w:r>
          </w:p>
        </w:tc>
      </w:tr>
      <w:tr w:rsidR="00623024" w:rsidRPr="008F082E" w14:paraId="12D03F40"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32ED654" w14:textId="77777777"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6E14428" w14:textId="77777777" w:rsidR="00623024" w:rsidRPr="008F082E"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B00A53F" w14:textId="58800E58" w:rsidR="00623024" w:rsidRPr="008F082E" w:rsidRDefault="004A375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report risks and hazards immediately to their supervisor to prevent any injuries or harm. They are also expected to know how to identify </w:t>
            </w:r>
            <w:r w:rsidR="00547C25" w:rsidRPr="008F082E">
              <w:rPr>
                <w:rFonts w:cstheme="minorHAnsi"/>
                <w:color w:val="D73329"/>
                <w:sz w:val="22"/>
                <w:szCs w:val="16"/>
              </w:rPr>
              <w:t>risks and hazards in the workplace.</w:t>
            </w:r>
          </w:p>
        </w:tc>
      </w:tr>
      <w:tr w:rsidR="00623024" w:rsidRPr="008F082E" w14:paraId="46BD124C"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A173A50" w14:textId="57838280" w:rsidR="00623024" w:rsidRPr="008F082E" w:rsidRDefault="00F2488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623024" w:rsidRPr="008F082E">
              <w:rPr>
                <w:rFonts w:cstheme="minorHAnsi"/>
                <w:b/>
                <w:bCs/>
                <w:color w:val="404040" w:themeColor="text1" w:themeTint="BF"/>
                <w:szCs w:val="20"/>
              </w:rPr>
              <w:t>onsequence of breaching this consideration</w:t>
            </w:r>
          </w:p>
        </w:tc>
        <w:tc>
          <w:tcPr>
            <w:tcW w:w="3801" w:type="pct"/>
            <w:shd w:val="clear" w:color="auto" w:fill="auto"/>
          </w:tcPr>
          <w:p w14:paraId="4824F484" w14:textId="77777777" w:rsidR="00623024" w:rsidRPr="008F082E"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CC5438B" w14:textId="31D18D47" w:rsidR="00623024" w:rsidRPr="008F082E" w:rsidRDefault="00547C2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Not having a proactive approach to identifying risks and hazards can result to an abundance of injuries, harm and unnecessary health concerns for workers and clients alike.</w:t>
            </w:r>
          </w:p>
        </w:tc>
      </w:tr>
    </w:tbl>
    <w:p w14:paraId="5E73CF8A" w14:textId="77777777" w:rsidR="00623024" w:rsidRPr="008F082E" w:rsidRDefault="00623024" w:rsidP="00623024">
      <w:pPr>
        <w:spacing w:after="120" w:line="276" w:lineRule="auto"/>
        <w:ind w:left="0" w:firstLine="0"/>
        <w:rPr>
          <w:color w:val="404040" w:themeColor="text1" w:themeTint="BF"/>
        </w:rPr>
      </w:pPr>
    </w:p>
    <w:p w14:paraId="1BEDCA7C" w14:textId="77777777" w:rsidR="00623024" w:rsidRPr="008F082E" w:rsidRDefault="00623024" w:rsidP="0062302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52639" w:rsidRPr="008F082E" w14:paraId="46A9B2F3" w14:textId="77777777" w:rsidTr="00A052F5">
        <w:trPr>
          <w:cantSplit/>
          <w:trHeight w:val="1260"/>
          <w:jc w:val="center"/>
        </w:trPr>
        <w:tc>
          <w:tcPr>
            <w:tcW w:w="848" w:type="pct"/>
            <w:tcBorders>
              <w:top w:val="nil"/>
              <w:left w:val="nil"/>
              <w:bottom w:val="nil"/>
              <w:right w:val="nil"/>
            </w:tcBorders>
            <w:shd w:val="clear" w:color="auto" w:fill="auto"/>
          </w:tcPr>
          <w:p w14:paraId="3C59D5BA" w14:textId="77777777" w:rsidR="00E52639" w:rsidRPr="008F082E" w:rsidRDefault="00E5263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5ECA7B9" wp14:editId="22EB2B2B">
                  <wp:extent cx="682388" cy="712561"/>
                  <wp:effectExtent l="0" t="0" r="381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D691503" w14:textId="2225132E" w:rsidR="00E52639" w:rsidRPr="008F082E" w:rsidRDefault="00433D2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Compare and contrast legal frameworks and ethical frameworks by identifying</w:t>
            </w:r>
            <w:r w:rsidR="00E52639" w:rsidRPr="008F082E">
              <w:rPr>
                <w:rFonts w:cstheme="minorHAnsi"/>
                <w:color w:val="404040" w:themeColor="text1" w:themeTint="BF"/>
                <w:szCs w:val="24"/>
              </w:rPr>
              <w:t>:</w:t>
            </w:r>
          </w:p>
          <w:p w14:paraId="0C51ED8A" w14:textId="72F14C17" w:rsidR="00433D2B"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433D2B" w:rsidRPr="008F082E">
              <w:rPr>
                <w:rFonts w:cstheme="minorHAnsi"/>
                <w:color w:val="404040" w:themeColor="text1" w:themeTint="BF"/>
                <w:szCs w:val="24"/>
              </w:rPr>
              <w:t xml:space="preserve"> similarit</w:t>
            </w:r>
            <w:r w:rsidRPr="008F082E">
              <w:rPr>
                <w:rFonts w:cstheme="minorHAnsi"/>
                <w:color w:val="404040" w:themeColor="text1" w:themeTint="BF"/>
                <w:szCs w:val="24"/>
              </w:rPr>
              <w:t>y between them</w:t>
            </w:r>
          </w:p>
          <w:p w14:paraId="29268ADB" w14:textId="5472E304" w:rsidR="00E52639"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A01884" w:rsidRPr="008F082E">
              <w:rPr>
                <w:rFonts w:cstheme="minorHAnsi"/>
                <w:color w:val="404040" w:themeColor="text1" w:themeTint="BF"/>
                <w:szCs w:val="24"/>
              </w:rPr>
              <w:t xml:space="preserve"> difference</w:t>
            </w:r>
            <w:r w:rsidRPr="008F082E">
              <w:rPr>
                <w:rFonts w:cstheme="minorHAnsi"/>
                <w:color w:val="404040" w:themeColor="text1" w:themeTint="BF"/>
                <w:szCs w:val="24"/>
              </w:rPr>
              <w:t xml:space="preserve"> between them</w:t>
            </w:r>
          </w:p>
        </w:tc>
      </w:tr>
      <w:tr w:rsidR="00E52639" w:rsidRPr="008F082E" w14:paraId="5BCD1C8E"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42E160" w14:textId="77777777" w:rsidR="00E52639" w:rsidRPr="008F082E" w:rsidRDefault="00E52639" w:rsidP="00A052F5">
            <w:pPr>
              <w:tabs>
                <w:tab w:val="left" w:pos="180"/>
              </w:tabs>
              <w:spacing w:before="0" w:line="276" w:lineRule="auto"/>
              <w:ind w:left="0" w:right="29" w:firstLine="0"/>
              <w:rPr>
                <w:rFonts w:cstheme="minorHAnsi"/>
                <w:color w:val="404040" w:themeColor="text1" w:themeTint="BF"/>
                <w:szCs w:val="24"/>
              </w:rPr>
            </w:pPr>
          </w:p>
        </w:tc>
      </w:tr>
      <w:tr w:rsidR="00E52639" w:rsidRPr="008F082E" w14:paraId="52208DCC"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6CD5704" w14:textId="40842B3C" w:rsidR="00E52639" w:rsidRPr="008F082E" w:rsidRDefault="00E5263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w:t>
            </w:r>
            <w:r w:rsidR="007122E7" w:rsidRPr="008F082E">
              <w:rPr>
                <w:rFonts w:cstheme="minorHAnsi"/>
                <w:i/>
                <w:color w:val="F79723"/>
                <w:sz w:val="20"/>
                <w:szCs w:val="20"/>
              </w:rPr>
              <w:t>2</w:t>
            </w:r>
            <w:r w:rsidRPr="008F082E">
              <w:rPr>
                <w:rFonts w:cstheme="minorHAnsi"/>
                <w:i/>
                <w:color w:val="F79723"/>
                <w:sz w:val="20"/>
                <w:szCs w:val="20"/>
              </w:rPr>
              <w:t>.</w:t>
            </w:r>
            <w:r w:rsidR="007122E7" w:rsidRPr="008F082E">
              <w:rPr>
                <w:rFonts w:cstheme="minorHAnsi"/>
                <w:i/>
                <w:color w:val="F79723"/>
                <w:sz w:val="20"/>
                <w:szCs w:val="20"/>
              </w:rPr>
              <w:t>0</w:t>
            </w:r>
            <w:r w:rsidR="005233FB" w:rsidRPr="008F082E">
              <w:rPr>
                <w:rFonts w:cstheme="minorHAnsi"/>
                <w:i/>
                <w:color w:val="F79723"/>
                <w:sz w:val="20"/>
                <w:szCs w:val="20"/>
              </w:rPr>
              <w:t xml:space="preserve"> (p)</w:t>
            </w:r>
          </w:p>
          <w:p w14:paraId="72AC07CE" w14:textId="678CE95A" w:rsidR="00C72786" w:rsidRPr="00C72786" w:rsidRDefault="00E52639" w:rsidP="00C72786">
            <w:pPr>
              <w:tabs>
                <w:tab w:val="left" w:pos="180"/>
              </w:tabs>
              <w:spacing w:after="120" w:line="276" w:lineRule="auto"/>
              <w:ind w:left="0" w:right="0" w:firstLine="0"/>
              <w:rPr>
                <w:rFonts w:cstheme="minorHAnsi"/>
                <w:i/>
                <w:color w:val="F79723"/>
                <w:sz w:val="20"/>
                <w:szCs w:val="20"/>
                <w:highlight w:val="yellow"/>
              </w:rPr>
            </w:pPr>
            <w:r w:rsidRPr="008F082E">
              <w:rPr>
                <w:rFonts w:cstheme="minorHAnsi"/>
                <w:i/>
                <w:color w:val="F79723"/>
                <w:sz w:val="20"/>
                <w:szCs w:val="20"/>
              </w:rPr>
              <w:t xml:space="preserve">Learner guide reference: </w:t>
            </w:r>
            <w:r w:rsidR="00C72786" w:rsidRPr="00C72786">
              <w:rPr>
                <w:rFonts w:cstheme="minorHAnsi"/>
                <w:i/>
                <w:color w:val="F79723"/>
                <w:sz w:val="20"/>
                <w:szCs w:val="20"/>
              </w:rPr>
              <w:t>CHCLEG001 Learner Guide</w:t>
            </w:r>
            <w:r w:rsidR="00C72786">
              <w:rPr>
                <w:rFonts w:cstheme="minorHAnsi"/>
                <w:i/>
                <w:color w:val="F79723"/>
                <w:sz w:val="20"/>
                <w:szCs w:val="20"/>
              </w:rPr>
              <w:t>,</w:t>
            </w:r>
            <w:r w:rsidR="00C72786" w:rsidRPr="00C72786">
              <w:rPr>
                <w:rFonts w:cstheme="minorHAnsi"/>
                <w:i/>
                <w:color w:val="F79723"/>
                <w:sz w:val="20"/>
                <w:szCs w:val="20"/>
              </w:rPr>
              <w:t xml:space="preserve"> Introduction</w:t>
            </w:r>
          </w:p>
          <w:p w14:paraId="27B7C276" w14:textId="0D17DD2E" w:rsidR="00E52639" w:rsidRPr="008F082E" w:rsidRDefault="00E52639"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6CF5A08" w14:textId="3348D690" w:rsidR="007122E7" w:rsidRPr="008F082E" w:rsidRDefault="00E52639" w:rsidP="007122E7">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7122E7" w:rsidRPr="008F082E">
              <w:rPr>
                <w:rFonts w:cstheme="minorHAnsi"/>
                <w:bCs/>
                <w:color w:val="D73329"/>
                <w:sz w:val="22"/>
                <w:szCs w:val="20"/>
              </w:rPr>
              <w:t>compare and contrast legal frameworks and ethical frameworks by identifying:</w:t>
            </w:r>
          </w:p>
          <w:p w14:paraId="0BBDD6F3" w14:textId="3EF8A6BF" w:rsidR="007122E7" w:rsidRPr="008F082E" w:rsidRDefault="000E12E7" w:rsidP="00E05106">
            <w:pPr>
              <w:pStyle w:val="ListParagraph"/>
              <w:numPr>
                <w:ilvl w:val="0"/>
                <w:numId w:val="124"/>
              </w:numPr>
              <w:spacing w:after="120" w:line="276" w:lineRule="auto"/>
              <w:contextualSpacing w:val="0"/>
              <w:rPr>
                <w:rFonts w:cstheme="minorHAnsi"/>
                <w:bCs/>
                <w:color w:val="D73329"/>
                <w:sz w:val="22"/>
                <w:szCs w:val="18"/>
              </w:rPr>
            </w:pPr>
            <w:r w:rsidRPr="008F082E">
              <w:rPr>
                <w:rFonts w:cstheme="minorHAnsi"/>
                <w:bCs/>
                <w:color w:val="D73329"/>
                <w:sz w:val="22"/>
                <w:szCs w:val="20"/>
              </w:rPr>
              <w:t xml:space="preserve">One similarity </w:t>
            </w:r>
            <w:r w:rsidRPr="008F082E">
              <w:rPr>
                <w:rFonts w:cstheme="minorHAnsi"/>
                <w:bCs/>
                <w:color w:val="D73329"/>
                <w:sz w:val="22"/>
                <w:szCs w:val="18"/>
              </w:rPr>
              <w:t>between them</w:t>
            </w:r>
          </w:p>
          <w:p w14:paraId="0CEBED71" w14:textId="47065CAA" w:rsidR="007122E7" w:rsidRPr="008F082E" w:rsidRDefault="00D14240" w:rsidP="00E05106">
            <w:pPr>
              <w:pStyle w:val="ListParagraph"/>
              <w:numPr>
                <w:ilvl w:val="0"/>
                <w:numId w:val="124"/>
              </w:numPr>
              <w:spacing w:after="120" w:line="276" w:lineRule="auto"/>
              <w:contextualSpacing w:val="0"/>
              <w:rPr>
                <w:rFonts w:cstheme="minorHAnsi"/>
                <w:bCs/>
                <w:color w:val="D73329"/>
                <w:sz w:val="22"/>
                <w:szCs w:val="18"/>
              </w:rPr>
            </w:pPr>
            <w:r w:rsidRPr="008F082E">
              <w:rPr>
                <w:rFonts w:cstheme="minorHAnsi"/>
                <w:bCs/>
                <w:color w:val="D73329"/>
                <w:sz w:val="22"/>
                <w:szCs w:val="18"/>
              </w:rPr>
              <w:t>One difference between them</w:t>
            </w:r>
          </w:p>
          <w:p w14:paraId="5F7622C3" w14:textId="4AB36D43" w:rsidR="00E52639" w:rsidRPr="008F082E" w:rsidRDefault="001C5A62" w:rsidP="001C5A62">
            <w:pPr>
              <w:spacing w:after="120" w:line="276" w:lineRule="auto"/>
              <w:ind w:left="0" w:firstLine="0"/>
              <w:rPr>
                <w:rFonts w:cstheme="minorHAnsi"/>
                <w:bCs/>
                <w:color w:val="D73329"/>
                <w:szCs w:val="20"/>
              </w:rPr>
            </w:pPr>
            <w:r w:rsidRPr="008F082E">
              <w:rPr>
                <w:rFonts w:cstheme="minorHAnsi"/>
                <w:bCs/>
                <w:color w:val="D73329"/>
                <w:sz w:val="22"/>
                <w:szCs w:val="16"/>
              </w:rPr>
              <w:t>Additional marking guides and model answers are provided below for the assessor’s reference.</w:t>
            </w:r>
          </w:p>
        </w:tc>
      </w:tr>
      <w:tr w:rsidR="004431B9" w:rsidRPr="008F082E" w14:paraId="440D3783" w14:textId="77777777" w:rsidTr="001F56C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3ED7DC0" w14:textId="0FA0320C"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Similarity between legal and ethical frameworks</w:t>
            </w:r>
            <w:r w:rsidR="00D94321" w:rsidRPr="008F082E">
              <w:rPr>
                <w:rFonts w:cstheme="minorHAnsi"/>
                <w:color w:val="404040" w:themeColor="text1" w:themeTint="BF"/>
                <w:szCs w:val="24"/>
              </w:rPr>
              <w:t xml:space="preserve">. </w:t>
            </w:r>
          </w:p>
          <w:p w14:paraId="268F3F94" w14:textId="77777777" w:rsidR="004431B9" w:rsidRPr="008F082E" w:rsidRDefault="004431B9" w:rsidP="001F56C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086E06A" w14:textId="77777777" w:rsidR="001C5A62" w:rsidRPr="008F082E" w:rsidRDefault="001C5A62" w:rsidP="001C5A62">
            <w:pPr>
              <w:pStyle w:val="ListParagraph"/>
              <w:spacing w:after="120" w:line="276" w:lineRule="auto"/>
              <w:ind w:firstLine="0"/>
              <w:contextualSpacing w:val="0"/>
              <w:rPr>
                <w:rFonts w:cstheme="minorHAnsi"/>
                <w:bCs/>
                <w:color w:val="D73329"/>
                <w:sz w:val="22"/>
                <w:szCs w:val="18"/>
              </w:rPr>
            </w:pPr>
            <w:r w:rsidRPr="008F082E">
              <w:rPr>
                <w:rFonts w:cstheme="minorHAnsi"/>
                <w:bCs/>
                <w:color w:val="D73329"/>
                <w:sz w:val="22"/>
                <w:szCs w:val="18"/>
              </w:rPr>
              <w:t>For a satisfactory performance, the candidate’s response must be one of the following:</w:t>
            </w:r>
          </w:p>
          <w:p w14:paraId="315C1F92"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18"/>
              </w:rPr>
              <w:t xml:space="preserve">They both create </w:t>
            </w:r>
            <w:r w:rsidRPr="008F082E">
              <w:rPr>
                <w:rFonts w:cstheme="minorHAnsi"/>
                <w:bCs/>
                <w:color w:val="D73329"/>
                <w:sz w:val="22"/>
                <w:szCs w:val="20"/>
              </w:rPr>
              <w:t>order in the society</w:t>
            </w:r>
          </w:p>
          <w:p w14:paraId="3633EE72"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both prevent wrongful actions</w:t>
            </w:r>
          </w:p>
          <w:p w14:paraId="014F4D0E"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are both created with an aim to have a better society</w:t>
            </w:r>
          </w:p>
          <w:p w14:paraId="5A4BCA0E"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both regulate behaviours of people</w:t>
            </w:r>
          </w:p>
          <w:p w14:paraId="28936F3A"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both establish guiding principles for industries and workplaces</w:t>
            </w:r>
          </w:p>
          <w:p w14:paraId="3B1ED7D7"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both establish moral boundaries in the society</w:t>
            </w:r>
          </w:p>
          <w:p w14:paraId="294B2FCB"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20"/>
              </w:rPr>
              <w:t>They both mediate relationships among people</w:t>
            </w:r>
          </w:p>
          <w:p w14:paraId="2A8B7B7D" w14:textId="418C0D57" w:rsidR="001C5A62" w:rsidRPr="008F082E" w:rsidRDefault="001C5A62" w:rsidP="00516F82">
            <w:pPr>
              <w:pStyle w:val="ListParagraph"/>
              <w:spacing w:after="120" w:line="276" w:lineRule="auto"/>
              <w:ind w:firstLine="0"/>
              <w:contextualSpacing w:val="0"/>
              <w:jc w:val="both"/>
              <w:rPr>
                <w:rFonts w:cstheme="minorHAnsi"/>
                <w:bCs/>
                <w:color w:val="D73329"/>
                <w:szCs w:val="20"/>
              </w:rPr>
            </w:pPr>
            <w:r w:rsidRPr="008F082E">
              <w:rPr>
                <w:rFonts w:cstheme="minorHAnsi"/>
                <w:bCs/>
                <w:color w:val="D73329"/>
                <w:sz w:val="22"/>
                <w:szCs w:val="18"/>
              </w:rPr>
              <w:t>Other responses are still acceptable, provided that they are similarities between legal and ethical frameworks that are relevant to the decision-making, administrative or procedural processes of organisations in the community services and health industry.</w:t>
            </w:r>
          </w:p>
        </w:tc>
      </w:tr>
      <w:tr w:rsidR="004431B9" w:rsidRPr="008F082E" w14:paraId="693756C3" w14:textId="77777777" w:rsidTr="001F56C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0AEC1CE" w14:textId="3236949A"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Difference between legal and ethical frameworks</w:t>
            </w:r>
          </w:p>
          <w:p w14:paraId="0E0F2C8A" w14:textId="77777777" w:rsidR="004431B9" w:rsidRPr="008F082E" w:rsidRDefault="004431B9" w:rsidP="001F56C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72C756F" w14:textId="77777777" w:rsidR="001C5A62" w:rsidRPr="008F082E" w:rsidRDefault="001C5A62" w:rsidP="001C5A62">
            <w:pPr>
              <w:pStyle w:val="ListParagraph"/>
              <w:spacing w:after="120" w:line="276" w:lineRule="auto"/>
              <w:ind w:firstLine="0"/>
              <w:contextualSpacing w:val="0"/>
              <w:rPr>
                <w:rFonts w:cstheme="minorHAnsi"/>
                <w:bCs/>
                <w:color w:val="D73329"/>
                <w:sz w:val="22"/>
                <w:szCs w:val="18"/>
              </w:rPr>
            </w:pPr>
            <w:r w:rsidRPr="008F082E">
              <w:rPr>
                <w:rFonts w:cstheme="minorHAnsi"/>
                <w:bCs/>
                <w:color w:val="D73329"/>
                <w:sz w:val="22"/>
                <w:szCs w:val="18"/>
              </w:rPr>
              <w:t>For a satisfactory performance, the candidate’s response must be one of the following:</w:t>
            </w:r>
          </w:p>
          <w:p w14:paraId="7FA21237"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18"/>
              </w:rPr>
              <w:t>Legal Frameworks consist of sets of rules and regulations, while ethical frameworks consist of moral principles.</w:t>
            </w:r>
          </w:p>
          <w:p w14:paraId="07A1C198"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Legal frameworks are objective, while ethical frameworks are subjective.</w:t>
            </w:r>
          </w:p>
          <w:p w14:paraId="638C9033"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Legal frameworks have provisions for punishments and penalties for breaching legal considerations, while ethical frameworks have implied consequences for wrongful actions.</w:t>
            </w:r>
          </w:p>
          <w:p w14:paraId="2284E645"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Legal frameworks are enforced by regulatory bodies and agencies while ethical frameworks are expected to be observed by workers under an ethical authority or body.</w:t>
            </w:r>
          </w:p>
          <w:p w14:paraId="1FB7CCC5" w14:textId="5F82B490" w:rsidR="001C5A62" w:rsidRPr="008F082E" w:rsidRDefault="001C5A62" w:rsidP="001C5A62">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bCs/>
                <w:color w:val="D73329"/>
                <w:sz w:val="22"/>
                <w:szCs w:val="18"/>
              </w:rPr>
              <w:t>Other responses are still acceptable, provided that they are differences between legal and ethical frameworks that are relevant to the decision-making, administrative or procedural processes of organisations in the community services and health industry.</w:t>
            </w:r>
          </w:p>
        </w:tc>
      </w:tr>
    </w:tbl>
    <w:p w14:paraId="6D60EA4D" w14:textId="77777777" w:rsidR="004431B9" w:rsidRPr="008F082E" w:rsidRDefault="004431B9" w:rsidP="00627FD1">
      <w:pPr>
        <w:spacing w:after="120" w:line="276" w:lineRule="auto"/>
        <w:ind w:left="0" w:firstLine="0"/>
        <w:rPr>
          <w:b/>
          <w:bCs/>
          <w:color w:val="404040" w:themeColor="text1" w:themeTint="BF"/>
        </w:rPr>
      </w:pPr>
    </w:p>
    <w:p w14:paraId="53DDF52E" w14:textId="0513C639" w:rsidR="00623024" w:rsidRPr="008F082E" w:rsidRDefault="00623024" w:rsidP="001F56C6">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1295" w:rsidRPr="008F082E" w14:paraId="2028E93C" w14:textId="77777777" w:rsidTr="00A052F5">
        <w:trPr>
          <w:cantSplit/>
          <w:trHeight w:val="1260"/>
          <w:jc w:val="center"/>
        </w:trPr>
        <w:tc>
          <w:tcPr>
            <w:tcW w:w="848" w:type="pct"/>
            <w:tcBorders>
              <w:top w:val="nil"/>
              <w:left w:val="nil"/>
              <w:bottom w:val="nil"/>
              <w:right w:val="nil"/>
            </w:tcBorders>
            <w:shd w:val="clear" w:color="auto" w:fill="auto"/>
          </w:tcPr>
          <w:p w14:paraId="0A57FF47" w14:textId="77777777" w:rsidR="00141295" w:rsidRPr="008F082E" w:rsidRDefault="0014129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0C4C120" wp14:editId="17319D61">
                  <wp:extent cx="682388" cy="71256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F934774" w14:textId="135B5591" w:rsidR="00141295" w:rsidRPr="008F082E" w:rsidRDefault="0014129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Explain how legal frameworks and ethical frameworks are interrelated.</w:t>
            </w:r>
          </w:p>
        </w:tc>
      </w:tr>
      <w:tr w:rsidR="00141295" w:rsidRPr="008F082E" w14:paraId="7945205A"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887032" w14:textId="77777777" w:rsidR="00141295" w:rsidRPr="008F082E" w:rsidRDefault="00141295" w:rsidP="00A052F5">
            <w:pPr>
              <w:tabs>
                <w:tab w:val="left" w:pos="180"/>
              </w:tabs>
              <w:spacing w:before="0" w:line="276" w:lineRule="auto"/>
              <w:ind w:left="0" w:right="29" w:firstLine="0"/>
              <w:rPr>
                <w:rFonts w:cstheme="minorHAnsi"/>
                <w:color w:val="404040" w:themeColor="text1" w:themeTint="BF"/>
                <w:szCs w:val="24"/>
              </w:rPr>
            </w:pPr>
          </w:p>
        </w:tc>
      </w:tr>
      <w:tr w:rsidR="00141295" w:rsidRPr="008F082E" w14:paraId="6A8D6707"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BF71600" w14:textId="77777777" w:rsidR="00141295" w:rsidRPr="008F082E" w:rsidRDefault="00141295" w:rsidP="001F1242">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KE2.0 (p)</w:t>
            </w:r>
          </w:p>
          <w:p w14:paraId="01140134" w14:textId="2DE947A4" w:rsidR="00141295" w:rsidRPr="008F082E" w:rsidRDefault="00141295" w:rsidP="001F1242">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C72786" w:rsidRPr="00C72786">
              <w:rPr>
                <w:rFonts w:cstheme="minorHAnsi"/>
                <w:i/>
                <w:color w:val="F79723"/>
                <w:sz w:val="20"/>
                <w:szCs w:val="20"/>
              </w:rPr>
              <w:t>CHCLEG001 Learner Guide</w:t>
            </w:r>
            <w:r w:rsidR="00C72786">
              <w:rPr>
                <w:rFonts w:cstheme="minorHAnsi"/>
                <w:i/>
                <w:color w:val="F79723"/>
                <w:sz w:val="20"/>
                <w:szCs w:val="20"/>
              </w:rPr>
              <w:t>,</w:t>
            </w:r>
            <w:r w:rsidR="00C72786" w:rsidRPr="00C72786">
              <w:rPr>
                <w:rFonts w:cstheme="minorHAnsi"/>
                <w:i/>
                <w:color w:val="F79723"/>
                <w:sz w:val="20"/>
                <w:szCs w:val="20"/>
              </w:rPr>
              <w:t xml:space="preserve"> Introduction</w:t>
            </w:r>
          </w:p>
          <w:p w14:paraId="777EDD76" w14:textId="77777777" w:rsidR="00141295" w:rsidRPr="008F082E" w:rsidRDefault="00141295" w:rsidP="001F1242">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Marking guide </w:t>
            </w:r>
          </w:p>
          <w:p w14:paraId="5902F333" w14:textId="5FAB55D4" w:rsidR="00141295" w:rsidRPr="008F082E" w:rsidRDefault="00141295" w:rsidP="001F1242">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explain how legal frameworks and ethical frameworks are interrelated.</w:t>
            </w:r>
          </w:p>
          <w:p w14:paraId="3E8D6B6B" w14:textId="69961E00" w:rsidR="001D23E0" w:rsidRPr="008F082E" w:rsidRDefault="00630FC1" w:rsidP="001F1242">
            <w:pPr>
              <w:pStyle w:val="ListParagraph"/>
              <w:spacing w:after="120" w:line="276" w:lineRule="auto"/>
              <w:ind w:left="0" w:firstLine="0"/>
              <w:contextualSpacing w:val="0"/>
              <w:jc w:val="both"/>
              <w:rPr>
                <w:rFonts w:cstheme="minorHAnsi"/>
                <w:bCs/>
                <w:color w:val="D73329"/>
                <w:sz w:val="22"/>
                <w:szCs w:val="18"/>
              </w:rPr>
            </w:pPr>
            <w:r w:rsidRPr="008F082E">
              <w:rPr>
                <w:rFonts w:cstheme="minorHAnsi"/>
                <w:bCs/>
                <w:color w:val="D73329"/>
                <w:sz w:val="22"/>
                <w:szCs w:val="18"/>
              </w:rPr>
              <w:t xml:space="preserve">Responses will vary. </w:t>
            </w:r>
            <w:r w:rsidR="00141295" w:rsidRPr="008F082E">
              <w:rPr>
                <w:rFonts w:cstheme="minorHAnsi"/>
                <w:bCs/>
                <w:color w:val="D73329"/>
                <w:sz w:val="22"/>
                <w:szCs w:val="18"/>
              </w:rPr>
              <w:t xml:space="preserve">For a satisfactory performance, the candidate’s response must be an </w:t>
            </w:r>
            <w:r w:rsidRPr="008F082E">
              <w:rPr>
                <w:rFonts w:cstheme="minorHAnsi"/>
                <w:bCs/>
                <w:color w:val="D73329"/>
                <w:sz w:val="22"/>
                <w:szCs w:val="18"/>
              </w:rPr>
              <w:t xml:space="preserve">explanation of how </w:t>
            </w:r>
            <w:r w:rsidR="001D23E0" w:rsidRPr="008F082E">
              <w:rPr>
                <w:rFonts w:cstheme="minorHAnsi"/>
                <w:bCs/>
                <w:color w:val="D73329"/>
                <w:sz w:val="22"/>
                <w:szCs w:val="18"/>
              </w:rPr>
              <w:t xml:space="preserve">elements that make up </w:t>
            </w:r>
            <w:r w:rsidRPr="008F082E">
              <w:rPr>
                <w:rFonts w:cstheme="minorHAnsi"/>
                <w:bCs/>
                <w:color w:val="D73329"/>
                <w:sz w:val="22"/>
                <w:szCs w:val="18"/>
              </w:rPr>
              <w:t xml:space="preserve">legal and ethical frameworks </w:t>
            </w:r>
            <w:r w:rsidR="001D23E0" w:rsidRPr="008F082E">
              <w:rPr>
                <w:rFonts w:cstheme="minorHAnsi"/>
                <w:bCs/>
                <w:color w:val="D73329"/>
                <w:sz w:val="22"/>
                <w:szCs w:val="18"/>
              </w:rPr>
              <w:t xml:space="preserve">work in conjunction with one another </w:t>
            </w:r>
            <w:r w:rsidR="002E4C51" w:rsidRPr="008F082E">
              <w:rPr>
                <w:rFonts w:cstheme="minorHAnsi"/>
                <w:bCs/>
                <w:color w:val="D73329"/>
                <w:sz w:val="22"/>
                <w:szCs w:val="18"/>
              </w:rPr>
              <w:t xml:space="preserve">to ensure that </w:t>
            </w:r>
            <w:r w:rsidR="003F675F" w:rsidRPr="008F082E">
              <w:rPr>
                <w:rFonts w:cstheme="minorHAnsi"/>
                <w:bCs/>
                <w:color w:val="D73329"/>
                <w:sz w:val="22"/>
                <w:szCs w:val="18"/>
              </w:rPr>
              <w:t xml:space="preserve">certain actions, processes, policies and procedures </w:t>
            </w:r>
            <w:r w:rsidR="00342562" w:rsidRPr="008F082E">
              <w:rPr>
                <w:rFonts w:cstheme="minorHAnsi"/>
                <w:bCs/>
                <w:color w:val="D73329"/>
                <w:sz w:val="22"/>
                <w:szCs w:val="18"/>
              </w:rPr>
              <w:t>are in the best interest of all parties concerned (i.e. legally and ethically correct)</w:t>
            </w:r>
            <w:r w:rsidR="003F675F" w:rsidRPr="008F082E">
              <w:rPr>
                <w:rFonts w:cstheme="minorHAnsi"/>
                <w:bCs/>
                <w:color w:val="D73329"/>
                <w:sz w:val="22"/>
                <w:szCs w:val="18"/>
              </w:rPr>
              <w:t>.</w:t>
            </w:r>
          </w:p>
          <w:p w14:paraId="40968C33" w14:textId="15C5FF51" w:rsidR="00141295" w:rsidRPr="008F082E" w:rsidRDefault="00E320D7" w:rsidP="001F1242">
            <w:pPr>
              <w:pStyle w:val="ListParagraph"/>
              <w:spacing w:after="120" w:line="276" w:lineRule="auto"/>
              <w:ind w:left="0" w:firstLine="0"/>
              <w:contextualSpacing w:val="0"/>
              <w:jc w:val="both"/>
              <w:rPr>
                <w:rFonts w:cstheme="minorHAnsi"/>
                <w:bCs/>
                <w:color w:val="D73329"/>
                <w:szCs w:val="20"/>
              </w:rPr>
            </w:pPr>
            <w:r w:rsidRPr="008F082E">
              <w:rPr>
                <w:rFonts w:cstheme="minorHAnsi"/>
                <w:bCs/>
                <w:color w:val="D73329"/>
                <w:sz w:val="22"/>
                <w:szCs w:val="18"/>
              </w:rPr>
              <w:t>A model answer is provided below for the assessor’s reference.</w:t>
            </w:r>
          </w:p>
        </w:tc>
      </w:tr>
      <w:tr w:rsidR="00141295" w:rsidRPr="008F082E" w14:paraId="6A6461B4" w14:textId="77777777" w:rsidTr="001F1242">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4EC9C863" w14:textId="77777777" w:rsidR="00141295" w:rsidRPr="008F082E" w:rsidRDefault="00141295" w:rsidP="001F1242">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6925CE33" w14:textId="2A3B5E62" w:rsidR="001F1242" w:rsidRPr="008F082E" w:rsidRDefault="001F1242" w:rsidP="001F1242">
            <w:pPr>
              <w:pStyle w:val="ListParagraph"/>
              <w:spacing w:after="120" w:line="276" w:lineRule="auto"/>
              <w:ind w:left="0" w:firstLine="0"/>
              <w:contextualSpacing w:val="0"/>
              <w:jc w:val="both"/>
              <w:rPr>
                <w:rFonts w:cstheme="minorHAnsi"/>
                <w:bCs/>
                <w:color w:val="D73329"/>
                <w:sz w:val="22"/>
              </w:rPr>
            </w:pPr>
            <w:r w:rsidRPr="008F082E">
              <w:rPr>
                <w:rFonts w:cstheme="minorHAnsi"/>
                <w:bCs/>
                <w:color w:val="D73329"/>
                <w:sz w:val="22"/>
              </w:rPr>
              <w:t xml:space="preserve">Any action to be implemented in relation to the individual support worker’s duty of care may undergo an ethical dilemma. There are actions which are ethical but may be a breach of the legislation, while there are legal actions which may be seen as unethical depending on the individual’s personal values and principles. For example, a client may refuse treatment for their illness. Even if the individual support worker thinks that the client needs that treatment, it will be illegal to provide that, as it is against the client’s decision. Having both legal and ethical frameworks ensures that both the legal and ethical perspectives of all parties involved are considered and weighed before a support worker or service provider takes any significant action. </w:t>
            </w:r>
          </w:p>
        </w:tc>
      </w:tr>
    </w:tbl>
    <w:p w14:paraId="655DCEBC" w14:textId="4A2BBADB" w:rsidR="00141295" w:rsidRPr="008F082E" w:rsidRDefault="00141295" w:rsidP="0014129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0248E" w:rsidRPr="008F082E" w14:paraId="15B843F7" w14:textId="77777777" w:rsidTr="00A052F5">
        <w:trPr>
          <w:cantSplit/>
          <w:trHeight w:val="1260"/>
          <w:jc w:val="center"/>
        </w:trPr>
        <w:tc>
          <w:tcPr>
            <w:tcW w:w="848" w:type="pct"/>
            <w:tcBorders>
              <w:top w:val="nil"/>
              <w:left w:val="nil"/>
              <w:bottom w:val="nil"/>
              <w:right w:val="nil"/>
            </w:tcBorders>
            <w:shd w:val="clear" w:color="auto" w:fill="auto"/>
          </w:tcPr>
          <w:p w14:paraId="5BDD2990" w14:textId="77777777" w:rsidR="00A0248E" w:rsidRPr="008F082E" w:rsidRDefault="00A0248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99980D0" wp14:editId="70EF8ACB">
                  <wp:extent cx="682388" cy="712561"/>
                  <wp:effectExtent l="0" t="0" r="3810" b="0"/>
                  <wp:docPr id="58"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E906D27" w14:textId="7E3225C4" w:rsidR="00A0248E" w:rsidRPr="008F082E" w:rsidRDefault="00A0248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legal issues that commonly arise in a support setting.</w:t>
            </w:r>
          </w:p>
        </w:tc>
      </w:tr>
      <w:tr w:rsidR="00A0248E" w:rsidRPr="008F082E" w14:paraId="758B09B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14298E" w14:textId="77777777" w:rsidR="00A0248E" w:rsidRPr="008F082E" w:rsidRDefault="00A0248E" w:rsidP="00A052F5">
            <w:pPr>
              <w:tabs>
                <w:tab w:val="left" w:pos="180"/>
              </w:tabs>
              <w:spacing w:before="0" w:line="276" w:lineRule="auto"/>
              <w:ind w:left="0" w:right="29" w:firstLine="0"/>
              <w:rPr>
                <w:rFonts w:cstheme="minorHAnsi"/>
                <w:color w:val="404040" w:themeColor="text1" w:themeTint="BF"/>
                <w:szCs w:val="24"/>
              </w:rPr>
            </w:pPr>
          </w:p>
        </w:tc>
      </w:tr>
      <w:tr w:rsidR="00A0248E" w:rsidRPr="008F082E" w14:paraId="0EF26D26"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00CF94" w14:textId="0E149766" w:rsidR="00A0248E" w:rsidRPr="008F082E" w:rsidRDefault="00A0248E" w:rsidP="00A052F5">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w:t>
            </w:r>
            <w:r w:rsidR="0084462B" w:rsidRPr="008F082E">
              <w:rPr>
                <w:rFonts w:cstheme="minorHAnsi"/>
                <w:i/>
                <w:color w:val="F79723"/>
                <w:sz w:val="20"/>
                <w:szCs w:val="20"/>
              </w:rPr>
              <w:t>3</w:t>
            </w:r>
            <w:r w:rsidRPr="008F082E">
              <w:rPr>
                <w:rFonts w:cstheme="minorHAnsi"/>
                <w:i/>
                <w:color w:val="F79723"/>
                <w:sz w:val="20"/>
                <w:szCs w:val="20"/>
              </w:rPr>
              <w:t>.</w:t>
            </w:r>
            <w:r w:rsidR="00020DC4" w:rsidRPr="008F082E">
              <w:rPr>
                <w:rFonts w:cstheme="minorHAnsi"/>
                <w:i/>
                <w:color w:val="F79723"/>
                <w:sz w:val="20"/>
                <w:szCs w:val="20"/>
              </w:rPr>
              <w:t>1</w:t>
            </w:r>
          </w:p>
          <w:p w14:paraId="242844CC" w14:textId="7DD6D7FE" w:rsidR="00A0248E" w:rsidRPr="008F082E" w:rsidRDefault="00A0248E" w:rsidP="00A052F5">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943C3A" w:rsidRPr="00C72786">
              <w:rPr>
                <w:rFonts w:cstheme="minorHAnsi"/>
                <w:i/>
                <w:color w:val="F79723"/>
                <w:sz w:val="20"/>
                <w:szCs w:val="20"/>
              </w:rPr>
              <w:t>CHCLEG001 Learner Guide</w:t>
            </w:r>
            <w:r w:rsidR="00943C3A">
              <w:rPr>
                <w:rFonts w:cstheme="minorHAnsi"/>
                <w:i/>
                <w:color w:val="F79723"/>
                <w:sz w:val="20"/>
                <w:szCs w:val="20"/>
              </w:rPr>
              <w:t>,</w:t>
            </w:r>
            <w:r w:rsidR="00943C3A" w:rsidRPr="00C72786">
              <w:rPr>
                <w:rFonts w:cstheme="minorHAnsi"/>
                <w:i/>
                <w:color w:val="F79723"/>
                <w:sz w:val="20"/>
                <w:szCs w:val="20"/>
              </w:rPr>
              <w:t xml:space="preserve"> </w:t>
            </w:r>
            <w:r w:rsidR="00943C3A" w:rsidRPr="00943C3A">
              <w:rPr>
                <w:rFonts w:cstheme="minorHAnsi"/>
                <w:i/>
                <w:color w:val="F79723"/>
                <w:sz w:val="20"/>
                <w:szCs w:val="20"/>
              </w:rPr>
              <w:t>Chapter 1, Subchapter 1.4, Section 1.4.2</w:t>
            </w:r>
          </w:p>
          <w:p w14:paraId="37E40C78" w14:textId="77777777" w:rsidR="00A0248E" w:rsidRPr="008F082E" w:rsidRDefault="00A0248E" w:rsidP="00A052F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Marking guide </w:t>
            </w:r>
          </w:p>
          <w:p w14:paraId="42BF2093" w14:textId="6CB6A0F0" w:rsidR="00A0248E" w:rsidRPr="008F082E" w:rsidRDefault="00A0248E" w:rsidP="0075540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1E5F37" w:rsidRPr="008F082E">
              <w:rPr>
                <w:rFonts w:cstheme="minorHAnsi"/>
                <w:bCs/>
                <w:color w:val="D73329"/>
                <w:sz w:val="22"/>
                <w:szCs w:val="20"/>
              </w:rPr>
              <w:t>list two examples of legal issues that commonly arise in a support setting</w:t>
            </w:r>
            <w:r w:rsidRPr="008F082E">
              <w:rPr>
                <w:rFonts w:cstheme="minorHAnsi"/>
                <w:bCs/>
                <w:color w:val="D73329"/>
                <w:sz w:val="22"/>
                <w:szCs w:val="20"/>
              </w:rPr>
              <w:t>.</w:t>
            </w:r>
          </w:p>
          <w:p w14:paraId="0E873C85" w14:textId="4D710097" w:rsidR="001E5F37" w:rsidRPr="008F082E" w:rsidRDefault="00A0248E" w:rsidP="00755405">
            <w:pPr>
              <w:pStyle w:val="ListParagraph"/>
              <w:spacing w:after="120" w:line="276" w:lineRule="auto"/>
              <w:ind w:left="0" w:firstLine="0"/>
              <w:contextualSpacing w:val="0"/>
              <w:jc w:val="both"/>
              <w:rPr>
                <w:rFonts w:cstheme="minorHAnsi"/>
                <w:bCs/>
                <w:color w:val="D73329"/>
                <w:sz w:val="22"/>
                <w:szCs w:val="20"/>
              </w:rPr>
            </w:pPr>
            <w:r w:rsidRPr="008F082E">
              <w:rPr>
                <w:rFonts w:cstheme="minorHAnsi"/>
                <w:bCs/>
                <w:color w:val="D73329"/>
                <w:sz w:val="22"/>
                <w:szCs w:val="20"/>
              </w:rPr>
              <w:t>For a satisfactory performance,</w:t>
            </w:r>
            <w:r w:rsidR="001E5F37" w:rsidRPr="008F082E">
              <w:rPr>
                <w:rFonts w:cstheme="minorHAnsi"/>
                <w:bCs/>
                <w:color w:val="D73329"/>
                <w:sz w:val="22"/>
                <w:szCs w:val="20"/>
              </w:rPr>
              <w:t xml:space="preserve"> although the wording may slightly vary,</w:t>
            </w:r>
            <w:r w:rsidRPr="008F082E">
              <w:rPr>
                <w:rFonts w:cstheme="minorHAnsi"/>
                <w:bCs/>
                <w:color w:val="D73329"/>
                <w:sz w:val="22"/>
                <w:szCs w:val="20"/>
              </w:rPr>
              <w:t xml:space="preserve"> the candidate’s response must </w:t>
            </w:r>
            <w:r w:rsidR="001E5F37" w:rsidRPr="008F082E">
              <w:rPr>
                <w:rFonts w:cstheme="minorHAnsi"/>
                <w:bCs/>
                <w:color w:val="D73329"/>
                <w:sz w:val="22"/>
                <w:szCs w:val="20"/>
              </w:rPr>
              <w:t>include two of the following:</w:t>
            </w:r>
          </w:p>
          <w:p w14:paraId="5995441F" w14:textId="03F5D142"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Abuse and neglect within the nursing home/residential care facility.</w:t>
            </w:r>
          </w:p>
          <w:p w14:paraId="4E6341C9" w14:textId="5464184B"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Discrimination and harassment of clients.</w:t>
            </w:r>
          </w:p>
          <w:p w14:paraId="50DFA4C5" w14:textId="17190A33"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Negligence of duty of care.</w:t>
            </w:r>
          </w:p>
          <w:p w14:paraId="2EC0F0DC" w14:textId="0F18212C"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Breach of privacy and confidentiality in relation to client’s medical and care records.</w:t>
            </w:r>
          </w:p>
          <w:p w14:paraId="3AE4F2DA" w14:textId="17D0E5B2"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Non-compliance with legislative requirements such codes of practice, codes of standards, etc.</w:t>
            </w:r>
          </w:p>
          <w:p w14:paraId="7C45613F" w14:textId="1B4CBA5E"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Inadequate access by residents to medical and care records.</w:t>
            </w:r>
          </w:p>
          <w:p w14:paraId="0CB095BE" w14:textId="4BCC7230"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Health-related legal issues.</w:t>
            </w:r>
          </w:p>
          <w:p w14:paraId="6D6D4435" w14:textId="6E2C6564"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Medication misuse.</w:t>
            </w:r>
          </w:p>
          <w:p w14:paraId="796667B9" w14:textId="3D0C1892" w:rsidR="001E5F37"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Vulnerability of older people to consumer fraud</w:t>
            </w:r>
          </w:p>
          <w:p w14:paraId="065F3EA1" w14:textId="12F2CEB7" w:rsidR="00A0248E" w:rsidRPr="008F082E" w:rsidRDefault="00A5290A" w:rsidP="00755405">
            <w:pPr>
              <w:spacing w:after="120" w:line="276" w:lineRule="auto"/>
              <w:ind w:left="0" w:firstLine="0"/>
              <w:jc w:val="both"/>
              <w:rPr>
                <w:rFonts w:cstheme="minorHAnsi"/>
                <w:bCs/>
                <w:color w:val="D73329"/>
                <w:szCs w:val="20"/>
              </w:rPr>
            </w:pPr>
            <w:r w:rsidRPr="008F082E">
              <w:rPr>
                <w:rFonts w:cstheme="minorHAnsi"/>
                <w:bCs/>
                <w:color w:val="D73329"/>
                <w:sz w:val="22"/>
                <w:szCs w:val="20"/>
              </w:rPr>
              <w:t>Other responses are still acceptable, provided that they are typical legal issues that can ari</w:t>
            </w:r>
            <w:r w:rsidR="00755405" w:rsidRPr="008F082E">
              <w:rPr>
                <w:rFonts w:cstheme="minorHAnsi"/>
                <w:bCs/>
                <w:color w:val="D73329"/>
                <w:sz w:val="22"/>
                <w:szCs w:val="20"/>
              </w:rPr>
              <w:t>se in a support setting within the community services and health industry.</w:t>
            </w:r>
          </w:p>
        </w:tc>
      </w:tr>
      <w:tr w:rsidR="00A0248E" w:rsidRPr="008F082E" w14:paraId="7E172954" w14:textId="77777777" w:rsidTr="0075540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373B6ED1" w14:textId="18EFB27B" w:rsidR="00A0248E" w:rsidRPr="008F082E" w:rsidRDefault="00A0248E"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685C938E" w14:textId="77777777" w:rsidTr="0075540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6EBD1F09" w14:textId="006C9391" w:rsidR="00755405" w:rsidRPr="008F082E" w:rsidRDefault="00755405"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77445570" w14:textId="77777777" w:rsidR="00A0248E" w:rsidRPr="008F082E" w:rsidRDefault="00A0248E" w:rsidP="00141295">
      <w:pPr>
        <w:spacing w:after="120" w:line="276" w:lineRule="auto"/>
        <w:ind w:left="0" w:firstLine="0"/>
        <w:rPr>
          <w:b/>
          <w:bCs/>
          <w:color w:val="404040" w:themeColor="text1" w:themeTint="BF"/>
        </w:rPr>
      </w:pPr>
    </w:p>
    <w:p w14:paraId="619CF2A5" w14:textId="4C1104CD" w:rsidR="00A0248E" w:rsidRPr="008F082E" w:rsidRDefault="00A0248E" w:rsidP="0075540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55405" w:rsidRPr="008F082E" w14:paraId="1CDC0363" w14:textId="77777777" w:rsidTr="00A052F5">
        <w:trPr>
          <w:cantSplit/>
          <w:trHeight w:val="1260"/>
          <w:jc w:val="center"/>
        </w:trPr>
        <w:tc>
          <w:tcPr>
            <w:tcW w:w="848" w:type="pct"/>
            <w:tcBorders>
              <w:top w:val="nil"/>
              <w:left w:val="nil"/>
              <w:bottom w:val="nil"/>
              <w:right w:val="nil"/>
            </w:tcBorders>
            <w:shd w:val="clear" w:color="auto" w:fill="auto"/>
          </w:tcPr>
          <w:p w14:paraId="5195F7D2" w14:textId="77777777" w:rsidR="00755405" w:rsidRPr="008F082E" w:rsidRDefault="0075540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FF33C90" wp14:editId="6167428B">
                  <wp:extent cx="682388" cy="712561"/>
                  <wp:effectExtent l="0" t="0" r="3810" b="0"/>
                  <wp:docPr id="59"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151093C" w14:textId="1AE39B8C" w:rsidR="00755405" w:rsidRPr="008F082E" w:rsidRDefault="0075540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ethical issues that commonly arise in a support setting.</w:t>
            </w:r>
          </w:p>
        </w:tc>
      </w:tr>
      <w:tr w:rsidR="00755405" w:rsidRPr="008F082E" w14:paraId="61B7063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7AB679" w14:textId="77777777" w:rsidR="00755405" w:rsidRPr="008F082E" w:rsidRDefault="00755405" w:rsidP="00A052F5">
            <w:pPr>
              <w:tabs>
                <w:tab w:val="left" w:pos="180"/>
              </w:tabs>
              <w:spacing w:before="0" w:line="276" w:lineRule="auto"/>
              <w:ind w:left="0" w:right="29" w:firstLine="0"/>
              <w:rPr>
                <w:rFonts w:cstheme="minorHAnsi"/>
                <w:color w:val="404040" w:themeColor="text1" w:themeTint="BF"/>
                <w:szCs w:val="24"/>
              </w:rPr>
            </w:pPr>
          </w:p>
        </w:tc>
      </w:tr>
      <w:tr w:rsidR="00755405" w:rsidRPr="008F082E" w14:paraId="1870AAF3"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75CA90" w14:textId="175BF5B4" w:rsidR="00755405" w:rsidRPr="008F082E" w:rsidRDefault="00755405" w:rsidP="00A052F5">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w:t>
            </w:r>
            <w:r w:rsidR="00213ED6" w:rsidRPr="008F082E">
              <w:rPr>
                <w:rFonts w:cstheme="minorHAnsi"/>
                <w:i/>
                <w:color w:val="F79723"/>
                <w:sz w:val="20"/>
                <w:szCs w:val="20"/>
              </w:rPr>
              <w:t>4</w:t>
            </w:r>
            <w:r w:rsidRPr="008F082E">
              <w:rPr>
                <w:rFonts w:cstheme="minorHAnsi"/>
                <w:i/>
                <w:color w:val="F79723"/>
                <w:sz w:val="20"/>
                <w:szCs w:val="20"/>
              </w:rPr>
              <w:t>.1</w:t>
            </w:r>
          </w:p>
          <w:p w14:paraId="54D5C53A" w14:textId="1022BB7B" w:rsidR="00943C3A" w:rsidRPr="008F082E" w:rsidRDefault="00755405" w:rsidP="00943C3A">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943C3A" w:rsidRPr="00C72786">
              <w:rPr>
                <w:rFonts w:cstheme="minorHAnsi"/>
                <w:i/>
                <w:color w:val="F79723"/>
                <w:sz w:val="20"/>
                <w:szCs w:val="20"/>
              </w:rPr>
              <w:t>CHCLEG001 Learner Guide</w:t>
            </w:r>
            <w:r w:rsidR="00943C3A">
              <w:rPr>
                <w:rFonts w:cstheme="minorHAnsi"/>
                <w:i/>
                <w:color w:val="F79723"/>
                <w:sz w:val="20"/>
                <w:szCs w:val="20"/>
              </w:rPr>
              <w:t>,</w:t>
            </w:r>
            <w:r w:rsidR="00943C3A" w:rsidRPr="00C72786">
              <w:rPr>
                <w:rFonts w:cstheme="minorHAnsi"/>
                <w:i/>
                <w:color w:val="F79723"/>
                <w:sz w:val="20"/>
                <w:szCs w:val="20"/>
              </w:rPr>
              <w:t xml:space="preserve"> </w:t>
            </w:r>
            <w:r w:rsidR="006C1AA9" w:rsidRPr="006C1AA9">
              <w:rPr>
                <w:rFonts w:cstheme="minorHAnsi"/>
                <w:i/>
                <w:color w:val="F79723"/>
                <w:sz w:val="20"/>
                <w:szCs w:val="20"/>
              </w:rPr>
              <w:t>Chapter 2, Subchapter 2.4, Section 2.4.1</w:t>
            </w:r>
          </w:p>
          <w:p w14:paraId="4874FA9E" w14:textId="77777777" w:rsidR="00755405" w:rsidRPr="008F082E" w:rsidRDefault="00755405" w:rsidP="00A052F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Marking guide </w:t>
            </w:r>
          </w:p>
          <w:p w14:paraId="4ABF4B27" w14:textId="259B1508" w:rsidR="00755405" w:rsidRPr="008F082E" w:rsidRDefault="00755405" w:rsidP="0012246F">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list two examples of </w:t>
            </w:r>
            <w:r w:rsidR="006A2069" w:rsidRPr="008F082E">
              <w:rPr>
                <w:rFonts w:cstheme="minorHAnsi"/>
                <w:bCs/>
                <w:color w:val="D73329"/>
                <w:sz w:val="22"/>
                <w:szCs w:val="20"/>
              </w:rPr>
              <w:t>ethical</w:t>
            </w:r>
            <w:r w:rsidRPr="008F082E">
              <w:rPr>
                <w:rFonts w:cstheme="minorHAnsi"/>
                <w:bCs/>
                <w:color w:val="D73329"/>
                <w:sz w:val="22"/>
                <w:szCs w:val="20"/>
              </w:rPr>
              <w:t xml:space="preserve"> issues that commonly arise in a support setting.</w:t>
            </w:r>
          </w:p>
          <w:p w14:paraId="27B2E326" w14:textId="77777777" w:rsidR="00755405" w:rsidRPr="008F082E" w:rsidRDefault="00755405" w:rsidP="0012246F">
            <w:pPr>
              <w:pStyle w:val="ListParagraph"/>
              <w:spacing w:after="120" w:line="276" w:lineRule="auto"/>
              <w:ind w:left="0" w:firstLine="0"/>
              <w:contextualSpacing w:val="0"/>
              <w:jc w:val="both"/>
              <w:rPr>
                <w:rFonts w:cstheme="minorHAnsi"/>
                <w:bCs/>
                <w:color w:val="D73329"/>
                <w:sz w:val="22"/>
                <w:szCs w:val="20"/>
              </w:rPr>
            </w:pPr>
            <w:r w:rsidRPr="008F082E">
              <w:rPr>
                <w:rFonts w:cstheme="minorHAnsi"/>
                <w:bCs/>
                <w:color w:val="D73329"/>
                <w:sz w:val="22"/>
                <w:szCs w:val="20"/>
              </w:rPr>
              <w:t>For a satisfactory performance, although the wording may slightly vary, the candidate’s response must include two of the following:</w:t>
            </w:r>
          </w:p>
          <w:p w14:paraId="66399B6C"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Absence of clear directives from the family that forces the support facilities to make decisions, especially relevant to hospitalisation, intrusive/invasive intervention, etc.</w:t>
            </w:r>
          </w:p>
          <w:p w14:paraId="4B0C7D46"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Ethical issues relevant to pain management.</w:t>
            </w:r>
          </w:p>
          <w:p w14:paraId="392ED254"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Withholding or withdrawing treatment.</w:t>
            </w:r>
          </w:p>
          <w:p w14:paraId="5447A992"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Palliative sedation.</w:t>
            </w:r>
          </w:p>
          <w:p w14:paraId="5C4123B3"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Conflict of interest.</w:t>
            </w:r>
          </w:p>
          <w:p w14:paraId="4A0365D0"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Support for client/family to make informed decisions, consent etc.</w:t>
            </w:r>
          </w:p>
          <w:p w14:paraId="7F65C9F4"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Not informed of rights, e.g. making a complaint or following through with it.</w:t>
            </w:r>
          </w:p>
          <w:p w14:paraId="65753A89" w14:textId="77777777" w:rsidR="0012246F" w:rsidRPr="008F082E" w:rsidRDefault="0012246F" w:rsidP="00E05106">
            <w:pPr>
              <w:numPr>
                <w:ilvl w:val="0"/>
                <w:numId w:val="126"/>
              </w:numPr>
              <w:spacing w:after="120" w:line="276" w:lineRule="auto"/>
              <w:jc w:val="both"/>
              <w:rPr>
                <w:rFonts w:cstheme="minorHAnsi"/>
                <w:bCs/>
                <w:color w:val="D73329"/>
                <w:sz w:val="22"/>
                <w:szCs w:val="18"/>
              </w:rPr>
            </w:pPr>
            <w:r w:rsidRPr="008F082E">
              <w:rPr>
                <w:rFonts w:cstheme="minorHAnsi"/>
                <w:bCs/>
                <w:color w:val="D73329"/>
                <w:sz w:val="22"/>
                <w:szCs w:val="20"/>
              </w:rPr>
              <w:t>Not being treated as an individual and supported to meet individualised needs.</w:t>
            </w:r>
          </w:p>
          <w:p w14:paraId="32E1B886" w14:textId="713AE431" w:rsidR="00755405" w:rsidRPr="008F082E" w:rsidRDefault="00755405" w:rsidP="0012246F">
            <w:pPr>
              <w:pStyle w:val="ListParagraph"/>
              <w:spacing w:after="120" w:line="276" w:lineRule="auto"/>
              <w:ind w:left="0" w:firstLine="0"/>
              <w:contextualSpacing w:val="0"/>
              <w:jc w:val="both"/>
              <w:rPr>
                <w:rFonts w:cstheme="minorHAnsi"/>
                <w:bCs/>
                <w:color w:val="D73329"/>
                <w:szCs w:val="20"/>
              </w:rPr>
            </w:pPr>
            <w:r w:rsidRPr="008F082E">
              <w:rPr>
                <w:rFonts w:cstheme="minorHAnsi"/>
                <w:bCs/>
                <w:color w:val="D73329"/>
                <w:sz w:val="22"/>
                <w:szCs w:val="20"/>
              </w:rPr>
              <w:t xml:space="preserve">Other responses are still acceptable, provided that they are typical </w:t>
            </w:r>
            <w:r w:rsidR="0012246F" w:rsidRPr="008F082E">
              <w:rPr>
                <w:rFonts w:cstheme="minorHAnsi"/>
                <w:bCs/>
                <w:color w:val="D73329"/>
                <w:sz w:val="22"/>
                <w:szCs w:val="20"/>
              </w:rPr>
              <w:t>ethical</w:t>
            </w:r>
            <w:r w:rsidRPr="008F082E">
              <w:rPr>
                <w:rFonts w:cstheme="minorHAnsi"/>
                <w:bCs/>
                <w:color w:val="D73329"/>
                <w:sz w:val="22"/>
                <w:szCs w:val="20"/>
              </w:rPr>
              <w:t xml:space="preserve"> issues that can arise in a support setting within the community services and health industry.</w:t>
            </w:r>
          </w:p>
        </w:tc>
      </w:tr>
      <w:tr w:rsidR="00755405" w:rsidRPr="008F082E" w14:paraId="79F36488"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355ADD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78304C7D"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0964B9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87A2D76" w14:textId="77777777" w:rsidR="0012246F" w:rsidRPr="008F082E" w:rsidRDefault="0012246F" w:rsidP="00755405">
      <w:pPr>
        <w:spacing w:after="120" w:line="276" w:lineRule="auto"/>
        <w:ind w:left="0" w:firstLine="0"/>
        <w:rPr>
          <w:b/>
          <w:bCs/>
          <w:color w:val="404040" w:themeColor="text1" w:themeTint="BF"/>
        </w:rPr>
      </w:pPr>
    </w:p>
    <w:p w14:paraId="0D772B91" w14:textId="61F3FE93" w:rsidR="00755405" w:rsidRPr="008F082E" w:rsidRDefault="00755405" w:rsidP="0075540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A7152" w:rsidRPr="008F082E" w14:paraId="21F194FC" w14:textId="77777777" w:rsidTr="00A052F5">
        <w:trPr>
          <w:cantSplit/>
          <w:trHeight w:val="1260"/>
          <w:jc w:val="center"/>
        </w:trPr>
        <w:tc>
          <w:tcPr>
            <w:tcW w:w="848" w:type="pct"/>
            <w:tcBorders>
              <w:top w:val="nil"/>
              <w:left w:val="nil"/>
              <w:bottom w:val="nil"/>
              <w:right w:val="nil"/>
            </w:tcBorders>
            <w:shd w:val="clear" w:color="auto" w:fill="auto"/>
          </w:tcPr>
          <w:p w14:paraId="136A854B" w14:textId="77777777" w:rsidR="004A7152" w:rsidRPr="008F082E" w:rsidRDefault="004A715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1A302AD" wp14:editId="25AA6CC2">
                  <wp:extent cx="682388" cy="712561"/>
                  <wp:effectExtent l="0" t="0" r="3810" b="0"/>
                  <wp:docPr id="60"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88859FF" w14:textId="0D6940A0" w:rsidR="004A7152" w:rsidRPr="008F082E" w:rsidRDefault="007168A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the steps </w:t>
            </w:r>
            <w:r w:rsidR="00D07B07" w:rsidRPr="008F082E">
              <w:rPr>
                <w:rFonts w:cstheme="minorHAnsi"/>
                <w:color w:val="404040" w:themeColor="text1" w:themeTint="BF"/>
                <w:szCs w:val="24"/>
              </w:rPr>
              <w:t>that need to be taken when developing workplace policies, procedures and protocols.</w:t>
            </w:r>
          </w:p>
        </w:tc>
      </w:tr>
      <w:tr w:rsidR="004A7152" w:rsidRPr="008F082E" w14:paraId="66B36A3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BED3913" w14:textId="77777777" w:rsidR="004A7152" w:rsidRPr="008F082E" w:rsidRDefault="004A7152" w:rsidP="00A052F5">
            <w:pPr>
              <w:tabs>
                <w:tab w:val="left" w:pos="180"/>
              </w:tabs>
              <w:spacing w:before="0" w:line="276" w:lineRule="auto"/>
              <w:ind w:left="0" w:right="29" w:firstLine="0"/>
              <w:rPr>
                <w:rFonts w:cstheme="minorHAnsi"/>
                <w:color w:val="404040" w:themeColor="text1" w:themeTint="BF"/>
                <w:sz w:val="16"/>
                <w:szCs w:val="16"/>
              </w:rPr>
            </w:pPr>
          </w:p>
        </w:tc>
      </w:tr>
      <w:tr w:rsidR="004A7152" w:rsidRPr="008F082E" w14:paraId="2F833476"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FE916E" w14:textId="2A1B64BA" w:rsidR="004A7152" w:rsidRPr="008F082E" w:rsidRDefault="004A7152" w:rsidP="00194B40">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w:t>
            </w:r>
            <w:r w:rsidR="00431EF9" w:rsidRPr="008F082E">
              <w:rPr>
                <w:rFonts w:cstheme="minorHAnsi"/>
                <w:i/>
                <w:color w:val="F79723"/>
                <w:sz w:val="20"/>
                <w:szCs w:val="20"/>
              </w:rPr>
              <w:t>5.1</w:t>
            </w:r>
          </w:p>
          <w:p w14:paraId="401DED72" w14:textId="3CD22E52" w:rsidR="004A7152" w:rsidRPr="008F082E" w:rsidRDefault="004A7152" w:rsidP="00194B40">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4A1A00">
              <w:rPr>
                <w:rFonts w:cstheme="minorHAnsi"/>
                <w:i/>
                <w:color w:val="F79723"/>
                <w:sz w:val="20"/>
                <w:szCs w:val="20"/>
              </w:rPr>
              <w:t xml:space="preserve">CHCLEG001 </w:t>
            </w:r>
            <w:r w:rsidRPr="004A1A00">
              <w:rPr>
                <w:rFonts w:cstheme="minorHAnsi"/>
                <w:i/>
                <w:color w:val="F79723"/>
                <w:sz w:val="20"/>
                <w:szCs w:val="20"/>
              </w:rPr>
              <w:t xml:space="preserve">Learner Guide, </w:t>
            </w:r>
            <w:r w:rsidR="004A1A00" w:rsidRPr="004A1A00">
              <w:rPr>
                <w:rFonts w:cstheme="minorHAnsi"/>
                <w:i/>
                <w:color w:val="F79723"/>
                <w:sz w:val="20"/>
                <w:szCs w:val="20"/>
              </w:rPr>
              <w:t>Chapter 3, Subchapter 3.3</w:t>
            </w:r>
          </w:p>
          <w:p w14:paraId="572B0900" w14:textId="77777777" w:rsidR="004A7152" w:rsidRPr="008F082E" w:rsidRDefault="004A7152" w:rsidP="00194B40">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Marking guide </w:t>
            </w:r>
          </w:p>
          <w:p w14:paraId="3F5B4075" w14:textId="4DDC34E3" w:rsidR="00D07B07" w:rsidRPr="008F082E" w:rsidRDefault="004A7152" w:rsidP="00194B40">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w:t>
            </w:r>
            <w:r w:rsidR="00FF41CA" w:rsidRPr="008F082E">
              <w:rPr>
                <w:rFonts w:cstheme="minorHAnsi"/>
                <w:bCs/>
                <w:color w:val="D73329"/>
                <w:sz w:val="22"/>
              </w:rPr>
              <w:t xml:space="preserve"> </w:t>
            </w:r>
            <w:r w:rsidR="00431EF9" w:rsidRPr="008F082E">
              <w:rPr>
                <w:rFonts w:cstheme="minorHAnsi"/>
                <w:bCs/>
                <w:color w:val="D73329"/>
                <w:sz w:val="22"/>
              </w:rPr>
              <w:t>p</w:t>
            </w:r>
            <w:r w:rsidR="00D07B07" w:rsidRPr="008F082E">
              <w:rPr>
                <w:rFonts w:cstheme="minorHAnsi"/>
                <w:bCs/>
                <w:color w:val="D73329"/>
                <w:sz w:val="22"/>
              </w:rPr>
              <w:t>rovide the steps that need to be taken when developing workplace policies, procedures and protocols.</w:t>
            </w:r>
          </w:p>
          <w:p w14:paraId="5DA574EB" w14:textId="2F1811FF" w:rsidR="004A7152" w:rsidRPr="008F082E" w:rsidRDefault="00D07B07" w:rsidP="00194B40">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F</w:t>
            </w:r>
            <w:r w:rsidR="00431EF9" w:rsidRPr="008F082E">
              <w:rPr>
                <w:rFonts w:cstheme="minorHAnsi"/>
                <w:bCs/>
                <w:color w:val="D73329"/>
                <w:sz w:val="22"/>
              </w:rPr>
              <w:t>or a satisfactory performance, the candidate’s response must be consistent with the model answers provided below.</w:t>
            </w:r>
            <w:r w:rsidR="00BD3C99" w:rsidRPr="008F082E">
              <w:rPr>
                <w:rFonts w:cstheme="minorHAnsi"/>
                <w:bCs/>
                <w:color w:val="D73329"/>
                <w:sz w:val="22"/>
              </w:rPr>
              <w:t xml:space="preserve"> </w:t>
            </w:r>
            <w:r w:rsidR="004135FD" w:rsidRPr="008F082E">
              <w:rPr>
                <w:rFonts w:cstheme="minorHAnsi"/>
                <w:bCs/>
                <w:color w:val="D73329"/>
                <w:sz w:val="22"/>
              </w:rPr>
              <w:t xml:space="preserve">Other responses are acceptable </w:t>
            </w:r>
            <w:r w:rsidR="00C74620" w:rsidRPr="008F082E">
              <w:rPr>
                <w:rFonts w:cstheme="minorHAnsi"/>
                <w:bCs/>
                <w:color w:val="D73329"/>
                <w:sz w:val="22"/>
              </w:rPr>
              <w:t xml:space="preserve">as long as they describe steps that need to be taken when developing </w:t>
            </w:r>
            <w:r w:rsidR="007D643B" w:rsidRPr="008F082E">
              <w:rPr>
                <w:rFonts w:cstheme="minorHAnsi"/>
                <w:bCs/>
                <w:color w:val="D73329"/>
                <w:sz w:val="22"/>
              </w:rPr>
              <w:t>workplace policies, procedures and protocols.</w:t>
            </w:r>
          </w:p>
        </w:tc>
      </w:tr>
      <w:tr w:rsidR="007207EA" w:rsidRPr="008F082E" w14:paraId="68660224"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0C75CC7A" w14:textId="382CC502" w:rsidR="009A0738" w:rsidRPr="008F082E" w:rsidRDefault="00BF369B" w:rsidP="00E05106">
            <w:pPr>
              <w:pStyle w:val="ListParagraph"/>
              <w:numPr>
                <w:ilvl w:val="0"/>
                <w:numId w:val="133"/>
              </w:numPr>
              <w:spacing w:after="120" w:line="276" w:lineRule="auto"/>
              <w:contextualSpacing w:val="0"/>
              <w:rPr>
                <w:rFonts w:cstheme="minorHAnsi"/>
                <w:bCs/>
                <w:color w:val="D73329"/>
                <w:sz w:val="22"/>
                <w:szCs w:val="20"/>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009A0738" w:rsidRPr="008F082E">
              <w:rPr>
                <w:rFonts w:cstheme="minorHAnsi"/>
                <w:bCs/>
                <w:color w:val="D73329"/>
                <w:sz w:val="22"/>
                <w:szCs w:val="20"/>
              </w:rPr>
              <w:t xml:space="preserve">Define </w:t>
            </w:r>
            <w:r w:rsidR="00304CFC" w:rsidRPr="008F082E">
              <w:rPr>
                <w:rFonts w:cstheme="minorHAnsi"/>
                <w:bCs/>
                <w:color w:val="D73329"/>
                <w:sz w:val="22"/>
                <w:szCs w:val="20"/>
              </w:rPr>
              <w:t xml:space="preserve">the </w:t>
            </w:r>
            <w:r w:rsidR="009A0738" w:rsidRPr="008F082E">
              <w:rPr>
                <w:rFonts w:cstheme="minorHAnsi"/>
                <w:bCs/>
                <w:color w:val="D73329"/>
                <w:sz w:val="22"/>
                <w:szCs w:val="20"/>
              </w:rPr>
              <w:t>scope of</w:t>
            </w:r>
            <w:r w:rsidR="00304CFC" w:rsidRPr="008F082E">
              <w:rPr>
                <w:rFonts w:cstheme="minorHAnsi"/>
                <w:bCs/>
                <w:color w:val="D73329"/>
                <w:sz w:val="22"/>
                <w:szCs w:val="20"/>
              </w:rPr>
              <w:t xml:space="preserve"> the</w:t>
            </w:r>
            <w:r w:rsidR="009A0738" w:rsidRPr="008F082E">
              <w:rPr>
                <w:rFonts w:cstheme="minorHAnsi"/>
                <w:bCs/>
                <w:color w:val="D73329"/>
                <w:sz w:val="22"/>
                <w:szCs w:val="20"/>
              </w:rPr>
              <w:t xml:space="preserve"> policy</w:t>
            </w:r>
            <w:r w:rsidR="00194B40" w:rsidRPr="008F082E">
              <w:rPr>
                <w:rFonts w:cstheme="minorHAnsi"/>
                <w:bCs/>
                <w:color w:val="D73329"/>
                <w:sz w:val="22"/>
                <w:szCs w:val="20"/>
              </w:rPr>
              <w:t>, procedures or protocol</w:t>
            </w:r>
          </w:p>
          <w:p w14:paraId="37A00D9A" w14:textId="747FC0B9" w:rsidR="00304CFC" w:rsidRPr="008F082E" w:rsidRDefault="00BF369B" w:rsidP="00E05106">
            <w:pPr>
              <w:pStyle w:val="ListParagraph"/>
              <w:numPr>
                <w:ilvl w:val="0"/>
                <w:numId w:val="133"/>
              </w:numPr>
              <w:spacing w:after="120" w:line="276" w:lineRule="auto"/>
              <w:contextualSpacing w:val="0"/>
              <w:rPr>
                <w:rFonts w:cstheme="minorHAnsi"/>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EB7F1E" w:rsidRPr="008F082E">
              <w:rPr>
                <w:rFonts w:cstheme="minorHAnsi"/>
                <w:color w:val="404040" w:themeColor="text1" w:themeTint="BF"/>
                <w:szCs w:val="24"/>
              </w:rPr>
              <w:t xml:space="preserve"> </w:t>
            </w:r>
            <w:r w:rsidR="00EB7F1E" w:rsidRPr="008F082E">
              <w:rPr>
                <w:rFonts w:cstheme="minorHAnsi"/>
                <w:bCs/>
                <w:color w:val="D73329"/>
                <w:sz w:val="22"/>
                <w:szCs w:val="20"/>
              </w:rPr>
              <w:t>Research, plan and design policy</w:t>
            </w:r>
            <w:r w:rsidR="00194B40" w:rsidRPr="008F082E">
              <w:rPr>
                <w:rFonts w:cstheme="minorHAnsi"/>
                <w:bCs/>
                <w:color w:val="D73329"/>
                <w:sz w:val="22"/>
                <w:szCs w:val="20"/>
              </w:rPr>
              <w:t>, procedures or protocol</w:t>
            </w:r>
          </w:p>
          <w:p w14:paraId="15E5AC2B" w14:textId="77777777" w:rsidR="00734F55" w:rsidRPr="008F082E" w:rsidRDefault="00BF369B" w:rsidP="00E05106">
            <w:pPr>
              <w:pStyle w:val="ListParagraph"/>
              <w:numPr>
                <w:ilvl w:val="0"/>
                <w:numId w:val="133"/>
              </w:numPr>
              <w:spacing w:after="120" w:line="276" w:lineRule="auto"/>
              <w:contextualSpacing w:val="0"/>
              <w:rPr>
                <w:rFonts w:cstheme="minorHAnsi"/>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734F55" w:rsidRPr="008F082E">
              <w:rPr>
                <w:rFonts w:cstheme="minorHAnsi"/>
                <w:color w:val="404040" w:themeColor="text1" w:themeTint="BF"/>
                <w:szCs w:val="24"/>
              </w:rPr>
              <w:t xml:space="preserve"> </w:t>
            </w:r>
            <w:r w:rsidR="00734F55" w:rsidRPr="008F082E">
              <w:rPr>
                <w:rFonts w:cstheme="minorHAnsi"/>
                <w:bCs/>
                <w:color w:val="D73329"/>
                <w:sz w:val="22"/>
                <w:szCs w:val="20"/>
              </w:rPr>
              <w:t>Identify and consult relevant stakeholders</w:t>
            </w:r>
          </w:p>
          <w:p w14:paraId="23E732C7" w14:textId="6F545D9E" w:rsidR="00064109" w:rsidRPr="008F082E" w:rsidRDefault="00BF369B" w:rsidP="00E05106">
            <w:pPr>
              <w:pStyle w:val="ListParagraph"/>
              <w:numPr>
                <w:ilvl w:val="0"/>
                <w:numId w:val="133"/>
              </w:numPr>
              <w:spacing w:after="120" w:line="276" w:lineRule="auto"/>
              <w:contextualSpacing w:val="0"/>
              <w:rPr>
                <w:rFonts w:cstheme="minorHAnsi"/>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064109" w:rsidRPr="008F082E">
              <w:rPr>
                <w:rFonts w:cstheme="minorHAnsi"/>
                <w:color w:val="404040" w:themeColor="text1" w:themeTint="BF"/>
                <w:szCs w:val="24"/>
              </w:rPr>
              <w:t xml:space="preserve"> </w:t>
            </w:r>
            <w:r w:rsidR="00064109" w:rsidRPr="008F082E">
              <w:rPr>
                <w:rFonts w:cstheme="minorHAnsi"/>
                <w:bCs/>
                <w:color w:val="D73329"/>
                <w:sz w:val="22"/>
                <w:szCs w:val="20"/>
              </w:rPr>
              <w:t xml:space="preserve">Draft </w:t>
            </w:r>
            <w:r w:rsidR="00194B40" w:rsidRPr="008F082E">
              <w:rPr>
                <w:rFonts w:cstheme="minorHAnsi"/>
                <w:bCs/>
                <w:color w:val="D73329"/>
                <w:sz w:val="22"/>
                <w:szCs w:val="20"/>
              </w:rPr>
              <w:t xml:space="preserve">the </w:t>
            </w:r>
            <w:r w:rsidR="00064109" w:rsidRPr="008F082E">
              <w:rPr>
                <w:rFonts w:cstheme="minorHAnsi"/>
                <w:bCs/>
                <w:color w:val="D73329"/>
                <w:sz w:val="22"/>
                <w:szCs w:val="20"/>
              </w:rPr>
              <w:t>policy</w:t>
            </w:r>
            <w:r w:rsidR="00194B40" w:rsidRPr="008F082E">
              <w:rPr>
                <w:rFonts w:cstheme="minorHAnsi"/>
                <w:bCs/>
                <w:color w:val="D73329"/>
                <w:sz w:val="22"/>
                <w:szCs w:val="20"/>
              </w:rPr>
              <w:t>, procedures or protocol</w:t>
            </w:r>
          </w:p>
          <w:p w14:paraId="43C512DE" w14:textId="32DCEDC6" w:rsidR="00EA09D9" w:rsidRPr="008F082E" w:rsidRDefault="00BF369B" w:rsidP="00E05106">
            <w:pPr>
              <w:pStyle w:val="ListParagraph"/>
              <w:numPr>
                <w:ilvl w:val="0"/>
                <w:numId w:val="133"/>
              </w:numPr>
              <w:spacing w:after="120" w:line="276" w:lineRule="auto"/>
              <w:contextualSpacing w:val="0"/>
              <w:rPr>
                <w:rFonts w:cstheme="minorHAnsi"/>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EA09D9" w:rsidRPr="008F082E">
              <w:rPr>
                <w:rFonts w:cstheme="minorHAnsi"/>
                <w:color w:val="404040" w:themeColor="text1" w:themeTint="BF"/>
                <w:szCs w:val="24"/>
              </w:rPr>
              <w:t xml:space="preserve"> </w:t>
            </w:r>
            <w:r w:rsidR="00EA09D9" w:rsidRPr="008F082E">
              <w:rPr>
                <w:rFonts w:cstheme="minorHAnsi"/>
                <w:bCs/>
                <w:color w:val="D73329"/>
                <w:sz w:val="22"/>
                <w:szCs w:val="20"/>
              </w:rPr>
              <w:t>Review and revise</w:t>
            </w:r>
            <w:r w:rsidR="00194B40" w:rsidRPr="008F082E">
              <w:rPr>
                <w:rFonts w:cstheme="minorHAnsi"/>
                <w:bCs/>
                <w:color w:val="D73329"/>
                <w:sz w:val="22"/>
                <w:szCs w:val="20"/>
              </w:rPr>
              <w:t xml:space="preserve"> the policy, procedures or protocol</w:t>
            </w:r>
          </w:p>
          <w:p w14:paraId="3602FAE3" w14:textId="77777777" w:rsidR="007207EA" w:rsidRPr="008F082E" w:rsidRDefault="00BF369B" w:rsidP="00E05106">
            <w:pPr>
              <w:pStyle w:val="ListParagraph"/>
              <w:numPr>
                <w:ilvl w:val="0"/>
                <w:numId w:val="133"/>
              </w:numPr>
              <w:spacing w:after="120" w:line="276" w:lineRule="auto"/>
              <w:contextualSpacing w:val="0"/>
              <w:rPr>
                <w:rFonts w:cstheme="minorHAnsi"/>
                <w:color w:val="404040" w:themeColor="text1" w:themeTint="BF"/>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EA09D9" w:rsidRPr="008F082E">
              <w:rPr>
                <w:rFonts w:cstheme="minorHAnsi"/>
                <w:color w:val="404040" w:themeColor="text1" w:themeTint="BF"/>
                <w:szCs w:val="24"/>
              </w:rPr>
              <w:t xml:space="preserve"> </w:t>
            </w:r>
            <w:r w:rsidR="00304CFC" w:rsidRPr="008F082E">
              <w:rPr>
                <w:rFonts w:cstheme="minorHAnsi"/>
                <w:color w:val="D73329"/>
                <w:sz w:val="22"/>
              </w:rPr>
              <w:t>I</w:t>
            </w:r>
            <w:r w:rsidR="00304CFC" w:rsidRPr="008F082E">
              <w:rPr>
                <w:rFonts w:cstheme="minorHAnsi"/>
                <w:bCs/>
                <w:color w:val="D73329"/>
                <w:sz w:val="22"/>
                <w:szCs w:val="20"/>
              </w:rPr>
              <w:t>mplement</w:t>
            </w:r>
            <w:r w:rsidR="00194B40" w:rsidRPr="008F082E">
              <w:rPr>
                <w:rFonts w:cstheme="minorHAnsi"/>
                <w:bCs/>
                <w:color w:val="D73329"/>
                <w:sz w:val="22"/>
                <w:szCs w:val="20"/>
              </w:rPr>
              <w:t xml:space="preserve"> the policy, procedures or protocol</w:t>
            </w:r>
          </w:p>
          <w:p w14:paraId="3A8DAE57" w14:textId="3DB5B538" w:rsidR="005601A4" w:rsidRPr="008F082E" w:rsidRDefault="005601A4" w:rsidP="005601A4">
            <w:pPr>
              <w:pStyle w:val="ListParagraph"/>
              <w:spacing w:after="120" w:line="276" w:lineRule="auto"/>
              <w:ind w:firstLine="0"/>
              <w:contextualSpacing w:val="0"/>
              <w:rPr>
                <w:rFonts w:cstheme="minorHAnsi"/>
                <w:i/>
                <w:iCs/>
                <w:color w:val="404040" w:themeColor="text1" w:themeTint="BF"/>
                <w:szCs w:val="24"/>
              </w:rPr>
            </w:pPr>
            <w:r w:rsidRPr="008F082E">
              <w:rPr>
                <w:rFonts w:cstheme="minorHAnsi"/>
                <w:bCs/>
                <w:i/>
                <w:iCs/>
                <w:color w:val="A6A6A6" w:themeColor="background1" w:themeShade="A6"/>
              </w:rPr>
              <w:t xml:space="preserve">Modify </w:t>
            </w:r>
            <w:r w:rsidR="0097661B" w:rsidRPr="008F082E">
              <w:rPr>
                <w:rFonts w:cstheme="minorHAnsi"/>
                <w:bCs/>
                <w:i/>
                <w:iCs/>
                <w:color w:val="A6A6A6" w:themeColor="background1" w:themeShade="A6"/>
              </w:rPr>
              <w:t>answer fields as necessary</w:t>
            </w:r>
          </w:p>
        </w:tc>
      </w:tr>
    </w:tbl>
    <w:p w14:paraId="569DC137" w14:textId="77777777" w:rsidR="00194B40" w:rsidRPr="008F082E" w:rsidRDefault="00194B40" w:rsidP="00194B40">
      <w:pPr>
        <w:spacing w:after="120" w:line="276" w:lineRule="auto"/>
        <w:ind w:left="0" w:firstLine="0"/>
        <w:rPr>
          <w:b/>
          <w:bCs/>
          <w:color w:val="404040" w:themeColor="text1" w:themeTint="BF"/>
        </w:rPr>
      </w:pPr>
    </w:p>
    <w:p w14:paraId="03424C32" w14:textId="0B263323" w:rsidR="0012246F" w:rsidRPr="008F082E" w:rsidRDefault="0012246F" w:rsidP="00194B40">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90335" w:rsidRPr="008F082E" w14:paraId="5F9E071B" w14:textId="77777777" w:rsidTr="00A052F5">
        <w:trPr>
          <w:cantSplit/>
          <w:trHeight w:val="1260"/>
          <w:jc w:val="center"/>
        </w:trPr>
        <w:tc>
          <w:tcPr>
            <w:tcW w:w="848" w:type="pct"/>
            <w:tcBorders>
              <w:top w:val="nil"/>
              <w:left w:val="nil"/>
              <w:bottom w:val="nil"/>
              <w:right w:val="nil"/>
            </w:tcBorders>
            <w:shd w:val="clear" w:color="auto" w:fill="auto"/>
          </w:tcPr>
          <w:p w14:paraId="14E5EF19" w14:textId="77777777" w:rsidR="00C90335" w:rsidRPr="008F082E" w:rsidRDefault="00C9033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56709E2" wp14:editId="3CF31BE4">
                  <wp:extent cx="682388" cy="712561"/>
                  <wp:effectExtent l="0" t="0" r="3810" b="0"/>
                  <wp:docPr id="204" name="Picture 20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125D9C" w14:textId="5790DFF9" w:rsidR="00C90335" w:rsidRPr="008F082E" w:rsidRDefault="00C9033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regarding </w:t>
            </w:r>
            <w:r w:rsidR="0074087A" w:rsidRPr="008F082E">
              <w:rPr>
                <w:rFonts w:cstheme="minorHAnsi"/>
                <w:color w:val="404040" w:themeColor="text1" w:themeTint="BF"/>
                <w:szCs w:val="24"/>
              </w:rPr>
              <w:t>processes for reviewing workplace policies, procedures and protocols.</w:t>
            </w:r>
          </w:p>
        </w:tc>
      </w:tr>
      <w:tr w:rsidR="00C90335" w:rsidRPr="008F082E" w14:paraId="6C6DE07B"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C83840E" w14:textId="77777777" w:rsidR="00C90335" w:rsidRPr="008F082E" w:rsidRDefault="00C90335" w:rsidP="00A052F5">
            <w:pPr>
              <w:tabs>
                <w:tab w:val="left" w:pos="180"/>
              </w:tabs>
              <w:spacing w:before="0" w:line="276" w:lineRule="auto"/>
              <w:ind w:left="0" w:right="29" w:firstLine="0"/>
              <w:rPr>
                <w:rFonts w:cstheme="minorHAnsi"/>
                <w:color w:val="404040" w:themeColor="text1" w:themeTint="BF"/>
                <w:sz w:val="16"/>
                <w:szCs w:val="16"/>
              </w:rPr>
            </w:pPr>
          </w:p>
        </w:tc>
      </w:tr>
      <w:tr w:rsidR="00C90335" w:rsidRPr="008F082E" w14:paraId="66E46BE3"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E49AEE4" w14:textId="068D7BAA" w:rsidR="00C90335" w:rsidRPr="008F082E" w:rsidRDefault="00C90335" w:rsidP="00A052F5">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KE5.</w:t>
            </w:r>
            <w:r w:rsidR="0074087A" w:rsidRPr="008F082E">
              <w:rPr>
                <w:rFonts w:cstheme="minorHAnsi"/>
                <w:i/>
                <w:color w:val="F79723"/>
                <w:sz w:val="20"/>
                <w:szCs w:val="20"/>
              </w:rPr>
              <w:t>2</w:t>
            </w:r>
          </w:p>
          <w:p w14:paraId="7BC7435B" w14:textId="58F353F7" w:rsidR="00C90335" w:rsidRPr="008F082E" w:rsidRDefault="00C90335" w:rsidP="00A052F5">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4A1A00">
              <w:rPr>
                <w:rFonts w:cstheme="minorHAnsi"/>
                <w:i/>
                <w:color w:val="F79723"/>
                <w:sz w:val="20"/>
                <w:szCs w:val="20"/>
              </w:rPr>
              <w:t xml:space="preserve">CHCLEG001 </w:t>
            </w:r>
            <w:r w:rsidR="004A1A00" w:rsidRPr="004A1A00">
              <w:rPr>
                <w:rFonts w:cstheme="minorHAnsi"/>
                <w:i/>
                <w:color w:val="F79723"/>
                <w:sz w:val="20"/>
                <w:szCs w:val="20"/>
              </w:rPr>
              <w:t>Learner Guide, Chapter 3, Subchapter 3.3</w:t>
            </w:r>
          </w:p>
          <w:p w14:paraId="266FF4CB" w14:textId="77777777" w:rsidR="00C90335" w:rsidRPr="008F082E" w:rsidRDefault="00C90335" w:rsidP="00A052F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Marking guide </w:t>
            </w:r>
          </w:p>
          <w:p w14:paraId="30B5D6D0" w14:textId="7B325F25" w:rsidR="0074087A" w:rsidRPr="008F082E" w:rsidRDefault="00C90335"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w:t>
            </w:r>
            <w:r w:rsidR="0074087A" w:rsidRPr="008F082E">
              <w:rPr>
                <w:rFonts w:cstheme="minorHAnsi"/>
                <w:bCs/>
                <w:color w:val="D73329"/>
                <w:sz w:val="22"/>
                <w:szCs w:val="20"/>
              </w:rPr>
              <w:t xml:space="preserve"> answer the following questions regarding processes for reviewing workplace policies, procedures and protocols.</w:t>
            </w:r>
          </w:p>
          <w:p w14:paraId="44721034" w14:textId="138459CE" w:rsidR="00C90335" w:rsidRPr="008F082E" w:rsidRDefault="0074087A"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Additional marking guides and model answers are provided below for the assessor’s reference.</w:t>
            </w:r>
          </w:p>
        </w:tc>
      </w:tr>
      <w:tr w:rsidR="0074087A" w:rsidRPr="008F082E" w14:paraId="58C0D7B6"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6FA88FDA" w14:textId="746F894B" w:rsidR="0074087A" w:rsidRPr="008F082E" w:rsidRDefault="00B10EBA"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 t</w:t>
            </w:r>
            <w:r w:rsidR="006A63E9" w:rsidRPr="008F082E">
              <w:rPr>
                <w:rFonts w:cstheme="minorHAnsi"/>
                <w:color w:val="404040" w:themeColor="text1" w:themeTint="BF"/>
                <w:szCs w:val="24"/>
              </w:rPr>
              <w:t>wo</w:t>
            </w:r>
            <w:r w:rsidRPr="008F082E">
              <w:rPr>
                <w:rFonts w:cstheme="minorHAnsi"/>
                <w:color w:val="404040" w:themeColor="text1" w:themeTint="BF"/>
                <w:szCs w:val="24"/>
              </w:rPr>
              <w:t xml:space="preserve"> situations w</w:t>
            </w:r>
            <w:r w:rsidR="00980688" w:rsidRPr="008F082E">
              <w:rPr>
                <w:rFonts w:cstheme="minorHAnsi"/>
                <w:color w:val="404040" w:themeColor="text1" w:themeTint="BF"/>
                <w:szCs w:val="24"/>
              </w:rPr>
              <w:t xml:space="preserve">hen </w:t>
            </w:r>
            <w:r w:rsidRPr="008F082E">
              <w:rPr>
                <w:rFonts w:cstheme="minorHAnsi"/>
                <w:color w:val="404040" w:themeColor="text1" w:themeTint="BF"/>
                <w:szCs w:val="24"/>
              </w:rPr>
              <w:t xml:space="preserve">policies, procedures and protocols </w:t>
            </w:r>
            <w:r w:rsidR="00E10068" w:rsidRPr="008F082E">
              <w:rPr>
                <w:rFonts w:cstheme="minorHAnsi"/>
                <w:color w:val="404040" w:themeColor="text1" w:themeTint="BF"/>
                <w:szCs w:val="24"/>
              </w:rPr>
              <w:t xml:space="preserve">should </w:t>
            </w:r>
            <w:r w:rsidRPr="008F082E">
              <w:rPr>
                <w:rFonts w:cstheme="minorHAnsi"/>
                <w:color w:val="404040" w:themeColor="text1" w:themeTint="BF"/>
                <w:szCs w:val="24"/>
              </w:rPr>
              <w:t>be reviewed.</w:t>
            </w:r>
            <w:r w:rsidR="000454D4" w:rsidRPr="008F082E">
              <w:rPr>
                <w:rFonts w:cstheme="minorHAnsi"/>
                <w:color w:val="404040" w:themeColor="text1" w:themeTint="BF"/>
                <w:szCs w:val="24"/>
              </w:rPr>
              <w:t xml:space="preserve"> </w:t>
            </w:r>
            <w:r w:rsidR="006A33AA" w:rsidRPr="008F082E">
              <w:rPr>
                <w:rFonts w:cstheme="minorHAnsi"/>
                <w:color w:val="404040" w:themeColor="text1" w:themeTint="BF"/>
                <w:szCs w:val="24"/>
              </w:rPr>
              <w:t xml:space="preserve"> </w:t>
            </w:r>
          </w:p>
          <w:p w14:paraId="19C70B40" w14:textId="4DAB6EEA" w:rsidR="00B10EBA" w:rsidRPr="008F082E" w:rsidRDefault="006A63E9"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ED521F" w:rsidRPr="008F082E">
              <w:rPr>
                <w:rFonts w:cstheme="minorHAnsi"/>
                <w:color w:val="404040" w:themeColor="text1" w:themeTint="BF"/>
                <w:szCs w:val="24"/>
              </w:rPr>
              <w:t xml:space="preserve"> </w:t>
            </w:r>
          </w:p>
          <w:p w14:paraId="35A447B0" w14:textId="77777777" w:rsidR="006A63E9" w:rsidRPr="008F082E" w:rsidRDefault="006A63E9"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E682EF8" w14:textId="3D8CDCD1" w:rsidR="00F907EC" w:rsidRPr="008F082E" w:rsidRDefault="00F907EC" w:rsidP="00426C9E">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two situations when policies, procedures and protocols should be reviewed.</w:t>
            </w:r>
          </w:p>
          <w:p w14:paraId="0BB02F12" w14:textId="7C6589E6" w:rsidR="006A63E9" w:rsidRPr="008F082E" w:rsidRDefault="006A63E9" w:rsidP="00426C9E">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 two of the following:</w:t>
            </w:r>
          </w:p>
          <w:p w14:paraId="0F6BCDD1" w14:textId="1CFFDF91"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There is an ongoing need </w:t>
            </w:r>
            <w:r w:rsidR="005A2801" w:rsidRPr="008F082E">
              <w:rPr>
                <w:rFonts w:cstheme="minorHAnsi"/>
                <w:bCs/>
                <w:color w:val="D73329"/>
                <w:sz w:val="22"/>
                <w:szCs w:val="20"/>
              </w:rPr>
              <w:t xml:space="preserve">to review the policy, procedures or protocol </w:t>
            </w:r>
            <w:r w:rsidR="003A33DC" w:rsidRPr="008F082E">
              <w:rPr>
                <w:rFonts w:cstheme="minorHAnsi"/>
                <w:bCs/>
                <w:color w:val="D73329"/>
                <w:sz w:val="22"/>
                <w:szCs w:val="20"/>
              </w:rPr>
              <w:t>as specified in</w:t>
            </w:r>
            <w:r w:rsidR="005A2801" w:rsidRPr="008F082E">
              <w:rPr>
                <w:rFonts w:cstheme="minorHAnsi"/>
                <w:bCs/>
                <w:color w:val="D73329"/>
                <w:sz w:val="22"/>
                <w:szCs w:val="20"/>
              </w:rPr>
              <w:t xml:space="preserve"> its stated purpose and goals</w:t>
            </w:r>
            <w:r w:rsidR="003A33DC" w:rsidRPr="008F082E">
              <w:rPr>
                <w:rFonts w:cstheme="minorHAnsi"/>
                <w:bCs/>
                <w:color w:val="D73329"/>
                <w:sz w:val="22"/>
                <w:szCs w:val="20"/>
              </w:rPr>
              <w:t xml:space="preserve">, or to ensure that </w:t>
            </w:r>
            <w:r w:rsidR="005A2801" w:rsidRPr="008F082E">
              <w:rPr>
                <w:rFonts w:cstheme="minorHAnsi"/>
                <w:bCs/>
                <w:color w:val="D73329"/>
                <w:sz w:val="22"/>
                <w:szCs w:val="20"/>
              </w:rPr>
              <w:t xml:space="preserve">it remains consistent in relation to the </w:t>
            </w:r>
            <w:r w:rsidR="003A33DC" w:rsidRPr="008F082E">
              <w:rPr>
                <w:rFonts w:cstheme="minorHAnsi"/>
                <w:bCs/>
                <w:color w:val="D73329"/>
                <w:sz w:val="22"/>
                <w:szCs w:val="20"/>
              </w:rPr>
              <w:t>organisation’s</w:t>
            </w:r>
            <w:r w:rsidR="005A2801" w:rsidRPr="008F082E">
              <w:rPr>
                <w:rFonts w:cstheme="minorHAnsi"/>
                <w:bCs/>
                <w:color w:val="D73329"/>
                <w:sz w:val="22"/>
                <w:szCs w:val="20"/>
              </w:rPr>
              <w:t xml:space="preserve"> overall strategic plan</w:t>
            </w:r>
            <w:r w:rsidR="00E70B64" w:rsidRPr="008F082E">
              <w:rPr>
                <w:rFonts w:cstheme="minorHAnsi"/>
                <w:bCs/>
                <w:color w:val="D73329"/>
                <w:sz w:val="22"/>
                <w:szCs w:val="20"/>
              </w:rPr>
              <w:t>.</w:t>
            </w:r>
          </w:p>
          <w:p w14:paraId="35C38525" w14:textId="1F308503"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There is </w:t>
            </w:r>
            <w:r w:rsidR="007B6380" w:rsidRPr="008F082E">
              <w:rPr>
                <w:rFonts w:cstheme="minorHAnsi"/>
                <w:bCs/>
                <w:color w:val="D73329"/>
                <w:sz w:val="22"/>
                <w:szCs w:val="20"/>
              </w:rPr>
              <w:t xml:space="preserve">a need to review the </w:t>
            </w:r>
            <w:r w:rsidR="005A2801" w:rsidRPr="008F082E">
              <w:rPr>
                <w:rFonts w:cstheme="minorHAnsi"/>
                <w:bCs/>
                <w:color w:val="D73329"/>
                <w:sz w:val="22"/>
                <w:szCs w:val="20"/>
              </w:rPr>
              <w:t xml:space="preserve">compliance </w:t>
            </w:r>
            <w:r w:rsidR="007B6380" w:rsidRPr="008F082E">
              <w:rPr>
                <w:rFonts w:cstheme="minorHAnsi"/>
                <w:bCs/>
                <w:color w:val="D73329"/>
                <w:sz w:val="22"/>
                <w:szCs w:val="20"/>
              </w:rPr>
              <w:t xml:space="preserve">of workers and involved personnel </w:t>
            </w:r>
            <w:r w:rsidR="005A2801" w:rsidRPr="008F082E">
              <w:rPr>
                <w:rFonts w:cstheme="minorHAnsi"/>
                <w:bCs/>
                <w:color w:val="D73329"/>
                <w:sz w:val="22"/>
                <w:szCs w:val="20"/>
              </w:rPr>
              <w:t>in terms of the way that the policy</w:t>
            </w:r>
            <w:r w:rsidR="00D542F5" w:rsidRPr="008F082E">
              <w:rPr>
                <w:rFonts w:cstheme="minorHAnsi"/>
                <w:bCs/>
                <w:color w:val="D73329"/>
                <w:sz w:val="22"/>
                <w:szCs w:val="20"/>
              </w:rPr>
              <w:t>, procedures or protocol</w:t>
            </w:r>
            <w:r w:rsidR="005A2801" w:rsidRPr="008F082E">
              <w:rPr>
                <w:rFonts w:cstheme="minorHAnsi"/>
                <w:bCs/>
                <w:color w:val="D73329"/>
                <w:sz w:val="22"/>
                <w:szCs w:val="20"/>
              </w:rPr>
              <w:t xml:space="preserve"> is being followed</w:t>
            </w:r>
            <w:r w:rsidR="00E70B64" w:rsidRPr="008F082E">
              <w:rPr>
                <w:rFonts w:cstheme="minorHAnsi"/>
                <w:bCs/>
                <w:color w:val="D73329"/>
                <w:sz w:val="22"/>
                <w:szCs w:val="20"/>
              </w:rPr>
              <w:t>.</w:t>
            </w:r>
          </w:p>
          <w:p w14:paraId="773F10E7" w14:textId="236B7492"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There is a potential need to change the policy</w:t>
            </w:r>
            <w:r w:rsidR="00D542F5" w:rsidRPr="008F082E">
              <w:rPr>
                <w:rFonts w:cstheme="minorHAnsi"/>
                <w:bCs/>
                <w:color w:val="D73329"/>
                <w:sz w:val="22"/>
                <w:szCs w:val="20"/>
              </w:rPr>
              <w:t>, procedures or protocol</w:t>
            </w:r>
            <w:r w:rsidR="005A2801" w:rsidRPr="008F082E">
              <w:rPr>
                <w:rFonts w:cstheme="minorHAnsi"/>
                <w:bCs/>
                <w:color w:val="D73329"/>
                <w:sz w:val="22"/>
                <w:szCs w:val="20"/>
              </w:rPr>
              <w:t xml:space="preserve"> to improve its effectiveness or to clarify relevant documentation</w:t>
            </w:r>
            <w:r w:rsidR="00E70B64" w:rsidRPr="008F082E">
              <w:rPr>
                <w:rFonts w:cstheme="minorHAnsi"/>
                <w:bCs/>
                <w:color w:val="D73329"/>
                <w:sz w:val="22"/>
                <w:szCs w:val="20"/>
              </w:rPr>
              <w:t>.</w:t>
            </w:r>
          </w:p>
          <w:p w14:paraId="29B5A926" w14:textId="6C63CC85"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There is a potential need to change the policy</w:t>
            </w:r>
            <w:r w:rsidR="00D542F5" w:rsidRPr="008F082E">
              <w:rPr>
                <w:rFonts w:cstheme="minorHAnsi"/>
                <w:bCs/>
                <w:color w:val="D73329"/>
                <w:sz w:val="22"/>
                <w:szCs w:val="20"/>
              </w:rPr>
              <w:t>, procedures or protocol</w:t>
            </w:r>
            <w:r w:rsidR="005A2801" w:rsidRPr="008F082E">
              <w:rPr>
                <w:rFonts w:cstheme="minorHAnsi"/>
                <w:bCs/>
                <w:color w:val="D73329"/>
                <w:sz w:val="22"/>
                <w:szCs w:val="20"/>
              </w:rPr>
              <w:t xml:space="preserve"> to ensure it is up to date and aligns with best practice in industry and/or higher education</w:t>
            </w:r>
            <w:r w:rsidR="00E70B64" w:rsidRPr="008F082E">
              <w:rPr>
                <w:rFonts w:cstheme="minorHAnsi"/>
                <w:bCs/>
                <w:color w:val="D73329"/>
                <w:sz w:val="22"/>
                <w:szCs w:val="20"/>
              </w:rPr>
              <w:t>.</w:t>
            </w:r>
          </w:p>
          <w:p w14:paraId="3926E3AF" w14:textId="478217E0"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There is </w:t>
            </w:r>
            <w:r w:rsidR="00D542F5" w:rsidRPr="008F082E">
              <w:rPr>
                <w:rFonts w:cstheme="minorHAnsi"/>
                <w:bCs/>
                <w:color w:val="D73329"/>
                <w:sz w:val="22"/>
                <w:szCs w:val="20"/>
              </w:rPr>
              <w:t xml:space="preserve">a need to review the policy, procedures or protocol as part of the organisation’s </w:t>
            </w:r>
            <w:r w:rsidR="005A2801" w:rsidRPr="008F082E">
              <w:rPr>
                <w:rFonts w:cstheme="minorHAnsi"/>
                <w:bCs/>
                <w:color w:val="D73329"/>
                <w:sz w:val="22"/>
                <w:szCs w:val="20"/>
              </w:rPr>
              <w:t>compliance with legislative requirements</w:t>
            </w:r>
            <w:r w:rsidR="00E70B64" w:rsidRPr="008F082E">
              <w:rPr>
                <w:rFonts w:cstheme="minorHAnsi"/>
                <w:bCs/>
                <w:color w:val="D73329"/>
                <w:sz w:val="22"/>
                <w:szCs w:val="20"/>
              </w:rPr>
              <w:t>.</w:t>
            </w:r>
          </w:p>
          <w:p w14:paraId="64317776" w14:textId="11AD7C31" w:rsidR="006A63E9" w:rsidRPr="008F082E" w:rsidRDefault="001C24E8" w:rsidP="00E05106">
            <w:pPr>
              <w:pStyle w:val="ListParagraph"/>
              <w:numPr>
                <w:ilvl w:val="0"/>
                <w:numId w:val="126"/>
              </w:numPr>
              <w:spacing w:after="120" w:line="276" w:lineRule="auto"/>
              <w:ind w:left="1425"/>
              <w:contextualSpacing w:val="0"/>
              <w:jc w:val="both"/>
              <w:rPr>
                <w:rFonts w:cstheme="minorHAnsi"/>
                <w:color w:val="404040" w:themeColor="text1" w:themeTint="BF"/>
                <w:szCs w:val="24"/>
              </w:rPr>
            </w:pPr>
            <w:r w:rsidRPr="008F082E">
              <w:rPr>
                <w:rFonts w:cstheme="minorHAnsi"/>
                <w:bCs/>
                <w:color w:val="D73329"/>
                <w:sz w:val="22"/>
                <w:szCs w:val="20"/>
              </w:rPr>
              <w:t>There is a need to change the implementation process</w:t>
            </w:r>
            <w:r w:rsidR="00D542F5" w:rsidRPr="008F082E">
              <w:rPr>
                <w:rFonts w:cstheme="minorHAnsi"/>
                <w:bCs/>
                <w:color w:val="D73329"/>
                <w:sz w:val="22"/>
                <w:szCs w:val="20"/>
              </w:rPr>
              <w:t xml:space="preserve"> of a policy, procedures or protocol</w:t>
            </w:r>
            <w:r w:rsidR="005A2801" w:rsidRPr="008F082E">
              <w:rPr>
                <w:rFonts w:cstheme="minorHAnsi"/>
                <w:bCs/>
                <w:color w:val="D73329"/>
                <w:sz w:val="22"/>
                <w:szCs w:val="20"/>
              </w:rPr>
              <w:t>, for instance, when additional communication or staff training activities could be required</w:t>
            </w:r>
            <w:r w:rsidR="00E70B64" w:rsidRPr="008F082E">
              <w:rPr>
                <w:rFonts w:cstheme="minorHAnsi"/>
                <w:bCs/>
                <w:color w:val="D73329"/>
                <w:sz w:val="22"/>
                <w:szCs w:val="20"/>
              </w:rPr>
              <w:t>.</w:t>
            </w:r>
          </w:p>
        </w:tc>
      </w:tr>
      <w:tr w:rsidR="00A34C7C" w:rsidRPr="008F082E" w14:paraId="1480529A"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24901985" w14:textId="5947EFA7" w:rsidR="00A34C7C" w:rsidRPr="008F082E" w:rsidRDefault="005E74D7"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Provide one question relevant to each process of a formal review of policies, procedures or protocols</w:t>
            </w:r>
            <w:r w:rsidR="00426C9E" w:rsidRPr="008F082E">
              <w:rPr>
                <w:rFonts w:cstheme="minorHAnsi"/>
                <w:color w:val="404040" w:themeColor="text1" w:themeTint="BF"/>
                <w:szCs w:val="24"/>
              </w:rPr>
              <w:t>, using a structure-process-output perspective</w:t>
            </w:r>
            <w:r w:rsidRPr="008F082E">
              <w:rPr>
                <w:rFonts w:cstheme="minorHAnsi"/>
                <w:color w:val="404040" w:themeColor="text1" w:themeTint="BF"/>
                <w:szCs w:val="24"/>
              </w:rPr>
              <w:t>.</w:t>
            </w:r>
          </w:p>
          <w:p w14:paraId="5F4AA24A"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Structure: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F803C4"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Process: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2626252"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Output: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26D0550" w14:textId="1BDF3B5D" w:rsidR="00AF29F6" w:rsidRPr="008F082E" w:rsidRDefault="00AF29F6" w:rsidP="00AF29F6">
            <w:pPr>
              <w:pStyle w:val="ListParagraph"/>
              <w:spacing w:after="120" w:line="276" w:lineRule="auto"/>
              <w:ind w:firstLine="0"/>
              <w:contextualSpacing w:val="0"/>
              <w:jc w:val="both"/>
              <w:rPr>
                <w:rFonts w:cstheme="minorHAnsi"/>
                <w:color w:val="D73329"/>
                <w:sz w:val="22"/>
                <w:szCs w:val="20"/>
              </w:rPr>
            </w:pPr>
            <w:r w:rsidRPr="008F082E">
              <w:rPr>
                <w:rFonts w:cstheme="minorHAnsi"/>
                <w:color w:val="D73329"/>
                <w:sz w:val="22"/>
                <w:szCs w:val="20"/>
              </w:rPr>
              <w:t>The candidate must provide one question relevant to each process of a formal review of policies, procedures or protocols, using a structure-process-output perspective.</w:t>
            </w:r>
          </w:p>
          <w:p w14:paraId="193D8318" w14:textId="0F094A1D" w:rsidR="005E74D7" w:rsidRPr="008F082E" w:rsidRDefault="00426C9E" w:rsidP="00AF29F6">
            <w:pPr>
              <w:pStyle w:val="ListParagraph"/>
              <w:spacing w:after="120" w:line="276" w:lineRule="auto"/>
              <w:ind w:firstLine="0"/>
              <w:contextualSpacing w:val="0"/>
              <w:jc w:val="both"/>
              <w:rPr>
                <w:rFonts w:cstheme="minorHAnsi"/>
                <w:color w:val="D73329"/>
                <w:sz w:val="22"/>
                <w:szCs w:val="20"/>
              </w:rPr>
            </w:pPr>
            <w:r w:rsidRPr="008F082E">
              <w:rPr>
                <w:rFonts w:cstheme="minorHAnsi"/>
                <w:color w:val="D73329"/>
                <w:sz w:val="22"/>
                <w:szCs w:val="20"/>
              </w:rPr>
              <w:t xml:space="preserve">For a satisfactory performance, </w:t>
            </w:r>
            <w:r w:rsidR="00AC2C1A" w:rsidRPr="008F082E">
              <w:rPr>
                <w:rFonts w:cstheme="minorHAnsi"/>
                <w:color w:val="D73329"/>
                <w:sz w:val="22"/>
                <w:szCs w:val="20"/>
              </w:rPr>
              <w:t xml:space="preserve">although the wording may slightly vary, </w:t>
            </w:r>
            <w:r w:rsidRPr="008F082E">
              <w:rPr>
                <w:rFonts w:cstheme="minorHAnsi"/>
                <w:color w:val="D73329"/>
                <w:sz w:val="22"/>
                <w:szCs w:val="20"/>
              </w:rPr>
              <w:t>the candidate’s responses must be</w:t>
            </w:r>
            <w:r w:rsidR="00AC2C1A" w:rsidRPr="008F082E">
              <w:rPr>
                <w:rFonts w:cstheme="minorHAnsi"/>
                <w:color w:val="D73329"/>
                <w:sz w:val="22"/>
                <w:szCs w:val="20"/>
              </w:rPr>
              <w:t xml:space="preserve"> one </w:t>
            </w:r>
            <w:r w:rsidR="007A7BC4" w:rsidRPr="008F082E">
              <w:rPr>
                <w:rFonts w:cstheme="minorHAnsi"/>
                <w:color w:val="D73329"/>
                <w:sz w:val="22"/>
                <w:szCs w:val="20"/>
              </w:rPr>
              <w:t>question from each of the following processes</w:t>
            </w:r>
            <w:r w:rsidR="00DA1001" w:rsidRPr="008F082E">
              <w:rPr>
                <w:rFonts w:cstheme="minorHAnsi"/>
                <w:color w:val="D73329"/>
                <w:sz w:val="22"/>
                <w:szCs w:val="20"/>
              </w:rPr>
              <w:t>:</w:t>
            </w:r>
          </w:p>
          <w:p w14:paraId="0BB332EC" w14:textId="77777777" w:rsidR="00DA1001" w:rsidRPr="008F082E" w:rsidRDefault="00DA1001" w:rsidP="00E05106">
            <w:pPr>
              <w:pStyle w:val="ListParagraph"/>
              <w:numPr>
                <w:ilvl w:val="0"/>
                <w:numId w:val="126"/>
              </w:numPr>
              <w:spacing w:after="120" w:line="276" w:lineRule="auto"/>
              <w:ind w:left="1080"/>
              <w:contextualSpacing w:val="0"/>
              <w:jc w:val="both"/>
              <w:rPr>
                <w:rFonts w:cstheme="minorHAnsi"/>
                <w:bCs/>
                <w:color w:val="D73329"/>
                <w:sz w:val="22"/>
                <w:szCs w:val="20"/>
              </w:rPr>
            </w:pPr>
            <w:r w:rsidRPr="008F082E">
              <w:rPr>
                <w:rFonts w:cstheme="minorHAnsi"/>
                <w:bCs/>
                <w:color w:val="D73329"/>
                <w:sz w:val="22"/>
                <w:szCs w:val="20"/>
              </w:rPr>
              <w:t>Structure:</w:t>
            </w:r>
          </w:p>
          <w:p w14:paraId="37A4A107" w14:textId="0FFA93E4"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all staff aware of the policy, procedures or protocol?</w:t>
            </w:r>
          </w:p>
          <w:p w14:paraId="41C26315" w14:textId="77777777"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How do you ensure staff awareness?</w:t>
            </w:r>
          </w:p>
          <w:p w14:paraId="595FF8CA" w14:textId="3BC2FCCA"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Is the policy, procedures or protocol in a location </w:t>
            </w:r>
            <w:r w:rsidR="002A220B" w:rsidRPr="008F082E">
              <w:rPr>
                <w:rFonts w:cstheme="minorHAnsi"/>
                <w:bCs/>
                <w:color w:val="D73329"/>
                <w:sz w:val="22"/>
                <w:szCs w:val="20"/>
              </w:rPr>
              <w:t xml:space="preserve">that is </w:t>
            </w:r>
            <w:r w:rsidRPr="008F082E">
              <w:rPr>
                <w:rFonts w:cstheme="minorHAnsi"/>
                <w:bCs/>
                <w:color w:val="D73329"/>
                <w:sz w:val="22"/>
                <w:szCs w:val="20"/>
              </w:rPr>
              <w:t>eas</w:t>
            </w:r>
            <w:r w:rsidR="002A220B" w:rsidRPr="008F082E">
              <w:rPr>
                <w:rFonts w:cstheme="minorHAnsi"/>
                <w:bCs/>
                <w:color w:val="D73329"/>
                <w:sz w:val="22"/>
                <w:szCs w:val="20"/>
              </w:rPr>
              <w:t>ily</w:t>
            </w:r>
            <w:r w:rsidRPr="008F082E">
              <w:rPr>
                <w:rFonts w:cstheme="minorHAnsi"/>
                <w:bCs/>
                <w:color w:val="D73329"/>
                <w:sz w:val="22"/>
                <w:szCs w:val="20"/>
              </w:rPr>
              <w:t xml:space="preserve"> access</w:t>
            </w:r>
            <w:r w:rsidR="002A220B" w:rsidRPr="008F082E">
              <w:rPr>
                <w:rFonts w:cstheme="minorHAnsi"/>
                <w:bCs/>
                <w:color w:val="D73329"/>
                <w:sz w:val="22"/>
                <w:szCs w:val="20"/>
              </w:rPr>
              <w:t>ed</w:t>
            </w:r>
            <w:r w:rsidRPr="008F082E">
              <w:rPr>
                <w:rFonts w:cstheme="minorHAnsi"/>
                <w:bCs/>
                <w:color w:val="D73329"/>
                <w:sz w:val="22"/>
                <w:szCs w:val="20"/>
              </w:rPr>
              <w:t xml:space="preserve"> by the staff?</w:t>
            </w:r>
          </w:p>
          <w:p w14:paraId="51D84741" w14:textId="4C4F2243"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Is there availability of appropriate equipment to meet the needs of the policy, procedures or protocol?</w:t>
            </w:r>
          </w:p>
          <w:p w14:paraId="71327BB3" w14:textId="2087B3A6"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all relevant staff available to meet the needs of the policy, procedures or protocol?</w:t>
            </w:r>
          </w:p>
          <w:p w14:paraId="38C0823B" w14:textId="19B1EDC5"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there logbooks/database/computer/check sheets for the collection of data?</w:t>
            </w:r>
          </w:p>
          <w:p w14:paraId="4C50E32E" w14:textId="1ADA7269"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all staff trained in meeting the requirements of the policy, procedures or protocol?</w:t>
            </w:r>
          </w:p>
          <w:p w14:paraId="56283C11" w14:textId="77777777"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How are training needs identified?</w:t>
            </w:r>
          </w:p>
          <w:p w14:paraId="609548A4" w14:textId="77777777"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Is the work environment appropriate?</w:t>
            </w:r>
          </w:p>
          <w:p w14:paraId="4CF2B0FF" w14:textId="59DA59D0"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Does the policy, procedures or protocol involve all relevant staff – or are there staff outside the </w:t>
            </w:r>
            <w:r w:rsidR="00291A27" w:rsidRPr="008F082E">
              <w:rPr>
                <w:rFonts w:cstheme="minorHAnsi"/>
                <w:bCs/>
                <w:color w:val="D73329"/>
                <w:sz w:val="22"/>
                <w:szCs w:val="20"/>
              </w:rPr>
              <w:t>policy, procedures or protocol</w:t>
            </w:r>
            <w:r w:rsidRPr="008F082E">
              <w:rPr>
                <w:rFonts w:cstheme="minorHAnsi"/>
                <w:bCs/>
                <w:color w:val="D73329"/>
                <w:sz w:val="22"/>
                <w:szCs w:val="20"/>
              </w:rPr>
              <w:t xml:space="preserve"> involved in the</w:t>
            </w:r>
            <w:r w:rsidR="00291A27" w:rsidRPr="008F082E">
              <w:rPr>
                <w:rFonts w:cstheme="minorHAnsi"/>
                <w:bCs/>
                <w:color w:val="D73329"/>
                <w:sz w:val="22"/>
                <w:szCs w:val="20"/>
              </w:rPr>
              <w:t xml:space="preserve"> </w:t>
            </w:r>
            <w:r w:rsidRPr="008F082E">
              <w:rPr>
                <w:rFonts w:cstheme="minorHAnsi"/>
                <w:bCs/>
                <w:color w:val="D73329"/>
                <w:sz w:val="22"/>
                <w:szCs w:val="20"/>
              </w:rPr>
              <w:t>process?</w:t>
            </w:r>
          </w:p>
          <w:p w14:paraId="153DEAAD" w14:textId="77777777" w:rsidR="00DA1001"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What standards are used to inform the processes described/recommendations made?</w:t>
            </w:r>
          </w:p>
          <w:p w14:paraId="70E51D2E" w14:textId="77777777" w:rsidR="00291A27" w:rsidRPr="008F082E" w:rsidRDefault="00291A27" w:rsidP="00E05106">
            <w:pPr>
              <w:pStyle w:val="ListParagraph"/>
              <w:numPr>
                <w:ilvl w:val="0"/>
                <w:numId w:val="126"/>
              </w:numPr>
              <w:spacing w:after="120" w:line="276" w:lineRule="auto"/>
              <w:ind w:left="1080"/>
              <w:contextualSpacing w:val="0"/>
              <w:jc w:val="both"/>
              <w:rPr>
                <w:rFonts w:cstheme="minorHAnsi"/>
                <w:bCs/>
                <w:color w:val="D73329"/>
                <w:sz w:val="22"/>
                <w:szCs w:val="20"/>
              </w:rPr>
            </w:pPr>
            <w:r w:rsidRPr="008F082E">
              <w:rPr>
                <w:rFonts w:cstheme="minorHAnsi"/>
                <w:bCs/>
                <w:color w:val="D73329"/>
                <w:sz w:val="22"/>
                <w:szCs w:val="20"/>
              </w:rPr>
              <w:t>Process:</w:t>
            </w:r>
          </w:p>
          <w:p w14:paraId="2A1A157A" w14:textId="57D8B248"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Is the </w:t>
            </w:r>
            <w:r w:rsidR="00A4528A" w:rsidRPr="008F082E">
              <w:rPr>
                <w:rFonts w:cstheme="minorHAnsi"/>
                <w:bCs/>
                <w:color w:val="D73329"/>
                <w:sz w:val="22"/>
                <w:szCs w:val="20"/>
              </w:rPr>
              <w:t xml:space="preserve">policy, procedures or protocol </w:t>
            </w:r>
            <w:r w:rsidRPr="008F082E">
              <w:rPr>
                <w:rFonts w:cstheme="minorHAnsi"/>
                <w:bCs/>
                <w:color w:val="D73329"/>
                <w:sz w:val="22"/>
                <w:szCs w:val="20"/>
              </w:rPr>
              <w:t>still in line with current evidence based best practice?</w:t>
            </w:r>
          </w:p>
          <w:p w14:paraId="45B6B60C" w14:textId="1709C3C8"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Would the </w:t>
            </w:r>
            <w:r w:rsidR="00A4528A" w:rsidRPr="008F082E">
              <w:rPr>
                <w:rFonts w:cstheme="minorHAnsi"/>
                <w:bCs/>
                <w:color w:val="D73329"/>
                <w:sz w:val="22"/>
                <w:szCs w:val="20"/>
              </w:rPr>
              <w:t xml:space="preserve">policy, procedures or protocol </w:t>
            </w:r>
            <w:r w:rsidRPr="008F082E">
              <w:rPr>
                <w:rFonts w:cstheme="minorHAnsi"/>
                <w:bCs/>
                <w:color w:val="D73329"/>
                <w:sz w:val="22"/>
                <w:szCs w:val="20"/>
              </w:rPr>
              <w:t xml:space="preserve">pass the </w:t>
            </w:r>
            <w:r w:rsidR="00A4528A" w:rsidRPr="008F082E">
              <w:rPr>
                <w:rFonts w:cstheme="minorHAnsi"/>
                <w:bCs/>
                <w:color w:val="D73329"/>
                <w:sz w:val="22"/>
                <w:szCs w:val="20"/>
              </w:rPr>
              <w:t>‘</w:t>
            </w:r>
            <w:r w:rsidRPr="008F082E">
              <w:rPr>
                <w:rFonts w:cstheme="minorHAnsi"/>
                <w:bCs/>
                <w:color w:val="D73329"/>
                <w:sz w:val="22"/>
                <w:szCs w:val="20"/>
              </w:rPr>
              <w:t>Test of Peers?</w:t>
            </w:r>
            <w:r w:rsidR="00A4528A" w:rsidRPr="008F082E">
              <w:rPr>
                <w:rFonts w:cstheme="minorHAnsi"/>
                <w:bCs/>
                <w:color w:val="D73329"/>
                <w:sz w:val="22"/>
                <w:szCs w:val="20"/>
              </w:rPr>
              <w:t>’</w:t>
            </w:r>
          </w:p>
          <w:p w14:paraId="06DDAA34" w14:textId="2D231EBE"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Are all staff doing as </w:t>
            </w:r>
            <w:r w:rsidR="00A4528A" w:rsidRPr="008F082E">
              <w:rPr>
                <w:rFonts w:cstheme="minorHAnsi"/>
                <w:bCs/>
                <w:color w:val="D73329"/>
                <w:sz w:val="22"/>
                <w:szCs w:val="20"/>
              </w:rPr>
              <w:t xml:space="preserve">policy, procedures or protocol </w:t>
            </w:r>
            <w:r w:rsidRPr="008F082E">
              <w:rPr>
                <w:rFonts w:cstheme="minorHAnsi"/>
                <w:bCs/>
                <w:color w:val="D73329"/>
                <w:sz w:val="22"/>
                <w:szCs w:val="20"/>
              </w:rPr>
              <w:t>states?</w:t>
            </w:r>
            <w:r w:rsidR="002261C9" w:rsidRPr="008F082E">
              <w:rPr>
                <w:rFonts w:cstheme="minorHAnsi"/>
                <w:bCs/>
                <w:color w:val="D73329"/>
                <w:sz w:val="22"/>
                <w:szCs w:val="20"/>
              </w:rPr>
              <w:t xml:space="preserve"> </w:t>
            </w:r>
            <w:r w:rsidRPr="008F082E">
              <w:rPr>
                <w:rFonts w:cstheme="minorHAnsi"/>
                <w:bCs/>
                <w:color w:val="D73329"/>
                <w:sz w:val="22"/>
                <w:szCs w:val="20"/>
              </w:rPr>
              <w:t>How do you know?</w:t>
            </w:r>
          </w:p>
          <w:p w14:paraId="00D73FEC" w14:textId="759E5DC8"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Is responsibility clear for all parts of the process</w:t>
            </w:r>
            <w:r w:rsidR="002261C9" w:rsidRPr="008F082E">
              <w:rPr>
                <w:rFonts w:cstheme="minorHAnsi"/>
                <w:bCs/>
                <w:color w:val="D73329"/>
                <w:sz w:val="22"/>
                <w:szCs w:val="20"/>
              </w:rPr>
              <w:t xml:space="preserve"> as indicated in the policy, procedures or protocol</w:t>
            </w:r>
            <w:r w:rsidRPr="008F082E">
              <w:rPr>
                <w:rFonts w:cstheme="minorHAnsi"/>
                <w:bCs/>
                <w:color w:val="D73329"/>
                <w:sz w:val="22"/>
                <w:szCs w:val="20"/>
              </w:rPr>
              <w:t>?</w:t>
            </w:r>
          </w:p>
          <w:p w14:paraId="5CBBE898" w14:textId="7777777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lastRenderedPageBreak/>
              <w:t>What data are you collecting to ensure all staff are compliant with the described processes?</w:t>
            </w:r>
          </w:p>
          <w:p w14:paraId="2FD70156" w14:textId="7F0E0A16"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What are your processes if you determine non-conformance of staff with the </w:t>
            </w:r>
            <w:r w:rsidR="002261C9" w:rsidRPr="008F082E">
              <w:rPr>
                <w:rFonts w:cstheme="minorHAnsi"/>
                <w:bCs/>
                <w:color w:val="D73329"/>
                <w:sz w:val="22"/>
                <w:szCs w:val="20"/>
              </w:rPr>
              <w:t>policy, procedures or protocol</w:t>
            </w:r>
            <w:r w:rsidRPr="008F082E">
              <w:rPr>
                <w:rFonts w:cstheme="minorHAnsi"/>
                <w:bCs/>
                <w:color w:val="D73329"/>
                <w:sz w:val="22"/>
                <w:szCs w:val="20"/>
              </w:rPr>
              <w:t>?</w:t>
            </w:r>
          </w:p>
          <w:p w14:paraId="09582972" w14:textId="4F792212" w:rsidR="00291A27"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What data are you collecting to demonstrate ongoing compliance to </w:t>
            </w:r>
            <w:r w:rsidR="002261C9" w:rsidRPr="008F082E">
              <w:rPr>
                <w:rFonts w:cstheme="minorHAnsi"/>
                <w:bCs/>
                <w:color w:val="D73329"/>
                <w:sz w:val="22"/>
                <w:szCs w:val="20"/>
              </w:rPr>
              <w:t>the</w:t>
            </w:r>
            <w:r w:rsidRPr="008F082E">
              <w:rPr>
                <w:rFonts w:cstheme="minorHAnsi"/>
                <w:bCs/>
                <w:color w:val="D73329"/>
                <w:sz w:val="22"/>
                <w:szCs w:val="20"/>
              </w:rPr>
              <w:t xml:space="preserve"> </w:t>
            </w:r>
            <w:r w:rsidR="002261C9" w:rsidRPr="008F082E">
              <w:rPr>
                <w:rFonts w:cstheme="minorHAnsi"/>
                <w:bCs/>
                <w:color w:val="D73329"/>
                <w:sz w:val="22"/>
                <w:szCs w:val="20"/>
              </w:rPr>
              <w:t>policy, procedures or protocol</w:t>
            </w:r>
            <w:r w:rsidRPr="008F082E">
              <w:rPr>
                <w:rFonts w:cstheme="minorHAnsi"/>
                <w:bCs/>
                <w:color w:val="D73329"/>
                <w:sz w:val="22"/>
                <w:szCs w:val="20"/>
              </w:rPr>
              <w:t>?</w:t>
            </w:r>
          </w:p>
          <w:p w14:paraId="05885C0A" w14:textId="77777777" w:rsidR="00B232ED" w:rsidRPr="008F082E" w:rsidRDefault="00B232ED" w:rsidP="00E05106">
            <w:pPr>
              <w:pStyle w:val="ListParagraph"/>
              <w:numPr>
                <w:ilvl w:val="0"/>
                <w:numId w:val="126"/>
              </w:numPr>
              <w:spacing w:after="120" w:line="276" w:lineRule="auto"/>
              <w:ind w:left="1080"/>
              <w:contextualSpacing w:val="0"/>
              <w:jc w:val="both"/>
              <w:rPr>
                <w:rFonts w:cstheme="minorHAnsi"/>
                <w:bCs/>
                <w:color w:val="D73329"/>
                <w:sz w:val="22"/>
                <w:szCs w:val="20"/>
              </w:rPr>
            </w:pPr>
            <w:r w:rsidRPr="008F082E">
              <w:rPr>
                <w:rFonts w:cstheme="minorHAnsi"/>
                <w:bCs/>
                <w:color w:val="D73329"/>
                <w:sz w:val="22"/>
                <w:szCs w:val="20"/>
              </w:rPr>
              <w:t>Outcome</w:t>
            </w:r>
          </w:p>
          <w:p w14:paraId="2EF12DD6" w14:textId="7777777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What data are you collecting to demonstrate ongoing achievement of the desired outcomes?</w:t>
            </w:r>
          </w:p>
          <w:p w14:paraId="7578349E" w14:textId="7777777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there standards being adhered to? Are these referenced?</w:t>
            </w:r>
          </w:p>
          <w:p w14:paraId="1F879559" w14:textId="10083765"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Is </w:t>
            </w:r>
            <w:r w:rsidR="002261C9" w:rsidRPr="008F082E">
              <w:rPr>
                <w:rFonts w:cstheme="minorHAnsi"/>
                <w:bCs/>
                <w:color w:val="D73329"/>
                <w:sz w:val="22"/>
                <w:szCs w:val="20"/>
              </w:rPr>
              <w:t>the policy, procedures or protocol</w:t>
            </w:r>
            <w:r w:rsidRPr="008F082E">
              <w:rPr>
                <w:rFonts w:cstheme="minorHAnsi"/>
                <w:bCs/>
                <w:color w:val="D73329"/>
                <w:sz w:val="22"/>
                <w:szCs w:val="20"/>
              </w:rPr>
              <w:t xml:space="preserve"> in line with evidence based best practice? Is this evidence referenced?</w:t>
            </w:r>
          </w:p>
          <w:p w14:paraId="2F794C3A" w14:textId="74E176EC"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Do you know if this </w:t>
            </w:r>
            <w:r w:rsidR="002261C9" w:rsidRPr="008F082E">
              <w:rPr>
                <w:rFonts w:cstheme="minorHAnsi"/>
                <w:bCs/>
                <w:color w:val="D73329"/>
                <w:sz w:val="22"/>
                <w:szCs w:val="20"/>
              </w:rPr>
              <w:t xml:space="preserve">policy, procedures or protocol </w:t>
            </w:r>
            <w:r w:rsidRPr="008F082E">
              <w:rPr>
                <w:rFonts w:cstheme="minorHAnsi"/>
                <w:bCs/>
                <w:color w:val="D73329"/>
                <w:sz w:val="22"/>
                <w:szCs w:val="20"/>
              </w:rPr>
              <w:t>is meeting the needs of the patient/customer?</w:t>
            </w:r>
          </w:p>
          <w:p w14:paraId="5B6E1F31" w14:textId="7777777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How do you measure customer satisfaction?</w:t>
            </w:r>
          </w:p>
          <w:p w14:paraId="2AAF77A3" w14:textId="3CE5CB84"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How do you know if changes/improvements to the </w:t>
            </w:r>
            <w:r w:rsidR="002261C9" w:rsidRPr="008F082E">
              <w:rPr>
                <w:rFonts w:cstheme="minorHAnsi"/>
                <w:bCs/>
                <w:color w:val="D73329"/>
                <w:sz w:val="22"/>
                <w:szCs w:val="20"/>
              </w:rPr>
              <w:t xml:space="preserve">policy, procedures or protocol </w:t>
            </w:r>
            <w:r w:rsidRPr="008F082E">
              <w:rPr>
                <w:rFonts w:cstheme="minorHAnsi"/>
                <w:bCs/>
                <w:color w:val="D73329"/>
                <w:sz w:val="22"/>
                <w:szCs w:val="20"/>
              </w:rPr>
              <w:t>are being implanted?</w:t>
            </w:r>
          </w:p>
          <w:p w14:paraId="15D32AEB" w14:textId="23FC51B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desired results being achieved for (A) the staff, and (B) the clients?</w:t>
            </w:r>
          </w:p>
          <w:p w14:paraId="61222B59" w14:textId="2D3DBEDD"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Are there clear outcomes identified in the </w:t>
            </w:r>
            <w:r w:rsidR="002261C9" w:rsidRPr="008F082E">
              <w:rPr>
                <w:rFonts w:cstheme="minorHAnsi"/>
                <w:bCs/>
                <w:color w:val="D73329"/>
                <w:sz w:val="22"/>
                <w:szCs w:val="20"/>
              </w:rPr>
              <w:t>policy, procedures or protocol</w:t>
            </w:r>
            <w:r w:rsidRPr="008F082E">
              <w:rPr>
                <w:rFonts w:cstheme="minorHAnsi"/>
                <w:bCs/>
                <w:color w:val="D73329"/>
                <w:sz w:val="22"/>
                <w:szCs w:val="20"/>
              </w:rPr>
              <w:t>?</w:t>
            </w:r>
          </w:p>
          <w:p w14:paraId="10BBED03" w14:textId="523C096F" w:rsidR="00B232ED" w:rsidRPr="008F082E" w:rsidRDefault="00B232ED" w:rsidP="00E05106">
            <w:pPr>
              <w:pStyle w:val="ListParagraph"/>
              <w:numPr>
                <w:ilvl w:val="1"/>
                <w:numId w:val="126"/>
              </w:numPr>
              <w:spacing w:after="120" w:line="276" w:lineRule="auto"/>
              <w:contextualSpacing w:val="0"/>
              <w:jc w:val="both"/>
              <w:rPr>
                <w:rFonts w:cstheme="minorHAnsi"/>
                <w:bCs/>
                <w:color w:val="D73329"/>
              </w:rPr>
            </w:pPr>
            <w:r w:rsidRPr="008F082E">
              <w:rPr>
                <w:rFonts w:cstheme="minorHAnsi"/>
                <w:bCs/>
                <w:color w:val="D73329"/>
                <w:sz w:val="22"/>
                <w:szCs w:val="20"/>
              </w:rPr>
              <w:t>What is being done with the results of the measurement of the performance indicators?</w:t>
            </w:r>
          </w:p>
        </w:tc>
      </w:tr>
      <w:tr w:rsidR="00C90335" w:rsidRPr="008F082E" w14:paraId="01F9C0D3"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4D255BF2" w14:textId="1DFB9196" w:rsidR="00C90335" w:rsidRPr="008F082E" w:rsidRDefault="00C30C90"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w:t>
            </w:r>
            <w:r w:rsidR="00BB2FBF" w:rsidRPr="008F082E">
              <w:rPr>
                <w:rFonts w:cstheme="minorHAnsi"/>
                <w:color w:val="404040" w:themeColor="text1" w:themeTint="BF"/>
                <w:szCs w:val="24"/>
              </w:rPr>
              <w:t xml:space="preserve"> </w:t>
            </w:r>
            <w:r w:rsidR="00F5547B" w:rsidRPr="008F082E">
              <w:rPr>
                <w:rFonts w:cstheme="minorHAnsi"/>
                <w:color w:val="404040" w:themeColor="text1" w:themeTint="BF"/>
                <w:szCs w:val="24"/>
              </w:rPr>
              <w:t xml:space="preserve">two </w:t>
            </w:r>
            <w:r w:rsidR="00BB2FBF" w:rsidRPr="008F082E">
              <w:rPr>
                <w:rFonts w:cstheme="minorHAnsi"/>
                <w:color w:val="404040" w:themeColor="text1" w:themeTint="BF"/>
                <w:szCs w:val="24"/>
              </w:rPr>
              <w:t>people who must be consulted whenever policies, procedures and protocols are being reviewed.</w:t>
            </w:r>
          </w:p>
          <w:p w14:paraId="3BB763D1" w14:textId="3EA663AC" w:rsidR="00F5547B" w:rsidRPr="008F082E" w:rsidRDefault="00F5547B"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6A33AA" w:rsidRPr="008F082E">
              <w:rPr>
                <w:rFonts w:cstheme="minorHAnsi"/>
                <w:color w:val="404040" w:themeColor="text1" w:themeTint="BF"/>
                <w:szCs w:val="24"/>
              </w:rPr>
              <w:t xml:space="preserve"> </w:t>
            </w:r>
          </w:p>
          <w:p w14:paraId="057D2371" w14:textId="77777777" w:rsidR="00F5547B" w:rsidRPr="008F082E" w:rsidRDefault="00F5547B"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B8CAA96" w14:textId="1ABBD95F" w:rsidR="00A7603A" w:rsidRPr="008F082E" w:rsidRDefault="00A7603A" w:rsidP="00F5547B">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two people who must be consulted whenever policies, procedures and protocols are being reviewed.</w:t>
            </w:r>
          </w:p>
          <w:p w14:paraId="2CC569B6" w14:textId="57D90474" w:rsidR="00F5547B" w:rsidRPr="008F082E" w:rsidRDefault="00F5547B" w:rsidP="00F5547B">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 two of the following:</w:t>
            </w:r>
          </w:p>
          <w:p w14:paraId="6071BE18" w14:textId="55E69442" w:rsidR="00F5547B" w:rsidRPr="008F082E" w:rsidRDefault="00F5547B"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Clients</w:t>
            </w:r>
          </w:p>
          <w:p w14:paraId="600260ED" w14:textId="77777777" w:rsidR="00F5547B" w:rsidRPr="008F082E" w:rsidRDefault="00F5547B"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Clients’ carers or families</w:t>
            </w:r>
          </w:p>
          <w:p w14:paraId="7261BFFC" w14:textId="77777777" w:rsidR="00F5547B" w:rsidRPr="008F082E" w:rsidRDefault="00F5547B"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Support workers who </w:t>
            </w:r>
            <w:r w:rsidR="006A2D12" w:rsidRPr="008F082E">
              <w:rPr>
                <w:rFonts w:cstheme="minorHAnsi"/>
                <w:bCs/>
                <w:color w:val="D73329"/>
                <w:sz w:val="22"/>
                <w:szCs w:val="20"/>
              </w:rPr>
              <w:t>were involved in the implementation of the policies, procedures and protocols</w:t>
            </w:r>
          </w:p>
          <w:p w14:paraId="12DE4BF5" w14:textId="281E3674" w:rsidR="006A2D12" w:rsidRPr="008F082E" w:rsidRDefault="006A2D12"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Authorities in the </w:t>
            </w:r>
            <w:r w:rsidR="009B240E" w:rsidRPr="008F082E">
              <w:rPr>
                <w:rFonts w:cstheme="minorHAnsi"/>
                <w:bCs/>
                <w:color w:val="D73329"/>
                <w:sz w:val="22"/>
                <w:szCs w:val="20"/>
              </w:rPr>
              <w:t>community services and health industry</w:t>
            </w:r>
          </w:p>
          <w:p w14:paraId="067E26C7" w14:textId="7A5E8F48" w:rsidR="009B240E" w:rsidRPr="008F082E" w:rsidRDefault="009B240E"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Workplace Health and Safety Experts</w:t>
            </w:r>
          </w:p>
          <w:p w14:paraId="0BD7AEDA" w14:textId="1C02EE11" w:rsidR="009B240E" w:rsidRPr="008F082E" w:rsidRDefault="009B240E"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Medical experts, including healthcare practitioners overseeing the health of the clients</w:t>
            </w:r>
          </w:p>
          <w:p w14:paraId="43285369" w14:textId="37A2B04B" w:rsidR="009B240E" w:rsidRPr="008F082E" w:rsidRDefault="00DB3ED5"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Personnel tasked with analysing and </w:t>
            </w:r>
            <w:r w:rsidR="006E402C" w:rsidRPr="008F082E">
              <w:rPr>
                <w:rFonts w:cstheme="minorHAnsi"/>
                <w:bCs/>
                <w:color w:val="D73329"/>
                <w:sz w:val="22"/>
                <w:szCs w:val="20"/>
              </w:rPr>
              <w:t>processing relevant data</w:t>
            </w:r>
          </w:p>
          <w:p w14:paraId="4490CC48" w14:textId="78FB24F8" w:rsidR="006A2D12" w:rsidRPr="008F082E" w:rsidRDefault="006E402C" w:rsidP="0034737B">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20"/>
              </w:rPr>
              <w:t xml:space="preserve">Other responses are still acceptable, provided that they are persons who </w:t>
            </w:r>
            <w:r w:rsidR="00290FD8" w:rsidRPr="008F082E">
              <w:rPr>
                <w:rFonts w:cstheme="minorHAnsi"/>
                <w:bCs/>
                <w:color w:val="D73329"/>
                <w:sz w:val="22"/>
                <w:szCs w:val="20"/>
              </w:rPr>
              <w:t>have firsthand or relevant experiences regarding the implementation</w:t>
            </w:r>
            <w:r w:rsidR="0034737B" w:rsidRPr="008F082E">
              <w:rPr>
                <w:rFonts w:cstheme="minorHAnsi"/>
                <w:bCs/>
                <w:color w:val="D73329"/>
                <w:sz w:val="22"/>
                <w:szCs w:val="20"/>
              </w:rPr>
              <w:t xml:space="preserve"> of policies, procedures and protocols.</w:t>
            </w:r>
          </w:p>
        </w:tc>
      </w:tr>
      <w:tr w:rsidR="00F24CFC" w:rsidRPr="008F082E" w14:paraId="4D6DFD00"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5304032D" w14:textId="71B336E5" w:rsidR="00F24CFC" w:rsidRPr="008F082E" w:rsidRDefault="00F24CFC"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two mechanisms for input </w:t>
            </w:r>
            <w:r w:rsidR="00F92693" w:rsidRPr="008F082E">
              <w:rPr>
                <w:rFonts w:cstheme="minorHAnsi"/>
                <w:color w:val="404040" w:themeColor="text1" w:themeTint="BF"/>
                <w:szCs w:val="24"/>
              </w:rPr>
              <w:t xml:space="preserve">that stakeholders can use to </w:t>
            </w:r>
            <w:r w:rsidR="00A13BDD" w:rsidRPr="008F082E">
              <w:rPr>
                <w:rFonts w:cstheme="minorHAnsi"/>
                <w:color w:val="404040" w:themeColor="text1" w:themeTint="BF"/>
                <w:szCs w:val="24"/>
              </w:rPr>
              <w:t>provide their input regarding improvements that must be made to existing policies, procedures and protocols.</w:t>
            </w:r>
            <w:r w:rsidR="00987D65" w:rsidRPr="008F082E">
              <w:rPr>
                <w:rFonts w:cstheme="minorHAnsi"/>
                <w:color w:val="404040" w:themeColor="text1" w:themeTint="BF"/>
                <w:szCs w:val="24"/>
              </w:rPr>
              <w:t xml:space="preserve"> </w:t>
            </w:r>
          </w:p>
          <w:p w14:paraId="48210C67" w14:textId="77777777" w:rsidR="000B3C0A" w:rsidRPr="008F082E" w:rsidRDefault="000B3C0A"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p>
          <w:p w14:paraId="62A3FCAB" w14:textId="1379AD42" w:rsidR="000B3C0A" w:rsidRPr="008F082E" w:rsidRDefault="000B3C0A"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7DA2791" w14:textId="546C54AA" w:rsidR="00A7603A" w:rsidRPr="008F082E" w:rsidRDefault="00A7603A" w:rsidP="00A13BD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two mechanisms for input that stakeholders can use to provide their input regarding improvements that must be made to existing policies, procedures and protocols.</w:t>
            </w:r>
          </w:p>
          <w:p w14:paraId="1E29704E" w14:textId="338EC9A2" w:rsidR="00A13BDD" w:rsidRPr="008F082E" w:rsidRDefault="00A13BDD" w:rsidP="00A13BD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 two of the following:</w:t>
            </w:r>
          </w:p>
          <w:p w14:paraId="36C616F6" w14:textId="7EF88FD3" w:rsidR="00A13BDD" w:rsidRPr="008F082E" w:rsidRDefault="00DE63D0"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Surveys</w:t>
            </w:r>
          </w:p>
          <w:p w14:paraId="686B9ECD" w14:textId="37C79A33" w:rsidR="00A13BDD" w:rsidRPr="008F082E" w:rsidRDefault="00DE63D0"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Meetings</w:t>
            </w:r>
          </w:p>
          <w:p w14:paraId="03B80A99" w14:textId="0B8E4AF3" w:rsidR="00A13BDD" w:rsidRPr="008F082E" w:rsidRDefault="00DE63D0"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Self-assessment tools</w:t>
            </w:r>
          </w:p>
          <w:p w14:paraId="7529534F" w14:textId="26428A97" w:rsidR="00A13BDD" w:rsidRPr="008F082E" w:rsidRDefault="00DE63D0" w:rsidP="00F86910">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20"/>
              </w:rPr>
              <w:t xml:space="preserve">Other responses are still acceptable, provided that they are mechanisms for input </w:t>
            </w:r>
            <w:r w:rsidR="005B367A" w:rsidRPr="008F082E">
              <w:rPr>
                <w:rFonts w:cstheme="minorHAnsi"/>
                <w:bCs/>
                <w:color w:val="D73329"/>
                <w:sz w:val="22"/>
                <w:szCs w:val="20"/>
              </w:rPr>
              <w:t xml:space="preserve">typically used by organisations in the community services and health industry </w:t>
            </w:r>
            <w:r w:rsidRPr="008F082E">
              <w:rPr>
                <w:rFonts w:cstheme="minorHAnsi"/>
                <w:bCs/>
                <w:color w:val="D73329"/>
                <w:sz w:val="22"/>
                <w:szCs w:val="20"/>
              </w:rPr>
              <w:t xml:space="preserve">that can provide relevant information that can be used towards </w:t>
            </w:r>
            <w:r w:rsidR="00F86910" w:rsidRPr="008F082E">
              <w:rPr>
                <w:rFonts w:cstheme="minorHAnsi"/>
                <w:bCs/>
                <w:color w:val="D73329"/>
                <w:sz w:val="22"/>
                <w:szCs w:val="20"/>
              </w:rPr>
              <w:t xml:space="preserve">reviewing and </w:t>
            </w:r>
            <w:r w:rsidRPr="008F082E">
              <w:rPr>
                <w:rFonts w:cstheme="minorHAnsi"/>
                <w:bCs/>
                <w:color w:val="D73329"/>
                <w:sz w:val="22"/>
                <w:szCs w:val="20"/>
              </w:rPr>
              <w:t>improv</w:t>
            </w:r>
            <w:r w:rsidR="00F86910" w:rsidRPr="008F082E">
              <w:rPr>
                <w:rFonts w:cstheme="minorHAnsi"/>
                <w:bCs/>
                <w:color w:val="D73329"/>
                <w:sz w:val="22"/>
                <w:szCs w:val="20"/>
              </w:rPr>
              <w:t xml:space="preserve">ing </w:t>
            </w:r>
            <w:r w:rsidRPr="008F082E">
              <w:rPr>
                <w:rFonts w:cstheme="minorHAnsi"/>
                <w:bCs/>
                <w:color w:val="D73329"/>
                <w:sz w:val="22"/>
                <w:szCs w:val="20"/>
              </w:rPr>
              <w:t>policies, procedures and protocols.</w:t>
            </w:r>
          </w:p>
        </w:tc>
      </w:tr>
    </w:tbl>
    <w:p w14:paraId="61738891" w14:textId="77777777" w:rsidR="00970D23" w:rsidRPr="008F082E" w:rsidRDefault="00970D23" w:rsidP="00970D23">
      <w:pPr>
        <w:spacing w:after="120" w:line="276" w:lineRule="auto"/>
        <w:ind w:left="0" w:firstLine="0"/>
        <w:rPr>
          <w:rFonts w:eastAsia="Arial Unicode MS" w:cstheme="minorHAnsi"/>
          <w:b/>
          <w:color w:val="404040" w:themeColor="text1" w:themeTint="BF"/>
          <w:kern w:val="32"/>
          <w:sz w:val="4"/>
          <w:szCs w:val="4"/>
          <w:lang w:bidi="en-US"/>
        </w:rPr>
      </w:pPr>
      <w:r w:rsidRPr="008F082E">
        <w:rPr>
          <w:color w:val="404040" w:themeColor="text1" w:themeTint="BF"/>
          <w:sz w:val="4"/>
          <w:szCs w:val="4"/>
        </w:rPr>
        <w:br w:type="page"/>
      </w:r>
    </w:p>
    <w:p w14:paraId="5699E788" w14:textId="3E41129B" w:rsidR="007C5F6C" w:rsidRPr="008F082E" w:rsidRDefault="007C5F6C" w:rsidP="007222FE">
      <w:pPr>
        <w:pStyle w:val="Heading1"/>
      </w:pPr>
      <w:bookmarkStart w:id="40" w:name="_Toc102547461"/>
      <w:r w:rsidRPr="008F082E">
        <w:lastRenderedPageBreak/>
        <w:t>Practical Assessment</w:t>
      </w:r>
      <w:r w:rsidR="009D2BE4" w:rsidRPr="008F082E">
        <w:t xml:space="preserve"> </w:t>
      </w:r>
      <w:bookmarkEnd w:id="40"/>
    </w:p>
    <w:p w14:paraId="6954299D" w14:textId="4E9E0F2E" w:rsidR="007C5F6C" w:rsidRPr="008F082E" w:rsidRDefault="007C5F6C" w:rsidP="007222FE">
      <w:pPr>
        <w:pStyle w:val="Heading2"/>
        <w:tabs>
          <w:tab w:val="left" w:pos="180"/>
        </w:tabs>
        <w:ind w:right="0"/>
        <w:rPr>
          <w:color w:val="7F7F7F" w:themeColor="text1" w:themeTint="80"/>
          <w:sz w:val="32"/>
          <w:szCs w:val="32"/>
          <w:lang w:val="en-AU"/>
        </w:rPr>
      </w:pPr>
      <w:bookmarkStart w:id="41" w:name="_Toc102547462"/>
      <w:r w:rsidRPr="008F082E">
        <w:rPr>
          <w:color w:val="7F7F7F" w:themeColor="text1" w:themeTint="80"/>
          <w:sz w:val="32"/>
          <w:szCs w:val="32"/>
          <w:lang w:val="en-AU"/>
        </w:rPr>
        <w:t>Assessor Instructions</w:t>
      </w:r>
      <w:bookmarkEnd w:id="41"/>
    </w:p>
    <w:p w14:paraId="5CCD6ABD" w14:textId="7E4F52EF"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is a set of tasks that must be completed in a workplace or in an environment with conditions similar to that of a real workplace. </w:t>
      </w:r>
    </w:p>
    <w:p w14:paraId="310A4BF5" w14:textId="1FB804C9"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This assessment will help the candidate demonstrate skill requirements relevant to</w:t>
      </w:r>
      <w:r w:rsidR="00026C11" w:rsidRPr="008F082E">
        <w:rPr>
          <w:color w:val="404040" w:themeColor="text1" w:themeTint="BF"/>
          <w:sz w:val="24"/>
        </w:rPr>
        <w:t xml:space="preserve"> </w:t>
      </w:r>
      <w:r w:rsidR="003D1206" w:rsidRPr="008F082E">
        <w:rPr>
          <w:color w:val="404040" w:themeColor="text1" w:themeTint="BF"/>
          <w:sz w:val="24"/>
        </w:rPr>
        <w:t>meeting</w:t>
      </w:r>
      <w:r w:rsidR="00A6472B" w:rsidRPr="008F082E">
        <w:rPr>
          <w:color w:val="404040" w:themeColor="text1" w:themeTint="BF"/>
          <w:sz w:val="24"/>
        </w:rPr>
        <w:t xml:space="preserve"> legal and ethical res</w:t>
      </w:r>
      <w:r w:rsidR="003D1206" w:rsidRPr="008F082E">
        <w:rPr>
          <w:color w:val="404040" w:themeColor="text1" w:themeTint="BF"/>
          <w:sz w:val="24"/>
        </w:rPr>
        <w:t>ponsibilities in the workplace</w:t>
      </w:r>
      <w:r w:rsidR="00EE6073" w:rsidRPr="008F082E">
        <w:rPr>
          <w:color w:val="404040" w:themeColor="text1" w:themeTint="BF"/>
          <w:sz w:val="24"/>
        </w:rPr>
        <w:t>.</w:t>
      </w:r>
    </w:p>
    <w:p w14:paraId="29274257" w14:textId="1EA8CB49" w:rsidR="001D6E13" w:rsidRPr="008F082E" w:rsidRDefault="001D6E13"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includes the following:</w:t>
      </w:r>
      <w:r w:rsidR="009926F4" w:rsidRPr="008F082E">
        <w:rPr>
          <w:color w:val="404040" w:themeColor="text1" w:themeTint="BF"/>
          <w:sz w:val="24"/>
        </w:rPr>
        <w:t xml:space="preserve"> </w:t>
      </w:r>
    </w:p>
    <w:p w14:paraId="36E09FDC" w14:textId="538A4DA1" w:rsidR="009F3728" w:rsidRPr="008F082E" w:rsidRDefault="009F3728" w:rsidP="003660BE">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w:t>
      </w:r>
      <w:r w:rsidR="003D1206" w:rsidRPr="008F082E">
        <w:rPr>
          <w:b/>
          <w:color w:val="404040" w:themeColor="text1" w:themeTint="BF"/>
          <w:sz w:val="24"/>
        </w:rPr>
        <w:t>i</w:t>
      </w:r>
      <w:r w:rsidRPr="008F082E">
        <w:rPr>
          <w:b/>
          <w:color w:val="404040" w:themeColor="text1" w:themeTint="BF"/>
          <w:sz w:val="24"/>
        </w:rPr>
        <w:t>es</w:t>
      </w:r>
    </w:p>
    <w:p w14:paraId="626189BF" w14:textId="6DA65AD1" w:rsidR="009F3728" w:rsidRPr="008F082E" w:rsidRDefault="00CF002F"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9F3728" w:rsidRPr="008F082E">
        <w:rPr>
          <w:color w:val="404040" w:themeColor="text1" w:themeTint="BF"/>
          <w:sz w:val="24"/>
        </w:rPr>
        <w:t>scenarios and simulated environments, providing all necessary information required to complete relevant tasks and activities.</w:t>
      </w:r>
    </w:p>
    <w:p w14:paraId="27C37649" w14:textId="77777777" w:rsidR="009F3728" w:rsidRPr="008F082E" w:rsidRDefault="009F3728" w:rsidP="003660BE">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109DA896" w14:textId="39DA7844" w:rsidR="009F3728" w:rsidRPr="008F0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series of written practical tests assessing the candidate’s practical knowledge and understanding of the unit of competency.</w:t>
      </w:r>
    </w:p>
    <w:p w14:paraId="0B5942B6" w14:textId="2935E44E" w:rsidR="009F3728" w:rsidRPr="008F082E" w:rsidRDefault="005A22CD" w:rsidP="003660BE">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 xml:space="preserve">Workplace </w:t>
      </w:r>
      <w:r w:rsidR="009F3728" w:rsidRPr="008F082E">
        <w:rPr>
          <w:b/>
          <w:color w:val="404040" w:themeColor="text1" w:themeTint="BF"/>
          <w:sz w:val="24"/>
        </w:rPr>
        <w:t>Assessment</w:t>
      </w:r>
    </w:p>
    <w:p w14:paraId="19399EE0" w14:textId="77777777" w:rsidR="003D1206" w:rsidRPr="008F082E" w:rsidRDefault="009F3728" w:rsidP="003D1206">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10DFF19A" w14:textId="77777777" w:rsidR="003D1206" w:rsidRPr="008F082E" w:rsidRDefault="003D1206" w:rsidP="003D1206">
      <w:pPr>
        <w:tabs>
          <w:tab w:val="left" w:pos="180"/>
        </w:tabs>
        <w:spacing w:after="120" w:line="276" w:lineRule="auto"/>
        <w:ind w:left="0" w:right="0" w:firstLine="0"/>
        <w:jc w:val="both"/>
        <w:rPr>
          <w:color w:val="404040" w:themeColor="text1" w:themeTint="BF"/>
          <w:sz w:val="20"/>
        </w:rPr>
      </w:pPr>
    </w:p>
    <w:p w14:paraId="2AB20AD8" w14:textId="679316D6" w:rsidR="009F3728" w:rsidRPr="008F082E" w:rsidRDefault="009F3728" w:rsidP="003D120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0"/>
        </w:rPr>
        <w:br w:type="page"/>
      </w:r>
    </w:p>
    <w:p w14:paraId="7310BCBC" w14:textId="287FD1C0" w:rsidR="007C5F6C" w:rsidRPr="008F082E" w:rsidRDefault="007C5F6C" w:rsidP="007222FE">
      <w:pPr>
        <w:pStyle w:val="Heading2"/>
        <w:tabs>
          <w:tab w:val="left" w:pos="180"/>
        </w:tabs>
        <w:ind w:right="0"/>
        <w:rPr>
          <w:color w:val="7F7F7F" w:themeColor="text1" w:themeTint="80"/>
          <w:sz w:val="32"/>
          <w:szCs w:val="32"/>
          <w:lang w:val="en-AU"/>
        </w:rPr>
      </w:pPr>
      <w:bookmarkStart w:id="42" w:name="_Toc102547463"/>
      <w:r w:rsidRPr="008F082E">
        <w:rPr>
          <w:color w:val="7F7F7F" w:themeColor="text1" w:themeTint="80"/>
          <w:sz w:val="32"/>
          <w:szCs w:val="32"/>
          <w:lang w:val="en-AU"/>
        </w:rPr>
        <w:lastRenderedPageBreak/>
        <w:t>Candidate Instructions</w:t>
      </w:r>
      <w:bookmarkEnd w:id="42"/>
    </w:p>
    <w:p w14:paraId="6425641E" w14:textId="161B3189"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A1440D8" w:rsidR="001D6E13"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This assessment will help you demonstrate skill requirements relevant to</w:t>
      </w:r>
      <w:r w:rsidR="009E59A0" w:rsidRPr="008F082E">
        <w:rPr>
          <w:color w:val="404040" w:themeColor="text1" w:themeTint="BF"/>
          <w:sz w:val="24"/>
        </w:rPr>
        <w:t xml:space="preserve"> </w:t>
      </w:r>
      <w:r w:rsidR="00B368EF" w:rsidRPr="008F082E">
        <w:rPr>
          <w:color w:val="404040" w:themeColor="text1" w:themeTint="BF"/>
          <w:sz w:val="24"/>
        </w:rPr>
        <w:t>meeting legal and ethical responsibilities in the workplace</w:t>
      </w:r>
      <w:r w:rsidR="00D43BE0" w:rsidRPr="008F082E">
        <w:rPr>
          <w:color w:val="404040" w:themeColor="text1" w:themeTint="BF"/>
          <w:sz w:val="24"/>
        </w:rPr>
        <w:t>.</w:t>
      </w:r>
    </w:p>
    <w:p w14:paraId="7183FE96" w14:textId="51E67015" w:rsidR="001D6E13" w:rsidRPr="008F082E" w:rsidRDefault="001D6E13"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includes the following:</w:t>
      </w:r>
      <w:r w:rsidR="009926F4" w:rsidRPr="008F082E">
        <w:rPr>
          <w:color w:val="404040" w:themeColor="text1" w:themeTint="BF"/>
          <w:sz w:val="24"/>
        </w:rPr>
        <w:t xml:space="preserve"> </w:t>
      </w:r>
    </w:p>
    <w:p w14:paraId="47D1BAA6" w14:textId="0DFC4060"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3F25DAD" w14:textId="6A0774D2" w:rsidR="009F3728" w:rsidRPr="008F082E" w:rsidRDefault="00BF158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9F3728" w:rsidRPr="008F082E">
        <w:rPr>
          <w:color w:val="404040" w:themeColor="text1" w:themeTint="BF"/>
          <w:sz w:val="24"/>
        </w:rPr>
        <w:t>scenarios and simulated environments, providing all necessary information required to complete relevant tasks and activities.</w:t>
      </w:r>
    </w:p>
    <w:p w14:paraId="583C871B" w14:textId="77777777"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2517FFC9" w14:textId="3FCD5DAD" w:rsidR="009F3728" w:rsidRPr="008F0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series of written practical tests assessing the candidate’s practical knowledge and understanding of the unit of competency.</w:t>
      </w:r>
    </w:p>
    <w:p w14:paraId="5353BA71" w14:textId="77777777" w:rsidR="005A22CD" w:rsidRPr="008F082E" w:rsidRDefault="005A22CD" w:rsidP="00B368EF">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 Assessment</w:t>
      </w:r>
    </w:p>
    <w:p w14:paraId="4E246049" w14:textId="77777777" w:rsidR="005A22CD" w:rsidRPr="008F082E"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8F082E" w:rsidRDefault="00AD4D22" w:rsidP="007222FE">
      <w:pPr>
        <w:spacing w:after="120" w:line="276" w:lineRule="auto"/>
        <w:ind w:left="0" w:right="0" w:firstLine="0"/>
        <w:rPr>
          <w:b/>
          <w:color w:val="404040" w:themeColor="text1" w:themeTint="BF"/>
          <w:sz w:val="24"/>
          <w:highlight w:val="yellow"/>
        </w:rPr>
      </w:pPr>
      <w:r w:rsidRPr="008F082E">
        <w:rPr>
          <w:b/>
          <w:color w:val="404040" w:themeColor="text1" w:themeTint="BF"/>
          <w:sz w:val="24"/>
          <w:highlight w:val="yellow"/>
        </w:rPr>
        <w:br w:type="page"/>
      </w:r>
    </w:p>
    <w:p w14:paraId="0B4B9906" w14:textId="77777777" w:rsidR="00C27E88" w:rsidRPr="008F082E" w:rsidRDefault="00C27E88" w:rsidP="00C27E88">
      <w:pPr>
        <w:pStyle w:val="Heading2"/>
        <w:tabs>
          <w:tab w:val="left" w:pos="180"/>
        </w:tabs>
        <w:spacing w:before="0"/>
        <w:ind w:right="0"/>
        <w:rPr>
          <w:color w:val="7F7F7F" w:themeColor="text1" w:themeTint="80"/>
          <w:sz w:val="32"/>
          <w:szCs w:val="32"/>
          <w:lang w:val="en-AU"/>
        </w:rPr>
      </w:pPr>
      <w:bookmarkStart w:id="43" w:name="_Toc90757159"/>
      <w:bookmarkStart w:id="44" w:name="_Toc102547464"/>
      <w:r w:rsidRPr="008F082E">
        <w:rPr>
          <w:color w:val="7F7F7F" w:themeColor="text1" w:themeTint="80"/>
          <w:sz w:val="32"/>
          <w:szCs w:val="32"/>
          <w:lang w:val="en-AU"/>
        </w:rPr>
        <w:lastRenderedPageBreak/>
        <w:t>Details About Your Workplace</w:t>
      </w:r>
      <w:bookmarkEnd w:id="43"/>
      <w:bookmarkEnd w:id="4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27E88" w:rsidRPr="008F082E" w14:paraId="00979C32" w14:textId="77777777" w:rsidTr="00A052F5">
        <w:trPr>
          <w:trHeight w:val="153"/>
          <w:jc w:val="center"/>
        </w:trPr>
        <w:tc>
          <w:tcPr>
            <w:tcW w:w="5000" w:type="pct"/>
            <w:tcBorders>
              <w:top w:val="nil"/>
              <w:left w:val="nil"/>
              <w:bottom w:val="nil"/>
              <w:right w:val="nil"/>
            </w:tcBorders>
            <w:shd w:val="clear" w:color="auto" w:fill="DDD5EB"/>
          </w:tcPr>
          <w:p w14:paraId="6E3A31BA" w14:textId="3F5FB3A0" w:rsidR="00C27E88" w:rsidRPr="008F082E" w:rsidRDefault="00C27E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This practical assessment requires you to complete assessment tasks within a </w:t>
            </w:r>
            <w:r w:rsidR="000E1709" w:rsidRPr="008F082E">
              <w:rPr>
                <w:rFonts w:cstheme="minorHAnsi"/>
                <w:color w:val="404040" w:themeColor="text1" w:themeTint="BF"/>
                <w:szCs w:val="24"/>
              </w:rPr>
              <w:t xml:space="preserve">simulated workplace and a </w:t>
            </w:r>
            <w:r w:rsidRPr="008F082E">
              <w:rPr>
                <w:rFonts w:cstheme="minorHAnsi"/>
                <w:color w:val="404040" w:themeColor="text1" w:themeTint="BF"/>
                <w:szCs w:val="24"/>
              </w:rPr>
              <w:t>real workplace.</w:t>
            </w:r>
          </w:p>
          <w:p w14:paraId="49928F67" w14:textId="77777777" w:rsidR="00C27E88" w:rsidRPr="008F082E" w:rsidRDefault="00C27E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Furthermore, this practical assessment includes assessments that will require you to refer to regulatory requirements that apply in your state/territory, industry, and workplace/work role. </w:t>
            </w:r>
          </w:p>
          <w:p w14:paraId="16942C60" w14:textId="77777777" w:rsidR="00C27E88" w:rsidRPr="008F082E" w:rsidRDefault="00C27E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Before starting the practical assessment, record the following in the spaces provided below:</w:t>
            </w:r>
          </w:p>
          <w:p w14:paraId="4D771D11"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work role/title</w:t>
            </w:r>
          </w:p>
          <w:p w14:paraId="6DA2E5DF" w14:textId="18053690" w:rsidR="00C27E88" w:rsidRPr="008F082E" w:rsidRDefault="0041363D"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Scope of your role</w:t>
            </w:r>
          </w:p>
          <w:p w14:paraId="1D598DE8"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Organisation/workplace</w:t>
            </w:r>
          </w:p>
          <w:p w14:paraId="0FA5B45B"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Worksite/area</w:t>
            </w:r>
          </w:p>
          <w:p w14:paraId="6304CDF0"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brief description of your work environment</w:t>
            </w:r>
          </w:p>
          <w:p w14:paraId="4A5D69F2"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Industry/sector</w:t>
            </w:r>
          </w:p>
          <w:p w14:paraId="7CB6491E"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State/territory (where your workplace is based)</w:t>
            </w:r>
          </w:p>
          <w:p w14:paraId="78200CCA" w14:textId="77777777" w:rsidR="00C27E88" w:rsidRPr="008F082E" w:rsidRDefault="00C27E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534FD28D" w14:textId="77777777" w:rsidR="00C27E88" w:rsidRPr="008F082E" w:rsidRDefault="00C27E88" w:rsidP="00C27E88">
      <w:pPr>
        <w:spacing w:before="0" w:line="276" w:lineRule="auto"/>
        <w:ind w:left="0" w:firstLine="0"/>
        <w:rPr>
          <w:color w:val="404040" w:themeColor="text1" w:themeTint="BF"/>
          <w:sz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5"/>
        <w:gridCol w:w="6015"/>
      </w:tblGrid>
      <w:tr w:rsidR="00C27E88" w:rsidRPr="008F082E" w14:paraId="2BEBF9D6"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84D4164" w14:textId="77777777" w:rsidR="00C27E88" w:rsidRPr="008F082E" w:rsidRDefault="00C27E88" w:rsidP="00A052F5">
            <w:pPr>
              <w:tabs>
                <w:tab w:val="left" w:pos="180"/>
              </w:tabs>
              <w:spacing w:after="120" w:line="276" w:lineRule="auto"/>
              <w:ind w:left="0" w:right="0" w:firstLine="0"/>
              <w:jc w:val="both"/>
              <w:rPr>
                <w:color w:val="F79723"/>
                <w:sz w:val="20"/>
                <w:szCs w:val="20"/>
              </w:rPr>
            </w:pPr>
            <w:r w:rsidRPr="008F082E">
              <w:rPr>
                <w:rFonts w:cstheme="minorHAnsi"/>
                <w:i/>
                <w:color w:val="F79723"/>
                <w:sz w:val="20"/>
                <w:szCs w:val="20"/>
              </w:rPr>
              <w:t>This task has no mapping. This is a preliminary step for the candidate to complete in connection to the tasks in this practical assessment.</w:t>
            </w:r>
          </w:p>
          <w:p w14:paraId="06D27A4A" w14:textId="77777777" w:rsidR="00C27E88" w:rsidRPr="008F082E" w:rsidRDefault="00C27E88"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 guide</w:t>
            </w:r>
          </w:p>
          <w:p w14:paraId="53AA1E02" w14:textId="56086432" w:rsidR="00C27E88" w:rsidRPr="008F082E" w:rsidRDefault="00C27E88"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This practical assessment requires the candidate to complete assessment tasks within a </w:t>
            </w:r>
            <w:r w:rsidR="009070B2">
              <w:rPr>
                <w:rFonts w:cstheme="minorHAnsi"/>
                <w:bCs/>
                <w:color w:val="D73329"/>
                <w:sz w:val="22"/>
                <w:szCs w:val="20"/>
              </w:rPr>
              <w:t>r</w:t>
            </w:r>
            <w:r w:rsidRPr="008F082E">
              <w:rPr>
                <w:rFonts w:cstheme="minorHAnsi"/>
                <w:bCs/>
                <w:color w:val="D73329"/>
                <w:sz w:val="22"/>
                <w:szCs w:val="20"/>
              </w:rPr>
              <w:t>eal workplace</w:t>
            </w:r>
            <w:r w:rsidR="009070B2">
              <w:rPr>
                <w:rFonts w:cstheme="minorHAnsi"/>
                <w:bCs/>
                <w:color w:val="D73329"/>
                <w:sz w:val="22"/>
                <w:szCs w:val="20"/>
              </w:rPr>
              <w:t xml:space="preserve"> or a simulated environment that reflects workplace conditions</w:t>
            </w:r>
            <w:r w:rsidRPr="008F082E">
              <w:rPr>
                <w:rFonts w:cstheme="minorHAnsi"/>
                <w:bCs/>
                <w:color w:val="D73329"/>
                <w:sz w:val="22"/>
                <w:szCs w:val="20"/>
              </w:rPr>
              <w:t>.</w:t>
            </w:r>
          </w:p>
          <w:p w14:paraId="404E0440" w14:textId="77777777" w:rsidR="00C27E88" w:rsidRPr="008F082E" w:rsidRDefault="00C27E88"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Furthermore, this practical assessment includes assessments that will require them to refer to regulatory requirements that apply in their state/territory, industry, and workplace/work role. </w:t>
            </w:r>
          </w:p>
          <w:p w14:paraId="0C05D6B5" w14:textId="77777777" w:rsidR="00C27E88" w:rsidRPr="008F082E" w:rsidRDefault="00C27E88"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Before starting the practical assessment, the candidate must record the following in the spaces provided below:</w:t>
            </w:r>
          </w:p>
          <w:p w14:paraId="570A8DDB" w14:textId="7CCA077D" w:rsidR="00C27E88" w:rsidRPr="008F082E" w:rsidRDefault="0041363D"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Their</w:t>
            </w:r>
            <w:r w:rsidR="00C27E88" w:rsidRPr="008F082E">
              <w:rPr>
                <w:rFonts w:cstheme="minorHAnsi"/>
                <w:color w:val="D73329"/>
                <w:sz w:val="22"/>
                <w:szCs w:val="20"/>
              </w:rPr>
              <w:t xml:space="preserve"> work role/title</w:t>
            </w:r>
          </w:p>
          <w:p w14:paraId="4AF0FBED" w14:textId="0454971D" w:rsidR="00C27E88" w:rsidRPr="008F082E" w:rsidRDefault="0041363D"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Scope of their role</w:t>
            </w:r>
          </w:p>
          <w:p w14:paraId="19FD861F" w14:textId="77777777"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Organisation/workplace</w:t>
            </w:r>
          </w:p>
          <w:p w14:paraId="2E0F10A1" w14:textId="77777777"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Worksite/area</w:t>
            </w:r>
          </w:p>
          <w:p w14:paraId="12FDC144" w14:textId="6201B887"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rPr>
            </w:pPr>
            <w:r w:rsidRPr="008F082E">
              <w:rPr>
                <w:rFonts w:cstheme="minorHAnsi"/>
                <w:color w:val="D73329"/>
                <w:sz w:val="22"/>
                <w:szCs w:val="20"/>
              </w:rPr>
              <w:t xml:space="preserve">A brief description of </w:t>
            </w:r>
            <w:r w:rsidR="0041363D" w:rsidRPr="008F082E">
              <w:rPr>
                <w:rFonts w:cstheme="minorHAnsi"/>
                <w:color w:val="D73329"/>
                <w:sz w:val="22"/>
                <w:szCs w:val="20"/>
              </w:rPr>
              <w:t>their</w:t>
            </w:r>
            <w:r w:rsidRPr="008F082E">
              <w:rPr>
                <w:rFonts w:cstheme="minorHAnsi"/>
                <w:color w:val="D73329"/>
                <w:sz w:val="22"/>
                <w:szCs w:val="20"/>
              </w:rPr>
              <w:t xml:space="preserve"> work environment</w:t>
            </w:r>
          </w:p>
        </w:tc>
      </w:tr>
      <w:tr w:rsidR="00C27E88" w:rsidRPr="008F082E" w14:paraId="1BD537D6"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6DC600F" w14:textId="77777777"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lastRenderedPageBreak/>
              <w:t>Industry/sector</w:t>
            </w:r>
          </w:p>
          <w:p w14:paraId="1F5DE6B5" w14:textId="0E699136"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 xml:space="preserve">State/territory (where </w:t>
            </w:r>
            <w:r w:rsidR="0041363D" w:rsidRPr="008F082E">
              <w:rPr>
                <w:rFonts w:cstheme="minorHAnsi"/>
                <w:color w:val="D73329"/>
                <w:sz w:val="22"/>
                <w:szCs w:val="20"/>
              </w:rPr>
              <w:t>their</w:t>
            </w:r>
            <w:r w:rsidRPr="008F082E">
              <w:rPr>
                <w:rFonts w:cstheme="minorHAnsi"/>
                <w:color w:val="D73329"/>
                <w:sz w:val="22"/>
                <w:szCs w:val="20"/>
              </w:rPr>
              <w:t xml:space="preserve"> workplace is based)</w:t>
            </w:r>
          </w:p>
          <w:p w14:paraId="70687DA0" w14:textId="77777777" w:rsidR="00C27E88" w:rsidRPr="008F082E" w:rsidRDefault="00C27E88"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When completing the tasks in the Practical Assessment, the candidate’s responses must align with the relevant state/territory, industry, and workplace/work role requirements specified below.</w:t>
            </w:r>
          </w:p>
          <w:p w14:paraId="73A85517" w14:textId="77777777" w:rsidR="00C27E88" w:rsidRPr="008F082E" w:rsidRDefault="00C27E88"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 xml:space="preserve">Sample answers are provided below for the assessor’s reference. </w:t>
            </w:r>
          </w:p>
        </w:tc>
      </w:tr>
      <w:tr w:rsidR="00C27E88" w:rsidRPr="008F082E" w14:paraId="3E511932"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5DCBD68C"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Your work role/title</w:t>
            </w:r>
          </w:p>
        </w:tc>
        <w:tc>
          <w:tcPr>
            <w:tcW w:w="3334" w:type="pct"/>
            <w:tcBorders>
              <w:left w:val="single" w:sz="4" w:space="0" w:color="A6A6A6" w:themeColor="background1" w:themeShade="A6"/>
            </w:tcBorders>
            <w:shd w:val="clear" w:color="auto" w:fill="auto"/>
          </w:tcPr>
          <w:p w14:paraId="6FF28F79"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47771443" w14:textId="77777777"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The candidate’s work role/title, e.g. individual support worker, community worker, educator, etc.</w:t>
            </w:r>
          </w:p>
        </w:tc>
      </w:tr>
      <w:tr w:rsidR="00C27E88" w:rsidRPr="008F082E" w14:paraId="66D85C74"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4840583F" w14:textId="1021A106" w:rsidR="00C27E88" w:rsidRPr="008F082E" w:rsidRDefault="0041363D"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Scope of your role</w:t>
            </w:r>
          </w:p>
        </w:tc>
        <w:tc>
          <w:tcPr>
            <w:tcW w:w="3334" w:type="pct"/>
            <w:tcBorders>
              <w:left w:val="single" w:sz="4" w:space="0" w:color="A6A6A6" w:themeColor="background1" w:themeShade="A6"/>
            </w:tcBorders>
            <w:shd w:val="clear" w:color="auto" w:fill="auto"/>
          </w:tcPr>
          <w:p w14:paraId="678654DB"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27724BF2" w14:textId="38031314"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 xml:space="preserve">The </w:t>
            </w:r>
            <w:r w:rsidR="0041363D" w:rsidRPr="008F082E">
              <w:rPr>
                <w:rFonts w:cstheme="minorHAnsi"/>
                <w:bCs/>
                <w:color w:val="D73329"/>
                <w:sz w:val="22"/>
                <w:szCs w:val="20"/>
              </w:rPr>
              <w:t xml:space="preserve">scope of the </w:t>
            </w:r>
            <w:r w:rsidRPr="008F082E">
              <w:rPr>
                <w:rFonts w:cstheme="minorHAnsi"/>
                <w:bCs/>
                <w:color w:val="D73329"/>
                <w:sz w:val="22"/>
                <w:szCs w:val="20"/>
              </w:rPr>
              <w:t xml:space="preserve">candidate’s </w:t>
            </w:r>
            <w:r w:rsidR="0041363D" w:rsidRPr="008F082E">
              <w:rPr>
                <w:rFonts w:cstheme="minorHAnsi"/>
                <w:bCs/>
                <w:color w:val="D73329"/>
                <w:sz w:val="22"/>
                <w:szCs w:val="20"/>
              </w:rPr>
              <w:t>role</w:t>
            </w:r>
            <w:r w:rsidRPr="008F082E">
              <w:rPr>
                <w:rFonts w:cstheme="minorHAnsi"/>
                <w:bCs/>
                <w:color w:val="D73329"/>
                <w:sz w:val="22"/>
                <w:szCs w:val="20"/>
              </w:rPr>
              <w:t>, e.g. provide support to aged care clients in their activities of daily living (ADLs); follow client’s individualised support plan.</w:t>
            </w:r>
          </w:p>
        </w:tc>
      </w:tr>
      <w:tr w:rsidR="00C27E88" w:rsidRPr="008F082E" w14:paraId="1A6651CA"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155FAA4E"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262626" w:themeColor="text1" w:themeTint="D9"/>
                <w:sz w:val="20"/>
                <w:szCs w:val="20"/>
              </w:rPr>
              <w:t>Organisation/workplace</w:t>
            </w:r>
          </w:p>
        </w:tc>
        <w:tc>
          <w:tcPr>
            <w:tcW w:w="3334" w:type="pct"/>
            <w:tcBorders>
              <w:left w:val="single" w:sz="4" w:space="0" w:color="A6A6A6" w:themeColor="background1" w:themeShade="A6"/>
            </w:tcBorders>
            <w:shd w:val="clear" w:color="auto" w:fill="auto"/>
          </w:tcPr>
          <w:p w14:paraId="121535D9"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52BF928F" w14:textId="77777777"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The candidate’s organisation/workplace, e.g. Lotus Compassionate Care, Sparkling Stars Early Years Learning Centre.</w:t>
            </w:r>
          </w:p>
        </w:tc>
      </w:tr>
      <w:tr w:rsidR="00C27E88" w:rsidRPr="008F082E" w14:paraId="67055A9C"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625C840E"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1242E67A"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2B90A48C" w14:textId="77777777"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The candidate’s worksite/area, e.g. residential care facility/client’s home, school, early years learning centre.</w:t>
            </w:r>
          </w:p>
        </w:tc>
      </w:tr>
      <w:tr w:rsidR="00C27E88" w:rsidRPr="008F082E" w14:paraId="42A0A477"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53720503"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583724F9"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569238FA" w14:textId="77777777"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The candidate’s industry or sector, e.g. individual support or direct client care.</w:t>
            </w:r>
          </w:p>
        </w:tc>
      </w:tr>
      <w:tr w:rsidR="00C27E88" w:rsidRPr="008F082E" w14:paraId="3D7392B4"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27D2344F" w14:textId="77777777" w:rsidR="00C27E88" w:rsidRPr="008F082E" w:rsidRDefault="00C27E88" w:rsidP="00A052F5">
            <w:pPr>
              <w:tabs>
                <w:tab w:val="left" w:pos="180"/>
              </w:tabs>
              <w:spacing w:after="120" w:line="276" w:lineRule="auto"/>
              <w:ind w:left="0" w:right="0" w:firstLine="0"/>
              <w:rPr>
                <w:rFonts w:ascii="Arial" w:hAnsi="Arial" w:cs="Arial"/>
                <w:bCs/>
                <w:color w:val="404040" w:themeColor="text1" w:themeTint="BF"/>
                <w:sz w:val="20"/>
                <w:szCs w:val="20"/>
              </w:rPr>
            </w:pPr>
            <w:r w:rsidRPr="008F082E">
              <w:rPr>
                <w:rFonts w:ascii="Arial" w:hAnsi="Arial" w:cs="Arial"/>
                <w:bCs/>
                <w:color w:val="404040" w:themeColor="text1" w:themeTint="BF"/>
                <w:sz w:val="20"/>
                <w:szCs w:val="20"/>
              </w:rPr>
              <w:t>State/territory (where your workplace is based)</w:t>
            </w:r>
          </w:p>
        </w:tc>
        <w:tc>
          <w:tcPr>
            <w:tcW w:w="3334" w:type="pct"/>
            <w:tcBorders>
              <w:left w:val="single" w:sz="4" w:space="0" w:color="A6A6A6" w:themeColor="background1" w:themeShade="A6"/>
            </w:tcBorders>
            <w:shd w:val="clear" w:color="auto" w:fill="auto"/>
          </w:tcPr>
          <w:p w14:paraId="462D94B0"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77CAE301" w14:textId="1BF7DB75" w:rsidR="00C27E88" w:rsidRPr="008F082E" w:rsidRDefault="00C27E88" w:rsidP="00CC2E8B">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 xml:space="preserve">The state/territory where the candidate’s workplace is located, e.g. </w:t>
            </w:r>
            <w:r w:rsidR="00CC2E8B" w:rsidRPr="008F082E">
              <w:rPr>
                <w:rFonts w:cstheme="minorHAnsi"/>
                <w:bCs/>
                <w:color w:val="D73329"/>
                <w:sz w:val="22"/>
                <w:szCs w:val="20"/>
              </w:rPr>
              <w:t>NSW</w:t>
            </w:r>
            <w:r w:rsidRPr="008F082E">
              <w:rPr>
                <w:rFonts w:cstheme="minorHAnsi"/>
                <w:bCs/>
                <w:color w:val="D73329"/>
                <w:sz w:val="22"/>
                <w:szCs w:val="20"/>
              </w:rPr>
              <w:t>.</w:t>
            </w:r>
          </w:p>
        </w:tc>
      </w:tr>
    </w:tbl>
    <w:p w14:paraId="15CFC841" w14:textId="77777777" w:rsidR="00C27E88" w:rsidRPr="008F082E" w:rsidRDefault="00C27E88" w:rsidP="00C27E88">
      <w:pPr>
        <w:spacing w:after="120" w:line="276" w:lineRule="auto"/>
        <w:ind w:left="0" w:firstLine="0"/>
        <w:rPr>
          <w:color w:val="404040" w:themeColor="text1" w:themeTint="BF"/>
          <w:sz w:val="24"/>
        </w:rPr>
      </w:pPr>
      <w:r w:rsidRPr="008F082E">
        <w:rPr>
          <w:color w:val="404040" w:themeColor="text1" w:themeTint="BF"/>
          <w:sz w:val="24"/>
        </w:rPr>
        <w:br w:type="page"/>
      </w:r>
    </w:p>
    <w:p w14:paraId="3C66D34F" w14:textId="50158CDE" w:rsidR="0080254B" w:rsidRPr="008F082E" w:rsidRDefault="0080254B" w:rsidP="007222FE">
      <w:pPr>
        <w:pStyle w:val="Heading2"/>
        <w:tabs>
          <w:tab w:val="left" w:pos="180"/>
        </w:tabs>
        <w:ind w:right="0"/>
        <w:rPr>
          <w:color w:val="7F7F7F" w:themeColor="text1" w:themeTint="80"/>
          <w:sz w:val="32"/>
          <w:szCs w:val="32"/>
          <w:lang w:val="en-AU"/>
        </w:rPr>
      </w:pPr>
      <w:bookmarkStart w:id="45" w:name="_Toc44867563"/>
      <w:bookmarkStart w:id="46" w:name="_Toc102547465"/>
      <w:r w:rsidRPr="008F082E">
        <w:rPr>
          <w:color w:val="7F7F7F" w:themeColor="text1" w:themeTint="80"/>
          <w:sz w:val="32"/>
          <w:szCs w:val="32"/>
          <w:lang w:val="en-AU"/>
        </w:rPr>
        <w:lastRenderedPageBreak/>
        <w:t>Your State/Territory</w:t>
      </w:r>
      <w:bookmarkEnd w:id="45"/>
      <w:r w:rsidR="009926F4" w:rsidRPr="008F082E">
        <w:rPr>
          <w:color w:val="404040" w:themeColor="text1" w:themeTint="BF"/>
          <w:lang w:val="en-AU"/>
        </w:rPr>
        <w:t xml:space="preserve"> </w:t>
      </w:r>
      <w:bookmarkEnd w:id="4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8F082E"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5789D000"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Some tasks in this Practical Assessment require you to refer to </w:t>
            </w:r>
            <w:r w:rsidR="0035480F" w:rsidRPr="008F082E">
              <w:rPr>
                <w:rFonts w:cstheme="minorHAnsi"/>
                <w:color w:val="404040" w:themeColor="text1" w:themeTint="BF"/>
                <w:szCs w:val="24"/>
              </w:rPr>
              <w:t>legislations and regulations</w:t>
            </w:r>
            <w:r w:rsidR="00F06C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applicable to the state/territory </w:t>
            </w:r>
            <w:r w:rsidR="00F06C29" w:rsidRPr="008F082E">
              <w:rPr>
                <w:rFonts w:cstheme="minorHAnsi"/>
                <w:color w:val="404040" w:themeColor="text1" w:themeTint="BF"/>
                <w:szCs w:val="24"/>
              </w:rPr>
              <w:t xml:space="preserve">where your organisation is </w:t>
            </w:r>
            <w:r w:rsidRPr="008F082E">
              <w:rPr>
                <w:rFonts w:cstheme="minorHAnsi"/>
                <w:color w:val="404040" w:themeColor="text1" w:themeTint="BF"/>
                <w:szCs w:val="24"/>
              </w:rPr>
              <w:t>based or located.</w:t>
            </w:r>
          </w:p>
          <w:p w14:paraId="619F3096" w14:textId="3BDEE8ED"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your assessor’s reference, indicate below which state/territory your </w:t>
            </w:r>
            <w:r w:rsidR="00F06C29" w:rsidRPr="008F082E">
              <w:rPr>
                <w:rFonts w:cstheme="minorHAnsi"/>
                <w:color w:val="404040" w:themeColor="text1" w:themeTint="BF"/>
                <w:szCs w:val="24"/>
              </w:rPr>
              <w:t xml:space="preserve">organisation </w:t>
            </w:r>
            <w:r w:rsidRPr="008F082E">
              <w:rPr>
                <w:rFonts w:cstheme="minorHAnsi"/>
                <w:color w:val="404040" w:themeColor="text1" w:themeTint="BF"/>
                <w:szCs w:val="24"/>
              </w:rPr>
              <w:t xml:space="preserve">is based </w:t>
            </w:r>
            <w:r w:rsidR="00EF0BBB" w:rsidRPr="008F082E">
              <w:rPr>
                <w:rFonts w:cstheme="minorHAnsi"/>
                <w:color w:val="404040" w:themeColor="text1" w:themeTint="BF"/>
                <w:szCs w:val="24"/>
              </w:rPr>
              <w:t xml:space="preserve">on </w:t>
            </w:r>
            <w:r w:rsidRPr="008F082E">
              <w:rPr>
                <w:rFonts w:cstheme="minorHAnsi"/>
                <w:color w:val="404040" w:themeColor="text1" w:themeTint="BF"/>
                <w:szCs w:val="24"/>
              </w:rPr>
              <w:t>or located by ticking the box that corresponds to your answer.</w:t>
            </w:r>
          </w:p>
          <w:p w14:paraId="3317D797" w14:textId="7EB1DDB8"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completing these tasks, refer to the </w:t>
            </w:r>
            <w:r w:rsidR="00F06C29" w:rsidRPr="008F082E">
              <w:rPr>
                <w:rFonts w:cstheme="minorHAnsi"/>
                <w:color w:val="404040" w:themeColor="text1" w:themeTint="BF"/>
                <w:szCs w:val="24"/>
              </w:rPr>
              <w:t xml:space="preserve">legislations and regulations </w:t>
            </w:r>
            <w:r w:rsidRPr="008F082E">
              <w:rPr>
                <w:rFonts w:cstheme="minorHAnsi"/>
                <w:color w:val="404040" w:themeColor="text1" w:themeTint="BF"/>
                <w:szCs w:val="24"/>
              </w:rPr>
              <w:t>applicable to the state/territory you ticked below.</w:t>
            </w:r>
          </w:p>
        </w:tc>
      </w:tr>
      <w:tr w:rsidR="0080254B" w:rsidRPr="008F082E"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8F082E"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8F082E" w14:paraId="48328D78" w14:textId="77777777" w:rsidTr="006077D8">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5200ED" w14:textId="77777777" w:rsidR="0080254B" w:rsidRPr="008F082E" w:rsidRDefault="0080254B" w:rsidP="007222FE">
            <w:pPr>
              <w:tabs>
                <w:tab w:val="left" w:pos="180"/>
              </w:tabs>
              <w:spacing w:after="120" w:line="276" w:lineRule="auto"/>
              <w:ind w:left="0" w:right="0" w:firstLine="0"/>
              <w:jc w:val="both"/>
              <w:rPr>
                <w:color w:val="F79723"/>
                <w:sz w:val="20"/>
                <w:szCs w:val="20"/>
              </w:rPr>
            </w:pPr>
            <w:r w:rsidRPr="008F082E">
              <w:rPr>
                <w:rFonts w:cstheme="minorHAnsi"/>
                <w:i/>
                <w:color w:val="F79723"/>
                <w:sz w:val="20"/>
                <w:szCs w:val="20"/>
              </w:rPr>
              <w:t>This task has no mapping. This is a preliminary step for the candidate to complete in connection to the tasks in this practical assessment.</w:t>
            </w:r>
          </w:p>
          <w:p w14:paraId="53FA4EA7" w14:textId="204BDEE1" w:rsidR="0080254B" w:rsidRPr="008F082E" w:rsidRDefault="0080254B" w:rsidP="007222FE">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44A82C3E" w14:textId="496608B5" w:rsidR="0080254B" w:rsidRPr="008F082E" w:rsidRDefault="0080254B"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indicate below the state/territory where </w:t>
            </w:r>
            <w:r w:rsidR="00F06C29" w:rsidRPr="008F082E">
              <w:rPr>
                <w:rFonts w:cstheme="minorHAnsi"/>
                <w:bCs/>
                <w:color w:val="D73329"/>
                <w:sz w:val="22"/>
              </w:rPr>
              <w:t>their organisation</w:t>
            </w:r>
            <w:r w:rsidRPr="008F082E">
              <w:rPr>
                <w:rFonts w:cstheme="minorHAnsi"/>
                <w:bCs/>
                <w:color w:val="D73329"/>
                <w:sz w:val="22"/>
              </w:rPr>
              <w:t xml:space="preserve"> is based or located by ticking the box (</w:t>
            </w:r>
            <w:sdt>
              <w:sdtPr>
                <w:rPr>
                  <w:rFonts w:cstheme="minorHAnsi"/>
                  <w:bCs/>
                  <w:color w:val="D73329"/>
                </w:rPr>
                <w:id w:val="-1100716413"/>
                <w14:checkbox>
                  <w14:checked w14:val="1"/>
                  <w14:checkedState w14:val="2612" w14:font="MS Gothic"/>
                  <w14:uncheckedState w14:val="2610" w14:font="MS Gothic"/>
                </w14:checkbox>
              </w:sdtPr>
              <w:sdtEndPr/>
              <w:sdtContent>
                <w:r w:rsidR="004A57EF" w:rsidRPr="008F082E">
                  <w:rPr>
                    <w:rFonts w:ascii="MS Gothic" w:eastAsia="MS Gothic" w:hAnsi="MS Gothic" w:cstheme="minorHAnsi"/>
                    <w:bCs/>
                    <w:color w:val="D73329"/>
                    <w:sz w:val="22"/>
                  </w:rPr>
                  <w:t>☒</w:t>
                </w:r>
              </w:sdtContent>
            </w:sdt>
            <w:r w:rsidRPr="008F082E">
              <w:rPr>
                <w:rFonts w:cstheme="minorHAnsi"/>
                <w:bCs/>
                <w:color w:val="D73329"/>
                <w:sz w:val="22"/>
              </w:rPr>
              <w:t>) that corresponds to their response (as shown below).</w:t>
            </w:r>
          </w:p>
          <w:p w14:paraId="02B61C9F" w14:textId="5A69C5A0" w:rsidR="0080254B" w:rsidRPr="008F082E" w:rsidRDefault="0080254B"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tasks in this practical assessment require the candidate to refer to </w:t>
            </w:r>
            <w:r w:rsidR="00792071" w:rsidRPr="008F082E">
              <w:rPr>
                <w:rFonts w:cstheme="minorHAnsi"/>
                <w:bCs/>
                <w:color w:val="D73329"/>
                <w:sz w:val="22"/>
              </w:rPr>
              <w:t xml:space="preserve">legislations and regulations </w:t>
            </w:r>
            <w:r w:rsidRPr="008F082E">
              <w:rPr>
                <w:rFonts w:cstheme="minorHAnsi"/>
                <w:bCs/>
                <w:color w:val="D73329"/>
                <w:sz w:val="22"/>
              </w:rPr>
              <w:t>of the state/territory they ticked below.</w:t>
            </w:r>
          </w:p>
          <w:p w14:paraId="1F74A7ED" w14:textId="7E265918" w:rsidR="0080254B" w:rsidRPr="008F082E" w:rsidRDefault="0080254B"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When assessing the candidate’s responses to the tasks in this practical assessment, the assessor must review the candidate’s responses against the </w:t>
            </w:r>
            <w:r w:rsidR="00792071" w:rsidRPr="008F082E">
              <w:rPr>
                <w:rFonts w:cstheme="minorHAnsi"/>
                <w:bCs/>
                <w:color w:val="D73329"/>
                <w:sz w:val="22"/>
              </w:rPr>
              <w:t xml:space="preserve">legislations and regulations </w:t>
            </w:r>
            <w:r w:rsidRPr="008F082E">
              <w:rPr>
                <w:rFonts w:cstheme="minorHAnsi"/>
                <w:bCs/>
                <w:color w:val="D73329"/>
                <w:sz w:val="22"/>
              </w:rPr>
              <w:t>of the state/territory they ticked below.</w:t>
            </w:r>
          </w:p>
          <w:p w14:paraId="595AF05C" w14:textId="2A4CA0DE" w:rsidR="0080254B" w:rsidRPr="008F082E" w:rsidRDefault="0080254B"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satisfactory performance in these questions, the candidate’s responses must match </w:t>
            </w:r>
            <w:r w:rsidR="00792071" w:rsidRPr="008F082E">
              <w:rPr>
                <w:rFonts w:cstheme="minorHAnsi"/>
                <w:bCs/>
                <w:color w:val="D73329"/>
                <w:sz w:val="22"/>
              </w:rPr>
              <w:t xml:space="preserve">the legislations and regulations </w:t>
            </w:r>
            <w:r w:rsidRPr="008F082E">
              <w:rPr>
                <w:rFonts w:cstheme="minorHAnsi"/>
                <w:bCs/>
                <w:color w:val="D73329"/>
                <w:sz w:val="22"/>
              </w:rPr>
              <w:t>from the state/territory they ticked below.</w:t>
            </w:r>
          </w:p>
          <w:p w14:paraId="10C3F249" w14:textId="25789A7F" w:rsidR="0080254B" w:rsidRPr="008F082E" w:rsidRDefault="0080254B" w:rsidP="00792071">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Specific marking guide, benchmark answers, and model answers to practical assessment tasks are provided in each question.</w:t>
            </w:r>
          </w:p>
        </w:tc>
      </w:tr>
      <w:tr w:rsidR="0080254B" w:rsidRPr="008F082E"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10F0D05C" w:rsidR="0080254B" w:rsidRPr="008F082E" w:rsidRDefault="0080254B" w:rsidP="007222FE">
            <w:pPr>
              <w:tabs>
                <w:tab w:val="left" w:pos="180"/>
              </w:tabs>
              <w:spacing w:after="120" w:line="276" w:lineRule="auto"/>
              <w:ind w:left="0" w:right="0" w:firstLine="0"/>
              <w:rPr>
                <w:color w:val="404040" w:themeColor="text1" w:themeTint="BF"/>
              </w:rPr>
            </w:pPr>
            <w:r w:rsidRPr="008F082E">
              <w:rPr>
                <w:color w:val="404040" w:themeColor="text1" w:themeTint="BF"/>
              </w:rPr>
              <w:t xml:space="preserve">The state/territory where your </w:t>
            </w:r>
            <w:r w:rsidR="00792071" w:rsidRPr="008F082E">
              <w:rPr>
                <w:color w:val="404040" w:themeColor="text1" w:themeTint="BF"/>
              </w:rPr>
              <w:t>organisation</w:t>
            </w:r>
            <w:r w:rsidRPr="008F082E">
              <w:rPr>
                <w:color w:val="404040" w:themeColor="text1" w:themeTint="BF"/>
              </w:rPr>
              <w:t xml:space="preserve"> is based or located.</w:t>
            </w:r>
          </w:p>
        </w:tc>
      </w:tr>
      <w:tr w:rsidR="002576AD" w:rsidRPr="008F082E"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6FF26614" w:rsidR="002576AD" w:rsidRPr="008F082E" w:rsidRDefault="00C35C77"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756166536"/>
                <w14:checkbox>
                  <w14:checked w14:val="1"/>
                  <w14:checkedState w14:val="2612" w14:font="MS Gothic"/>
                  <w14:uncheckedState w14:val="2610" w14:font="MS Gothic"/>
                </w14:checkbox>
              </w:sdtPr>
              <w:sdtEndPr/>
              <w:sdtContent>
                <w:r w:rsidR="002576AD" w:rsidRPr="008F082E">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2576AD" w:rsidRPr="008F082E"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8F082E" w:rsidRDefault="00C35C77"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1ECD5165" w14:textId="638E3811" w:rsidR="007C5F6C" w:rsidRPr="008F082E" w:rsidRDefault="009F3728" w:rsidP="007222FE">
      <w:pPr>
        <w:spacing w:after="120" w:line="276" w:lineRule="auto"/>
        <w:ind w:left="0" w:firstLine="0"/>
        <w:rPr>
          <w:color w:val="404040" w:themeColor="text1" w:themeTint="BF"/>
          <w:sz w:val="24"/>
        </w:rPr>
      </w:pPr>
      <w:r w:rsidRPr="008F082E">
        <w:rPr>
          <w:color w:val="404040" w:themeColor="text1" w:themeTint="BF"/>
          <w:sz w:val="20"/>
        </w:rPr>
        <w:br w:type="page"/>
      </w:r>
    </w:p>
    <w:p w14:paraId="2544E191" w14:textId="414A35CB" w:rsidR="001D6E13" w:rsidRPr="008F082E" w:rsidRDefault="001D6E13" w:rsidP="007222FE">
      <w:pPr>
        <w:pStyle w:val="Heading1"/>
      </w:pPr>
      <w:bookmarkStart w:id="47" w:name="_Toc102547466"/>
      <w:r w:rsidRPr="008F082E">
        <w:lastRenderedPageBreak/>
        <w:t>Case Stud</w:t>
      </w:r>
      <w:r w:rsidR="005733F2" w:rsidRPr="008F082E">
        <w:t>i</w:t>
      </w:r>
      <w:r w:rsidRPr="008F082E">
        <w:t>es</w:t>
      </w:r>
      <w:bookmarkEnd w:id="47"/>
    </w:p>
    <w:p w14:paraId="19222DDB" w14:textId="6F336966" w:rsidR="00BC0498" w:rsidRPr="008F082E" w:rsidRDefault="00BC0498" w:rsidP="007222FE">
      <w:pPr>
        <w:pStyle w:val="Heading2"/>
        <w:tabs>
          <w:tab w:val="left" w:pos="180"/>
        </w:tabs>
        <w:ind w:right="0"/>
        <w:rPr>
          <w:color w:val="7F7F7F" w:themeColor="text1" w:themeTint="80"/>
          <w:sz w:val="32"/>
          <w:szCs w:val="32"/>
          <w:lang w:val="en-AU"/>
        </w:rPr>
      </w:pPr>
      <w:bookmarkStart w:id="48" w:name="_Toc102547467"/>
      <w:r w:rsidRPr="008F082E">
        <w:rPr>
          <w:color w:val="7F7F7F" w:themeColor="text1" w:themeTint="80"/>
          <w:sz w:val="32"/>
          <w:szCs w:val="32"/>
          <w:lang w:val="en-AU"/>
        </w:rPr>
        <w:t>Overview</w:t>
      </w:r>
      <w:bookmarkEnd w:id="48"/>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C0498" w:rsidRPr="008F082E" w14:paraId="03E2C287" w14:textId="77777777" w:rsidTr="00727A8E">
        <w:trPr>
          <w:cantSplit/>
          <w:trHeight w:val="6785"/>
        </w:trPr>
        <w:tc>
          <w:tcPr>
            <w:tcW w:w="9016" w:type="dxa"/>
            <w:tcBorders>
              <w:top w:val="nil"/>
              <w:left w:val="nil"/>
              <w:bottom w:val="nil"/>
              <w:right w:val="nil"/>
            </w:tcBorders>
            <w:shd w:val="clear" w:color="auto" w:fill="C8EA92"/>
          </w:tcPr>
          <w:p w14:paraId="4F45E886" w14:textId="79F3F855"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w:t>
            </w:r>
            <w:r w:rsidR="001502E0" w:rsidRPr="008F082E">
              <w:rPr>
                <w:b/>
                <w:color w:val="404040" w:themeColor="text1" w:themeTint="BF"/>
              </w:rPr>
              <w:t xml:space="preserve">these case studies </w:t>
            </w:r>
            <w:r w:rsidRPr="008F082E">
              <w:rPr>
                <w:b/>
                <w:color w:val="404040" w:themeColor="text1" w:themeTint="BF"/>
              </w:rPr>
              <w:t>is to assess your practical knowledge and skills in:</w:t>
            </w:r>
          </w:p>
          <w:p w14:paraId="5C321AF3" w14:textId="2E8E6DCE" w:rsidR="00164B65" w:rsidRPr="008F082E" w:rsidRDefault="003239A7"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 xml:space="preserve">Identifying ways to respond to legal </w:t>
            </w:r>
            <w:r w:rsidR="00A01A05" w:rsidRPr="008F082E">
              <w:rPr>
                <w:color w:val="404040" w:themeColor="text1" w:themeTint="BF"/>
              </w:rPr>
              <w:t xml:space="preserve">and ethical </w:t>
            </w:r>
            <w:r w:rsidRPr="008F082E">
              <w:rPr>
                <w:color w:val="404040" w:themeColor="text1" w:themeTint="BF"/>
              </w:rPr>
              <w:t>issues in the context of the work role</w:t>
            </w:r>
          </w:p>
          <w:p w14:paraId="6E00FE1C" w14:textId="08AE2685" w:rsidR="003C63EB" w:rsidRPr="008F082E" w:rsidRDefault="003C63EB"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Recognising unethical conduct and reporting to an appropriate person</w:t>
            </w:r>
          </w:p>
          <w:p w14:paraId="23C021A3" w14:textId="072C0F68" w:rsidR="003C63EB" w:rsidRPr="008F082E" w:rsidRDefault="004E5921"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Developing appropriate responses to ethical issues relevant to your work role</w:t>
            </w:r>
          </w:p>
          <w:p w14:paraId="3328762A" w14:textId="466B4B04"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six</w:t>
            </w:r>
            <w:r w:rsidRPr="008F082E">
              <w:rPr>
                <w:b/>
                <w:color w:val="404040" w:themeColor="text1" w:themeTint="BF"/>
              </w:rPr>
              <w:t xml:space="preserve"> tasks:</w:t>
            </w:r>
          </w:p>
          <w:p w14:paraId="006D44EF" w14:textId="04BB062E" w:rsidR="00F26943" w:rsidRPr="008F082E" w:rsidRDefault="00605B4E" w:rsidP="00CD2B5B">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1 – Cindy Smith</w:t>
            </w:r>
          </w:p>
          <w:p w14:paraId="1B70DC80" w14:textId="5BB9C2A6"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1.1 – Legal and Ethical Considerations</w:t>
            </w:r>
          </w:p>
          <w:p w14:paraId="3249FAB5" w14:textId="07D61B7F" w:rsidR="00BC0498"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w:t>
            </w:r>
            <w:r w:rsidR="00F26943" w:rsidRPr="008F082E">
              <w:rPr>
                <w:color w:val="404040" w:themeColor="text1" w:themeTint="BF"/>
              </w:rPr>
              <w:t>2</w:t>
            </w:r>
            <w:r w:rsidRPr="008F082E">
              <w:rPr>
                <w:color w:val="404040" w:themeColor="text1" w:themeTint="BF"/>
              </w:rPr>
              <w:t xml:space="preserve"> – Responding to the Situation</w:t>
            </w:r>
            <w:r w:rsidR="00B67BB6" w:rsidRPr="008F082E">
              <w:rPr>
                <w:color w:val="404040" w:themeColor="text1" w:themeTint="BF"/>
              </w:rPr>
              <w:t xml:space="preserve"> </w:t>
            </w:r>
          </w:p>
          <w:p w14:paraId="1D5B78DF" w14:textId="39FAC74D" w:rsidR="00605B4E" w:rsidRPr="008F082E" w:rsidRDefault="00420C14" w:rsidP="00CD2B5B">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2 – Joshua Black</w:t>
            </w:r>
          </w:p>
          <w:p w14:paraId="292F370A" w14:textId="0F7DDFF5"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2.1 – Legal and Ethical Considerations</w:t>
            </w:r>
          </w:p>
          <w:p w14:paraId="6FA2176C" w14:textId="499F20DB"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w:t>
            </w:r>
            <w:r w:rsidR="00F26943" w:rsidRPr="008F082E">
              <w:rPr>
                <w:color w:val="404040" w:themeColor="text1" w:themeTint="BF"/>
              </w:rPr>
              <w:t>2</w:t>
            </w:r>
            <w:r w:rsidRPr="008F082E">
              <w:rPr>
                <w:color w:val="404040" w:themeColor="text1" w:themeTint="BF"/>
              </w:rPr>
              <w:t xml:space="preserve"> – Responding to the Situation</w:t>
            </w:r>
          </w:p>
          <w:p w14:paraId="3759FE6A" w14:textId="7FE3987F" w:rsidR="00420C14" w:rsidRPr="008F082E" w:rsidRDefault="00420C14" w:rsidP="00CD2B5B">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3 – Morgan Wright</w:t>
            </w:r>
          </w:p>
          <w:p w14:paraId="6CD845DE" w14:textId="52A8C219"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w:t>
            </w:r>
            <w:r w:rsidR="00792071" w:rsidRPr="008F082E">
              <w:rPr>
                <w:color w:val="404040" w:themeColor="text1" w:themeTint="BF"/>
              </w:rPr>
              <w:t>.1</w:t>
            </w:r>
            <w:r w:rsidRPr="008F082E">
              <w:rPr>
                <w:color w:val="404040" w:themeColor="text1" w:themeTint="BF"/>
              </w:rPr>
              <w:t xml:space="preserve"> – Documenting Instance of Unethical Conduct</w:t>
            </w:r>
          </w:p>
          <w:p w14:paraId="269ED1BC" w14:textId="720AB1B1" w:rsidR="00792071" w:rsidRPr="008F082E" w:rsidRDefault="00792071"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3.2 – Reporting Instance of Unethical Conduct</w:t>
            </w:r>
          </w:p>
          <w:p w14:paraId="0D6557B7" w14:textId="52E8F4A2" w:rsidR="00727A8E" w:rsidRPr="00727A8E" w:rsidRDefault="00BC0498" w:rsidP="00727A8E">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must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w:t>
            </w:r>
          </w:p>
        </w:tc>
      </w:tr>
      <w:tr w:rsidR="00792071" w:rsidRPr="008F082E" w14:paraId="79531E57" w14:textId="77777777" w:rsidTr="00727A8E">
        <w:trPr>
          <w:cantSplit/>
          <w:trHeight w:val="2070"/>
        </w:trPr>
        <w:tc>
          <w:tcPr>
            <w:tcW w:w="9016" w:type="dxa"/>
            <w:tcBorders>
              <w:top w:val="nil"/>
              <w:left w:val="nil"/>
              <w:bottom w:val="nil"/>
              <w:right w:val="nil"/>
            </w:tcBorders>
            <w:shd w:val="clear" w:color="auto" w:fill="C8EA92"/>
          </w:tcPr>
          <w:p w14:paraId="6C5A5942" w14:textId="77777777" w:rsidR="00727A8E" w:rsidRPr="008F082E" w:rsidRDefault="00727A8E" w:rsidP="00727A8E">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lastRenderedPageBreak/>
              <w:t>You are required to:</w:t>
            </w:r>
          </w:p>
          <w:p w14:paraId="611F33EF" w14:textId="77777777" w:rsidR="00727A8E" w:rsidRPr="008F082E" w:rsidRDefault="00727A8E" w:rsidP="00727A8E">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05183484" w14:textId="77777777" w:rsidR="00727A8E" w:rsidRPr="008F082E" w:rsidRDefault="00727A8E" w:rsidP="00727A8E">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legal and ethical requirements that apply to your job role.</w:t>
            </w:r>
          </w:p>
          <w:p w14:paraId="0CA35385" w14:textId="77777777" w:rsidR="00727A8E" w:rsidRPr="008F082E" w:rsidRDefault="00727A8E" w:rsidP="00727A8E">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Review the scenarios provided in this case study. </w:t>
            </w:r>
          </w:p>
          <w:p w14:paraId="137AE2C5" w14:textId="16DFE7AA" w:rsidR="00727A8E" w:rsidRPr="00727A8E" w:rsidRDefault="00727A8E" w:rsidP="00727A8E">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each question and provide the responses asked for. Record your responses in the spaces provided.</w:t>
            </w:r>
          </w:p>
          <w:p w14:paraId="05397085" w14:textId="4DC4D70D" w:rsidR="00792071" w:rsidRPr="008F082E" w:rsidRDefault="00792071" w:rsidP="00792071">
            <w:pPr>
              <w:tabs>
                <w:tab w:val="left" w:pos="180"/>
              </w:tabs>
              <w:spacing w:after="120" w:line="276" w:lineRule="auto"/>
              <w:ind w:left="0" w:right="0" w:firstLine="0"/>
              <w:jc w:val="both"/>
              <w:rPr>
                <w:b/>
                <w:color w:val="404040" w:themeColor="text1" w:themeTint="BF"/>
              </w:rPr>
            </w:pPr>
            <w:r w:rsidRPr="008F082E">
              <w:rPr>
                <w:b/>
                <w:color w:val="404040" w:themeColor="text1" w:themeTint="BF"/>
              </w:rPr>
              <w:t>Resources required for assessment:</w:t>
            </w:r>
          </w:p>
          <w:p w14:paraId="079E4E93" w14:textId="77777777" w:rsidR="00792071" w:rsidRPr="008F082E" w:rsidRDefault="00792071" w:rsidP="00792071">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5F390FFA" w14:textId="7777777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Access to Lotus Compassionate Care policies, procedures and protocols for your reference.</w:t>
            </w:r>
          </w:p>
          <w:p w14:paraId="22E654E2" w14:textId="2B26DAF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b/>
                <w:color w:val="404040" w:themeColor="text1" w:themeTint="BF"/>
              </w:rPr>
            </w:pPr>
            <w:r w:rsidRPr="008F082E">
              <w:rPr>
                <w:color w:val="404040" w:themeColor="text1" w:themeTint="BF"/>
              </w:rPr>
              <w:t>Access to current legislation, regulations and codes of practice that apply to your work role.</w:t>
            </w:r>
          </w:p>
        </w:tc>
      </w:tr>
    </w:tbl>
    <w:p w14:paraId="2F9E5900" w14:textId="77777777" w:rsidR="00BC0498" w:rsidRPr="008F082E" w:rsidRDefault="00BC0498" w:rsidP="004A53B7">
      <w:pPr>
        <w:spacing w:after="120" w:line="276" w:lineRule="auto"/>
        <w:ind w:left="0" w:firstLine="0"/>
        <w:rPr>
          <w:color w:val="404040" w:themeColor="text1" w:themeTint="BF"/>
          <w:highlight w:val="yellow"/>
        </w:rPr>
      </w:pPr>
      <w:r w:rsidRPr="008F082E">
        <w:rPr>
          <w:color w:val="404040" w:themeColor="text1" w:themeTint="BF"/>
          <w:highlight w:val="yellow"/>
        </w:rPr>
        <w:br w:type="page"/>
      </w:r>
    </w:p>
    <w:p w14:paraId="764FBE8B" w14:textId="77777777" w:rsidR="004A53B7" w:rsidRPr="008F082E" w:rsidRDefault="004A53B7" w:rsidP="004A53B7">
      <w:pPr>
        <w:pStyle w:val="Heading2"/>
        <w:tabs>
          <w:tab w:val="left" w:pos="180"/>
        </w:tabs>
        <w:ind w:right="0"/>
        <w:rPr>
          <w:color w:val="7F7F7F" w:themeColor="text1" w:themeTint="80"/>
          <w:sz w:val="32"/>
          <w:szCs w:val="32"/>
          <w:lang w:val="en-AU"/>
        </w:rPr>
      </w:pPr>
      <w:bookmarkStart w:id="49" w:name="_Toc86173929"/>
      <w:bookmarkStart w:id="50" w:name="_Toc102547468"/>
      <w:r w:rsidRPr="008F082E">
        <w:rPr>
          <w:color w:val="7F7F7F" w:themeColor="text1" w:themeTint="80"/>
          <w:sz w:val="32"/>
          <w:szCs w:val="32"/>
          <w:lang w:val="en-AU"/>
        </w:rPr>
        <w:lastRenderedPageBreak/>
        <w:t>Lotus Compassionate Care</w:t>
      </w:r>
      <w:bookmarkEnd w:id="49"/>
      <w:bookmarkEnd w:id="50"/>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A53B7" w:rsidRPr="008F082E" w14:paraId="5E8164F9" w14:textId="77777777" w:rsidTr="00A052F5">
        <w:trPr>
          <w:trHeight w:val="2136"/>
        </w:trPr>
        <w:tc>
          <w:tcPr>
            <w:tcW w:w="9016" w:type="dxa"/>
            <w:tcBorders>
              <w:top w:val="nil"/>
              <w:left w:val="nil"/>
              <w:bottom w:val="nil"/>
              <w:right w:val="nil"/>
            </w:tcBorders>
            <w:shd w:val="clear" w:color="auto" w:fill="C8EA92"/>
          </w:tcPr>
          <w:p w14:paraId="6C4DC365" w14:textId="77777777" w:rsidR="004A53B7" w:rsidRPr="008F082E" w:rsidRDefault="004A53B7" w:rsidP="00A94EF3">
            <w:pPr>
              <w:spacing w:after="120" w:line="276" w:lineRule="auto"/>
              <w:ind w:left="0" w:right="0" w:firstLine="0"/>
              <w:jc w:val="center"/>
              <w:rPr>
                <w:b/>
                <w:color w:val="404040" w:themeColor="text1" w:themeTint="BF"/>
              </w:rPr>
            </w:pPr>
            <w:r w:rsidRPr="008F082E">
              <w:rPr>
                <w:b/>
                <w:color w:val="404040" w:themeColor="text1" w:themeTint="BF"/>
              </w:rPr>
              <w:t>SCENARIO</w:t>
            </w:r>
          </w:p>
          <w:p w14:paraId="7E4DDEEB" w14:textId="77777777" w:rsidR="004A53B7" w:rsidRPr="008F082E" w:rsidRDefault="004A53B7" w:rsidP="00A94EF3">
            <w:pPr>
              <w:spacing w:after="120" w:line="276" w:lineRule="auto"/>
              <w:ind w:left="0" w:right="0" w:firstLine="0"/>
              <w:jc w:val="center"/>
              <w:rPr>
                <w:bCs/>
                <w:color w:val="262626" w:themeColor="text1" w:themeTint="D9"/>
              </w:rPr>
            </w:pPr>
            <w:r w:rsidRPr="008F082E">
              <w:rPr>
                <w:bCs/>
                <w:noProof/>
                <w:color w:val="262626" w:themeColor="text1" w:themeTint="D9"/>
              </w:rPr>
              <w:drawing>
                <wp:inline distT="0" distB="0" distL="0" distR="0" wp14:anchorId="250B82A5" wp14:editId="459FB3C8">
                  <wp:extent cx="1554480" cy="1036320"/>
                  <wp:effectExtent l="0" t="0" r="7620" b="0"/>
                  <wp:docPr id="10" name="Picture 10"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wo people looking at a paper&#10;&#10;Description automatically generated with low confidence"/>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rPr>
              <w:drawing>
                <wp:inline distT="0" distB="0" distL="0" distR="0" wp14:anchorId="1AC0D035" wp14:editId="72003ED8">
                  <wp:extent cx="1554480" cy="1032299"/>
                  <wp:effectExtent l="0" t="0" r="7620" b="0"/>
                  <wp:docPr id="12" name="Picture 12"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w people having a discussion&#10;&#10;Description automatically generated with low confidenc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rPr>
              <w:drawing>
                <wp:inline distT="0" distB="0" distL="0" distR="0" wp14:anchorId="0E77CA26" wp14:editId="2492DA04">
                  <wp:extent cx="1554480" cy="1037469"/>
                  <wp:effectExtent l="0" t="0" r="7620" b="0"/>
                  <wp:docPr id="13" name="Picture 13"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person, child, posing&#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0C6DC680" w14:textId="77777777" w:rsidR="004A53B7" w:rsidRPr="008F082E" w:rsidRDefault="004A53B7" w:rsidP="00A94EF3">
            <w:pPr>
              <w:spacing w:after="120" w:line="276" w:lineRule="auto"/>
              <w:ind w:left="0" w:right="0" w:firstLine="0"/>
              <w:jc w:val="both"/>
              <w:rPr>
                <w:color w:val="262626" w:themeColor="text1" w:themeTint="D9"/>
              </w:rPr>
            </w:pPr>
            <w:r w:rsidRPr="008F082E">
              <w:rPr>
                <w:bCs/>
                <w:color w:val="262626" w:themeColor="text1" w:themeTint="D9"/>
              </w:rPr>
              <w:t>You are working as a support worker at Lotus Compassionate Care. L</w:t>
            </w:r>
            <w:r w:rsidRPr="008F082E">
              <w:rPr>
                <w:color w:val="262626" w:themeColor="text1" w:themeTint="D9"/>
              </w:rPr>
              <w:t>otus Compassionate Care is committed to providing high-quality care and support to people with disability, seniors and their carers living in the Cascade Peak Community.</w:t>
            </w:r>
          </w:p>
          <w:p w14:paraId="6A64C9FB" w14:textId="77777777" w:rsidR="004A53B7" w:rsidRPr="008F082E" w:rsidRDefault="004A53B7" w:rsidP="00A94EF3">
            <w:pPr>
              <w:spacing w:after="120" w:line="276" w:lineRule="auto"/>
              <w:ind w:left="0" w:right="0" w:firstLine="0"/>
              <w:jc w:val="both"/>
              <w:rPr>
                <w:bCs/>
                <w:color w:val="262626" w:themeColor="text1" w:themeTint="D9"/>
              </w:rPr>
            </w:pPr>
            <w:r w:rsidRPr="008F082E">
              <w:rPr>
                <w:bCs/>
                <w:color w:val="262626" w:themeColor="text1" w:themeTint="D9"/>
              </w:rPr>
              <w:t>Read more about Lotus Compassionate Care below:</w:t>
            </w:r>
          </w:p>
          <w:p w14:paraId="37A585D7" w14:textId="68F92BF4" w:rsidR="004A53B7" w:rsidRPr="00AF5D79" w:rsidRDefault="00EB0E0B" w:rsidP="00A94EF3">
            <w:pPr>
              <w:spacing w:after="120" w:line="276" w:lineRule="auto"/>
              <w:ind w:left="0" w:right="0" w:firstLine="0"/>
              <w:jc w:val="center"/>
              <w:rPr>
                <w:rStyle w:val="Hyperlink"/>
                <w:bCs/>
                <w:color w:val="2E74B5" w:themeColor="accent5" w:themeShade="BF"/>
                <w:szCs w:val="24"/>
              </w:rPr>
            </w:pPr>
            <w:r w:rsidRPr="00AF5D79">
              <w:rPr>
                <w:bCs/>
                <w:color w:val="2E74B5" w:themeColor="accent5" w:themeShade="BF"/>
                <w:szCs w:val="24"/>
              </w:rPr>
              <w:fldChar w:fldCharType="begin"/>
            </w:r>
            <w:r w:rsidRPr="00AF5D79">
              <w:rPr>
                <w:bCs/>
                <w:color w:val="2E74B5" w:themeColor="accent5" w:themeShade="BF"/>
                <w:szCs w:val="24"/>
              </w:rPr>
              <w:instrText xml:space="preserve"> HYPERLINK "https://compliantlearningresources.com.au/network/lotus-v2/" </w:instrText>
            </w:r>
            <w:r w:rsidRPr="00AF5D79">
              <w:rPr>
                <w:bCs/>
                <w:color w:val="2E74B5" w:themeColor="accent5" w:themeShade="BF"/>
                <w:szCs w:val="24"/>
              </w:rPr>
              <w:fldChar w:fldCharType="separate"/>
            </w:r>
            <w:r w:rsidR="004A53B7" w:rsidRPr="00AF5D79">
              <w:rPr>
                <w:rStyle w:val="Hyperlink"/>
                <w:bCs/>
                <w:color w:val="2E74B5" w:themeColor="accent5" w:themeShade="BF"/>
                <w:szCs w:val="24"/>
              </w:rPr>
              <w:t>Lotus Compassionate Care</w:t>
            </w:r>
          </w:p>
          <w:p w14:paraId="640C52E8" w14:textId="41EA9CF1" w:rsidR="004A53B7" w:rsidRPr="008F082E" w:rsidRDefault="00EB0E0B" w:rsidP="00A94EF3">
            <w:pPr>
              <w:spacing w:after="120" w:line="276" w:lineRule="auto"/>
              <w:ind w:left="0" w:right="0" w:firstLine="0"/>
              <w:jc w:val="center"/>
              <w:rPr>
                <w:bCs/>
                <w:i/>
                <w:iCs/>
                <w:color w:val="262626" w:themeColor="text1" w:themeTint="D9"/>
              </w:rPr>
            </w:pPr>
            <w:r w:rsidRPr="00AF5D79">
              <w:rPr>
                <w:bCs/>
                <w:color w:val="2E74B5" w:themeColor="accent5" w:themeShade="BF"/>
                <w:szCs w:val="24"/>
              </w:rPr>
              <w:fldChar w:fldCharType="end"/>
            </w:r>
            <w:r w:rsidR="004A53B7" w:rsidRPr="008F082E">
              <w:rPr>
                <w:bCs/>
                <w:i/>
                <w:iCs/>
                <w:color w:val="262626" w:themeColor="text1" w:themeTint="D9"/>
              </w:rPr>
              <w:t xml:space="preserve">(Username: </w:t>
            </w:r>
            <w:proofErr w:type="spellStart"/>
            <w:r w:rsidR="004A53B7" w:rsidRPr="008F082E">
              <w:rPr>
                <w:bCs/>
                <w:i/>
                <w:iCs/>
                <w:color w:val="262626" w:themeColor="text1" w:themeTint="D9"/>
              </w:rPr>
              <w:t>newusername</w:t>
            </w:r>
            <w:proofErr w:type="spellEnd"/>
            <w:r w:rsidR="004A53B7" w:rsidRPr="008F082E">
              <w:rPr>
                <w:bCs/>
                <w:i/>
                <w:iCs/>
                <w:color w:val="262626" w:themeColor="text1" w:themeTint="D9"/>
              </w:rPr>
              <w:t xml:space="preserve">     Password: </w:t>
            </w:r>
            <w:proofErr w:type="spellStart"/>
            <w:r w:rsidR="004A53B7" w:rsidRPr="008F082E">
              <w:rPr>
                <w:bCs/>
                <w:i/>
                <w:iCs/>
                <w:color w:val="262626" w:themeColor="text1" w:themeTint="D9"/>
              </w:rPr>
              <w:t>newpassword</w:t>
            </w:r>
            <w:proofErr w:type="spellEnd"/>
            <w:r w:rsidR="004A53B7" w:rsidRPr="008F082E">
              <w:rPr>
                <w:bCs/>
                <w:i/>
                <w:iCs/>
                <w:color w:val="262626" w:themeColor="text1" w:themeTint="D9"/>
              </w:rPr>
              <w:t>)</w:t>
            </w:r>
          </w:p>
          <w:p w14:paraId="47D58B4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As a support worker, you are required to:</w:t>
            </w:r>
          </w:p>
          <w:p w14:paraId="664C6247"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Follow appropriate support practices for people with different conditions.</w:t>
            </w:r>
          </w:p>
          <w:p w14:paraId="1B632EF0"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Foster human rights. This involves:</w:t>
            </w:r>
          </w:p>
          <w:p w14:paraId="470C6B4E"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Ensuring people’s rights and needs are upheld.</w:t>
            </w:r>
          </w:p>
          <w:p w14:paraId="427D5911"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Responding to and reporting breaches of human rights.</w:t>
            </w:r>
          </w:p>
          <w:p w14:paraId="5DCEB0D3"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Being able to recognise signs of abuse and neglect and reporting them in accordance with organisational policies and procedures.</w:t>
            </w:r>
          </w:p>
          <w:p w14:paraId="5D626BB6" w14:textId="7BBA6C0A"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This case study includes scenarios about</w:t>
            </w:r>
            <w:r w:rsidR="009C4D12" w:rsidRPr="008F082E">
              <w:rPr>
                <w:rFonts w:cstheme="minorHAnsi"/>
                <w:color w:val="262626" w:themeColor="text1" w:themeTint="D9"/>
                <w:szCs w:val="24"/>
                <w:lang w:bidi="en-US"/>
              </w:rPr>
              <w:t xml:space="preserve"> </w:t>
            </w:r>
            <w:r w:rsidRPr="008F082E">
              <w:rPr>
                <w:rFonts w:cstheme="minorHAnsi"/>
                <w:color w:val="262626" w:themeColor="text1" w:themeTint="D9"/>
                <w:szCs w:val="24"/>
                <w:lang w:bidi="en-US"/>
              </w:rPr>
              <w:t xml:space="preserve">breaches of </w:t>
            </w:r>
            <w:r w:rsidR="009C4D12" w:rsidRPr="008F082E">
              <w:rPr>
                <w:rFonts w:cstheme="minorHAnsi"/>
                <w:color w:val="262626" w:themeColor="text1" w:themeTint="D9"/>
                <w:szCs w:val="24"/>
                <w:lang w:bidi="en-US"/>
              </w:rPr>
              <w:t xml:space="preserve">legal and ethical requirements and responsibilities </w:t>
            </w:r>
            <w:r w:rsidRPr="008F082E">
              <w:rPr>
                <w:rFonts w:cstheme="minorHAnsi"/>
                <w:color w:val="262626" w:themeColor="text1" w:themeTint="D9"/>
                <w:szCs w:val="24"/>
                <w:lang w:bidi="en-US"/>
              </w:rPr>
              <w:t>that you may encounter while working in the individual support environment.</w:t>
            </w:r>
          </w:p>
          <w:p w14:paraId="23CB15E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Review each scenario and respond to each scenario appropriately by completing the tasks that follow.</w:t>
            </w:r>
          </w:p>
          <w:p w14:paraId="20672EC8" w14:textId="143D187E" w:rsidR="004A53B7" w:rsidRPr="0093565F" w:rsidRDefault="004A53B7" w:rsidP="00A94EF3">
            <w:pPr>
              <w:spacing w:after="120" w:line="276" w:lineRule="auto"/>
              <w:ind w:left="67" w:firstLine="0"/>
              <w:jc w:val="both"/>
              <w:rPr>
                <w:rStyle w:val="Hyperlink"/>
                <w:rFonts w:cstheme="minorHAnsi"/>
                <w:color w:val="2E74B5" w:themeColor="accent5" w:themeShade="BF"/>
                <w:szCs w:val="24"/>
                <w:lang w:bidi="en-US"/>
              </w:rPr>
            </w:pPr>
            <w:r w:rsidRPr="008F082E">
              <w:rPr>
                <w:rFonts w:cstheme="minorHAnsi"/>
                <w:color w:val="262626" w:themeColor="text1" w:themeTint="D9"/>
                <w:szCs w:val="24"/>
                <w:lang w:bidi="en-US"/>
              </w:rPr>
              <w:t xml:space="preserve">To assist you in completing the tasks in this assessment, access and review </w:t>
            </w:r>
            <w:r w:rsidR="007F2244" w:rsidRPr="008F082E">
              <w:rPr>
                <w:rFonts w:cstheme="minorHAnsi"/>
                <w:color w:val="262626" w:themeColor="text1" w:themeTint="D9"/>
                <w:szCs w:val="24"/>
                <w:lang w:bidi="en-US"/>
              </w:rPr>
              <w:t>the</w:t>
            </w:r>
            <w:r w:rsidR="007F2244" w:rsidRPr="008F082E">
              <w:rPr>
                <w:rFonts w:cstheme="minorHAnsi"/>
                <w:color w:val="262626" w:themeColor="text1" w:themeTint="D9"/>
                <w:szCs w:val="24"/>
                <w:lang w:bidi="en-US"/>
              </w:rPr>
              <w:br/>
            </w:r>
            <w:r w:rsidRPr="0093565F">
              <w:rPr>
                <w:rStyle w:val="Hyperlink"/>
                <w:bCs/>
                <w:color w:val="2E74B5" w:themeColor="accent5" w:themeShade="BF"/>
                <w:u w:val="none"/>
              </w:rPr>
              <w:fldChar w:fldCharType="begin"/>
            </w:r>
            <w:r w:rsidR="0093565F" w:rsidRPr="0093565F">
              <w:rPr>
                <w:rStyle w:val="Hyperlink"/>
                <w:bCs/>
                <w:color w:val="2E74B5" w:themeColor="accent5" w:themeShade="BF"/>
                <w:u w:val="none"/>
              </w:rPr>
              <w:instrText>HYPERLINK "https://compliantlearningresources.com.au/network/lotus-v2/policies-procedures/"</w:instrText>
            </w:r>
            <w:r w:rsidRPr="0093565F">
              <w:rPr>
                <w:rStyle w:val="Hyperlink"/>
                <w:bCs/>
                <w:color w:val="2E74B5" w:themeColor="accent5" w:themeShade="BF"/>
                <w:u w:val="none"/>
              </w:rPr>
              <w:fldChar w:fldCharType="separate"/>
            </w:r>
            <w:r w:rsidRPr="0093565F">
              <w:rPr>
                <w:rStyle w:val="Hyperlink"/>
                <w:bCs/>
                <w:color w:val="2E74B5" w:themeColor="accent5" w:themeShade="BF"/>
              </w:rPr>
              <w:t>L</w:t>
            </w:r>
            <w:r w:rsidRPr="0093565F">
              <w:rPr>
                <w:rStyle w:val="Hyperlink"/>
                <w:color w:val="2E74B5" w:themeColor="accent5" w:themeShade="BF"/>
              </w:rPr>
              <w:t>otus</w:t>
            </w:r>
            <w:r w:rsidRPr="0093565F">
              <w:rPr>
                <w:rStyle w:val="Hyperlink"/>
                <w:bCs/>
                <w:color w:val="2E74B5" w:themeColor="accent5" w:themeShade="BF"/>
              </w:rPr>
              <w:t xml:space="preserve"> </w:t>
            </w:r>
            <w:r w:rsidRPr="0093565F">
              <w:rPr>
                <w:rStyle w:val="Hyperlink"/>
                <w:color w:val="2E74B5" w:themeColor="accent5" w:themeShade="BF"/>
              </w:rPr>
              <w:t>Compassionate Care Policies and Procedures</w:t>
            </w:r>
            <w:r w:rsidR="00502E1A" w:rsidRPr="0093565F">
              <w:rPr>
                <w:rStyle w:val="Hyperlink"/>
                <w:color w:val="2E74B5" w:themeColor="accent5" w:themeShade="BF"/>
              </w:rPr>
              <w:t>.</w:t>
            </w:r>
          </w:p>
          <w:p w14:paraId="710E3B81" w14:textId="77777777" w:rsidR="007F2244" w:rsidRPr="008F082E" w:rsidRDefault="004A53B7" w:rsidP="00A94EF3">
            <w:pPr>
              <w:spacing w:after="120" w:line="276" w:lineRule="auto"/>
              <w:ind w:left="0" w:firstLine="0"/>
              <w:jc w:val="center"/>
              <w:rPr>
                <w:rStyle w:val="Hyperlink"/>
                <w:bCs/>
                <w:color w:val="0563C1"/>
                <w:u w:val="none"/>
              </w:rPr>
            </w:pPr>
            <w:r w:rsidRPr="0093565F">
              <w:rPr>
                <w:rStyle w:val="Hyperlink"/>
                <w:bCs/>
                <w:color w:val="2E74B5" w:themeColor="accent5" w:themeShade="BF"/>
                <w:u w:val="none"/>
              </w:rPr>
              <w:fldChar w:fldCharType="end"/>
            </w:r>
          </w:p>
          <w:p w14:paraId="69E3AD6F" w14:textId="271F2654" w:rsidR="004A53B7" w:rsidRPr="008F082E" w:rsidRDefault="004A53B7" w:rsidP="00A94EF3">
            <w:pPr>
              <w:spacing w:after="120" w:line="276" w:lineRule="auto"/>
              <w:ind w:left="0" w:firstLine="0"/>
              <w:jc w:val="center"/>
              <w:rPr>
                <w:b/>
                <w:color w:val="D73329"/>
              </w:rPr>
            </w:pPr>
            <w:r w:rsidRPr="008F082E">
              <w:rPr>
                <w:b/>
                <w:color w:val="D73329"/>
              </w:rPr>
              <w:t>For this assessment, this case study scenario is based on your state/territory.</w:t>
            </w:r>
          </w:p>
        </w:tc>
      </w:tr>
    </w:tbl>
    <w:p w14:paraId="2AEC16D9" w14:textId="709EA347" w:rsidR="001D6E13" w:rsidRPr="008F082E" w:rsidRDefault="001D6E13" w:rsidP="007222FE">
      <w:pPr>
        <w:pStyle w:val="Heading2"/>
        <w:tabs>
          <w:tab w:val="left" w:pos="180"/>
        </w:tabs>
        <w:ind w:right="0"/>
        <w:rPr>
          <w:color w:val="7F7F7F" w:themeColor="text1" w:themeTint="80"/>
          <w:sz w:val="32"/>
          <w:szCs w:val="32"/>
          <w:lang w:val="en-AU"/>
        </w:rPr>
      </w:pPr>
      <w:bookmarkStart w:id="51" w:name="_Toc102547469"/>
      <w:r w:rsidRPr="008F082E">
        <w:rPr>
          <w:color w:val="7F7F7F" w:themeColor="text1" w:themeTint="80"/>
          <w:sz w:val="32"/>
          <w:szCs w:val="32"/>
          <w:lang w:val="en-AU"/>
        </w:rPr>
        <w:lastRenderedPageBreak/>
        <w:t xml:space="preserve">Case Study 1 – </w:t>
      </w:r>
      <w:r w:rsidR="009E229E" w:rsidRPr="008F082E">
        <w:rPr>
          <w:color w:val="7F7F7F" w:themeColor="text1" w:themeTint="80"/>
          <w:sz w:val="32"/>
          <w:szCs w:val="32"/>
          <w:lang w:val="en-AU"/>
        </w:rPr>
        <w:t>Cindy Smith</w:t>
      </w:r>
      <w:bookmarkEnd w:id="5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D6E13" w:rsidRPr="008F082E" w14:paraId="35A62776" w14:textId="77777777" w:rsidTr="008F5356">
        <w:trPr>
          <w:trHeight w:val="2136"/>
        </w:trPr>
        <w:tc>
          <w:tcPr>
            <w:tcW w:w="9016" w:type="dxa"/>
            <w:tcBorders>
              <w:top w:val="nil"/>
              <w:left w:val="nil"/>
              <w:bottom w:val="nil"/>
              <w:right w:val="nil"/>
            </w:tcBorders>
            <w:shd w:val="clear" w:color="auto" w:fill="C8EA92"/>
          </w:tcPr>
          <w:p w14:paraId="4BF71CC0" w14:textId="14E8BF4F" w:rsidR="001D6E13" w:rsidRPr="008F082E" w:rsidRDefault="001D6E13" w:rsidP="007222FE">
            <w:pPr>
              <w:spacing w:after="120" w:line="276" w:lineRule="auto"/>
              <w:ind w:left="0" w:right="0" w:firstLine="0"/>
              <w:jc w:val="center"/>
              <w:rPr>
                <w:b/>
                <w:color w:val="404040" w:themeColor="text1" w:themeTint="BF"/>
              </w:rPr>
            </w:pPr>
            <w:r w:rsidRPr="008F082E">
              <w:rPr>
                <w:b/>
                <w:color w:val="404040" w:themeColor="text1" w:themeTint="BF"/>
              </w:rPr>
              <w:t>SCENARIO</w:t>
            </w:r>
          </w:p>
          <w:p w14:paraId="7F268BEC" w14:textId="1BBD1213" w:rsidR="00805C77" w:rsidRPr="008F082E" w:rsidRDefault="007435B4" w:rsidP="00805C77">
            <w:pPr>
              <w:spacing w:after="120" w:line="276" w:lineRule="auto"/>
              <w:ind w:left="0" w:right="0" w:firstLine="0"/>
              <w:jc w:val="both"/>
              <w:rPr>
                <w:color w:val="404040" w:themeColor="text1" w:themeTint="BF"/>
              </w:rPr>
            </w:pPr>
            <w:r w:rsidRPr="008F082E">
              <w:rPr>
                <w:noProof/>
                <w:color w:val="404040" w:themeColor="text1" w:themeTint="BF"/>
              </w:rPr>
              <w:drawing>
                <wp:anchor distT="0" distB="0" distL="114300" distR="114300" simplePos="0" relativeHeight="251658241" behindDoc="0" locked="0" layoutInCell="1" allowOverlap="1" wp14:anchorId="718BD3C1" wp14:editId="6C69921D">
                  <wp:simplePos x="0" y="0"/>
                  <wp:positionH relativeFrom="column">
                    <wp:posOffset>4363720</wp:posOffset>
                  </wp:positionH>
                  <wp:positionV relativeFrom="paragraph">
                    <wp:posOffset>98425</wp:posOffset>
                  </wp:positionV>
                  <wp:extent cx="1185545" cy="1647825"/>
                  <wp:effectExtent l="0" t="0" r="0" b="9525"/>
                  <wp:wrapSquare wrapText="bothSides"/>
                  <wp:docPr id="62" name="Picture 62" descr="Elderly woman disappo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Elderly woman disappoin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185545" cy="1647825"/>
                          </a:xfrm>
                          <a:prstGeom prst="rect">
                            <a:avLst/>
                          </a:prstGeom>
                        </pic:spPr>
                      </pic:pic>
                    </a:graphicData>
                  </a:graphic>
                  <wp14:sizeRelH relativeFrom="page">
                    <wp14:pctWidth>0</wp14:pctWidth>
                  </wp14:sizeRelH>
                  <wp14:sizeRelV relativeFrom="page">
                    <wp14:pctHeight>0</wp14:pctHeight>
                  </wp14:sizeRelV>
                </wp:anchor>
              </w:drawing>
            </w:r>
            <w:r w:rsidR="00805C77" w:rsidRPr="008F082E">
              <w:rPr>
                <w:color w:val="404040" w:themeColor="text1" w:themeTint="BF"/>
              </w:rPr>
              <w:t>Cindy Smith is a new</w:t>
            </w:r>
            <w:r w:rsidR="007306B2" w:rsidRPr="008F082E">
              <w:rPr>
                <w:color w:val="404040" w:themeColor="text1" w:themeTint="BF"/>
              </w:rPr>
              <w:t xml:space="preserve"> elderly</w:t>
            </w:r>
            <w:r w:rsidR="00805C77" w:rsidRPr="008F082E">
              <w:rPr>
                <w:color w:val="404040" w:themeColor="text1" w:themeTint="BF"/>
              </w:rPr>
              <w:t xml:space="preserve"> resident of Lotus Compassionate Care. While you were preparing her breakfast, she shared with you how she was </w:t>
            </w:r>
            <w:r w:rsidR="005A74DC" w:rsidRPr="008F082E">
              <w:rPr>
                <w:color w:val="404040" w:themeColor="text1" w:themeTint="BF"/>
              </w:rPr>
              <w:t>‘</w:t>
            </w:r>
            <w:r w:rsidR="00805C77" w:rsidRPr="008F082E">
              <w:rPr>
                <w:color w:val="404040" w:themeColor="text1" w:themeTint="BF"/>
              </w:rPr>
              <w:t>put away</w:t>
            </w:r>
            <w:r w:rsidR="005A74DC" w:rsidRPr="008F082E">
              <w:rPr>
                <w:color w:val="404040" w:themeColor="text1" w:themeTint="BF"/>
              </w:rPr>
              <w:t>’</w:t>
            </w:r>
            <w:r w:rsidR="00805C77" w:rsidRPr="008F082E">
              <w:rPr>
                <w:color w:val="404040" w:themeColor="text1" w:themeTint="BF"/>
              </w:rPr>
              <w:t xml:space="preserve"> in the centre. A couple of months ago she had spent some time in the hospital due to a major surgery. During this time, her son offered to help manage her finances. She said that she thought it seemed like a good idea at the time, so she signed an Enduring Power of Attorney, not fully knowing the extent of the power she handed over to her son.</w:t>
            </w:r>
          </w:p>
          <w:p w14:paraId="64193228" w14:textId="5EABD016" w:rsidR="00CD1633" w:rsidRPr="008F082E" w:rsidRDefault="00805C77" w:rsidP="009C4D12">
            <w:pPr>
              <w:spacing w:after="120" w:line="276" w:lineRule="auto"/>
              <w:ind w:left="0" w:right="0" w:firstLine="0"/>
              <w:jc w:val="both"/>
              <w:rPr>
                <w:color w:val="404040" w:themeColor="text1" w:themeTint="BF"/>
              </w:rPr>
            </w:pPr>
            <w:r w:rsidRPr="008F082E">
              <w:rPr>
                <w:color w:val="404040" w:themeColor="text1" w:themeTint="BF"/>
              </w:rPr>
              <w:t>When she went home about two months later, she checked her bank statements and found that her bank balance dropped by $25,000. Another month later, she found that the house was being sold, and she was being asked to choose a home.</w:t>
            </w:r>
          </w:p>
        </w:tc>
      </w:tr>
    </w:tbl>
    <w:p w14:paraId="52EAB407" w14:textId="0080911D" w:rsidR="005D1220" w:rsidRPr="008F082E" w:rsidRDefault="005D1220" w:rsidP="009E229E">
      <w:pPr>
        <w:spacing w:after="120" w:line="276" w:lineRule="auto"/>
        <w:ind w:left="0" w:firstLine="0"/>
        <w:rPr>
          <w:color w:val="404040" w:themeColor="text1" w:themeTint="BF"/>
        </w:rPr>
      </w:pPr>
    </w:p>
    <w:p w14:paraId="5F4BBBDB" w14:textId="77777777" w:rsidR="005D1220" w:rsidRPr="008F082E" w:rsidRDefault="005D1220" w:rsidP="009C4D12">
      <w:pPr>
        <w:spacing w:after="120" w:line="276" w:lineRule="auto"/>
        <w:ind w:left="0" w:firstLine="0"/>
        <w:rPr>
          <w:color w:val="404040" w:themeColor="text1" w:themeTint="BF"/>
        </w:rPr>
      </w:pPr>
      <w:r w:rsidRPr="008F082E">
        <w:rPr>
          <w:color w:val="404040" w:themeColor="text1" w:themeTint="BF"/>
        </w:rPr>
        <w:br w:type="page"/>
      </w:r>
    </w:p>
    <w:p w14:paraId="4664D2E2" w14:textId="68EFAA74" w:rsidR="00145B41" w:rsidRPr="008F082E" w:rsidRDefault="00145B41" w:rsidP="00145B41">
      <w:pPr>
        <w:pStyle w:val="Heading3"/>
        <w:tabs>
          <w:tab w:val="left" w:pos="180"/>
        </w:tabs>
        <w:spacing w:line="276" w:lineRule="auto"/>
        <w:ind w:right="0"/>
        <w:jc w:val="both"/>
        <w:rPr>
          <w:color w:val="404040" w:themeColor="text1" w:themeTint="BF"/>
        </w:rPr>
      </w:pPr>
      <w:bookmarkStart w:id="52" w:name="_Toc102547470"/>
      <w:r w:rsidRPr="008F082E">
        <w:rPr>
          <w:color w:val="404040" w:themeColor="text1" w:themeTint="BF"/>
        </w:rPr>
        <w:lastRenderedPageBreak/>
        <w:t xml:space="preserve">Task 1.1 – Legal and Ethical Considerations </w:t>
      </w:r>
      <w:bookmarkEnd w:id="5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5B41" w:rsidRPr="008F082E" w14:paraId="6F30D3EE" w14:textId="77777777" w:rsidTr="00A052F5">
        <w:trPr>
          <w:cantSplit/>
          <w:trHeight w:val="1260"/>
          <w:jc w:val="center"/>
        </w:trPr>
        <w:tc>
          <w:tcPr>
            <w:tcW w:w="848" w:type="pct"/>
            <w:tcBorders>
              <w:top w:val="nil"/>
              <w:left w:val="nil"/>
              <w:bottom w:val="nil"/>
              <w:right w:val="nil"/>
            </w:tcBorders>
            <w:shd w:val="clear" w:color="auto" w:fill="auto"/>
          </w:tcPr>
          <w:p w14:paraId="24FAF19C"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2D18374B" wp14:editId="150DF52A">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A13A86A"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78B1752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3F411B" w14:textId="77777777" w:rsidR="00145B41" w:rsidRPr="008F082E" w:rsidRDefault="00145B41" w:rsidP="00A052F5">
            <w:pPr>
              <w:tabs>
                <w:tab w:val="left" w:pos="180"/>
              </w:tabs>
              <w:spacing w:before="0" w:line="276" w:lineRule="auto"/>
              <w:ind w:left="0" w:right="29" w:firstLine="0"/>
              <w:rPr>
                <w:rFonts w:cstheme="minorHAnsi"/>
                <w:color w:val="404040" w:themeColor="text1" w:themeTint="BF"/>
                <w:szCs w:val="24"/>
              </w:rPr>
            </w:pPr>
          </w:p>
        </w:tc>
      </w:tr>
      <w:tr w:rsidR="00145B41" w:rsidRPr="008F082E" w14:paraId="7F4907B9"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E88341" w14:textId="77777777" w:rsidR="00145B41" w:rsidRPr="008F082E" w:rsidRDefault="00145B41"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CHCLEG001 KE3.2 (p), KE4.2 (p)</w:t>
            </w:r>
          </w:p>
          <w:p w14:paraId="55003B0A" w14:textId="77777777" w:rsidR="00145B41" w:rsidRPr="008F082E" w:rsidRDefault="00145B41"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04E5D417" w14:textId="77777777" w:rsidR="00145B41" w:rsidRPr="008F082E" w:rsidRDefault="00145B41"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list one legal consideration and one ethical consideration that they must address when responding to the given situation.</w:t>
            </w:r>
          </w:p>
          <w:p w14:paraId="00062796" w14:textId="77777777" w:rsidR="00145B41" w:rsidRPr="008F082E" w:rsidRDefault="00145B41"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72965EF" w14:textId="77777777" w:rsidR="00145B41" w:rsidRPr="008F082E" w:rsidRDefault="00145B41" w:rsidP="00E05106">
            <w:pPr>
              <w:pStyle w:val="ListParagraph"/>
              <w:numPr>
                <w:ilvl w:val="0"/>
                <w:numId w:val="13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 legal consideration consistent with a legislation relevant to any of the following:</w:t>
            </w:r>
          </w:p>
          <w:p w14:paraId="5A383D64"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3A981C55"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Privacy, confidentiality, and disclosure</w:t>
            </w:r>
          </w:p>
          <w:p w14:paraId="7883CBEE"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Human rights</w:t>
            </w:r>
          </w:p>
          <w:p w14:paraId="73336E9B"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Work role boundaries</w:t>
            </w:r>
          </w:p>
          <w:p w14:paraId="172727F9" w14:textId="77777777" w:rsidR="00145B41" w:rsidRPr="008F082E" w:rsidRDefault="00145B41" w:rsidP="00E05106">
            <w:pPr>
              <w:pStyle w:val="ListParagraph"/>
              <w:numPr>
                <w:ilvl w:val="0"/>
                <w:numId w:val="13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 ethical consideration relevant to any of the following:</w:t>
            </w:r>
          </w:p>
          <w:p w14:paraId="54353214"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17CF1311"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Follow organisation policy and procedures</w:t>
            </w:r>
          </w:p>
          <w:p w14:paraId="7E1B38EE"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Privacy, confidentiality, and disclosure</w:t>
            </w:r>
          </w:p>
          <w:p w14:paraId="756406C8"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Human rights</w:t>
            </w:r>
          </w:p>
          <w:p w14:paraId="19651E78"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Work role boundaries</w:t>
            </w:r>
          </w:p>
          <w:p w14:paraId="574EA627" w14:textId="77777777" w:rsidR="00145B41" w:rsidRPr="008F082E" w:rsidRDefault="00145B41"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Model answers are provided below for the assessor’s reference.</w:t>
            </w:r>
          </w:p>
        </w:tc>
      </w:tr>
      <w:tr w:rsidR="00145B41" w:rsidRPr="008F082E" w14:paraId="342B2F3B" w14:textId="77777777" w:rsidTr="00A052F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BA3114" w14:textId="77777777" w:rsidR="00145B41" w:rsidRPr="008F082E" w:rsidRDefault="00145B41" w:rsidP="00A052F5">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404040" w:themeColor="text1" w:themeTint="BF"/>
                <w:szCs w:val="24"/>
              </w:rPr>
              <w:t>Legal Consideration:</w:t>
            </w:r>
          </w:p>
          <w:p w14:paraId="14F9A343" w14:textId="77777777" w:rsidR="00145B41" w:rsidRPr="008F082E" w:rsidRDefault="00145B41" w:rsidP="00A052F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7F8F065" w14:textId="77777777" w:rsidR="00145B41" w:rsidRPr="008F082E" w:rsidRDefault="00145B41" w:rsidP="00A052F5">
            <w:pPr>
              <w:pStyle w:val="ListParagraph"/>
              <w:tabs>
                <w:tab w:val="left" w:pos="180"/>
              </w:tabs>
              <w:spacing w:after="120" w:line="276" w:lineRule="auto"/>
              <w:ind w:left="795" w:right="0" w:firstLine="0"/>
              <w:contextualSpacing w:val="0"/>
              <w:jc w:val="both"/>
              <w:rPr>
                <w:rFonts w:cstheme="minorHAnsi"/>
                <w:color w:val="D73329"/>
                <w:szCs w:val="18"/>
              </w:rPr>
            </w:pPr>
            <w:r w:rsidRPr="008F082E">
              <w:rPr>
                <w:rFonts w:cstheme="minorHAnsi"/>
                <w:color w:val="D73329"/>
                <w:sz w:val="22"/>
                <w:szCs w:val="16"/>
              </w:rPr>
              <w:t>I must report the matter to the police for investigation or submit a report with no investigation.</w:t>
            </w:r>
          </w:p>
        </w:tc>
      </w:tr>
      <w:tr w:rsidR="00145B41" w:rsidRPr="008F082E" w14:paraId="1A1F8AE3" w14:textId="77777777" w:rsidTr="00A052F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BFAA6B" w14:textId="77777777" w:rsidR="00145B41" w:rsidRPr="008F082E" w:rsidRDefault="00145B41" w:rsidP="00A052F5">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404040" w:themeColor="text1" w:themeTint="BF"/>
                <w:szCs w:val="24"/>
              </w:rPr>
              <w:t>Ethical Consideration:</w:t>
            </w:r>
          </w:p>
          <w:p w14:paraId="0EF9CFB9" w14:textId="77777777" w:rsidR="00145B41" w:rsidRPr="008F082E" w:rsidRDefault="00145B41" w:rsidP="00A052F5">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0A2A1A2" w14:textId="77777777" w:rsidR="00145B41" w:rsidRPr="008F082E" w:rsidRDefault="00145B41" w:rsidP="00A052F5">
            <w:pPr>
              <w:pStyle w:val="ListParagraph"/>
              <w:tabs>
                <w:tab w:val="left" w:pos="180"/>
              </w:tabs>
              <w:spacing w:after="120" w:line="276" w:lineRule="auto"/>
              <w:ind w:left="795" w:right="0" w:firstLine="0"/>
              <w:contextualSpacing w:val="0"/>
              <w:jc w:val="both"/>
              <w:rPr>
                <w:rFonts w:cstheme="minorHAnsi"/>
                <w:color w:val="D73329"/>
                <w:szCs w:val="18"/>
              </w:rPr>
            </w:pPr>
            <w:r w:rsidRPr="008F082E">
              <w:rPr>
                <w:rFonts w:cstheme="minorHAnsi"/>
                <w:color w:val="D73329"/>
                <w:sz w:val="22"/>
                <w:szCs w:val="16"/>
              </w:rPr>
              <w:t>I must ensure that the process followed to respond to the situation does not expose the client or the client’s son to a compromising situation by securing all sensitive and identifying information when making and submitting my report.</w:t>
            </w:r>
          </w:p>
        </w:tc>
      </w:tr>
    </w:tbl>
    <w:p w14:paraId="471FE16F" w14:textId="77777777" w:rsidR="00145B41" w:rsidRPr="008F082E" w:rsidRDefault="00145B41" w:rsidP="00145B41">
      <w:pPr>
        <w:spacing w:after="120" w:line="276" w:lineRule="auto"/>
        <w:ind w:left="0" w:firstLine="0"/>
        <w:rPr>
          <w:color w:val="404040" w:themeColor="text1" w:themeTint="BF"/>
        </w:rPr>
      </w:pPr>
      <w:r w:rsidRPr="008F082E">
        <w:rPr>
          <w:color w:val="404040" w:themeColor="text1" w:themeTint="BF"/>
        </w:rPr>
        <w:br w:type="page"/>
      </w:r>
    </w:p>
    <w:p w14:paraId="2874A351" w14:textId="5D86AC1C" w:rsidR="001D6E13" w:rsidRPr="008F082E" w:rsidRDefault="00D8278E" w:rsidP="007222FE">
      <w:pPr>
        <w:pStyle w:val="Heading3"/>
        <w:tabs>
          <w:tab w:val="left" w:pos="180"/>
        </w:tabs>
        <w:spacing w:line="276" w:lineRule="auto"/>
        <w:ind w:right="0"/>
        <w:jc w:val="both"/>
        <w:rPr>
          <w:color w:val="404040" w:themeColor="text1" w:themeTint="BF"/>
          <w:lang w:bidi="en-US"/>
        </w:rPr>
      </w:pPr>
      <w:bookmarkStart w:id="53" w:name="_Toc102547471"/>
      <w:r w:rsidRPr="008F082E">
        <w:rPr>
          <w:color w:val="404040" w:themeColor="text1" w:themeTint="BF"/>
        </w:rPr>
        <w:lastRenderedPageBreak/>
        <w:t xml:space="preserve">Task </w:t>
      </w:r>
      <w:r w:rsidR="001D6E13" w:rsidRPr="008F082E">
        <w:rPr>
          <w:color w:val="404040" w:themeColor="text1" w:themeTint="BF"/>
        </w:rPr>
        <w:t>1.</w:t>
      </w:r>
      <w:r w:rsidR="00145B41" w:rsidRPr="008F082E">
        <w:rPr>
          <w:color w:val="404040" w:themeColor="text1" w:themeTint="BF"/>
        </w:rPr>
        <w:t>2</w:t>
      </w:r>
      <w:r w:rsidRPr="008F082E">
        <w:rPr>
          <w:color w:val="404040" w:themeColor="text1" w:themeTint="BF"/>
        </w:rPr>
        <w:t xml:space="preserve"> –</w:t>
      </w:r>
      <w:r w:rsidR="001D6E13" w:rsidRPr="008F082E">
        <w:rPr>
          <w:color w:val="404040" w:themeColor="text1" w:themeTint="BF"/>
        </w:rPr>
        <w:t xml:space="preserve"> </w:t>
      </w:r>
      <w:r w:rsidR="002C5717" w:rsidRPr="008F082E">
        <w:rPr>
          <w:color w:val="404040" w:themeColor="text1" w:themeTint="BF"/>
        </w:rPr>
        <w:t xml:space="preserve">Responding to the </w:t>
      </w:r>
      <w:r w:rsidR="00D0147A" w:rsidRPr="008F082E">
        <w:rPr>
          <w:color w:val="404040" w:themeColor="text1" w:themeTint="BF"/>
        </w:rPr>
        <w:t>S</w:t>
      </w:r>
      <w:r w:rsidR="002C5717" w:rsidRPr="008F082E">
        <w:rPr>
          <w:color w:val="404040" w:themeColor="text1" w:themeTint="BF"/>
        </w:rPr>
        <w:t>ituation</w:t>
      </w:r>
      <w:bookmarkEnd w:id="5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B0394" w:rsidRPr="008F082E" w14:paraId="38DDD85B" w14:textId="77777777" w:rsidTr="00B42C83">
        <w:trPr>
          <w:cantSplit/>
          <w:trHeight w:val="1260"/>
          <w:jc w:val="center"/>
        </w:trPr>
        <w:tc>
          <w:tcPr>
            <w:tcW w:w="848" w:type="pct"/>
            <w:tcBorders>
              <w:top w:val="nil"/>
              <w:left w:val="nil"/>
              <w:bottom w:val="nil"/>
              <w:right w:val="nil"/>
            </w:tcBorders>
            <w:shd w:val="clear" w:color="auto" w:fill="auto"/>
          </w:tcPr>
          <w:p w14:paraId="0DF8CB56" w14:textId="12F0F5E5" w:rsidR="003B0394" w:rsidRPr="008F082E" w:rsidRDefault="003B0394"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31C1F56C" wp14:editId="78F10C51">
                  <wp:extent cx="682388" cy="712561"/>
                  <wp:effectExtent l="0" t="0" r="381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1C0B49D" w14:textId="7A58E8FE" w:rsidR="003B0394" w:rsidRPr="008F082E" w:rsidRDefault="00825950" w:rsidP="00825950">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1D6E13" w:rsidRPr="008F082E" w14:paraId="68C86B04" w14:textId="77777777" w:rsidTr="002901B6">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25CDF1F8" w14:textId="77777777" w:rsidR="001D6E13" w:rsidRPr="008F082E" w:rsidRDefault="001D6E13" w:rsidP="00683C2E">
            <w:pPr>
              <w:tabs>
                <w:tab w:val="left" w:pos="180"/>
              </w:tabs>
              <w:spacing w:before="0" w:line="276" w:lineRule="auto"/>
              <w:ind w:left="0" w:right="0" w:firstLine="0"/>
              <w:rPr>
                <w:rFonts w:cstheme="minorHAnsi"/>
                <w:color w:val="404040" w:themeColor="text1" w:themeTint="BF"/>
                <w:szCs w:val="24"/>
              </w:rPr>
            </w:pPr>
          </w:p>
        </w:tc>
      </w:tr>
      <w:tr w:rsidR="001D6E13" w:rsidRPr="008F082E" w14:paraId="3F42DE4A" w14:textId="77777777" w:rsidTr="002901B6">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BE73EF" w14:textId="7FBDADDD" w:rsidR="001D6E13" w:rsidRPr="008F082E" w:rsidRDefault="001D6E13" w:rsidP="007A5648">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 xml:space="preserve">Mapping: </w:t>
            </w:r>
            <w:r w:rsidR="00825950" w:rsidRPr="008F082E">
              <w:rPr>
                <w:rFonts w:cstheme="minorHAnsi"/>
                <w:i/>
                <w:color w:val="F79723"/>
                <w:sz w:val="20"/>
                <w:szCs w:val="24"/>
              </w:rPr>
              <w:t xml:space="preserve">CHCLEG001 </w:t>
            </w:r>
            <w:r w:rsidR="00533877" w:rsidRPr="008F082E">
              <w:rPr>
                <w:rFonts w:cstheme="minorHAnsi"/>
                <w:i/>
                <w:color w:val="F79723"/>
                <w:sz w:val="20"/>
                <w:szCs w:val="24"/>
              </w:rPr>
              <w:t>KE3.2 (p)</w:t>
            </w:r>
            <w:r w:rsidR="005D1220" w:rsidRPr="008F082E">
              <w:rPr>
                <w:rFonts w:cstheme="minorHAnsi"/>
                <w:i/>
                <w:color w:val="F79723"/>
                <w:sz w:val="20"/>
                <w:szCs w:val="24"/>
              </w:rPr>
              <w:t>, KE4.2 (p)</w:t>
            </w:r>
          </w:p>
          <w:p w14:paraId="377941BE" w14:textId="77777777" w:rsidR="001D6E13" w:rsidRPr="008F082E" w:rsidRDefault="001D6E13" w:rsidP="007A5648">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C5599C5" w14:textId="77777777" w:rsidR="001E63B0" w:rsidRPr="008F082E" w:rsidRDefault="005A22CD" w:rsidP="007A5648">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1E63B0" w:rsidRPr="008F082E">
              <w:rPr>
                <w:rFonts w:cstheme="minorHAnsi"/>
                <w:bCs/>
                <w:color w:val="D73329"/>
                <w:sz w:val="22"/>
                <w:szCs w:val="20"/>
              </w:rPr>
              <w:t>explain how they will respond to the given situation based on their legal and ethical responsibilities.</w:t>
            </w:r>
          </w:p>
          <w:p w14:paraId="25EED5B0" w14:textId="77777777" w:rsidR="001E63B0" w:rsidRPr="008F082E" w:rsidRDefault="001E63B0" w:rsidP="007A5648">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w:t>
            </w:r>
          </w:p>
          <w:p w14:paraId="4EEC1564" w14:textId="07A75ACF" w:rsidR="001E63B0" w:rsidRPr="008F082E" w:rsidRDefault="007E552F"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they will respond t</w:t>
            </w:r>
            <w:r w:rsidR="00FE3A92" w:rsidRPr="008F082E">
              <w:rPr>
                <w:rFonts w:cstheme="minorHAnsi"/>
                <w:bCs/>
                <w:color w:val="D73329"/>
                <w:sz w:val="22"/>
                <w:szCs w:val="20"/>
              </w:rPr>
              <w:t>o</w:t>
            </w:r>
            <w:r w:rsidRPr="008F082E">
              <w:rPr>
                <w:rFonts w:cstheme="minorHAnsi"/>
                <w:bCs/>
                <w:color w:val="D73329"/>
                <w:sz w:val="22"/>
                <w:szCs w:val="20"/>
              </w:rPr>
              <w:t xml:space="preserve"> possible financial abuse</w:t>
            </w:r>
          </w:p>
          <w:p w14:paraId="7F1B9AA1" w14:textId="0A861C2E" w:rsidR="007E552F" w:rsidRPr="008F082E" w:rsidRDefault="007E552F"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their legal and ethical responsibilities to the client</w:t>
            </w:r>
          </w:p>
          <w:p w14:paraId="0504C83E" w14:textId="0B124594" w:rsidR="007E552F" w:rsidRPr="008F082E" w:rsidRDefault="00FE3A92"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legislation and ethical standards relevant to</w:t>
            </w:r>
            <w:r w:rsidR="007A5648" w:rsidRPr="008F082E">
              <w:rPr>
                <w:rFonts w:cstheme="minorHAnsi"/>
                <w:bCs/>
                <w:color w:val="D73329"/>
                <w:sz w:val="22"/>
                <w:szCs w:val="20"/>
              </w:rPr>
              <w:t>:</w:t>
            </w:r>
          </w:p>
          <w:p w14:paraId="5048457A" w14:textId="792DC3D3" w:rsidR="007A5648" w:rsidRPr="008F082E" w:rsidRDefault="007A5648"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Duty of care</w:t>
            </w:r>
          </w:p>
          <w:p w14:paraId="396E9074" w14:textId="7EDDBEC1" w:rsidR="007A5648" w:rsidRPr="008F082E" w:rsidRDefault="007A5648"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599EE1A2" w14:textId="64D9CDC4" w:rsidR="001D6E13" w:rsidRPr="008F082E" w:rsidRDefault="007A5648" w:rsidP="007A5648">
            <w:pPr>
              <w:tabs>
                <w:tab w:val="left" w:pos="180"/>
              </w:tabs>
              <w:spacing w:after="120" w:line="276" w:lineRule="auto"/>
              <w:ind w:left="0" w:right="0" w:firstLine="0"/>
              <w:jc w:val="both"/>
              <w:rPr>
                <w:rFonts w:cstheme="minorHAnsi"/>
                <w:bCs/>
                <w:color w:val="D73329"/>
                <w:highlight w:val="yellow"/>
              </w:rPr>
            </w:pPr>
            <w:r w:rsidRPr="008F082E">
              <w:rPr>
                <w:rFonts w:cstheme="minorHAnsi"/>
                <w:bCs/>
                <w:color w:val="D73329"/>
                <w:sz w:val="22"/>
                <w:szCs w:val="20"/>
              </w:rPr>
              <w:t>A model answer is provided below for the assessor’s reference.</w:t>
            </w:r>
          </w:p>
        </w:tc>
      </w:tr>
      <w:tr w:rsidR="00E3745B" w:rsidRPr="008F082E" w14:paraId="0C95C976" w14:textId="77777777" w:rsidTr="00E3745B">
        <w:tblPrEx>
          <w:tblBorders>
            <w:insideH w:val="single" w:sz="4" w:space="0" w:color="A6A6A6" w:themeColor="background1" w:themeShade="A6"/>
            <w:insideV w:val="single" w:sz="4" w:space="0" w:color="A6A6A6" w:themeColor="background1" w:themeShade="A6"/>
          </w:tblBorders>
        </w:tblPrEx>
        <w:trPr>
          <w:cantSplit/>
          <w:trHeight w:val="1116"/>
          <w:jc w:val="center"/>
        </w:trPr>
        <w:tc>
          <w:tcPr>
            <w:tcW w:w="5000" w:type="pct"/>
            <w:gridSpan w:val="2"/>
            <w:shd w:val="clear" w:color="auto" w:fill="auto"/>
          </w:tcPr>
          <w:p w14:paraId="326C8F23" w14:textId="77777777" w:rsidR="00E3745B" w:rsidRPr="008F082E" w:rsidRDefault="00E3745B" w:rsidP="00B42C83">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p w14:paraId="09BC0198" w14:textId="7C315346" w:rsidR="00E3745B" w:rsidRPr="008F082E" w:rsidRDefault="007A5648" w:rsidP="00B42C83">
            <w:pPr>
              <w:spacing w:after="120" w:line="276" w:lineRule="auto"/>
              <w:ind w:left="0" w:right="0" w:firstLine="0"/>
              <w:jc w:val="both"/>
              <w:rPr>
                <w:rFonts w:cstheme="minorHAnsi"/>
                <w:color w:val="D73329"/>
                <w:szCs w:val="20"/>
              </w:rPr>
            </w:pPr>
            <w:r w:rsidRPr="008F082E">
              <w:rPr>
                <w:rFonts w:cstheme="minorHAnsi"/>
                <w:color w:val="D73329"/>
                <w:sz w:val="22"/>
                <w:szCs w:val="18"/>
              </w:rPr>
              <w:t xml:space="preserve">I will </w:t>
            </w:r>
            <w:r w:rsidR="002A6B17" w:rsidRPr="008F082E">
              <w:rPr>
                <w:rFonts w:cstheme="minorHAnsi"/>
                <w:color w:val="D73329"/>
                <w:sz w:val="22"/>
                <w:szCs w:val="18"/>
              </w:rPr>
              <w:t xml:space="preserve">immediately notify my supervisor of the possible financial abuse. I will ask for special measures to be taken so as to </w:t>
            </w:r>
            <w:r w:rsidR="00D36014" w:rsidRPr="008F082E">
              <w:rPr>
                <w:rFonts w:cstheme="minorHAnsi"/>
                <w:color w:val="D73329"/>
                <w:sz w:val="22"/>
                <w:szCs w:val="18"/>
              </w:rPr>
              <w:t xml:space="preserve">keep Cindy safe. This includes restricting the visitors that </w:t>
            </w:r>
            <w:r w:rsidR="00362013" w:rsidRPr="008F082E">
              <w:rPr>
                <w:rFonts w:cstheme="minorHAnsi"/>
                <w:color w:val="D73329"/>
                <w:sz w:val="22"/>
                <w:szCs w:val="18"/>
              </w:rPr>
              <w:t>can see Cindy</w:t>
            </w:r>
            <w:r w:rsidR="00BD178A" w:rsidRPr="008F082E">
              <w:rPr>
                <w:rFonts w:cstheme="minorHAnsi"/>
                <w:color w:val="D73329"/>
                <w:sz w:val="22"/>
                <w:szCs w:val="18"/>
              </w:rPr>
              <w:t xml:space="preserve"> and</w:t>
            </w:r>
            <w:r w:rsidR="00362013" w:rsidRPr="008F082E">
              <w:rPr>
                <w:rFonts w:cstheme="minorHAnsi"/>
                <w:color w:val="D73329"/>
                <w:sz w:val="22"/>
                <w:szCs w:val="18"/>
              </w:rPr>
              <w:t xml:space="preserve"> assisting Cindy </w:t>
            </w:r>
            <w:r w:rsidR="00182207" w:rsidRPr="008F082E">
              <w:rPr>
                <w:rFonts w:cstheme="minorHAnsi"/>
                <w:color w:val="D73329"/>
                <w:sz w:val="22"/>
                <w:szCs w:val="18"/>
              </w:rPr>
              <w:t>with</w:t>
            </w:r>
            <w:r w:rsidR="00362013" w:rsidRPr="008F082E">
              <w:rPr>
                <w:rFonts w:cstheme="minorHAnsi"/>
                <w:color w:val="D73329"/>
                <w:sz w:val="22"/>
                <w:szCs w:val="18"/>
              </w:rPr>
              <w:t xml:space="preserve"> communicat</w:t>
            </w:r>
            <w:r w:rsidR="00182207" w:rsidRPr="008F082E">
              <w:rPr>
                <w:rFonts w:cstheme="minorHAnsi"/>
                <w:color w:val="D73329"/>
                <w:sz w:val="22"/>
                <w:szCs w:val="18"/>
              </w:rPr>
              <w:t>ing</w:t>
            </w:r>
            <w:r w:rsidR="00362013" w:rsidRPr="008F082E">
              <w:rPr>
                <w:rFonts w:cstheme="minorHAnsi"/>
                <w:color w:val="D73329"/>
                <w:sz w:val="22"/>
                <w:szCs w:val="18"/>
              </w:rPr>
              <w:t xml:space="preserve"> with her bank to stop any future transaction</w:t>
            </w:r>
            <w:r w:rsidR="00BD178A" w:rsidRPr="008F082E">
              <w:rPr>
                <w:rFonts w:cstheme="minorHAnsi"/>
                <w:color w:val="D73329"/>
                <w:sz w:val="22"/>
                <w:szCs w:val="18"/>
              </w:rPr>
              <w:t>s.</w:t>
            </w:r>
            <w:r w:rsidR="00E04616" w:rsidRPr="008F082E">
              <w:rPr>
                <w:rFonts w:cstheme="minorHAnsi"/>
                <w:color w:val="D73329"/>
                <w:sz w:val="22"/>
                <w:szCs w:val="18"/>
              </w:rPr>
              <w:t xml:space="preserve"> Finally I will call 1800 353 374 to report the incident and ask for directions on how to further assist Cindy.</w:t>
            </w:r>
          </w:p>
        </w:tc>
      </w:tr>
    </w:tbl>
    <w:p w14:paraId="6D815D7E" w14:textId="6D284E66" w:rsidR="005D1220" w:rsidRPr="008F082E" w:rsidRDefault="005D1220" w:rsidP="00F75EE3">
      <w:pPr>
        <w:spacing w:after="120" w:line="276" w:lineRule="auto"/>
        <w:ind w:left="0" w:firstLine="0"/>
        <w:rPr>
          <w:color w:val="404040" w:themeColor="text1" w:themeTint="BF"/>
        </w:rPr>
      </w:pPr>
    </w:p>
    <w:p w14:paraId="3E54869B" w14:textId="77777777" w:rsidR="005D1220" w:rsidRPr="008F082E" w:rsidRDefault="005D1220" w:rsidP="005D1220">
      <w:pPr>
        <w:spacing w:after="120" w:line="276" w:lineRule="auto"/>
        <w:ind w:left="0" w:firstLine="0"/>
        <w:rPr>
          <w:color w:val="404040" w:themeColor="text1" w:themeTint="BF"/>
        </w:rPr>
      </w:pPr>
      <w:r w:rsidRPr="008F082E">
        <w:rPr>
          <w:color w:val="404040" w:themeColor="text1" w:themeTint="BF"/>
        </w:rPr>
        <w:br w:type="page"/>
      </w:r>
    </w:p>
    <w:p w14:paraId="53F725FE" w14:textId="17F0511D" w:rsidR="0069750D" w:rsidRPr="008F082E" w:rsidRDefault="0069750D" w:rsidP="0069750D">
      <w:pPr>
        <w:pStyle w:val="Heading2"/>
        <w:tabs>
          <w:tab w:val="left" w:pos="180"/>
        </w:tabs>
        <w:ind w:right="0"/>
        <w:rPr>
          <w:color w:val="7F7F7F" w:themeColor="text1" w:themeTint="80"/>
          <w:sz w:val="32"/>
          <w:szCs w:val="32"/>
          <w:lang w:val="en-AU"/>
        </w:rPr>
      </w:pPr>
      <w:bookmarkStart w:id="54" w:name="_Toc102547472"/>
      <w:r w:rsidRPr="008F082E">
        <w:rPr>
          <w:color w:val="7F7F7F" w:themeColor="text1" w:themeTint="80"/>
          <w:sz w:val="32"/>
          <w:szCs w:val="32"/>
          <w:lang w:val="en-AU"/>
        </w:rPr>
        <w:lastRenderedPageBreak/>
        <w:t>Case Study 2 – Joshua Black</w:t>
      </w:r>
      <w:bookmarkEnd w:id="54"/>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435B4" w:rsidRPr="008F082E" w14:paraId="35233348" w14:textId="77777777" w:rsidTr="00A052F5">
        <w:trPr>
          <w:trHeight w:val="2136"/>
        </w:trPr>
        <w:tc>
          <w:tcPr>
            <w:tcW w:w="9016" w:type="dxa"/>
            <w:tcBorders>
              <w:top w:val="nil"/>
              <w:left w:val="nil"/>
              <w:bottom w:val="nil"/>
              <w:right w:val="nil"/>
            </w:tcBorders>
            <w:shd w:val="clear" w:color="auto" w:fill="C8EA92"/>
          </w:tcPr>
          <w:p w14:paraId="5BD3FE34" w14:textId="521CE1A1" w:rsidR="007435B4" w:rsidRPr="008F082E" w:rsidRDefault="007435B4" w:rsidP="00A052F5">
            <w:pPr>
              <w:spacing w:after="120" w:line="276" w:lineRule="auto"/>
              <w:ind w:left="0" w:right="0" w:firstLine="0"/>
              <w:jc w:val="center"/>
              <w:rPr>
                <w:b/>
                <w:color w:val="404040" w:themeColor="text1" w:themeTint="BF"/>
              </w:rPr>
            </w:pPr>
            <w:r w:rsidRPr="008F082E">
              <w:rPr>
                <w:b/>
                <w:color w:val="404040" w:themeColor="text1" w:themeTint="BF"/>
              </w:rPr>
              <w:t>SCENARIO</w:t>
            </w:r>
            <w:r w:rsidR="00957492">
              <w:rPr>
                <w:b/>
                <w:color w:val="404040" w:themeColor="text1" w:themeTint="BF"/>
              </w:rPr>
              <w:t xml:space="preserve"> </w:t>
            </w:r>
          </w:p>
          <w:p w14:paraId="225BEA42" w14:textId="2AAD25DD" w:rsidR="00FF312B" w:rsidRPr="008F082E" w:rsidRDefault="00FF312B" w:rsidP="00FF312B">
            <w:pPr>
              <w:spacing w:after="120" w:line="276" w:lineRule="auto"/>
              <w:ind w:left="0" w:right="0" w:firstLine="0"/>
              <w:jc w:val="both"/>
              <w:rPr>
                <w:color w:val="404040" w:themeColor="text1" w:themeTint="BF"/>
              </w:rPr>
            </w:pPr>
            <w:r w:rsidRPr="008F082E">
              <w:rPr>
                <w:color w:val="404040" w:themeColor="text1" w:themeTint="BF"/>
              </w:rPr>
              <w:t xml:space="preserve">Joshua Black is a resident at Lotus Compassionate Care. While supporting him with his bath, you noticed rashes all over his arms and torso. You asked him when it appeared, and he casually told you not to worry about it. He explained that Mary, a new staff member, didn’t know he was allergic to ibuprofen and gave him some for his arthritis. He said the young lady looked really worried, so he told her not to worry about it because he’s had it before and it’s nothing serious. </w:t>
            </w:r>
          </w:p>
          <w:p w14:paraId="13FA6A7C" w14:textId="26CADCC3" w:rsidR="00FF312B" w:rsidRDefault="00FF312B" w:rsidP="00FF312B">
            <w:pPr>
              <w:spacing w:after="120" w:line="276" w:lineRule="auto"/>
              <w:ind w:left="0" w:right="0" w:firstLine="0"/>
              <w:jc w:val="both"/>
              <w:rPr>
                <w:color w:val="404040" w:themeColor="text1" w:themeTint="BF"/>
              </w:rPr>
            </w:pPr>
            <w:r w:rsidRPr="008F082E">
              <w:rPr>
                <w:color w:val="404040" w:themeColor="text1" w:themeTint="BF"/>
              </w:rPr>
              <w:t>Mary is also an individual support worker like yourself and is not authorised to give medication to clients.</w:t>
            </w:r>
          </w:p>
          <w:p w14:paraId="3E144B17" w14:textId="706ECCBA" w:rsidR="00957492" w:rsidRPr="008F082E" w:rsidRDefault="00957492" w:rsidP="00957492">
            <w:pPr>
              <w:spacing w:after="120" w:line="276" w:lineRule="auto"/>
              <w:ind w:left="0" w:right="0" w:firstLine="0"/>
              <w:jc w:val="center"/>
              <w:rPr>
                <w:color w:val="404040" w:themeColor="text1" w:themeTint="BF"/>
              </w:rPr>
            </w:pPr>
            <w:r w:rsidRPr="008F082E">
              <w:rPr>
                <w:noProof/>
                <w:color w:val="404040" w:themeColor="text1" w:themeTint="BF"/>
              </w:rPr>
              <w:drawing>
                <wp:inline distT="0" distB="0" distL="0" distR="0" wp14:anchorId="65B101FD" wp14:editId="019A9EBE">
                  <wp:extent cx="5315986" cy="3543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24911" cy="3549249"/>
                          </a:xfrm>
                          <a:prstGeom prst="rect">
                            <a:avLst/>
                          </a:prstGeom>
                        </pic:spPr>
                      </pic:pic>
                    </a:graphicData>
                  </a:graphic>
                </wp:inline>
              </w:drawing>
            </w:r>
          </w:p>
          <w:p w14:paraId="3A3C44AB" w14:textId="4D30045F" w:rsidR="007435B4" w:rsidRPr="008F082E" w:rsidRDefault="007435B4" w:rsidP="00FF312B">
            <w:pPr>
              <w:spacing w:after="120" w:line="276" w:lineRule="auto"/>
              <w:ind w:left="0" w:right="0" w:firstLine="0"/>
              <w:jc w:val="center"/>
              <w:rPr>
                <w:b/>
                <w:color w:val="D73329"/>
              </w:rPr>
            </w:pPr>
            <w:r w:rsidRPr="008F082E">
              <w:rPr>
                <w:b/>
                <w:color w:val="D73329"/>
              </w:rPr>
              <w:t>For this assessment, this case study scenario is based on your state/territory.</w:t>
            </w:r>
          </w:p>
        </w:tc>
      </w:tr>
    </w:tbl>
    <w:p w14:paraId="22731EDC" w14:textId="2B6995CB" w:rsidR="0069750D" w:rsidRPr="008F082E" w:rsidRDefault="0069750D" w:rsidP="007435B4">
      <w:pPr>
        <w:spacing w:after="120" w:line="276" w:lineRule="auto"/>
        <w:ind w:left="0" w:firstLine="0"/>
        <w:rPr>
          <w:color w:val="404040" w:themeColor="text1" w:themeTint="BF"/>
          <w:sz w:val="24"/>
          <w:szCs w:val="24"/>
        </w:rPr>
      </w:pPr>
    </w:p>
    <w:p w14:paraId="0CA44745" w14:textId="77777777" w:rsidR="0069750D" w:rsidRPr="008F082E" w:rsidRDefault="0069750D" w:rsidP="0069750D">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6C373B27" w14:textId="5C20E726" w:rsidR="00145B41" w:rsidRPr="008F082E" w:rsidRDefault="00145B41" w:rsidP="00145B41">
      <w:pPr>
        <w:pStyle w:val="Heading3"/>
        <w:tabs>
          <w:tab w:val="left" w:pos="180"/>
        </w:tabs>
        <w:spacing w:line="276" w:lineRule="auto"/>
        <w:ind w:right="0"/>
        <w:jc w:val="both"/>
        <w:rPr>
          <w:color w:val="404040" w:themeColor="text1" w:themeTint="BF"/>
        </w:rPr>
      </w:pPr>
      <w:bookmarkStart w:id="55" w:name="_Toc102547473"/>
      <w:r w:rsidRPr="008F082E">
        <w:rPr>
          <w:color w:val="404040" w:themeColor="text1" w:themeTint="BF"/>
        </w:rPr>
        <w:lastRenderedPageBreak/>
        <w:t xml:space="preserve">Task 2.1 – Legal and Ethical Considerations </w:t>
      </w:r>
      <w:bookmarkEnd w:id="5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5B41" w:rsidRPr="008F082E" w14:paraId="1061E6E9" w14:textId="77777777" w:rsidTr="00A052F5">
        <w:trPr>
          <w:cantSplit/>
          <w:trHeight w:val="1260"/>
          <w:jc w:val="center"/>
        </w:trPr>
        <w:tc>
          <w:tcPr>
            <w:tcW w:w="848" w:type="pct"/>
            <w:tcBorders>
              <w:top w:val="nil"/>
              <w:left w:val="nil"/>
              <w:bottom w:val="nil"/>
              <w:right w:val="nil"/>
            </w:tcBorders>
            <w:shd w:val="clear" w:color="auto" w:fill="auto"/>
          </w:tcPr>
          <w:p w14:paraId="1DE53491"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F0FD89B" wp14:editId="3DF5748C">
                  <wp:extent cx="682388" cy="712561"/>
                  <wp:effectExtent l="0" t="0" r="3810" b="0"/>
                  <wp:docPr id="202" name="Picture 20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D1E59A4"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4BED6261"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6E435B7" w14:textId="77777777" w:rsidR="00145B41" w:rsidRPr="008F082E" w:rsidRDefault="00145B41" w:rsidP="00A052F5">
            <w:pPr>
              <w:tabs>
                <w:tab w:val="left" w:pos="180"/>
              </w:tabs>
              <w:spacing w:before="0" w:line="276" w:lineRule="auto"/>
              <w:ind w:left="0" w:right="29" w:firstLine="0"/>
              <w:rPr>
                <w:rFonts w:cstheme="minorHAnsi"/>
                <w:color w:val="404040" w:themeColor="text1" w:themeTint="BF"/>
                <w:szCs w:val="24"/>
              </w:rPr>
            </w:pPr>
          </w:p>
        </w:tc>
      </w:tr>
      <w:tr w:rsidR="00145B41" w:rsidRPr="008F082E" w14:paraId="27948CF4"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CE40637" w14:textId="407FCEF0" w:rsidR="00145B41" w:rsidRPr="008F082E" w:rsidRDefault="00145B41"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CHCLEG001 KE3.2 (p), KE4.2 (p)</w:t>
            </w:r>
          </w:p>
          <w:p w14:paraId="02CF6A2A" w14:textId="77777777" w:rsidR="00145B41" w:rsidRPr="008F082E" w:rsidRDefault="00145B41"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6A287C3C" w14:textId="77777777" w:rsidR="00145B41" w:rsidRPr="008F082E" w:rsidRDefault="00145B41"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list one legal consideration and one ethical consideration that they must address when responding to the given situation.</w:t>
            </w:r>
          </w:p>
          <w:p w14:paraId="2E3305BB" w14:textId="77777777" w:rsidR="00145B41" w:rsidRPr="008F082E" w:rsidRDefault="00145B41"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766FB20B" w14:textId="77777777" w:rsidR="00145B41" w:rsidRPr="008F082E" w:rsidRDefault="00145B41" w:rsidP="00E05106">
            <w:pPr>
              <w:pStyle w:val="ListParagraph"/>
              <w:numPr>
                <w:ilvl w:val="0"/>
                <w:numId w:val="13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 legal consideration consistent with a legislation relevant to any of the following:</w:t>
            </w:r>
          </w:p>
          <w:p w14:paraId="360E4B67"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5D6F8E8D"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Duty of care</w:t>
            </w:r>
          </w:p>
          <w:p w14:paraId="1BBC92CA"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Work role boundaries</w:t>
            </w:r>
          </w:p>
          <w:p w14:paraId="2C580183" w14:textId="77777777" w:rsidR="00145B41" w:rsidRPr="008F082E" w:rsidRDefault="00145B41" w:rsidP="00E05106">
            <w:pPr>
              <w:pStyle w:val="ListParagraph"/>
              <w:numPr>
                <w:ilvl w:val="0"/>
                <w:numId w:val="13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 ethical consideration relevant to any of the following:</w:t>
            </w:r>
          </w:p>
          <w:p w14:paraId="473EC5EC"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4E3BC593"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Follow organisation policy and procedures</w:t>
            </w:r>
          </w:p>
          <w:p w14:paraId="6617863F"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Duty of care</w:t>
            </w:r>
          </w:p>
          <w:p w14:paraId="2F8603AB"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Work role boundaries</w:t>
            </w:r>
          </w:p>
          <w:p w14:paraId="4347765C" w14:textId="77777777" w:rsidR="00145B41" w:rsidRPr="008F082E" w:rsidRDefault="00145B41"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Model answers are provided below for the assessor’s reference.</w:t>
            </w:r>
          </w:p>
        </w:tc>
      </w:tr>
      <w:tr w:rsidR="00145B41" w:rsidRPr="008F082E" w14:paraId="4C7708F6" w14:textId="77777777" w:rsidTr="00A052F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F024D7" w14:textId="77777777" w:rsidR="00145B41" w:rsidRPr="008F082E" w:rsidRDefault="00145B41" w:rsidP="00E05106">
            <w:pPr>
              <w:pStyle w:val="ListParagraph"/>
              <w:numPr>
                <w:ilvl w:val="0"/>
                <w:numId w:val="132"/>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262626" w:themeColor="text1" w:themeTint="D9"/>
                <w:szCs w:val="24"/>
              </w:rPr>
              <w:t>Legal Consideration:</w:t>
            </w:r>
          </w:p>
          <w:p w14:paraId="7FC2086B" w14:textId="77777777" w:rsidR="00145B41" w:rsidRPr="008F082E" w:rsidRDefault="00145B41" w:rsidP="00A052F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p w14:paraId="51C9F98A" w14:textId="77777777" w:rsidR="00145B41" w:rsidRPr="008F082E" w:rsidRDefault="00145B41" w:rsidP="00A052F5">
            <w:pPr>
              <w:pStyle w:val="ListParagraph"/>
              <w:tabs>
                <w:tab w:val="left" w:pos="180"/>
              </w:tabs>
              <w:spacing w:after="120" w:line="276" w:lineRule="auto"/>
              <w:ind w:left="795" w:right="0" w:firstLine="0"/>
              <w:contextualSpacing w:val="0"/>
              <w:jc w:val="both"/>
              <w:rPr>
                <w:rFonts w:cstheme="minorHAnsi"/>
                <w:color w:val="D73329"/>
                <w:szCs w:val="18"/>
              </w:rPr>
            </w:pPr>
            <w:r w:rsidRPr="008F082E">
              <w:rPr>
                <w:rFonts w:cstheme="minorHAnsi"/>
                <w:color w:val="D73329"/>
                <w:sz w:val="22"/>
                <w:szCs w:val="16"/>
              </w:rPr>
              <w:t>A support worker must perform their duties as listed in the Health Professionals and Support Services Award, or as indicated in their job description. Support workers must not perform any actions beyond their duties.</w:t>
            </w:r>
          </w:p>
        </w:tc>
      </w:tr>
      <w:tr w:rsidR="00145B41" w:rsidRPr="008F082E" w14:paraId="0567A007" w14:textId="77777777" w:rsidTr="00A052F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9F9971" w14:textId="77777777" w:rsidR="00145B41" w:rsidRPr="008F082E" w:rsidRDefault="00145B41" w:rsidP="00E05106">
            <w:pPr>
              <w:pStyle w:val="ListParagraph"/>
              <w:numPr>
                <w:ilvl w:val="0"/>
                <w:numId w:val="132"/>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262626" w:themeColor="text1" w:themeTint="D9"/>
                <w:szCs w:val="24"/>
              </w:rPr>
              <w:t>Ethical Consideration:</w:t>
            </w:r>
          </w:p>
          <w:p w14:paraId="3ECE2FE2" w14:textId="77777777" w:rsidR="00145B41" w:rsidRPr="008F082E" w:rsidRDefault="00145B41" w:rsidP="00A052F5">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p w14:paraId="070FD4E9" w14:textId="77777777" w:rsidR="00145B41" w:rsidRPr="008F082E" w:rsidRDefault="00145B41" w:rsidP="00A052F5">
            <w:pPr>
              <w:pStyle w:val="ListParagraph"/>
              <w:tabs>
                <w:tab w:val="left" w:pos="180"/>
              </w:tabs>
              <w:spacing w:after="120" w:line="276" w:lineRule="auto"/>
              <w:ind w:left="795" w:right="0" w:firstLine="0"/>
              <w:contextualSpacing w:val="0"/>
              <w:jc w:val="both"/>
              <w:rPr>
                <w:rFonts w:cstheme="minorHAnsi"/>
                <w:color w:val="D73329"/>
                <w:szCs w:val="18"/>
              </w:rPr>
            </w:pPr>
            <w:r w:rsidRPr="008F082E">
              <w:rPr>
                <w:rFonts w:cstheme="minorHAnsi"/>
                <w:color w:val="D73329"/>
                <w:sz w:val="22"/>
                <w:szCs w:val="16"/>
              </w:rPr>
              <w:t>I must respond in a manner that is not biased and/or disrespectful of any of the parties involved. This involves communicating with the client, Mary and my supervisor.</w:t>
            </w:r>
          </w:p>
        </w:tc>
      </w:tr>
    </w:tbl>
    <w:p w14:paraId="7372D48D" w14:textId="77777777" w:rsidR="00145B41" w:rsidRPr="008F082E" w:rsidRDefault="00145B41" w:rsidP="00145B41">
      <w:pPr>
        <w:spacing w:after="120" w:line="276" w:lineRule="auto"/>
        <w:ind w:left="0" w:firstLine="0"/>
        <w:rPr>
          <w:color w:val="404040" w:themeColor="text1" w:themeTint="BF"/>
        </w:rPr>
      </w:pPr>
    </w:p>
    <w:p w14:paraId="355C519D" w14:textId="26EE97C2" w:rsidR="00145B41" w:rsidRPr="008F082E" w:rsidRDefault="00145B41" w:rsidP="00145B41">
      <w:pPr>
        <w:spacing w:after="120" w:line="276" w:lineRule="auto"/>
        <w:ind w:left="0" w:firstLine="0"/>
        <w:rPr>
          <w:color w:val="404040" w:themeColor="text1" w:themeTint="BF"/>
        </w:rPr>
      </w:pPr>
      <w:r w:rsidRPr="008F082E">
        <w:rPr>
          <w:color w:val="404040" w:themeColor="text1" w:themeTint="BF"/>
        </w:rPr>
        <w:br w:type="page"/>
      </w:r>
    </w:p>
    <w:p w14:paraId="35739F43" w14:textId="1081DEBE" w:rsidR="007435B4" w:rsidRPr="008F082E" w:rsidRDefault="007435B4" w:rsidP="007435B4">
      <w:pPr>
        <w:pStyle w:val="Heading3"/>
        <w:tabs>
          <w:tab w:val="left" w:pos="180"/>
        </w:tabs>
        <w:spacing w:line="276" w:lineRule="auto"/>
        <w:ind w:right="0"/>
        <w:jc w:val="both"/>
        <w:rPr>
          <w:color w:val="404040" w:themeColor="text1" w:themeTint="BF"/>
          <w:lang w:bidi="en-US"/>
        </w:rPr>
      </w:pPr>
      <w:bookmarkStart w:id="56" w:name="_Toc102547474"/>
      <w:r w:rsidRPr="008F082E">
        <w:rPr>
          <w:color w:val="404040" w:themeColor="text1" w:themeTint="BF"/>
        </w:rPr>
        <w:lastRenderedPageBreak/>
        <w:t xml:space="preserve">Task </w:t>
      </w:r>
      <w:r w:rsidR="00E5549C" w:rsidRPr="008F082E">
        <w:rPr>
          <w:color w:val="404040" w:themeColor="text1" w:themeTint="BF"/>
        </w:rPr>
        <w:t>2</w:t>
      </w:r>
      <w:r w:rsidRPr="008F082E">
        <w:rPr>
          <w:color w:val="404040" w:themeColor="text1" w:themeTint="BF"/>
        </w:rPr>
        <w:t>.</w:t>
      </w:r>
      <w:r w:rsidR="00145B41" w:rsidRPr="008F082E">
        <w:rPr>
          <w:color w:val="404040" w:themeColor="text1" w:themeTint="BF"/>
        </w:rPr>
        <w:t>2</w:t>
      </w:r>
      <w:r w:rsidRPr="008F082E">
        <w:rPr>
          <w:color w:val="404040" w:themeColor="text1" w:themeTint="BF"/>
        </w:rPr>
        <w:t xml:space="preserve"> – Responding to the </w:t>
      </w:r>
      <w:r w:rsidR="00D0147A" w:rsidRPr="008F082E">
        <w:rPr>
          <w:color w:val="404040" w:themeColor="text1" w:themeTint="BF"/>
        </w:rPr>
        <w:t>S</w:t>
      </w:r>
      <w:r w:rsidRPr="008F082E">
        <w:rPr>
          <w:color w:val="404040" w:themeColor="text1" w:themeTint="BF"/>
        </w:rPr>
        <w:t>ituation</w:t>
      </w:r>
      <w:bookmarkEnd w:id="5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35B4" w:rsidRPr="008F082E" w14:paraId="2C3EB81B" w14:textId="77777777" w:rsidTr="00A052F5">
        <w:trPr>
          <w:cantSplit/>
          <w:trHeight w:val="1260"/>
          <w:jc w:val="center"/>
        </w:trPr>
        <w:tc>
          <w:tcPr>
            <w:tcW w:w="848" w:type="pct"/>
            <w:tcBorders>
              <w:top w:val="nil"/>
              <w:left w:val="nil"/>
              <w:bottom w:val="nil"/>
              <w:right w:val="nil"/>
            </w:tcBorders>
            <w:shd w:val="clear" w:color="auto" w:fill="auto"/>
          </w:tcPr>
          <w:p w14:paraId="2FB18FCD" w14:textId="77777777" w:rsidR="007435B4" w:rsidRPr="008F082E" w:rsidRDefault="007435B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06E058D8" wp14:editId="67BD0D2A">
                  <wp:extent cx="682388" cy="712561"/>
                  <wp:effectExtent l="0" t="0" r="3810" b="0"/>
                  <wp:docPr id="193" name="Picture 19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E689BB" w14:textId="77777777" w:rsidR="007435B4" w:rsidRPr="008F082E" w:rsidRDefault="007435B4" w:rsidP="00A052F5">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7435B4" w:rsidRPr="008F082E" w14:paraId="435AD220" w14:textId="77777777" w:rsidTr="00A052F5">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29B03B" w14:textId="77777777" w:rsidR="007435B4" w:rsidRPr="008F082E" w:rsidRDefault="007435B4" w:rsidP="00A052F5">
            <w:pPr>
              <w:tabs>
                <w:tab w:val="left" w:pos="180"/>
              </w:tabs>
              <w:spacing w:before="0" w:line="276" w:lineRule="auto"/>
              <w:ind w:left="0" w:right="0" w:firstLine="0"/>
              <w:rPr>
                <w:rFonts w:cstheme="minorHAnsi"/>
                <w:color w:val="404040" w:themeColor="text1" w:themeTint="BF"/>
                <w:szCs w:val="24"/>
              </w:rPr>
            </w:pPr>
          </w:p>
        </w:tc>
      </w:tr>
      <w:tr w:rsidR="007435B4" w:rsidRPr="008F082E" w14:paraId="7DA56854" w14:textId="77777777" w:rsidTr="00A052F5">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3BF7DC" w14:textId="6584C53B" w:rsidR="007435B4" w:rsidRPr="008F082E" w:rsidRDefault="007435B4"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CHCLEG001 KE3.2 (p)</w:t>
            </w:r>
            <w:r w:rsidR="005D1220" w:rsidRPr="008F082E">
              <w:rPr>
                <w:rFonts w:cstheme="minorHAnsi"/>
                <w:i/>
                <w:color w:val="F79723"/>
                <w:sz w:val="20"/>
                <w:szCs w:val="24"/>
              </w:rPr>
              <w:t>, KE4.2 (p)</w:t>
            </w:r>
          </w:p>
          <w:p w14:paraId="2DA06B6B" w14:textId="77777777" w:rsidR="007435B4" w:rsidRPr="008F082E" w:rsidRDefault="007435B4"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E45C00F" w14:textId="77777777" w:rsidR="007435B4" w:rsidRPr="008F082E" w:rsidRDefault="007435B4"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explain how they will respond to the given situation based on their legal and ethical responsibilities.</w:t>
            </w:r>
          </w:p>
          <w:p w14:paraId="54E5F7A2" w14:textId="77777777" w:rsidR="007435B4" w:rsidRPr="008F082E" w:rsidRDefault="007435B4"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w:t>
            </w:r>
          </w:p>
          <w:p w14:paraId="1559E92E" w14:textId="2681D5C4" w:rsidR="007435B4" w:rsidRPr="008F082E" w:rsidRDefault="007435B4"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An explanation of how they will respond to </w:t>
            </w:r>
            <w:r w:rsidR="006D36E9" w:rsidRPr="008F082E">
              <w:rPr>
                <w:rFonts w:cstheme="minorHAnsi"/>
                <w:bCs/>
                <w:color w:val="D73329"/>
                <w:sz w:val="22"/>
                <w:szCs w:val="20"/>
              </w:rPr>
              <w:t>the situation</w:t>
            </w:r>
          </w:p>
          <w:p w14:paraId="35534FB2" w14:textId="77777777" w:rsidR="007435B4" w:rsidRPr="008F082E" w:rsidRDefault="007435B4"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their legal and ethical responsibilities to the client</w:t>
            </w:r>
          </w:p>
          <w:p w14:paraId="58252C2A" w14:textId="77777777" w:rsidR="007435B4" w:rsidRPr="008F082E" w:rsidRDefault="007435B4"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legislation and ethical standards relevant to:</w:t>
            </w:r>
          </w:p>
          <w:p w14:paraId="2182356B" w14:textId="6F7D4EE3" w:rsidR="006D36E9" w:rsidRPr="008F082E" w:rsidRDefault="006D36E9"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Duty of care</w:t>
            </w:r>
          </w:p>
          <w:p w14:paraId="2F9DD3FA" w14:textId="4E40082C" w:rsidR="006D36E9" w:rsidRPr="008F082E" w:rsidRDefault="006D36E9"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Codes of practice</w:t>
            </w:r>
          </w:p>
          <w:p w14:paraId="251C328F" w14:textId="77D0D4D7" w:rsidR="007435B4" w:rsidRPr="008F082E" w:rsidRDefault="00024D6F"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Rights and responsibilities of workers, employers and clients</w:t>
            </w:r>
          </w:p>
          <w:p w14:paraId="45CC4F9F" w14:textId="3BE914D4" w:rsidR="007435B4" w:rsidRPr="008F082E" w:rsidRDefault="006D36E9"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Work role boundaries – responsibilities and limitations</w:t>
            </w:r>
          </w:p>
          <w:p w14:paraId="4A175F07" w14:textId="77777777" w:rsidR="007435B4" w:rsidRPr="008F082E" w:rsidRDefault="007435B4" w:rsidP="00A052F5">
            <w:pPr>
              <w:tabs>
                <w:tab w:val="left" w:pos="180"/>
              </w:tabs>
              <w:spacing w:after="120" w:line="276" w:lineRule="auto"/>
              <w:ind w:left="0" w:right="0" w:firstLine="0"/>
              <w:jc w:val="both"/>
              <w:rPr>
                <w:rFonts w:cstheme="minorHAnsi"/>
                <w:bCs/>
                <w:color w:val="D73329"/>
                <w:highlight w:val="yellow"/>
              </w:rPr>
            </w:pPr>
            <w:r w:rsidRPr="008F082E">
              <w:rPr>
                <w:rFonts w:cstheme="minorHAnsi"/>
                <w:bCs/>
                <w:color w:val="D73329"/>
                <w:sz w:val="22"/>
                <w:szCs w:val="20"/>
              </w:rPr>
              <w:t>A model answer is provided below for the assessor’s reference.</w:t>
            </w:r>
          </w:p>
        </w:tc>
      </w:tr>
      <w:tr w:rsidR="007435B4" w:rsidRPr="008F082E" w14:paraId="4A5677AD" w14:textId="77777777" w:rsidTr="00A052F5">
        <w:tblPrEx>
          <w:tblBorders>
            <w:insideH w:val="single" w:sz="4" w:space="0" w:color="A6A6A6" w:themeColor="background1" w:themeShade="A6"/>
            <w:insideV w:val="single" w:sz="4" w:space="0" w:color="A6A6A6" w:themeColor="background1" w:themeShade="A6"/>
          </w:tblBorders>
        </w:tblPrEx>
        <w:trPr>
          <w:cantSplit/>
          <w:trHeight w:val="1116"/>
          <w:jc w:val="center"/>
        </w:trPr>
        <w:tc>
          <w:tcPr>
            <w:tcW w:w="5000" w:type="pct"/>
            <w:gridSpan w:val="2"/>
            <w:shd w:val="clear" w:color="auto" w:fill="auto"/>
          </w:tcPr>
          <w:p w14:paraId="4DA06815" w14:textId="77777777" w:rsidR="007435B4" w:rsidRPr="008F082E" w:rsidRDefault="007435B4" w:rsidP="00A052F5">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p w14:paraId="1DC5DA5A" w14:textId="57EDCCCE" w:rsidR="007435B4" w:rsidRPr="008F082E" w:rsidRDefault="007435B4" w:rsidP="00A052F5">
            <w:pPr>
              <w:spacing w:after="120" w:line="276" w:lineRule="auto"/>
              <w:ind w:left="0" w:right="0" w:firstLine="0"/>
              <w:jc w:val="both"/>
              <w:rPr>
                <w:rFonts w:cstheme="minorHAnsi"/>
                <w:color w:val="D73329"/>
                <w:szCs w:val="20"/>
              </w:rPr>
            </w:pPr>
            <w:r w:rsidRPr="008F082E">
              <w:rPr>
                <w:rFonts w:cstheme="minorHAnsi"/>
                <w:color w:val="D73329"/>
                <w:sz w:val="22"/>
                <w:szCs w:val="18"/>
              </w:rPr>
              <w:t xml:space="preserve">I will immediately notify my supervisor of the </w:t>
            </w:r>
            <w:r w:rsidR="00887733" w:rsidRPr="008F082E">
              <w:rPr>
                <w:rFonts w:cstheme="minorHAnsi"/>
                <w:color w:val="D73329"/>
                <w:sz w:val="22"/>
                <w:szCs w:val="18"/>
              </w:rPr>
              <w:t>rashes and</w:t>
            </w:r>
            <w:r w:rsidR="00B269F5" w:rsidRPr="008F082E">
              <w:rPr>
                <w:rFonts w:cstheme="minorHAnsi"/>
                <w:color w:val="D73329"/>
                <w:sz w:val="22"/>
                <w:szCs w:val="18"/>
              </w:rPr>
              <w:t xml:space="preserve"> relay all the information I gathered regarding these rashes. I </w:t>
            </w:r>
            <w:r w:rsidR="00E06581" w:rsidRPr="008F082E">
              <w:rPr>
                <w:rFonts w:cstheme="minorHAnsi"/>
                <w:color w:val="D73329"/>
                <w:sz w:val="22"/>
                <w:szCs w:val="18"/>
              </w:rPr>
              <w:t xml:space="preserve">apologise to the client for the incident, but also remind them that it is part of their responsibility to point out </w:t>
            </w:r>
            <w:r w:rsidR="00E264B8" w:rsidRPr="008F082E">
              <w:rPr>
                <w:rFonts w:cstheme="minorHAnsi"/>
                <w:color w:val="D73329"/>
                <w:sz w:val="22"/>
                <w:szCs w:val="18"/>
              </w:rPr>
              <w:t xml:space="preserve">anything dangerous or hazardous to their own health. </w:t>
            </w:r>
            <w:r w:rsidR="0052330B" w:rsidRPr="008F082E">
              <w:rPr>
                <w:rFonts w:cstheme="minorHAnsi"/>
                <w:color w:val="D73329"/>
                <w:sz w:val="22"/>
                <w:szCs w:val="18"/>
              </w:rPr>
              <w:t xml:space="preserve">Finally, I will </w:t>
            </w:r>
            <w:r w:rsidR="00175B25" w:rsidRPr="008F082E">
              <w:rPr>
                <w:rFonts w:cstheme="minorHAnsi"/>
                <w:color w:val="D73329"/>
                <w:sz w:val="22"/>
                <w:szCs w:val="18"/>
              </w:rPr>
              <w:t xml:space="preserve">ask Mary </w:t>
            </w:r>
            <w:r w:rsidR="00887733" w:rsidRPr="008F082E">
              <w:rPr>
                <w:rFonts w:cstheme="minorHAnsi"/>
                <w:color w:val="D73329"/>
                <w:sz w:val="22"/>
                <w:szCs w:val="18"/>
              </w:rPr>
              <w:t>to</w:t>
            </w:r>
            <w:r w:rsidR="00175B25" w:rsidRPr="008F082E">
              <w:rPr>
                <w:rFonts w:cstheme="minorHAnsi"/>
                <w:color w:val="D73329"/>
                <w:sz w:val="22"/>
                <w:szCs w:val="18"/>
              </w:rPr>
              <w:t xml:space="preserve"> review her work role boundaries</w:t>
            </w:r>
            <w:r w:rsidR="00887733" w:rsidRPr="008F082E">
              <w:rPr>
                <w:rFonts w:cstheme="minorHAnsi"/>
                <w:color w:val="D73329"/>
                <w:sz w:val="22"/>
                <w:szCs w:val="18"/>
              </w:rPr>
              <w:t xml:space="preserve"> and remind her that workers at our level are not allowed to prescribe or provide medication for clients.</w:t>
            </w:r>
          </w:p>
        </w:tc>
      </w:tr>
    </w:tbl>
    <w:p w14:paraId="7239FE89" w14:textId="36F6226A" w:rsidR="0069750D" w:rsidRPr="008F082E" w:rsidRDefault="0069750D" w:rsidP="007435B4">
      <w:pPr>
        <w:spacing w:after="120" w:line="276" w:lineRule="auto"/>
        <w:ind w:left="0" w:firstLine="0"/>
        <w:rPr>
          <w:color w:val="404040" w:themeColor="text1" w:themeTint="BF"/>
        </w:rPr>
      </w:pPr>
    </w:p>
    <w:p w14:paraId="1B9303EB" w14:textId="77777777" w:rsidR="0069750D" w:rsidRPr="008F082E" w:rsidRDefault="0069750D" w:rsidP="0069750D">
      <w:pPr>
        <w:spacing w:after="120" w:line="276" w:lineRule="auto"/>
        <w:ind w:left="0" w:firstLine="0"/>
        <w:rPr>
          <w:color w:val="404040" w:themeColor="text1" w:themeTint="BF"/>
        </w:rPr>
      </w:pPr>
      <w:r w:rsidRPr="008F082E">
        <w:rPr>
          <w:color w:val="404040" w:themeColor="text1" w:themeTint="BF"/>
        </w:rPr>
        <w:br w:type="page"/>
      </w:r>
    </w:p>
    <w:p w14:paraId="0D99351B" w14:textId="5AC5508D" w:rsidR="00E5549C" w:rsidRPr="008F082E" w:rsidRDefault="00E5549C" w:rsidP="00E5549C">
      <w:pPr>
        <w:pStyle w:val="Heading2"/>
        <w:tabs>
          <w:tab w:val="left" w:pos="180"/>
        </w:tabs>
        <w:ind w:right="0"/>
        <w:rPr>
          <w:color w:val="7F7F7F" w:themeColor="text1" w:themeTint="80"/>
          <w:sz w:val="32"/>
          <w:szCs w:val="32"/>
          <w:lang w:val="en-AU"/>
        </w:rPr>
      </w:pPr>
      <w:bookmarkStart w:id="57" w:name="_Toc102547475"/>
      <w:r w:rsidRPr="008F082E">
        <w:rPr>
          <w:color w:val="7F7F7F" w:themeColor="text1" w:themeTint="80"/>
          <w:sz w:val="32"/>
          <w:szCs w:val="32"/>
          <w:lang w:val="en-AU"/>
        </w:rPr>
        <w:lastRenderedPageBreak/>
        <w:t xml:space="preserve">Case Study 3 – </w:t>
      </w:r>
      <w:r w:rsidR="00051166" w:rsidRPr="008F082E">
        <w:rPr>
          <w:color w:val="7F7F7F" w:themeColor="text1" w:themeTint="80"/>
          <w:sz w:val="32"/>
          <w:szCs w:val="32"/>
          <w:lang w:val="en-AU"/>
        </w:rPr>
        <w:t>Morgan Wright</w:t>
      </w:r>
      <w:bookmarkEnd w:id="5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E5549C" w:rsidRPr="008F082E" w14:paraId="191AB7F3" w14:textId="77777777" w:rsidTr="00A052F5">
        <w:trPr>
          <w:trHeight w:val="2136"/>
        </w:trPr>
        <w:tc>
          <w:tcPr>
            <w:tcW w:w="9016" w:type="dxa"/>
            <w:tcBorders>
              <w:top w:val="nil"/>
              <w:left w:val="nil"/>
              <w:bottom w:val="nil"/>
              <w:right w:val="nil"/>
            </w:tcBorders>
            <w:shd w:val="clear" w:color="auto" w:fill="C8EA92"/>
          </w:tcPr>
          <w:p w14:paraId="4996F50B" w14:textId="77777777" w:rsidR="00E5549C" w:rsidRPr="008F082E" w:rsidRDefault="00E5549C"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71CE48DE" w14:textId="787364C2" w:rsidR="00434B0B" w:rsidRPr="008F082E" w:rsidRDefault="00E75498" w:rsidP="00EE3F04">
            <w:pPr>
              <w:spacing w:after="120" w:line="276" w:lineRule="auto"/>
              <w:ind w:left="0" w:right="0" w:firstLine="0"/>
              <w:jc w:val="both"/>
              <w:rPr>
                <w:color w:val="404040" w:themeColor="text1" w:themeTint="BF"/>
              </w:rPr>
            </w:pPr>
            <w:r w:rsidRPr="008F082E">
              <w:rPr>
                <w:color w:val="404040" w:themeColor="text1" w:themeTint="BF"/>
              </w:rPr>
              <w:t xml:space="preserve">Morgan </w:t>
            </w:r>
            <w:r w:rsidR="00051166" w:rsidRPr="008F082E">
              <w:rPr>
                <w:color w:val="404040" w:themeColor="text1" w:themeTint="BF"/>
              </w:rPr>
              <w:t xml:space="preserve">Wright </w:t>
            </w:r>
            <w:r w:rsidRPr="008F082E">
              <w:rPr>
                <w:color w:val="404040" w:themeColor="text1" w:themeTint="BF"/>
              </w:rPr>
              <w:t xml:space="preserve">is a fellow community services and health worker at Lotus Compassionate Care. She </w:t>
            </w:r>
            <w:r w:rsidR="00145441" w:rsidRPr="008F082E">
              <w:rPr>
                <w:color w:val="404040" w:themeColor="text1" w:themeTint="BF"/>
              </w:rPr>
              <w:t xml:space="preserve">has been with the company for a couple of years now, and almost all employees know her as a </w:t>
            </w:r>
            <w:r w:rsidR="00C1282B" w:rsidRPr="008F082E">
              <w:rPr>
                <w:color w:val="404040" w:themeColor="text1" w:themeTint="BF"/>
              </w:rPr>
              <w:t>friendly and hard-working colleague.</w:t>
            </w:r>
          </w:p>
          <w:p w14:paraId="4930D6C1" w14:textId="10DE360F" w:rsidR="00C1282B" w:rsidRPr="008F082E" w:rsidRDefault="00C1282B" w:rsidP="00EE3F04">
            <w:pPr>
              <w:spacing w:after="120" w:line="276" w:lineRule="auto"/>
              <w:ind w:left="0" w:right="0" w:firstLine="0"/>
              <w:jc w:val="both"/>
              <w:rPr>
                <w:color w:val="404040" w:themeColor="text1" w:themeTint="BF"/>
              </w:rPr>
            </w:pPr>
            <w:r w:rsidRPr="008F082E">
              <w:rPr>
                <w:color w:val="404040" w:themeColor="text1" w:themeTint="BF"/>
              </w:rPr>
              <w:t xml:space="preserve">One day, you </w:t>
            </w:r>
            <w:r w:rsidR="00D80F66" w:rsidRPr="008F082E">
              <w:rPr>
                <w:color w:val="404040" w:themeColor="text1" w:themeTint="BF"/>
              </w:rPr>
              <w:t xml:space="preserve">saw Morgan giving </w:t>
            </w:r>
            <w:r w:rsidR="004A7287" w:rsidRPr="008F082E">
              <w:rPr>
                <w:color w:val="404040" w:themeColor="text1" w:themeTint="BF"/>
              </w:rPr>
              <w:t xml:space="preserve">Lena, </w:t>
            </w:r>
            <w:r w:rsidR="00D80F66" w:rsidRPr="008F082E">
              <w:rPr>
                <w:color w:val="404040" w:themeColor="text1" w:themeTint="BF"/>
              </w:rPr>
              <w:t>her client</w:t>
            </w:r>
            <w:r w:rsidR="004A7287" w:rsidRPr="008F082E">
              <w:rPr>
                <w:color w:val="404040" w:themeColor="text1" w:themeTint="BF"/>
              </w:rPr>
              <w:t>,</w:t>
            </w:r>
            <w:r w:rsidR="00D80F66" w:rsidRPr="008F082E">
              <w:rPr>
                <w:color w:val="404040" w:themeColor="text1" w:themeTint="BF"/>
              </w:rPr>
              <w:t xml:space="preserve"> a</w:t>
            </w:r>
            <w:r w:rsidR="00710A22" w:rsidRPr="008F082E">
              <w:rPr>
                <w:color w:val="404040" w:themeColor="text1" w:themeTint="BF"/>
              </w:rPr>
              <w:t xml:space="preserve"> book to read for the afternoon. </w:t>
            </w:r>
            <w:r w:rsidR="004A7287" w:rsidRPr="008F082E">
              <w:rPr>
                <w:color w:val="404040" w:themeColor="text1" w:themeTint="BF"/>
              </w:rPr>
              <w:t xml:space="preserve">Lena is </w:t>
            </w:r>
            <w:r w:rsidR="00710A22" w:rsidRPr="008F082E">
              <w:rPr>
                <w:color w:val="404040" w:themeColor="text1" w:themeTint="BF"/>
              </w:rPr>
              <w:t xml:space="preserve">a </w:t>
            </w:r>
            <w:r w:rsidR="005733F2" w:rsidRPr="008F082E">
              <w:rPr>
                <w:color w:val="404040" w:themeColor="text1" w:themeTint="BF"/>
              </w:rPr>
              <w:t>sixty-five-year-old</w:t>
            </w:r>
            <w:r w:rsidR="00710A22" w:rsidRPr="008F082E">
              <w:rPr>
                <w:color w:val="404040" w:themeColor="text1" w:themeTint="BF"/>
              </w:rPr>
              <w:t xml:space="preserve"> woman </w:t>
            </w:r>
            <w:r w:rsidR="00A77455" w:rsidRPr="008F082E">
              <w:rPr>
                <w:color w:val="404040" w:themeColor="text1" w:themeTint="BF"/>
              </w:rPr>
              <w:t>who has been admitted to residential care due to mental illness</w:t>
            </w:r>
            <w:r w:rsidR="004F310D" w:rsidRPr="008F082E">
              <w:rPr>
                <w:color w:val="404040" w:themeColor="text1" w:themeTint="BF"/>
              </w:rPr>
              <w:t xml:space="preserve"> and loss of vision. She</w:t>
            </w:r>
            <w:r w:rsidR="00A77455" w:rsidRPr="008F082E">
              <w:rPr>
                <w:color w:val="404040" w:themeColor="text1" w:themeTint="BF"/>
              </w:rPr>
              <w:t xml:space="preserve"> has </w:t>
            </w:r>
            <w:r w:rsidR="002D6BDB" w:rsidRPr="008F082E">
              <w:rPr>
                <w:color w:val="404040" w:themeColor="text1" w:themeTint="BF"/>
              </w:rPr>
              <w:t>previously expressed a desire to be allowed to take s</w:t>
            </w:r>
            <w:r w:rsidR="00467170" w:rsidRPr="008F082E">
              <w:rPr>
                <w:color w:val="404040" w:themeColor="text1" w:themeTint="BF"/>
              </w:rPr>
              <w:t xml:space="preserve">hort strolls </w:t>
            </w:r>
            <w:r w:rsidR="002D6BDB" w:rsidRPr="008F082E">
              <w:rPr>
                <w:color w:val="404040" w:themeColor="text1" w:themeTint="BF"/>
              </w:rPr>
              <w:t>outside</w:t>
            </w:r>
            <w:r w:rsidR="00467170" w:rsidRPr="008F082E">
              <w:rPr>
                <w:color w:val="404040" w:themeColor="text1" w:themeTint="BF"/>
              </w:rPr>
              <w:t xml:space="preserve">. </w:t>
            </w:r>
            <w:r w:rsidR="004F310D" w:rsidRPr="008F082E">
              <w:rPr>
                <w:color w:val="404040" w:themeColor="text1" w:themeTint="BF"/>
              </w:rPr>
              <w:t>Lena’</w:t>
            </w:r>
            <w:r w:rsidR="0002379F" w:rsidRPr="008F082E">
              <w:rPr>
                <w:color w:val="404040" w:themeColor="text1" w:themeTint="BF"/>
              </w:rPr>
              <w:t xml:space="preserve">s individual care plan also </w:t>
            </w:r>
            <w:r w:rsidR="004F310D" w:rsidRPr="008F082E">
              <w:rPr>
                <w:color w:val="404040" w:themeColor="text1" w:themeTint="BF"/>
              </w:rPr>
              <w:t xml:space="preserve">states that she should be encouraged and supported to </w:t>
            </w:r>
            <w:r w:rsidR="00363510" w:rsidRPr="008F082E">
              <w:rPr>
                <w:color w:val="404040" w:themeColor="text1" w:themeTint="BF"/>
              </w:rPr>
              <w:t>engage in physical activities.</w:t>
            </w:r>
          </w:p>
          <w:p w14:paraId="4097C1E4" w14:textId="29F69AC8" w:rsidR="00E76728" w:rsidRPr="008F082E" w:rsidRDefault="00467170" w:rsidP="00EE3F04">
            <w:pPr>
              <w:spacing w:after="120" w:line="276" w:lineRule="auto"/>
              <w:ind w:left="0" w:right="0" w:firstLine="0"/>
              <w:jc w:val="both"/>
              <w:rPr>
                <w:i/>
                <w:iCs/>
                <w:color w:val="404040" w:themeColor="text1" w:themeTint="BF"/>
              </w:rPr>
            </w:pPr>
            <w:r w:rsidRPr="008F082E">
              <w:rPr>
                <w:color w:val="404040" w:themeColor="text1" w:themeTint="BF"/>
              </w:rPr>
              <w:t xml:space="preserve">When you asked Morgan why she </w:t>
            </w:r>
            <w:r w:rsidR="00363510" w:rsidRPr="008F082E">
              <w:rPr>
                <w:color w:val="404040" w:themeColor="text1" w:themeTint="BF"/>
              </w:rPr>
              <w:t xml:space="preserve">gave </w:t>
            </w:r>
            <w:r w:rsidR="00EE3F04" w:rsidRPr="008F082E">
              <w:rPr>
                <w:color w:val="404040" w:themeColor="text1" w:themeTint="BF"/>
              </w:rPr>
              <w:t>Lena</w:t>
            </w:r>
            <w:r w:rsidR="008828E1" w:rsidRPr="008F082E">
              <w:rPr>
                <w:color w:val="404040" w:themeColor="text1" w:themeTint="BF"/>
              </w:rPr>
              <w:t xml:space="preserve"> a book instead of taking her outside for a stroll, she </w:t>
            </w:r>
            <w:r w:rsidR="007856C7" w:rsidRPr="008F082E">
              <w:rPr>
                <w:color w:val="404040" w:themeColor="text1" w:themeTint="BF"/>
              </w:rPr>
              <w:t xml:space="preserve">pulled you aside and </w:t>
            </w:r>
            <w:r w:rsidR="007B5248" w:rsidRPr="008F082E">
              <w:rPr>
                <w:color w:val="404040" w:themeColor="text1" w:themeTint="BF"/>
              </w:rPr>
              <w:t>asked you to speak softly</w:t>
            </w:r>
            <w:r w:rsidR="00E025E6" w:rsidRPr="008F082E">
              <w:rPr>
                <w:color w:val="404040" w:themeColor="text1" w:themeTint="BF"/>
              </w:rPr>
              <w:t xml:space="preserve">. </w:t>
            </w:r>
            <w:r w:rsidR="00E025E6" w:rsidRPr="008F082E">
              <w:rPr>
                <w:i/>
                <w:iCs/>
                <w:color w:val="404040" w:themeColor="text1" w:themeTint="BF"/>
              </w:rPr>
              <w:t xml:space="preserve">‘Last time we went outside, she </w:t>
            </w:r>
            <w:r w:rsidR="00AF5413" w:rsidRPr="008F082E">
              <w:rPr>
                <w:i/>
                <w:iCs/>
                <w:color w:val="404040" w:themeColor="text1" w:themeTint="BF"/>
              </w:rPr>
              <w:t xml:space="preserve">broke </w:t>
            </w:r>
            <w:r w:rsidR="002327A9" w:rsidRPr="008F082E">
              <w:rPr>
                <w:i/>
                <w:iCs/>
                <w:color w:val="404040" w:themeColor="text1" w:themeTint="BF"/>
              </w:rPr>
              <w:t xml:space="preserve">and knocked over </w:t>
            </w:r>
            <w:r w:rsidR="00AF5413" w:rsidRPr="008F082E">
              <w:rPr>
                <w:i/>
                <w:iCs/>
                <w:color w:val="404040" w:themeColor="text1" w:themeTint="BF"/>
              </w:rPr>
              <w:t>a lot of</w:t>
            </w:r>
            <w:r w:rsidR="00D92D39" w:rsidRPr="008F082E">
              <w:rPr>
                <w:i/>
                <w:iCs/>
                <w:color w:val="404040" w:themeColor="text1" w:themeTint="BF"/>
              </w:rPr>
              <w:t xml:space="preserve"> things and</w:t>
            </w:r>
            <w:r w:rsidR="00AF5413" w:rsidRPr="008F082E">
              <w:rPr>
                <w:i/>
                <w:iCs/>
                <w:color w:val="404040" w:themeColor="text1" w:themeTint="BF"/>
              </w:rPr>
              <w:t xml:space="preserve"> </w:t>
            </w:r>
            <w:r w:rsidR="007856C7" w:rsidRPr="008F082E">
              <w:rPr>
                <w:i/>
                <w:iCs/>
                <w:color w:val="404040" w:themeColor="text1" w:themeTint="BF"/>
              </w:rPr>
              <w:t xml:space="preserve">made </w:t>
            </w:r>
            <w:r w:rsidR="007B5248" w:rsidRPr="008F082E">
              <w:rPr>
                <w:i/>
                <w:iCs/>
                <w:color w:val="404040" w:themeColor="text1" w:themeTint="BF"/>
              </w:rPr>
              <w:t>such a big mess.</w:t>
            </w:r>
            <w:r w:rsidR="00EE3F04" w:rsidRPr="008F082E">
              <w:rPr>
                <w:i/>
                <w:iCs/>
                <w:color w:val="404040" w:themeColor="text1" w:themeTint="BF"/>
              </w:rPr>
              <w:t xml:space="preserve"> Honestly, she</w:t>
            </w:r>
            <w:r w:rsidR="00E76728" w:rsidRPr="008F082E">
              <w:rPr>
                <w:i/>
                <w:iCs/>
                <w:color w:val="404040" w:themeColor="text1" w:themeTint="BF"/>
              </w:rPr>
              <w:t>’</w:t>
            </w:r>
            <w:r w:rsidR="00EE3F04" w:rsidRPr="008F082E">
              <w:rPr>
                <w:i/>
                <w:iCs/>
                <w:color w:val="404040" w:themeColor="text1" w:themeTint="BF"/>
              </w:rPr>
              <w:t xml:space="preserve">s the worst client I’ve ever had to take care of. </w:t>
            </w:r>
            <w:r w:rsidR="00E76728" w:rsidRPr="008F082E">
              <w:rPr>
                <w:i/>
                <w:iCs/>
                <w:color w:val="404040" w:themeColor="text1" w:themeTint="BF"/>
              </w:rPr>
              <w:t>I can’t wait for her to just die.’</w:t>
            </w:r>
          </w:p>
          <w:p w14:paraId="16B7DC74" w14:textId="36FB3DB0" w:rsidR="00467170" w:rsidRPr="008F082E" w:rsidRDefault="00E76728" w:rsidP="00EE3F04">
            <w:pPr>
              <w:spacing w:after="120" w:line="276" w:lineRule="auto"/>
              <w:ind w:left="0" w:right="0" w:firstLine="0"/>
              <w:jc w:val="both"/>
              <w:rPr>
                <w:color w:val="404040" w:themeColor="text1" w:themeTint="BF"/>
              </w:rPr>
            </w:pPr>
            <w:r w:rsidRPr="008F082E">
              <w:rPr>
                <w:color w:val="404040" w:themeColor="text1" w:themeTint="BF"/>
              </w:rPr>
              <w:t xml:space="preserve">When you pointed out the </w:t>
            </w:r>
            <w:r w:rsidR="00FC623D" w:rsidRPr="008F082E">
              <w:rPr>
                <w:color w:val="404040" w:themeColor="text1" w:themeTint="BF"/>
              </w:rPr>
              <w:t xml:space="preserve">individual care plan, Lena </w:t>
            </w:r>
            <w:r w:rsidR="00F9443F" w:rsidRPr="008F082E">
              <w:rPr>
                <w:color w:val="404040" w:themeColor="text1" w:themeTint="BF"/>
              </w:rPr>
              <w:t>let out a chuckle</w:t>
            </w:r>
            <w:r w:rsidR="00F9443F" w:rsidRPr="008F082E">
              <w:rPr>
                <w:i/>
                <w:iCs/>
                <w:color w:val="404040" w:themeColor="text1" w:themeTint="BF"/>
              </w:rPr>
              <w:t>.</w:t>
            </w:r>
            <w:r w:rsidR="00D92D39" w:rsidRPr="008F082E">
              <w:rPr>
                <w:i/>
                <w:iCs/>
                <w:color w:val="404040" w:themeColor="text1" w:themeTint="BF"/>
              </w:rPr>
              <w:t xml:space="preserve"> </w:t>
            </w:r>
            <w:r w:rsidR="00F9443F" w:rsidRPr="008F082E">
              <w:rPr>
                <w:i/>
                <w:iCs/>
                <w:color w:val="404040" w:themeColor="text1" w:themeTint="BF"/>
              </w:rPr>
              <w:t xml:space="preserve">‘I’ll give her a few simple exercises later so she can move her legs. I just don’t want to deal with her mess outside. Whenever she asks to be let out for a stroll, </w:t>
            </w:r>
            <w:r w:rsidR="00D02F8F" w:rsidRPr="008F082E">
              <w:rPr>
                <w:i/>
                <w:iCs/>
                <w:color w:val="404040" w:themeColor="text1" w:themeTint="BF"/>
              </w:rPr>
              <w:t>I just tell her the weather’s not good</w:t>
            </w:r>
            <w:r w:rsidR="002327A9" w:rsidRPr="008F082E">
              <w:rPr>
                <w:i/>
                <w:iCs/>
                <w:color w:val="404040" w:themeColor="text1" w:themeTint="BF"/>
              </w:rPr>
              <w:t xml:space="preserve">. She’s blind, so </w:t>
            </w:r>
            <w:r w:rsidR="00D02F8F" w:rsidRPr="008F082E">
              <w:rPr>
                <w:i/>
                <w:iCs/>
                <w:color w:val="404040" w:themeColor="text1" w:themeTint="BF"/>
              </w:rPr>
              <w:t>she won’t know anyway.’</w:t>
            </w:r>
          </w:p>
          <w:p w14:paraId="1A102F1E" w14:textId="0AB519A4" w:rsidR="00E201DD" w:rsidRPr="008F082E" w:rsidRDefault="00F537BF" w:rsidP="00EE3F04">
            <w:pPr>
              <w:spacing w:after="120" w:line="276" w:lineRule="auto"/>
              <w:ind w:left="0" w:right="0" w:firstLine="0"/>
              <w:jc w:val="both"/>
              <w:rPr>
                <w:color w:val="404040" w:themeColor="text1" w:themeTint="BF"/>
              </w:rPr>
            </w:pPr>
            <w:r w:rsidRPr="008F082E">
              <w:rPr>
                <w:color w:val="404040" w:themeColor="text1" w:themeTint="BF"/>
              </w:rPr>
              <w:t xml:space="preserve">Morgan asks that you keep this a </w:t>
            </w:r>
            <w:r w:rsidR="00327B9F" w:rsidRPr="008F082E">
              <w:rPr>
                <w:color w:val="404040" w:themeColor="text1" w:themeTint="BF"/>
              </w:rPr>
              <w:t>secret and</w:t>
            </w:r>
            <w:r w:rsidR="00EE02EA" w:rsidRPr="008F082E">
              <w:rPr>
                <w:color w:val="404040" w:themeColor="text1" w:themeTint="BF"/>
              </w:rPr>
              <w:t xml:space="preserve"> assures you that Lena is still going to get some physical exercise later. </w:t>
            </w:r>
            <w:r w:rsidR="00EA5282" w:rsidRPr="008F082E">
              <w:rPr>
                <w:color w:val="404040" w:themeColor="text1" w:themeTint="BF"/>
              </w:rPr>
              <w:t xml:space="preserve">However, you feel uneasy about </w:t>
            </w:r>
            <w:r w:rsidR="00327B9F" w:rsidRPr="008F082E">
              <w:rPr>
                <w:color w:val="404040" w:themeColor="text1" w:themeTint="BF"/>
              </w:rPr>
              <w:t xml:space="preserve">the entire </w:t>
            </w:r>
            <w:r w:rsidR="00C95A9B" w:rsidRPr="008F082E">
              <w:rPr>
                <w:color w:val="404040" w:themeColor="text1" w:themeTint="BF"/>
              </w:rPr>
              <w:t>situation</w:t>
            </w:r>
            <w:r w:rsidR="00EA5282" w:rsidRPr="008F082E">
              <w:rPr>
                <w:color w:val="404040" w:themeColor="text1" w:themeTint="BF"/>
              </w:rPr>
              <w:t xml:space="preserve">. </w:t>
            </w:r>
            <w:r w:rsidR="00E201DD" w:rsidRPr="008F082E">
              <w:rPr>
                <w:color w:val="404040" w:themeColor="text1" w:themeTint="BF"/>
              </w:rPr>
              <w:t xml:space="preserve">You decide to fill out an Ethical Concern Form and </w:t>
            </w:r>
            <w:r w:rsidR="00FD0F8C" w:rsidRPr="008F082E">
              <w:rPr>
                <w:color w:val="404040" w:themeColor="text1" w:themeTint="BF"/>
              </w:rPr>
              <w:t>report</w:t>
            </w:r>
            <w:r w:rsidR="00E201DD" w:rsidRPr="008F082E">
              <w:rPr>
                <w:color w:val="404040" w:themeColor="text1" w:themeTint="BF"/>
              </w:rPr>
              <w:t xml:space="preserve"> the matter </w:t>
            </w:r>
            <w:r w:rsidR="00997719" w:rsidRPr="008F082E">
              <w:rPr>
                <w:color w:val="404040" w:themeColor="text1" w:themeTint="BF"/>
              </w:rPr>
              <w:t>to</w:t>
            </w:r>
            <w:r w:rsidR="00E201DD" w:rsidRPr="008F082E">
              <w:rPr>
                <w:color w:val="404040" w:themeColor="text1" w:themeTint="BF"/>
              </w:rPr>
              <w:t xml:space="preserve"> your supervisor.</w:t>
            </w:r>
          </w:p>
          <w:p w14:paraId="77CD469C" w14:textId="5DACA3C6" w:rsidR="00E5549C" w:rsidRPr="008F082E" w:rsidRDefault="00434B0B" w:rsidP="00434B0B">
            <w:pPr>
              <w:spacing w:after="120" w:line="276" w:lineRule="auto"/>
              <w:ind w:left="0" w:right="0" w:firstLine="0"/>
              <w:jc w:val="center"/>
              <w:rPr>
                <w:b/>
                <w:color w:val="D73329"/>
              </w:rPr>
            </w:pPr>
            <w:r w:rsidRPr="008F082E">
              <w:rPr>
                <w:b/>
                <w:color w:val="D73329"/>
              </w:rPr>
              <w:t xml:space="preserve">For this assessment, the date is 1 </w:t>
            </w:r>
            <w:r w:rsidR="00C83CC0" w:rsidRPr="008F082E">
              <w:rPr>
                <w:b/>
                <w:color w:val="D73329"/>
              </w:rPr>
              <w:t>April</w:t>
            </w:r>
            <w:r w:rsidRPr="008F082E">
              <w:rPr>
                <w:b/>
                <w:color w:val="D73329"/>
              </w:rPr>
              <w:t xml:space="preserve"> 20xx, where 20xx is the current year.</w:t>
            </w:r>
          </w:p>
        </w:tc>
      </w:tr>
    </w:tbl>
    <w:p w14:paraId="310FA0B2" w14:textId="77777777" w:rsidR="00E5549C" w:rsidRPr="008F082E" w:rsidRDefault="00E5549C" w:rsidP="00E5549C">
      <w:pPr>
        <w:spacing w:after="120" w:line="276" w:lineRule="auto"/>
        <w:ind w:left="0" w:firstLine="0"/>
        <w:rPr>
          <w:color w:val="404040" w:themeColor="text1" w:themeTint="BF"/>
          <w:sz w:val="24"/>
          <w:szCs w:val="24"/>
        </w:rPr>
      </w:pPr>
    </w:p>
    <w:p w14:paraId="1755AD1C" w14:textId="4B7E34DD" w:rsidR="00E5549C" w:rsidRPr="008F082E" w:rsidRDefault="00E5549C" w:rsidP="00C83CC0">
      <w:pPr>
        <w:spacing w:after="120" w:line="276" w:lineRule="auto"/>
        <w:ind w:left="0" w:firstLine="0"/>
        <w:rPr>
          <w:color w:val="404040" w:themeColor="text1" w:themeTint="BF"/>
        </w:rPr>
      </w:pPr>
      <w:r w:rsidRPr="008F082E">
        <w:rPr>
          <w:color w:val="404040" w:themeColor="text1" w:themeTint="BF"/>
        </w:rPr>
        <w:br w:type="page"/>
      </w:r>
    </w:p>
    <w:p w14:paraId="3A90BA74" w14:textId="0B29BF27" w:rsidR="00561343" w:rsidRPr="008F082E" w:rsidRDefault="00561343" w:rsidP="00851F33">
      <w:pPr>
        <w:pStyle w:val="Heading3"/>
        <w:tabs>
          <w:tab w:val="left" w:pos="180"/>
        </w:tabs>
        <w:spacing w:line="276" w:lineRule="auto"/>
        <w:ind w:right="0"/>
        <w:jc w:val="both"/>
        <w:rPr>
          <w:color w:val="404040" w:themeColor="text1" w:themeTint="BF"/>
        </w:rPr>
      </w:pPr>
      <w:bookmarkStart w:id="58" w:name="_Toc102547476"/>
      <w:r w:rsidRPr="008F082E">
        <w:rPr>
          <w:color w:val="404040" w:themeColor="text1" w:themeTint="BF"/>
        </w:rPr>
        <w:lastRenderedPageBreak/>
        <w:t>Task 3</w:t>
      </w:r>
      <w:r w:rsidR="001D67D9" w:rsidRPr="008F082E">
        <w:rPr>
          <w:color w:val="404040" w:themeColor="text1" w:themeTint="BF"/>
        </w:rPr>
        <w:t>.1</w:t>
      </w:r>
      <w:r w:rsidRPr="008F082E">
        <w:rPr>
          <w:color w:val="404040" w:themeColor="text1" w:themeTint="BF"/>
        </w:rPr>
        <w:t xml:space="preserve"> – </w:t>
      </w:r>
      <w:r w:rsidR="00E637CD" w:rsidRPr="008F082E">
        <w:rPr>
          <w:color w:val="404040" w:themeColor="text1" w:themeTint="BF"/>
        </w:rPr>
        <w:t>Documenting</w:t>
      </w:r>
      <w:r w:rsidRPr="008F082E">
        <w:rPr>
          <w:color w:val="404040" w:themeColor="text1" w:themeTint="BF"/>
        </w:rPr>
        <w:t xml:space="preserve"> </w:t>
      </w:r>
      <w:r w:rsidR="00E637CD" w:rsidRPr="008F082E">
        <w:rPr>
          <w:color w:val="404040" w:themeColor="text1" w:themeTint="BF"/>
        </w:rPr>
        <w:t>Instance of Unethical Conduct</w:t>
      </w:r>
      <w:r w:rsidR="005F6C38" w:rsidRPr="008F082E">
        <w:rPr>
          <w:color w:val="404040" w:themeColor="text1" w:themeTint="BF"/>
        </w:rPr>
        <w:t xml:space="preserve"> </w:t>
      </w:r>
      <w:bookmarkEnd w:id="5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1343" w:rsidRPr="008F082E" w14:paraId="319784B5" w14:textId="77777777" w:rsidTr="00A052F5">
        <w:trPr>
          <w:cantSplit/>
          <w:trHeight w:val="1260"/>
          <w:jc w:val="center"/>
        </w:trPr>
        <w:tc>
          <w:tcPr>
            <w:tcW w:w="848" w:type="pct"/>
            <w:tcBorders>
              <w:top w:val="nil"/>
              <w:left w:val="nil"/>
              <w:bottom w:val="nil"/>
              <w:right w:val="nil"/>
            </w:tcBorders>
            <w:shd w:val="clear" w:color="auto" w:fill="auto"/>
          </w:tcPr>
          <w:p w14:paraId="5D4DC00B" w14:textId="77777777" w:rsidR="00561343" w:rsidRPr="008F082E" w:rsidRDefault="00561343" w:rsidP="0056134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C8B0623" wp14:editId="0C774EA6">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7880515" w14:textId="1F3227E1" w:rsidR="007C352D" w:rsidRPr="008F082E" w:rsidRDefault="00105E17"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According to </w:t>
            </w:r>
            <w:r w:rsidR="007C352D" w:rsidRPr="008F082E">
              <w:rPr>
                <w:rFonts w:cstheme="minorHAnsi"/>
                <w:color w:val="404040" w:themeColor="text1" w:themeTint="BF"/>
                <w:szCs w:val="24"/>
              </w:rPr>
              <w:t xml:space="preserve">Lotus Compassionate Care </w:t>
            </w:r>
            <w:r w:rsidR="00174893" w:rsidRPr="008F082E">
              <w:rPr>
                <w:rFonts w:cstheme="minorHAnsi"/>
                <w:color w:val="404040" w:themeColor="text1" w:themeTint="BF"/>
                <w:szCs w:val="24"/>
              </w:rPr>
              <w:t>guidelines</w:t>
            </w:r>
            <w:r w:rsidR="007C352D" w:rsidRPr="008F082E">
              <w:rPr>
                <w:rFonts w:cstheme="minorHAnsi"/>
                <w:color w:val="404040" w:themeColor="text1" w:themeTint="BF"/>
                <w:szCs w:val="24"/>
              </w:rPr>
              <w:t xml:space="preserve"> and procedures, you need to document all ethical concerns, including instances of unethical conduct.</w:t>
            </w:r>
          </w:p>
          <w:p w14:paraId="0ACD3FEA" w14:textId="6B3FE22F" w:rsidR="00561343" w:rsidRPr="008F082E" w:rsidRDefault="007C352D"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w:t>
            </w:r>
            <w:r w:rsidR="00561343" w:rsidRPr="008F082E">
              <w:rPr>
                <w:rFonts w:cstheme="minorHAnsi"/>
                <w:color w:val="404040" w:themeColor="text1" w:themeTint="BF"/>
                <w:szCs w:val="24"/>
              </w:rPr>
              <w:t xml:space="preserve">Lotus Compassionate Care’s </w:t>
            </w:r>
            <w:r w:rsidR="00875E4C" w:rsidRPr="008F082E">
              <w:rPr>
                <w:rFonts w:cstheme="minorHAnsi"/>
                <w:i/>
                <w:iCs/>
                <w:color w:val="404040" w:themeColor="text1" w:themeTint="BF"/>
                <w:szCs w:val="24"/>
              </w:rPr>
              <w:t>Incident Report</w:t>
            </w:r>
            <w:r w:rsidR="00561343" w:rsidRPr="008F082E">
              <w:rPr>
                <w:rFonts w:cstheme="minorHAnsi"/>
                <w:i/>
                <w:iCs/>
                <w:color w:val="404040" w:themeColor="text1" w:themeTint="BF"/>
                <w:szCs w:val="24"/>
              </w:rPr>
              <w:t xml:space="preserve"> Form</w:t>
            </w:r>
            <w:r w:rsidR="00174893" w:rsidRPr="008F082E">
              <w:rPr>
                <w:rFonts w:cstheme="minorHAnsi"/>
                <w:i/>
                <w:iCs/>
                <w:color w:val="404040" w:themeColor="text1" w:themeTint="BF"/>
                <w:szCs w:val="24"/>
              </w:rPr>
              <w:t xml:space="preserve"> </w:t>
            </w:r>
            <w:r w:rsidR="00174893" w:rsidRPr="008F082E">
              <w:rPr>
                <w:rFonts w:cstheme="minorHAnsi"/>
                <w:color w:val="404040" w:themeColor="text1" w:themeTint="BF"/>
                <w:szCs w:val="24"/>
              </w:rPr>
              <w:t>provided along with this workbook to document the instance of unethical conduct that you have observed</w:t>
            </w:r>
            <w:r w:rsidR="00561343" w:rsidRPr="008F082E">
              <w:rPr>
                <w:rFonts w:cstheme="minorHAnsi"/>
                <w:i/>
                <w:iCs/>
                <w:color w:val="404040" w:themeColor="text1" w:themeTint="BF"/>
                <w:szCs w:val="24"/>
              </w:rPr>
              <w:t>.</w:t>
            </w:r>
            <w:r w:rsidR="00561343" w:rsidRPr="008F082E">
              <w:rPr>
                <w:rFonts w:cstheme="minorHAnsi"/>
                <w:color w:val="404040" w:themeColor="text1" w:themeTint="BF"/>
                <w:szCs w:val="24"/>
              </w:rPr>
              <w:t xml:space="preserve"> </w:t>
            </w:r>
          </w:p>
          <w:p w14:paraId="3CABDFB9"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For the purposes of this assessment, use 1 April 20xx and 11:45AM as the date and time of the incident. Replace 20xx with the current year.</w:t>
            </w:r>
          </w:p>
          <w:p w14:paraId="28B28F14"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This form will be submitted to Rachel Alcott, your supervisor at Lotus Compassionate Care.</w:t>
            </w:r>
          </w:p>
          <w:p w14:paraId="6DE08427" w14:textId="6527C80E"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Write N/A where it is not indicated or specified in the scenario.</w:t>
            </w:r>
          </w:p>
          <w:p w14:paraId="7F19A648" w14:textId="119291BE" w:rsidR="00561343" w:rsidRPr="008F082E" w:rsidRDefault="00561343" w:rsidP="00561343">
            <w:pPr>
              <w:spacing w:after="120" w:line="276" w:lineRule="auto"/>
              <w:ind w:left="0" w:right="0" w:firstLine="0"/>
              <w:jc w:val="both"/>
              <w:rPr>
                <w:rFonts w:cstheme="minorHAnsi"/>
                <w:color w:val="404040" w:themeColor="text1" w:themeTint="BF"/>
                <w:szCs w:val="24"/>
              </w:rPr>
            </w:pPr>
            <w:r w:rsidRPr="008F082E">
              <w:rPr>
                <w:color w:val="404040" w:themeColor="text1" w:themeTint="BF"/>
              </w:rPr>
              <w:t xml:space="preserve">Complete the </w:t>
            </w:r>
            <w:r w:rsidR="00875E4C" w:rsidRPr="008F082E">
              <w:rPr>
                <w:rFonts w:cstheme="minorHAnsi"/>
                <w:i/>
                <w:iCs/>
                <w:color w:val="404040" w:themeColor="text1" w:themeTint="BF"/>
                <w:szCs w:val="24"/>
              </w:rPr>
              <w:t xml:space="preserve">Incident Report </w:t>
            </w:r>
            <w:r w:rsidRPr="008F082E">
              <w:rPr>
                <w:rFonts w:cstheme="minorHAnsi"/>
                <w:i/>
                <w:iCs/>
                <w:color w:val="404040" w:themeColor="text1" w:themeTint="BF"/>
                <w:szCs w:val="24"/>
              </w:rPr>
              <w:t xml:space="preserve">Form </w:t>
            </w:r>
            <w:r w:rsidR="002A4E4A" w:rsidRPr="008F082E">
              <w:rPr>
                <w:rFonts w:cstheme="minorHAnsi"/>
                <w:color w:val="404040" w:themeColor="text1" w:themeTint="BF"/>
                <w:szCs w:val="24"/>
              </w:rPr>
              <w:t xml:space="preserve">in accordance with </w:t>
            </w:r>
            <w:r w:rsidR="008B1E8B" w:rsidRPr="008F082E">
              <w:rPr>
                <w:rFonts w:cstheme="minorHAnsi"/>
                <w:color w:val="404040" w:themeColor="text1" w:themeTint="BF"/>
                <w:szCs w:val="24"/>
              </w:rPr>
              <w:t>Lotus Compassionate Care’s</w:t>
            </w:r>
            <w:r w:rsidR="002A4E4A" w:rsidRPr="008F082E">
              <w:rPr>
                <w:rFonts w:cstheme="minorHAnsi"/>
                <w:color w:val="404040" w:themeColor="text1" w:themeTint="BF"/>
                <w:szCs w:val="24"/>
              </w:rPr>
              <w:t xml:space="preserve"> guidelines and procedures, including:</w:t>
            </w:r>
          </w:p>
          <w:p w14:paraId="40A68176" w14:textId="77777777" w:rsidR="00F1451D" w:rsidRPr="008F082E" w:rsidRDefault="005F132F"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 xml:space="preserve">Specifying </w:t>
            </w:r>
            <w:r w:rsidR="00F33607" w:rsidRPr="008F082E">
              <w:rPr>
                <w:color w:val="404040" w:themeColor="text1" w:themeTint="BF"/>
              </w:rPr>
              <w:t xml:space="preserve">all unethical actions </w:t>
            </w:r>
            <w:r w:rsidR="00561343" w:rsidRPr="008F082E">
              <w:rPr>
                <w:color w:val="404040" w:themeColor="text1" w:themeTint="BF"/>
              </w:rPr>
              <w:t>t</w:t>
            </w:r>
            <w:r w:rsidR="00F33607" w:rsidRPr="008F082E">
              <w:rPr>
                <w:color w:val="404040" w:themeColor="text1" w:themeTint="BF"/>
              </w:rPr>
              <w:t>hat</w:t>
            </w:r>
            <w:r w:rsidR="00561343" w:rsidRPr="008F082E">
              <w:rPr>
                <w:color w:val="404040" w:themeColor="text1" w:themeTint="BF"/>
              </w:rPr>
              <w:t xml:space="preserve"> you have observed/witnessed</w:t>
            </w:r>
          </w:p>
          <w:p w14:paraId="160D13CA" w14:textId="11D88FE0" w:rsidR="00561343" w:rsidRPr="008F082E" w:rsidRDefault="00F1451D"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Providing an</w:t>
            </w:r>
            <w:r w:rsidR="00561343" w:rsidRPr="008F082E">
              <w:rPr>
                <w:color w:val="404040" w:themeColor="text1" w:themeTint="BF"/>
              </w:rPr>
              <w:t xml:space="preserve"> </w:t>
            </w:r>
            <w:r w:rsidR="00F10A03" w:rsidRPr="008F082E">
              <w:rPr>
                <w:color w:val="404040" w:themeColor="text1" w:themeTint="BF"/>
              </w:rPr>
              <w:t xml:space="preserve">explanation of why the </w:t>
            </w:r>
            <w:r w:rsidRPr="008F082E">
              <w:rPr>
                <w:color w:val="404040" w:themeColor="text1" w:themeTint="BF"/>
              </w:rPr>
              <w:t xml:space="preserve">documented </w:t>
            </w:r>
            <w:r w:rsidR="00F33607" w:rsidRPr="008F082E">
              <w:rPr>
                <w:color w:val="404040" w:themeColor="text1" w:themeTint="BF"/>
              </w:rPr>
              <w:t>actions are</w:t>
            </w:r>
            <w:r w:rsidR="00561343" w:rsidRPr="008F082E">
              <w:rPr>
                <w:color w:val="404040" w:themeColor="text1" w:themeTint="BF"/>
              </w:rPr>
              <w:t xml:space="preserve"> </w:t>
            </w:r>
            <w:r w:rsidR="00F10A03" w:rsidRPr="008F082E">
              <w:rPr>
                <w:color w:val="404040" w:themeColor="text1" w:themeTint="BF"/>
              </w:rPr>
              <w:t>unethical</w:t>
            </w:r>
          </w:p>
          <w:p w14:paraId="009E25C9" w14:textId="77777777" w:rsidR="00DE1BAF" w:rsidRPr="008F082E" w:rsidRDefault="00DE1BAF" w:rsidP="00DE1BAF">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4E1C4644" w14:textId="410FFBF5"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unethical conduct.</w:t>
            </w:r>
          </w:p>
          <w:p w14:paraId="125922F1" w14:textId="70B20713"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documenting incidents in the workplace.</w:t>
            </w:r>
          </w:p>
          <w:p w14:paraId="1AB81B70" w14:textId="3C793E55" w:rsidR="00A81259" w:rsidRPr="008F082E" w:rsidRDefault="00A81259" w:rsidP="009426A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2640" w:rsidRPr="008F082E">
              <w:rPr>
                <w:rFonts w:cstheme="minorHAnsi"/>
                <w:b/>
                <w:bCs/>
                <w:color w:val="404040" w:themeColor="text1" w:themeTint="BF"/>
                <w:szCs w:val="24"/>
              </w:rPr>
              <w:t>Case Study</w:t>
            </w:r>
            <w:r w:rsidRPr="008F082E">
              <w:rPr>
                <w:rFonts w:cstheme="minorHAnsi"/>
                <w:b/>
                <w:bCs/>
                <w:color w:val="404040" w:themeColor="text1" w:themeTint="BF"/>
                <w:szCs w:val="24"/>
              </w:rPr>
              <w:t xml:space="preserve"> Task </w:t>
            </w:r>
            <w:r w:rsidR="00B72640"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4E952D51" w14:textId="77777777" w:rsidR="007522A4" w:rsidRPr="008F082E" w:rsidRDefault="007522A4" w:rsidP="007522A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4D52344" w14:textId="77777777" w:rsidR="00021B5D" w:rsidRPr="008F082E" w:rsidRDefault="00021B5D" w:rsidP="00021B5D">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criteria listed in the Assessor’s Checklist prior to the assessment.</w:t>
            </w:r>
          </w:p>
          <w:p w14:paraId="1AF48D67" w14:textId="77777777" w:rsidR="00021B5D" w:rsidRPr="008F082E" w:rsidRDefault="00021B5D" w:rsidP="00021B5D">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Address your queries and concerns regarding this task.</w:t>
            </w:r>
          </w:p>
          <w:p w14:paraId="76A84CCE" w14:textId="372ED542" w:rsidR="00561343" w:rsidRPr="008F082E" w:rsidRDefault="00D45B87" w:rsidP="009426A6">
            <w:pPr>
              <w:spacing w:after="120" w:line="276" w:lineRule="auto"/>
              <w:ind w:left="0" w:right="0" w:firstLine="0"/>
              <w:jc w:val="both"/>
              <w:rPr>
                <w:color w:val="404040" w:themeColor="text1" w:themeTint="BF"/>
              </w:rPr>
            </w:pPr>
            <w:r w:rsidRPr="008F082E">
              <w:rPr>
                <w:color w:val="404040" w:themeColor="text1" w:themeTint="BF"/>
              </w:rPr>
              <w:t xml:space="preserve">After completing the task, submit the completed </w:t>
            </w:r>
            <w:r w:rsidR="00875E4C" w:rsidRPr="008F082E">
              <w:rPr>
                <w:i/>
                <w:iCs/>
                <w:color w:val="404040" w:themeColor="text1" w:themeTint="BF"/>
              </w:rPr>
              <w:t>Incident Report Form</w:t>
            </w:r>
            <w:r w:rsidRPr="008F082E">
              <w:rPr>
                <w:color w:val="404040" w:themeColor="text1" w:themeTint="BF"/>
              </w:rPr>
              <w:t xml:space="preserve"> to your assessor.</w:t>
            </w:r>
          </w:p>
        </w:tc>
      </w:tr>
      <w:tr w:rsidR="00561343" w:rsidRPr="008F082E" w14:paraId="16D11C29"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9DCCEA" w14:textId="46AFEA1B" w:rsidR="00561343" w:rsidRPr="008F082E" w:rsidRDefault="00561343" w:rsidP="00561343">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w:t>
            </w:r>
            <w:r w:rsidR="00284D3A" w:rsidRPr="008F082E">
              <w:rPr>
                <w:rFonts w:cstheme="minorHAnsi"/>
                <w:i/>
                <w:color w:val="F79723"/>
                <w:sz w:val="20"/>
                <w:szCs w:val="24"/>
              </w:rPr>
              <w:t xml:space="preserve">LEG001 </w:t>
            </w:r>
            <w:r w:rsidRPr="008F082E">
              <w:rPr>
                <w:rFonts w:cstheme="minorHAnsi"/>
                <w:i/>
                <w:color w:val="F79723"/>
                <w:sz w:val="20"/>
                <w:szCs w:val="24"/>
              </w:rPr>
              <w:t>PC2.</w:t>
            </w:r>
            <w:r w:rsidR="00284D3A" w:rsidRPr="008F082E">
              <w:rPr>
                <w:rFonts w:cstheme="minorHAnsi"/>
                <w:i/>
                <w:color w:val="F79723"/>
                <w:sz w:val="20"/>
                <w:szCs w:val="24"/>
              </w:rPr>
              <w:t>7</w:t>
            </w:r>
            <w:r w:rsidRPr="008F082E">
              <w:rPr>
                <w:rFonts w:cstheme="minorHAnsi"/>
                <w:i/>
                <w:color w:val="F79723"/>
                <w:sz w:val="20"/>
                <w:szCs w:val="24"/>
              </w:rPr>
              <w:t xml:space="preserve"> (p), P</w:t>
            </w:r>
            <w:r w:rsidR="00260553" w:rsidRPr="008F082E">
              <w:rPr>
                <w:rFonts w:cstheme="minorHAnsi"/>
                <w:i/>
                <w:color w:val="F79723"/>
                <w:sz w:val="20"/>
                <w:szCs w:val="24"/>
              </w:rPr>
              <w:t>E</w:t>
            </w:r>
            <w:r w:rsidRPr="008F082E">
              <w:rPr>
                <w:rFonts w:cstheme="minorHAnsi"/>
                <w:i/>
                <w:color w:val="F79723"/>
                <w:sz w:val="20"/>
                <w:szCs w:val="24"/>
              </w:rPr>
              <w:t>2.</w:t>
            </w:r>
            <w:r w:rsidR="00260553" w:rsidRPr="008F082E">
              <w:rPr>
                <w:rFonts w:cstheme="minorHAnsi"/>
                <w:i/>
                <w:color w:val="F79723"/>
                <w:sz w:val="20"/>
                <w:szCs w:val="24"/>
              </w:rPr>
              <w:t>0</w:t>
            </w:r>
            <w:r w:rsidRPr="008F082E">
              <w:rPr>
                <w:rFonts w:cstheme="minorHAnsi"/>
                <w:i/>
                <w:color w:val="F79723"/>
                <w:sz w:val="20"/>
                <w:szCs w:val="24"/>
              </w:rPr>
              <w:t xml:space="preserve"> (p)</w:t>
            </w:r>
            <w:r w:rsidR="00742924" w:rsidRPr="008F082E">
              <w:rPr>
                <w:rFonts w:cstheme="minorHAnsi"/>
                <w:i/>
                <w:color w:val="F79723"/>
                <w:sz w:val="20"/>
                <w:szCs w:val="24"/>
              </w:rPr>
              <w:t xml:space="preserve"> </w:t>
            </w:r>
          </w:p>
          <w:p w14:paraId="3132ADE1" w14:textId="77777777" w:rsidR="00561343" w:rsidRPr="008F082E" w:rsidRDefault="00561343" w:rsidP="00561343">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4CA92B12" w14:textId="22443166" w:rsidR="00556C21" w:rsidRPr="008F082E" w:rsidRDefault="00875E4C" w:rsidP="00821992">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Incident Report</w:t>
            </w:r>
            <w:r w:rsidR="00556C21" w:rsidRPr="008F082E">
              <w:rPr>
                <w:rFonts w:cstheme="minorHAnsi"/>
                <w:b/>
                <w:color w:val="D73329"/>
                <w:sz w:val="22"/>
              </w:rPr>
              <w:t xml:space="preserve"> Form</w:t>
            </w:r>
          </w:p>
          <w:p w14:paraId="4A5413D3" w14:textId="11DC246C" w:rsidR="00556C21" w:rsidRPr="008F082E" w:rsidRDefault="00821992" w:rsidP="00821992">
            <w:pPr>
              <w:tabs>
                <w:tab w:val="left" w:pos="180"/>
              </w:tabs>
              <w:spacing w:after="120" w:line="276" w:lineRule="auto"/>
              <w:ind w:left="0" w:right="0" w:firstLine="0"/>
              <w:jc w:val="both"/>
              <w:rPr>
                <w:rFonts w:cstheme="minorHAnsi"/>
                <w:bCs/>
                <w:i/>
                <w:iCs/>
                <w:color w:val="D73329"/>
                <w:sz w:val="22"/>
              </w:rPr>
            </w:pPr>
            <w:r w:rsidRPr="008F082E">
              <w:rPr>
                <w:rFonts w:cstheme="minorHAnsi"/>
                <w:bCs/>
                <w:color w:val="D73329"/>
                <w:sz w:val="22"/>
              </w:rPr>
              <w:t xml:space="preserve">The candidate must complete </w:t>
            </w:r>
            <w:r w:rsidR="00556C21" w:rsidRPr="008F082E">
              <w:rPr>
                <w:rFonts w:cstheme="minorHAnsi"/>
                <w:bCs/>
                <w:color w:val="D73329"/>
                <w:sz w:val="22"/>
              </w:rPr>
              <w:t>an</w:t>
            </w:r>
            <w:r w:rsidRPr="008F082E">
              <w:rPr>
                <w:rFonts w:cstheme="minorHAnsi"/>
                <w:bCs/>
                <w:color w:val="D73329"/>
                <w:sz w:val="22"/>
              </w:rPr>
              <w:t xml:space="preserve"> </w:t>
            </w:r>
            <w:r w:rsidR="00875E4C" w:rsidRPr="008F082E">
              <w:rPr>
                <w:rFonts w:cstheme="minorHAnsi"/>
                <w:bCs/>
                <w:i/>
                <w:iCs/>
                <w:color w:val="D73329"/>
                <w:sz w:val="22"/>
              </w:rPr>
              <w:t xml:space="preserve">Incident Report </w:t>
            </w:r>
            <w:r w:rsidRPr="008F082E">
              <w:rPr>
                <w:rFonts w:cstheme="minorHAnsi"/>
                <w:bCs/>
                <w:i/>
                <w:iCs/>
                <w:color w:val="D73329"/>
                <w:sz w:val="22"/>
              </w:rPr>
              <w:t>Form.</w:t>
            </w:r>
          </w:p>
          <w:p w14:paraId="53A8507F" w14:textId="22D2C1D2" w:rsidR="00601E08" w:rsidRPr="008F082E" w:rsidRDefault="00556C21" w:rsidP="00821992">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00875E4C" w:rsidRPr="008F082E">
              <w:rPr>
                <w:rFonts w:cstheme="minorHAnsi"/>
                <w:bCs/>
                <w:i/>
                <w:iCs/>
                <w:color w:val="D73329"/>
                <w:sz w:val="22"/>
              </w:rPr>
              <w:t xml:space="preserve">Incident Report </w:t>
            </w:r>
            <w:r w:rsidR="00002F50" w:rsidRPr="008F082E">
              <w:rPr>
                <w:rFonts w:cstheme="minorHAnsi"/>
                <w:bCs/>
                <w:i/>
                <w:iCs/>
                <w:color w:val="D73329"/>
                <w:sz w:val="22"/>
              </w:rPr>
              <w:t>Form</w:t>
            </w:r>
            <w:r w:rsidR="00002F50" w:rsidRPr="008F082E">
              <w:rPr>
                <w:rFonts w:cstheme="minorHAnsi"/>
                <w:bCs/>
                <w:color w:val="D73329"/>
                <w:sz w:val="22"/>
              </w:rPr>
              <w:t xml:space="preserve"> contains documented incidents related to ethical concerns, including instances of unethical conduct.</w:t>
            </w:r>
          </w:p>
          <w:p w14:paraId="572C89E9" w14:textId="0A4DDA92" w:rsidR="00601E08" w:rsidRPr="008F082E" w:rsidRDefault="00601E08" w:rsidP="00821992">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this task, the candidate must include the following information in the </w:t>
            </w:r>
            <w:r w:rsidR="00DC54CA" w:rsidRPr="008F082E">
              <w:rPr>
                <w:rFonts w:cstheme="minorHAnsi"/>
                <w:bCs/>
                <w:i/>
                <w:iCs/>
                <w:color w:val="D73329"/>
                <w:sz w:val="22"/>
              </w:rPr>
              <w:t xml:space="preserve">Incident Report </w:t>
            </w:r>
            <w:r w:rsidRPr="008F082E">
              <w:rPr>
                <w:rFonts w:cstheme="minorHAnsi"/>
                <w:bCs/>
                <w:i/>
                <w:iCs/>
                <w:color w:val="D73329"/>
                <w:sz w:val="22"/>
              </w:rPr>
              <w:t>Form</w:t>
            </w:r>
            <w:r w:rsidR="004C7E86" w:rsidRPr="008F082E">
              <w:rPr>
                <w:rFonts w:cstheme="minorHAnsi"/>
                <w:bCs/>
                <w:i/>
                <w:iCs/>
                <w:color w:val="D73329"/>
                <w:sz w:val="22"/>
              </w:rPr>
              <w:t>:</w:t>
            </w:r>
          </w:p>
          <w:p w14:paraId="4E610673" w14:textId="5074E4A3" w:rsidR="004C7E86" w:rsidRPr="008F082E" w:rsidRDefault="004C7E86"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details of the incident</w:t>
            </w:r>
          </w:p>
          <w:p w14:paraId="12A96BFF" w14:textId="2B134915" w:rsidR="004C7E86" w:rsidRPr="008F082E" w:rsidRDefault="004C7E86"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details of the resident or community client</w:t>
            </w:r>
          </w:p>
          <w:p w14:paraId="5336DF45" w14:textId="7C8C1309" w:rsidR="004C7E86" w:rsidRPr="008F082E" w:rsidRDefault="00F71468"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documentation and explanation of the </w:t>
            </w:r>
            <w:r w:rsidR="004C7E86" w:rsidRPr="008F082E">
              <w:rPr>
                <w:rFonts w:cstheme="minorHAnsi"/>
                <w:bCs/>
                <w:color w:val="D73329"/>
                <w:sz w:val="22"/>
                <w:szCs w:val="20"/>
              </w:rPr>
              <w:t>ethical concern</w:t>
            </w:r>
          </w:p>
          <w:p w14:paraId="12C8BBA8" w14:textId="61B36CAD" w:rsidR="004C7E86" w:rsidRPr="008F082E" w:rsidRDefault="00F71468"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details of witnesses</w:t>
            </w:r>
          </w:p>
          <w:p w14:paraId="7A230CC5" w14:textId="4F36AA5D" w:rsidR="00F71468" w:rsidRPr="008F082E" w:rsidRDefault="00F71468"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details of the manager</w:t>
            </w:r>
          </w:p>
          <w:p w14:paraId="5C005873" w14:textId="77777777" w:rsidR="00561343" w:rsidRPr="008F082E" w:rsidRDefault="00821992" w:rsidP="00710AF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although wording may slightly vary, the details in the candidate’s form must be consistent with the benchmark answers provided below for the assessor’s reference. </w:t>
            </w:r>
            <w:r w:rsidR="00395D26" w:rsidRPr="008F082E">
              <w:rPr>
                <w:rFonts w:cstheme="minorHAnsi"/>
                <w:bCs/>
                <w:color w:val="D73329"/>
                <w:sz w:val="22"/>
              </w:rPr>
              <w:t>(</w:t>
            </w:r>
            <w:r w:rsidRPr="008F082E">
              <w:rPr>
                <w:rFonts w:cstheme="minorHAnsi"/>
                <w:bCs/>
                <w:color w:val="D73329"/>
                <w:sz w:val="22"/>
              </w:rPr>
              <w:t>Fields with N/A are not provided in the scenario and, therefore, not required in this assessment</w:t>
            </w:r>
            <w:r w:rsidR="00395D26" w:rsidRPr="008F082E">
              <w:rPr>
                <w:rFonts w:cstheme="minorHAnsi"/>
                <w:bCs/>
                <w:color w:val="D73329"/>
                <w:sz w:val="22"/>
              </w:rPr>
              <w:t>)</w:t>
            </w:r>
          </w:p>
          <w:p w14:paraId="144E08F9" w14:textId="024D5715" w:rsidR="00461876" w:rsidRPr="008F082E" w:rsidRDefault="00461876" w:rsidP="00461876">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Case Study Task 3.1 – Assessor’s Checklist</w:t>
            </w:r>
          </w:p>
          <w:p w14:paraId="10BB0017" w14:textId="20A53279" w:rsidR="00461876" w:rsidRPr="008F082E" w:rsidRDefault="00461876" w:rsidP="00461876">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Assessor’s Checklist</w:t>
            </w:r>
            <w:r w:rsidRPr="008F082E">
              <w:rPr>
                <w:rFonts w:cstheme="minorHAnsi"/>
                <w:bCs/>
                <w:color w:val="D73329"/>
                <w:sz w:val="22"/>
              </w:rPr>
              <w:t xml:space="preserve"> must be completed by the assessor. The form must document the assessor’s assessment of the candidate’s </w:t>
            </w:r>
            <w:r w:rsidR="00DC54CA" w:rsidRPr="008F082E">
              <w:rPr>
                <w:rFonts w:cstheme="minorHAnsi"/>
                <w:bCs/>
                <w:i/>
                <w:iCs/>
                <w:color w:val="D73329"/>
                <w:sz w:val="22"/>
              </w:rPr>
              <w:t xml:space="preserve">Incident Report </w:t>
            </w:r>
            <w:r w:rsidRPr="008F082E">
              <w:rPr>
                <w:rFonts w:cstheme="minorHAnsi"/>
                <w:bCs/>
                <w:i/>
                <w:iCs/>
                <w:color w:val="D73329"/>
                <w:sz w:val="22"/>
              </w:rPr>
              <w:t>Form</w:t>
            </w:r>
            <w:r w:rsidRPr="008F082E">
              <w:rPr>
                <w:rFonts w:cstheme="minorHAnsi"/>
                <w:bCs/>
                <w:color w:val="D73329"/>
                <w:sz w:val="22"/>
              </w:rPr>
              <w:t>.</w:t>
            </w:r>
          </w:p>
          <w:p w14:paraId="70FF3EB4" w14:textId="77777777" w:rsidR="00461876" w:rsidRPr="008F082E" w:rsidRDefault="00461876" w:rsidP="00461876">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outlines the criteria that the candidate’s submission must meet.</w:t>
            </w:r>
          </w:p>
          <w:p w14:paraId="0297DB9F" w14:textId="0B15831E" w:rsidR="00461876" w:rsidRPr="008F082E" w:rsidRDefault="00461876" w:rsidP="00461876">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 xml:space="preserve">For satisfactory performance, the candidate’s submission must meet all criteria listed here, i.e. assessor has ticked YES in all items of the </w:t>
            </w:r>
            <w:r w:rsidRPr="008F082E">
              <w:rPr>
                <w:rFonts w:cstheme="minorHAnsi"/>
                <w:bCs/>
                <w:i/>
                <w:iCs/>
                <w:color w:val="D73329"/>
                <w:sz w:val="22"/>
              </w:rPr>
              <w:t>Assessor’s Checklist.</w:t>
            </w:r>
            <w:r w:rsidRPr="008F082E">
              <w:rPr>
                <w:rFonts w:cstheme="minorHAnsi"/>
                <w:bCs/>
                <w:color w:val="D73329"/>
                <w:sz w:val="22"/>
              </w:rPr>
              <w:t xml:space="preserve">  </w:t>
            </w:r>
            <w:r w:rsidRPr="008F082E">
              <w:rPr>
                <w:rFonts w:cstheme="minorHAnsi"/>
                <w:bCs/>
                <w:color w:val="D73329"/>
              </w:rPr>
              <w:t xml:space="preserve">  </w:t>
            </w:r>
          </w:p>
        </w:tc>
      </w:tr>
    </w:tbl>
    <w:p w14:paraId="12E2261C" w14:textId="77777777" w:rsidR="00E220DA" w:rsidRPr="008F082E" w:rsidRDefault="00E220DA" w:rsidP="00E220DA">
      <w:pPr>
        <w:ind w:left="0" w:firstLine="0"/>
      </w:pPr>
    </w:p>
    <w:p w14:paraId="70B4159C" w14:textId="77777777" w:rsidR="00DC2183" w:rsidRPr="008F082E" w:rsidRDefault="00DC2183" w:rsidP="00DC2183">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6FCF2D52" w14:textId="57764EA6" w:rsidR="00561343" w:rsidRPr="008F082E" w:rsidRDefault="00E94091" w:rsidP="00236DFB">
      <w:pPr>
        <w:spacing w:after="120" w:line="276" w:lineRule="auto"/>
        <w:ind w:left="360"/>
        <w:jc w:val="center"/>
        <w:rPr>
          <w:color w:val="404040" w:themeColor="text1" w:themeTint="BF"/>
          <w:sz w:val="24"/>
          <w:szCs w:val="24"/>
        </w:rPr>
      </w:pPr>
      <w:r w:rsidRPr="008F082E">
        <w:rPr>
          <w:rFonts w:ascii="Calibri" w:eastAsia="Calibri" w:hAnsi="Calibri" w:cs="Times New Roman"/>
          <w:b/>
          <w:noProof/>
          <w:color w:val="404040" w:themeColor="text1" w:themeTint="BF"/>
          <w:lang w:eastAsia="en-PH"/>
        </w:rPr>
        <w:lastRenderedPageBreak/>
        <w:drawing>
          <wp:inline distT="0" distB="0" distL="0" distR="0" wp14:anchorId="6CBA6129" wp14:editId="452E5F66">
            <wp:extent cx="1075690" cy="802754"/>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1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76762" cy="803554"/>
                    </a:xfrm>
                    <a:prstGeom prst="rect">
                      <a:avLst/>
                    </a:prstGeom>
                  </pic:spPr>
                </pic:pic>
              </a:graphicData>
            </a:graphic>
          </wp:inline>
        </w:drawing>
      </w:r>
    </w:p>
    <w:p w14:paraId="6323B6EE" w14:textId="6AA2B16D" w:rsidR="00FC1FD3" w:rsidRPr="008F082E" w:rsidRDefault="00995D5E" w:rsidP="00FC1FD3">
      <w:pPr>
        <w:spacing w:after="120" w:line="276" w:lineRule="auto"/>
        <w:ind w:left="0" w:firstLine="0"/>
        <w:jc w:val="center"/>
        <w:rPr>
          <w:rFonts w:ascii="Roboto" w:hAnsi="Roboto"/>
          <w:b/>
          <w:bCs/>
          <w:color w:val="FF3399"/>
          <w:sz w:val="40"/>
          <w:szCs w:val="40"/>
        </w:rPr>
      </w:pPr>
      <w:r w:rsidRPr="008F082E">
        <w:rPr>
          <w:rFonts w:ascii="Roboto" w:hAnsi="Roboto"/>
          <w:b/>
          <w:bCs/>
          <w:color w:val="FF3399"/>
          <w:sz w:val="40"/>
          <w:szCs w:val="40"/>
        </w:rPr>
        <w:t>Incident Report</w:t>
      </w:r>
      <w:r w:rsidR="00EC37A8" w:rsidRPr="008F082E">
        <w:rPr>
          <w:rFonts w:ascii="Roboto" w:hAnsi="Roboto"/>
          <w:b/>
          <w:bCs/>
          <w:color w:val="FF3399"/>
          <w:sz w:val="40"/>
          <w:szCs w:val="40"/>
        </w:rPr>
        <w:t xml:space="preserve"> Form</w:t>
      </w:r>
    </w:p>
    <w:tbl>
      <w:tblPr>
        <w:tblStyle w:val="ARATable2"/>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2692"/>
        <w:gridCol w:w="1899"/>
        <w:gridCol w:w="2541"/>
      </w:tblGrid>
      <w:tr w:rsidR="00FC1FD3" w:rsidRPr="008F082E" w14:paraId="709A2658" w14:textId="77777777" w:rsidTr="00476A6D">
        <w:trPr>
          <w:jc w:val="center"/>
        </w:trPr>
        <w:tc>
          <w:tcPr>
            <w:tcW w:w="5000" w:type="pct"/>
            <w:gridSpan w:val="4"/>
            <w:shd w:val="clear" w:color="auto" w:fill="FFE1F0"/>
          </w:tcPr>
          <w:p w14:paraId="7EE6A022" w14:textId="6F08813D" w:rsidR="00FC1FD3" w:rsidRPr="008F082E" w:rsidRDefault="00FC1FD3" w:rsidP="00292F97">
            <w:pPr>
              <w:tabs>
                <w:tab w:val="left" w:pos="180"/>
              </w:tabs>
              <w:spacing w:after="120" w:line="276" w:lineRule="auto"/>
              <w:ind w:left="0" w:right="29" w:firstLine="0"/>
              <w:jc w:val="center"/>
              <w:rPr>
                <w:rFonts w:cstheme="minorHAnsi"/>
                <w:color w:val="262626" w:themeColor="text1" w:themeTint="D9"/>
                <w:sz w:val="20"/>
                <w:szCs w:val="20"/>
              </w:rPr>
            </w:pPr>
            <w:r w:rsidRPr="008F082E">
              <w:rPr>
                <w:rFonts w:ascii="Roboto" w:eastAsia="Arial Unicode MS" w:hAnsi="Roboto" w:cstheme="minorHAnsi"/>
                <w:b/>
                <w:bCs/>
                <w:color w:val="262626" w:themeColor="text1" w:themeTint="D9"/>
                <w:sz w:val="20"/>
                <w:szCs w:val="20"/>
              </w:rPr>
              <w:t>DETAILS OF THE INCIDENT</w:t>
            </w:r>
          </w:p>
        </w:tc>
      </w:tr>
      <w:tr w:rsidR="00292F97" w:rsidRPr="008F082E" w14:paraId="12321449" w14:textId="77777777" w:rsidTr="00292F97">
        <w:trPr>
          <w:jc w:val="center"/>
        </w:trPr>
        <w:tc>
          <w:tcPr>
            <w:tcW w:w="1045" w:type="pct"/>
            <w:shd w:val="clear" w:color="auto" w:fill="FFE1F0"/>
            <w:vAlign w:val="center"/>
          </w:tcPr>
          <w:p w14:paraId="1E1160E9" w14:textId="174F896D" w:rsidR="00292F97" w:rsidRPr="008F082E" w:rsidRDefault="00292F97" w:rsidP="00292F97">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ascii="Roboto" w:eastAsia="Arial Unicode MS" w:hAnsi="Roboto" w:cstheme="minorHAnsi"/>
                <w:bCs/>
                <w:color w:val="262626" w:themeColor="text1" w:themeTint="D9"/>
                <w:sz w:val="20"/>
                <w:szCs w:val="20"/>
              </w:rPr>
              <w:t>Name of facility</w:t>
            </w:r>
          </w:p>
        </w:tc>
        <w:tc>
          <w:tcPr>
            <w:tcW w:w="1493" w:type="pct"/>
            <w:shd w:val="clear" w:color="auto" w:fill="auto"/>
          </w:tcPr>
          <w:p w14:paraId="1BBF8B03" w14:textId="2EC6ED50" w:rsidR="00292F97" w:rsidRPr="008F082E" w:rsidRDefault="00292F97" w:rsidP="00292F97">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eastAsia="Arial Unicode MS" w:cstheme="minorHAnsi"/>
                <w:color w:val="D73329"/>
                <w:sz w:val="20"/>
                <w:szCs w:val="20"/>
              </w:rPr>
              <w:t>Lotus Compassionate Care</w:t>
            </w:r>
          </w:p>
        </w:tc>
        <w:tc>
          <w:tcPr>
            <w:tcW w:w="1053" w:type="pct"/>
            <w:shd w:val="clear" w:color="auto" w:fill="FFE1F0"/>
            <w:vAlign w:val="center"/>
          </w:tcPr>
          <w:p w14:paraId="1E44A6B1" w14:textId="6D1236A4" w:rsidR="00292F97" w:rsidRPr="008F082E" w:rsidRDefault="00292F97" w:rsidP="00292F97">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ascii="Roboto" w:eastAsia="Arial Unicode MS" w:hAnsi="Roboto" w:cstheme="minorHAnsi"/>
                <w:bCs/>
                <w:color w:val="262626" w:themeColor="text1" w:themeTint="D9"/>
                <w:sz w:val="20"/>
                <w:szCs w:val="20"/>
              </w:rPr>
              <w:t>Date of (or notification of) incident</w:t>
            </w:r>
          </w:p>
        </w:tc>
        <w:tc>
          <w:tcPr>
            <w:tcW w:w="1409" w:type="pct"/>
          </w:tcPr>
          <w:p w14:paraId="2D041F50" w14:textId="26B87B37" w:rsidR="00292F97" w:rsidRPr="008F082E" w:rsidRDefault="00292F97" w:rsidP="00292F97">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eastAsia="Arial Unicode MS" w:cstheme="minorHAnsi"/>
                <w:color w:val="D73329"/>
                <w:sz w:val="20"/>
                <w:szCs w:val="20"/>
              </w:rPr>
              <w:t>1 April 20xx (20xx must be replaced with the current year)</w:t>
            </w:r>
          </w:p>
        </w:tc>
      </w:tr>
      <w:tr w:rsidR="00292F97" w:rsidRPr="008F082E" w14:paraId="18777AD6" w14:textId="77777777" w:rsidTr="00292F97">
        <w:trPr>
          <w:jc w:val="center"/>
        </w:trPr>
        <w:tc>
          <w:tcPr>
            <w:tcW w:w="1045" w:type="pct"/>
            <w:shd w:val="clear" w:color="auto" w:fill="FFE1F0"/>
            <w:vAlign w:val="center"/>
          </w:tcPr>
          <w:p w14:paraId="474F0B41" w14:textId="6157C767" w:rsidR="00292F97" w:rsidRPr="008F082E" w:rsidRDefault="00292F97" w:rsidP="00292F97">
            <w:pPr>
              <w:tabs>
                <w:tab w:val="left" w:pos="2115"/>
              </w:tabs>
              <w:spacing w:after="120" w:line="276" w:lineRule="auto"/>
              <w:ind w:left="0" w:right="29" w:firstLine="0"/>
              <w:rPr>
                <w:rFonts w:ascii="Roboto" w:hAnsi="Roboto" w:cs="Arial"/>
                <w:color w:val="262626" w:themeColor="text1" w:themeTint="D9"/>
                <w:sz w:val="20"/>
                <w:szCs w:val="20"/>
              </w:rPr>
            </w:pPr>
            <w:r w:rsidRPr="008F082E">
              <w:rPr>
                <w:rFonts w:ascii="Roboto" w:eastAsia="Arial Unicode MS" w:hAnsi="Roboto" w:cstheme="minorHAnsi"/>
                <w:bCs/>
                <w:color w:val="262626" w:themeColor="text1" w:themeTint="D9"/>
                <w:sz w:val="20"/>
                <w:szCs w:val="20"/>
              </w:rPr>
              <w:t>Name of person reporting the incident</w:t>
            </w:r>
          </w:p>
        </w:tc>
        <w:tc>
          <w:tcPr>
            <w:tcW w:w="1493" w:type="pct"/>
            <w:shd w:val="clear" w:color="auto" w:fill="auto"/>
          </w:tcPr>
          <w:p w14:paraId="3E6F9029" w14:textId="208AD12F" w:rsidR="00292F97" w:rsidRPr="008F082E" w:rsidRDefault="00292F97" w:rsidP="00292F97">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[Candidate’s name]</w:t>
            </w:r>
          </w:p>
        </w:tc>
        <w:tc>
          <w:tcPr>
            <w:tcW w:w="1053" w:type="pct"/>
            <w:shd w:val="clear" w:color="auto" w:fill="FFE1F0"/>
            <w:vAlign w:val="center"/>
          </w:tcPr>
          <w:p w14:paraId="58FA3CAD" w14:textId="6EC7311B" w:rsidR="00292F97" w:rsidRPr="008F082E" w:rsidRDefault="00292F97" w:rsidP="00292F97">
            <w:pPr>
              <w:tabs>
                <w:tab w:val="left" w:pos="2115"/>
              </w:tabs>
              <w:spacing w:after="120" w:line="276" w:lineRule="auto"/>
              <w:ind w:left="0" w:right="29" w:firstLine="0"/>
              <w:rPr>
                <w:rFonts w:cstheme="minorHAnsi"/>
                <w:color w:val="262626" w:themeColor="text1" w:themeTint="D9"/>
                <w:sz w:val="20"/>
                <w:szCs w:val="20"/>
              </w:rPr>
            </w:pPr>
            <w:r w:rsidRPr="008F082E">
              <w:rPr>
                <w:rFonts w:ascii="Roboto" w:eastAsia="Arial Unicode MS" w:hAnsi="Roboto" w:cstheme="minorHAnsi"/>
                <w:bCs/>
                <w:color w:val="262626" w:themeColor="text1" w:themeTint="D9"/>
                <w:sz w:val="20"/>
                <w:szCs w:val="20"/>
              </w:rPr>
              <w:t>Time of (or notification of) incident</w:t>
            </w:r>
          </w:p>
        </w:tc>
        <w:tc>
          <w:tcPr>
            <w:tcW w:w="1409" w:type="pct"/>
          </w:tcPr>
          <w:p w14:paraId="12F69324" w14:textId="0E5BC4F3" w:rsidR="00292F97" w:rsidRPr="008F082E" w:rsidRDefault="00292F97" w:rsidP="00292F97">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11:45 AM</w:t>
            </w:r>
          </w:p>
        </w:tc>
      </w:tr>
      <w:tr w:rsidR="00292F97" w:rsidRPr="008F082E" w14:paraId="04B69B11" w14:textId="77777777" w:rsidTr="00292F97">
        <w:trPr>
          <w:jc w:val="center"/>
        </w:trPr>
        <w:tc>
          <w:tcPr>
            <w:tcW w:w="1045" w:type="pct"/>
            <w:shd w:val="clear" w:color="auto" w:fill="FFE1F0"/>
            <w:vAlign w:val="center"/>
          </w:tcPr>
          <w:p w14:paraId="3502DC5C" w14:textId="7F89AC15" w:rsidR="00292F97" w:rsidRPr="008F082E" w:rsidRDefault="00292F97" w:rsidP="00292F97">
            <w:pPr>
              <w:tabs>
                <w:tab w:val="left" w:pos="2115"/>
              </w:tabs>
              <w:spacing w:after="120" w:line="276" w:lineRule="auto"/>
              <w:ind w:left="0" w:right="29" w:firstLine="0"/>
              <w:rPr>
                <w:rFonts w:ascii="Roboto" w:hAnsi="Roboto" w:cs="Arial"/>
                <w:color w:val="262626" w:themeColor="text1" w:themeTint="D9"/>
                <w:sz w:val="20"/>
                <w:szCs w:val="20"/>
              </w:rPr>
            </w:pPr>
            <w:r w:rsidRPr="008F082E">
              <w:rPr>
                <w:rFonts w:ascii="Roboto" w:eastAsia="Arial Unicode MS" w:hAnsi="Roboto" w:cstheme="minorHAnsi"/>
                <w:bCs/>
                <w:color w:val="262626" w:themeColor="text1" w:themeTint="D9"/>
                <w:sz w:val="20"/>
                <w:szCs w:val="20"/>
              </w:rPr>
              <w:t>Name of person incident is reported to</w:t>
            </w:r>
          </w:p>
        </w:tc>
        <w:tc>
          <w:tcPr>
            <w:tcW w:w="1493" w:type="pct"/>
            <w:shd w:val="clear" w:color="auto" w:fill="auto"/>
          </w:tcPr>
          <w:p w14:paraId="49CC9362" w14:textId="0887B79E" w:rsidR="00292F97" w:rsidRPr="008F082E" w:rsidRDefault="00292F97" w:rsidP="00292F97">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Rachel Alcott</w:t>
            </w:r>
          </w:p>
        </w:tc>
        <w:tc>
          <w:tcPr>
            <w:tcW w:w="1053" w:type="pct"/>
            <w:shd w:val="clear" w:color="auto" w:fill="FFE1F0"/>
            <w:vAlign w:val="center"/>
          </w:tcPr>
          <w:p w14:paraId="483EE7E6" w14:textId="6AB3B8A4" w:rsidR="00292F97" w:rsidRPr="008F082E" w:rsidRDefault="00292F97" w:rsidP="00292F97">
            <w:pPr>
              <w:tabs>
                <w:tab w:val="left" w:pos="2115"/>
              </w:tabs>
              <w:spacing w:after="120" w:line="276" w:lineRule="auto"/>
              <w:ind w:left="0" w:right="29" w:firstLine="0"/>
              <w:rPr>
                <w:rFonts w:cstheme="minorHAnsi"/>
                <w:color w:val="262626" w:themeColor="text1" w:themeTint="D9"/>
                <w:sz w:val="20"/>
                <w:szCs w:val="20"/>
              </w:rPr>
            </w:pPr>
            <w:r w:rsidRPr="008F082E">
              <w:rPr>
                <w:rFonts w:ascii="Roboto" w:eastAsia="Arial Unicode MS" w:hAnsi="Roboto" w:cstheme="minorHAnsi"/>
                <w:bCs/>
                <w:color w:val="262626" w:themeColor="text1" w:themeTint="D9"/>
                <w:sz w:val="20"/>
                <w:szCs w:val="20"/>
              </w:rPr>
              <w:t>Date &amp; time reported</w:t>
            </w:r>
          </w:p>
        </w:tc>
        <w:tc>
          <w:tcPr>
            <w:tcW w:w="1409" w:type="pct"/>
          </w:tcPr>
          <w:p w14:paraId="30533F78" w14:textId="719F5B31" w:rsidR="00292F97" w:rsidRPr="008F082E" w:rsidRDefault="00292F97" w:rsidP="00292F97">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1 April 20xx (20xx must be replaced with the current year); 11:45 AM</w:t>
            </w:r>
          </w:p>
        </w:tc>
      </w:tr>
    </w:tbl>
    <w:p w14:paraId="1B808E75" w14:textId="77777777" w:rsidR="00561343" w:rsidRPr="008F082E" w:rsidRDefault="00561343" w:rsidP="00236DFB">
      <w:pPr>
        <w:spacing w:after="120" w:line="276" w:lineRule="auto"/>
        <w:ind w:left="0" w:firstLine="0"/>
      </w:pPr>
    </w:p>
    <w:tbl>
      <w:tblPr>
        <w:tblStyle w:val="ARATable2"/>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2692"/>
        <w:gridCol w:w="1899"/>
        <w:gridCol w:w="2541"/>
      </w:tblGrid>
      <w:tr w:rsidR="00E15AFF" w:rsidRPr="008F082E" w14:paraId="7682C038" w14:textId="77777777" w:rsidTr="00476A6D">
        <w:trPr>
          <w:jc w:val="center"/>
        </w:trPr>
        <w:tc>
          <w:tcPr>
            <w:tcW w:w="5000" w:type="pct"/>
            <w:gridSpan w:val="4"/>
            <w:shd w:val="clear" w:color="auto" w:fill="FFE1F0"/>
          </w:tcPr>
          <w:p w14:paraId="15D3B992" w14:textId="02AF7AE1" w:rsidR="00E15AFF" w:rsidRPr="008F082E" w:rsidRDefault="00E15AFF" w:rsidP="00476A6D">
            <w:pPr>
              <w:tabs>
                <w:tab w:val="left" w:pos="180"/>
              </w:tabs>
              <w:spacing w:after="120" w:line="276" w:lineRule="auto"/>
              <w:ind w:left="0" w:right="29" w:firstLine="0"/>
              <w:jc w:val="center"/>
              <w:rPr>
                <w:rFonts w:cstheme="minorHAnsi"/>
                <w:color w:val="262626" w:themeColor="text1" w:themeTint="D9"/>
                <w:sz w:val="20"/>
                <w:szCs w:val="20"/>
              </w:rPr>
            </w:pPr>
            <w:r w:rsidRPr="008F082E">
              <w:rPr>
                <w:rFonts w:ascii="Roboto" w:eastAsia="Arial Unicode MS" w:hAnsi="Roboto" w:cstheme="minorHAnsi"/>
                <w:b/>
                <w:bCs/>
                <w:color w:val="262626" w:themeColor="text1" w:themeTint="D9"/>
                <w:sz w:val="20"/>
                <w:szCs w:val="20"/>
              </w:rPr>
              <w:t>DETAILS OF THE RESIDENT OR COMMUNITY CLIENT</w:t>
            </w:r>
          </w:p>
        </w:tc>
      </w:tr>
      <w:tr w:rsidR="00E15AFF" w:rsidRPr="008F082E" w14:paraId="113B6BF6" w14:textId="77777777" w:rsidTr="00476A6D">
        <w:trPr>
          <w:jc w:val="center"/>
        </w:trPr>
        <w:tc>
          <w:tcPr>
            <w:tcW w:w="1045" w:type="pct"/>
            <w:shd w:val="clear" w:color="auto" w:fill="FFE1F0"/>
            <w:vAlign w:val="center"/>
          </w:tcPr>
          <w:p w14:paraId="11152EAA" w14:textId="59522779" w:rsidR="00E15AFF" w:rsidRPr="008F082E" w:rsidRDefault="00E15AFF" w:rsidP="00E15AFF">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ascii="Roboto" w:eastAsia="Arial Unicode MS" w:hAnsi="Roboto" w:cstheme="minorHAnsi"/>
                <w:bCs/>
                <w:color w:val="262626" w:themeColor="text1" w:themeTint="D9"/>
                <w:sz w:val="20"/>
                <w:szCs w:val="20"/>
              </w:rPr>
              <w:t>Name of resident/client</w:t>
            </w:r>
          </w:p>
        </w:tc>
        <w:tc>
          <w:tcPr>
            <w:tcW w:w="1493" w:type="pct"/>
            <w:shd w:val="clear" w:color="auto" w:fill="auto"/>
          </w:tcPr>
          <w:p w14:paraId="74ABEF38" w14:textId="182007B0" w:rsidR="00E15AFF" w:rsidRPr="0097101D" w:rsidRDefault="00833894" w:rsidP="00E15AFF">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97101D">
              <w:rPr>
                <w:rFonts w:eastAsia="Arial Unicode MS" w:cstheme="minorHAnsi"/>
                <w:color w:val="D73329"/>
                <w:sz w:val="20"/>
                <w:szCs w:val="20"/>
              </w:rPr>
              <w:t>Lena</w:t>
            </w:r>
            <w:r w:rsidR="00765806" w:rsidRPr="0097101D">
              <w:rPr>
                <w:rFonts w:eastAsia="Arial Unicode MS" w:cstheme="minorHAnsi"/>
                <w:color w:val="D73329"/>
                <w:sz w:val="20"/>
                <w:szCs w:val="20"/>
              </w:rPr>
              <w:t xml:space="preserve"> </w:t>
            </w:r>
          </w:p>
        </w:tc>
        <w:tc>
          <w:tcPr>
            <w:tcW w:w="1053" w:type="pct"/>
            <w:shd w:val="clear" w:color="auto" w:fill="FFE1F0"/>
            <w:vAlign w:val="center"/>
          </w:tcPr>
          <w:p w14:paraId="030531C8" w14:textId="0CBFD37E" w:rsidR="00E15AFF" w:rsidRPr="008F082E" w:rsidRDefault="00E15AFF" w:rsidP="00E15AFF">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ascii="Roboto" w:eastAsia="Arial Unicode MS" w:hAnsi="Roboto" w:cstheme="minorHAnsi"/>
                <w:bCs/>
                <w:color w:val="262626" w:themeColor="text1" w:themeTint="D9"/>
                <w:sz w:val="20"/>
                <w:szCs w:val="20"/>
              </w:rPr>
              <w:t>Date of birth</w:t>
            </w:r>
            <w:r w:rsidRPr="008F082E">
              <w:rPr>
                <w:rFonts w:ascii="Roboto" w:eastAsia="Arial Unicode MS" w:hAnsi="Roboto" w:cstheme="minorHAnsi"/>
                <w:bCs/>
                <w:color w:val="262626" w:themeColor="text1" w:themeTint="D9"/>
                <w:sz w:val="20"/>
                <w:szCs w:val="20"/>
              </w:rPr>
              <w:br/>
              <w:t>(or age)</w:t>
            </w:r>
          </w:p>
        </w:tc>
        <w:tc>
          <w:tcPr>
            <w:tcW w:w="1409" w:type="pct"/>
          </w:tcPr>
          <w:p w14:paraId="795371A3" w14:textId="663C3DF8" w:rsidR="00E15AFF" w:rsidRPr="008F082E" w:rsidRDefault="00E15AFF" w:rsidP="00E15AFF">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eastAsia="Arial Unicode MS" w:cstheme="minorHAnsi"/>
                <w:color w:val="D73329"/>
                <w:sz w:val="20"/>
                <w:szCs w:val="20"/>
              </w:rPr>
              <w:t>65 years old</w:t>
            </w:r>
          </w:p>
        </w:tc>
      </w:tr>
      <w:tr w:rsidR="00E15AFF" w:rsidRPr="008F082E" w14:paraId="43778AC5" w14:textId="77777777" w:rsidTr="00476A6D">
        <w:trPr>
          <w:jc w:val="center"/>
        </w:trPr>
        <w:tc>
          <w:tcPr>
            <w:tcW w:w="1045" w:type="pct"/>
            <w:shd w:val="clear" w:color="auto" w:fill="FFE1F0"/>
            <w:vAlign w:val="center"/>
          </w:tcPr>
          <w:p w14:paraId="2FA97C95" w14:textId="737549B0" w:rsidR="00E15AFF" w:rsidRPr="008F082E" w:rsidRDefault="00E15AFF" w:rsidP="00E15AFF">
            <w:pPr>
              <w:tabs>
                <w:tab w:val="left" w:pos="2115"/>
              </w:tabs>
              <w:spacing w:after="120" w:line="276" w:lineRule="auto"/>
              <w:ind w:left="0" w:right="29" w:firstLine="0"/>
              <w:rPr>
                <w:rFonts w:ascii="Roboto" w:hAnsi="Roboto" w:cs="Arial"/>
                <w:color w:val="262626" w:themeColor="text1" w:themeTint="D9"/>
                <w:sz w:val="20"/>
                <w:szCs w:val="20"/>
              </w:rPr>
            </w:pPr>
            <w:r w:rsidRPr="008F082E">
              <w:rPr>
                <w:rFonts w:ascii="Roboto" w:eastAsia="Arial Unicode MS" w:hAnsi="Roboto" w:cstheme="minorHAnsi"/>
                <w:bCs/>
                <w:color w:val="262626" w:themeColor="text1" w:themeTint="D9"/>
                <w:sz w:val="20"/>
                <w:szCs w:val="20"/>
              </w:rPr>
              <w:t>Medical diagnosis and relevant history</w:t>
            </w:r>
          </w:p>
        </w:tc>
        <w:tc>
          <w:tcPr>
            <w:tcW w:w="1493" w:type="pct"/>
            <w:shd w:val="clear" w:color="auto" w:fill="auto"/>
          </w:tcPr>
          <w:p w14:paraId="141D2D28" w14:textId="5033EE5C" w:rsidR="00E15AFF" w:rsidRPr="0097101D" w:rsidRDefault="00E15AFF" w:rsidP="00E15AFF">
            <w:pPr>
              <w:tabs>
                <w:tab w:val="left" w:pos="2115"/>
              </w:tabs>
              <w:spacing w:after="120" w:line="276" w:lineRule="auto"/>
              <w:ind w:left="0" w:right="29" w:firstLine="0"/>
              <w:rPr>
                <w:rFonts w:cstheme="minorHAnsi"/>
                <w:bCs/>
                <w:color w:val="D73329"/>
                <w:sz w:val="20"/>
                <w:szCs w:val="20"/>
              </w:rPr>
            </w:pPr>
            <w:r w:rsidRPr="0097101D">
              <w:rPr>
                <w:rFonts w:eastAsia="Arial Unicode MS" w:cstheme="minorHAnsi"/>
                <w:color w:val="D73329"/>
                <w:sz w:val="20"/>
                <w:szCs w:val="20"/>
              </w:rPr>
              <w:t>Mental illness and loss of vision</w:t>
            </w:r>
          </w:p>
        </w:tc>
        <w:tc>
          <w:tcPr>
            <w:tcW w:w="1053" w:type="pct"/>
            <w:shd w:val="clear" w:color="auto" w:fill="FFE1F0"/>
            <w:vAlign w:val="center"/>
          </w:tcPr>
          <w:p w14:paraId="3E5A26E1" w14:textId="3347FDFA" w:rsidR="00E15AFF" w:rsidRPr="008F082E" w:rsidRDefault="00E15AFF" w:rsidP="00E15AFF">
            <w:pPr>
              <w:tabs>
                <w:tab w:val="left" w:pos="2115"/>
              </w:tabs>
              <w:spacing w:after="120" w:line="276" w:lineRule="auto"/>
              <w:ind w:left="0" w:right="29" w:firstLine="0"/>
              <w:rPr>
                <w:rFonts w:cstheme="minorHAnsi"/>
                <w:color w:val="262626" w:themeColor="text1" w:themeTint="D9"/>
                <w:sz w:val="20"/>
                <w:szCs w:val="20"/>
              </w:rPr>
            </w:pPr>
            <w:r w:rsidRPr="008F082E">
              <w:rPr>
                <w:rFonts w:ascii="Roboto" w:eastAsia="Arial Unicode MS" w:hAnsi="Roboto" w:cstheme="minorHAnsi"/>
                <w:bCs/>
                <w:color w:val="262626" w:themeColor="text1" w:themeTint="D9"/>
                <w:sz w:val="20"/>
                <w:szCs w:val="20"/>
              </w:rPr>
              <w:t>Sex</w:t>
            </w:r>
          </w:p>
        </w:tc>
        <w:tc>
          <w:tcPr>
            <w:tcW w:w="1409" w:type="pct"/>
          </w:tcPr>
          <w:p w14:paraId="2FCB5D51" w14:textId="77777777" w:rsidR="00E15AFF" w:rsidRPr="008F082E" w:rsidRDefault="00C35C77" w:rsidP="00E15AFF">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1718585479"/>
                <w14:checkbox>
                  <w14:checked w14:val="0"/>
                  <w14:checkedState w14:val="2612" w14:font="MS Gothic"/>
                  <w14:uncheckedState w14:val="2610" w14:font="MS Gothic"/>
                </w14:checkbox>
              </w:sdtPr>
              <w:sdtEndPr/>
              <w:sdtContent>
                <w:r w:rsidR="00E15AFF" w:rsidRPr="008F082E">
                  <w:rPr>
                    <w:rFonts w:ascii="MS Gothic" w:eastAsia="MS Gothic" w:hAnsi="MS Gothic" w:cstheme="minorHAnsi"/>
                    <w:color w:val="262626" w:themeColor="text1" w:themeTint="D9"/>
                    <w:sz w:val="20"/>
                    <w:szCs w:val="20"/>
                  </w:rPr>
                  <w:t>☐</w:t>
                </w:r>
              </w:sdtContent>
            </w:sdt>
            <w:r w:rsidR="00E15AFF" w:rsidRPr="008F082E">
              <w:rPr>
                <w:rFonts w:eastAsia="Arial Unicode MS" w:cstheme="minorHAnsi"/>
                <w:color w:val="262626" w:themeColor="text1" w:themeTint="D9"/>
                <w:sz w:val="20"/>
                <w:szCs w:val="20"/>
              </w:rPr>
              <w:t xml:space="preserve"> Male</w:t>
            </w:r>
          </w:p>
          <w:p w14:paraId="23926D4B" w14:textId="27C7C06C" w:rsidR="00E15AFF" w:rsidRPr="008F082E" w:rsidRDefault="00C35C77" w:rsidP="00E15AFF">
            <w:pPr>
              <w:tabs>
                <w:tab w:val="left" w:pos="2115"/>
              </w:tabs>
              <w:spacing w:after="120" w:line="276" w:lineRule="auto"/>
              <w:ind w:left="0" w:right="29" w:firstLine="0"/>
              <w:rPr>
                <w:rFonts w:cstheme="minorHAnsi"/>
                <w:bCs/>
                <w:color w:val="D73329"/>
                <w:sz w:val="20"/>
                <w:szCs w:val="20"/>
              </w:rPr>
            </w:pPr>
            <w:sdt>
              <w:sdtPr>
                <w:rPr>
                  <w:rFonts w:eastAsia="Arial Unicode MS" w:cstheme="minorHAnsi"/>
                  <w:color w:val="D73329"/>
                  <w:sz w:val="20"/>
                  <w:szCs w:val="20"/>
                </w:rPr>
                <w:id w:val="-920245326"/>
                <w14:checkbox>
                  <w14:checked w14:val="1"/>
                  <w14:checkedState w14:val="2612" w14:font="MS Gothic"/>
                  <w14:uncheckedState w14:val="2610" w14:font="MS Gothic"/>
                </w14:checkbox>
              </w:sdtPr>
              <w:sdtEndPr/>
              <w:sdtContent>
                <w:r w:rsidR="00E15AFF" w:rsidRPr="008F082E">
                  <w:rPr>
                    <w:rFonts w:ascii="MS Gothic" w:eastAsia="MS Gothic" w:hAnsi="MS Gothic" w:cstheme="minorHAnsi"/>
                    <w:color w:val="D73329"/>
                    <w:sz w:val="20"/>
                    <w:szCs w:val="20"/>
                  </w:rPr>
                  <w:t>☒</w:t>
                </w:r>
              </w:sdtContent>
            </w:sdt>
            <w:r w:rsidR="00E15AFF" w:rsidRPr="008F082E">
              <w:rPr>
                <w:rFonts w:eastAsia="Arial Unicode MS" w:cstheme="minorHAnsi"/>
                <w:color w:val="D73329"/>
                <w:sz w:val="20"/>
                <w:szCs w:val="20"/>
              </w:rPr>
              <w:t xml:space="preserve"> Female</w:t>
            </w:r>
          </w:p>
        </w:tc>
      </w:tr>
      <w:tr w:rsidR="00E15AFF" w:rsidRPr="008F082E" w14:paraId="2685B9B5" w14:textId="77777777" w:rsidTr="00476A6D">
        <w:trPr>
          <w:jc w:val="center"/>
        </w:trPr>
        <w:tc>
          <w:tcPr>
            <w:tcW w:w="1045" w:type="pct"/>
            <w:shd w:val="clear" w:color="auto" w:fill="FFE1F0"/>
            <w:vAlign w:val="center"/>
          </w:tcPr>
          <w:p w14:paraId="5C138E11" w14:textId="03CF7C85" w:rsidR="00E15AFF" w:rsidRPr="008F082E" w:rsidRDefault="00E15AFF" w:rsidP="00E15AFF">
            <w:pPr>
              <w:tabs>
                <w:tab w:val="left" w:pos="2115"/>
              </w:tabs>
              <w:spacing w:after="120" w:line="276" w:lineRule="auto"/>
              <w:ind w:left="0" w:right="29" w:firstLine="0"/>
              <w:rPr>
                <w:rFonts w:ascii="Roboto" w:hAnsi="Roboto" w:cs="Arial"/>
                <w:color w:val="262626" w:themeColor="text1" w:themeTint="D9"/>
                <w:sz w:val="20"/>
                <w:szCs w:val="20"/>
              </w:rPr>
            </w:pPr>
            <w:r w:rsidRPr="008F082E">
              <w:rPr>
                <w:rFonts w:ascii="Roboto" w:eastAsia="Arial Unicode MS" w:hAnsi="Roboto" w:cstheme="minorHAnsi"/>
                <w:bCs/>
                <w:color w:val="262626" w:themeColor="text1" w:themeTint="D9"/>
                <w:sz w:val="20"/>
                <w:szCs w:val="20"/>
              </w:rPr>
              <w:t>Name of support worker assigned to client</w:t>
            </w:r>
          </w:p>
        </w:tc>
        <w:tc>
          <w:tcPr>
            <w:tcW w:w="1493" w:type="pct"/>
            <w:shd w:val="clear" w:color="auto" w:fill="auto"/>
          </w:tcPr>
          <w:p w14:paraId="753E0E98" w14:textId="462B1381" w:rsidR="00E15AFF" w:rsidRPr="0097101D" w:rsidRDefault="00833894" w:rsidP="00E15AFF">
            <w:pPr>
              <w:tabs>
                <w:tab w:val="left" w:pos="2115"/>
              </w:tabs>
              <w:spacing w:after="120" w:line="276" w:lineRule="auto"/>
              <w:ind w:left="0" w:right="29" w:firstLine="0"/>
              <w:rPr>
                <w:rFonts w:cstheme="minorHAnsi"/>
                <w:bCs/>
                <w:color w:val="D73329"/>
                <w:sz w:val="20"/>
                <w:szCs w:val="20"/>
              </w:rPr>
            </w:pPr>
            <w:r w:rsidRPr="0097101D">
              <w:rPr>
                <w:rFonts w:eastAsia="Arial Unicode MS" w:cstheme="minorHAnsi"/>
                <w:color w:val="D73329"/>
                <w:sz w:val="20"/>
                <w:szCs w:val="20"/>
              </w:rPr>
              <w:t>Morgan Wright</w:t>
            </w:r>
            <w:r w:rsidR="00765806" w:rsidRPr="0097101D">
              <w:rPr>
                <w:rFonts w:eastAsia="Arial Unicode MS" w:cstheme="minorHAnsi"/>
                <w:color w:val="D73329"/>
                <w:sz w:val="20"/>
                <w:szCs w:val="20"/>
              </w:rPr>
              <w:t xml:space="preserve"> </w:t>
            </w:r>
          </w:p>
        </w:tc>
        <w:tc>
          <w:tcPr>
            <w:tcW w:w="1053" w:type="pct"/>
            <w:shd w:val="clear" w:color="auto" w:fill="FFE1F0"/>
            <w:vAlign w:val="center"/>
          </w:tcPr>
          <w:p w14:paraId="68C2D70D" w14:textId="1DC77AA9" w:rsidR="00E15AFF" w:rsidRPr="008F082E" w:rsidRDefault="00E15AFF" w:rsidP="00E15AFF">
            <w:pPr>
              <w:tabs>
                <w:tab w:val="left" w:pos="2115"/>
              </w:tabs>
              <w:spacing w:after="120" w:line="276" w:lineRule="auto"/>
              <w:ind w:left="0" w:right="29" w:firstLine="0"/>
              <w:rPr>
                <w:rFonts w:cstheme="minorHAnsi"/>
                <w:color w:val="262626" w:themeColor="text1" w:themeTint="D9"/>
                <w:sz w:val="20"/>
                <w:szCs w:val="20"/>
              </w:rPr>
            </w:pPr>
            <w:r w:rsidRPr="008F082E">
              <w:rPr>
                <w:rFonts w:ascii="Roboto" w:eastAsia="Arial Unicode MS" w:hAnsi="Roboto" w:cstheme="minorHAnsi"/>
                <w:bCs/>
                <w:color w:val="262626" w:themeColor="text1" w:themeTint="D9"/>
                <w:sz w:val="20"/>
                <w:szCs w:val="20"/>
              </w:rPr>
              <w:t>Date &amp; time representative is notified</w:t>
            </w:r>
          </w:p>
        </w:tc>
        <w:tc>
          <w:tcPr>
            <w:tcW w:w="1409" w:type="pct"/>
          </w:tcPr>
          <w:p w14:paraId="15C0F50D" w14:textId="365728CB" w:rsidR="00E15AFF" w:rsidRPr="008F082E" w:rsidRDefault="00E15AFF" w:rsidP="00E15AFF">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N/A</w:t>
            </w:r>
          </w:p>
        </w:tc>
      </w:tr>
    </w:tbl>
    <w:p w14:paraId="7F506673" w14:textId="77777777" w:rsidR="00561343" w:rsidRPr="008F082E" w:rsidRDefault="00561343" w:rsidP="00236DFB">
      <w:pPr>
        <w:spacing w:after="120" w:line="276" w:lineRule="auto"/>
        <w:ind w:left="0" w:firstLine="0"/>
      </w:pPr>
    </w:p>
    <w:p w14:paraId="2569427E" w14:textId="77777777" w:rsidR="00561343" w:rsidRPr="008F082E" w:rsidRDefault="00561343" w:rsidP="00236DFB">
      <w:pPr>
        <w:spacing w:after="120" w:line="276" w:lineRule="auto"/>
        <w:ind w:left="0" w:firstLine="0"/>
      </w:pPr>
      <w:r w:rsidRPr="008F082E">
        <w:br w:type="page"/>
      </w:r>
    </w:p>
    <w:tbl>
      <w:tblPr>
        <w:tblStyle w:val="TableGrid"/>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7132"/>
      </w:tblGrid>
      <w:tr w:rsidR="00B718B2" w:rsidRPr="008F082E" w14:paraId="258BF32F" w14:textId="77777777" w:rsidTr="00476A6D">
        <w:trPr>
          <w:jc w:val="center"/>
        </w:trPr>
        <w:tc>
          <w:tcPr>
            <w:tcW w:w="5000" w:type="pct"/>
            <w:gridSpan w:val="2"/>
            <w:shd w:val="clear" w:color="auto" w:fill="FFE1F0"/>
            <w:vAlign w:val="center"/>
          </w:tcPr>
          <w:p w14:paraId="5EE22AAC" w14:textId="1B044756" w:rsidR="00B718B2" w:rsidRPr="008F082E" w:rsidRDefault="00B718B2" w:rsidP="00B718B2">
            <w:pPr>
              <w:tabs>
                <w:tab w:val="left" w:pos="180"/>
              </w:tabs>
              <w:spacing w:after="120" w:line="276" w:lineRule="auto"/>
              <w:ind w:left="0" w:right="29" w:firstLine="0"/>
              <w:jc w:val="center"/>
              <w:rPr>
                <w:rFonts w:ascii="Roboto" w:hAnsi="Roboto" w:cs="Arial"/>
                <w:color w:val="262626" w:themeColor="text1" w:themeTint="D9"/>
                <w:sz w:val="20"/>
                <w:szCs w:val="20"/>
              </w:rPr>
            </w:pPr>
            <w:r w:rsidRPr="008F082E">
              <w:rPr>
                <w:rFonts w:ascii="Roboto" w:eastAsia="Arial Unicode MS" w:hAnsi="Roboto" w:cstheme="minorHAnsi"/>
                <w:b/>
                <w:bCs/>
                <w:color w:val="262626" w:themeColor="text1" w:themeTint="D9"/>
                <w:sz w:val="20"/>
                <w:szCs w:val="20"/>
              </w:rPr>
              <w:lastRenderedPageBreak/>
              <w:t>INCIDENT REPORT</w:t>
            </w:r>
          </w:p>
        </w:tc>
      </w:tr>
      <w:tr w:rsidR="00B718B2" w:rsidRPr="008F082E" w14:paraId="2F34FCD8" w14:textId="77777777" w:rsidTr="00B718B2">
        <w:trPr>
          <w:trHeight w:val="1440"/>
          <w:jc w:val="center"/>
        </w:trPr>
        <w:tc>
          <w:tcPr>
            <w:tcW w:w="1045" w:type="pct"/>
            <w:shd w:val="clear" w:color="auto" w:fill="FFE1F0"/>
          </w:tcPr>
          <w:p w14:paraId="6FD711C6" w14:textId="77777777" w:rsidR="00B718B2" w:rsidRPr="008F082E" w:rsidRDefault="00B718B2" w:rsidP="00B718B2">
            <w:pPr>
              <w:spacing w:after="120" w:line="276" w:lineRule="auto"/>
              <w:ind w:left="0" w:firstLine="0"/>
              <w:rPr>
                <w:rFonts w:ascii="Roboto" w:eastAsia="Arial Unicode MS" w:hAnsi="Roboto" w:cstheme="minorHAnsi"/>
                <w:b/>
                <w:color w:val="262626" w:themeColor="text1" w:themeTint="D9"/>
                <w:sz w:val="20"/>
                <w:szCs w:val="20"/>
              </w:rPr>
            </w:pPr>
            <w:r w:rsidRPr="008F082E">
              <w:rPr>
                <w:rFonts w:ascii="Roboto" w:eastAsia="Arial Unicode MS" w:hAnsi="Roboto" w:cstheme="minorHAnsi"/>
                <w:b/>
                <w:color w:val="262626" w:themeColor="text1" w:themeTint="D9"/>
                <w:sz w:val="20"/>
                <w:szCs w:val="20"/>
              </w:rPr>
              <w:t>Observations relevant to the incident</w:t>
            </w:r>
          </w:p>
          <w:p w14:paraId="28D1C730" w14:textId="77777777" w:rsidR="00B718B2" w:rsidRPr="008F082E" w:rsidRDefault="00B718B2" w:rsidP="00B718B2">
            <w:pPr>
              <w:spacing w:after="120" w:line="276" w:lineRule="auto"/>
              <w:ind w:left="0" w:firstLine="0"/>
              <w:rPr>
                <w:rFonts w:ascii="Roboto" w:eastAsia="Arial Unicode MS" w:hAnsi="Roboto" w:cstheme="minorHAnsi"/>
                <w:b/>
                <w:color w:val="262626" w:themeColor="text1" w:themeTint="D9"/>
                <w:sz w:val="20"/>
                <w:szCs w:val="20"/>
              </w:rPr>
            </w:pPr>
            <w:r w:rsidRPr="008F082E">
              <w:rPr>
                <w:rFonts w:ascii="Roboto" w:eastAsia="Arial Unicode MS" w:hAnsi="Roboto" w:cstheme="minorHAnsi"/>
                <w:b/>
                <w:color w:val="262626" w:themeColor="text1" w:themeTint="D9"/>
                <w:sz w:val="20"/>
                <w:szCs w:val="20"/>
              </w:rPr>
              <w:t>Please include an explanation of why the recorded observations constitute an incident.</w:t>
            </w:r>
          </w:p>
          <w:p w14:paraId="44B76D97" w14:textId="0DB03908" w:rsidR="00B718B2" w:rsidRPr="008F082E" w:rsidRDefault="00B718B2" w:rsidP="00B718B2">
            <w:pPr>
              <w:tabs>
                <w:tab w:val="left" w:pos="180"/>
              </w:tabs>
              <w:spacing w:after="120" w:line="276" w:lineRule="auto"/>
              <w:ind w:left="0" w:right="29" w:firstLine="0"/>
              <w:rPr>
                <w:rFonts w:cstheme="minorHAnsi"/>
                <w:bCs/>
                <w:color w:val="D73329"/>
                <w:sz w:val="20"/>
                <w:szCs w:val="20"/>
              </w:rPr>
            </w:pPr>
            <w:r w:rsidRPr="008F082E">
              <w:rPr>
                <w:rFonts w:ascii="Roboto" w:eastAsia="Arial Unicode MS" w:hAnsi="Roboto" w:cstheme="minorHAnsi"/>
                <w:bCs/>
                <w:color w:val="262626" w:themeColor="text1" w:themeTint="D9"/>
                <w:sz w:val="20"/>
                <w:szCs w:val="20"/>
              </w:rPr>
              <w:t>(Attach a separate sheet if it is necessary to provide more information)</w:t>
            </w:r>
          </w:p>
        </w:tc>
        <w:tc>
          <w:tcPr>
            <w:tcW w:w="3955" w:type="pct"/>
            <w:shd w:val="clear" w:color="auto" w:fill="auto"/>
          </w:tcPr>
          <w:p w14:paraId="7AEAD0B6" w14:textId="77777777" w:rsidR="00B718B2" w:rsidRPr="008F082E" w:rsidRDefault="00B718B2" w:rsidP="00B718B2">
            <w:pPr>
              <w:spacing w:after="120" w:line="276" w:lineRule="auto"/>
              <w:ind w:left="0" w:firstLine="0"/>
              <w:jc w:val="both"/>
              <w:rPr>
                <w:rFonts w:eastAsia="Arial Unicode MS" w:cstheme="minorHAnsi"/>
                <w:color w:val="D73329"/>
                <w:sz w:val="20"/>
                <w:szCs w:val="20"/>
              </w:rPr>
            </w:pPr>
            <w:r w:rsidRPr="008F082E">
              <w:rPr>
                <w:rFonts w:eastAsia="Arial Unicode MS" w:cstheme="minorHAnsi"/>
                <w:color w:val="D73329"/>
                <w:sz w:val="20"/>
                <w:szCs w:val="20"/>
              </w:rPr>
              <w:t xml:space="preserve">During my shift, I observed that Morgan gave Lena a book to read for the afternoon instead of complying with her request to be accompanied outside for a stroll. </w:t>
            </w:r>
          </w:p>
          <w:p w14:paraId="1D55CC9E" w14:textId="77777777" w:rsidR="00B718B2" w:rsidRPr="008F082E" w:rsidRDefault="00B718B2" w:rsidP="00B718B2">
            <w:pPr>
              <w:spacing w:after="120" w:line="276" w:lineRule="auto"/>
              <w:ind w:left="0" w:right="0" w:firstLine="0"/>
              <w:jc w:val="both"/>
              <w:rPr>
                <w:rFonts w:eastAsia="Arial Unicode MS" w:cstheme="minorHAnsi"/>
                <w:color w:val="D73329"/>
                <w:sz w:val="20"/>
                <w:szCs w:val="20"/>
              </w:rPr>
            </w:pPr>
            <w:r w:rsidRPr="008F082E">
              <w:rPr>
                <w:rFonts w:eastAsia="Arial Unicode MS" w:cstheme="minorHAnsi"/>
                <w:color w:val="D73329"/>
                <w:sz w:val="20"/>
                <w:szCs w:val="20"/>
              </w:rPr>
              <w:t xml:space="preserve">When I asked Morgan regarding her actions, she admitted to lying to Lena about the weather so that Lena will not insist on going outside. She justified this by stating that she will provide Lena with a simple exercise later </w:t>
            </w:r>
            <w:r w:rsidRPr="008F082E">
              <w:rPr>
                <w:rFonts w:eastAsia="Arial Unicode MS" w:cstheme="minorHAnsi"/>
                <w:i/>
                <w:iCs/>
                <w:color w:val="D73329"/>
                <w:sz w:val="20"/>
                <w:szCs w:val="20"/>
              </w:rPr>
              <w:t>‘so that she can move her legs.’</w:t>
            </w:r>
          </w:p>
          <w:p w14:paraId="7F979A3E" w14:textId="77777777" w:rsidR="00B718B2" w:rsidRPr="008F082E" w:rsidRDefault="00B718B2" w:rsidP="00B718B2">
            <w:pPr>
              <w:spacing w:after="120" w:line="276" w:lineRule="auto"/>
              <w:ind w:left="0" w:firstLine="0"/>
              <w:jc w:val="both"/>
              <w:rPr>
                <w:rFonts w:eastAsia="Arial Unicode MS" w:cstheme="minorHAnsi"/>
                <w:i/>
                <w:iCs/>
                <w:color w:val="D73329"/>
                <w:sz w:val="20"/>
                <w:szCs w:val="20"/>
              </w:rPr>
            </w:pPr>
            <w:r w:rsidRPr="008F082E">
              <w:rPr>
                <w:rFonts w:eastAsia="Arial Unicode MS" w:cstheme="minorHAnsi"/>
                <w:color w:val="D73329"/>
                <w:sz w:val="20"/>
                <w:szCs w:val="20"/>
              </w:rPr>
              <w:t xml:space="preserve">Morgan gave strong negative remarks towards Lena. While talking about Lena, Morgan stated that </w:t>
            </w:r>
            <w:r w:rsidRPr="008F082E">
              <w:rPr>
                <w:rFonts w:eastAsia="Arial Unicode MS" w:cstheme="minorHAnsi"/>
                <w:i/>
                <w:iCs/>
                <w:color w:val="D73329"/>
                <w:sz w:val="20"/>
                <w:szCs w:val="20"/>
              </w:rPr>
              <w:t>‘Honestly, she’s the worst client I’ve ever had to take care of,’</w:t>
            </w:r>
            <w:r w:rsidRPr="008F082E">
              <w:rPr>
                <w:rFonts w:eastAsia="Arial Unicode MS" w:cstheme="minorHAnsi"/>
                <w:color w:val="D73329"/>
                <w:sz w:val="20"/>
                <w:szCs w:val="20"/>
              </w:rPr>
              <w:t xml:space="preserve"> </w:t>
            </w:r>
            <w:r w:rsidRPr="008F082E">
              <w:rPr>
                <w:rFonts w:eastAsia="Arial Unicode MS" w:cstheme="minorHAnsi"/>
                <w:i/>
                <w:iCs/>
                <w:color w:val="D73329"/>
                <w:sz w:val="20"/>
                <w:szCs w:val="20"/>
              </w:rPr>
              <w:t>‘I can’t wait for her to just die’</w:t>
            </w:r>
            <w:r w:rsidRPr="008F082E">
              <w:rPr>
                <w:rFonts w:eastAsia="Arial Unicode MS" w:cstheme="minorHAnsi"/>
                <w:color w:val="D73329"/>
                <w:sz w:val="20"/>
                <w:szCs w:val="20"/>
              </w:rPr>
              <w:t xml:space="preserve"> and </w:t>
            </w:r>
            <w:r w:rsidRPr="008F082E">
              <w:rPr>
                <w:rFonts w:eastAsia="Arial Unicode MS" w:cstheme="minorHAnsi"/>
                <w:i/>
                <w:iCs/>
                <w:color w:val="D73329"/>
                <w:sz w:val="20"/>
                <w:szCs w:val="20"/>
              </w:rPr>
              <w:t>‘she’s blind, so she won’t know [the weather] anyway.’</w:t>
            </w:r>
          </w:p>
          <w:p w14:paraId="76053C59" w14:textId="77777777" w:rsidR="00B718B2" w:rsidRPr="008F082E" w:rsidRDefault="00B718B2" w:rsidP="00B718B2">
            <w:pPr>
              <w:spacing w:after="120" w:line="276" w:lineRule="auto"/>
              <w:ind w:left="0" w:right="0" w:firstLine="0"/>
              <w:jc w:val="both"/>
              <w:rPr>
                <w:rFonts w:eastAsia="Arial Unicode MS" w:cstheme="minorHAnsi"/>
                <w:color w:val="D73329"/>
                <w:sz w:val="20"/>
                <w:szCs w:val="20"/>
              </w:rPr>
            </w:pPr>
            <w:r w:rsidRPr="008F082E">
              <w:rPr>
                <w:rFonts w:eastAsia="Arial Unicode MS" w:cstheme="minorHAnsi"/>
                <w:color w:val="D73329"/>
                <w:sz w:val="20"/>
                <w:szCs w:val="20"/>
              </w:rPr>
              <w:t>I am submitting this incident report form because:</w:t>
            </w:r>
          </w:p>
          <w:p w14:paraId="41E91E0A" w14:textId="77777777" w:rsidR="00B718B2" w:rsidRPr="008F082E" w:rsidRDefault="00B718B2" w:rsidP="00EB457E">
            <w:pPr>
              <w:pStyle w:val="ListParagraph"/>
              <w:numPr>
                <w:ilvl w:val="0"/>
                <w:numId w:val="167"/>
              </w:numPr>
              <w:spacing w:after="120" w:line="276" w:lineRule="auto"/>
              <w:contextualSpacing w:val="0"/>
              <w:jc w:val="both"/>
              <w:rPr>
                <w:rFonts w:eastAsia="Arial Unicode MS" w:cstheme="minorHAnsi"/>
                <w:color w:val="D73329"/>
                <w:sz w:val="20"/>
                <w:szCs w:val="20"/>
              </w:rPr>
            </w:pPr>
            <w:r w:rsidRPr="008F082E">
              <w:rPr>
                <w:rFonts w:eastAsia="Arial Unicode MS" w:cstheme="minorHAnsi"/>
                <w:color w:val="D73329"/>
                <w:sz w:val="20"/>
                <w:szCs w:val="20"/>
              </w:rPr>
              <w:t xml:space="preserve">Morgan has shown a complete disregard for the wishes of the client. </w:t>
            </w:r>
          </w:p>
          <w:p w14:paraId="27323B47" w14:textId="77777777" w:rsidR="00B718B2" w:rsidRPr="008F082E" w:rsidRDefault="00B718B2" w:rsidP="00EB457E">
            <w:pPr>
              <w:pStyle w:val="ListParagraph"/>
              <w:numPr>
                <w:ilvl w:val="0"/>
                <w:numId w:val="167"/>
              </w:numPr>
              <w:spacing w:after="120" w:line="276" w:lineRule="auto"/>
              <w:contextualSpacing w:val="0"/>
              <w:jc w:val="both"/>
              <w:rPr>
                <w:rFonts w:eastAsia="Arial Unicode MS" w:cstheme="minorHAnsi"/>
                <w:color w:val="D73329"/>
                <w:sz w:val="20"/>
                <w:szCs w:val="20"/>
              </w:rPr>
            </w:pPr>
            <w:r w:rsidRPr="008F082E">
              <w:rPr>
                <w:rFonts w:eastAsia="Arial Unicode MS" w:cstheme="minorHAnsi"/>
                <w:color w:val="D73329"/>
                <w:sz w:val="20"/>
                <w:szCs w:val="20"/>
              </w:rPr>
              <w:t>Morgan lied to Lena to avoid having to perform parts of her work role (cleaning up after the client).</w:t>
            </w:r>
          </w:p>
          <w:p w14:paraId="7D909870" w14:textId="4D18DDDF" w:rsidR="00B718B2" w:rsidRPr="008F082E" w:rsidRDefault="00B718B2" w:rsidP="00EB457E">
            <w:pPr>
              <w:pStyle w:val="ListParagraph"/>
              <w:numPr>
                <w:ilvl w:val="0"/>
                <w:numId w:val="167"/>
              </w:numPr>
              <w:spacing w:after="120" w:line="276" w:lineRule="auto"/>
              <w:contextualSpacing w:val="0"/>
              <w:jc w:val="both"/>
              <w:rPr>
                <w:rFonts w:cstheme="minorHAnsi"/>
                <w:color w:val="262626" w:themeColor="text1" w:themeTint="D9"/>
                <w:sz w:val="20"/>
                <w:szCs w:val="20"/>
              </w:rPr>
            </w:pPr>
            <w:r w:rsidRPr="008F082E">
              <w:rPr>
                <w:rFonts w:eastAsia="Arial Unicode MS" w:cstheme="minorHAnsi"/>
                <w:color w:val="D73329"/>
                <w:sz w:val="20"/>
                <w:szCs w:val="20"/>
              </w:rPr>
              <w:t>Morgan has very strong negative feelings towards her client, which she is expected to care for.</w:t>
            </w:r>
          </w:p>
        </w:tc>
      </w:tr>
    </w:tbl>
    <w:p w14:paraId="5A37B2AC" w14:textId="77777777" w:rsidR="00B718B2" w:rsidRPr="008F082E" w:rsidRDefault="00B718B2" w:rsidP="00236DFB">
      <w:pPr>
        <w:spacing w:after="120" w:line="276" w:lineRule="auto"/>
        <w:ind w:left="0" w:firstLine="0"/>
      </w:pPr>
    </w:p>
    <w:tbl>
      <w:tblPr>
        <w:tblStyle w:val="TableGrid"/>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2611"/>
        <w:gridCol w:w="1980"/>
        <w:gridCol w:w="2541"/>
      </w:tblGrid>
      <w:tr w:rsidR="00AD0CAA" w:rsidRPr="008F082E" w14:paraId="25F41EF6" w14:textId="77777777" w:rsidTr="00476A6D">
        <w:trPr>
          <w:jc w:val="center"/>
        </w:trPr>
        <w:tc>
          <w:tcPr>
            <w:tcW w:w="5000" w:type="pct"/>
            <w:gridSpan w:val="4"/>
            <w:shd w:val="clear" w:color="auto" w:fill="FFE1F0"/>
            <w:vAlign w:val="center"/>
          </w:tcPr>
          <w:p w14:paraId="7CD58249" w14:textId="5B6785C1" w:rsidR="00AD0CAA" w:rsidRPr="008F082E" w:rsidRDefault="00AD0CAA" w:rsidP="00AD0CAA">
            <w:pPr>
              <w:tabs>
                <w:tab w:val="left" w:pos="180"/>
              </w:tabs>
              <w:spacing w:after="120" w:line="276" w:lineRule="auto"/>
              <w:ind w:left="0" w:right="29" w:firstLine="0"/>
              <w:jc w:val="center"/>
              <w:rPr>
                <w:rFonts w:ascii="Roboto" w:hAnsi="Roboto" w:cs="Arial"/>
                <w:color w:val="262626" w:themeColor="text1" w:themeTint="D9"/>
                <w:sz w:val="20"/>
                <w:szCs w:val="20"/>
              </w:rPr>
            </w:pPr>
            <w:r w:rsidRPr="008F082E">
              <w:rPr>
                <w:rFonts w:ascii="Roboto" w:eastAsia="Arial Unicode MS" w:hAnsi="Roboto" w:cstheme="minorHAnsi"/>
                <w:b/>
                <w:bCs/>
                <w:color w:val="262626" w:themeColor="text1" w:themeTint="D9"/>
                <w:sz w:val="20"/>
                <w:szCs w:val="20"/>
              </w:rPr>
              <w:t xml:space="preserve">DETAILS OF WITNESS/ES </w:t>
            </w:r>
            <w:r w:rsidRPr="008F082E">
              <w:rPr>
                <w:rFonts w:ascii="Roboto" w:eastAsia="Arial Unicode MS" w:hAnsi="Roboto" w:cstheme="minorHAnsi"/>
                <w:color w:val="262626" w:themeColor="text1" w:themeTint="D9"/>
                <w:sz w:val="20"/>
                <w:szCs w:val="20"/>
              </w:rPr>
              <w:t>(Attach written statements, if any)</w:t>
            </w:r>
          </w:p>
        </w:tc>
      </w:tr>
      <w:tr w:rsidR="00AD0CAA" w:rsidRPr="008F082E" w14:paraId="0E8D3D2A" w14:textId="77777777" w:rsidTr="009456C7">
        <w:trPr>
          <w:trHeight w:val="1008"/>
          <w:jc w:val="center"/>
        </w:trPr>
        <w:tc>
          <w:tcPr>
            <w:tcW w:w="1045" w:type="pct"/>
            <w:shd w:val="clear" w:color="auto" w:fill="FFE1F0"/>
            <w:vAlign w:val="center"/>
          </w:tcPr>
          <w:p w14:paraId="3DA80352" w14:textId="4E145CB8" w:rsidR="00AD0CAA" w:rsidRPr="008F082E" w:rsidRDefault="00AD0CAA" w:rsidP="00AD0CAA">
            <w:pPr>
              <w:tabs>
                <w:tab w:val="left" w:pos="180"/>
              </w:tabs>
              <w:spacing w:after="120" w:line="276" w:lineRule="auto"/>
              <w:ind w:left="0" w:right="29" w:firstLine="0"/>
              <w:rPr>
                <w:rFonts w:cstheme="minorHAnsi"/>
                <w:bCs/>
                <w:color w:val="D73329"/>
                <w:sz w:val="20"/>
                <w:szCs w:val="20"/>
              </w:rPr>
            </w:pPr>
            <w:r w:rsidRPr="008F082E">
              <w:rPr>
                <w:rFonts w:ascii="Roboto" w:eastAsia="Arial Unicode MS" w:hAnsi="Roboto" w:cstheme="minorHAnsi"/>
                <w:bCs/>
                <w:color w:val="262626" w:themeColor="text1" w:themeTint="D9"/>
                <w:sz w:val="20"/>
                <w:szCs w:val="20"/>
              </w:rPr>
              <w:t>Name</w:t>
            </w:r>
          </w:p>
        </w:tc>
        <w:tc>
          <w:tcPr>
            <w:tcW w:w="3955" w:type="pct"/>
            <w:gridSpan w:val="3"/>
            <w:shd w:val="clear" w:color="auto" w:fill="auto"/>
          </w:tcPr>
          <w:p w14:paraId="41F27C09" w14:textId="0BB74594" w:rsidR="00AD0CAA" w:rsidRPr="008F082E" w:rsidRDefault="00AD0CAA" w:rsidP="00AD0CAA">
            <w:pPr>
              <w:tabs>
                <w:tab w:val="left" w:pos="180"/>
              </w:tabs>
              <w:spacing w:after="120" w:line="276" w:lineRule="auto"/>
              <w:ind w:left="0" w:right="29" w:firstLine="0"/>
              <w:rPr>
                <w:rFonts w:cstheme="minorHAnsi"/>
                <w:color w:val="262626" w:themeColor="text1" w:themeTint="D9"/>
                <w:sz w:val="20"/>
                <w:szCs w:val="20"/>
              </w:rPr>
            </w:pPr>
            <w:r w:rsidRPr="008F082E">
              <w:rPr>
                <w:rFonts w:eastAsia="Arial Unicode MS" w:cstheme="minorHAnsi"/>
                <w:color w:val="D73329"/>
                <w:sz w:val="20"/>
                <w:szCs w:val="20"/>
              </w:rPr>
              <w:t>The candidate’s name</w:t>
            </w:r>
          </w:p>
        </w:tc>
      </w:tr>
      <w:tr w:rsidR="00AB6914" w:rsidRPr="008F082E" w14:paraId="3B4556BE" w14:textId="77777777" w:rsidTr="009456C7">
        <w:trPr>
          <w:trHeight w:val="1008"/>
          <w:jc w:val="center"/>
        </w:trPr>
        <w:tc>
          <w:tcPr>
            <w:tcW w:w="1045" w:type="pct"/>
            <w:shd w:val="clear" w:color="auto" w:fill="FFE1F0"/>
            <w:vAlign w:val="center"/>
          </w:tcPr>
          <w:p w14:paraId="29825577" w14:textId="1C82051B"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Address</w:t>
            </w:r>
          </w:p>
        </w:tc>
        <w:tc>
          <w:tcPr>
            <w:tcW w:w="1448" w:type="pct"/>
            <w:shd w:val="clear" w:color="auto" w:fill="auto"/>
          </w:tcPr>
          <w:p w14:paraId="69B1A3C9" w14:textId="0DE99FD5"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N/A</w:t>
            </w:r>
          </w:p>
        </w:tc>
        <w:tc>
          <w:tcPr>
            <w:tcW w:w="1098" w:type="pct"/>
            <w:shd w:val="clear" w:color="auto" w:fill="FFE1F0"/>
            <w:vAlign w:val="center"/>
          </w:tcPr>
          <w:p w14:paraId="5EE55446" w14:textId="63A149FB"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Signature of person reporting</w:t>
            </w:r>
          </w:p>
        </w:tc>
        <w:tc>
          <w:tcPr>
            <w:tcW w:w="1409" w:type="pct"/>
          </w:tcPr>
          <w:p w14:paraId="08157C11" w14:textId="0152CD38"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[Candidate’s signature]</w:t>
            </w:r>
          </w:p>
        </w:tc>
      </w:tr>
      <w:tr w:rsidR="00AB6914" w:rsidRPr="008F082E" w14:paraId="3BFB9A86" w14:textId="77777777" w:rsidTr="009456C7">
        <w:trPr>
          <w:trHeight w:val="1008"/>
          <w:jc w:val="center"/>
        </w:trPr>
        <w:tc>
          <w:tcPr>
            <w:tcW w:w="1045" w:type="pct"/>
            <w:shd w:val="clear" w:color="auto" w:fill="FFE1F0"/>
            <w:vAlign w:val="center"/>
          </w:tcPr>
          <w:p w14:paraId="38658BF2" w14:textId="0BA0C068"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Phone</w:t>
            </w:r>
          </w:p>
        </w:tc>
        <w:tc>
          <w:tcPr>
            <w:tcW w:w="1448" w:type="pct"/>
            <w:shd w:val="clear" w:color="auto" w:fill="auto"/>
          </w:tcPr>
          <w:p w14:paraId="449E6D97" w14:textId="20BF0AB5"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N/A</w:t>
            </w:r>
          </w:p>
        </w:tc>
        <w:tc>
          <w:tcPr>
            <w:tcW w:w="1098" w:type="pct"/>
            <w:shd w:val="clear" w:color="auto" w:fill="FFE1F0"/>
            <w:vAlign w:val="center"/>
          </w:tcPr>
          <w:p w14:paraId="0CDF181E" w14:textId="094490AA"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Date signed</w:t>
            </w:r>
          </w:p>
        </w:tc>
        <w:tc>
          <w:tcPr>
            <w:tcW w:w="1409" w:type="pct"/>
          </w:tcPr>
          <w:p w14:paraId="2AB6A599" w14:textId="26D10F21"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1 April 20xx (20xx must be replaced with the current year)</w:t>
            </w:r>
          </w:p>
        </w:tc>
      </w:tr>
    </w:tbl>
    <w:p w14:paraId="54AA46A9" w14:textId="77777777" w:rsidR="00B718B2" w:rsidRPr="008F082E" w:rsidRDefault="00B718B2" w:rsidP="00236DFB">
      <w:pPr>
        <w:spacing w:after="120" w:line="276" w:lineRule="auto"/>
        <w:ind w:left="0" w:firstLine="0"/>
      </w:pPr>
    </w:p>
    <w:p w14:paraId="25134A96" w14:textId="77777777" w:rsidR="006D7F28" w:rsidRPr="008F082E" w:rsidRDefault="006D7F28" w:rsidP="00236DFB">
      <w:pPr>
        <w:spacing w:after="120" w:line="276" w:lineRule="auto"/>
        <w:ind w:left="0" w:firstLine="0"/>
      </w:pPr>
      <w:r w:rsidRPr="008F082E">
        <w:br w:type="page"/>
      </w:r>
    </w:p>
    <w:tbl>
      <w:tblPr>
        <w:tblStyle w:val="TableGrid"/>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2611"/>
        <w:gridCol w:w="1980"/>
        <w:gridCol w:w="2541"/>
      </w:tblGrid>
      <w:tr w:rsidR="00AB6914" w:rsidRPr="008F082E" w14:paraId="51EC21B0" w14:textId="77777777" w:rsidTr="00476A6D">
        <w:trPr>
          <w:jc w:val="center"/>
        </w:trPr>
        <w:tc>
          <w:tcPr>
            <w:tcW w:w="5000" w:type="pct"/>
            <w:gridSpan w:val="4"/>
            <w:shd w:val="clear" w:color="auto" w:fill="FFE1F0"/>
            <w:vAlign w:val="center"/>
          </w:tcPr>
          <w:p w14:paraId="0D069E1B" w14:textId="314F7B82" w:rsidR="00AB6914" w:rsidRPr="008F082E" w:rsidRDefault="005E40C5" w:rsidP="00476A6D">
            <w:pPr>
              <w:tabs>
                <w:tab w:val="left" w:pos="180"/>
              </w:tabs>
              <w:spacing w:after="120" w:line="276" w:lineRule="auto"/>
              <w:ind w:left="0" w:right="29" w:firstLine="0"/>
              <w:jc w:val="center"/>
              <w:rPr>
                <w:rFonts w:ascii="Roboto" w:hAnsi="Roboto" w:cs="Arial"/>
                <w:color w:val="262626" w:themeColor="text1" w:themeTint="D9"/>
                <w:sz w:val="20"/>
                <w:szCs w:val="20"/>
              </w:rPr>
            </w:pPr>
            <w:r w:rsidRPr="008F082E">
              <w:rPr>
                <w:rFonts w:ascii="Roboto" w:eastAsia="Arial Unicode MS" w:hAnsi="Roboto" w:cstheme="minorHAnsi"/>
                <w:b/>
                <w:bCs/>
                <w:color w:val="262626" w:themeColor="text1" w:themeTint="D9"/>
                <w:sz w:val="20"/>
                <w:szCs w:val="20"/>
              </w:rPr>
              <w:lastRenderedPageBreak/>
              <w:t>TO BE COMPLETED BY THE MANAGER</w:t>
            </w:r>
          </w:p>
        </w:tc>
      </w:tr>
      <w:tr w:rsidR="00AB6914" w:rsidRPr="008F082E" w14:paraId="2D5BC179" w14:textId="77777777" w:rsidTr="00476A6D">
        <w:trPr>
          <w:trHeight w:val="720"/>
          <w:jc w:val="center"/>
        </w:trPr>
        <w:tc>
          <w:tcPr>
            <w:tcW w:w="1045" w:type="pct"/>
            <w:shd w:val="clear" w:color="auto" w:fill="FFE1F0"/>
            <w:vAlign w:val="center"/>
          </w:tcPr>
          <w:p w14:paraId="5C443916" w14:textId="189EBFDF"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Incident reported to Department of Health and Ageing?</w:t>
            </w:r>
          </w:p>
        </w:tc>
        <w:tc>
          <w:tcPr>
            <w:tcW w:w="1448" w:type="pct"/>
            <w:shd w:val="clear" w:color="auto" w:fill="auto"/>
          </w:tcPr>
          <w:p w14:paraId="5AEC264F" w14:textId="77777777" w:rsidR="00AB6914" w:rsidRPr="008F082E" w:rsidRDefault="00C35C77" w:rsidP="00AB6914">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2011104120"/>
                <w14:checkbox>
                  <w14:checked w14:val="0"/>
                  <w14:checkedState w14:val="2612" w14:font="MS Gothic"/>
                  <w14:uncheckedState w14:val="2610" w14:font="MS Gothic"/>
                </w14:checkbox>
              </w:sdtPr>
              <w:sdtEndPr/>
              <w:sdtContent>
                <w:r w:rsidR="00AB6914" w:rsidRPr="008F082E">
                  <w:rPr>
                    <w:rFonts w:ascii="MS Gothic" w:eastAsia="MS Gothic" w:hAnsi="MS Gothic" w:cstheme="minorHAnsi"/>
                    <w:color w:val="262626" w:themeColor="text1" w:themeTint="D9"/>
                    <w:sz w:val="20"/>
                    <w:szCs w:val="20"/>
                  </w:rPr>
                  <w:t>☐</w:t>
                </w:r>
              </w:sdtContent>
            </w:sdt>
            <w:r w:rsidR="00AB6914" w:rsidRPr="008F082E">
              <w:rPr>
                <w:rFonts w:eastAsia="Arial Unicode MS" w:cstheme="minorHAnsi"/>
                <w:color w:val="262626" w:themeColor="text1" w:themeTint="D9"/>
                <w:sz w:val="20"/>
                <w:szCs w:val="20"/>
              </w:rPr>
              <w:t xml:space="preserve"> Yes</w:t>
            </w:r>
          </w:p>
          <w:p w14:paraId="30868189" w14:textId="77777777" w:rsidR="00AB6914" w:rsidRPr="008F082E" w:rsidRDefault="00C35C77" w:rsidP="00AB6914">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1316989386"/>
                <w14:checkbox>
                  <w14:checked w14:val="0"/>
                  <w14:checkedState w14:val="2612" w14:font="MS Gothic"/>
                  <w14:uncheckedState w14:val="2610" w14:font="MS Gothic"/>
                </w14:checkbox>
              </w:sdtPr>
              <w:sdtEndPr/>
              <w:sdtContent>
                <w:r w:rsidR="00AB6914" w:rsidRPr="008F082E">
                  <w:rPr>
                    <w:rFonts w:ascii="MS Gothic" w:eastAsia="MS Gothic" w:hAnsi="MS Gothic" w:cstheme="minorHAnsi"/>
                    <w:color w:val="262626" w:themeColor="text1" w:themeTint="D9"/>
                    <w:sz w:val="20"/>
                    <w:szCs w:val="20"/>
                  </w:rPr>
                  <w:t>☐</w:t>
                </w:r>
              </w:sdtContent>
            </w:sdt>
            <w:r w:rsidR="00AB6914" w:rsidRPr="008F082E">
              <w:rPr>
                <w:rFonts w:eastAsia="Arial Unicode MS" w:cstheme="minorHAnsi"/>
                <w:color w:val="262626" w:themeColor="text1" w:themeTint="D9"/>
                <w:sz w:val="20"/>
                <w:szCs w:val="20"/>
              </w:rPr>
              <w:t xml:space="preserve"> No</w:t>
            </w:r>
          </w:p>
          <w:p w14:paraId="315BF903" w14:textId="1AA1A3A8"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[Tick boxes must not be ticked]</w:t>
            </w:r>
          </w:p>
        </w:tc>
        <w:tc>
          <w:tcPr>
            <w:tcW w:w="1098" w:type="pct"/>
            <w:shd w:val="clear" w:color="auto" w:fill="FFE1F0"/>
            <w:vAlign w:val="center"/>
          </w:tcPr>
          <w:p w14:paraId="306CC706" w14:textId="37FB60C6"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Date and time reported</w:t>
            </w:r>
          </w:p>
        </w:tc>
        <w:tc>
          <w:tcPr>
            <w:tcW w:w="1409" w:type="pct"/>
            <w:shd w:val="clear" w:color="auto" w:fill="auto"/>
          </w:tcPr>
          <w:p w14:paraId="404EE2B3" w14:textId="21D8DCA1"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[Must be left blank]</w:t>
            </w:r>
          </w:p>
        </w:tc>
      </w:tr>
      <w:tr w:rsidR="00AB6914" w:rsidRPr="008F082E" w14:paraId="08838F6C" w14:textId="77777777" w:rsidTr="00476A6D">
        <w:trPr>
          <w:trHeight w:val="720"/>
          <w:jc w:val="center"/>
        </w:trPr>
        <w:tc>
          <w:tcPr>
            <w:tcW w:w="1045" w:type="pct"/>
            <w:shd w:val="clear" w:color="auto" w:fill="FFE1F0"/>
            <w:vAlign w:val="center"/>
          </w:tcPr>
          <w:p w14:paraId="52ADBA4E" w14:textId="1D339B6A"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Incident reported to Department of Health and Police?</w:t>
            </w:r>
          </w:p>
        </w:tc>
        <w:tc>
          <w:tcPr>
            <w:tcW w:w="1448" w:type="pct"/>
            <w:shd w:val="clear" w:color="auto" w:fill="auto"/>
          </w:tcPr>
          <w:p w14:paraId="6FE2B120" w14:textId="77777777" w:rsidR="00AB6914" w:rsidRPr="008F082E" w:rsidRDefault="00C35C77" w:rsidP="00AB6914">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374270688"/>
                <w14:checkbox>
                  <w14:checked w14:val="0"/>
                  <w14:checkedState w14:val="2612" w14:font="MS Gothic"/>
                  <w14:uncheckedState w14:val="2610" w14:font="MS Gothic"/>
                </w14:checkbox>
              </w:sdtPr>
              <w:sdtEndPr/>
              <w:sdtContent>
                <w:r w:rsidR="00AB6914" w:rsidRPr="008F082E">
                  <w:rPr>
                    <w:rFonts w:ascii="MS Gothic" w:eastAsia="MS Gothic" w:hAnsi="MS Gothic" w:cstheme="minorHAnsi"/>
                    <w:color w:val="262626" w:themeColor="text1" w:themeTint="D9"/>
                    <w:sz w:val="20"/>
                    <w:szCs w:val="20"/>
                  </w:rPr>
                  <w:t>☐</w:t>
                </w:r>
              </w:sdtContent>
            </w:sdt>
            <w:r w:rsidR="00AB6914" w:rsidRPr="008F082E">
              <w:rPr>
                <w:rFonts w:eastAsia="Arial Unicode MS" w:cstheme="minorHAnsi"/>
                <w:color w:val="262626" w:themeColor="text1" w:themeTint="D9"/>
                <w:sz w:val="20"/>
                <w:szCs w:val="20"/>
              </w:rPr>
              <w:t xml:space="preserve"> Yes</w:t>
            </w:r>
          </w:p>
          <w:p w14:paraId="66B20126" w14:textId="77777777" w:rsidR="00AB6914" w:rsidRPr="008F082E" w:rsidRDefault="00C35C77" w:rsidP="00AB6914">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160162546"/>
                <w14:checkbox>
                  <w14:checked w14:val="0"/>
                  <w14:checkedState w14:val="2612" w14:font="MS Gothic"/>
                  <w14:uncheckedState w14:val="2610" w14:font="MS Gothic"/>
                </w14:checkbox>
              </w:sdtPr>
              <w:sdtEndPr/>
              <w:sdtContent>
                <w:r w:rsidR="00AB6914" w:rsidRPr="008F082E">
                  <w:rPr>
                    <w:rFonts w:ascii="MS Gothic" w:eastAsia="MS Gothic" w:hAnsi="MS Gothic" w:cstheme="minorHAnsi"/>
                    <w:color w:val="262626" w:themeColor="text1" w:themeTint="D9"/>
                    <w:sz w:val="20"/>
                    <w:szCs w:val="20"/>
                  </w:rPr>
                  <w:t>☐</w:t>
                </w:r>
              </w:sdtContent>
            </w:sdt>
            <w:r w:rsidR="00AB6914" w:rsidRPr="008F082E">
              <w:rPr>
                <w:rFonts w:eastAsia="Arial Unicode MS" w:cstheme="minorHAnsi"/>
                <w:color w:val="262626" w:themeColor="text1" w:themeTint="D9"/>
                <w:sz w:val="20"/>
                <w:szCs w:val="20"/>
              </w:rPr>
              <w:t xml:space="preserve"> No</w:t>
            </w:r>
          </w:p>
          <w:p w14:paraId="0A1B1A3F" w14:textId="75B5819D"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[Tick boxes must not be ticked]</w:t>
            </w:r>
          </w:p>
        </w:tc>
        <w:tc>
          <w:tcPr>
            <w:tcW w:w="1098" w:type="pct"/>
            <w:shd w:val="clear" w:color="auto" w:fill="FFE1F0"/>
            <w:vAlign w:val="center"/>
          </w:tcPr>
          <w:p w14:paraId="4CCA8B46" w14:textId="735CAAF4"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Date and time reported</w:t>
            </w:r>
          </w:p>
        </w:tc>
        <w:tc>
          <w:tcPr>
            <w:tcW w:w="1409" w:type="pct"/>
            <w:shd w:val="clear" w:color="auto" w:fill="auto"/>
          </w:tcPr>
          <w:p w14:paraId="6DD110EF" w14:textId="42B75FD5"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[Must be left blank]</w:t>
            </w:r>
          </w:p>
        </w:tc>
      </w:tr>
      <w:tr w:rsidR="00AB6914" w:rsidRPr="008F082E" w14:paraId="75C6F45D" w14:textId="77777777" w:rsidTr="00476A6D">
        <w:trPr>
          <w:trHeight w:val="720"/>
          <w:jc w:val="center"/>
        </w:trPr>
        <w:tc>
          <w:tcPr>
            <w:tcW w:w="1045" w:type="pct"/>
            <w:shd w:val="clear" w:color="auto" w:fill="FFE1F0"/>
            <w:vAlign w:val="center"/>
          </w:tcPr>
          <w:p w14:paraId="6AD53966" w14:textId="624C9F30" w:rsidR="00AB6914" w:rsidRPr="008F082E" w:rsidRDefault="00AB6914" w:rsidP="00AB6914">
            <w:pPr>
              <w:tabs>
                <w:tab w:val="left" w:pos="180"/>
              </w:tabs>
              <w:spacing w:after="120" w:line="276" w:lineRule="auto"/>
              <w:ind w:left="0" w:right="29" w:firstLine="0"/>
              <w:rPr>
                <w:rFonts w:cstheme="minorHAnsi"/>
                <w:bCs/>
                <w:color w:val="D73329"/>
                <w:sz w:val="20"/>
                <w:szCs w:val="20"/>
              </w:rPr>
            </w:pPr>
            <w:r w:rsidRPr="008F082E">
              <w:rPr>
                <w:rFonts w:ascii="Roboto" w:eastAsia="Arial Unicode MS" w:hAnsi="Roboto" w:cstheme="minorHAnsi"/>
                <w:bCs/>
                <w:color w:val="262626" w:themeColor="text1" w:themeTint="D9"/>
                <w:sz w:val="20"/>
                <w:szCs w:val="20"/>
              </w:rPr>
              <w:t>Date and time of investigation form completed</w:t>
            </w:r>
          </w:p>
        </w:tc>
        <w:tc>
          <w:tcPr>
            <w:tcW w:w="3955" w:type="pct"/>
            <w:gridSpan w:val="3"/>
            <w:shd w:val="clear" w:color="auto" w:fill="auto"/>
          </w:tcPr>
          <w:p w14:paraId="1107DD71" w14:textId="70837D0E" w:rsidR="00AB6914" w:rsidRPr="008F082E" w:rsidRDefault="00AB6914" w:rsidP="00AB6914">
            <w:pPr>
              <w:tabs>
                <w:tab w:val="left" w:pos="180"/>
              </w:tabs>
              <w:spacing w:after="120" w:line="276" w:lineRule="auto"/>
              <w:ind w:left="0" w:right="29" w:firstLine="0"/>
              <w:rPr>
                <w:rFonts w:cstheme="minorHAnsi"/>
                <w:color w:val="262626" w:themeColor="text1" w:themeTint="D9"/>
                <w:sz w:val="20"/>
                <w:szCs w:val="20"/>
              </w:rPr>
            </w:pPr>
            <w:r w:rsidRPr="008F082E">
              <w:rPr>
                <w:rFonts w:eastAsia="Arial Unicode MS" w:cstheme="minorHAnsi"/>
                <w:color w:val="D73329"/>
                <w:sz w:val="20"/>
                <w:szCs w:val="20"/>
              </w:rPr>
              <w:t>[Must be left blank]</w:t>
            </w:r>
          </w:p>
        </w:tc>
      </w:tr>
      <w:tr w:rsidR="00AB6914" w:rsidRPr="008F082E" w14:paraId="25A665D6" w14:textId="77777777" w:rsidTr="00476A6D">
        <w:trPr>
          <w:trHeight w:val="720"/>
          <w:jc w:val="center"/>
        </w:trPr>
        <w:tc>
          <w:tcPr>
            <w:tcW w:w="1045" w:type="pct"/>
            <w:shd w:val="clear" w:color="auto" w:fill="FFE1F0"/>
            <w:vAlign w:val="center"/>
          </w:tcPr>
          <w:p w14:paraId="6C999C74" w14:textId="4BFD666C"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Signature of manager</w:t>
            </w:r>
          </w:p>
        </w:tc>
        <w:tc>
          <w:tcPr>
            <w:tcW w:w="1448" w:type="pct"/>
            <w:shd w:val="clear" w:color="auto" w:fill="auto"/>
          </w:tcPr>
          <w:p w14:paraId="5C13F3F7" w14:textId="5BD2B8E5"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[Must be left blank]</w:t>
            </w:r>
          </w:p>
        </w:tc>
        <w:tc>
          <w:tcPr>
            <w:tcW w:w="1098" w:type="pct"/>
            <w:shd w:val="clear" w:color="auto" w:fill="FFE1F0"/>
            <w:vAlign w:val="center"/>
          </w:tcPr>
          <w:p w14:paraId="0483453E" w14:textId="0036EC11"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Date signed</w:t>
            </w:r>
          </w:p>
        </w:tc>
        <w:tc>
          <w:tcPr>
            <w:tcW w:w="1409" w:type="pct"/>
          </w:tcPr>
          <w:p w14:paraId="3B040E53" w14:textId="414679F3"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[Must be left blank]</w:t>
            </w:r>
          </w:p>
        </w:tc>
      </w:tr>
    </w:tbl>
    <w:p w14:paraId="24820EE7" w14:textId="75E1BE18" w:rsidR="009D2115" w:rsidRPr="008F082E" w:rsidRDefault="001B65FF" w:rsidP="00236DFB">
      <w:pPr>
        <w:spacing w:after="120" w:line="276" w:lineRule="auto"/>
        <w:ind w:left="0" w:firstLine="0"/>
        <w:rPr>
          <w:color w:val="404040" w:themeColor="text1" w:themeTint="BF"/>
        </w:rPr>
      </w:pPr>
      <w:r w:rsidRPr="008F082E">
        <w:rPr>
          <w:color w:val="404040" w:themeColor="text1" w:themeTint="BF"/>
        </w:rPr>
        <w:br w:type="page"/>
      </w:r>
    </w:p>
    <w:p w14:paraId="7DB40801" w14:textId="1D0D5BA8" w:rsidR="007C0616" w:rsidRPr="008F082E" w:rsidRDefault="007C0616" w:rsidP="009D2115">
      <w:pPr>
        <w:pStyle w:val="Heading3"/>
        <w:tabs>
          <w:tab w:val="left" w:pos="180"/>
        </w:tabs>
        <w:spacing w:line="276" w:lineRule="auto"/>
        <w:ind w:right="0"/>
        <w:jc w:val="both"/>
        <w:rPr>
          <w:color w:val="404040" w:themeColor="text1" w:themeTint="BF"/>
        </w:rPr>
      </w:pPr>
      <w:bookmarkStart w:id="59" w:name="_Toc102547477"/>
      <w:r w:rsidRPr="008F082E">
        <w:rPr>
          <w:color w:val="404040" w:themeColor="text1" w:themeTint="BF"/>
        </w:rPr>
        <w:lastRenderedPageBreak/>
        <w:t xml:space="preserve">Task 3.2 – Reporting </w:t>
      </w:r>
      <w:r w:rsidR="001D67D9" w:rsidRPr="008F082E">
        <w:rPr>
          <w:color w:val="404040" w:themeColor="text1" w:themeTint="BF"/>
        </w:rPr>
        <w:t>Instance of Unethical Conduct</w:t>
      </w:r>
      <w:bookmarkEnd w:id="59"/>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C0616" w:rsidRPr="008F082E" w14:paraId="117C1F1F" w14:textId="77777777" w:rsidTr="00A10F25">
        <w:trPr>
          <w:cantSplit/>
          <w:trHeight w:val="1260"/>
          <w:jc w:val="center"/>
        </w:trPr>
        <w:tc>
          <w:tcPr>
            <w:tcW w:w="848" w:type="pct"/>
            <w:tcBorders>
              <w:top w:val="nil"/>
              <w:left w:val="nil"/>
              <w:bottom w:val="nil"/>
              <w:right w:val="nil"/>
            </w:tcBorders>
            <w:shd w:val="clear" w:color="auto" w:fill="auto"/>
          </w:tcPr>
          <w:p w14:paraId="7EA4124F" w14:textId="77777777" w:rsidR="007C0616" w:rsidRPr="008F082E" w:rsidRDefault="007C061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D343741" wp14:editId="67389C0B">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75F5BF4" w14:textId="2152ED90" w:rsidR="007C0616" w:rsidRPr="008F082E" w:rsidRDefault="007C0616"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 xml:space="preserve">Lotus Compassionate Care’s Policies and Procedures also require all employees to report any </w:t>
            </w:r>
            <w:r w:rsidR="001D67D9"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to their immediate supervisor.</w:t>
            </w:r>
          </w:p>
          <w:p w14:paraId="20579834" w14:textId="77777777" w:rsidR="007C0616" w:rsidRPr="008F082E" w:rsidRDefault="007C0616" w:rsidP="00A052F5">
            <w:pPr>
              <w:spacing w:after="120" w:line="276" w:lineRule="auto"/>
              <w:ind w:left="-17" w:right="10" w:firstLine="0"/>
              <w:jc w:val="both"/>
              <w:rPr>
                <w:rFonts w:cstheme="minorHAnsi"/>
                <w:color w:val="404040" w:themeColor="text1" w:themeTint="BF"/>
                <w:szCs w:val="24"/>
              </w:rPr>
            </w:pPr>
            <w:r w:rsidRPr="008F082E">
              <w:rPr>
                <w:rFonts w:cstheme="minorHAnsi"/>
                <w:color w:val="404040" w:themeColor="text1" w:themeTint="BF"/>
                <w:szCs w:val="24"/>
              </w:rPr>
              <w:t xml:space="preserve">This part of the assessment is a </w:t>
            </w:r>
            <w:r w:rsidRPr="008F082E">
              <w:rPr>
                <w:rFonts w:cstheme="minorHAnsi"/>
                <w:b/>
                <w:bCs/>
                <w:color w:val="404040" w:themeColor="text1" w:themeTint="BF"/>
                <w:szCs w:val="24"/>
              </w:rPr>
              <w:t>Role Play Activity.</w:t>
            </w:r>
            <w:r w:rsidRPr="008F082E">
              <w:rPr>
                <w:rFonts w:cstheme="minorHAnsi"/>
                <w:color w:val="404040" w:themeColor="text1" w:themeTint="BF"/>
                <w:szCs w:val="24"/>
              </w:rPr>
              <w:t xml:space="preserve"> </w:t>
            </w:r>
          </w:p>
          <w:p w14:paraId="5B76C068" w14:textId="75405825"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In this Role Play Activity, you are required to report the </w:t>
            </w:r>
            <w:r w:rsidR="00F75915"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you have identified to your supervisor.</w:t>
            </w:r>
          </w:p>
          <w:p w14:paraId="75C0347D" w14:textId="77777777"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will need one volunteer to act as your supervisor. </w:t>
            </w:r>
          </w:p>
          <w:p w14:paraId="69AA9006" w14:textId="77777777" w:rsidR="007C0616" w:rsidRPr="008F082E" w:rsidRDefault="007C0616" w:rsidP="00A052F5">
            <w:pPr>
              <w:spacing w:after="120" w:line="276" w:lineRule="auto"/>
              <w:ind w:left="-17" w:firstLine="0"/>
              <w:jc w:val="both"/>
              <w:rPr>
                <w:rFonts w:cstheme="minorHAnsi"/>
                <w:color w:val="404040" w:themeColor="text1" w:themeTint="BF"/>
                <w:szCs w:val="24"/>
              </w:rPr>
            </w:pPr>
            <w:r w:rsidRPr="008F082E">
              <w:rPr>
                <w:rFonts w:cstheme="minorHAnsi"/>
                <w:color w:val="404040" w:themeColor="text1" w:themeTint="BF"/>
                <w:szCs w:val="24"/>
              </w:rPr>
              <w:t>You will be assessed in your:</w:t>
            </w:r>
          </w:p>
          <w:p w14:paraId="52929EC1" w14:textId="772E37F5" w:rsidR="007C0616" w:rsidRPr="008F082E" w:rsidRDefault="007C0616" w:rsidP="00EB457E">
            <w:pPr>
              <w:pStyle w:val="ListParagraph"/>
              <w:numPr>
                <w:ilvl w:val="0"/>
                <w:numId w:val="18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w:t>
            </w:r>
            <w:r w:rsidR="00B746EA" w:rsidRPr="008F082E">
              <w:rPr>
                <w:rFonts w:cstheme="minorHAnsi"/>
                <w:color w:val="404040" w:themeColor="text1" w:themeTint="BF"/>
                <w:szCs w:val="24"/>
              </w:rPr>
              <w:t>incidents in the workplace</w:t>
            </w:r>
            <w:r w:rsidRPr="008F082E">
              <w:rPr>
                <w:rFonts w:cstheme="minorHAnsi"/>
                <w:color w:val="404040" w:themeColor="text1" w:themeTint="BF"/>
                <w:szCs w:val="24"/>
              </w:rPr>
              <w:t>.</w:t>
            </w:r>
          </w:p>
          <w:p w14:paraId="5DE14161" w14:textId="138EE1E0"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46EA" w:rsidRPr="008F082E">
              <w:rPr>
                <w:rFonts w:cstheme="minorHAnsi"/>
                <w:b/>
                <w:bCs/>
                <w:color w:val="404040" w:themeColor="text1" w:themeTint="BF"/>
                <w:szCs w:val="24"/>
              </w:rPr>
              <w:t>Case Study Task 3.2</w:t>
            </w:r>
            <w:r w:rsidR="00B746EA" w:rsidRPr="008F082E">
              <w:rPr>
                <w:rFonts w:cstheme="minorHAnsi"/>
                <w:color w:val="404040" w:themeColor="text1" w:themeTint="BF"/>
                <w:szCs w:val="24"/>
              </w:rPr>
              <w:t xml:space="preserve"> </w:t>
            </w:r>
            <w:r w:rsidR="00CF1F83" w:rsidRPr="008F082E">
              <w:rPr>
                <w:rFonts w:cstheme="minorHAnsi"/>
                <w:b/>
                <w:bCs/>
                <w:color w:val="404040" w:themeColor="text1" w:themeTint="BF"/>
                <w:szCs w:val="24"/>
              </w:rPr>
              <w:t xml:space="preserve">– </w:t>
            </w:r>
            <w:r w:rsidRPr="008F082E">
              <w:rPr>
                <w:rFonts w:cstheme="minorHAnsi"/>
                <w:b/>
                <w:bCs/>
                <w:color w:val="404040" w:themeColor="text1" w:themeTint="BF"/>
                <w:szCs w:val="24"/>
              </w:rPr>
              <w:t>Observation Form</w:t>
            </w:r>
            <w:r w:rsidRPr="008F082E">
              <w:rPr>
                <w:rFonts w:cstheme="minorHAnsi"/>
                <w:color w:val="404040" w:themeColor="text1" w:themeTint="BF"/>
                <w:szCs w:val="24"/>
              </w:rPr>
              <w:t xml:space="preserve"> provided </w:t>
            </w:r>
            <w:r w:rsidR="00CF1F83" w:rsidRPr="008F082E">
              <w:rPr>
                <w:rFonts w:cstheme="minorHAnsi"/>
                <w:color w:val="404040" w:themeColor="text1" w:themeTint="BF"/>
                <w:szCs w:val="24"/>
              </w:rPr>
              <w:t>along with this workbook</w:t>
            </w:r>
            <w:r w:rsidRPr="008F082E">
              <w:rPr>
                <w:rFonts w:cstheme="minorHAnsi"/>
                <w:color w:val="404040" w:themeColor="text1" w:themeTint="BF"/>
                <w:szCs w:val="24"/>
              </w:rPr>
              <w:t>. This form outlines all the practical skills you need to demonstrate while completing this task.</w:t>
            </w:r>
          </w:p>
          <w:p w14:paraId="25961C54" w14:textId="77777777"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1F832D0B" w14:textId="77777777" w:rsidR="00972D5F" w:rsidRPr="008F082E" w:rsidRDefault="00972D5F" w:rsidP="00972D5F">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Organise access to the environment and resources required to complete this assessment, including:</w:t>
            </w:r>
          </w:p>
          <w:p w14:paraId="0663BAA5" w14:textId="000430B9"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One volunteer to act as the supervisor</w:t>
            </w:r>
          </w:p>
          <w:p w14:paraId="6EA7A153" w14:textId="05DFF26E" w:rsidR="00807354" w:rsidRPr="008F082E" w:rsidRDefault="00807354"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Incident Report Form that was accomplished in C</w:t>
            </w:r>
            <w:r w:rsidR="00AC2824" w:rsidRPr="008F082E">
              <w:rPr>
                <w:rFonts w:cstheme="minorHAnsi"/>
                <w:color w:val="404040" w:themeColor="text1" w:themeTint="BF"/>
                <w:szCs w:val="28"/>
              </w:rPr>
              <w:t>ase Study Task 3.1</w:t>
            </w:r>
          </w:p>
          <w:p w14:paraId="059AD251" w14:textId="285D3F35"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8"/>
              </w:rPr>
              <w:t>Resources used for reporting incidents in the workplace</w:t>
            </w:r>
          </w:p>
          <w:p w14:paraId="404FB33A" w14:textId="77777777" w:rsidR="009746D5" w:rsidRPr="008F082E" w:rsidRDefault="009746D5" w:rsidP="009746D5">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16D68F9A" w14:textId="5275A814" w:rsidR="009746D5" w:rsidRPr="008F082E" w:rsidRDefault="009746D5"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Brief you on your role in this assessment.</w:t>
            </w:r>
          </w:p>
          <w:p w14:paraId="0AC9802F" w14:textId="7236E19C"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Brief your volunteer </w:t>
            </w:r>
            <w:r w:rsidR="009746D5" w:rsidRPr="008F082E">
              <w:rPr>
                <w:rFonts w:cstheme="minorHAnsi"/>
                <w:color w:val="404040" w:themeColor="text1" w:themeTint="BF"/>
                <w:szCs w:val="24"/>
              </w:rPr>
              <w:t xml:space="preserve">on </w:t>
            </w:r>
            <w:r w:rsidRPr="008F082E">
              <w:rPr>
                <w:rFonts w:cstheme="minorHAnsi"/>
                <w:color w:val="404040" w:themeColor="text1" w:themeTint="BF"/>
                <w:szCs w:val="24"/>
              </w:rPr>
              <w:t>their role in th</w:t>
            </w:r>
            <w:r w:rsidR="009746D5" w:rsidRPr="008F082E">
              <w:rPr>
                <w:rFonts w:cstheme="minorHAnsi"/>
                <w:color w:val="404040" w:themeColor="text1" w:themeTint="BF"/>
                <w:szCs w:val="24"/>
              </w:rPr>
              <w:t>e assessment</w:t>
            </w:r>
            <w:r w:rsidRPr="008F082E">
              <w:rPr>
                <w:rFonts w:cstheme="minorHAnsi"/>
                <w:color w:val="404040" w:themeColor="text1" w:themeTint="BF"/>
                <w:szCs w:val="24"/>
              </w:rPr>
              <w:t>.</w:t>
            </w:r>
          </w:p>
          <w:p w14:paraId="592F9536" w14:textId="77777777"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tc>
      </w:tr>
    </w:tbl>
    <w:p w14:paraId="52E612AE" w14:textId="77777777" w:rsidR="00607227" w:rsidRPr="008F082E" w:rsidRDefault="00607227" w:rsidP="00607227">
      <w:pPr>
        <w:spacing w:after="120" w:line="276" w:lineRule="auto"/>
        <w:ind w:left="0" w:firstLine="0"/>
      </w:pPr>
    </w:p>
    <w:p w14:paraId="1F66E809" w14:textId="05456952" w:rsidR="00607227" w:rsidRPr="008F082E" w:rsidRDefault="00607227" w:rsidP="00607227">
      <w:pPr>
        <w:spacing w:after="120" w:line="276" w:lineRule="auto"/>
        <w:ind w:left="0" w:firstLine="0"/>
      </w:pPr>
      <w:r w:rsidRPr="008F082E">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00450" w:rsidRPr="008F082E" w14:paraId="07A8F532" w14:textId="77777777" w:rsidTr="006217C9">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2008AC" w14:textId="77777777" w:rsidR="00E00450" w:rsidRPr="008F082E" w:rsidRDefault="00E00450" w:rsidP="00476A6D">
            <w:pPr>
              <w:tabs>
                <w:tab w:val="left" w:pos="180"/>
              </w:tabs>
              <w:spacing w:after="120" w:line="276" w:lineRule="auto"/>
              <w:ind w:left="0" w:right="0" w:firstLine="0"/>
              <w:jc w:val="center"/>
              <w:rPr>
                <w:rFonts w:cstheme="minorHAnsi"/>
                <w:b/>
                <w:color w:val="D73329"/>
                <w:sz w:val="22"/>
              </w:rPr>
            </w:pPr>
            <w:r w:rsidRPr="008F082E">
              <w:rPr>
                <w:rFonts w:cstheme="minorHAnsi"/>
                <w:b/>
                <w:color w:val="D73329"/>
                <w:sz w:val="22"/>
              </w:rPr>
              <w:lastRenderedPageBreak/>
              <w:t>INSTRUCTIONS FOR THE ASSESSOR</w:t>
            </w:r>
          </w:p>
          <w:p w14:paraId="14F961AA" w14:textId="32B0D15A" w:rsidR="00E00450" w:rsidRPr="008F082E" w:rsidRDefault="00E00450" w:rsidP="00476A6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Case Study Task 3.2 needs to be completed through a role play.</w:t>
            </w:r>
          </w:p>
          <w:p w14:paraId="3E246C8F" w14:textId="77777777" w:rsidR="00E00450" w:rsidRPr="008F082E" w:rsidRDefault="00E00450" w:rsidP="00476A6D">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To conduct this assessment:</w:t>
            </w:r>
          </w:p>
          <w:p w14:paraId="16656D76" w14:textId="77777777" w:rsidR="00E00450" w:rsidRPr="008F082E" w:rsidRDefault="00E00450" w:rsidP="00476A6D">
            <w:pPr>
              <w:tabs>
                <w:tab w:val="left" w:pos="180"/>
              </w:tabs>
              <w:spacing w:after="120" w:line="276" w:lineRule="auto"/>
              <w:ind w:left="0" w:right="0" w:firstLine="0"/>
              <w:jc w:val="both"/>
              <w:rPr>
                <w:rFonts w:cstheme="minorHAnsi"/>
                <w:bCs/>
                <w:i/>
                <w:iCs/>
                <w:color w:val="D73329"/>
                <w:sz w:val="22"/>
              </w:rPr>
            </w:pPr>
            <w:r w:rsidRPr="008F082E">
              <w:rPr>
                <w:rFonts w:cstheme="minorHAnsi"/>
                <w:bCs/>
                <w:i/>
                <w:iCs/>
                <w:color w:val="D73329"/>
                <w:sz w:val="22"/>
              </w:rPr>
              <w:t>Before the assessment</w:t>
            </w:r>
          </w:p>
          <w:p w14:paraId="4C251498" w14:textId="77777777" w:rsidR="00E00450" w:rsidRPr="008F082E" w:rsidRDefault="00E00450" w:rsidP="00EB457E">
            <w:pPr>
              <w:pStyle w:val="ListParagraph"/>
              <w:numPr>
                <w:ilvl w:val="0"/>
                <w:numId w:val="22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Organise access to the environment and resources required to complete the assessment through a role play (listed above).</w:t>
            </w:r>
          </w:p>
          <w:p w14:paraId="4593E50F" w14:textId="77777777" w:rsidR="00E00450" w:rsidRPr="008F082E" w:rsidRDefault="00E00450" w:rsidP="00EB457E">
            <w:pPr>
              <w:pStyle w:val="ListParagraph"/>
              <w:numPr>
                <w:ilvl w:val="0"/>
                <w:numId w:val="22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Advise the candidate on the time and location of the role play assessment.</w:t>
            </w:r>
          </w:p>
          <w:p w14:paraId="55C7421F" w14:textId="77777777" w:rsidR="00E00450" w:rsidRPr="008F082E" w:rsidRDefault="00E00450" w:rsidP="00EB457E">
            <w:pPr>
              <w:pStyle w:val="ListParagraph"/>
              <w:numPr>
                <w:ilvl w:val="0"/>
                <w:numId w:val="22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Brief the candidate on how this assessment will be completed through a role play.</w:t>
            </w:r>
          </w:p>
          <w:p w14:paraId="584078A6" w14:textId="35C499A4" w:rsidR="00E00450" w:rsidRPr="008F082E" w:rsidRDefault="00E00450" w:rsidP="00476A6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Case Study Task </w:t>
            </w:r>
            <w:r w:rsidR="00E41AFA" w:rsidRPr="008F082E">
              <w:rPr>
                <w:rFonts w:cstheme="minorHAnsi"/>
                <w:bCs/>
                <w:color w:val="D73329"/>
                <w:sz w:val="22"/>
              </w:rPr>
              <w:t>3</w:t>
            </w:r>
            <w:r w:rsidRPr="008F082E">
              <w:rPr>
                <w:rFonts w:cstheme="minorHAnsi"/>
                <w:bCs/>
                <w:color w:val="D73329"/>
                <w:sz w:val="22"/>
              </w:rPr>
              <w:t xml:space="preserve">.2 - </w:t>
            </w:r>
            <w:r w:rsidRPr="005B5646">
              <w:rPr>
                <w:rFonts w:cstheme="minorHAnsi"/>
                <w:color w:val="D73329"/>
                <w:sz w:val="22"/>
              </w:rPr>
              <w:t>Candidate Briefing Document</w:t>
            </w:r>
            <w:r w:rsidR="003E2FC4" w:rsidRPr="008F082E">
              <w:rPr>
                <w:rFonts w:cstheme="minorHAnsi"/>
                <w:bCs/>
                <w:color w:val="D73329"/>
                <w:sz w:val="22"/>
              </w:rPr>
              <w:t xml:space="preserve"> </w:t>
            </w:r>
          </w:p>
          <w:p w14:paraId="3C616CE5" w14:textId="77777777" w:rsidR="00E00450" w:rsidRPr="008F082E" w:rsidRDefault="00E00450" w:rsidP="00EB457E">
            <w:pPr>
              <w:pStyle w:val="ListParagraph"/>
              <w:numPr>
                <w:ilvl w:val="0"/>
                <w:numId w:val="22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Brief the volunteer playing as the client on their role in the assessment.</w:t>
            </w:r>
          </w:p>
          <w:p w14:paraId="009B58F3" w14:textId="6B7D56FF" w:rsidR="00E00450" w:rsidRPr="008F082E" w:rsidRDefault="00E00450" w:rsidP="00476A6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Case Study Task </w:t>
            </w:r>
            <w:r w:rsidR="00E41AFA" w:rsidRPr="008F082E">
              <w:rPr>
                <w:rFonts w:cstheme="minorHAnsi"/>
                <w:bCs/>
                <w:color w:val="D73329"/>
                <w:sz w:val="22"/>
              </w:rPr>
              <w:t>3</w:t>
            </w:r>
            <w:r w:rsidRPr="008F082E">
              <w:rPr>
                <w:rFonts w:cstheme="minorHAnsi"/>
                <w:bCs/>
                <w:color w:val="D73329"/>
                <w:sz w:val="22"/>
              </w:rPr>
              <w:t xml:space="preserve">.2 – </w:t>
            </w:r>
            <w:r w:rsidR="00C86330" w:rsidRPr="009000C4">
              <w:rPr>
                <w:rFonts w:cstheme="minorHAnsi"/>
                <w:bCs/>
                <w:color w:val="D73329"/>
                <w:sz w:val="22"/>
              </w:rPr>
              <w:t>Supervisor</w:t>
            </w:r>
            <w:r w:rsidR="006445C8" w:rsidRPr="009000C4">
              <w:rPr>
                <w:rFonts w:cstheme="minorHAnsi"/>
                <w:color w:val="D73329"/>
                <w:sz w:val="22"/>
              </w:rPr>
              <w:t xml:space="preserve"> </w:t>
            </w:r>
            <w:r w:rsidRPr="008F082E">
              <w:rPr>
                <w:rFonts w:cstheme="minorHAnsi"/>
                <w:bCs/>
                <w:color w:val="D73329"/>
                <w:sz w:val="22"/>
              </w:rPr>
              <w:t>Briefing Document</w:t>
            </w:r>
          </w:p>
          <w:p w14:paraId="62B007E4" w14:textId="77777777" w:rsidR="00E00450" w:rsidRPr="008F082E" w:rsidRDefault="00E00450" w:rsidP="00476A6D">
            <w:pPr>
              <w:pStyle w:val="ListParagraph"/>
              <w:tabs>
                <w:tab w:val="left" w:pos="180"/>
              </w:tabs>
              <w:spacing w:after="120" w:line="276" w:lineRule="auto"/>
              <w:ind w:right="0" w:firstLine="0"/>
              <w:contextualSpacing w:val="0"/>
              <w:jc w:val="both"/>
              <w:rPr>
                <w:rFonts w:cstheme="minorHAnsi"/>
                <w:b/>
                <w:color w:val="D73329"/>
                <w:sz w:val="22"/>
              </w:rPr>
            </w:pPr>
            <w:r w:rsidRPr="008F082E">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162B96B7" w14:textId="77777777" w:rsidR="00E00450" w:rsidRPr="008F082E" w:rsidRDefault="00E00450" w:rsidP="00476A6D">
            <w:pPr>
              <w:tabs>
                <w:tab w:val="left" w:pos="180"/>
              </w:tabs>
              <w:spacing w:after="120" w:line="276" w:lineRule="auto"/>
              <w:ind w:left="0" w:right="0" w:firstLine="0"/>
              <w:jc w:val="both"/>
              <w:rPr>
                <w:rFonts w:cstheme="minorHAnsi"/>
                <w:bCs/>
                <w:i/>
                <w:iCs/>
                <w:color w:val="D73329"/>
                <w:sz w:val="22"/>
              </w:rPr>
            </w:pPr>
            <w:r w:rsidRPr="008F082E">
              <w:rPr>
                <w:rFonts w:cstheme="minorHAnsi"/>
                <w:bCs/>
                <w:i/>
                <w:iCs/>
                <w:color w:val="D73329"/>
                <w:sz w:val="22"/>
              </w:rPr>
              <w:t>During the assessment</w:t>
            </w:r>
          </w:p>
          <w:p w14:paraId="2141A41A" w14:textId="77777777" w:rsidR="00E00450" w:rsidRPr="008F082E" w:rsidRDefault="00E00450" w:rsidP="00EB457E">
            <w:pPr>
              <w:pStyle w:val="ListParagraph"/>
              <w:numPr>
                <w:ilvl w:val="0"/>
                <w:numId w:val="226"/>
              </w:numPr>
              <w:tabs>
                <w:tab w:val="left" w:pos="180"/>
              </w:tabs>
              <w:spacing w:after="120" w:line="276" w:lineRule="auto"/>
              <w:ind w:right="0"/>
              <w:contextualSpacing w:val="0"/>
              <w:rPr>
                <w:rFonts w:cstheme="minorHAnsi"/>
                <w:bCs/>
                <w:color w:val="D73329"/>
                <w:sz w:val="22"/>
              </w:rPr>
            </w:pPr>
            <w:r w:rsidRPr="008F082E">
              <w:rPr>
                <w:rFonts w:cstheme="minorHAnsi"/>
                <w:bCs/>
                <w:color w:val="D73329"/>
                <w:sz w:val="22"/>
              </w:rPr>
              <w:t>Conduct the assessment as instructed.</w:t>
            </w:r>
          </w:p>
          <w:p w14:paraId="6E414712" w14:textId="77777777" w:rsidR="00E00450" w:rsidRPr="008F082E" w:rsidRDefault="00E00450" w:rsidP="00EB457E">
            <w:pPr>
              <w:pStyle w:val="ListParagraph"/>
              <w:numPr>
                <w:ilvl w:val="0"/>
                <w:numId w:val="22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Observe the candidate as they complete the assessment in a simulated environment. </w:t>
            </w:r>
          </w:p>
          <w:p w14:paraId="59505E45" w14:textId="77777777" w:rsidR="00E00450" w:rsidRPr="008F082E" w:rsidRDefault="00E00450" w:rsidP="00EB457E">
            <w:pPr>
              <w:pStyle w:val="ListParagraph"/>
              <w:numPr>
                <w:ilvl w:val="0"/>
                <w:numId w:val="22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Record your observations in the </w:t>
            </w:r>
            <w:r w:rsidRPr="008F082E">
              <w:rPr>
                <w:rFonts w:cstheme="minorHAnsi"/>
                <w:bCs/>
                <w:i/>
                <w:iCs/>
                <w:color w:val="D73329"/>
                <w:sz w:val="22"/>
              </w:rPr>
              <w:t xml:space="preserve">Observation Form. </w:t>
            </w:r>
          </w:p>
          <w:p w14:paraId="7B3D6A15" w14:textId="77777777" w:rsidR="00E00450" w:rsidRPr="008F082E" w:rsidRDefault="00E00450" w:rsidP="00476A6D">
            <w:pPr>
              <w:tabs>
                <w:tab w:val="left" w:pos="180"/>
              </w:tabs>
              <w:spacing w:after="120" w:line="276" w:lineRule="auto"/>
              <w:ind w:left="0" w:right="0" w:firstLine="0"/>
              <w:jc w:val="both"/>
              <w:rPr>
                <w:rFonts w:cstheme="minorHAnsi"/>
                <w:bCs/>
                <w:i/>
                <w:iCs/>
                <w:color w:val="D73329"/>
                <w:sz w:val="22"/>
              </w:rPr>
            </w:pPr>
            <w:r w:rsidRPr="008F082E">
              <w:rPr>
                <w:rFonts w:cstheme="minorHAnsi"/>
                <w:bCs/>
                <w:i/>
                <w:iCs/>
                <w:color w:val="D73329"/>
                <w:sz w:val="22"/>
              </w:rPr>
              <w:t>After the assessment</w:t>
            </w:r>
          </w:p>
          <w:p w14:paraId="7E1BB2D8" w14:textId="77777777" w:rsidR="00E00450" w:rsidRPr="008F082E" w:rsidRDefault="00E00450" w:rsidP="00EB457E">
            <w:pPr>
              <w:pStyle w:val="ListParagraph"/>
              <w:numPr>
                <w:ilvl w:val="0"/>
                <w:numId w:val="22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Save and secure the </w:t>
            </w:r>
            <w:r w:rsidRPr="008F082E">
              <w:rPr>
                <w:rFonts w:cstheme="minorHAnsi"/>
                <w:bCs/>
                <w:i/>
                <w:iCs/>
                <w:color w:val="D73329"/>
                <w:sz w:val="22"/>
              </w:rPr>
              <w:t xml:space="preserve">Observation Form </w:t>
            </w:r>
            <w:r w:rsidRPr="008F082E">
              <w:rPr>
                <w:rFonts w:cstheme="minorHAnsi"/>
                <w:bCs/>
                <w:color w:val="D73329"/>
                <w:sz w:val="22"/>
              </w:rPr>
              <w:t>you completed.</w:t>
            </w:r>
          </w:p>
        </w:tc>
      </w:tr>
    </w:tbl>
    <w:p w14:paraId="3FAA609F" w14:textId="77777777" w:rsidR="006217C9" w:rsidRDefault="006217C9" w:rsidP="006217C9">
      <w:pPr>
        <w:spacing w:before="0"/>
        <w:ind w:left="360" w:right="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C0616" w:rsidRPr="008F082E" w14:paraId="2D0CC3C9" w14:textId="77777777" w:rsidTr="006217C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1C2AE51" w14:textId="7F40965E" w:rsidR="007C0616" w:rsidRPr="008F082E" w:rsidRDefault="007C0616"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w:t>
            </w:r>
            <w:r w:rsidR="0098773D" w:rsidRPr="008F082E">
              <w:rPr>
                <w:rFonts w:cstheme="minorHAnsi"/>
                <w:i/>
                <w:color w:val="F79723"/>
                <w:sz w:val="20"/>
                <w:szCs w:val="24"/>
              </w:rPr>
              <w:t>LEG001</w:t>
            </w:r>
            <w:r w:rsidRPr="008F082E">
              <w:rPr>
                <w:rFonts w:cstheme="minorHAnsi"/>
                <w:i/>
                <w:color w:val="F79723"/>
                <w:sz w:val="20"/>
                <w:szCs w:val="24"/>
              </w:rPr>
              <w:t xml:space="preserve"> PC2.</w:t>
            </w:r>
            <w:r w:rsidR="0098773D" w:rsidRPr="008F082E">
              <w:rPr>
                <w:rFonts w:cstheme="minorHAnsi"/>
                <w:i/>
                <w:color w:val="F79723"/>
                <w:sz w:val="20"/>
                <w:szCs w:val="24"/>
              </w:rPr>
              <w:t>7</w:t>
            </w:r>
            <w:r w:rsidRPr="008F082E">
              <w:rPr>
                <w:rFonts w:cstheme="minorHAnsi"/>
                <w:i/>
                <w:color w:val="F79723"/>
                <w:sz w:val="20"/>
                <w:szCs w:val="24"/>
              </w:rPr>
              <w:t xml:space="preserve"> (p)</w:t>
            </w:r>
            <w:r w:rsidR="0098773D" w:rsidRPr="008F082E">
              <w:rPr>
                <w:rFonts w:cstheme="minorHAnsi"/>
                <w:i/>
                <w:color w:val="F79723"/>
                <w:sz w:val="20"/>
                <w:szCs w:val="24"/>
              </w:rPr>
              <w:t>, PE</w:t>
            </w:r>
            <w:r w:rsidR="008D3391">
              <w:rPr>
                <w:rFonts w:cstheme="minorHAnsi"/>
                <w:i/>
                <w:color w:val="F79723"/>
                <w:sz w:val="20"/>
                <w:szCs w:val="24"/>
              </w:rPr>
              <w:t>2</w:t>
            </w:r>
            <w:r w:rsidR="0098773D" w:rsidRPr="008F082E">
              <w:rPr>
                <w:rFonts w:cstheme="minorHAnsi"/>
                <w:i/>
                <w:color w:val="F79723"/>
                <w:sz w:val="20"/>
                <w:szCs w:val="24"/>
              </w:rPr>
              <w:t>.0(p)</w:t>
            </w:r>
            <w:r w:rsidR="002E096A">
              <w:rPr>
                <w:rFonts w:cstheme="minorHAnsi"/>
                <w:i/>
                <w:color w:val="F79723"/>
                <w:sz w:val="20"/>
                <w:szCs w:val="24"/>
              </w:rPr>
              <w:t xml:space="preserve"> </w:t>
            </w:r>
          </w:p>
          <w:p w14:paraId="7BD4F226" w14:textId="77777777" w:rsidR="007C0616" w:rsidRPr="008F082E" w:rsidRDefault="007C0616" w:rsidP="00A052F5">
            <w:pPr>
              <w:tabs>
                <w:tab w:val="left" w:pos="180"/>
              </w:tabs>
              <w:spacing w:after="120" w:line="276" w:lineRule="auto"/>
              <w:ind w:left="0" w:right="106" w:firstLine="0"/>
              <w:rPr>
                <w:rFonts w:cstheme="minorHAnsi"/>
                <w:b/>
                <w:color w:val="D73329"/>
                <w:sz w:val="22"/>
                <w:szCs w:val="18"/>
              </w:rPr>
            </w:pPr>
            <w:r w:rsidRPr="008F082E">
              <w:rPr>
                <w:rFonts w:cstheme="minorHAnsi"/>
                <w:b/>
                <w:color w:val="D73329"/>
                <w:sz w:val="22"/>
                <w:szCs w:val="18"/>
              </w:rPr>
              <w:t xml:space="preserve">Marking guide </w:t>
            </w:r>
          </w:p>
          <w:p w14:paraId="72F535F9" w14:textId="13F1AFF2" w:rsidR="00607227" w:rsidRPr="008F082E" w:rsidRDefault="007C0616" w:rsidP="00A052F5">
            <w:pPr>
              <w:tabs>
                <w:tab w:val="left" w:pos="180"/>
              </w:tabs>
              <w:spacing w:after="120" w:line="276" w:lineRule="auto"/>
              <w:ind w:left="0" w:right="106" w:firstLine="0"/>
              <w:jc w:val="both"/>
              <w:rPr>
                <w:rFonts w:cstheme="minorHAnsi"/>
                <w:bCs/>
                <w:color w:val="D73329"/>
                <w:sz w:val="22"/>
                <w:szCs w:val="18"/>
              </w:rPr>
            </w:pPr>
            <w:r w:rsidRPr="008F082E">
              <w:rPr>
                <w:rFonts w:cstheme="minorHAnsi"/>
                <w:bCs/>
                <w:color w:val="D73329"/>
                <w:sz w:val="22"/>
                <w:szCs w:val="18"/>
              </w:rPr>
              <w:t xml:space="preserve">The candidate must </w:t>
            </w:r>
            <w:r w:rsidR="00607227" w:rsidRPr="008F082E">
              <w:rPr>
                <w:rFonts w:cstheme="minorHAnsi"/>
                <w:bCs/>
                <w:color w:val="D73329"/>
                <w:sz w:val="22"/>
                <w:szCs w:val="18"/>
              </w:rPr>
              <w:t>report the instance of unethical conduct they have identified to their supervisor while being observed by their assessor.</w:t>
            </w:r>
          </w:p>
          <w:p w14:paraId="36CF2283" w14:textId="4F593DA3" w:rsidR="007C0616" w:rsidRPr="008F082E" w:rsidRDefault="00C86979" w:rsidP="00A052F5">
            <w:pPr>
              <w:tabs>
                <w:tab w:val="left" w:pos="180"/>
              </w:tabs>
              <w:spacing w:after="120" w:line="276" w:lineRule="auto"/>
              <w:ind w:left="0" w:right="106" w:firstLine="0"/>
              <w:jc w:val="both"/>
              <w:rPr>
                <w:rFonts w:cstheme="minorHAnsi"/>
                <w:b/>
                <w:color w:val="D73329"/>
                <w:sz w:val="22"/>
                <w:szCs w:val="20"/>
              </w:rPr>
            </w:pPr>
            <w:r w:rsidRPr="008F082E">
              <w:rPr>
                <w:rFonts w:cstheme="minorHAnsi"/>
                <w:b/>
                <w:color w:val="D73329"/>
                <w:sz w:val="22"/>
                <w:szCs w:val="20"/>
              </w:rPr>
              <w:t>Case Study Task 3.2 – Observation Form</w:t>
            </w:r>
          </w:p>
          <w:p w14:paraId="3F58613C" w14:textId="7DE6B31E" w:rsidR="00F35CA2" w:rsidRPr="008F082E" w:rsidRDefault="00F35CA2" w:rsidP="00A052F5">
            <w:pPr>
              <w:tabs>
                <w:tab w:val="left" w:pos="180"/>
              </w:tabs>
              <w:spacing w:after="120" w:line="276" w:lineRule="auto"/>
              <w:ind w:left="0" w:right="0" w:firstLine="0"/>
              <w:jc w:val="both"/>
              <w:rPr>
                <w:rFonts w:cstheme="minorHAnsi"/>
                <w:bCs/>
                <w:color w:val="D73329"/>
                <w:sz w:val="22"/>
                <w:szCs w:val="18"/>
              </w:rPr>
            </w:pPr>
            <w:r w:rsidRPr="008F082E">
              <w:rPr>
                <w:rFonts w:cstheme="minorHAnsi"/>
                <w:bCs/>
                <w:color w:val="D73329"/>
                <w:sz w:val="22"/>
                <w:szCs w:val="18"/>
              </w:rPr>
              <w:t xml:space="preserve">The </w:t>
            </w:r>
            <w:r w:rsidRPr="008F082E">
              <w:rPr>
                <w:rFonts w:cstheme="minorHAnsi"/>
                <w:bCs/>
                <w:i/>
                <w:iCs/>
                <w:color w:val="D73329"/>
                <w:sz w:val="22"/>
                <w:szCs w:val="18"/>
              </w:rPr>
              <w:t>Observation Form</w:t>
            </w:r>
            <w:r w:rsidRPr="008F082E">
              <w:rPr>
                <w:rFonts w:cstheme="minorHAnsi"/>
                <w:bCs/>
                <w:color w:val="D73329"/>
                <w:sz w:val="22"/>
                <w:szCs w:val="18"/>
              </w:rPr>
              <w:t xml:space="preserve"> </w:t>
            </w:r>
            <w:r w:rsidR="000B2F87" w:rsidRPr="008F082E">
              <w:rPr>
                <w:rFonts w:cstheme="minorHAnsi"/>
                <w:bCs/>
                <w:color w:val="D73329"/>
                <w:sz w:val="22"/>
                <w:szCs w:val="18"/>
              </w:rPr>
              <w:t>mus</w:t>
            </w:r>
            <w:r w:rsidR="000B2F87" w:rsidRPr="008F082E">
              <w:rPr>
                <w:rFonts w:cstheme="minorHAnsi"/>
                <w:bCs/>
                <w:color w:val="D73329"/>
                <w:szCs w:val="18"/>
              </w:rPr>
              <w:t>t</w:t>
            </w:r>
            <w:r w:rsidRPr="008F082E">
              <w:rPr>
                <w:rFonts w:cstheme="minorHAnsi"/>
                <w:bCs/>
                <w:color w:val="D73329"/>
                <w:sz w:val="22"/>
                <w:szCs w:val="18"/>
              </w:rPr>
              <w:t xml:space="preserve"> be completed by the assessor. The form must document the assessor’s observations on the candidate’s performance while reporting the instance of unethical conduct t</w:t>
            </w:r>
            <w:r w:rsidR="00967523" w:rsidRPr="008F082E">
              <w:rPr>
                <w:rFonts w:cstheme="minorHAnsi"/>
                <w:bCs/>
                <w:color w:val="D73329"/>
                <w:sz w:val="22"/>
                <w:szCs w:val="18"/>
              </w:rPr>
              <w:t>hey have identified to their supervisor.</w:t>
            </w:r>
          </w:p>
          <w:p w14:paraId="79A59076" w14:textId="77777777" w:rsidR="000B2F87" w:rsidRPr="008F082E" w:rsidRDefault="000B2F87" w:rsidP="000B2F87">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lists all the practical skills that the candidate must demonstrate while completing this task.</w:t>
            </w:r>
          </w:p>
          <w:p w14:paraId="693839C2" w14:textId="1BE0D325" w:rsidR="007C0616" w:rsidRPr="008F082E" w:rsidRDefault="000B2F87" w:rsidP="000B2F87">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the candidate must demonstrate each practical skill listed in this form, i.e. assessor has ticked YES in all items of the </w:t>
            </w:r>
            <w:r w:rsidRPr="008F082E">
              <w:rPr>
                <w:rFonts w:cstheme="minorHAnsi"/>
                <w:bCs/>
                <w:i/>
                <w:iCs/>
                <w:color w:val="D73329"/>
                <w:sz w:val="22"/>
              </w:rPr>
              <w:t>Observation Form</w:t>
            </w:r>
            <w:r w:rsidRPr="008F082E">
              <w:rPr>
                <w:rFonts w:cstheme="minorHAnsi"/>
                <w:bCs/>
                <w:color w:val="D73329"/>
                <w:sz w:val="22"/>
              </w:rPr>
              <w:t>.</w:t>
            </w:r>
          </w:p>
        </w:tc>
      </w:tr>
    </w:tbl>
    <w:p w14:paraId="5DBFB69B" w14:textId="41634F67" w:rsidR="00706A43" w:rsidRPr="008F082E" w:rsidRDefault="00706A43" w:rsidP="007C0616">
      <w:pPr>
        <w:spacing w:before="0" w:line="276" w:lineRule="auto"/>
        <w:ind w:left="0" w:firstLine="0"/>
        <w:rPr>
          <w:rFonts w:cstheme="minorHAnsi"/>
          <w:i/>
          <w:iCs/>
          <w:color w:val="404040" w:themeColor="text1" w:themeTint="BF"/>
          <w:sz w:val="24"/>
          <w:szCs w:val="24"/>
        </w:rPr>
      </w:pPr>
    </w:p>
    <w:p w14:paraId="19EA0A59" w14:textId="77777777" w:rsidR="00706A43" w:rsidRPr="008F082E" w:rsidRDefault="00706A43" w:rsidP="00706A43">
      <w:pPr>
        <w:spacing w:after="120" w:line="276" w:lineRule="auto"/>
        <w:ind w:left="0" w:firstLine="0"/>
        <w:rPr>
          <w:rFonts w:cstheme="minorHAnsi"/>
          <w:i/>
          <w:iCs/>
          <w:color w:val="404040" w:themeColor="text1" w:themeTint="BF"/>
          <w:sz w:val="24"/>
          <w:szCs w:val="24"/>
        </w:rPr>
      </w:pPr>
      <w:r w:rsidRPr="008F082E">
        <w:rPr>
          <w:rFonts w:cstheme="minorHAnsi"/>
          <w:i/>
          <w:iCs/>
          <w:color w:val="404040" w:themeColor="text1" w:themeTint="BF"/>
          <w:sz w:val="24"/>
          <w:szCs w:val="24"/>
        </w:rPr>
        <w:br w:type="page"/>
      </w:r>
    </w:p>
    <w:p w14:paraId="51A2E250" w14:textId="309C03BE" w:rsidR="003A25CC" w:rsidRPr="008F082E" w:rsidRDefault="003A25CC" w:rsidP="007222FE">
      <w:pPr>
        <w:pStyle w:val="Heading1"/>
      </w:pPr>
      <w:bookmarkStart w:id="60" w:name="_Toc31695067"/>
      <w:bookmarkStart w:id="61" w:name="_Toc102547478"/>
      <w:r w:rsidRPr="008F082E">
        <w:lastRenderedPageBreak/>
        <w:t>Practical Assignment</w:t>
      </w:r>
      <w:bookmarkEnd w:id="60"/>
      <w:bookmarkEnd w:id="61"/>
    </w:p>
    <w:p w14:paraId="70D0ED14" w14:textId="6C484E70" w:rsidR="003A25CC" w:rsidRPr="008F082E" w:rsidRDefault="003A25CC" w:rsidP="007222FE">
      <w:pPr>
        <w:pStyle w:val="Heading2"/>
        <w:tabs>
          <w:tab w:val="left" w:pos="180"/>
        </w:tabs>
        <w:ind w:right="0"/>
        <w:rPr>
          <w:color w:val="7F7F7F" w:themeColor="text1" w:themeTint="80"/>
          <w:sz w:val="32"/>
          <w:szCs w:val="32"/>
          <w:lang w:val="en-AU"/>
        </w:rPr>
      </w:pPr>
      <w:bookmarkStart w:id="62" w:name="_Toc31695068"/>
      <w:bookmarkStart w:id="63" w:name="_Toc102547479"/>
      <w:r w:rsidRPr="008F082E">
        <w:rPr>
          <w:color w:val="7F7F7F" w:themeColor="text1" w:themeTint="80"/>
          <w:sz w:val="32"/>
          <w:szCs w:val="32"/>
          <w:lang w:val="en-AU"/>
        </w:rPr>
        <w:t>Overview</w:t>
      </w:r>
      <w:bookmarkEnd w:id="62"/>
      <w:r w:rsidR="00A37E5F" w:rsidRPr="008F082E">
        <w:rPr>
          <w:lang w:val="en-AU"/>
        </w:rPr>
        <w:t xml:space="preserve"> </w:t>
      </w:r>
      <w:bookmarkEnd w:id="63"/>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8F082E" w14:paraId="1B8C549F" w14:textId="77777777" w:rsidTr="00500B8D">
        <w:trPr>
          <w:trHeight w:val="70"/>
        </w:trPr>
        <w:tc>
          <w:tcPr>
            <w:tcW w:w="9016" w:type="dxa"/>
            <w:tcBorders>
              <w:top w:val="nil"/>
              <w:left w:val="nil"/>
              <w:bottom w:val="nil"/>
              <w:right w:val="nil"/>
            </w:tcBorders>
            <w:shd w:val="clear" w:color="auto" w:fill="C8EA92"/>
          </w:tcPr>
          <w:p w14:paraId="34E02BED" w14:textId="21378508" w:rsidR="00C01CCE" w:rsidRPr="008F082E" w:rsidRDefault="00C01CCE"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this </w:t>
            </w:r>
            <w:r w:rsidR="0086067A" w:rsidRPr="008F082E">
              <w:rPr>
                <w:b/>
                <w:color w:val="404040" w:themeColor="text1" w:themeTint="BF"/>
              </w:rPr>
              <w:t xml:space="preserve">practical assignment </w:t>
            </w:r>
            <w:r w:rsidRPr="008F082E">
              <w:rPr>
                <w:b/>
                <w:color w:val="404040" w:themeColor="text1" w:themeTint="BF"/>
              </w:rPr>
              <w:t xml:space="preserve">is to assess your practical knowledge </w:t>
            </w:r>
            <w:r w:rsidR="00A97D68" w:rsidRPr="008F082E">
              <w:rPr>
                <w:b/>
                <w:color w:val="404040" w:themeColor="text1" w:themeTint="BF"/>
              </w:rPr>
              <w:t>of</w:t>
            </w:r>
            <w:r w:rsidRPr="008F082E">
              <w:rPr>
                <w:b/>
                <w:color w:val="404040" w:themeColor="text1" w:themeTint="BF"/>
              </w:rPr>
              <w:t>:</w:t>
            </w:r>
          </w:p>
          <w:p w14:paraId="54451F30" w14:textId="3B9D58CC"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L</w:t>
            </w:r>
            <w:r w:rsidR="00A97D68" w:rsidRPr="008F082E">
              <w:rPr>
                <w:color w:val="404040" w:themeColor="text1" w:themeTint="BF"/>
              </w:rPr>
              <w:t>egislation used in the candidate’s area of work</w:t>
            </w:r>
          </w:p>
          <w:p w14:paraId="7ACA4B0D" w14:textId="09CEB04F"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approaches used in the candidate’s workplace</w:t>
            </w:r>
          </w:p>
          <w:p w14:paraId="47277E51" w14:textId="34D6E952" w:rsidR="00C01CCE"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instruments used in the candidate’s workplace</w:t>
            </w:r>
          </w:p>
          <w:p w14:paraId="292F9D36" w14:textId="0603F15F" w:rsidR="001B3993" w:rsidRPr="008F082E" w:rsidRDefault="0013150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legal and ethical requirements, rights and responsibilities</w:t>
            </w:r>
          </w:p>
          <w:p w14:paraId="55CD155B" w14:textId="6F25752B" w:rsidR="006B5F6B" w:rsidRPr="008F082E" w:rsidRDefault="006B5F6B"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five</w:t>
            </w:r>
            <w:r w:rsidR="00AE51CD" w:rsidRPr="008F082E">
              <w:rPr>
                <w:b/>
                <w:color w:val="404040" w:themeColor="text1" w:themeTint="BF"/>
              </w:rPr>
              <w:t xml:space="preserve"> </w:t>
            </w:r>
            <w:r w:rsidRPr="008F082E">
              <w:rPr>
                <w:b/>
                <w:color w:val="404040" w:themeColor="text1" w:themeTint="BF"/>
              </w:rPr>
              <w:t>tasks:</w:t>
            </w:r>
          </w:p>
          <w:p w14:paraId="37B9386C" w14:textId="67A97724" w:rsidR="006B5F6B"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1 – Objectives and Key Components of a Specific Legislation in Area of Work</w:t>
            </w:r>
          </w:p>
          <w:p w14:paraId="3FD865E2"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 – Approaches Used in the Workplace</w:t>
            </w:r>
          </w:p>
          <w:p w14:paraId="2A91D383"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 – Instruments Used in the Workplace</w:t>
            </w:r>
          </w:p>
          <w:p w14:paraId="2573B853" w14:textId="749BBD8F"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4 – Your Legal Requirements, Rights and Responsibilities</w:t>
            </w:r>
          </w:p>
          <w:p w14:paraId="099B570D" w14:textId="03BA3B75"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5 – Your Ethical Requirements, Rights and Responsibilities</w:t>
            </w:r>
          </w:p>
          <w:p w14:paraId="45A221C0" w14:textId="77777777" w:rsidR="00ED500C" w:rsidRPr="008F082E" w:rsidRDefault="00ED500C"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These tasks must be completed within the context of your workplace.</w:t>
            </w:r>
          </w:p>
          <w:p w14:paraId="730E24E5" w14:textId="5C602811" w:rsidR="003A25CC" w:rsidRPr="008F082E"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4D983361"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Access and review the following in your workplace:</w:t>
            </w:r>
          </w:p>
          <w:p w14:paraId="6A19BE65" w14:textId="78AA2226"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2FF9A37C" w14:textId="04B183DE"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572598E1" w14:textId="134ED61C" w:rsidR="009E2023" w:rsidRPr="008F082E" w:rsidRDefault="009E2023"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77B819A8" w14:textId="7F637AA7" w:rsidR="009E2023"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7936A7B3" w14:textId="1BB300F1" w:rsidR="00C54529"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1701A224"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the instructions in each task included in this Practical Assignment.</w:t>
            </w:r>
          </w:p>
          <w:p w14:paraId="71D1E007" w14:textId="47842F16" w:rsidR="009D3075" w:rsidRPr="008F082E" w:rsidRDefault="00BE7032"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Record your responses as required in the instructions for each task.</w:t>
            </w:r>
          </w:p>
        </w:tc>
      </w:tr>
    </w:tbl>
    <w:p w14:paraId="350F42CC" w14:textId="4E146ABA" w:rsidR="009D2115" w:rsidRPr="008F082E" w:rsidRDefault="009D2115" w:rsidP="009D2115">
      <w:pPr>
        <w:ind w:left="0" w:firstLine="0"/>
      </w:pPr>
    </w:p>
    <w:p w14:paraId="004F4BAC" w14:textId="77777777" w:rsidR="009D2115" w:rsidRPr="008F082E" w:rsidRDefault="009D2115" w:rsidP="009D2115">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9D2115" w:rsidRPr="008F082E" w14:paraId="2CD04865" w14:textId="77777777" w:rsidTr="00500B8D">
        <w:trPr>
          <w:trHeight w:val="70"/>
        </w:trPr>
        <w:tc>
          <w:tcPr>
            <w:tcW w:w="9016" w:type="dxa"/>
            <w:tcBorders>
              <w:top w:val="nil"/>
              <w:left w:val="nil"/>
              <w:bottom w:val="nil"/>
              <w:right w:val="nil"/>
            </w:tcBorders>
            <w:shd w:val="clear" w:color="auto" w:fill="C8EA92"/>
          </w:tcPr>
          <w:p w14:paraId="065D49F0" w14:textId="77777777"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p>
          <w:p w14:paraId="43EA32E3"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0AAEF8DF"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758E44A5"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6DEC72A3"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22F6CB6E"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5EE5B151" w14:textId="70E70A4F"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77113CB4" w14:textId="77777777" w:rsidR="00844F14" w:rsidRPr="008F082E" w:rsidRDefault="00844F14"/>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A25CC" w:rsidRPr="008F082E" w14:paraId="4D736969" w14:textId="77777777" w:rsidTr="009D2115">
        <w:trPr>
          <w:trHeight w:val="82"/>
          <w:jc w:val="center"/>
        </w:trPr>
        <w:tc>
          <w:tcPr>
            <w:tcW w:w="902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1A0EA" w14:textId="77777777" w:rsidR="003A25CC" w:rsidRPr="008F082E" w:rsidRDefault="003A25CC" w:rsidP="007222FE">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Provided in each Practical Assignment task below.</w:t>
            </w:r>
          </w:p>
          <w:p w14:paraId="72971BED" w14:textId="77777777" w:rsidR="003A25CC" w:rsidRPr="008F082E" w:rsidRDefault="003A25CC" w:rsidP="007222FE">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1F367BBE" w14:textId="0B141B3D" w:rsidR="000B70FF" w:rsidRPr="008F082E" w:rsidRDefault="000B70FF"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This assessment is divided into </w:t>
            </w:r>
            <w:r w:rsidR="00C86330">
              <w:rPr>
                <w:rFonts w:cstheme="minorHAnsi"/>
                <w:bCs/>
                <w:color w:val="D73329"/>
                <w:sz w:val="22"/>
                <w:szCs w:val="20"/>
              </w:rPr>
              <w:t>five</w:t>
            </w:r>
            <w:r w:rsidR="00500B8D" w:rsidRPr="008F082E">
              <w:rPr>
                <w:rFonts w:cstheme="minorHAnsi"/>
                <w:bCs/>
                <w:color w:val="D73329"/>
                <w:sz w:val="22"/>
                <w:szCs w:val="20"/>
              </w:rPr>
              <w:t xml:space="preserve"> </w:t>
            </w:r>
            <w:r w:rsidRPr="008F082E">
              <w:rPr>
                <w:rFonts w:cstheme="minorHAnsi"/>
                <w:bCs/>
                <w:color w:val="D73329"/>
                <w:sz w:val="22"/>
                <w:szCs w:val="20"/>
              </w:rPr>
              <w:t>tasks:</w:t>
            </w:r>
            <w:r w:rsidR="00E2037B" w:rsidRPr="008F082E">
              <w:rPr>
                <w:rFonts w:cstheme="minorHAnsi"/>
                <w:bCs/>
                <w:color w:val="D73329"/>
                <w:sz w:val="22"/>
                <w:szCs w:val="20"/>
              </w:rPr>
              <w:t xml:space="preserve"> </w:t>
            </w:r>
          </w:p>
          <w:p w14:paraId="199C1FFD" w14:textId="77777777" w:rsidR="00247382" w:rsidRPr="008F082E" w:rsidRDefault="00247382" w:rsidP="00EB55BF">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8F082E">
              <w:rPr>
                <w:rFonts w:cstheme="minorHAnsi"/>
                <w:color w:val="D73329"/>
                <w:sz w:val="22"/>
                <w:szCs w:val="20"/>
              </w:rPr>
              <w:t>Task 1 – Objectives and Key Components of a Specific Legislation in Area of Work</w:t>
            </w:r>
          </w:p>
          <w:p w14:paraId="1583F7B1" w14:textId="77777777" w:rsidR="00247382" w:rsidRPr="008F082E" w:rsidRDefault="00247382" w:rsidP="00EB55BF">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8F082E">
              <w:rPr>
                <w:rFonts w:cstheme="minorHAnsi"/>
                <w:color w:val="D73329"/>
                <w:sz w:val="22"/>
                <w:szCs w:val="20"/>
              </w:rPr>
              <w:t>Task 2 – Approaches Used in the Workplace</w:t>
            </w:r>
          </w:p>
          <w:p w14:paraId="02C1FF6C" w14:textId="77777777" w:rsidR="00247382" w:rsidRPr="008F082E" w:rsidRDefault="00247382" w:rsidP="00EB55BF">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8F082E">
              <w:rPr>
                <w:rFonts w:cstheme="minorHAnsi"/>
                <w:color w:val="D73329"/>
                <w:sz w:val="22"/>
                <w:szCs w:val="20"/>
              </w:rPr>
              <w:t>Task 3 – Instruments Used in the Workplace</w:t>
            </w:r>
          </w:p>
          <w:p w14:paraId="3722024D" w14:textId="77777777" w:rsidR="00C86330" w:rsidRPr="00C86330" w:rsidRDefault="00C86330" w:rsidP="00C86330">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C86330">
              <w:rPr>
                <w:rFonts w:cstheme="minorHAnsi"/>
                <w:color w:val="D73329"/>
                <w:sz w:val="22"/>
                <w:szCs w:val="20"/>
              </w:rPr>
              <w:t>Task 4 – Your Legal Requirements, Rights and Responsibilities</w:t>
            </w:r>
          </w:p>
          <w:p w14:paraId="2EBF248E" w14:textId="77777777" w:rsidR="00C86330" w:rsidRPr="00C86330" w:rsidRDefault="00C86330" w:rsidP="00C86330">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C86330">
              <w:rPr>
                <w:rFonts w:cstheme="minorHAnsi"/>
                <w:color w:val="D73329"/>
                <w:sz w:val="22"/>
                <w:szCs w:val="20"/>
              </w:rPr>
              <w:t>Task 5 – Your Ethical Requirements, Rights and Responsibilities</w:t>
            </w:r>
          </w:p>
          <w:p w14:paraId="20A72331" w14:textId="77777777" w:rsidR="00EB4AE1" w:rsidRPr="008F082E" w:rsidRDefault="00EB4AE1" w:rsidP="00EB4AE1">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These tasks must be completed within the context of your workplace. </w:t>
            </w:r>
          </w:p>
          <w:p w14:paraId="46FDCAE5" w14:textId="77777777" w:rsidR="00EB4AE1" w:rsidRPr="008F082E" w:rsidRDefault="00EB4AE1" w:rsidP="00EB4AE1">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19042DF9" w14:textId="77777777" w:rsidR="000B70FF" w:rsidRPr="008F082E" w:rsidRDefault="000B70FF" w:rsidP="007222FE">
            <w:pPr>
              <w:tabs>
                <w:tab w:val="left" w:pos="180"/>
              </w:tabs>
              <w:spacing w:after="120" w:line="276" w:lineRule="auto"/>
              <w:ind w:left="0" w:right="0" w:firstLine="0"/>
              <w:jc w:val="both"/>
              <w:rPr>
                <w:rFonts w:cstheme="minorHAnsi"/>
                <w:color w:val="D73329"/>
                <w:sz w:val="22"/>
                <w:szCs w:val="20"/>
                <w:highlight w:val="yellow"/>
              </w:rPr>
            </w:pPr>
            <w:r w:rsidRPr="008F082E">
              <w:rPr>
                <w:rFonts w:cstheme="minorHAnsi"/>
                <w:bCs/>
                <w:color w:val="D73329"/>
                <w:sz w:val="22"/>
                <w:szCs w:val="20"/>
              </w:rPr>
              <w:t xml:space="preserve">The </w:t>
            </w:r>
            <w:r w:rsidR="00A31B9A" w:rsidRPr="008F082E">
              <w:rPr>
                <w:rFonts w:cstheme="minorHAnsi"/>
                <w:bCs/>
                <w:color w:val="D73329"/>
                <w:sz w:val="22"/>
                <w:szCs w:val="20"/>
              </w:rPr>
              <w:t>candidate</w:t>
            </w:r>
            <w:r w:rsidRPr="008F082E">
              <w:rPr>
                <w:rFonts w:cstheme="minorHAnsi"/>
                <w:bCs/>
                <w:color w:val="D73329"/>
                <w:sz w:val="22"/>
                <w:szCs w:val="20"/>
              </w:rPr>
              <w:t xml:space="preserve"> is required to:</w:t>
            </w:r>
          </w:p>
          <w:p w14:paraId="0F81CB2D" w14:textId="4ADDBB9A" w:rsidR="001C13C2" w:rsidRPr="008F082E" w:rsidRDefault="001C13C2" w:rsidP="00EB55BF">
            <w:pPr>
              <w:pStyle w:val="ListParagraph"/>
              <w:numPr>
                <w:ilvl w:val="0"/>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Access and review the following in their workplace:</w:t>
            </w:r>
          </w:p>
          <w:p w14:paraId="015C4307" w14:textId="6BAF5D2E" w:rsidR="001C13C2" w:rsidRPr="008F082E" w:rsidRDefault="001C13C2" w:rsidP="00EB55BF">
            <w:pPr>
              <w:pStyle w:val="ListParagraph"/>
              <w:numPr>
                <w:ilvl w:val="1"/>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legislation that is currently being observed and followed in their area of work</w:t>
            </w:r>
          </w:p>
          <w:p w14:paraId="4B8404EC" w14:textId="6979DA7E" w:rsidR="001C13C2" w:rsidRPr="008F082E" w:rsidRDefault="001C13C2" w:rsidP="00EB55BF">
            <w:pPr>
              <w:pStyle w:val="ListParagraph"/>
              <w:numPr>
                <w:ilvl w:val="1"/>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their organisation’s human rights instruments</w:t>
            </w:r>
          </w:p>
          <w:p w14:paraId="22BDBBB9" w14:textId="071B36AA" w:rsidR="001C13C2" w:rsidRPr="008F082E" w:rsidRDefault="001C13C2" w:rsidP="00EB55BF">
            <w:pPr>
              <w:pStyle w:val="ListParagraph"/>
              <w:numPr>
                <w:ilvl w:val="1"/>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their organisation’s organisational policies and procedures containing:</w:t>
            </w:r>
          </w:p>
          <w:p w14:paraId="63D777B4" w14:textId="1EAB2CBC" w:rsidR="001C13C2" w:rsidRPr="008F082E" w:rsidRDefault="001C13C2" w:rsidP="00EB457E">
            <w:pPr>
              <w:pStyle w:val="ListParagraph"/>
              <w:numPr>
                <w:ilvl w:val="2"/>
                <w:numId w:val="18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human rights approaches used in their workplace</w:t>
            </w:r>
          </w:p>
          <w:p w14:paraId="5C1829E0" w14:textId="77777777" w:rsidR="001C13C2" w:rsidRPr="008F082E" w:rsidRDefault="001C13C2" w:rsidP="00EB457E">
            <w:pPr>
              <w:pStyle w:val="ListParagraph"/>
              <w:numPr>
                <w:ilvl w:val="2"/>
                <w:numId w:val="18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organisation’s disciplinary policy</w:t>
            </w:r>
          </w:p>
          <w:p w14:paraId="260B6F63" w14:textId="77777777" w:rsidR="001C13C2" w:rsidRPr="008F082E" w:rsidRDefault="001C13C2" w:rsidP="00EB55BF">
            <w:pPr>
              <w:pStyle w:val="ListParagraph"/>
              <w:numPr>
                <w:ilvl w:val="0"/>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Review the instructions in each task included in this Practical Assignment.</w:t>
            </w:r>
          </w:p>
          <w:p w14:paraId="6E36F575" w14:textId="663EF7A6" w:rsidR="007355AF" w:rsidRPr="008F082E" w:rsidRDefault="001C13C2" w:rsidP="009D2115">
            <w:pPr>
              <w:pStyle w:val="ListParagraph"/>
              <w:numPr>
                <w:ilvl w:val="0"/>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Record </w:t>
            </w:r>
            <w:r w:rsidR="008C062B" w:rsidRPr="008F082E">
              <w:rPr>
                <w:rFonts w:cstheme="minorHAnsi"/>
                <w:bCs/>
                <w:color w:val="D73329"/>
                <w:sz w:val="22"/>
                <w:szCs w:val="20"/>
              </w:rPr>
              <w:t>their</w:t>
            </w:r>
            <w:r w:rsidRPr="008F082E">
              <w:rPr>
                <w:rFonts w:cstheme="minorHAnsi"/>
                <w:bCs/>
                <w:color w:val="D73329"/>
                <w:sz w:val="22"/>
                <w:szCs w:val="20"/>
              </w:rPr>
              <w:t xml:space="preserve"> responses as required in the instructions for each task.</w:t>
            </w:r>
          </w:p>
        </w:tc>
      </w:tr>
    </w:tbl>
    <w:p w14:paraId="18AF919F" w14:textId="13E57A61" w:rsidR="009D2115" w:rsidRPr="008F082E" w:rsidRDefault="009D2115" w:rsidP="009D2115">
      <w:pPr>
        <w:ind w:left="0" w:firstLine="0"/>
      </w:pPr>
    </w:p>
    <w:p w14:paraId="6594851F" w14:textId="77777777" w:rsidR="009D2115" w:rsidRPr="008F082E" w:rsidRDefault="009D2115" w:rsidP="009D2115">
      <w:pPr>
        <w:spacing w:after="120" w:line="276" w:lineRule="auto"/>
        <w:ind w:left="0" w:firstLine="0"/>
      </w:pPr>
      <w:r w:rsidRPr="008F082E">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9D2115" w:rsidRPr="008F082E" w14:paraId="743612DC" w14:textId="77777777" w:rsidTr="009D2115">
        <w:trPr>
          <w:trHeight w:val="82"/>
          <w:jc w:val="center"/>
        </w:trPr>
        <w:tc>
          <w:tcPr>
            <w:tcW w:w="9020" w:type="dxa"/>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F756091" w14:textId="77777777" w:rsidR="009D2115" w:rsidRPr="008F082E" w:rsidRDefault="009D2115" w:rsidP="009D211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lastRenderedPageBreak/>
              <w:t>Resources required for assessment:</w:t>
            </w:r>
          </w:p>
          <w:p w14:paraId="1506678E" w14:textId="77777777" w:rsidR="009D2115" w:rsidRPr="008F082E" w:rsidRDefault="009D2115" w:rsidP="009D211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To complete this assessment, the candidate will need access to the following:</w:t>
            </w:r>
          </w:p>
          <w:p w14:paraId="31BF7F77" w14:textId="77777777" w:rsidR="009D2115" w:rsidRPr="008F082E" w:rsidRDefault="009D2115" w:rsidP="009D211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IMPORTANT: The assessor/training provider must provide the candidate access to these resources.</w:t>
            </w:r>
          </w:p>
          <w:p w14:paraId="1A89B9A5" w14:textId="34306045" w:rsidR="009D2115" w:rsidRPr="008F082E" w:rsidRDefault="009D2115" w:rsidP="009D2115">
            <w:pPr>
              <w:pStyle w:val="ListParagraph"/>
              <w:numPr>
                <w:ilvl w:val="0"/>
                <w:numId w:val="2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a legislation that is currently being observed and followed in </w:t>
            </w:r>
            <w:r w:rsidR="00342EA7">
              <w:rPr>
                <w:rFonts w:cstheme="minorHAnsi"/>
                <w:bCs/>
                <w:color w:val="D73329"/>
                <w:sz w:val="22"/>
                <w:szCs w:val="20"/>
              </w:rPr>
              <w:t>their</w:t>
            </w:r>
            <w:r w:rsidRPr="008F082E">
              <w:rPr>
                <w:rFonts w:cstheme="minorHAnsi"/>
                <w:bCs/>
                <w:color w:val="D73329"/>
                <w:sz w:val="22"/>
                <w:szCs w:val="20"/>
              </w:rPr>
              <w:t xml:space="preserve"> area of work</w:t>
            </w:r>
          </w:p>
          <w:p w14:paraId="30A3B85F" w14:textId="77777777" w:rsidR="009D2115" w:rsidRPr="008F082E" w:rsidRDefault="009D2115" w:rsidP="009D2115">
            <w:pPr>
              <w:pStyle w:val="ListParagraph"/>
              <w:numPr>
                <w:ilvl w:val="0"/>
                <w:numId w:val="2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their organisation’s human rights instruments</w:t>
            </w:r>
          </w:p>
          <w:p w14:paraId="13E4EEA7" w14:textId="77777777" w:rsidR="009D2115" w:rsidRPr="008F082E" w:rsidRDefault="009D2115" w:rsidP="009D2115">
            <w:pPr>
              <w:pStyle w:val="ListParagraph"/>
              <w:numPr>
                <w:ilvl w:val="0"/>
                <w:numId w:val="2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their organisation’s organisational policies and procedures containing:</w:t>
            </w:r>
          </w:p>
          <w:p w14:paraId="50A443D9" w14:textId="77777777" w:rsidR="009D2115" w:rsidRPr="008F082E" w:rsidRDefault="009D2115" w:rsidP="009D2115">
            <w:pPr>
              <w:pStyle w:val="ListParagraph"/>
              <w:numPr>
                <w:ilvl w:val="1"/>
                <w:numId w:val="2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Human rights approaches used in their workplace</w:t>
            </w:r>
          </w:p>
          <w:p w14:paraId="5C0984BC" w14:textId="48CBCB1A" w:rsidR="009D2115" w:rsidRPr="008F082E" w:rsidRDefault="009D2115" w:rsidP="00E2037B">
            <w:pPr>
              <w:pStyle w:val="ListParagraph"/>
              <w:numPr>
                <w:ilvl w:val="1"/>
                <w:numId w:val="26"/>
              </w:numPr>
              <w:tabs>
                <w:tab w:val="left" w:pos="180"/>
              </w:tabs>
              <w:spacing w:after="120" w:line="276" w:lineRule="auto"/>
              <w:ind w:right="0"/>
              <w:contextualSpacing w:val="0"/>
              <w:jc w:val="both"/>
              <w:rPr>
                <w:rFonts w:cstheme="minorHAnsi"/>
                <w:i/>
                <w:color w:val="F79723"/>
                <w:sz w:val="20"/>
                <w:szCs w:val="24"/>
              </w:rPr>
            </w:pPr>
            <w:r w:rsidRPr="008F082E">
              <w:rPr>
                <w:rFonts w:cstheme="minorHAnsi"/>
                <w:bCs/>
                <w:color w:val="D73329"/>
                <w:sz w:val="22"/>
                <w:szCs w:val="20"/>
              </w:rPr>
              <w:t>Their organisation’s disciplinary policy</w:t>
            </w:r>
          </w:p>
        </w:tc>
      </w:tr>
    </w:tbl>
    <w:p w14:paraId="22AEC213" w14:textId="77777777" w:rsidR="000641F1" w:rsidRPr="008F082E" w:rsidRDefault="000641F1" w:rsidP="007222FE">
      <w:pPr>
        <w:spacing w:after="120" w:line="276" w:lineRule="auto"/>
        <w:ind w:left="0" w:firstLine="0"/>
        <w:rPr>
          <w:color w:val="404040" w:themeColor="text1" w:themeTint="BF"/>
        </w:rPr>
      </w:pPr>
      <w:r w:rsidRPr="008F082E">
        <w:rPr>
          <w:color w:val="404040" w:themeColor="text1" w:themeTint="BF"/>
        </w:rPr>
        <w:br w:type="page"/>
      </w:r>
    </w:p>
    <w:p w14:paraId="25582147" w14:textId="6C584AB4" w:rsidR="000641F1" w:rsidRPr="008F082E" w:rsidRDefault="000641F1" w:rsidP="007222FE">
      <w:pPr>
        <w:pStyle w:val="Heading3"/>
        <w:tabs>
          <w:tab w:val="left" w:pos="180"/>
        </w:tabs>
        <w:spacing w:line="276" w:lineRule="auto"/>
        <w:jc w:val="both"/>
        <w:rPr>
          <w:color w:val="404040" w:themeColor="text1" w:themeTint="BF"/>
        </w:rPr>
      </w:pPr>
      <w:bookmarkStart w:id="64" w:name="_Toc44867577"/>
      <w:bookmarkStart w:id="65" w:name="_Toc102547480"/>
      <w:r w:rsidRPr="008F082E">
        <w:rPr>
          <w:color w:val="404040" w:themeColor="text1" w:themeTint="BF"/>
        </w:rPr>
        <w:lastRenderedPageBreak/>
        <w:t>Contextualisation</w:t>
      </w:r>
      <w:bookmarkEnd w:id="64"/>
      <w:r w:rsidR="00A37E5F" w:rsidRPr="008F082E">
        <w:t xml:space="preserve"> </w:t>
      </w:r>
      <w:bookmarkEnd w:id="65"/>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CF1018" w:rsidRPr="008F082E" w14:paraId="22A84A9C"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1A34CF" w14:textId="62441B4A" w:rsidR="00CF1018" w:rsidRPr="008F082E" w:rsidRDefault="00CF1018" w:rsidP="007222FE">
            <w:pPr>
              <w:tabs>
                <w:tab w:val="left" w:pos="180"/>
              </w:tabs>
              <w:spacing w:after="120" w:line="276" w:lineRule="auto"/>
              <w:ind w:left="0" w:right="0" w:firstLine="0"/>
              <w:jc w:val="center"/>
              <w:rPr>
                <w:rFonts w:cstheme="minorHAnsi"/>
                <w:b/>
                <w:color w:val="D73329"/>
                <w:sz w:val="22"/>
                <w:szCs w:val="20"/>
              </w:rPr>
            </w:pPr>
            <w:r w:rsidRPr="008F082E">
              <w:rPr>
                <w:rFonts w:cstheme="minorHAnsi"/>
                <w:b/>
                <w:color w:val="D73329"/>
                <w:sz w:val="22"/>
                <w:szCs w:val="20"/>
              </w:rPr>
              <w:t>INSTRUCTIONS TO THE ASSESSOR</w:t>
            </w:r>
          </w:p>
          <w:p w14:paraId="27F17887" w14:textId="71B073A3" w:rsidR="00B7014C" w:rsidRPr="008F082E" w:rsidRDefault="00CF1018" w:rsidP="007C4BA2">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w:t>
            </w:r>
            <w:r w:rsidR="00614094" w:rsidRPr="008F082E">
              <w:rPr>
                <w:rFonts w:cstheme="minorHAnsi"/>
                <w:bCs/>
                <w:color w:val="D73329"/>
                <w:sz w:val="22"/>
                <w:szCs w:val="20"/>
              </w:rPr>
              <w:t>is Practical Assignment aim</w:t>
            </w:r>
            <w:r w:rsidRPr="008F082E">
              <w:rPr>
                <w:rFonts w:cstheme="minorHAnsi"/>
                <w:bCs/>
                <w:color w:val="D73329"/>
                <w:sz w:val="22"/>
                <w:szCs w:val="20"/>
              </w:rPr>
              <w:t xml:space="preserve">s to assess the candidate’s </w:t>
            </w:r>
            <w:r w:rsidR="00B7014C" w:rsidRPr="008F082E">
              <w:rPr>
                <w:rFonts w:cstheme="minorHAnsi"/>
                <w:bCs/>
                <w:color w:val="D73329"/>
                <w:sz w:val="22"/>
                <w:szCs w:val="20"/>
              </w:rPr>
              <w:t>practical knowledge of:</w:t>
            </w:r>
            <w:r w:rsidR="005B70AA" w:rsidRPr="008F082E">
              <w:rPr>
                <w:rFonts w:cstheme="minorHAnsi"/>
                <w:bCs/>
                <w:color w:val="D73329"/>
                <w:sz w:val="22"/>
                <w:szCs w:val="20"/>
              </w:rPr>
              <w:t xml:space="preserve"> </w:t>
            </w:r>
          </w:p>
          <w:p w14:paraId="5A6BCA3A" w14:textId="1E7A4FCF" w:rsidR="00440FC9" w:rsidRDefault="00440FC9" w:rsidP="00EB457E">
            <w:pPr>
              <w:pStyle w:val="ListParagraph"/>
              <w:numPr>
                <w:ilvl w:val="0"/>
                <w:numId w:val="18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The candidate’s legal and ethical requirements, rights and responsibilities</w:t>
            </w:r>
          </w:p>
          <w:p w14:paraId="06A84AD1" w14:textId="56C518D2" w:rsidR="00B7014C" w:rsidRPr="008F082E" w:rsidRDefault="00440FC9" w:rsidP="00EB457E">
            <w:pPr>
              <w:pStyle w:val="ListParagraph"/>
              <w:numPr>
                <w:ilvl w:val="0"/>
                <w:numId w:val="18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L</w:t>
            </w:r>
            <w:r w:rsidR="00A1789C" w:rsidRPr="008F082E">
              <w:rPr>
                <w:rFonts w:cstheme="minorHAnsi"/>
                <w:bCs/>
                <w:color w:val="D73329"/>
                <w:sz w:val="22"/>
                <w:szCs w:val="20"/>
              </w:rPr>
              <w:t>egislation used in the candidate’s area of work</w:t>
            </w:r>
          </w:p>
          <w:p w14:paraId="035A3EFE" w14:textId="1C0B6BED" w:rsidR="00A1789C" w:rsidRPr="008F082E" w:rsidRDefault="00440FC9" w:rsidP="00EB457E">
            <w:pPr>
              <w:pStyle w:val="ListParagraph"/>
              <w:numPr>
                <w:ilvl w:val="0"/>
                <w:numId w:val="18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H</w:t>
            </w:r>
            <w:r w:rsidR="00A1789C" w:rsidRPr="008F082E">
              <w:rPr>
                <w:rFonts w:cstheme="minorHAnsi"/>
                <w:bCs/>
                <w:color w:val="D73329"/>
                <w:sz w:val="22"/>
                <w:szCs w:val="20"/>
              </w:rPr>
              <w:t>uman rights approaches used in the candidate’s workplace</w:t>
            </w:r>
          </w:p>
          <w:p w14:paraId="1298F4E7" w14:textId="6F4A8E98" w:rsidR="00A1789C" w:rsidRPr="008F082E" w:rsidRDefault="00440FC9" w:rsidP="00EB457E">
            <w:pPr>
              <w:pStyle w:val="ListParagraph"/>
              <w:numPr>
                <w:ilvl w:val="0"/>
                <w:numId w:val="18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H</w:t>
            </w:r>
            <w:r w:rsidR="00A1789C" w:rsidRPr="008F082E">
              <w:rPr>
                <w:rFonts w:cstheme="minorHAnsi"/>
                <w:bCs/>
                <w:color w:val="D73329"/>
                <w:sz w:val="22"/>
                <w:szCs w:val="20"/>
              </w:rPr>
              <w:t>uman rights instruments used in the candidate’s workplace</w:t>
            </w:r>
          </w:p>
          <w:p w14:paraId="2C07AF9B" w14:textId="2F56B984" w:rsidR="006520D8" w:rsidRPr="008F082E" w:rsidRDefault="006520D8"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This practical assignment is not designed to address a specific industry, state/territory, workplace and work role. However, model answers have been provided in some tasks. This is to demonstrate to the assessor the breadth and depth required in the candidate’s responses for a satisfactory performance.</w:t>
            </w:r>
          </w:p>
          <w:p w14:paraId="03D4DB3C" w14:textId="3C05E08A" w:rsidR="006520D8" w:rsidRPr="008F082E" w:rsidRDefault="006520D8"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Before commencing the assessment, the assessor must modify and contextualise the assessment tasks contained in this Practical Assignment to align with the candidate’s specific industry, state/territory, workplace and work role.</w:t>
            </w:r>
          </w:p>
          <w:p w14:paraId="30536098" w14:textId="77777777" w:rsidR="00CF1018" w:rsidRPr="008F082E" w:rsidRDefault="00CF1018" w:rsidP="007222FE">
            <w:pPr>
              <w:tabs>
                <w:tab w:val="left" w:pos="180"/>
              </w:tabs>
              <w:spacing w:after="120" w:line="276" w:lineRule="auto"/>
              <w:ind w:left="0" w:right="0" w:firstLine="0"/>
              <w:jc w:val="both"/>
              <w:rPr>
                <w:rFonts w:cstheme="minorHAnsi"/>
                <w:color w:val="D73329"/>
                <w:sz w:val="22"/>
                <w:szCs w:val="20"/>
              </w:rPr>
            </w:pPr>
            <w:r w:rsidRPr="008F082E">
              <w:rPr>
                <w:rFonts w:cstheme="minorHAnsi"/>
                <w:b/>
                <w:color w:val="D73329"/>
                <w:sz w:val="22"/>
                <w:szCs w:val="20"/>
              </w:rPr>
              <w:t>To contextualise these tasks:</w:t>
            </w:r>
          </w:p>
          <w:p w14:paraId="65772FCD" w14:textId="77777777" w:rsidR="007C4BA2" w:rsidRPr="008F082E" w:rsidRDefault="007C4BA2" w:rsidP="00EB55BF">
            <w:pPr>
              <w:pStyle w:val="ListParagraph"/>
              <w:numPr>
                <w:ilvl w:val="0"/>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Review the following (information below should be provided by the candidate in the </w:t>
            </w:r>
            <w:r w:rsidRPr="008F082E">
              <w:rPr>
                <w:rFonts w:cstheme="minorHAnsi"/>
                <w:bCs/>
                <w:i/>
                <w:iCs/>
                <w:color w:val="D73329"/>
                <w:sz w:val="22"/>
                <w:szCs w:val="20"/>
              </w:rPr>
              <w:t xml:space="preserve">Details About Your Workplace </w:t>
            </w:r>
            <w:r w:rsidRPr="008F082E">
              <w:rPr>
                <w:rFonts w:cstheme="minorHAnsi"/>
                <w:bCs/>
                <w:color w:val="D73329"/>
                <w:sz w:val="22"/>
                <w:szCs w:val="20"/>
              </w:rPr>
              <w:t>section of this workbook):</w:t>
            </w:r>
          </w:p>
          <w:p w14:paraId="2871AE01"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Candidate’s work role/title</w:t>
            </w:r>
          </w:p>
          <w:p w14:paraId="2C2D30BC"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Responsibilities</w:t>
            </w:r>
          </w:p>
          <w:p w14:paraId="5CB36400"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Organisation/workplace</w:t>
            </w:r>
          </w:p>
          <w:p w14:paraId="69104DAE"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Worksite/area</w:t>
            </w:r>
          </w:p>
          <w:p w14:paraId="31810BD1"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brief description of their work environment</w:t>
            </w:r>
          </w:p>
          <w:p w14:paraId="3EAF1137"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Industry/sector</w:t>
            </w:r>
          </w:p>
          <w:p w14:paraId="5D343EF9"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State/territory (where their workplace is based) – this will include regulatory requirements that apply in the candidate’s state/territory.</w:t>
            </w:r>
          </w:p>
          <w:p w14:paraId="3860C80D" w14:textId="77777777" w:rsidR="007C4BA2" w:rsidRPr="008F082E" w:rsidRDefault="007C4BA2" w:rsidP="00EB55BF">
            <w:pPr>
              <w:pStyle w:val="ListParagraph"/>
              <w:numPr>
                <w:ilvl w:val="0"/>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Modify and adapt the candidate instructions so that they align with the above. </w:t>
            </w:r>
          </w:p>
          <w:p w14:paraId="52B91D5D" w14:textId="14F39A55" w:rsidR="00CF1018" w:rsidRPr="008F082E" w:rsidRDefault="007C4BA2" w:rsidP="00EB55BF">
            <w:pPr>
              <w:pStyle w:val="ListParagraph"/>
              <w:numPr>
                <w:ilvl w:val="0"/>
                <w:numId w:val="27"/>
              </w:numPr>
              <w:tabs>
                <w:tab w:val="left" w:pos="180"/>
              </w:tabs>
              <w:spacing w:after="120" w:line="276" w:lineRule="auto"/>
              <w:ind w:left="714" w:right="0" w:hanging="357"/>
              <w:contextualSpacing w:val="0"/>
              <w:jc w:val="both"/>
              <w:rPr>
                <w:rFonts w:cstheme="minorHAnsi"/>
                <w:bCs/>
                <w:color w:val="D73329"/>
              </w:rPr>
            </w:pPr>
            <w:r w:rsidRPr="008F082E">
              <w:rPr>
                <w:rFonts w:cstheme="minorHAnsi"/>
                <w:bCs/>
                <w:color w:val="D73329"/>
                <w:sz w:val="22"/>
                <w:szCs w:val="20"/>
              </w:rPr>
              <w:t>Modify and adapt the marking guides and benchmark answers so that they align with the above.</w:t>
            </w:r>
          </w:p>
        </w:tc>
      </w:tr>
    </w:tbl>
    <w:p w14:paraId="0FE472F1" w14:textId="77777777" w:rsidR="00CF1018" w:rsidRPr="008F082E" w:rsidRDefault="00CF1018" w:rsidP="003352FB">
      <w:pPr>
        <w:tabs>
          <w:tab w:val="left" w:pos="180"/>
        </w:tabs>
        <w:spacing w:before="0" w:line="276" w:lineRule="auto"/>
        <w:ind w:left="0" w:right="29" w:firstLine="0"/>
        <w:rPr>
          <w:color w:val="404040" w:themeColor="text1" w:themeTint="BF"/>
        </w:rPr>
      </w:pPr>
    </w:p>
    <w:p w14:paraId="5F9FCE2A" w14:textId="18F5A45A" w:rsidR="003A25CC" w:rsidRPr="008F082E" w:rsidRDefault="003A25CC" w:rsidP="007222FE">
      <w:pPr>
        <w:spacing w:after="120" w:line="276" w:lineRule="auto"/>
        <w:ind w:left="0" w:firstLine="0"/>
        <w:rPr>
          <w:color w:val="404040" w:themeColor="text1" w:themeTint="BF"/>
        </w:rPr>
      </w:pPr>
      <w:r w:rsidRPr="008F082E">
        <w:rPr>
          <w:color w:val="404040" w:themeColor="text1" w:themeTint="BF"/>
        </w:rPr>
        <w:br w:type="page"/>
      </w:r>
    </w:p>
    <w:p w14:paraId="66A54A17" w14:textId="6ECE32B3" w:rsidR="00C078F0" w:rsidRPr="008F082E" w:rsidRDefault="00223758" w:rsidP="00A97D68">
      <w:pPr>
        <w:pStyle w:val="Heading3"/>
        <w:tabs>
          <w:tab w:val="left" w:pos="180"/>
          <w:tab w:val="left" w:pos="5580"/>
        </w:tabs>
        <w:spacing w:line="276" w:lineRule="auto"/>
        <w:jc w:val="both"/>
        <w:rPr>
          <w:color w:val="404040" w:themeColor="text1" w:themeTint="BF"/>
        </w:rPr>
      </w:pPr>
      <w:bookmarkStart w:id="66" w:name="_Toc102547481"/>
      <w:r w:rsidRPr="008F082E">
        <w:rPr>
          <w:color w:val="404040" w:themeColor="text1" w:themeTint="BF"/>
        </w:rPr>
        <w:lastRenderedPageBreak/>
        <w:t xml:space="preserve">Task 1 – </w:t>
      </w:r>
      <w:r w:rsidR="00586956" w:rsidRPr="008F082E">
        <w:rPr>
          <w:color w:val="404040" w:themeColor="text1" w:themeTint="BF"/>
        </w:rPr>
        <w:t>Objectives and Key Components of a Specific Legislation in Area of Work</w:t>
      </w:r>
      <w:bookmarkEnd w:id="6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3E98" w:rsidRPr="008F082E" w14:paraId="308E69D7" w14:textId="77777777" w:rsidTr="00B42C83">
        <w:trPr>
          <w:cantSplit/>
          <w:trHeight w:val="1260"/>
          <w:jc w:val="center"/>
        </w:trPr>
        <w:tc>
          <w:tcPr>
            <w:tcW w:w="848" w:type="pct"/>
            <w:tcBorders>
              <w:top w:val="nil"/>
              <w:left w:val="nil"/>
              <w:bottom w:val="nil"/>
              <w:right w:val="nil"/>
            </w:tcBorders>
            <w:shd w:val="clear" w:color="auto" w:fill="auto"/>
          </w:tcPr>
          <w:p w14:paraId="76CE4DD5" w14:textId="0B871EAD" w:rsidR="00DE3E98" w:rsidRPr="008F082E" w:rsidRDefault="00DE3E98" w:rsidP="00B42C83">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627F312C" wp14:editId="422AC0DB">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AAF47B" w14:textId="2A3B461D" w:rsidR="005E7D35" w:rsidRPr="008F082E" w:rsidRDefault="005E7D35" w:rsidP="00586956">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F3E58" w:rsidRPr="008F082E">
              <w:rPr>
                <w:rFonts w:cstheme="minorHAnsi"/>
                <w:color w:val="404040" w:themeColor="text1" w:themeTint="BF"/>
                <w:szCs w:val="24"/>
              </w:rPr>
              <w:t xml:space="preserve"> </w:t>
            </w:r>
          </w:p>
          <w:p w14:paraId="0899B615" w14:textId="77777777" w:rsidR="00DE3E98" w:rsidRPr="008F082E" w:rsidRDefault="006D49C2"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a legislation that is currently being observed and followed in your area of work.</w:t>
            </w:r>
          </w:p>
          <w:p w14:paraId="1F08E329" w14:textId="77777777" w:rsidR="006D49C2"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the objectives of this legislation.</w:t>
            </w:r>
          </w:p>
          <w:p w14:paraId="2C92596B" w14:textId="6D5EAECE" w:rsidR="006439C3"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w:t>
            </w:r>
            <w:r w:rsidR="00816E54" w:rsidRPr="008F082E">
              <w:rPr>
                <w:rFonts w:cstheme="minorHAnsi"/>
                <w:color w:val="404040" w:themeColor="text1" w:themeTint="BF"/>
                <w:szCs w:val="24"/>
              </w:rPr>
              <w:t>two</w:t>
            </w:r>
            <w:r w:rsidRPr="008F082E">
              <w:rPr>
                <w:rFonts w:cstheme="minorHAnsi"/>
                <w:color w:val="404040" w:themeColor="text1" w:themeTint="BF"/>
                <w:szCs w:val="24"/>
              </w:rPr>
              <w:t xml:space="preserve"> key components of this legislation.</w:t>
            </w:r>
          </w:p>
          <w:p w14:paraId="675ECD1A" w14:textId="16FB63E4" w:rsidR="006439C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the </w:t>
            </w:r>
            <w:r w:rsidR="00816E54" w:rsidRPr="008F082E">
              <w:rPr>
                <w:rFonts w:cstheme="minorHAnsi"/>
                <w:color w:val="404040" w:themeColor="text1" w:themeTint="BF"/>
                <w:szCs w:val="24"/>
              </w:rPr>
              <w:t xml:space="preserve">key components of the </w:t>
            </w:r>
            <w:r w:rsidRPr="008F082E">
              <w:rPr>
                <w:rFonts w:cstheme="minorHAnsi"/>
                <w:color w:val="404040" w:themeColor="text1" w:themeTint="BF"/>
                <w:szCs w:val="24"/>
              </w:rPr>
              <w:t xml:space="preserve">legislation </w:t>
            </w:r>
            <w:r w:rsidR="007A1414" w:rsidRPr="008F082E">
              <w:rPr>
                <w:rFonts w:cstheme="minorHAnsi"/>
                <w:color w:val="404040" w:themeColor="text1" w:themeTint="BF"/>
                <w:szCs w:val="24"/>
              </w:rPr>
              <w:t>are</w:t>
            </w:r>
            <w:r w:rsidRPr="008F082E">
              <w:rPr>
                <w:rFonts w:cstheme="minorHAnsi"/>
                <w:color w:val="404040" w:themeColor="text1" w:themeTint="BF"/>
                <w:szCs w:val="24"/>
              </w:rPr>
              <w:t xml:space="preserve"> applied in your organisation.</w:t>
            </w:r>
          </w:p>
          <w:p w14:paraId="616E59C0" w14:textId="4533E856" w:rsidR="0017215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816E54" w:rsidRPr="008F082E">
              <w:rPr>
                <w:rFonts w:cstheme="minorHAnsi"/>
                <w:color w:val="404040" w:themeColor="text1" w:themeTint="BF"/>
                <w:szCs w:val="24"/>
              </w:rPr>
              <w:t>the key components of the</w:t>
            </w:r>
            <w:r w:rsidRPr="008F082E">
              <w:rPr>
                <w:rFonts w:cstheme="minorHAnsi"/>
                <w:color w:val="404040" w:themeColor="text1" w:themeTint="BF"/>
                <w:szCs w:val="24"/>
              </w:rPr>
              <w:t xml:space="preserve"> legislation impact individual workers in your organisation.</w:t>
            </w:r>
          </w:p>
          <w:p w14:paraId="2A0DCB15" w14:textId="36B9D6C2" w:rsidR="00172153" w:rsidRPr="008F082E" w:rsidRDefault="004D75F6"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consequences of breaching the </w:t>
            </w:r>
            <w:r w:rsidR="007A1414" w:rsidRPr="008F082E">
              <w:rPr>
                <w:rFonts w:cstheme="minorHAnsi"/>
                <w:color w:val="404040" w:themeColor="text1" w:themeTint="BF"/>
                <w:szCs w:val="24"/>
              </w:rPr>
              <w:t xml:space="preserve">key components of </w:t>
            </w:r>
            <w:r w:rsidRPr="008F082E">
              <w:rPr>
                <w:rFonts w:cstheme="minorHAnsi"/>
                <w:color w:val="404040" w:themeColor="text1" w:themeTint="BF"/>
                <w:szCs w:val="24"/>
              </w:rPr>
              <w:t>this legislation, as indicated in your organisation’s policies and procedures.</w:t>
            </w:r>
          </w:p>
          <w:p w14:paraId="50B93245" w14:textId="77777777" w:rsidR="00834D2A" w:rsidRPr="008F082E" w:rsidRDefault="00834D2A" w:rsidP="00834D2A">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C3E9426" w14:textId="0CF68D47" w:rsidR="004D75F6" w:rsidRPr="008F082E" w:rsidRDefault="004D75F6" w:rsidP="0058695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74B1DD5A" w14:textId="1C90E8C0"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the legislation</w:t>
            </w:r>
            <w:r w:rsidR="00B93323" w:rsidRPr="008F082E">
              <w:rPr>
                <w:rFonts w:cstheme="minorHAnsi"/>
                <w:color w:val="404040" w:themeColor="text1" w:themeTint="BF"/>
                <w:szCs w:val="24"/>
              </w:rPr>
              <w:t xml:space="preserve"> containing the objectives and key components identified</w:t>
            </w:r>
          </w:p>
          <w:p w14:paraId="638CEDDF" w14:textId="46C45306"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your organisation’s policies and procedures relevant to the identified legislation</w:t>
            </w:r>
          </w:p>
        </w:tc>
      </w:tr>
      <w:tr w:rsidR="00EE72DA" w:rsidRPr="008F082E" w14:paraId="03702AE1" w14:textId="77777777" w:rsidTr="005A420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DFF6D14" w14:textId="73F76403" w:rsidR="00EE72DA" w:rsidRPr="008F082E" w:rsidRDefault="00EE72DA" w:rsidP="00EE72DA">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CHCLEG001 KE1.19</w:t>
            </w:r>
            <w:r w:rsidR="00D30EEB" w:rsidRPr="008F082E">
              <w:rPr>
                <w:rFonts w:cstheme="minorHAnsi"/>
                <w:i/>
                <w:color w:val="F79723"/>
                <w:sz w:val="20"/>
                <w:szCs w:val="24"/>
              </w:rPr>
              <w:t xml:space="preserve"> </w:t>
            </w:r>
          </w:p>
          <w:p w14:paraId="2B087F25" w14:textId="19048E1C" w:rsidR="00EE72DA" w:rsidRDefault="00EE72DA" w:rsidP="00EE72DA">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208D501F" w14:textId="0BB26914" w:rsidR="004A1A00" w:rsidRPr="006F6049" w:rsidRDefault="004A1A00" w:rsidP="004A1A00">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CHCLEG001 Learner Guide, Chapter 1, Subchapter 1.2, Section 1.2.1</w:t>
            </w:r>
            <w:r w:rsidR="004F3713">
              <w:rPr>
                <w:rFonts w:cstheme="minorHAnsi"/>
                <w:i/>
                <w:color w:val="F79723"/>
                <w:sz w:val="20"/>
                <w:szCs w:val="20"/>
              </w:rPr>
              <w:t>6</w:t>
            </w:r>
          </w:p>
          <w:p w14:paraId="68476A3C" w14:textId="77777777" w:rsidR="004A1A00" w:rsidRPr="006F6049" w:rsidRDefault="004A1A00" w:rsidP="004A1A00">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1.4.1</w:t>
            </w:r>
          </w:p>
          <w:p w14:paraId="000270FB" w14:textId="77777777" w:rsidR="00EE72DA" w:rsidRPr="008F082E" w:rsidRDefault="00EE72DA" w:rsidP="00EE72DA">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78B50C0C" w14:textId="0DD8F44C" w:rsidR="00EE72DA" w:rsidRPr="008F082E" w:rsidRDefault="00EE72DA" w:rsidP="00EE72DA">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following table by:</w:t>
            </w:r>
            <w:r w:rsidR="00610E4C" w:rsidRPr="008F082E">
              <w:rPr>
                <w:rFonts w:cstheme="minorHAnsi"/>
                <w:bCs/>
                <w:color w:val="D73329"/>
                <w:sz w:val="22"/>
              </w:rPr>
              <w:t xml:space="preserve"> </w:t>
            </w:r>
          </w:p>
          <w:p w14:paraId="549C1169" w14:textId="20D242E8" w:rsidR="00EE72DA" w:rsidRPr="008F082E" w:rsidRDefault="00EE72DA"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a legislation that is currently being observed and followed in </w:t>
            </w:r>
            <w:r w:rsidR="00A2092A" w:rsidRPr="008F082E">
              <w:rPr>
                <w:rFonts w:cstheme="minorHAnsi"/>
                <w:bCs/>
                <w:color w:val="D73329"/>
                <w:sz w:val="22"/>
              </w:rPr>
              <w:t>their</w:t>
            </w:r>
            <w:r w:rsidRPr="008F082E">
              <w:rPr>
                <w:rFonts w:cstheme="minorHAnsi"/>
                <w:bCs/>
                <w:color w:val="D73329"/>
                <w:sz w:val="22"/>
              </w:rPr>
              <w:t xml:space="preserve"> area of work.</w:t>
            </w:r>
          </w:p>
          <w:p w14:paraId="0254C3E3" w14:textId="7CD425D5" w:rsidR="00EE72DA" w:rsidRPr="008F082E" w:rsidRDefault="00EE72DA" w:rsidP="00EE72D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r w:rsidR="00A542A5" w:rsidRPr="008F082E">
              <w:rPr>
                <w:rFonts w:cstheme="minorHAnsi"/>
                <w:bCs/>
                <w:color w:val="D73329"/>
                <w:sz w:val="22"/>
              </w:rPr>
              <w:t xml:space="preserve"> </w:t>
            </w:r>
          </w:p>
          <w:p w14:paraId="08EB8DAC" w14:textId="3F8B638D" w:rsidR="00EE72DA" w:rsidRPr="008F082E" w:rsidRDefault="00EE72DA"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legislation that is observed and followed in their organisation</w:t>
            </w:r>
            <w:r w:rsidR="00C97067" w:rsidRPr="008F082E">
              <w:rPr>
                <w:rFonts w:cstheme="minorHAnsi"/>
                <w:bCs/>
                <w:color w:val="D73329"/>
                <w:sz w:val="22"/>
              </w:rPr>
              <w:t xml:space="preserve">, as indicated in the </w:t>
            </w:r>
            <w:r w:rsidR="00DD5F86" w:rsidRPr="008F082E">
              <w:rPr>
                <w:rFonts w:cstheme="minorHAnsi"/>
                <w:bCs/>
                <w:i/>
                <w:iCs/>
                <w:color w:val="D73329"/>
                <w:sz w:val="22"/>
              </w:rPr>
              <w:t>Details About Your Workplace</w:t>
            </w:r>
            <w:r w:rsidR="00DD5F86" w:rsidRPr="008F082E">
              <w:rPr>
                <w:rFonts w:cstheme="minorHAnsi"/>
                <w:bCs/>
                <w:color w:val="D73329"/>
                <w:sz w:val="22"/>
              </w:rPr>
              <w:t xml:space="preserve"> section of this Practical Assessment</w:t>
            </w:r>
          </w:p>
          <w:p w14:paraId="4FA6A76C" w14:textId="7F510C06" w:rsidR="00EE72DA" w:rsidRPr="008F082E" w:rsidRDefault="00EE72DA"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w:t>
            </w:r>
            <w:r w:rsidR="00624B61" w:rsidRPr="008F082E">
              <w:rPr>
                <w:rFonts w:cstheme="minorHAnsi"/>
                <w:bCs/>
                <w:color w:val="D73329"/>
                <w:sz w:val="22"/>
              </w:rPr>
              <w:t>ir industry/sector</w:t>
            </w:r>
            <w:r w:rsidR="00DD5F86" w:rsidRPr="008F082E">
              <w:rPr>
                <w:rFonts w:cstheme="minorHAnsi"/>
                <w:bCs/>
                <w:color w:val="D73329"/>
                <w:sz w:val="22"/>
              </w:rPr>
              <w:t xml:space="preserve">, as indicated in the </w:t>
            </w:r>
            <w:r w:rsidR="00DD5F86" w:rsidRPr="008F082E">
              <w:rPr>
                <w:rFonts w:cstheme="minorHAnsi"/>
                <w:bCs/>
                <w:i/>
                <w:iCs/>
                <w:color w:val="D73329"/>
                <w:sz w:val="22"/>
              </w:rPr>
              <w:t>Details About Your Workplace</w:t>
            </w:r>
            <w:r w:rsidR="00DD5F86" w:rsidRPr="008F082E">
              <w:rPr>
                <w:rFonts w:cstheme="minorHAnsi"/>
                <w:bCs/>
                <w:color w:val="D73329"/>
                <w:sz w:val="22"/>
              </w:rPr>
              <w:t xml:space="preserve"> section of this Practical Assessment</w:t>
            </w:r>
          </w:p>
          <w:p w14:paraId="4771C3F3" w14:textId="285C937D" w:rsidR="00EE72DA" w:rsidRPr="008F082E" w:rsidRDefault="00EE72DA"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their state or territory</w:t>
            </w:r>
            <w:r w:rsidR="00DD5F86" w:rsidRPr="008F082E">
              <w:rPr>
                <w:rFonts w:cstheme="minorHAnsi"/>
                <w:bCs/>
                <w:color w:val="D73329"/>
                <w:sz w:val="22"/>
              </w:rPr>
              <w:t xml:space="preserve">, as indicated in the </w:t>
            </w:r>
            <w:r w:rsidR="00DD5F86" w:rsidRPr="008F082E">
              <w:rPr>
                <w:rFonts w:cstheme="minorHAnsi"/>
                <w:bCs/>
                <w:i/>
                <w:iCs/>
                <w:color w:val="D73329"/>
                <w:sz w:val="22"/>
              </w:rPr>
              <w:t>Details About Your Workplace</w:t>
            </w:r>
            <w:r w:rsidR="00DD5F86" w:rsidRPr="008F082E">
              <w:rPr>
                <w:rFonts w:cstheme="minorHAnsi"/>
                <w:bCs/>
                <w:color w:val="D73329"/>
                <w:sz w:val="22"/>
              </w:rPr>
              <w:t xml:space="preserve"> section of this Practical Assessment</w:t>
            </w:r>
          </w:p>
          <w:p w14:paraId="72771724" w14:textId="77777777" w:rsidR="00EE72DA" w:rsidRPr="008F082E" w:rsidRDefault="00EE72DA" w:rsidP="00EE72D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 model answer is provided below for the assessor’s reference.</w:t>
            </w:r>
          </w:p>
          <w:p w14:paraId="5DBFC66C" w14:textId="77777777" w:rsidR="00EE72DA" w:rsidRPr="008F082E" w:rsidRDefault="00EE72DA"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the objectives of this legislation.</w:t>
            </w:r>
          </w:p>
          <w:p w14:paraId="212C114D" w14:textId="28D7384F" w:rsidR="00EE72DA" w:rsidRPr="008F082E" w:rsidRDefault="00EE72DA" w:rsidP="00EE72D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all the objectives of the legislation</w:t>
            </w:r>
            <w:r w:rsidR="0021712B" w:rsidRPr="008F082E">
              <w:rPr>
                <w:rFonts w:cstheme="minorHAnsi"/>
                <w:bCs/>
                <w:color w:val="D73329"/>
                <w:sz w:val="22"/>
              </w:rPr>
              <w:t xml:space="preserve"> given </w:t>
            </w:r>
            <w:r w:rsidRPr="008F082E">
              <w:rPr>
                <w:rFonts w:cstheme="minorHAnsi"/>
                <w:bCs/>
                <w:color w:val="D73329"/>
                <w:sz w:val="22"/>
              </w:rPr>
              <w:t>in the details of the legislation provided.</w:t>
            </w:r>
          </w:p>
          <w:p w14:paraId="115093F2" w14:textId="77777777" w:rsidR="00EE72DA" w:rsidRPr="008F082E" w:rsidRDefault="00EE72DA" w:rsidP="00EE72D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legislation submitted by the candidate to assess their response. A model answer is provided below for the assessor’s reference.</w:t>
            </w:r>
          </w:p>
          <w:p w14:paraId="2321938B" w14:textId="77777777" w:rsidR="00A31B56" w:rsidRPr="008F082E" w:rsidRDefault="00A31B56"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two key components of this legislation.</w:t>
            </w:r>
          </w:p>
          <w:p w14:paraId="5A260AB2" w14:textId="77777777" w:rsidR="00A31B56" w:rsidRPr="008F082E" w:rsidRDefault="00A31B56" w:rsidP="00A31B5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components of the legislation that are:</w:t>
            </w:r>
          </w:p>
          <w:p w14:paraId="00752848" w14:textId="77777777" w:rsidR="00A31B56" w:rsidRPr="008F082E" w:rsidRDefault="00A31B56" w:rsidP="00E05106">
            <w:pPr>
              <w:pStyle w:val="ListParagraph"/>
              <w:numPr>
                <w:ilvl w:val="0"/>
                <w:numId w:val="14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Referred to and upheld in the workplace</w:t>
            </w:r>
          </w:p>
          <w:p w14:paraId="29970EED" w14:textId="4F56E40D" w:rsidR="00A31B56" w:rsidRPr="008F082E" w:rsidRDefault="00A31B56" w:rsidP="00E05106">
            <w:pPr>
              <w:pStyle w:val="ListParagraph"/>
              <w:numPr>
                <w:ilvl w:val="0"/>
                <w:numId w:val="14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 legislation </w:t>
            </w:r>
            <w:r w:rsidR="008E5BE9" w:rsidRPr="008F082E">
              <w:rPr>
                <w:rFonts w:cstheme="minorHAnsi"/>
                <w:bCs/>
                <w:color w:val="D73329"/>
                <w:sz w:val="22"/>
              </w:rPr>
              <w:t>identified</w:t>
            </w:r>
            <w:r w:rsidRPr="008F082E">
              <w:rPr>
                <w:rFonts w:cstheme="minorHAnsi"/>
                <w:bCs/>
                <w:color w:val="D73329"/>
                <w:sz w:val="22"/>
              </w:rPr>
              <w:t>.</w:t>
            </w:r>
          </w:p>
          <w:p w14:paraId="500C5044" w14:textId="0D478040" w:rsidR="00A31B56" w:rsidRPr="008F082E" w:rsidRDefault="00A31B56" w:rsidP="008E5BE9">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rPr>
              <w:t>The assessor must review the excerpt of the organisational policies and procedures and excerpt of the legislation submitted by the candidate to assess their response. A model answer is provided below for the assessor’s reference.</w:t>
            </w:r>
          </w:p>
        </w:tc>
      </w:tr>
      <w:tr w:rsidR="003A25CC" w:rsidRPr="008F082E" w14:paraId="798B1F11" w14:textId="77777777" w:rsidTr="005A420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912D063" w14:textId="51297839" w:rsidR="008E5BE9" w:rsidRPr="008F082E" w:rsidRDefault="008E5BE9"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 xml:space="preserve">Explaining how the key components of the legislation are applied in </w:t>
            </w:r>
            <w:r w:rsidR="00D11261" w:rsidRPr="008F082E">
              <w:rPr>
                <w:rFonts w:cstheme="minorHAnsi"/>
                <w:bCs/>
                <w:color w:val="D73329"/>
                <w:sz w:val="22"/>
              </w:rPr>
              <w:t>their</w:t>
            </w:r>
            <w:r w:rsidRPr="008F082E">
              <w:rPr>
                <w:rFonts w:cstheme="minorHAnsi"/>
                <w:bCs/>
                <w:color w:val="D73329"/>
                <w:sz w:val="22"/>
              </w:rPr>
              <w:t xml:space="preserve"> organisation.</w:t>
            </w:r>
          </w:p>
          <w:p w14:paraId="31D12355" w14:textId="77777777" w:rsidR="008E5BE9" w:rsidRPr="008F082E" w:rsidRDefault="008E5BE9" w:rsidP="008E5BE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an explanation of how the key components of the legislation are applied in the candidate’s organisation. This includes, but is not limited to:</w:t>
            </w:r>
          </w:p>
          <w:p w14:paraId="3F4544A7" w14:textId="77777777" w:rsidR="008E5BE9" w:rsidRPr="008F082E" w:rsidRDefault="008E5BE9" w:rsidP="00E05106">
            <w:pPr>
              <w:pStyle w:val="ListParagraph"/>
              <w:numPr>
                <w:ilvl w:val="0"/>
                <w:numId w:val="14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Practices in the candidate’s workplace that follows the standards set forth by the legislation identified</w:t>
            </w:r>
          </w:p>
          <w:p w14:paraId="5F678D2A" w14:textId="77777777" w:rsidR="008E5BE9" w:rsidRPr="008F082E" w:rsidRDefault="008E5BE9" w:rsidP="00E05106">
            <w:pPr>
              <w:pStyle w:val="ListParagraph"/>
              <w:numPr>
                <w:ilvl w:val="0"/>
                <w:numId w:val="14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Prohibitions in the candidate’s workplace that are based on the prohibitions set forth by the legislation</w:t>
            </w:r>
          </w:p>
          <w:p w14:paraId="17BF27E3" w14:textId="229F5D93" w:rsidR="008E5BE9" w:rsidRPr="008F082E" w:rsidRDefault="008E5BE9" w:rsidP="008E5BE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Performance standards used in the candidate’s workplace that are consistent with the legislation</w:t>
            </w:r>
          </w:p>
          <w:p w14:paraId="6A552E27" w14:textId="1573D500" w:rsidR="00A31B56" w:rsidRPr="008F082E" w:rsidRDefault="00A31B56" w:rsidP="00A31B5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policies and procedures submitted by the candidate to assess their response. A model answer is provided below for the assessor’s reference.</w:t>
            </w:r>
          </w:p>
          <w:p w14:paraId="13B8E4ED" w14:textId="439ED12C" w:rsidR="00485B22" w:rsidRPr="008F082E" w:rsidRDefault="00485B22"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the </w:t>
            </w:r>
            <w:r w:rsidR="00A2092A" w:rsidRPr="008F082E">
              <w:rPr>
                <w:rFonts w:cstheme="minorHAnsi"/>
                <w:bCs/>
                <w:color w:val="D73329"/>
                <w:sz w:val="22"/>
              </w:rPr>
              <w:t>k</w:t>
            </w:r>
            <w:r w:rsidR="007A1414" w:rsidRPr="008F082E">
              <w:rPr>
                <w:rFonts w:cstheme="minorHAnsi"/>
                <w:bCs/>
                <w:color w:val="D73329"/>
                <w:sz w:val="22"/>
              </w:rPr>
              <w:t xml:space="preserve">ey components of the </w:t>
            </w:r>
            <w:r w:rsidRPr="008F082E">
              <w:rPr>
                <w:rFonts w:cstheme="minorHAnsi"/>
                <w:bCs/>
                <w:color w:val="D73329"/>
                <w:sz w:val="22"/>
              </w:rPr>
              <w:t xml:space="preserve">legislation impact individual workers in </w:t>
            </w:r>
            <w:r w:rsidR="00D11261" w:rsidRPr="008F082E">
              <w:rPr>
                <w:rFonts w:cstheme="minorHAnsi"/>
                <w:bCs/>
                <w:color w:val="D73329"/>
                <w:sz w:val="22"/>
              </w:rPr>
              <w:t>their</w:t>
            </w:r>
            <w:r w:rsidRPr="008F082E">
              <w:rPr>
                <w:rFonts w:cstheme="minorHAnsi"/>
                <w:bCs/>
                <w:color w:val="D73329"/>
                <w:sz w:val="22"/>
              </w:rPr>
              <w:t xml:space="preserve"> organisation.</w:t>
            </w:r>
          </w:p>
          <w:p w14:paraId="1E2F2562" w14:textId="4DD23CD0" w:rsidR="008460B0" w:rsidRPr="008F082E" w:rsidRDefault="008460B0" w:rsidP="008460B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an explanation of how the</w:t>
            </w:r>
            <w:r w:rsidR="007A1414" w:rsidRPr="008F082E">
              <w:rPr>
                <w:rFonts w:cstheme="minorHAnsi"/>
                <w:bCs/>
                <w:color w:val="D73329"/>
                <w:sz w:val="22"/>
              </w:rPr>
              <w:t xml:space="preserve"> key components of the</w:t>
            </w:r>
            <w:r w:rsidRPr="008F082E">
              <w:rPr>
                <w:rFonts w:cstheme="minorHAnsi"/>
                <w:bCs/>
                <w:color w:val="D73329"/>
                <w:sz w:val="22"/>
              </w:rPr>
              <w:t xml:space="preserve"> legislation impact the work practices, responsibilities and duties of individual workers in the </w:t>
            </w:r>
            <w:r w:rsidR="008E5BE9" w:rsidRPr="008F082E">
              <w:rPr>
                <w:rFonts w:cstheme="minorHAnsi"/>
                <w:bCs/>
                <w:color w:val="D73329"/>
                <w:sz w:val="22"/>
              </w:rPr>
              <w:t xml:space="preserve">candidate’s </w:t>
            </w:r>
            <w:r w:rsidRPr="008F082E">
              <w:rPr>
                <w:rFonts w:cstheme="minorHAnsi"/>
                <w:bCs/>
                <w:color w:val="D73329"/>
                <w:sz w:val="22"/>
              </w:rPr>
              <w:t>industry.</w:t>
            </w:r>
          </w:p>
          <w:p w14:paraId="781A90A7" w14:textId="77777777" w:rsidR="003A25CC" w:rsidRPr="008F082E" w:rsidRDefault="00543147" w:rsidP="00D7598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policies and procedures submitted by the candidate to assess their response.</w:t>
            </w:r>
            <w:r w:rsidR="00EE72DA" w:rsidRPr="008F082E">
              <w:rPr>
                <w:rFonts w:cstheme="minorHAnsi"/>
                <w:bCs/>
                <w:color w:val="D73329"/>
                <w:sz w:val="22"/>
              </w:rPr>
              <w:t xml:space="preserve"> </w:t>
            </w:r>
            <w:r w:rsidR="008460B0" w:rsidRPr="008F082E">
              <w:rPr>
                <w:rFonts w:cstheme="minorHAnsi"/>
                <w:bCs/>
                <w:color w:val="D73329"/>
                <w:sz w:val="22"/>
              </w:rPr>
              <w:t>A model answer is provided below for the assessor’s reference.</w:t>
            </w:r>
          </w:p>
          <w:p w14:paraId="356EB7D1" w14:textId="4E9B6A35" w:rsidR="008E5BE9" w:rsidRPr="008F082E" w:rsidRDefault="008E5BE9"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the consequences of breaching the key components of this legislation, as indicated in </w:t>
            </w:r>
            <w:r w:rsidR="00D11261" w:rsidRPr="008F082E">
              <w:rPr>
                <w:rFonts w:cstheme="minorHAnsi"/>
                <w:bCs/>
                <w:color w:val="D73329"/>
                <w:sz w:val="22"/>
              </w:rPr>
              <w:t>their</w:t>
            </w:r>
            <w:r w:rsidRPr="008F082E">
              <w:rPr>
                <w:rFonts w:cstheme="minorHAnsi"/>
                <w:bCs/>
                <w:color w:val="D73329"/>
                <w:sz w:val="22"/>
              </w:rPr>
              <w:t xml:space="preserve"> organisation’s policies and procedures.</w:t>
            </w:r>
          </w:p>
          <w:p w14:paraId="738EA749" w14:textId="77777777" w:rsidR="008E5BE9" w:rsidRPr="008F082E" w:rsidRDefault="008E5BE9" w:rsidP="008E5BE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w:t>
            </w:r>
          </w:p>
          <w:p w14:paraId="42B49DF8" w14:textId="77777777" w:rsidR="008E5BE9" w:rsidRPr="008F082E" w:rsidRDefault="008E5BE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(e.g. disciplinary action in the form of warnings, suspension and other remediations) of breaching the key components identified</w:t>
            </w:r>
          </w:p>
          <w:p w14:paraId="261D1613" w14:textId="77777777" w:rsidR="008E5BE9" w:rsidRPr="008F082E" w:rsidRDefault="008E5BE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policies and procedures submitted by the candidate</w:t>
            </w:r>
          </w:p>
          <w:p w14:paraId="44E4AEB8" w14:textId="77777777" w:rsidR="008E5BE9" w:rsidRPr="008F082E" w:rsidRDefault="008E5BE9" w:rsidP="008E5BE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policies and procedures submitted by the candidate to assess their response. A model answer is provided below for the assessor’s reference.</w:t>
            </w:r>
          </w:p>
          <w:p w14:paraId="140F9E31" w14:textId="77777777" w:rsidR="008E5BE9" w:rsidRPr="008F082E" w:rsidRDefault="008E5BE9" w:rsidP="008E5BE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submit the following for the assessor’s reference:</w:t>
            </w:r>
          </w:p>
          <w:p w14:paraId="36346D02" w14:textId="77777777" w:rsidR="008E5BE9" w:rsidRPr="008F082E" w:rsidRDefault="008E5BE9" w:rsidP="00E05106">
            <w:pPr>
              <w:pStyle w:val="ListParagraph"/>
              <w:numPr>
                <w:ilvl w:val="0"/>
                <w:numId w:val="14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an excerpt of the legislation containing the objectives and key components identified</w:t>
            </w:r>
          </w:p>
          <w:p w14:paraId="109D31C5" w14:textId="1446A9D7" w:rsidR="008E5BE9" w:rsidRPr="008F082E" w:rsidRDefault="008E5BE9" w:rsidP="00E05106">
            <w:pPr>
              <w:pStyle w:val="ListParagraph"/>
              <w:numPr>
                <w:ilvl w:val="0"/>
                <w:numId w:val="140"/>
              </w:numPr>
              <w:tabs>
                <w:tab w:val="left" w:pos="180"/>
              </w:tabs>
              <w:spacing w:after="120" w:line="276" w:lineRule="auto"/>
              <w:ind w:right="0"/>
              <w:contextualSpacing w:val="0"/>
              <w:jc w:val="both"/>
              <w:rPr>
                <w:rFonts w:cstheme="minorHAnsi"/>
                <w:bCs/>
                <w:color w:val="D73329"/>
                <w:szCs w:val="20"/>
              </w:rPr>
            </w:pPr>
            <w:r w:rsidRPr="008F082E">
              <w:rPr>
                <w:rFonts w:cstheme="minorHAnsi"/>
                <w:bCs/>
                <w:color w:val="D73329"/>
                <w:sz w:val="22"/>
                <w:szCs w:val="18"/>
              </w:rPr>
              <w:t>an excerpt of their organisation’s policies and procedures relevant to the identified legislation</w:t>
            </w:r>
          </w:p>
        </w:tc>
      </w:tr>
    </w:tbl>
    <w:p w14:paraId="6123CD8A" w14:textId="0FE33F0D" w:rsidR="00D75988" w:rsidRPr="008F082E" w:rsidRDefault="00D75988" w:rsidP="00D75988">
      <w:pPr>
        <w:ind w:left="0" w:firstLine="0"/>
      </w:pPr>
    </w:p>
    <w:p w14:paraId="33E4AE35" w14:textId="77777777" w:rsidR="00D75988" w:rsidRPr="008F082E" w:rsidRDefault="00D75988" w:rsidP="00D75988">
      <w:pPr>
        <w:ind w:left="0" w:firstLine="0"/>
      </w:pPr>
    </w:p>
    <w:p w14:paraId="1E5952AA" w14:textId="77777777" w:rsidR="00D75988" w:rsidRPr="008F082E" w:rsidRDefault="00D75988" w:rsidP="00D75988">
      <w:pPr>
        <w:spacing w:after="120" w:line="276" w:lineRule="auto"/>
        <w:ind w:left="0" w:firstLine="0"/>
        <w:sectPr w:rsidR="00D75988" w:rsidRPr="008F082E" w:rsidSect="00847FBC">
          <w:headerReference w:type="even" r:id="rId112"/>
          <w:headerReference w:type="default" r:id="rId113"/>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333"/>
        <w:gridCol w:w="5306"/>
        <w:gridCol w:w="5309"/>
      </w:tblGrid>
      <w:tr w:rsidR="00E25812" w:rsidRPr="008F082E" w14:paraId="481F3160" w14:textId="77777777" w:rsidTr="00E25812">
        <w:trPr>
          <w:cantSplit/>
          <w:trHeight w:val="260"/>
          <w:tblHeader/>
          <w:jc w:val="center"/>
        </w:trPr>
        <w:tc>
          <w:tcPr>
            <w:tcW w:w="5000" w:type="pct"/>
            <w:gridSpan w:val="3"/>
            <w:shd w:val="clear" w:color="auto" w:fill="E7E6E6" w:themeFill="background2"/>
          </w:tcPr>
          <w:p w14:paraId="0ED2CD6B" w14:textId="6E2EF009" w:rsidR="00E25812" w:rsidRPr="008F082E" w:rsidRDefault="00E2581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Legislation in the Workplace</w:t>
            </w:r>
          </w:p>
        </w:tc>
      </w:tr>
      <w:tr w:rsidR="00EE72DA" w:rsidRPr="008F082E" w14:paraId="16053398" w14:textId="77777777" w:rsidTr="00A052F5">
        <w:trPr>
          <w:cantSplit/>
          <w:trHeight w:val="720"/>
          <w:jc w:val="center"/>
        </w:trPr>
        <w:tc>
          <w:tcPr>
            <w:tcW w:w="1195" w:type="pct"/>
            <w:shd w:val="clear" w:color="auto" w:fill="E7E6E6" w:themeFill="background2"/>
            <w:vAlign w:val="center"/>
          </w:tcPr>
          <w:p w14:paraId="6FB60FDB" w14:textId="600FC4C8" w:rsidR="00EE72DA" w:rsidRPr="008F082E" w:rsidRDefault="00EE72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gridSpan w:val="2"/>
            <w:shd w:val="clear" w:color="auto" w:fill="auto"/>
          </w:tcPr>
          <w:p w14:paraId="368B388C" w14:textId="30E45479" w:rsidR="00EE72DA" w:rsidRPr="008F082E" w:rsidRDefault="00EE72DA" w:rsidP="00A052F5">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00D47A50" w:rsidRPr="008F082E">
              <w:rPr>
                <w:rFonts w:cstheme="minorHAnsi"/>
                <w:color w:val="D73329"/>
                <w:sz w:val="22"/>
                <w:szCs w:val="20"/>
              </w:rPr>
              <w:t>Health Practitioner Regulation National Law (NSW) No 86a of 2009</w:t>
            </w:r>
          </w:p>
        </w:tc>
      </w:tr>
      <w:tr w:rsidR="00EE72DA" w:rsidRPr="008F082E" w14:paraId="3F4A3A04" w14:textId="77777777" w:rsidTr="00A052F5">
        <w:trPr>
          <w:cantSplit/>
          <w:trHeight w:val="2160"/>
          <w:jc w:val="center"/>
        </w:trPr>
        <w:tc>
          <w:tcPr>
            <w:tcW w:w="1195" w:type="pct"/>
            <w:shd w:val="clear" w:color="auto" w:fill="E7E6E6" w:themeFill="background2"/>
            <w:vAlign w:val="center"/>
          </w:tcPr>
          <w:p w14:paraId="493737C8" w14:textId="6B5FE086" w:rsidR="00EE72DA" w:rsidRPr="008F082E" w:rsidRDefault="0064445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Objectives</w:t>
            </w:r>
          </w:p>
        </w:tc>
        <w:tc>
          <w:tcPr>
            <w:tcW w:w="3805" w:type="pct"/>
            <w:gridSpan w:val="2"/>
            <w:shd w:val="clear" w:color="auto" w:fill="auto"/>
          </w:tcPr>
          <w:p w14:paraId="6663D61C" w14:textId="77777777" w:rsidR="00EE72DA" w:rsidRPr="008F082E" w:rsidRDefault="00EE72D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D9AAE38" w14:textId="6DF831BD" w:rsidR="00A201C7" w:rsidRPr="008F082E" w:rsidRDefault="00A201C7" w:rsidP="00E05106">
            <w:pPr>
              <w:pStyle w:val="ListParagraph"/>
              <w:numPr>
                <w:ilvl w:val="2"/>
                <w:numId w:val="141"/>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object of this Law is to establish a national registration and accreditation scheme for—</w:t>
            </w:r>
          </w:p>
          <w:p w14:paraId="321A8352" w14:textId="35F069CF" w:rsidR="00A201C7" w:rsidRPr="008F082E" w:rsidRDefault="00A201C7" w:rsidP="00E05106">
            <w:pPr>
              <w:pStyle w:val="ListParagraph"/>
              <w:numPr>
                <w:ilvl w:val="0"/>
                <w:numId w:val="144"/>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regulation of health practitioners; and</w:t>
            </w:r>
          </w:p>
          <w:p w14:paraId="3E2CA6B3" w14:textId="046D1EEC" w:rsidR="00A201C7" w:rsidRPr="008F082E" w:rsidRDefault="00A201C7" w:rsidP="00E05106">
            <w:pPr>
              <w:pStyle w:val="ListParagraph"/>
              <w:numPr>
                <w:ilvl w:val="0"/>
                <w:numId w:val="144"/>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registration of students undertaking—</w:t>
            </w:r>
          </w:p>
          <w:p w14:paraId="5203E68F" w14:textId="631BF779" w:rsidR="00A201C7" w:rsidRPr="008F082E" w:rsidRDefault="00A201C7" w:rsidP="00E05106">
            <w:pPr>
              <w:pStyle w:val="ListParagraph"/>
              <w:numPr>
                <w:ilvl w:val="0"/>
                <w:numId w:val="14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programs of study that provide a qualification for registration in a health profession; or</w:t>
            </w:r>
          </w:p>
          <w:p w14:paraId="7AB0EB5D" w14:textId="44D30305" w:rsidR="00A201C7" w:rsidRPr="008F082E" w:rsidRDefault="00A201C7" w:rsidP="00E05106">
            <w:pPr>
              <w:pStyle w:val="ListParagraph"/>
              <w:numPr>
                <w:ilvl w:val="0"/>
                <w:numId w:val="14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clinical training in a health profession.</w:t>
            </w:r>
          </w:p>
          <w:p w14:paraId="704252CE" w14:textId="42531784" w:rsidR="00A201C7" w:rsidRPr="008F082E" w:rsidRDefault="00A201C7" w:rsidP="00E05106">
            <w:pPr>
              <w:pStyle w:val="ListParagraph"/>
              <w:numPr>
                <w:ilvl w:val="2"/>
                <w:numId w:val="141"/>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objectives of the national registration and accreditation scheme are—</w:t>
            </w:r>
          </w:p>
          <w:p w14:paraId="3B6FAB23" w14:textId="5B72EC7A"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to provide for the protection of the public by ensuring that only health practitioners who are suitably trained and qualified to practise in a competent and ethical manner are registered; and</w:t>
            </w:r>
          </w:p>
          <w:p w14:paraId="460532C2" w14:textId="6F091CD6"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to facilitate workforce mobility across Australia by reducing the administrative burden for health practitioners wishing to move between participating jurisdictions or to practise in more than one participating jurisdiction; and</w:t>
            </w:r>
          </w:p>
          <w:p w14:paraId="50791C89" w14:textId="0687988E"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to facilitate the provision of high quality education and training of health practitioners; and</w:t>
            </w:r>
          </w:p>
          <w:p w14:paraId="5148885D" w14:textId="0CE69FDE"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to facilitate the rigorous and responsive assessment of overseas-trained health practitioners; and</w:t>
            </w:r>
          </w:p>
          <w:p w14:paraId="66A43465" w14:textId="130F40DA"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to facilitate access to services provided by health practitioners in accordance with the public interest; and</w:t>
            </w:r>
          </w:p>
          <w:p w14:paraId="1F19E3F0" w14:textId="4A48F582" w:rsidR="00EE72DA"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404040" w:themeColor="text1" w:themeTint="BF"/>
                <w:szCs w:val="20"/>
              </w:rPr>
            </w:pPr>
            <w:r w:rsidRPr="008F082E">
              <w:rPr>
                <w:rFonts w:cstheme="minorHAnsi"/>
                <w:color w:val="D73329"/>
                <w:sz w:val="22"/>
                <w:szCs w:val="16"/>
              </w:rPr>
              <w:t>to enable the continuous development of a flexible, responsive and sustainable Australian health workforce and to enable innovation in the education of, and service delivery by, health practitioners.</w:t>
            </w:r>
          </w:p>
        </w:tc>
      </w:tr>
      <w:tr w:rsidR="00370484" w:rsidRPr="008F082E" w14:paraId="63EC85D1" w14:textId="77777777" w:rsidTr="00370484">
        <w:trPr>
          <w:cantSplit/>
          <w:trHeight w:val="720"/>
          <w:jc w:val="center"/>
        </w:trPr>
        <w:tc>
          <w:tcPr>
            <w:tcW w:w="1195" w:type="pct"/>
            <w:shd w:val="clear" w:color="auto" w:fill="E7E6E6" w:themeFill="background2"/>
            <w:vAlign w:val="center"/>
          </w:tcPr>
          <w:p w14:paraId="1DA07E67" w14:textId="57FD2178"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Key Components</w:t>
            </w:r>
          </w:p>
        </w:tc>
        <w:tc>
          <w:tcPr>
            <w:tcW w:w="1902" w:type="pct"/>
            <w:shd w:val="clear" w:color="auto" w:fill="auto"/>
          </w:tcPr>
          <w:p w14:paraId="372A869D"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7AFBC4"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139C (b): By the medical practitioner’s presence, countenance, advice, assistance or co-operation, knowingly enable a person who is not a medical practitioner (whether or not that person is described as an assistant) or is not otherwise authorised by a National Board to—</w:t>
            </w:r>
          </w:p>
          <w:p w14:paraId="0A197A07"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w:t>
            </w:r>
            <w:proofErr w:type="spellStart"/>
            <w:r w:rsidRPr="008F082E">
              <w:rPr>
                <w:rFonts w:cstheme="minorHAnsi"/>
                <w:color w:val="D73329"/>
                <w:sz w:val="22"/>
              </w:rPr>
              <w:t>i</w:t>
            </w:r>
            <w:proofErr w:type="spellEnd"/>
            <w:r w:rsidRPr="008F082E">
              <w:rPr>
                <w:rFonts w:cstheme="minorHAnsi"/>
                <w:color w:val="D73329"/>
                <w:sz w:val="22"/>
              </w:rPr>
              <w:t>) perform operative surgery (as distinct from manipulative surgery) on a patient in respect of any matter requiring professional discretion or skill; or</w:t>
            </w:r>
          </w:p>
          <w:p w14:paraId="55ADDA4E" w14:textId="0E6B20B5"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rPr>
              <w:t>(ii) issue or procure the issue of a certificate, notification, report or other like document, or to engage in professional practice, as if the person were a medical practitioner.</w:t>
            </w:r>
          </w:p>
        </w:tc>
        <w:tc>
          <w:tcPr>
            <w:tcW w:w="1903" w:type="pct"/>
            <w:shd w:val="clear" w:color="auto" w:fill="auto"/>
          </w:tcPr>
          <w:p w14:paraId="0D398F2B"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11DEBD1" w14:textId="743624FB"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rPr>
              <w:t>139D (1) (a): The unsatisfactory professional conduct of a pharmacist also includes practising pharmacy for remuneration at a pharmacy in the course of employment by, or in association with, a non-pharmacist</w:t>
            </w:r>
          </w:p>
        </w:tc>
      </w:tr>
      <w:tr w:rsidR="00370484" w:rsidRPr="008F082E" w14:paraId="454EEE5C" w14:textId="77777777" w:rsidTr="00370484">
        <w:trPr>
          <w:cantSplit/>
          <w:trHeight w:val="2160"/>
          <w:jc w:val="center"/>
        </w:trPr>
        <w:tc>
          <w:tcPr>
            <w:tcW w:w="1195" w:type="pct"/>
            <w:shd w:val="clear" w:color="auto" w:fill="E7E6E6" w:themeFill="background2"/>
            <w:vAlign w:val="center"/>
          </w:tcPr>
          <w:p w14:paraId="03D69B6A" w14:textId="21EDF670"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is applied in organisations</w:t>
            </w:r>
          </w:p>
        </w:tc>
        <w:tc>
          <w:tcPr>
            <w:tcW w:w="1902" w:type="pct"/>
            <w:shd w:val="clear" w:color="auto" w:fill="auto"/>
          </w:tcPr>
          <w:p w14:paraId="2D5E6E2F"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0B513A4" w14:textId="138E3F60"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rPr>
              <w:t>Organisations set clear professional boundaries between medical practitioners and support workers. These boundaries ensure that support workers do not take on job responsibilities of medical practitioners that they are not qualified to perform.</w:t>
            </w:r>
          </w:p>
        </w:tc>
        <w:tc>
          <w:tcPr>
            <w:tcW w:w="1903" w:type="pct"/>
            <w:shd w:val="clear" w:color="auto" w:fill="auto"/>
          </w:tcPr>
          <w:p w14:paraId="5AD52710"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C14640C" w14:textId="23C8E421"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Organisations set clear professional boundaries between pharmacists and support workers. These boundaries ensure that support workers do not take on job responsibilities of pharmacists that they are not qualified to perform.</w:t>
            </w:r>
          </w:p>
        </w:tc>
      </w:tr>
      <w:tr w:rsidR="00370484" w:rsidRPr="008F082E" w14:paraId="0D14396C" w14:textId="77777777" w:rsidTr="00370484">
        <w:trPr>
          <w:cantSplit/>
          <w:trHeight w:val="2160"/>
          <w:jc w:val="center"/>
        </w:trPr>
        <w:tc>
          <w:tcPr>
            <w:tcW w:w="1195" w:type="pct"/>
            <w:shd w:val="clear" w:color="auto" w:fill="E7E6E6" w:themeFill="background2"/>
            <w:vAlign w:val="center"/>
          </w:tcPr>
          <w:p w14:paraId="001B1CA3" w14:textId="6445AA25"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key component impacts individual workers</w:t>
            </w:r>
          </w:p>
        </w:tc>
        <w:tc>
          <w:tcPr>
            <w:tcW w:w="1902" w:type="pct"/>
            <w:shd w:val="clear" w:color="auto" w:fill="auto"/>
          </w:tcPr>
          <w:p w14:paraId="34EC36EC"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0217DDE" w14:textId="1EF40D94"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perform their duties as provided in their job roles and responsibilities. They are prohibited from </w:t>
            </w:r>
            <w:r w:rsidR="00736B09" w:rsidRPr="008F082E">
              <w:rPr>
                <w:rFonts w:cstheme="minorHAnsi"/>
                <w:color w:val="D73329"/>
                <w:sz w:val="22"/>
                <w:szCs w:val="16"/>
              </w:rPr>
              <w:t>performing duties that are above their employee level, including assisting in medical procedures, issuing medical certifications or giving medical advice.</w:t>
            </w:r>
          </w:p>
        </w:tc>
        <w:tc>
          <w:tcPr>
            <w:tcW w:w="1903" w:type="pct"/>
            <w:shd w:val="clear" w:color="auto" w:fill="auto"/>
          </w:tcPr>
          <w:p w14:paraId="6DE7F95A" w14:textId="77777777" w:rsidR="00736B09" w:rsidRPr="008F082E" w:rsidRDefault="00736B09"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71F768F" w14:textId="1A0FD08E" w:rsidR="00370484" w:rsidRPr="008F082E" w:rsidRDefault="00736B09"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perform their duties as provided in their job roles and responsibilities. They are prohibited from performing duties that are above their employee level, including prescribing medication, </w:t>
            </w:r>
            <w:r w:rsidR="00F15BD8" w:rsidRPr="008F082E">
              <w:rPr>
                <w:rFonts w:cstheme="minorHAnsi"/>
                <w:color w:val="D73329"/>
                <w:sz w:val="22"/>
                <w:szCs w:val="16"/>
              </w:rPr>
              <w:t>administering medication that is not consistent with a client’s care plan and providing pharmaceutical advice.</w:t>
            </w:r>
          </w:p>
        </w:tc>
      </w:tr>
      <w:tr w:rsidR="00370484" w:rsidRPr="008F082E" w14:paraId="43242991" w14:textId="77777777" w:rsidTr="00370484">
        <w:trPr>
          <w:cantSplit/>
          <w:trHeight w:val="2160"/>
          <w:jc w:val="center"/>
        </w:trPr>
        <w:tc>
          <w:tcPr>
            <w:tcW w:w="1195" w:type="pct"/>
            <w:shd w:val="clear" w:color="auto" w:fill="E7E6E6" w:themeFill="background2"/>
            <w:vAlign w:val="center"/>
          </w:tcPr>
          <w:p w14:paraId="5BEBA63F" w14:textId="143D8FDE"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Consequences of breaching the key component</w:t>
            </w:r>
          </w:p>
        </w:tc>
        <w:tc>
          <w:tcPr>
            <w:tcW w:w="1902" w:type="pct"/>
            <w:shd w:val="clear" w:color="auto" w:fill="auto"/>
          </w:tcPr>
          <w:p w14:paraId="6A433CFB"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9A4E9CD" w14:textId="77777777" w:rsidR="00D10687" w:rsidRPr="008F082E" w:rsidRDefault="00D10687" w:rsidP="00AC3DC2">
            <w:pPr>
              <w:pStyle w:val="ListParagraph"/>
              <w:tabs>
                <w:tab w:val="left" w:pos="180"/>
              </w:tabs>
              <w:spacing w:after="120" w:line="276" w:lineRule="auto"/>
              <w:ind w:left="0" w:right="0" w:firstLine="0"/>
              <w:contextualSpacing w:val="0"/>
              <w:jc w:val="both"/>
              <w:rPr>
                <w:rFonts w:cstheme="minorHAnsi"/>
                <w:color w:val="D73329"/>
                <w:sz w:val="21"/>
                <w:szCs w:val="21"/>
              </w:rPr>
            </w:pPr>
            <w:r w:rsidRPr="008F082E">
              <w:rPr>
                <w:rFonts w:cstheme="minorHAnsi"/>
                <w:color w:val="D73329"/>
                <w:sz w:val="21"/>
                <w:szCs w:val="21"/>
              </w:rPr>
              <w:t>Conduct that results in the medical practitioner being convicted of or being made the subject of a criminal finding for any of the following offences—</w:t>
            </w:r>
          </w:p>
          <w:p w14:paraId="46AA56C8" w14:textId="3C58FDFA" w:rsidR="00D10687"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102 of the Mental Health Act 2007;</w:t>
            </w:r>
          </w:p>
          <w:p w14:paraId="0FD0137F" w14:textId="15E6699F" w:rsidR="00D10687"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175 of the Children and Young Persons (Care and Protection) Act 1998;</w:t>
            </w:r>
          </w:p>
          <w:p w14:paraId="3C88A4A3" w14:textId="21B5B9F8" w:rsidR="00D10687"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35 of the Guardianship Act 1987;</w:t>
            </w:r>
          </w:p>
          <w:p w14:paraId="6120CF37" w14:textId="511B5A27" w:rsidR="00D10687"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128A, 128B, 129 or 129AA of the Health Insurance Act 1973 of the Commonwealth;</w:t>
            </w:r>
          </w:p>
          <w:p w14:paraId="07552302" w14:textId="432B7A48" w:rsidR="00F15BD8"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404040" w:themeColor="text1" w:themeTint="BF"/>
                <w:szCs w:val="24"/>
              </w:rPr>
            </w:pPr>
            <w:r w:rsidRPr="008F082E">
              <w:rPr>
                <w:rFonts w:cstheme="minorHAnsi"/>
                <w:color w:val="D73329"/>
                <w:sz w:val="21"/>
                <w:szCs w:val="21"/>
              </w:rPr>
              <w:t>an offence under section 58 of the Private Health Facilities Act 2007.</w:t>
            </w:r>
          </w:p>
        </w:tc>
        <w:tc>
          <w:tcPr>
            <w:tcW w:w="1903" w:type="pct"/>
            <w:shd w:val="clear" w:color="auto" w:fill="auto"/>
          </w:tcPr>
          <w:p w14:paraId="082C5D4B" w14:textId="77777777" w:rsidR="00D10687" w:rsidRPr="008F082E" w:rsidRDefault="00D10687"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903C2B7" w14:textId="77777777" w:rsidR="00D10687" w:rsidRPr="008F082E" w:rsidRDefault="00D10687" w:rsidP="00AC3DC2">
            <w:pPr>
              <w:pStyle w:val="ListParagraph"/>
              <w:tabs>
                <w:tab w:val="left" w:pos="180"/>
              </w:tabs>
              <w:spacing w:after="120" w:line="276" w:lineRule="auto"/>
              <w:ind w:left="0" w:right="0" w:firstLine="0"/>
              <w:contextualSpacing w:val="0"/>
              <w:jc w:val="both"/>
              <w:rPr>
                <w:rFonts w:cstheme="minorHAnsi"/>
                <w:color w:val="D73329"/>
                <w:sz w:val="21"/>
                <w:szCs w:val="21"/>
              </w:rPr>
            </w:pPr>
            <w:r w:rsidRPr="008F082E">
              <w:rPr>
                <w:rFonts w:cstheme="minorHAnsi"/>
                <w:color w:val="D73329"/>
                <w:sz w:val="21"/>
                <w:szCs w:val="21"/>
              </w:rPr>
              <w:t>Conduct that results in the medical practitioner being convicted of or being made the subject of a criminal finding for any of the following offences—</w:t>
            </w:r>
          </w:p>
          <w:p w14:paraId="1051B05D" w14:textId="77777777" w:rsidR="00D10687"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102 of the Mental Health Act 2007;</w:t>
            </w:r>
          </w:p>
          <w:p w14:paraId="28E79702" w14:textId="77777777" w:rsidR="00D10687"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175 of the Children and Young Persons (Care and Protection) Act 1998;</w:t>
            </w:r>
          </w:p>
          <w:p w14:paraId="5798FC8B" w14:textId="77777777" w:rsidR="00D10687"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35 of the Guardianship Act 1987;</w:t>
            </w:r>
          </w:p>
          <w:p w14:paraId="231D5204" w14:textId="77777777" w:rsidR="00D10687"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128A, 128B, 129 or 129AA of the Health Insurance Act 1973 of the Commonwealth;</w:t>
            </w:r>
          </w:p>
          <w:p w14:paraId="40F64790" w14:textId="36E01E0C" w:rsidR="00370484"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404040" w:themeColor="text1" w:themeTint="BF"/>
                <w:szCs w:val="24"/>
              </w:rPr>
            </w:pPr>
            <w:r w:rsidRPr="008F082E">
              <w:rPr>
                <w:rFonts w:cstheme="minorHAnsi"/>
                <w:color w:val="D73329"/>
                <w:sz w:val="21"/>
                <w:szCs w:val="21"/>
              </w:rPr>
              <w:t>an offence under section 58 of the Private Health Facilities Act 2007.</w:t>
            </w:r>
          </w:p>
        </w:tc>
      </w:tr>
    </w:tbl>
    <w:p w14:paraId="25564058" w14:textId="77777777" w:rsidR="00D75988" w:rsidRPr="008F082E" w:rsidRDefault="00D75988" w:rsidP="007222FE">
      <w:pPr>
        <w:spacing w:after="120" w:line="276" w:lineRule="auto"/>
        <w:ind w:left="0" w:firstLine="0"/>
        <w:rPr>
          <w:sz w:val="2"/>
          <w:szCs w:val="2"/>
        </w:rPr>
      </w:pPr>
    </w:p>
    <w:p w14:paraId="1990D0C3" w14:textId="24BA9797" w:rsidR="00586956" w:rsidRPr="008F082E" w:rsidRDefault="00586956" w:rsidP="007222FE">
      <w:pPr>
        <w:spacing w:after="120" w:line="276" w:lineRule="auto"/>
        <w:ind w:left="0" w:firstLine="0"/>
        <w:sectPr w:rsidR="00586956" w:rsidRPr="008F082E" w:rsidSect="00D75988">
          <w:headerReference w:type="even" r:id="rId114"/>
          <w:headerReference w:type="default" r:id="rId115"/>
          <w:pgSz w:w="16838" w:h="11906" w:orient="landscape" w:code="9"/>
          <w:pgMar w:top="1440" w:right="1440" w:bottom="1440" w:left="1440" w:header="706" w:footer="706" w:gutter="0"/>
          <w:cols w:space="708"/>
          <w:docGrid w:linePitch="360"/>
        </w:sectPr>
      </w:pPr>
    </w:p>
    <w:p w14:paraId="2CBAE4F4" w14:textId="01353DB6" w:rsidR="00586956" w:rsidRPr="008F082E" w:rsidRDefault="00586956" w:rsidP="00586956">
      <w:pPr>
        <w:pStyle w:val="Heading3"/>
        <w:tabs>
          <w:tab w:val="left" w:pos="180"/>
        </w:tabs>
        <w:spacing w:line="276" w:lineRule="auto"/>
        <w:jc w:val="both"/>
        <w:rPr>
          <w:color w:val="404040" w:themeColor="text1" w:themeTint="BF"/>
        </w:rPr>
      </w:pPr>
      <w:bookmarkStart w:id="67" w:name="_Toc102547482"/>
      <w:r w:rsidRPr="008F082E">
        <w:rPr>
          <w:color w:val="404040" w:themeColor="text1" w:themeTint="BF"/>
        </w:rPr>
        <w:lastRenderedPageBreak/>
        <w:t>Task 2 –</w:t>
      </w:r>
      <w:r w:rsidR="00CD4DF9" w:rsidRPr="008F082E">
        <w:rPr>
          <w:color w:val="404040" w:themeColor="text1" w:themeTint="BF"/>
        </w:rPr>
        <w:t xml:space="preserve"> Approaches Used in the Workplace</w:t>
      </w:r>
      <w:bookmarkEnd w:id="67"/>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86956" w:rsidRPr="008F082E" w14:paraId="2F39546B" w14:textId="77777777" w:rsidTr="00711E9A">
        <w:trPr>
          <w:cantSplit/>
          <w:trHeight w:val="1260"/>
          <w:jc w:val="center"/>
        </w:trPr>
        <w:tc>
          <w:tcPr>
            <w:tcW w:w="848" w:type="pct"/>
            <w:tcBorders>
              <w:top w:val="nil"/>
              <w:left w:val="nil"/>
              <w:bottom w:val="nil"/>
              <w:right w:val="nil"/>
            </w:tcBorders>
            <w:shd w:val="clear" w:color="auto" w:fill="auto"/>
          </w:tcPr>
          <w:p w14:paraId="5B0BEE28" w14:textId="77777777" w:rsidR="00586956" w:rsidRPr="008F082E" w:rsidRDefault="00586956"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59F5E6ED" wp14:editId="49A906E9">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73BC4FDE" w14:textId="093B2210" w:rsidR="00586956" w:rsidRPr="008F082E" w:rsidRDefault="00586956" w:rsidP="00CD4DF9">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CC202E" w:rsidRPr="008F082E">
              <w:rPr>
                <w:rFonts w:cstheme="minorHAnsi"/>
                <w:color w:val="404040" w:themeColor="text1" w:themeTint="BF"/>
                <w:szCs w:val="24"/>
              </w:rPr>
              <w:t xml:space="preserve"> </w:t>
            </w:r>
          </w:p>
          <w:p w14:paraId="1A50E19A" w14:textId="0D4AD27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w:t>
            </w:r>
            <w:r w:rsidR="005849EA" w:rsidRPr="008F082E">
              <w:rPr>
                <w:rFonts w:cstheme="minorHAnsi"/>
                <w:color w:val="404040" w:themeColor="text1" w:themeTint="BF"/>
                <w:szCs w:val="24"/>
              </w:rPr>
              <w:t>approaches</w:t>
            </w:r>
            <w:r w:rsidRPr="008F082E">
              <w:rPr>
                <w:rFonts w:cstheme="minorHAnsi"/>
                <w:color w:val="404040" w:themeColor="text1" w:themeTint="BF"/>
                <w:szCs w:val="24"/>
              </w:rPr>
              <w:t xml:space="preserve"> used by your organisation.</w:t>
            </w:r>
          </w:p>
          <w:p w14:paraId="2BEB7E6E" w14:textId="2F6EA21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8E7E6D"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Australia’s Human Rights Framework.</w:t>
            </w:r>
          </w:p>
          <w:p w14:paraId="045DFF42" w14:textId="5261B52E"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the five principles of human rights based approaches.</w:t>
            </w:r>
          </w:p>
          <w:p w14:paraId="25162A6B" w14:textId="5581C3DC"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E5CD8" w:rsidRPr="008F082E">
              <w:rPr>
                <w:rFonts w:cstheme="minorHAnsi"/>
                <w:color w:val="404040" w:themeColor="text1" w:themeTint="BF"/>
                <w:szCs w:val="24"/>
              </w:rPr>
              <w:t>each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impact</w:t>
            </w:r>
            <w:r w:rsidR="00BE5CD8"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5E66217D" w14:textId="55EC323B"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BE5CD8" w:rsidRPr="008F082E">
              <w:rPr>
                <w:rFonts w:cstheme="minorHAnsi"/>
                <w:color w:val="404040" w:themeColor="text1" w:themeTint="BF"/>
                <w:szCs w:val="24"/>
              </w:rPr>
              <w:t>each approach</w:t>
            </w:r>
            <w:r w:rsidRPr="008F082E">
              <w:rPr>
                <w:rFonts w:cstheme="minorHAnsi"/>
                <w:color w:val="404040" w:themeColor="text1" w:themeTint="BF"/>
                <w:szCs w:val="24"/>
              </w:rPr>
              <w:t>.</w:t>
            </w:r>
          </w:p>
          <w:p w14:paraId="699436CB" w14:textId="77777777" w:rsidR="006B6035" w:rsidRPr="008F082E" w:rsidRDefault="006B6035" w:rsidP="006B603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F1F915A" w14:textId="54C308B5" w:rsidR="00586956" w:rsidRPr="008F082E" w:rsidRDefault="00586956" w:rsidP="00CD4DF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4917F479" w14:textId="0F0BDC0F"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 excerpt of your organisation’s policies and procedures containing the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identified</w:t>
            </w:r>
          </w:p>
          <w:p w14:paraId="370AAA70" w14:textId="07476735"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w:t>
            </w:r>
          </w:p>
        </w:tc>
      </w:tr>
      <w:tr w:rsidR="00586956" w:rsidRPr="008F082E" w14:paraId="4FB23760" w14:textId="77777777" w:rsidTr="00711E9A">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45685C85" w14:textId="77777777" w:rsidR="00586956" w:rsidRPr="00711E9A" w:rsidRDefault="00586956" w:rsidP="00711E9A">
            <w:pPr>
              <w:tabs>
                <w:tab w:val="left" w:pos="180"/>
              </w:tabs>
              <w:spacing w:before="0" w:line="276" w:lineRule="auto"/>
              <w:ind w:left="0" w:right="29" w:firstLine="0"/>
              <w:rPr>
                <w:rFonts w:cstheme="minorHAnsi"/>
                <w:color w:val="404040" w:themeColor="text1" w:themeTint="BF"/>
                <w:sz w:val="20"/>
                <w:szCs w:val="20"/>
              </w:rPr>
            </w:pPr>
          </w:p>
        </w:tc>
      </w:tr>
      <w:tr w:rsidR="00586956" w:rsidRPr="008F082E" w14:paraId="7381E9DE" w14:textId="77777777" w:rsidTr="00711E9A">
        <w:trPr>
          <w:cantSplit/>
          <w:trHeight w:val="74"/>
          <w:jc w:val="center"/>
        </w:trPr>
        <w:tc>
          <w:tcPr>
            <w:tcW w:w="4999"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034EA5" w14:textId="14CD940E" w:rsidR="00586956" w:rsidRPr="008F082E" w:rsidRDefault="00586956" w:rsidP="00711E9A">
            <w:pPr>
              <w:tabs>
                <w:tab w:val="left" w:pos="180"/>
              </w:tabs>
              <w:spacing w:after="120" w:line="271" w:lineRule="auto"/>
              <w:ind w:left="0" w:right="0" w:firstLine="0"/>
              <w:rPr>
                <w:rFonts w:cstheme="minorHAnsi"/>
                <w:i/>
                <w:color w:val="F79723"/>
                <w:sz w:val="20"/>
                <w:szCs w:val="24"/>
              </w:rPr>
            </w:pPr>
            <w:r w:rsidRPr="008F082E">
              <w:rPr>
                <w:rFonts w:cstheme="minorHAnsi"/>
                <w:i/>
                <w:color w:val="F79723"/>
                <w:sz w:val="20"/>
                <w:szCs w:val="24"/>
              </w:rPr>
              <w:t>Mapping: CHCLEG001 KE1.9.3</w:t>
            </w:r>
            <w:r w:rsidR="00D11261" w:rsidRPr="008F082E">
              <w:rPr>
                <w:rFonts w:cstheme="minorHAnsi"/>
                <w:i/>
                <w:color w:val="F79723"/>
                <w:sz w:val="20"/>
                <w:szCs w:val="24"/>
              </w:rPr>
              <w:t xml:space="preserve"> (p)</w:t>
            </w:r>
          </w:p>
          <w:p w14:paraId="30ECD194" w14:textId="28B12565" w:rsidR="00586956" w:rsidRDefault="00586956" w:rsidP="00711E9A">
            <w:pPr>
              <w:tabs>
                <w:tab w:val="left" w:pos="180"/>
              </w:tabs>
              <w:spacing w:after="120" w:line="271"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3D79B2A" w14:textId="647CC83B" w:rsidR="004F3713" w:rsidRPr="006F6049" w:rsidRDefault="004F3713" w:rsidP="00711E9A">
            <w:pPr>
              <w:pStyle w:val="ListParagraph"/>
              <w:numPr>
                <w:ilvl w:val="0"/>
                <w:numId w:val="233"/>
              </w:numPr>
              <w:tabs>
                <w:tab w:val="left" w:pos="180"/>
              </w:tabs>
              <w:spacing w:after="120" w:line="271" w:lineRule="auto"/>
              <w:ind w:right="0"/>
              <w:contextualSpacing w:val="0"/>
              <w:rPr>
                <w:rFonts w:cstheme="minorHAnsi"/>
                <w:i/>
                <w:color w:val="F79723"/>
                <w:sz w:val="20"/>
                <w:szCs w:val="20"/>
              </w:rPr>
            </w:pPr>
            <w:r w:rsidRPr="006F6049">
              <w:rPr>
                <w:rFonts w:cstheme="minorHAnsi"/>
                <w:i/>
                <w:color w:val="F79723"/>
                <w:sz w:val="20"/>
                <w:szCs w:val="20"/>
              </w:rPr>
              <w:t>CHCLEG001 Learner Guide, Chapter 1, Subchapter 1.2, Section 1.2.</w:t>
            </w:r>
            <w:r>
              <w:rPr>
                <w:rFonts w:cstheme="minorHAnsi"/>
                <w:i/>
                <w:color w:val="F79723"/>
                <w:sz w:val="20"/>
                <w:szCs w:val="20"/>
              </w:rPr>
              <w:t>8</w:t>
            </w:r>
          </w:p>
          <w:p w14:paraId="71686961" w14:textId="77777777" w:rsidR="004F3713" w:rsidRPr="003E57B9" w:rsidRDefault="004F3713" w:rsidP="00711E9A">
            <w:pPr>
              <w:pStyle w:val="ListParagraph"/>
              <w:numPr>
                <w:ilvl w:val="0"/>
                <w:numId w:val="233"/>
              </w:numPr>
              <w:tabs>
                <w:tab w:val="left" w:pos="180"/>
              </w:tabs>
              <w:spacing w:after="120" w:line="271"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1.4.1</w:t>
            </w:r>
          </w:p>
          <w:p w14:paraId="0349FDE6" w14:textId="742CC707" w:rsidR="003E57B9" w:rsidRPr="006F6049" w:rsidRDefault="003E57B9" w:rsidP="00711E9A">
            <w:pPr>
              <w:pStyle w:val="ListParagraph"/>
              <w:numPr>
                <w:ilvl w:val="0"/>
                <w:numId w:val="233"/>
              </w:numPr>
              <w:tabs>
                <w:tab w:val="left" w:pos="180"/>
              </w:tabs>
              <w:spacing w:after="120" w:line="271" w:lineRule="auto"/>
              <w:ind w:right="0"/>
              <w:contextualSpacing w:val="0"/>
              <w:rPr>
                <w:rFonts w:cstheme="minorHAnsi"/>
                <w:i/>
                <w:color w:val="F79723"/>
                <w:sz w:val="20"/>
                <w:szCs w:val="24"/>
              </w:rPr>
            </w:pPr>
            <w:r w:rsidRPr="006F6049">
              <w:rPr>
                <w:rFonts w:cstheme="minorHAnsi"/>
                <w:i/>
                <w:color w:val="F79723"/>
                <w:sz w:val="20"/>
                <w:szCs w:val="20"/>
              </w:rPr>
              <w:t xml:space="preserve">CHCLEG001 Learner Guide, </w:t>
            </w:r>
            <w:r w:rsidRPr="003E57B9">
              <w:rPr>
                <w:rFonts w:cstheme="minorHAnsi"/>
                <w:i/>
                <w:color w:val="F79723"/>
                <w:sz w:val="20"/>
                <w:szCs w:val="20"/>
              </w:rPr>
              <w:t>Chapter 2, Subchapter 2.2, Section 2.2.8</w:t>
            </w:r>
          </w:p>
          <w:p w14:paraId="0830F91B" w14:textId="77777777" w:rsidR="00586956" w:rsidRPr="008F082E" w:rsidRDefault="00586956" w:rsidP="00711E9A">
            <w:pPr>
              <w:tabs>
                <w:tab w:val="left" w:pos="180"/>
              </w:tabs>
              <w:spacing w:after="120" w:line="271" w:lineRule="auto"/>
              <w:ind w:left="0" w:right="0" w:firstLine="0"/>
              <w:rPr>
                <w:rFonts w:cstheme="minorHAnsi"/>
                <w:b/>
                <w:color w:val="D73329"/>
                <w:sz w:val="22"/>
              </w:rPr>
            </w:pPr>
            <w:r w:rsidRPr="008F082E">
              <w:rPr>
                <w:rFonts w:cstheme="minorHAnsi"/>
                <w:b/>
                <w:color w:val="D73329"/>
                <w:sz w:val="22"/>
              </w:rPr>
              <w:t xml:space="preserve">Marking guide </w:t>
            </w:r>
          </w:p>
          <w:p w14:paraId="59D13F39" w14:textId="5AF9905F" w:rsidR="00586956" w:rsidRPr="008F082E" w:rsidRDefault="00586956" w:rsidP="00711E9A">
            <w:pPr>
              <w:tabs>
                <w:tab w:val="left" w:pos="180"/>
              </w:tabs>
              <w:spacing w:after="120" w:line="271" w:lineRule="auto"/>
              <w:ind w:left="0" w:right="0" w:firstLine="0"/>
              <w:jc w:val="both"/>
              <w:rPr>
                <w:rFonts w:cstheme="minorHAnsi"/>
                <w:bCs/>
                <w:color w:val="D73329"/>
                <w:sz w:val="22"/>
              </w:rPr>
            </w:pPr>
            <w:r w:rsidRPr="008F082E">
              <w:rPr>
                <w:rFonts w:cstheme="minorHAnsi"/>
                <w:bCs/>
                <w:color w:val="D73329"/>
                <w:sz w:val="22"/>
              </w:rPr>
              <w:t>The candidate must complete the following table by:</w:t>
            </w:r>
            <w:r w:rsidR="00CC202E" w:rsidRPr="008F082E">
              <w:rPr>
                <w:rFonts w:cstheme="minorHAnsi"/>
                <w:bCs/>
                <w:color w:val="D73329"/>
                <w:sz w:val="22"/>
              </w:rPr>
              <w:t xml:space="preserve"> </w:t>
            </w:r>
          </w:p>
          <w:p w14:paraId="4B73534F" w14:textId="3867949F" w:rsidR="00586956" w:rsidRPr="008F082E" w:rsidRDefault="00586956" w:rsidP="00711E9A">
            <w:pPr>
              <w:pStyle w:val="ListParagraph"/>
              <w:numPr>
                <w:ilvl w:val="0"/>
                <w:numId w:val="155"/>
              </w:numPr>
              <w:tabs>
                <w:tab w:val="left" w:pos="180"/>
              </w:tabs>
              <w:spacing w:after="120" w:line="271" w:lineRule="auto"/>
              <w:ind w:right="0"/>
              <w:contextualSpacing w:val="0"/>
              <w:jc w:val="both"/>
              <w:rPr>
                <w:rFonts w:cstheme="minorHAnsi"/>
                <w:bCs/>
                <w:color w:val="D73329"/>
                <w:sz w:val="22"/>
              </w:rPr>
            </w:pPr>
            <w:r w:rsidRPr="008F082E">
              <w:rPr>
                <w:rFonts w:cstheme="minorHAnsi"/>
                <w:bCs/>
                <w:color w:val="D73329"/>
                <w:sz w:val="22"/>
              </w:rPr>
              <w:t xml:space="preserve">Identifying two </w:t>
            </w:r>
            <w:r w:rsidR="006573A8" w:rsidRPr="008F082E">
              <w:rPr>
                <w:rFonts w:cstheme="minorHAnsi"/>
                <w:bCs/>
                <w:color w:val="D73329"/>
                <w:sz w:val="22"/>
              </w:rPr>
              <w:t>approach</w:t>
            </w:r>
            <w:r w:rsidRPr="008F082E">
              <w:rPr>
                <w:rFonts w:cstheme="minorHAnsi"/>
                <w:bCs/>
                <w:color w:val="D73329"/>
                <w:sz w:val="22"/>
              </w:rPr>
              <w:t xml:space="preserve">es used by </w:t>
            </w:r>
            <w:r w:rsidR="00CC2E8B" w:rsidRPr="008F082E">
              <w:rPr>
                <w:rFonts w:cstheme="minorHAnsi"/>
                <w:bCs/>
                <w:color w:val="D73329"/>
                <w:sz w:val="22"/>
              </w:rPr>
              <w:t>their</w:t>
            </w:r>
            <w:r w:rsidRPr="008F082E">
              <w:rPr>
                <w:rFonts w:cstheme="minorHAnsi"/>
                <w:bCs/>
                <w:color w:val="D73329"/>
                <w:sz w:val="22"/>
              </w:rPr>
              <w:t xml:space="preserve"> organisation.</w:t>
            </w:r>
          </w:p>
          <w:p w14:paraId="224FE33B" w14:textId="77777777" w:rsidR="00586956" w:rsidRPr="008F082E" w:rsidRDefault="00586956" w:rsidP="00711E9A">
            <w:pPr>
              <w:pStyle w:val="ListParagraph"/>
              <w:tabs>
                <w:tab w:val="left" w:pos="180"/>
              </w:tabs>
              <w:spacing w:after="120" w:line="271"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DCD06A1" w14:textId="572F106C" w:rsidR="00586956" w:rsidRPr="008F082E" w:rsidRDefault="00586956" w:rsidP="00711E9A">
            <w:pPr>
              <w:pStyle w:val="ListParagraph"/>
              <w:numPr>
                <w:ilvl w:val="0"/>
                <w:numId w:val="142"/>
              </w:numPr>
              <w:tabs>
                <w:tab w:val="left" w:pos="180"/>
              </w:tabs>
              <w:spacing w:after="120" w:line="271" w:lineRule="auto"/>
              <w:ind w:right="0"/>
              <w:contextualSpacing w:val="0"/>
              <w:jc w:val="both"/>
              <w:rPr>
                <w:rFonts w:cstheme="minorHAnsi"/>
                <w:bCs/>
                <w:color w:val="D73329"/>
                <w:sz w:val="22"/>
              </w:rPr>
            </w:pPr>
            <w:r w:rsidRPr="008F082E">
              <w:rPr>
                <w:rFonts w:cstheme="minorHAnsi"/>
                <w:bCs/>
                <w:color w:val="D73329"/>
                <w:sz w:val="22"/>
              </w:rPr>
              <w:t xml:space="preserve">Two </w:t>
            </w:r>
            <w:r w:rsidR="006573A8" w:rsidRPr="008F082E">
              <w:rPr>
                <w:rFonts w:cstheme="minorHAnsi"/>
                <w:bCs/>
                <w:color w:val="D73329"/>
                <w:sz w:val="22"/>
              </w:rPr>
              <w:t>approach</w:t>
            </w:r>
            <w:r w:rsidRPr="008F082E">
              <w:rPr>
                <w:rFonts w:cstheme="minorHAnsi"/>
                <w:bCs/>
                <w:color w:val="D73329"/>
                <w:sz w:val="22"/>
              </w:rPr>
              <w:t>es that are used by workers in the candidate’s organisation</w:t>
            </w:r>
            <w:r w:rsidR="003349D4" w:rsidRPr="008F082E">
              <w:rPr>
                <w:rFonts w:cstheme="minorHAnsi"/>
                <w:bCs/>
                <w:color w:val="D73329"/>
                <w:sz w:val="22"/>
              </w:rPr>
              <w:t xml:space="preserve">, as indicated in the </w:t>
            </w:r>
            <w:r w:rsidR="003349D4" w:rsidRPr="008F082E">
              <w:rPr>
                <w:rFonts w:cstheme="minorHAnsi"/>
                <w:bCs/>
                <w:i/>
                <w:iCs/>
                <w:color w:val="D73329"/>
                <w:sz w:val="22"/>
              </w:rPr>
              <w:t>Details About Your Workplace</w:t>
            </w:r>
            <w:r w:rsidR="003349D4" w:rsidRPr="008F082E">
              <w:rPr>
                <w:rFonts w:cstheme="minorHAnsi"/>
                <w:bCs/>
                <w:color w:val="D73329"/>
                <w:sz w:val="22"/>
              </w:rPr>
              <w:t xml:space="preserve"> section of this Practical Assessment</w:t>
            </w:r>
          </w:p>
          <w:p w14:paraId="6D84312B" w14:textId="61C2FDDA" w:rsidR="00586956" w:rsidRPr="008F082E" w:rsidRDefault="00586956" w:rsidP="00711E9A">
            <w:pPr>
              <w:pStyle w:val="ListParagraph"/>
              <w:numPr>
                <w:ilvl w:val="0"/>
                <w:numId w:val="142"/>
              </w:numPr>
              <w:tabs>
                <w:tab w:val="left" w:pos="180"/>
              </w:tabs>
              <w:spacing w:after="120" w:line="271" w:lineRule="auto"/>
              <w:ind w:right="0"/>
              <w:contextualSpacing w:val="0"/>
              <w:jc w:val="both"/>
              <w:rPr>
                <w:rFonts w:cstheme="minorHAnsi"/>
                <w:bCs/>
                <w:color w:val="D73329"/>
                <w:sz w:val="22"/>
              </w:rPr>
            </w:pPr>
            <w:r w:rsidRPr="008F082E">
              <w:rPr>
                <w:rFonts w:cstheme="minorHAnsi"/>
                <w:bCs/>
                <w:color w:val="D73329"/>
                <w:sz w:val="22"/>
              </w:rPr>
              <w:t>Relevant to the individual job role of workers</w:t>
            </w:r>
            <w:r w:rsidR="003349D4" w:rsidRPr="008F082E">
              <w:rPr>
                <w:rFonts w:cstheme="minorHAnsi"/>
                <w:bCs/>
                <w:color w:val="D73329"/>
                <w:sz w:val="22"/>
              </w:rPr>
              <w:t xml:space="preserve"> in the candidate’s industry, as indicated in the </w:t>
            </w:r>
            <w:r w:rsidR="003349D4" w:rsidRPr="008F082E">
              <w:rPr>
                <w:rFonts w:cstheme="minorHAnsi"/>
                <w:bCs/>
                <w:i/>
                <w:iCs/>
                <w:color w:val="D73329"/>
                <w:sz w:val="22"/>
              </w:rPr>
              <w:t>Details About Your Workplace</w:t>
            </w:r>
            <w:r w:rsidR="003349D4" w:rsidRPr="008F082E">
              <w:rPr>
                <w:rFonts w:cstheme="minorHAnsi"/>
                <w:bCs/>
                <w:color w:val="D73329"/>
                <w:sz w:val="22"/>
              </w:rPr>
              <w:t xml:space="preserve"> section of this Practical Assessment</w:t>
            </w:r>
          </w:p>
          <w:p w14:paraId="035F2102" w14:textId="77777777" w:rsidR="00586956" w:rsidRPr="008F082E" w:rsidRDefault="00586956" w:rsidP="00711E9A">
            <w:pPr>
              <w:pStyle w:val="ListParagraph"/>
              <w:tabs>
                <w:tab w:val="left" w:pos="180"/>
              </w:tabs>
              <w:spacing w:after="120" w:line="271" w:lineRule="auto"/>
              <w:ind w:right="0" w:firstLine="0"/>
              <w:contextualSpacing w:val="0"/>
              <w:jc w:val="both"/>
              <w:rPr>
                <w:rFonts w:cstheme="minorHAnsi"/>
                <w:bCs/>
                <w:color w:val="D73329"/>
                <w:szCs w:val="20"/>
              </w:rPr>
            </w:pPr>
            <w:r w:rsidRPr="008F082E">
              <w:rPr>
                <w:rFonts w:cstheme="minorHAnsi"/>
                <w:bCs/>
                <w:color w:val="D73329"/>
                <w:sz w:val="22"/>
              </w:rPr>
              <w:t>The assessor must review the excerpt of the organisational policies and procedures submitted by the candidate to assess their response. Model answers are provided below for the assessor’s reference.</w:t>
            </w:r>
          </w:p>
        </w:tc>
      </w:tr>
      <w:tr w:rsidR="009E7FE5" w:rsidRPr="008F082E" w14:paraId="3A31989A" w14:textId="77777777" w:rsidTr="00711E9A">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CCAC04B" w14:textId="1B5F8D34" w:rsidR="009E7FE5" w:rsidRPr="008F082E" w:rsidRDefault="009E7FE5" w:rsidP="00E05106">
            <w:pPr>
              <w:pStyle w:val="ListParagraph"/>
              <w:numPr>
                <w:ilvl w:val="0"/>
                <w:numId w:val="1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 xml:space="preserve">Explaining how each </w:t>
            </w:r>
            <w:r w:rsidR="006573A8" w:rsidRPr="008F082E">
              <w:rPr>
                <w:rFonts w:cstheme="minorHAnsi"/>
                <w:bCs/>
                <w:color w:val="D73329"/>
                <w:sz w:val="22"/>
              </w:rPr>
              <w:t>approach is</w:t>
            </w:r>
            <w:r w:rsidRPr="008F082E">
              <w:rPr>
                <w:rFonts w:cstheme="minorHAnsi"/>
                <w:bCs/>
                <w:color w:val="D73329"/>
                <w:sz w:val="22"/>
              </w:rPr>
              <w:t xml:space="preserve"> consistent with Australia’s Human Rights Framework.</w:t>
            </w:r>
          </w:p>
          <w:p w14:paraId="493FCD7E" w14:textId="2E1E697A" w:rsidR="009E7FE5" w:rsidRPr="008F082E" w:rsidRDefault="009E7FE5" w:rsidP="00C20E9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an explanation of how each </w:t>
            </w:r>
            <w:r w:rsidR="006573A8" w:rsidRPr="008F082E">
              <w:rPr>
                <w:rFonts w:cstheme="minorHAnsi"/>
                <w:bCs/>
                <w:color w:val="D73329"/>
                <w:sz w:val="22"/>
              </w:rPr>
              <w:t>approach is</w:t>
            </w:r>
            <w:r w:rsidRPr="008F082E">
              <w:rPr>
                <w:rFonts w:cstheme="minorHAnsi"/>
                <w:bCs/>
                <w:color w:val="D73329"/>
                <w:sz w:val="22"/>
              </w:rPr>
              <w:t xml:space="preserve"> consistent with Australia’s Human Rights Framework. This explanation can include how the </w:t>
            </w:r>
            <w:r w:rsidR="00993E73" w:rsidRPr="008F082E">
              <w:rPr>
                <w:rFonts w:cstheme="minorHAnsi"/>
                <w:bCs/>
                <w:color w:val="D73329"/>
                <w:sz w:val="22"/>
              </w:rPr>
              <w:t>approach</w:t>
            </w:r>
            <w:r w:rsidRPr="008F082E">
              <w:rPr>
                <w:rFonts w:cstheme="minorHAnsi"/>
                <w:bCs/>
                <w:color w:val="D73329"/>
                <w:sz w:val="22"/>
              </w:rPr>
              <w:t xml:space="preserve"> </w:t>
            </w:r>
            <w:r w:rsidR="00993E73" w:rsidRPr="008F082E">
              <w:rPr>
                <w:rFonts w:cstheme="minorHAnsi"/>
                <w:bCs/>
                <w:color w:val="D73329"/>
                <w:sz w:val="22"/>
              </w:rPr>
              <w:t>is</w:t>
            </w:r>
            <w:r w:rsidRPr="008F082E">
              <w:rPr>
                <w:rFonts w:cstheme="minorHAnsi"/>
                <w:bCs/>
                <w:color w:val="D73329"/>
                <w:sz w:val="22"/>
              </w:rPr>
              <w:t xml:space="preserve"> consistent with:</w:t>
            </w:r>
          </w:p>
          <w:p w14:paraId="2FBB4938" w14:textId="049AFBB5" w:rsidR="009E7FE5" w:rsidRPr="008F082E" w:rsidRDefault="007F1B8F"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w:t>
            </w:r>
            <w:r w:rsidR="00993E73" w:rsidRPr="008F082E">
              <w:rPr>
                <w:rFonts w:cstheme="minorHAnsi"/>
                <w:bCs/>
                <w:color w:val="D73329"/>
                <w:sz w:val="22"/>
              </w:rPr>
              <w:t xml:space="preserve">egislation </w:t>
            </w:r>
            <w:r w:rsidRPr="008F082E">
              <w:rPr>
                <w:rFonts w:cstheme="minorHAnsi"/>
                <w:bCs/>
                <w:color w:val="D73329"/>
                <w:sz w:val="22"/>
              </w:rPr>
              <w:t xml:space="preserve">or charter </w:t>
            </w:r>
            <w:r w:rsidR="009E7FE5" w:rsidRPr="008F082E">
              <w:rPr>
                <w:rFonts w:cstheme="minorHAnsi"/>
                <w:bCs/>
                <w:color w:val="D73329"/>
                <w:sz w:val="22"/>
              </w:rPr>
              <w:t>relevant to human rights</w:t>
            </w:r>
            <w:r w:rsidRPr="008F082E">
              <w:rPr>
                <w:rFonts w:cstheme="minorHAnsi"/>
                <w:bCs/>
                <w:color w:val="D73329"/>
                <w:sz w:val="22"/>
              </w:rPr>
              <w:t xml:space="preserve"> that apply to the candidate’s state/territory,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3EF4B925" w14:textId="77777777" w:rsidR="009E7FE5" w:rsidRPr="008F082E" w:rsidRDefault="009E7FE5"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Australia’s obligations under international law, including:</w:t>
            </w:r>
          </w:p>
          <w:p w14:paraId="4D6F8513"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Covenant on Civil and Political Rights</w:t>
            </w:r>
          </w:p>
          <w:p w14:paraId="4A51126D"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Covenant on Economic, Social and Cultural Rights</w:t>
            </w:r>
          </w:p>
          <w:p w14:paraId="233CC859"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Against Torture and other Cruel, Inhuman or Degrading Treatment or Punishment</w:t>
            </w:r>
          </w:p>
          <w:p w14:paraId="6DDED59F"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Rights of the Child</w:t>
            </w:r>
          </w:p>
          <w:p w14:paraId="18B6260E"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Convention on the Elimination of All Forms of Racial Discrimination</w:t>
            </w:r>
          </w:p>
          <w:p w14:paraId="1EDEB324"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Elimination of All Forms of Discrimination against Women</w:t>
            </w:r>
          </w:p>
          <w:p w14:paraId="608B2D90"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Rights of Persons with Disabilities</w:t>
            </w:r>
          </w:p>
          <w:p w14:paraId="0AD6B23C" w14:textId="4EEDFF0C" w:rsidR="009E7FE5" w:rsidRPr="008F082E" w:rsidRDefault="009E7FE5" w:rsidP="00C20E9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organisational policies and procedures submitted by the candidate to assess their response. Model answers are provided below for the assessor’s reference.</w:t>
            </w:r>
          </w:p>
          <w:p w14:paraId="698064B6" w14:textId="3BB69F61" w:rsidR="009E7FE5" w:rsidRPr="008F082E" w:rsidRDefault="009E7FE5" w:rsidP="00E05106">
            <w:pPr>
              <w:pStyle w:val="ListParagraph"/>
              <w:numPr>
                <w:ilvl w:val="0"/>
                <w:numId w:val="1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each </w:t>
            </w:r>
            <w:r w:rsidR="000B699D" w:rsidRPr="008F082E">
              <w:rPr>
                <w:rFonts w:cstheme="minorHAnsi"/>
                <w:bCs/>
                <w:color w:val="D73329"/>
                <w:sz w:val="22"/>
              </w:rPr>
              <w:t>approach is</w:t>
            </w:r>
            <w:r w:rsidRPr="008F082E">
              <w:rPr>
                <w:rFonts w:cstheme="minorHAnsi"/>
                <w:bCs/>
                <w:color w:val="D73329"/>
                <w:sz w:val="22"/>
              </w:rPr>
              <w:t xml:space="preserve"> consistent with the five principles of human rights based approaches.</w:t>
            </w:r>
          </w:p>
          <w:p w14:paraId="7DA48DCE" w14:textId="5449948D" w:rsidR="009E7FE5" w:rsidRPr="008F082E" w:rsidRDefault="009E7FE5" w:rsidP="00C20E9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an explanation of how each </w:t>
            </w:r>
            <w:r w:rsidR="001921AD" w:rsidRPr="008F082E">
              <w:rPr>
                <w:rFonts w:cstheme="minorHAnsi"/>
                <w:bCs/>
                <w:color w:val="D73329"/>
                <w:sz w:val="22"/>
              </w:rPr>
              <w:t>approach is</w:t>
            </w:r>
            <w:r w:rsidRPr="008F082E">
              <w:rPr>
                <w:rFonts w:cstheme="minorHAnsi"/>
                <w:bCs/>
                <w:color w:val="D73329"/>
                <w:sz w:val="22"/>
              </w:rPr>
              <w:t xml:space="preserve"> consistent with the following principles of human rights based approaches:</w:t>
            </w:r>
          </w:p>
          <w:p w14:paraId="2CE1030F" w14:textId="0F4D9B0B"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P</w:t>
            </w:r>
            <w:r w:rsidR="00B5046D" w:rsidRPr="008F082E">
              <w:rPr>
                <w:rFonts w:cstheme="minorHAnsi"/>
                <w:color w:val="D73329"/>
                <w:sz w:val="22"/>
              </w:rPr>
              <w:t xml:space="preserve"> -p</w:t>
            </w:r>
            <w:r w:rsidRPr="008F082E">
              <w:rPr>
                <w:rFonts w:cstheme="minorHAnsi"/>
                <w:color w:val="D73329"/>
                <w:sz w:val="22"/>
              </w:rPr>
              <w:t>articipation</w:t>
            </w:r>
          </w:p>
          <w:p w14:paraId="4F3F2D97" w14:textId="56CD685A"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A</w:t>
            </w:r>
            <w:r w:rsidR="00B5046D" w:rsidRPr="008F082E">
              <w:rPr>
                <w:rFonts w:cstheme="minorHAnsi"/>
                <w:color w:val="D73329"/>
                <w:sz w:val="22"/>
              </w:rPr>
              <w:t xml:space="preserve"> -</w:t>
            </w:r>
            <w:r w:rsidR="003F3782" w:rsidRPr="008F082E">
              <w:rPr>
                <w:rFonts w:cstheme="minorHAnsi"/>
                <w:color w:val="D73329"/>
                <w:sz w:val="22"/>
              </w:rPr>
              <w:t xml:space="preserve"> a</w:t>
            </w:r>
            <w:r w:rsidRPr="008F082E">
              <w:rPr>
                <w:rFonts w:cstheme="minorHAnsi"/>
                <w:color w:val="D73329"/>
                <w:sz w:val="22"/>
              </w:rPr>
              <w:t>ccountability</w:t>
            </w:r>
          </w:p>
          <w:p w14:paraId="45C4DD36" w14:textId="75219AA3"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N</w:t>
            </w:r>
            <w:r w:rsidR="003F3782" w:rsidRPr="008F082E">
              <w:rPr>
                <w:rFonts w:cstheme="minorHAnsi"/>
                <w:color w:val="D73329"/>
                <w:sz w:val="22"/>
              </w:rPr>
              <w:t xml:space="preserve"> - n</w:t>
            </w:r>
            <w:r w:rsidRPr="008F082E">
              <w:rPr>
                <w:rFonts w:cstheme="minorHAnsi"/>
                <w:color w:val="D73329"/>
                <w:sz w:val="22"/>
              </w:rPr>
              <w:t>on-discrimination and equality</w:t>
            </w:r>
          </w:p>
          <w:p w14:paraId="2C6734EA" w14:textId="0944D6B9"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E</w:t>
            </w:r>
            <w:r w:rsidR="003F3782" w:rsidRPr="008F082E">
              <w:rPr>
                <w:rFonts w:cstheme="minorHAnsi"/>
                <w:color w:val="D73329"/>
                <w:sz w:val="22"/>
              </w:rPr>
              <w:t xml:space="preserve"> - e</w:t>
            </w:r>
            <w:r w:rsidRPr="008F082E">
              <w:rPr>
                <w:rFonts w:cstheme="minorHAnsi"/>
                <w:color w:val="D73329"/>
                <w:sz w:val="22"/>
              </w:rPr>
              <w:t>mpowerment</w:t>
            </w:r>
          </w:p>
          <w:p w14:paraId="0E65B5C0" w14:textId="55AB331A"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bCs/>
                <w:color w:val="D73329"/>
                <w:sz w:val="22"/>
              </w:rPr>
            </w:pPr>
            <w:r w:rsidRPr="008F082E">
              <w:rPr>
                <w:rFonts w:cstheme="minorHAnsi"/>
                <w:color w:val="D73329"/>
                <w:sz w:val="22"/>
              </w:rPr>
              <w:t>L</w:t>
            </w:r>
            <w:r w:rsidR="003F3782" w:rsidRPr="008F082E">
              <w:rPr>
                <w:rFonts w:cstheme="minorHAnsi"/>
                <w:color w:val="D73329"/>
                <w:sz w:val="22"/>
              </w:rPr>
              <w:t xml:space="preserve"> - l</w:t>
            </w:r>
            <w:r w:rsidRPr="008F082E">
              <w:rPr>
                <w:rFonts w:cstheme="minorHAnsi"/>
                <w:color w:val="D73329"/>
                <w:sz w:val="22"/>
              </w:rPr>
              <w:t>egality</w:t>
            </w:r>
          </w:p>
          <w:p w14:paraId="6A7F8C2D" w14:textId="1DF3548C" w:rsidR="009E7FE5" w:rsidRPr="008F082E" w:rsidRDefault="009E7FE5" w:rsidP="00C20E96">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The assessor must review the excerpt of the organisational policies and procedures submitted by the candidate to assess their response. Model answers are provided below for the assessor’s reference.</w:t>
            </w:r>
          </w:p>
        </w:tc>
      </w:tr>
    </w:tbl>
    <w:p w14:paraId="61F0FDE8" w14:textId="77777777" w:rsidR="00C20E96" w:rsidRPr="008F082E" w:rsidRDefault="00C20E96" w:rsidP="00C20E96">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1A6F46" w:rsidRPr="008F082E" w14:paraId="00DF084D" w14:textId="77777777" w:rsidTr="009E7FE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D4A5C83" w14:textId="6E9DE7F1" w:rsidR="00C20E96" w:rsidRPr="008F082E" w:rsidRDefault="00C20E96" w:rsidP="00E05106">
            <w:pPr>
              <w:pStyle w:val="ListParagraph"/>
              <w:numPr>
                <w:ilvl w:val="0"/>
                <w:numId w:val="155"/>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lastRenderedPageBreak/>
              <w:t xml:space="preserve">Explaining how </w:t>
            </w:r>
            <w:r w:rsidR="001921AD" w:rsidRPr="008F082E">
              <w:rPr>
                <w:rFonts w:cstheme="minorHAnsi"/>
                <w:bCs/>
                <w:color w:val="D73329"/>
                <w:sz w:val="22"/>
                <w:szCs w:val="18"/>
              </w:rPr>
              <w:t>each approach</w:t>
            </w:r>
            <w:r w:rsidRPr="008F082E">
              <w:rPr>
                <w:rFonts w:cstheme="minorHAnsi"/>
                <w:bCs/>
                <w:color w:val="D73329"/>
                <w:sz w:val="22"/>
                <w:szCs w:val="18"/>
              </w:rPr>
              <w:t xml:space="preserve"> impact</w:t>
            </w:r>
            <w:r w:rsidR="001921AD" w:rsidRPr="008F082E">
              <w:rPr>
                <w:rFonts w:cstheme="minorHAnsi"/>
                <w:bCs/>
                <w:color w:val="D73329"/>
                <w:sz w:val="22"/>
                <w:szCs w:val="18"/>
              </w:rPr>
              <w:t>s</w:t>
            </w:r>
            <w:r w:rsidRPr="008F082E">
              <w:rPr>
                <w:rFonts w:cstheme="minorHAnsi"/>
                <w:bCs/>
                <w:color w:val="D73329"/>
                <w:sz w:val="22"/>
                <w:szCs w:val="18"/>
              </w:rPr>
              <w:t xml:space="preserve"> individual workers.</w:t>
            </w:r>
          </w:p>
          <w:p w14:paraId="28CC016E" w14:textId="3365E435" w:rsidR="00C20E96" w:rsidRPr="008F082E" w:rsidRDefault="00C20E96" w:rsidP="00C20E96">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 xml:space="preserve">Responses will vary. For a satisfactory performance, the candidate’s response must be an explanation of how each </w:t>
            </w:r>
            <w:r w:rsidR="001921AD" w:rsidRPr="008F082E">
              <w:rPr>
                <w:rFonts w:cstheme="minorHAnsi"/>
                <w:bCs/>
                <w:color w:val="D73329"/>
                <w:sz w:val="22"/>
                <w:szCs w:val="18"/>
              </w:rPr>
              <w:t xml:space="preserve">approach </w:t>
            </w:r>
            <w:r w:rsidRPr="008F082E">
              <w:rPr>
                <w:rFonts w:cstheme="minorHAnsi"/>
                <w:bCs/>
                <w:color w:val="D73329"/>
                <w:sz w:val="22"/>
                <w:szCs w:val="18"/>
              </w:rPr>
              <w:t>impact</w:t>
            </w:r>
            <w:r w:rsidR="001921AD" w:rsidRPr="008F082E">
              <w:rPr>
                <w:rFonts w:cstheme="minorHAnsi"/>
                <w:bCs/>
                <w:color w:val="D73329"/>
                <w:sz w:val="22"/>
                <w:szCs w:val="18"/>
              </w:rPr>
              <w:t>s</w:t>
            </w:r>
            <w:r w:rsidRPr="008F082E">
              <w:rPr>
                <w:rFonts w:cstheme="minorHAnsi"/>
                <w:bCs/>
                <w:color w:val="D73329"/>
                <w:sz w:val="22"/>
                <w:szCs w:val="18"/>
              </w:rPr>
              <w:t xml:space="preserve"> </w:t>
            </w:r>
            <w:r w:rsidR="008E5D16" w:rsidRPr="008F082E">
              <w:rPr>
                <w:rFonts w:cstheme="minorHAnsi"/>
                <w:bCs/>
                <w:color w:val="D73329"/>
                <w:sz w:val="22"/>
                <w:szCs w:val="18"/>
              </w:rPr>
              <w:t xml:space="preserve">individual </w:t>
            </w:r>
            <w:r w:rsidRPr="008F082E">
              <w:rPr>
                <w:rFonts w:cstheme="minorHAnsi"/>
                <w:bCs/>
                <w:color w:val="D73329"/>
                <w:sz w:val="22"/>
                <w:szCs w:val="18"/>
              </w:rPr>
              <w:t>workers in performing their individual job roles.</w:t>
            </w:r>
            <w:r w:rsidR="008E5D16" w:rsidRPr="008F082E">
              <w:rPr>
                <w:rFonts w:cstheme="minorHAnsi"/>
                <w:bCs/>
                <w:color w:val="D73329"/>
                <w:sz w:val="22"/>
                <w:szCs w:val="18"/>
              </w:rPr>
              <w:t xml:space="preserve"> The candidate’s response must be consistent with the </w:t>
            </w:r>
            <w:r w:rsidR="003917BF" w:rsidRPr="008F082E">
              <w:rPr>
                <w:rFonts w:cstheme="minorHAnsi"/>
                <w:bCs/>
                <w:color w:val="D73329"/>
                <w:sz w:val="22"/>
                <w:szCs w:val="18"/>
              </w:rPr>
              <w:t xml:space="preserve">job roles of individual workers in the candidate’s organisation, as indicated in the </w:t>
            </w:r>
            <w:r w:rsidR="003917BF" w:rsidRPr="008F082E">
              <w:rPr>
                <w:rFonts w:cstheme="minorHAnsi"/>
                <w:bCs/>
                <w:i/>
                <w:iCs/>
                <w:color w:val="D73329"/>
                <w:sz w:val="22"/>
                <w:szCs w:val="18"/>
              </w:rPr>
              <w:t>Details About Your Workplace</w:t>
            </w:r>
            <w:r w:rsidR="003917BF" w:rsidRPr="008F082E">
              <w:rPr>
                <w:rFonts w:cstheme="minorHAnsi"/>
                <w:bCs/>
                <w:color w:val="D73329"/>
                <w:sz w:val="22"/>
                <w:szCs w:val="18"/>
              </w:rPr>
              <w:t xml:space="preserve"> section of this Practical Assessment.</w:t>
            </w:r>
          </w:p>
          <w:p w14:paraId="355FABE8" w14:textId="77777777" w:rsidR="00C20E96" w:rsidRPr="008F082E" w:rsidRDefault="00C20E96" w:rsidP="00C20E96">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assessor must review the excerpt of the organisational policies and procedures submitted by the candidate to assess their response. Model answers are provided below for the assessor’s reference.</w:t>
            </w:r>
          </w:p>
          <w:p w14:paraId="3252C00B" w14:textId="7D6A571B" w:rsidR="00C20E96" w:rsidRPr="008F082E" w:rsidRDefault="00C20E96" w:rsidP="00E05106">
            <w:pPr>
              <w:pStyle w:val="ListParagraph"/>
              <w:numPr>
                <w:ilvl w:val="0"/>
                <w:numId w:val="155"/>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 xml:space="preserve">Providing one consequence of breaching organisation protocol involving </w:t>
            </w:r>
            <w:r w:rsidR="00AB6B51" w:rsidRPr="008F082E">
              <w:rPr>
                <w:rFonts w:cstheme="minorHAnsi"/>
                <w:bCs/>
                <w:color w:val="D73329"/>
                <w:sz w:val="22"/>
                <w:szCs w:val="18"/>
              </w:rPr>
              <w:t>each approach</w:t>
            </w:r>
            <w:r w:rsidRPr="008F082E">
              <w:rPr>
                <w:rFonts w:cstheme="minorHAnsi"/>
                <w:bCs/>
                <w:color w:val="D73329"/>
                <w:sz w:val="22"/>
                <w:szCs w:val="18"/>
              </w:rPr>
              <w:t>.</w:t>
            </w:r>
          </w:p>
          <w:p w14:paraId="2B9E3AE4" w14:textId="77777777" w:rsidR="00C20E96" w:rsidRPr="008F082E" w:rsidRDefault="00C20E96" w:rsidP="00C20E96">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70460EF2" w14:textId="7824C2E1" w:rsidR="00C20E96" w:rsidRPr="008F082E" w:rsidRDefault="00C20E9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Consistent with </w:t>
            </w:r>
            <w:r w:rsidR="008F1433" w:rsidRPr="008F082E">
              <w:rPr>
                <w:rFonts w:cstheme="minorHAnsi"/>
                <w:bCs/>
                <w:color w:val="D73329"/>
                <w:sz w:val="22"/>
                <w:szCs w:val="20"/>
              </w:rPr>
              <w:t>each approach</w:t>
            </w:r>
            <w:r w:rsidRPr="008F082E">
              <w:rPr>
                <w:rFonts w:cstheme="minorHAnsi"/>
                <w:bCs/>
                <w:color w:val="D73329"/>
                <w:sz w:val="22"/>
                <w:szCs w:val="20"/>
              </w:rPr>
              <w:t xml:space="preserve"> identified</w:t>
            </w:r>
          </w:p>
          <w:p w14:paraId="4AB85D1D" w14:textId="77777777" w:rsidR="00C20E96" w:rsidRPr="008F082E" w:rsidRDefault="00C20E9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Either of the following:</w:t>
            </w:r>
          </w:p>
          <w:p w14:paraId="1DD8FD79" w14:textId="69A35C7C" w:rsidR="00C20E96" w:rsidRPr="008F082E" w:rsidRDefault="00C20E96"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One consequence for breaching protocol involving </w:t>
            </w:r>
            <w:r w:rsidR="008F1433" w:rsidRPr="008F082E">
              <w:rPr>
                <w:rFonts w:cstheme="minorHAnsi"/>
                <w:bCs/>
                <w:color w:val="D73329"/>
                <w:sz w:val="22"/>
                <w:szCs w:val="20"/>
              </w:rPr>
              <w:t>each approach</w:t>
            </w:r>
            <w:r w:rsidRPr="008F082E">
              <w:rPr>
                <w:rFonts w:cstheme="minorHAnsi"/>
                <w:bCs/>
                <w:color w:val="D73329"/>
                <w:sz w:val="22"/>
                <w:szCs w:val="20"/>
              </w:rPr>
              <w:t>. This consequence must be prescribed by the organisation through its disciplinary policy.</w:t>
            </w:r>
          </w:p>
          <w:p w14:paraId="2880DFED" w14:textId="77777777" w:rsidR="00C20E96" w:rsidRPr="008F082E" w:rsidRDefault="00C20E96"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Other consequence of breaching protocol involving these practices, such as:</w:t>
            </w:r>
          </w:p>
          <w:p w14:paraId="731B602F" w14:textId="77777777" w:rsidR="00C20E96" w:rsidRPr="008F082E" w:rsidRDefault="00C20E96"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negative effect on the well-being and performance of the individual worker</w:t>
            </w:r>
          </w:p>
          <w:p w14:paraId="7C45EA26" w14:textId="77777777" w:rsidR="00C20E96" w:rsidRPr="008F082E" w:rsidRDefault="00C20E96"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negative effect on the health or satisfaction of clients</w:t>
            </w:r>
          </w:p>
          <w:p w14:paraId="2134B668" w14:textId="77777777" w:rsidR="00C20E96" w:rsidRPr="008F082E" w:rsidRDefault="00C20E96"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negative effect on the overall ability or capacity of all workers involved to perform their individual job roles</w:t>
            </w:r>
          </w:p>
          <w:p w14:paraId="7E467E55" w14:textId="4B2AF92F" w:rsidR="00C20E96" w:rsidRPr="008F082E" w:rsidRDefault="00C20E9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Applicable to offending workers</w:t>
            </w:r>
            <w:r w:rsidR="00D12284" w:rsidRPr="008F082E">
              <w:rPr>
                <w:rFonts w:cstheme="minorHAnsi"/>
                <w:bCs/>
                <w:color w:val="D73329"/>
                <w:sz w:val="22"/>
                <w:szCs w:val="20"/>
              </w:rPr>
              <w:t xml:space="preserve"> in the candidate’s industry, </w:t>
            </w:r>
            <w:r w:rsidR="00D12284" w:rsidRPr="008F082E">
              <w:rPr>
                <w:rFonts w:cstheme="minorHAnsi"/>
                <w:bCs/>
                <w:color w:val="D73329"/>
                <w:sz w:val="22"/>
                <w:szCs w:val="18"/>
              </w:rPr>
              <w:t xml:space="preserve">as indicated in the </w:t>
            </w:r>
            <w:r w:rsidR="00D12284" w:rsidRPr="008F082E">
              <w:rPr>
                <w:rFonts w:cstheme="minorHAnsi"/>
                <w:bCs/>
                <w:i/>
                <w:iCs/>
                <w:color w:val="D73329"/>
                <w:sz w:val="22"/>
                <w:szCs w:val="18"/>
              </w:rPr>
              <w:t>Details About Your Workplace</w:t>
            </w:r>
            <w:r w:rsidR="00D12284" w:rsidRPr="008F082E">
              <w:rPr>
                <w:rFonts w:cstheme="minorHAnsi"/>
                <w:bCs/>
                <w:color w:val="D73329"/>
                <w:sz w:val="22"/>
                <w:szCs w:val="18"/>
              </w:rPr>
              <w:t xml:space="preserve"> section of this Practical Assessment</w:t>
            </w:r>
          </w:p>
          <w:p w14:paraId="716978D0" w14:textId="77777777" w:rsidR="00C20E96" w:rsidRPr="008F082E" w:rsidRDefault="00C20E96" w:rsidP="00C20E96">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assessor must review the disciplinary policy submitted by the candidate to assess their response. Model answers are provided below for the assessor’s reference.</w:t>
            </w:r>
          </w:p>
          <w:p w14:paraId="764CC02A" w14:textId="77777777" w:rsidR="00C20E96" w:rsidRPr="008F082E" w:rsidRDefault="00C20E96" w:rsidP="00C20E96">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submit the following to your assessor for their reference:</w:t>
            </w:r>
          </w:p>
          <w:p w14:paraId="79750E28" w14:textId="77777777" w:rsidR="00C20E96" w:rsidRPr="008F082E" w:rsidRDefault="00C20E96" w:rsidP="00E05106">
            <w:pPr>
              <w:pStyle w:val="ListParagraph"/>
              <w:numPr>
                <w:ilvl w:val="0"/>
                <w:numId w:val="14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excerpt of their organisation’s policies and procedures containing the practices identified</w:t>
            </w:r>
          </w:p>
          <w:p w14:paraId="1E6AC39C" w14:textId="1AACFAF6" w:rsidR="001A6F46" w:rsidRPr="008F082E" w:rsidRDefault="00C20E96" w:rsidP="00E05106">
            <w:pPr>
              <w:pStyle w:val="ListParagraph"/>
              <w:numPr>
                <w:ilvl w:val="0"/>
                <w:numId w:val="140"/>
              </w:numPr>
              <w:tabs>
                <w:tab w:val="left" w:pos="180"/>
              </w:tabs>
              <w:spacing w:after="120" w:line="276" w:lineRule="auto"/>
              <w:ind w:right="0"/>
              <w:contextualSpacing w:val="0"/>
              <w:jc w:val="both"/>
              <w:rPr>
                <w:rFonts w:cstheme="minorHAnsi"/>
                <w:bCs/>
                <w:color w:val="D73329"/>
                <w:szCs w:val="20"/>
              </w:rPr>
            </w:pPr>
            <w:r w:rsidRPr="008F082E">
              <w:rPr>
                <w:rFonts w:cstheme="minorHAnsi"/>
                <w:bCs/>
                <w:color w:val="D73329"/>
                <w:sz w:val="22"/>
              </w:rPr>
              <w:t>A copy of their organisation’s disciplinary policy containing the consequences for breaching protocol involving these practices</w:t>
            </w:r>
          </w:p>
        </w:tc>
      </w:tr>
    </w:tbl>
    <w:p w14:paraId="49F6DC66" w14:textId="647D123C" w:rsidR="00C20E96" w:rsidRPr="008F082E" w:rsidRDefault="00C20E96" w:rsidP="00C20E96">
      <w:pPr>
        <w:spacing w:after="120" w:line="276" w:lineRule="auto"/>
        <w:ind w:left="0" w:firstLine="0"/>
      </w:pPr>
    </w:p>
    <w:p w14:paraId="2D3161A3" w14:textId="77777777" w:rsidR="00C20E96" w:rsidRPr="008F082E" w:rsidRDefault="00C20E96" w:rsidP="00C20E9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524C6E" w:rsidRPr="008F082E" w14:paraId="39B3B252" w14:textId="77777777" w:rsidTr="00393345">
        <w:trPr>
          <w:cantSplit/>
          <w:trHeight w:val="20"/>
          <w:jc w:val="center"/>
        </w:trPr>
        <w:tc>
          <w:tcPr>
            <w:tcW w:w="1195" w:type="pct"/>
            <w:shd w:val="clear" w:color="auto" w:fill="E7E6E6" w:themeFill="background2"/>
          </w:tcPr>
          <w:p w14:paraId="2CADF225" w14:textId="4018B8E7" w:rsidR="00524C6E" w:rsidRPr="008F082E" w:rsidRDefault="00524C6E" w:rsidP="00524C6E">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740A0F"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1</w:t>
            </w:r>
          </w:p>
        </w:tc>
        <w:tc>
          <w:tcPr>
            <w:tcW w:w="3805" w:type="pct"/>
            <w:shd w:val="clear" w:color="auto" w:fill="auto"/>
          </w:tcPr>
          <w:p w14:paraId="5E60B06A" w14:textId="77777777" w:rsidR="00524C6E" w:rsidRPr="008F082E"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82F4D42" w14:textId="6449FD71" w:rsidR="0068596B" w:rsidRPr="008F082E" w:rsidRDefault="00F666FC" w:rsidP="00265C0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 xml:space="preserve">Privacy: </w:t>
            </w:r>
            <w:r w:rsidR="00B4668D" w:rsidRPr="008F082E">
              <w:rPr>
                <w:rFonts w:cstheme="minorHAnsi"/>
                <w:color w:val="D73329"/>
                <w:sz w:val="22"/>
                <w:szCs w:val="16"/>
              </w:rPr>
              <w:t xml:space="preserve">Support workers within the organisation must allow their clients to enjoy </w:t>
            </w:r>
            <w:r w:rsidR="00FF4134" w:rsidRPr="008F082E">
              <w:rPr>
                <w:rFonts w:cstheme="minorHAnsi"/>
                <w:color w:val="D73329"/>
                <w:sz w:val="22"/>
                <w:szCs w:val="16"/>
              </w:rPr>
              <w:t>private time with their families, friends and other visitors if they wish to do so.</w:t>
            </w:r>
          </w:p>
        </w:tc>
      </w:tr>
      <w:tr w:rsidR="00524C6E" w:rsidRPr="008F082E" w14:paraId="57882C30" w14:textId="77777777" w:rsidTr="00393345">
        <w:trPr>
          <w:cantSplit/>
          <w:trHeight w:val="20"/>
          <w:jc w:val="center"/>
        </w:trPr>
        <w:tc>
          <w:tcPr>
            <w:tcW w:w="1195" w:type="pct"/>
            <w:shd w:val="clear" w:color="auto" w:fill="E7E6E6" w:themeFill="background2"/>
            <w:vAlign w:val="center"/>
          </w:tcPr>
          <w:p w14:paraId="3DCCC95C" w14:textId="0F7A4858" w:rsidR="00524C6E" w:rsidRPr="008F082E" w:rsidRDefault="0068596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74559287" w14:textId="77777777" w:rsidR="00524C6E" w:rsidRPr="008F082E"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1E34985" w14:textId="154E471B" w:rsidR="00524C6E" w:rsidRPr="008F082E" w:rsidRDefault="00FF4134"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The </w:t>
            </w:r>
            <w:r w:rsidR="00F666FC" w:rsidRPr="008F082E">
              <w:rPr>
                <w:rFonts w:cstheme="minorHAnsi"/>
                <w:color w:val="D73329"/>
                <w:sz w:val="22"/>
                <w:szCs w:val="16"/>
              </w:rPr>
              <w:t>approach</w:t>
            </w:r>
            <w:r w:rsidRPr="008F082E">
              <w:rPr>
                <w:rFonts w:cstheme="minorHAnsi"/>
                <w:color w:val="D73329"/>
                <w:sz w:val="22"/>
                <w:szCs w:val="16"/>
              </w:rPr>
              <w:t xml:space="preserve"> is consistent with Article 22 of </w:t>
            </w:r>
            <w:r w:rsidR="00894EBD" w:rsidRPr="008F082E">
              <w:rPr>
                <w:rFonts w:cstheme="minorHAnsi"/>
                <w:color w:val="D73329"/>
                <w:sz w:val="22"/>
                <w:szCs w:val="16"/>
              </w:rPr>
              <w:t>the Convention on the Rights of Persons with Disabilities, which is one of the bases for the Australian Human Rights Framework.</w:t>
            </w:r>
          </w:p>
        </w:tc>
      </w:tr>
      <w:tr w:rsidR="00CD61F9" w:rsidRPr="008F082E" w14:paraId="02343A00" w14:textId="77777777" w:rsidTr="00393345">
        <w:trPr>
          <w:cantSplit/>
          <w:trHeight w:val="20"/>
          <w:jc w:val="center"/>
        </w:trPr>
        <w:tc>
          <w:tcPr>
            <w:tcW w:w="1195" w:type="pct"/>
            <w:vMerge w:val="restart"/>
            <w:shd w:val="clear" w:color="auto" w:fill="E7E6E6" w:themeFill="background2"/>
            <w:vAlign w:val="center"/>
          </w:tcPr>
          <w:p w14:paraId="1E14021C" w14:textId="613603F3"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775531BB"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4EC242A" w14:textId="6C40608F" w:rsidR="00AB0990" w:rsidRPr="008F082E" w:rsidRDefault="008F6F21"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approach allows the client to participate in private activities with their friends and loved ones.</w:t>
            </w:r>
          </w:p>
        </w:tc>
      </w:tr>
      <w:tr w:rsidR="00CD61F9" w:rsidRPr="008F082E" w14:paraId="143B8A81" w14:textId="77777777" w:rsidTr="00393345">
        <w:trPr>
          <w:cantSplit/>
          <w:trHeight w:val="20"/>
          <w:jc w:val="center"/>
        </w:trPr>
        <w:tc>
          <w:tcPr>
            <w:tcW w:w="1195" w:type="pct"/>
            <w:vMerge/>
            <w:shd w:val="clear" w:color="auto" w:fill="E7E6E6" w:themeFill="background2"/>
            <w:vAlign w:val="center"/>
          </w:tcPr>
          <w:p w14:paraId="68D987E2"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DC9040C"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3EE747" w14:textId="1115C9BA" w:rsidR="00AB0990" w:rsidRPr="008F082E" w:rsidRDefault="008F6F21"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approach allows the </w:t>
            </w:r>
            <w:r w:rsidR="00D732EB" w:rsidRPr="008F082E">
              <w:rPr>
                <w:rFonts w:cstheme="minorHAnsi"/>
                <w:color w:val="D73329"/>
                <w:sz w:val="22"/>
                <w:szCs w:val="16"/>
              </w:rPr>
              <w:t>client to be accountable for their own words and actions during private time with their friends and loved ones.</w:t>
            </w:r>
          </w:p>
        </w:tc>
      </w:tr>
      <w:tr w:rsidR="00CD61F9" w:rsidRPr="008F082E" w14:paraId="3B9EDC4E" w14:textId="77777777" w:rsidTr="00393345">
        <w:trPr>
          <w:cantSplit/>
          <w:trHeight w:val="20"/>
          <w:jc w:val="center"/>
        </w:trPr>
        <w:tc>
          <w:tcPr>
            <w:tcW w:w="1195" w:type="pct"/>
            <w:vMerge/>
            <w:shd w:val="clear" w:color="auto" w:fill="E7E6E6" w:themeFill="background2"/>
            <w:vAlign w:val="center"/>
          </w:tcPr>
          <w:p w14:paraId="4B3D2625"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CC3415E"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ED2486" w14:textId="714F73DF" w:rsidR="00AB0990" w:rsidRPr="008F082E" w:rsidRDefault="00D732E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approach allows clients to feel that they enjoy the same rights </w:t>
            </w:r>
            <w:r w:rsidR="00750E23" w:rsidRPr="008F082E">
              <w:rPr>
                <w:rFonts w:cstheme="minorHAnsi"/>
                <w:color w:val="D73329"/>
                <w:sz w:val="22"/>
                <w:szCs w:val="16"/>
              </w:rPr>
              <w:t>as others.</w:t>
            </w:r>
          </w:p>
        </w:tc>
      </w:tr>
      <w:tr w:rsidR="00CD61F9" w:rsidRPr="008F082E" w14:paraId="77D768C9" w14:textId="77777777" w:rsidTr="00393345">
        <w:trPr>
          <w:cantSplit/>
          <w:trHeight w:val="20"/>
          <w:jc w:val="center"/>
        </w:trPr>
        <w:tc>
          <w:tcPr>
            <w:tcW w:w="1195" w:type="pct"/>
            <w:vMerge/>
            <w:shd w:val="clear" w:color="auto" w:fill="E7E6E6" w:themeFill="background2"/>
            <w:vAlign w:val="center"/>
          </w:tcPr>
          <w:p w14:paraId="58767BF1"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8273CD3"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E</w:t>
            </w:r>
            <w:r w:rsidR="00AB0990" w:rsidRPr="008F082E">
              <w:rPr>
                <w:rFonts w:cstheme="minorHAnsi"/>
                <w:color w:val="404040" w:themeColor="text1" w:themeTint="BF"/>
              </w:rPr>
              <w:t>:</w:t>
            </w:r>
            <w:r w:rsidRPr="008F082E">
              <w:rPr>
                <w:rFonts w:cstheme="minorHAnsi"/>
                <w:color w:val="404040" w:themeColor="text1" w:themeTint="BF"/>
              </w:rPr>
              <w:t xml:space="preserv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47DC40F" w14:textId="17189F17" w:rsidR="00AB0990" w:rsidRPr="008F082E" w:rsidRDefault="00D732E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approach </w:t>
            </w:r>
            <w:r w:rsidR="00750E23" w:rsidRPr="008F082E">
              <w:rPr>
                <w:rFonts w:cstheme="minorHAnsi"/>
                <w:color w:val="D73329"/>
                <w:sz w:val="22"/>
                <w:szCs w:val="16"/>
              </w:rPr>
              <w:t>allows clients to feel that they have the same capabilities for independence as others.</w:t>
            </w:r>
          </w:p>
        </w:tc>
      </w:tr>
      <w:tr w:rsidR="00CD61F9" w:rsidRPr="008F082E" w14:paraId="482B6855" w14:textId="77777777" w:rsidTr="00393345">
        <w:trPr>
          <w:cantSplit/>
          <w:trHeight w:val="20"/>
          <w:jc w:val="center"/>
        </w:trPr>
        <w:tc>
          <w:tcPr>
            <w:tcW w:w="1195" w:type="pct"/>
            <w:vMerge/>
            <w:shd w:val="clear" w:color="auto" w:fill="E7E6E6" w:themeFill="background2"/>
            <w:vAlign w:val="center"/>
          </w:tcPr>
          <w:p w14:paraId="1DDBD218"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740B23F"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517ABED" w14:textId="3215B1DA" w:rsidR="00AB0990" w:rsidRPr="008F082E" w:rsidRDefault="00750E23"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approach complies with other legislation, such as the </w:t>
            </w:r>
            <w:r w:rsidR="00613ED4" w:rsidRPr="008F082E">
              <w:rPr>
                <w:rFonts w:cstheme="minorHAnsi"/>
                <w:color w:val="D73329"/>
                <w:sz w:val="22"/>
                <w:szCs w:val="16"/>
              </w:rPr>
              <w:t>Anti-Discrimination Act 1992 and the Privacy Act 1988.</w:t>
            </w:r>
          </w:p>
        </w:tc>
      </w:tr>
      <w:tr w:rsidR="004D6949" w:rsidRPr="008F082E" w14:paraId="6793227C" w14:textId="77777777" w:rsidTr="00393345">
        <w:trPr>
          <w:cantSplit/>
          <w:trHeight w:val="20"/>
          <w:jc w:val="center"/>
        </w:trPr>
        <w:tc>
          <w:tcPr>
            <w:tcW w:w="1195" w:type="pct"/>
            <w:shd w:val="clear" w:color="auto" w:fill="E7E6E6" w:themeFill="background2"/>
            <w:vAlign w:val="center"/>
          </w:tcPr>
          <w:p w14:paraId="31AD035D" w14:textId="7042730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18D57B14" w14:textId="77777777" w:rsidR="004D6949" w:rsidRPr="008F082E" w:rsidRDefault="00710DE4" w:rsidP="00265C00">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566E605" w14:textId="776B2485" w:rsidR="00402E9B" w:rsidRPr="008F082E" w:rsidRDefault="00613ED4" w:rsidP="00265C00">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16"/>
              </w:rPr>
              <w:t>Individual workers are expected to hold the client’s wishes in the highest regard. This means refraining from interrupting, eavesdropping or joining in private activities with the client if they are engaged with their friends, relatives and loved ones.</w:t>
            </w:r>
          </w:p>
        </w:tc>
      </w:tr>
      <w:tr w:rsidR="004D6949" w:rsidRPr="008F082E" w14:paraId="6A59E2EF" w14:textId="77777777" w:rsidTr="00393345">
        <w:trPr>
          <w:cantSplit/>
          <w:trHeight w:val="20"/>
          <w:jc w:val="center"/>
        </w:trPr>
        <w:tc>
          <w:tcPr>
            <w:tcW w:w="1195" w:type="pct"/>
            <w:shd w:val="clear" w:color="auto" w:fill="E7E6E6" w:themeFill="background2"/>
            <w:vAlign w:val="center"/>
          </w:tcPr>
          <w:p w14:paraId="7EEEA3E3" w14:textId="7D7457E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24170316" w14:textId="77777777" w:rsidR="004D6949" w:rsidRPr="008F082E" w:rsidRDefault="00710DE4"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4123A78" w14:textId="57743A02" w:rsidR="00402E9B" w:rsidRPr="008F082E" w:rsidRDefault="00EC2366"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client may feel anxious and frustrated with their lack of privacy, or may lose all motivation to maintain or improve their well-being due t</w:t>
            </w:r>
            <w:r w:rsidR="00393345" w:rsidRPr="008F082E">
              <w:rPr>
                <w:rFonts w:cstheme="minorHAnsi"/>
                <w:color w:val="D73329"/>
                <w:sz w:val="22"/>
                <w:szCs w:val="16"/>
              </w:rPr>
              <w:t>o receiving constant interference and support from their support workers.</w:t>
            </w:r>
          </w:p>
        </w:tc>
      </w:tr>
    </w:tbl>
    <w:p w14:paraId="0577E3DA" w14:textId="77777777" w:rsidR="00402E9B" w:rsidRPr="008F082E" w:rsidRDefault="00402E9B" w:rsidP="00402E9B">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02E9B" w:rsidRPr="008F082E" w14:paraId="34D2AC52" w14:textId="77777777" w:rsidTr="00FF65FB">
        <w:trPr>
          <w:cantSplit/>
          <w:trHeight w:val="20"/>
          <w:jc w:val="center"/>
        </w:trPr>
        <w:tc>
          <w:tcPr>
            <w:tcW w:w="1195" w:type="pct"/>
            <w:shd w:val="clear" w:color="auto" w:fill="E7E6E6" w:themeFill="background2"/>
          </w:tcPr>
          <w:p w14:paraId="549E1531" w14:textId="735CD22A"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F666FC"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w:t>
            </w:r>
            <w:r w:rsidR="009E1101" w:rsidRPr="008F082E">
              <w:rPr>
                <w:rFonts w:cstheme="minorHAnsi"/>
                <w:b/>
                <w:bCs/>
                <w:color w:val="404040" w:themeColor="text1" w:themeTint="BF"/>
                <w:szCs w:val="24"/>
              </w:rPr>
              <w:t>2</w:t>
            </w:r>
          </w:p>
        </w:tc>
        <w:tc>
          <w:tcPr>
            <w:tcW w:w="3805" w:type="pct"/>
            <w:shd w:val="clear" w:color="auto" w:fill="auto"/>
          </w:tcPr>
          <w:p w14:paraId="4F9FE140"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913608" w14:textId="5E06D015" w:rsidR="00402E9B" w:rsidRPr="008F082E" w:rsidRDefault="00E67C3D" w:rsidP="00265C0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 xml:space="preserve">Mandatory Reporting: </w:t>
            </w:r>
            <w:r w:rsidR="00393345" w:rsidRPr="008F082E">
              <w:rPr>
                <w:rFonts w:cstheme="minorHAnsi"/>
                <w:color w:val="D73329"/>
                <w:sz w:val="22"/>
                <w:szCs w:val="16"/>
              </w:rPr>
              <w:t xml:space="preserve">Support workers must </w:t>
            </w:r>
            <w:r w:rsidR="006468F8" w:rsidRPr="008F082E">
              <w:rPr>
                <w:rFonts w:cstheme="minorHAnsi"/>
                <w:color w:val="D73329"/>
                <w:sz w:val="22"/>
                <w:szCs w:val="16"/>
              </w:rPr>
              <w:t xml:space="preserve">report all observed cases of abuse involving people with disability to </w:t>
            </w:r>
            <w:r w:rsidRPr="008F082E">
              <w:rPr>
                <w:rFonts w:cstheme="minorHAnsi"/>
                <w:color w:val="D73329"/>
                <w:sz w:val="22"/>
                <w:szCs w:val="16"/>
              </w:rPr>
              <w:t>s</w:t>
            </w:r>
            <w:r w:rsidR="006468F8" w:rsidRPr="008F082E">
              <w:rPr>
                <w:rFonts w:cstheme="minorHAnsi"/>
                <w:color w:val="D73329"/>
                <w:sz w:val="22"/>
                <w:szCs w:val="16"/>
              </w:rPr>
              <w:t xml:space="preserve">upervisors </w:t>
            </w:r>
            <w:r w:rsidRPr="008F082E">
              <w:rPr>
                <w:rFonts w:cstheme="minorHAnsi"/>
                <w:color w:val="D73329"/>
                <w:sz w:val="22"/>
                <w:szCs w:val="16"/>
              </w:rPr>
              <w:t xml:space="preserve">or the </w:t>
            </w:r>
            <w:r w:rsidR="006468F8" w:rsidRPr="008F082E">
              <w:rPr>
                <w:rFonts w:cstheme="minorHAnsi"/>
                <w:color w:val="D73329"/>
                <w:sz w:val="22"/>
                <w:szCs w:val="16"/>
              </w:rPr>
              <w:t xml:space="preserve">authorities. </w:t>
            </w:r>
          </w:p>
        </w:tc>
      </w:tr>
      <w:tr w:rsidR="00402E9B" w:rsidRPr="008F082E" w14:paraId="2D963862" w14:textId="77777777" w:rsidTr="00FF65FB">
        <w:trPr>
          <w:cantSplit/>
          <w:trHeight w:val="20"/>
          <w:jc w:val="center"/>
        </w:trPr>
        <w:tc>
          <w:tcPr>
            <w:tcW w:w="1195" w:type="pct"/>
            <w:shd w:val="clear" w:color="auto" w:fill="E7E6E6" w:themeFill="background2"/>
            <w:vAlign w:val="center"/>
          </w:tcPr>
          <w:p w14:paraId="11299059" w14:textId="4AF79DB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02934F8C"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85F5D96" w14:textId="0D5C2B1C" w:rsidR="00402E9B" w:rsidRPr="008F082E" w:rsidRDefault="006468F8"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is consistent with Article 16 of the Convention on the Rights of Persons with Disabilities, which is one of the bases for the Australian Human Rights Framework.</w:t>
            </w:r>
          </w:p>
        </w:tc>
      </w:tr>
      <w:tr w:rsidR="00402E9B" w:rsidRPr="008F082E" w14:paraId="5826366B" w14:textId="77777777" w:rsidTr="00FF65FB">
        <w:trPr>
          <w:cantSplit/>
          <w:trHeight w:val="20"/>
          <w:jc w:val="center"/>
        </w:trPr>
        <w:tc>
          <w:tcPr>
            <w:tcW w:w="1195" w:type="pct"/>
            <w:vMerge w:val="restart"/>
            <w:shd w:val="clear" w:color="auto" w:fill="E7E6E6" w:themeFill="background2"/>
            <w:vAlign w:val="center"/>
          </w:tcPr>
          <w:p w14:paraId="76FDDFDD" w14:textId="1869D36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04822071"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234BF9" w14:textId="7FD2947E" w:rsidR="00402E9B" w:rsidRPr="008F082E" w:rsidRDefault="00DE6C4A"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allows clients to participate in daily activities without fear of being the recipient of violence.</w:t>
            </w:r>
          </w:p>
        </w:tc>
      </w:tr>
      <w:tr w:rsidR="00402E9B" w:rsidRPr="008F082E" w14:paraId="66F29E45" w14:textId="77777777" w:rsidTr="00FF65FB">
        <w:trPr>
          <w:cantSplit/>
          <w:trHeight w:val="20"/>
          <w:jc w:val="center"/>
        </w:trPr>
        <w:tc>
          <w:tcPr>
            <w:tcW w:w="1195" w:type="pct"/>
            <w:vMerge/>
            <w:shd w:val="clear" w:color="auto" w:fill="E7E6E6" w:themeFill="background2"/>
            <w:vAlign w:val="center"/>
          </w:tcPr>
          <w:p w14:paraId="4D029218"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76AB79C8"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B6BF068" w14:textId="17CA764C" w:rsidR="00402E9B" w:rsidRPr="008F082E" w:rsidRDefault="00DE6C4A"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makes support workers fully accountable for ensuring and safeguarding the health and well-being of their clients.</w:t>
            </w:r>
          </w:p>
        </w:tc>
      </w:tr>
      <w:tr w:rsidR="00402E9B" w:rsidRPr="008F082E" w14:paraId="7EB273DC" w14:textId="77777777" w:rsidTr="00FF65FB">
        <w:trPr>
          <w:cantSplit/>
          <w:trHeight w:val="20"/>
          <w:jc w:val="center"/>
        </w:trPr>
        <w:tc>
          <w:tcPr>
            <w:tcW w:w="1195" w:type="pct"/>
            <w:vMerge/>
            <w:shd w:val="clear" w:color="auto" w:fill="E7E6E6" w:themeFill="background2"/>
            <w:vAlign w:val="center"/>
          </w:tcPr>
          <w:p w14:paraId="04AEAAC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BD9D1AF"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E4DEE0F" w14:textId="0E1AAB23" w:rsidR="00402E9B" w:rsidRPr="008F082E" w:rsidRDefault="00DE6C4A"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ensures that clients </w:t>
            </w:r>
            <w:r w:rsidR="009616B8" w:rsidRPr="008F082E">
              <w:rPr>
                <w:rFonts w:cstheme="minorHAnsi"/>
                <w:color w:val="D73329"/>
                <w:sz w:val="22"/>
                <w:szCs w:val="16"/>
              </w:rPr>
              <w:t>are not harmed as a result of violence targeted towards people with disability.</w:t>
            </w:r>
          </w:p>
        </w:tc>
      </w:tr>
      <w:tr w:rsidR="00402E9B" w:rsidRPr="008F082E" w14:paraId="6C0E270F" w14:textId="77777777" w:rsidTr="00FF65FB">
        <w:trPr>
          <w:cantSplit/>
          <w:trHeight w:val="20"/>
          <w:jc w:val="center"/>
        </w:trPr>
        <w:tc>
          <w:tcPr>
            <w:tcW w:w="1195" w:type="pct"/>
            <w:vMerge/>
            <w:shd w:val="clear" w:color="auto" w:fill="E7E6E6" w:themeFill="background2"/>
            <w:vAlign w:val="center"/>
          </w:tcPr>
          <w:p w14:paraId="1F13CAE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55B4BFE"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A7F2DD6" w14:textId="45522546" w:rsidR="00402E9B" w:rsidRPr="008F082E" w:rsidRDefault="009616B8"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empowers clients to </w:t>
            </w:r>
            <w:r w:rsidR="003F4A49" w:rsidRPr="008F082E">
              <w:rPr>
                <w:rFonts w:cstheme="minorHAnsi"/>
                <w:color w:val="D73329"/>
                <w:sz w:val="22"/>
                <w:szCs w:val="16"/>
              </w:rPr>
              <w:t>become more self-secured and have trust in their support workers.</w:t>
            </w:r>
          </w:p>
        </w:tc>
      </w:tr>
      <w:tr w:rsidR="00402E9B" w:rsidRPr="008F082E" w14:paraId="3729A7D4" w14:textId="77777777" w:rsidTr="00FF65FB">
        <w:trPr>
          <w:cantSplit/>
          <w:trHeight w:val="20"/>
          <w:jc w:val="center"/>
        </w:trPr>
        <w:tc>
          <w:tcPr>
            <w:tcW w:w="1195" w:type="pct"/>
            <w:vMerge/>
            <w:shd w:val="clear" w:color="auto" w:fill="E7E6E6" w:themeFill="background2"/>
            <w:vAlign w:val="center"/>
          </w:tcPr>
          <w:p w14:paraId="75FD4CC1"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1766DF2"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7648AB3" w14:textId="77CD450C" w:rsidR="00402E9B" w:rsidRPr="008F082E" w:rsidRDefault="003F4A4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complies with other duty of care legislations, such as </w:t>
            </w:r>
            <w:r w:rsidR="00487F3C" w:rsidRPr="008F082E">
              <w:rPr>
                <w:rFonts w:cstheme="minorHAnsi"/>
                <w:i/>
                <w:iCs/>
                <w:color w:val="D73329"/>
                <w:sz w:val="22"/>
                <w:szCs w:val="16"/>
              </w:rPr>
              <w:t>Preventing and responding to abuse of older people (Elder Abuse) NSW Interagency Policy</w:t>
            </w:r>
          </w:p>
        </w:tc>
      </w:tr>
      <w:tr w:rsidR="00402E9B" w:rsidRPr="008F082E" w14:paraId="46467C4B" w14:textId="77777777" w:rsidTr="00FF65FB">
        <w:trPr>
          <w:cantSplit/>
          <w:trHeight w:val="20"/>
          <w:jc w:val="center"/>
        </w:trPr>
        <w:tc>
          <w:tcPr>
            <w:tcW w:w="1195" w:type="pct"/>
            <w:shd w:val="clear" w:color="auto" w:fill="E7E6E6" w:themeFill="background2"/>
            <w:vAlign w:val="center"/>
          </w:tcPr>
          <w:p w14:paraId="54184FB3" w14:textId="2EDF645E"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6E15E341" w14:textId="77777777" w:rsidR="00402E9B" w:rsidRPr="008F082E" w:rsidRDefault="00402E9B"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B65E25" w14:textId="59EC193A" w:rsidR="00402E9B" w:rsidRPr="008F082E" w:rsidRDefault="00487F3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16"/>
              </w:rPr>
              <w:t xml:space="preserve">Individual workers are expected to </w:t>
            </w:r>
            <w:r w:rsidR="00517E0E" w:rsidRPr="008F082E">
              <w:rPr>
                <w:rFonts w:cstheme="minorHAnsi"/>
                <w:color w:val="D73329"/>
                <w:sz w:val="22"/>
                <w:szCs w:val="16"/>
              </w:rPr>
              <w:t xml:space="preserve">use measures to ensure that their client is not exposed to violence. They are expected to </w:t>
            </w:r>
            <w:r w:rsidR="00B303CE" w:rsidRPr="008F082E">
              <w:rPr>
                <w:rFonts w:cstheme="minorHAnsi"/>
                <w:color w:val="D73329"/>
                <w:sz w:val="22"/>
                <w:szCs w:val="16"/>
              </w:rPr>
              <w:t>know how to document instances of violence and how to contact the proper persons or authorities to file their report.</w:t>
            </w:r>
          </w:p>
        </w:tc>
      </w:tr>
      <w:tr w:rsidR="00402E9B" w:rsidRPr="008F082E" w14:paraId="6B178B73" w14:textId="77777777" w:rsidTr="00FF65FB">
        <w:trPr>
          <w:cantSplit/>
          <w:trHeight w:val="20"/>
          <w:jc w:val="center"/>
        </w:trPr>
        <w:tc>
          <w:tcPr>
            <w:tcW w:w="1195" w:type="pct"/>
            <w:shd w:val="clear" w:color="auto" w:fill="E7E6E6" w:themeFill="background2"/>
            <w:vAlign w:val="center"/>
          </w:tcPr>
          <w:p w14:paraId="191B34B2" w14:textId="4B1A3719"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7D80FD23" w14:textId="77777777" w:rsidR="00402E9B" w:rsidRPr="008F082E" w:rsidRDefault="00402E9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C15646" w14:textId="3EC86363" w:rsidR="00402E9B" w:rsidRPr="008F082E" w:rsidRDefault="005D05A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client will suffer from physical pain and injuries. In worse cases, the client</w:t>
            </w:r>
            <w:r w:rsidR="00E67C3D" w:rsidRPr="008F082E">
              <w:rPr>
                <w:rFonts w:cstheme="minorHAnsi"/>
                <w:color w:val="D73329"/>
                <w:sz w:val="22"/>
                <w:szCs w:val="16"/>
              </w:rPr>
              <w:t>’s life may be endangered</w:t>
            </w:r>
            <w:r w:rsidR="00FF65FB" w:rsidRPr="008F082E">
              <w:rPr>
                <w:rFonts w:cstheme="minorHAnsi"/>
                <w:color w:val="D73329"/>
                <w:sz w:val="22"/>
                <w:szCs w:val="16"/>
              </w:rPr>
              <w:t xml:space="preserve"> due to </w:t>
            </w:r>
            <w:r w:rsidR="00101D01" w:rsidRPr="008F082E">
              <w:rPr>
                <w:rFonts w:cstheme="minorHAnsi"/>
                <w:color w:val="D73329"/>
                <w:sz w:val="22"/>
                <w:szCs w:val="16"/>
              </w:rPr>
              <w:t xml:space="preserve">the support worker’s </w:t>
            </w:r>
            <w:r w:rsidR="00FF65FB" w:rsidRPr="008F082E">
              <w:rPr>
                <w:rFonts w:cstheme="minorHAnsi"/>
                <w:color w:val="D73329"/>
                <w:sz w:val="22"/>
                <w:szCs w:val="16"/>
              </w:rPr>
              <w:t>neglect.</w:t>
            </w:r>
          </w:p>
        </w:tc>
      </w:tr>
    </w:tbl>
    <w:p w14:paraId="27759EEE" w14:textId="2706C66C" w:rsidR="003A6956" w:rsidRPr="008F082E" w:rsidRDefault="003A6956" w:rsidP="00C20E96">
      <w:pPr>
        <w:spacing w:after="120" w:line="276" w:lineRule="auto"/>
        <w:ind w:left="0" w:firstLine="0"/>
        <w:rPr>
          <w:color w:val="404040" w:themeColor="text1" w:themeTint="BF"/>
        </w:rPr>
      </w:pPr>
      <w:r w:rsidRPr="008F082E">
        <w:rPr>
          <w:color w:val="404040" w:themeColor="text1" w:themeTint="BF"/>
        </w:rPr>
        <w:br w:type="page"/>
      </w:r>
    </w:p>
    <w:p w14:paraId="1A936877" w14:textId="68580886" w:rsidR="00986BA3" w:rsidRPr="008F082E" w:rsidRDefault="00986BA3" w:rsidP="00986BA3">
      <w:pPr>
        <w:pStyle w:val="Heading3"/>
        <w:tabs>
          <w:tab w:val="left" w:pos="180"/>
        </w:tabs>
        <w:spacing w:line="276" w:lineRule="auto"/>
        <w:jc w:val="both"/>
        <w:rPr>
          <w:color w:val="404040" w:themeColor="text1" w:themeTint="BF"/>
        </w:rPr>
      </w:pPr>
      <w:bookmarkStart w:id="68" w:name="_Toc102547483"/>
      <w:r w:rsidRPr="008F082E">
        <w:rPr>
          <w:color w:val="404040" w:themeColor="text1" w:themeTint="BF"/>
        </w:rPr>
        <w:lastRenderedPageBreak/>
        <w:t xml:space="preserve">Task </w:t>
      </w:r>
      <w:r w:rsidR="00684A51" w:rsidRPr="008F082E">
        <w:rPr>
          <w:color w:val="404040" w:themeColor="text1" w:themeTint="BF"/>
        </w:rPr>
        <w:t>3</w:t>
      </w:r>
      <w:r w:rsidRPr="008F082E">
        <w:rPr>
          <w:color w:val="404040" w:themeColor="text1" w:themeTint="BF"/>
        </w:rPr>
        <w:t xml:space="preserve"> – Instruments Used in the Workplace</w:t>
      </w:r>
      <w:bookmarkEnd w:id="68"/>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395E38" w:rsidRPr="008F082E" w14:paraId="39BB64AF" w14:textId="77777777" w:rsidTr="001C1900">
        <w:trPr>
          <w:cantSplit/>
          <w:trHeight w:val="1260"/>
          <w:jc w:val="center"/>
        </w:trPr>
        <w:tc>
          <w:tcPr>
            <w:tcW w:w="848" w:type="pct"/>
            <w:tcBorders>
              <w:top w:val="nil"/>
              <w:left w:val="nil"/>
              <w:bottom w:val="nil"/>
              <w:right w:val="nil"/>
            </w:tcBorders>
            <w:shd w:val="clear" w:color="auto" w:fill="auto"/>
          </w:tcPr>
          <w:p w14:paraId="390FB051" w14:textId="77777777" w:rsidR="00395E38" w:rsidRPr="008F082E" w:rsidRDefault="00395E38"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5E1CC664" wp14:editId="10F3E417">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29EBF702" w14:textId="08312401"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65C00" w:rsidRPr="008F082E">
              <w:rPr>
                <w:rFonts w:cstheme="minorHAnsi"/>
                <w:color w:val="404040" w:themeColor="text1" w:themeTint="BF"/>
                <w:szCs w:val="24"/>
              </w:rPr>
              <w:t xml:space="preserve"> </w:t>
            </w:r>
          </w:p>
          <w:p w14:paraId="5C6FCA90" w14:textId="638C9A93"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human rights instruments used </w:t>
            </w:r>
            <w:r w:rsidR="00B21B65" w:rsidRPr="008F082E">
              <w:rPr>
                <w:rFonts w:cstheme="minorHAnsi"/>
                <w:color w:val="404040" w:themeColor="text1" w:themeTint="BF"/>
                <w:szCs w:val="24"/>
              </w:rPr>
              <w:t>in your workplace</w:t>
            </w:r>
            <w:r w:rsidRPr="008F082E">
              <w:rPr>
                <w:rFonts w:cstheme="minorHAnsi"/>
                <w:color w:val="404040" w:themeColor="text1" w:themeTint="BF"/>
                <w:szCs w:val="24"/>
              </w:rPr>
              <w:t>.</w:t>
            </w:r>
          </w:p>
          <w:p w14:paraId="47BAD10D" w14:textId="47EF660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B21B65" w:rsidRPr="008F082E">
              <w:rPr>
                <w:rFonts w:cstheme="minorHAnsi"/>
                <w:color w:val="404040" w:themeColor="text1" w:themeTint="BF"/>
                <w:szCs w:val="24"/>
              </w:rPr>
              <w:t>instrument aid</w:t>
            </w:r>
            <w:r w:rsidR="00E67C3D" w:rsidRPr="008F082E">
              <w:rPr>
                <w:rFonts w:cstheme="minorHAnsi"/>
                <w:color w:val="404040" w:themeColor="text1" w:themeTint="BF"/>
                <w:szCs w:val="24"/>
              </w:rPr>
              <w:t>s</w:t>
            </w:r>
            <w:r w:rsidR="00B21B65" w:rsidRPr="008F082E">
              <w:rPr>
                <w:rFonts w:cstheme="minorHAnsi"/>
                <w:color w:val="404040" w:themeColor="text1" w:themeTint="BF"/>
                <w:szCs w:val="24"/>
              </w:rPr>
              <w:t xml:space="preserve"> in ensuring your organisation’s compliance with</w:t>
            </w:r>
            <w:r w:rsidRPr="008F082E">
              <w:rPr>
                <w:rFonts w:cstheme="minorHAnsi"/>
                <w:color w:val="404040" w:themeColor="text1" w:themeTint="BF"/>
                <w:szCs w:val="24"/>
              </w:rPr>
              <w:t xml:space="preserve"> Australia’s Human Rights Framework.</w:t>
            </w:r>
          </w:p>
          <w:p w14:paraId="64F2B849" w14:textId="2F8A69CC"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7A6056" w:rsidRPr="008F082E">
              <w:rPr>
                <w:rFonts w:cstheme="minorHAnsi"/>
                <w:color w:val="404040" w:themeColor="text1" w:themeTint="BF"/>
                <w:szCs w:val="24"/>
              </w:rPr>
              <w:t xml:space="preserve">instrument </w:t>
            </w:r>
            <w:r w:rsidR="00665AF3" w:rsidRPr="008F082E">
              <w:rPr>
                <w:rFonts w:cstheme="minorHAnsi"/>
                <w:color w:val="404040" w:themeColor="text1" w:themeTint="BF"/>
                <w:szCs w:val="24"/>
              </w:rPr>
              <w:t>is</w:t>
            </w:r>
            <w:r w:rsidRPr="008F082E">
              <w:rPr>
                <w:rFonts w:cstheme="minorHAnsi"/>
                <w:color w:val="404040" w:themeColor="text1" w:themeTint="BF"/>
                <w:szCs w:val="24"/>
              </w:rPr>
              <w:t xml:space="preserve"> </w:t>
            </w:r>
            <w:r w:rsidR="007A6056" w:rsidRPr="008F082E">
              <w:rPr>
                <w:rFonts w:cstheme="minorHAnsi"/>
                <w:color w:val="404040" w:themeColor="text1" w:themeTint="BF"/>
                <w:szCs w:val="24"/>
              </w:rPr>
              <w:t xml:space="preserve">used to ensure that company activities are </w:t>
            </w:r>
            <w:r w:rsidRPr="008F082E">
              <w:rPr>
                <w:rFonts w:cstheme="minorHAnsi"/>
                <w:color w:val="404040" w:themeColor="text1" w:themeTint="BF"/>
                <w:szCs w:val="24"/>
              </w:rPr>
              <w:t>consistent with the five principles of human rights based approaches.</w:t>
            </w:r>
          </w:p>
          <w:p w14:paraId="4E94BD2F" w14:textId="6D1FE0D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E67C3D" w:rsidRPr="008F082E">
              <w:rPr>
                <w:rFonts w:cstheme="minorHAnsi"/>
                <w:color w:val="404040" w:themeColor="text1" w:themeTint="BF"/>
                <w:szCs w:val="24"/>
              </w:rPr>
              <w:t xml:space="preserve">each </w:t>
            </w:r>
            <w:r w:rsidR="007A6056" w:rsidRPr="008F082E">
              <w:rPr>
                <w:rFonts w:cstheme="minorHAnsi"/>
                <w:color w:val="404040" w:themeColor="text1" w:themeTint="BF"/>
                <w:szCs w:val="24"/>
              </w:rPr>
              <w:t>instrument</w:t>
            </w:r>
            <w:r w:rsidRPr="008F082E">
              <w:rPr>
                <w:rFonts w:cstheme="minorHAnsi"/>
                <w:color w:val="404040" w:themeColor="text1" w:themeTint="BF"/>
                <w:szCs w:val="24"/>
              </w:rPr>
              <w:t xml:space="preserve"> impact</w:t>
            </w:r>
            <w:r w:rsidR="00E67C3D"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3B2A86CC" w14:textId="043CA105"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7A6056" w:rsidRPr="008F082E">
              <w:rPr>
                <w:rFonts w:cstheme="minorHAnsi"/>
                <w:color w:val="404040" w:themeColor="text1" w:themeTint="BF"/>
                <w:szCs w:val="24"/>
              </w:rPr>
              <w:t>each instrument</w:t>
            </w:r>
            <w:r w:rsidRPr="008F082E">
              <w:rPr>
                <w:rFonts w:cstheme="minorHAnsi"/>
                <w:color w:val="404040" w:themeColor="text1" w:themeTint="BF"/>
                <w:szCs w:val="24"/>
              </w:rPr>
              <w:t>.</w:t>
            </w:r>
          </w:p>
          <w:p w14:paraId="00DD52AB" w14:textId="77777777" w:rsidR="00E67C3D" w:rsidRPr="008F082E" w:rsidRDefault="00E67C3D" w:rsidP="00E67C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698207F7" w14:textId="0AAA1F47"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3C786FFD" w14:textId="41713262"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7A6056" w:rsidRPr="008F082E">
              <w:rPr>
                <w:rFonts w:cstheme="minorHAnsi"/>
                <w:color w:val="404040" w:themeColor="text1" w:themeTint="BF"/>
                <w:szCs w:val="24"/>
              </w:rPr>
              <w:t xml:space="preserve"> copy of each of the human rights instruments used in your workplace</w:t>
            </w:r>
          </w:p>
          <w:p w14:paraId="736D0DE8" w14:textId="56D3A990"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7A6056" w:rsidRPr="008F082E">
              <w:rPr>
                <w:rFonts w:cstheme="minorHAnsi"/>
                <w:color w:val="404040" w:themeColor="text1" w:themeTint="BF"/>
                <w:szCs w:val="24"/>
              </w:rPr>
              <w:t>instruments</w:t>
            </w:r>
          </w:p>
        </w:tc>
      </w:tr>
      <w:tr w:rsidR="00395E38" w:rsidRPr="008F082E" w14:paraId="0C27B56D" w14:textId="77777777" w:rsidTr="001C1900">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65125A86" w14:textId="77777777" w:rsidR="00395E38" w:rsidRPr="001C1900" w:rsidRDefault="00395E38" w:rsidP="00A052F5">
            <w:pPr>
              <w:tabs>
                <w:tab w:val="left" w:pos="180"/>
              </w:tabs>
              <w:spacing w:before="0" w:line="276" w:lineRule="auto"/>
              <w:ind w:left="0" w:right="29" w:firstLine="0"/>
              <w:rPr>
                <w:rFonts w:cstheme="minorHAnsi"/>
                <w:color w:val="404040" w:themeColor="text1" w:themeTint="BF"/>
                <w:sz w:val="16"/>
                <w:szCs w:val="16"/>
              </w:rPr>
            </w:pPr>
          </w:p>
        </w:tc>
      </w:tr>
      <w:tr w:rsidR="00564320" w:rsidRPr="008F082E" w14:paraId="07E046AB" w14:textId="77777777" w:rsidTr="001C1900">
        <w:trPr>
          <w:cantSplit/>
          <w:trHeight w:val="74"/>
          <w:jc w:val="center"/>
        </w:trPr>
        <w:tc>
          <w:tcPr>
            <w:tcW w:w="49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F1F7894" w14:textId="6036E958" w:rsidR="00564320" w:rsidRPr="008F082E" w:rsidRDefault="00564320" w:rsidP="001C1900">
            <w:pPr>
              <w:tabs>
                <w:tab w:val="left" w:pos="180"/>
              </w:tabs>
              <w:spacing w:after="120" w:line="269" w:lineRule="auto"/>
              <w:ind w:left="0" w:right="0" w:firstLine="0"/>
              <w:rPr>
                <w:rFonts w:cstheme="minorHAnsi"/>
                <w:i/>
                <w:color w:val="F79723"/>
                <w:sz w:val="20"/>
                <w:szCs w:val="24"/>
              </w:rPr>
            </w:pPr>
            <w:r w:rsidRPr="008F082E">
              <w:rPr>
                <w:rFonts w:cstheme="minorHAnsi"/>
                <w:i/>
                <w:color w:val="F79723"/>
                <w:sz w:val="20"/>
                <w:szCs w:val="24"/>
              </w:rPr>
              <w:t>Mapping: CHCLEG001 KE1.9</w:t>
            </w:r>
            <w:r w:rsidR="00A43670" w:rsidRPr="008F082E">
              <w:rPr>
                <w:rFonts w:cstheme="minorHAnsi"/>
                <w:i/>
                <w:color w:val="F79723"/>
                <w:sz w:val="20"/>
                <w:szCs w:val="24"/>
              </w:rPr>
              <w:t>.3</w:t>
            </w:r>
            <w:r w:rsidR="00265C00" w:rsidRPr="008F082E">
              <w:rPr>
                <w:rFonts w:cstheme="minorHAnsi"/>
                <w:i/>
                <w:color w:val="F79723"/>
                <w:sz w:val="20"/>
                <w:szCs w:val="24"/>
              </w:rPr>
              <w:t xml:space="preserve"> </w:t>
            </w:r>
            <w:r w:rsidR="00E67C3D" w:rsidRPr="008F082E">
              <w:rPr>
                <w:rFonts w:cstheme="minorHAnsi"/>
                <w:i/>
                <w:color w:val="F79723"/>
                <w:sz w:val="20"/>
                <w:szCs w:val="24"/>
              </w:rPr>
              <w:t>(p)</w:t>
            </w:r>
          </w:p>
          <w:p w14:paraId="5561A5F9" w14:textId="135DE09D" w:rsidR="00564320" w:rsidRDefault="00564320" w:rsidP="001C1900">
            <w:pPr>
              <w:tabs>
                <w:tab w:val="left" w:pos="180"/>
              </w:tabs>
              <w:spacing w:after="120" w:line="269"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46320F41" w14:textId="77777777" w:rsidR="00711E9A" w:rsidRPr="006F6049" w:rsidRDefault="00711E9A" w:rsidP="001C1900">
            <w:pPr>
              <w:pStyle w:val="ListParagraph"/>
              <w:numPr>
                <w:ilvl w:val="0"/>
                <w:numId w:val="233"/>
              </w:numPr>
              <w:tabs>
                <w:tab w:val="left" w:pos="180"/>
              </w:tabs>
              <w:spacing w:after="120" w:line="269" w:lineRule="auto"/>
              <w:ind w:right="0"/>
              <w:contextualSpacing w:val="0"/>
              <w:rPr>
                <w:rFonts w:cstheme="minorHAnsi"/>
                <w:i/>
                <w:color w:val="F79723"/>
                <w:sz w:val="20"/>
                <w:szCs w:val="20"/>
              </w:rPr>
            </w:pPr>
            <w:r w:rsidRPr="006F6049">
              <w:rPr>
                <w:rFonts w:cstheme="minorHAnsi"/>
                <w:i/>
                <w:color w:val="F79723"/>
                <w:sz w:val="20"/>
                <w:szCs w:val="20"/>
              </w:rPr>
              <w:t>CHCLEG001 Learner Guide, Chapter 1, Subchapter 1.2, Section 1.2.</w:t>
            </w:r>
            <w:r>
              <w:rPr>
                <w:rFonts w:cstheme="minorHAnsi"/>
                <w:i/>
                <w:color w:val="F79723"/>
                <w:sz w:val="20"/>
                <w:szCs w:val="20"/>
              </w:rPr>
              <w:t>8</w:t>
            </w:r>
          </w:p>
          <w:p w14:paraId="1788953E" w14:textId="7049E0B9" w:rsidR="00AB1306" w:rsidRPr="001C1900" w:rsidRDefault="00711E9A" w:rsidP="001C1900">
            <w:pPr>
              <w:pStyle w:val="ListParagraph"/>
              <w:numPr>
                <w:ilvl w:val="0"/>
                <w:numId w:val="233"/>
              </w:numPr>
              <w:tabs>
                <w:tab w:val="left" w:pos="180"/>
              </w:tabs>
              <w:spacing w:after="120" w:line="269"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1.4.1</w:t>
            </w:r>
          </w:p>
          <w:p w14:paraId="1E2923FD" w14:textId="77777777" w:rsidR="00564320" w:rsidRPr="008F082E" w:rsidRDefault="00564320" w:rsidP="001C1900">
            <w:pPr>
              <w:tabs>
                <w:tab w:val="left" w:pos="180"/>
              </w:tabs>
              <w:spacing w:after="120" w:line="269" w:lineRule="auto"/>
              <w:ind w:left="0" w:right="0" w:firstLine="0"/>
              <w:rPr>
                <w:rFonts w:cstheme="minorHAnsi"/>
                <w:b/>
                <w:color w:val="D73329"/>
                <w:sz w:val="22"/>
              </w:rPr>
            </w:pPr>
            <w:r w:rsidRPr="008F082E">
              <w:rPr>
                <w:rFonts w:cstheme="minorHAnsi"/>
                <w:b/>
                <w:color w:val="D73329"/>
                <w:sz w:val="22"/>
              </w:rPr>
              <w:t xml:space="preserve">Marking guide </w:t>
            </w:r>
          </w:p>
          <w:p w14:paraId="2B567548" w14:textId="61834BE1" w:rsidR="00564320" w:rsidRPr="008F082E" w:rsidRDefault="00564320" w:rsidP="001C1900">
            <w:pPr>
              <w:tabs>
                <w:tab w:val="left" w:pos="180"/>
              </w:tabs>
              <w:spacing w:after="120" w:line="269" w:lineRule="auto"/>
              <w:ind w:left="0" w:right="0" w:firstLine="0"/>
              <w:jc w:val="both"/>
              <w:rPr>
                <w:rFonts w:cstheme="minorHAnsi"/>
                <w:bCs/>
                <w:color w:val="D73329"/>
                <w:sz w:val="22"/>
              </w:rPr>
            </w:pPr>
            <w:r w:rsidRPr="008F082E">
              <w:rPr>
                <w:rFonts w:cstheme="minorHAnsi"/>
                <w:bCs/>
                <w:color w:val="D73329"/>
                <w:sz w:val="22"/>
              </w:rPr>
              <w:t>The candidate must complete the following table by:</w:t>
            </w:r>
            <w:r w:rsidR="00265C00" w:rsidRPr="008F082E">
              <w:rPr>
                <w:rFonts w:cstheme="minorHAnsi"/>
                <w:bCs/>
                <w:color w:val="D73329"/>
                <w:sz w:val="22"/>
              </w:rPr>
              <w:t xml:space="preserve"> </w:t>
            </w:r>
          </w:p>
          <w:p w14:paraId="2EDE12DD" w14:textId="0B62CD11" w:rsidR="00564320" w:rsidRPr="008F082E" w:rsidRDefault="00564320" w:rsidP="001C1900">
            <w:pPr>
              <w:pStyle w:val="ListParagraph"/>
              <w:numPr>
                <w:ilvl w:val="0"/>
                <w:numId w:val="157"/>
              </w:numPr>
              <w:tabs>
                <w:tab w:val="left" w:pos="180"/>
              </w:tabs>
              <w:spacing w:after="120" w:line="269" w:lineRule="auto"/>
              <w:ind w:right="0"/>
              <w:contextualSpacing w:val="0"/>
              <w:jc w:val="both"/>
              <w:rPr>
                <w:rFonts w:cstheme="minorHAnsi"/>
                <w:bCs/>
                <w:color w:val="D73329"/>
                <w:sz w:val="22"/>
              </w:rPr>
            </w:pPr>
            <w:r w:rsidRPr="008F082E">
              <w:rPr>
                <w:rFonts w:cstheme="minorHAnsi"/>
                <w:bCs/>
                <w:color w:val="D73329"/>
                <w:sz w:val="22"/>
              </w:rPr>
              <w:t xml:space="preserve">Identifying two human rights instruments used in </w:t>
            </w:r>
            <w:r w:rsidR="00624CB8" w:rsidRPr="008F082E">
              <w:rPr>
                <w:rFonts w:cstheme="minorHAnsi"/>
                <w:bCs/>
                <w:color w:val="D73329"/>
                <w:sz w:val="22"/>
              </w:rPr>
              <w:t>their</w:t>
            </w:r>
            <w:r w:rsidRPr="008F082E">
              <w:rPr>
                <w:rFonts w:cstheme="minorHAnsi"/>
                <w:bCs/>
                <w:color w:val="D73329"/>
                <w:sz w:val="22"/>
              </w:rPr>
              <w:t xml:space="preserve"> workplace.</w:t>
            </w:r>
          </w:p>
          <w:p w14:paraId="18867B9C" w14:textId="77777777" w:rsidR="00564320" w:rsidRPr="008F082E" w:rsidRDefault="00564320" w:rsidP="001C1900">
            <w:pPr>
              <w:pStyle w:val="ListParagraph"/>
              <w:tabs>
                <w:tab w:val="left" w:pos="180"/>
              </w:tabs>
              <w:spacing w:after="120" w:line="269"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A40C28C" w14:textId="65BB62C6" w:rsidR="00564320" w:rsidRPr="008F082E" w:rsidRDefault="00564320" w:rsidP="001C1900">
            <w:pPr>
              <w:pStyle w:val="ListParagraph"/>
              <w:numPr>
                <w:ilvl w:val="0"/>
                <w:numId w:val="142"/>
              </w:numPr>
              <w:tabs>
                <w:tab w:val="left" w:pos="180"/>
              </w:tabs>
              <w:spacing w:after="120" w:line="269" w:lineRule="auto"/>
              <w:ind w:right="0"/>
              <w:contextualSpacing w:val="0"/>
              <w:jc w:val="both"/>
              <w:rPr>
                <w:rFonts w:cstheme="minorHAnsi"/>
                <w:bCs/>
                <w:color w:val="D73329"/>
                <w:sz w:val="22"/>
              </w:rPr>
            </w:pPr>
            <w:r w:rsidRPr="008F082E">
              <w:rPr>
                <w:rFonts w:cstheme="minorHAnsi"/>
                <w:bCs/>
                <w:color w:val="D73329"/>
                <w:sz w:val="22"/>
              </w:rPr>
              <w:t xml:space="preserve">Two up-to-date </w:t>
            </w:r>
            <w:r w:rsidR="0017035F" w:rsidRPr="008F082E">
              <w:rPr>
                <w:rFonts w:cstheme="minorHAnsi"/>
                <w:bCs/>
                <w:color w:val="D73329"/>
                <w:sz w:val="22"/>
              </w:rPr>
              <w:t>human rights instruments</w:t>
            </w:r>
          </w:p>
          <w:p w14:paraId="042A45BC" w14:textId="77777777" w:rsidR="0017035F" w:rsidRPr="008F082E" w:rsidRDefault="00564320" w:rsidP="001C1900">
            <w:pPr>
              <w:pStyle w:val="ListParagraph"/>
              <w:numPr>
                <w:ilvl w:val="0"/>
                <w:numId w:val="142"/>
              </w:numPr>
              <w:tabs>
                <w:tab w:val="left" w:pos="180"/>
              </w:tabs>
              <w:spacing w:after="120" w:line="269" w:lineRule="auto"/>
              <w:ind w:right="0"/>
              <w:contextualSpacing w:val="0"/>
              <w:jc w:val="both"/>
              <w:rPr>
                <w:rFonts w:cstheme="minorHAnsi"/>
                <w:bCs/>
                <w:color w:val="D73329"/>
                <w:sz w:val="22"/>
              </w:rPr>
            </w:pPr>
            <w:r w:rsidRPr="008F082E">
              <w:rPr>
                <w:rFonts w:cstheme="minorHAnsi"/>
                <w:bCs/>
                <w:color w:val="D73329"/>
                <w:sz w:val="22"/>
              </w:rPr>
              <w:t>Instruments that are</w:t>
            </w:r>
            <w:r w:rsidR="0017035F" w:rsidRPr="008F082E">
              <w:rPr>
                <w:rFonts w:cstheme="minorHAnsi"/>
                <w:bCs/>
                <w:color w:val="D73329"/>
                <w:sz w:val="22"/>
              </w:rPr>
              <w:t>:</w:t>
            </w:r>
          </w:p>
          <w:p w14:paraId="5EC7283D" w14:textId="77777777" w:rsidR="0017035F" w:rsidRPr="008F082E" w:rsidRDefault="00564320" w:rsidP="001C1900">
            <w:pPr>
              <w:pStyle w:val="ListParagraph"/>
              <w:numPr>
                <w:ilvl w:val="1"/>
                <w:numId w:val="142"/>
              </w:numPr>
              <w:tabs>
                <w:tab w:val="left" w:pos="180"/>
              </w:tabs>
              <w:spacing w:after="120" w:line="269" w:lineRule="auto"/>
              <w:ind w:right="0"/>
              <w:contextualSpacing w:val="0"/>
              <w:jc w:val="both"/>
              <w:rPr>
                <w:rFonts w:cstheme="minorHAnsi"/>
                <w:bCs/>
                <w:color w:val="D73329"/>
                <w:sz w:val="22"/>
              </w:rPr>
            </w:pPr>
            <w:r w:rsidRPr="008F082E">
              <w:rPr>
                <w:rFonts w:cstheme="minorHAnsi"/>
                <w:bCs/>
                <w:color w:val="D73329"/>
                <w:sz w:val="22"/>
              </w:rPr>
              <w:t>used by the candidate’s organisation</w:t>
            </w:r>
            <w:r w:rsidR="0017035F" w:rsidRPr="008F082E">
              <w:rPr>
                <w:rFonts w:cstheme="minorHAnsi"/>
                <w:bCs/>
                <w:color w:val="D73329"/>
                <w:sz w:val="22"/>
              </w:rPr>
              <w:t xml:space="preserve">, as indicated in the </w:t>
            </w:r>
            <w:r w:rsidR="0017035F" w:rsidRPr="008F082E">
              <w:rPr>
                <w:rFonts w:cstheme="minorHAnsi"/>
                <w:bCs/>
                <w:i/>
                <w:iCs/>
                <w:color w:val="D73329"/>
                <w:sz w:val="22"/>
              </w:rPr>
              <w:t>Details About Your Workplace</w:t>
            </w:r>
            <w:r w:rsidR="0017035F" w:rsidRPr="008F082E">
              <w:rPr>
                <w:rFonts w:cstheme="minorHAnsi"/>
                <w:bCs/>
                <w:color w:val="D73329"/>
                <w:sz w:val="22"/>
              </w:rPr>
              <w:t xml:space="preserve"> section of this Practical Assessment</w:t>
            </w:r>
          </w:p>
          <w:p w14:paraId="52DD1E4D" w14:textId="1C7E68E4" w:rsidR="00564320" w:rsidRPr="008F082E" w:rsidRDefault="00564320" w:rsidP="001C1900">
            <w:pPr>
              <w:pStyle w:val="ListParagraph"/>
              <w:numPr>
                <w:ilvl w:val="1"/>
                <w:numId w:val="142"/>
              </w:numPr>
              <w:tabs>
                <w:tab w:val="left" w:pos="180"/>
              </w:tabs>
              <w:spacing w:after="120" w:line="269" w:lineRule="auto"/>
              <w:ind w:right="0"/>
              <w:contextualSpacing w:val="0"/>
              <w:jc w:val="both"/>
              <w:rPr>
                <w:rFonts w:cstheme="minorHAnsi"/>
                <w:bCs/>
                <w:color w:val="D73329"/>
                <w:szCs w:val="20"/>
              </w:rPr>
            </w:pPr>
            <w:r w:rsidRPr="008F082E">
              <w:rPr>
                <w:rFonts w:cstheme="minorHAnsi"/>
                <w:bCs/>
                <w:color w:val="D73329"/>
                <w:sz w:val="22"/>
              </w:rPr>
              <w:t>relevant to the individual job role of workers</w:t>
            </w:r>
            <w:r w:rsidR="0017035F" w:rsidRPr="008F082E">
              <w:rPr>
                <w:rFonts w:cstheme="minorHAnsi"/>
                <w:bCs/>
                <w:color w:val="D73329"/>
                <w:sz w:val="22"/>
              </w:rPr>
              <w:t xml:space="preserve"> in the candidate’s industry, as indicated in the </w:t>
            </w:r>
            <w:r w:rsidR="0017035F" w:rsidRPr="008F082E">
              <w:rPr>
                <w:rFonts w:cstheme="minorHAnsi"/>
                <w:bCs/>
                <w:i/>
                <w:iCs/>
                <w:color w:val="D73329"/>
                <w:sz w:val="22"/>
              </w:rPr>
              <w:t>Details About Your Workplace</w:t>
            </w:r>
            <w:r w:rsidR="0017035F" w:rsidRPr="008F082E">
              <w:rPr>
                <w:rFonts w:cstheme="minorHAnsi"/>
                <w:bCs/>
                <w:color w:val="D73329"/>
                <w:sz w:val="22"/>
              </w:rPr>
              <w:t xml:space="preserve"> section of this Practical Assessment</w:t>
            </w:r>
          </w:p>
        </w:tc>
      </w:tr>
      <w:tr w:rsidR="00395E38" w:rsidRPr="008F082E" w14:paraId="09069F5F" w14:textId="77777777" w:rsidTr="001C1900">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4A49BCA" w14:textId="09F95EF1" w:rsidR="0017035F" w:rsidRPr="008F082E" w:rsidRDefault="0017035F" w:rsidP="0017035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lastRenderedPageBreak/>
              <w:t>The assessor must review the copy of each human rights instrument submitted by the candidate to assess their response. Model answers are provided below for the assessor’s reference.</w:t>
            </w:r>
          </w:p>
          <w:p w14:paraId="62BF7E0E" w14:textId="21C1A1A9" w:rsidR="00560812" w:rsidRPr="008F082E" w:rsidRDefault="00560812" w:rsidP="00E05106">
            <w:pPr>
              <w:pStyle w:val="ListParagraph"/>
              <w:numPr>
                <w:ilvl w:val="0"/>
                <w:numId w:val="15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each instrument aid</w:t>
            </w:r>
            <w:r w:rsidR="00624CB8" w:rsidRPr="008F082E">
              <w:rPr>
                <w:rFonts w:cstheme="minorHAnsi"/>
                <w:bCs/>
                <w:color w:val="D73329"/>
                <w:sz w:val="22"/>
              </w:rPr>
              <w:t>s</w:t>
            </w:r>
            <w:r w:rsidRPr="008F082E">
              <w:rPr>
                <w:rFonts w:cstheme="minorHAnsi"/>
                <w:bCs/>
                <w:color w:val="D73329"/>
                <w:sz w:val="22"/>
              </w:rPr>
              <w:t xml:space="preserve"> in ensuring </w:t>
            </w:r>
            <w:r w:rsidR="00D11261" w:rsidRPr="008F082E">
              <w:rPr>
                <w:rFonts w:cstheme="minorHAnsi"/>
                <w:bCs/>
                <w:color w:val="D73329"/>
                <w:sz w:val="22"/>
              </w:rPr>
              <w:t>their</w:t>
            </w:r>
            <w:r w:rsidRPr="008F082E">
              <w:rPr>
                <w:rFonts w:cstheme="minorHAnsi"/>
                <w:bCs/>
                <w:color w:val="D73329"/>
                <w:sz w:val="22"/>
              </w:rPr>
              <w:t xml:space="preserve"> organisation’s compliance with Australia’s Human Rights Framework.</w:t>
            </w:r>
          </w:p>
          <w:p w14:paraId="13D38612" w14:textId="242E38D7" w:rsidR="004919A1" w:rsidRPr="008F082E" w:rsidRDefault="00B816FB" w:rsidP="004919A1">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r w:rsidR="004919A1" w:rsidRPr="008F082E">
              <w:rPr>
                <w:rFonts w:cstheme="minorHAnsi"/>
                <w:bCs/>
                <w:color w:val="D73329"/>
                <w:sz w:val="22"/>
              </w:rPr>
              <w:t xml:space="preserve"> an explanation of how each instrument aids in ensuring their organisation’s compliance with Australia’s Human Rights Framework. This explanation can include how the instruments ensure compliance with:</w:t>
            </w:r>
          </w:p>
          <w:p w14:paraId="0C777E09" w14:textId="77777777" w:rsidR="00E24FBD" w:rsidRPr="008F082E" w:rsidRDefault="00E24FBD"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Legislation or charter relevant to human rights that apply to the candidate’s state/territory,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6DE2AE16" w14:textId="77777777" w:rsidR="004919A1" w:rsidRPr="008F082E" w:rsidRDefault="004919A1"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Australia’s obligations under international law, including:</w:t>
            </w:r>
          </w:p>
          <w:p w14:paraId="2C3D8724"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Covenant on Civil and Political Rights</w:t>
            </w:r>
          </w:p>
          <w:p w14:paraId="4F764160"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Covenant on Economic, Social and Cultural Rights</w:t>
            </w:r>
          </w:p>
          <w:p w14:paraId="06B6DCCA"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Against Torture and other Cruel, Inhuman or Degrading Treatment or Punishment</w:t>
            </w:r>
          </w:p>
          <w:p w14:paraId="3040EDDA"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Rights of the Child</w:t>
            </w:r>
          </w:p>
          <w:p w14:paraId="45F18E13"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Convention on the Elimination of All Forms of Racial Discrimination</w:t>
            </w:r>
          </w:p>
          <w:p w14:paraId="5EE44C7C"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Elimination of All Forms of Discrimination against Women</w:t>
            </w:r>
          </w:p>
          <w:p w14:paraId="77572C3A"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Rights of Persons with Disabilities</w:t>
            </w:r>
          </w:p>
          <w:p w14:paraId="434289D3" w14:textId="77777777" w:rsidR="00395E38" w:rsidRPr="008F082E" w:rsidRDefault="004919A1" w:rsidP="004F27B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copy of each human rights instrument submitted by the candidate to assess their response. Model answers are provided below for the assessor’s reference.</w:t>
            </w:r>
          </w:p>
          <w:p w14:paraId="6529C7C3" w14:textId="77777777" w:rsidR="00564320" w:rsidRPr="008F082E" w:rsidRDefault="00564320" w:rsidP="00E05106">
            <w:pPr>
              <w:pStyle w:val="ListParagraph"/>
              <w:numPr>
                <w:ilvl w:val="0"/>
                <w:numId w:val="15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each instrument is used to ensure that company activities are consistent with the five principles of human rights based approaches.</w:t>
            </w:r>
          </w:p>
          <w:p w14:paraId="0EE1792E" w14:textId="77777777" w:rsidR="00564320" w:rsidRPr="008F082E" w:rsidRDefault="00564320" w:rsidP="0056432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an explanation of how each instrument is used to ensure that company activities are consistent with the following principles of human rights based approaches:</w:t>
            </w:r>
          </w:p>
          <w:p w14:paraId="7AF29E6B" w14:textId="77777777"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P -participation</w:t>
            </w:r>
          </w:p>
          <w:p w14:paraId="48B45E5D" w14:textId="77777777"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A - accountability</w:t>
            </w:r>
          </w:p>
          <w:p w14:paraId="4A94FA6A" w14:textId="77777777"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N - non-discrimination and equality</w:t>
            </w:r>
          </w:p>
          <w:p w14:paraId="50578C2C" w14:textId="77777777"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E - empowerment</w:t>
            </w:r>
          </w:p>
          <w:p w14:paraId="4C80ECBB" w14:textId="4F67C6B5"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bCs/>
                <w:color w:val="D73329"/>
                <w:sz w:val="22"/>
              </w:rPr>
            </w:pPr>
            <w:r w:rsidRPr="008F082E">
              <w:rPr>
                <w:rFonts w:cstheme="minorHAnsi"/>
                <w:color w:val="D73329"/>
                <w:sz w:val="22"/>
              </w:rPr>
              <w:t>L - legality</w:t>
            </w:r>
          </w:p>
        </w:tc>
      </w:tr>
      <w:tr w:rsidR="004F27B7" w:rsidRPr="008F082E" w14:paraId="566D0EA1" w14:textId="77777777" w:rsidTr="001C1900">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F2B8B7" w14:textId="32A51508" w:rsidR="00D41BA2" w:rsidRPr="008F082E" w:rsidRDefault="00D41BA2" w:rsidP="00D41BA2">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lastRenderedPageBreak/>
              <w:t>The assessor must review the copy of each human rights instrument submitted by the candidate to assess their response. Model answers are provided below for the assessor’s reference.</w:t>
            </w:r>
          </w:p>
          <w:p w14:paraId="1B1D6EDD" w14:textId="61D08E5F" w:rsidR="004F27B7" w:rsidRPr="008F082E" w:rsidRDefault="004F27B7" w:rsidP="00E05106">
            <w:pPr>
              <w:pStyle w:val="ListParagraph"/>
              <w:numPr>
                <w:ilvl w:val="0"/>
                <w:numId w:val="15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w:t>
            </w:r>
            <w:r w:rsidR="00624CB8" w:rsidRPr="008F082E">
              <w:rPr>
                <w:rFonts w:cstheme="minorHAnsi"/>
                <w:bCs/>
                <w:color w:val="D73329"/>
                <w:sz w:val="22"/>
              </w:rPr>
              <w:t>each</w:t>
            </w:r>
            <w:r w:rsidRPr="008F082E">
              <w:rPr>
                <w:rFonts w:cstheme="minorHAnsi"/>
                <w:bCs/>
                <w:color w:val="D73329"/>
                <w:sz w:val="22"/>
              </w:rPr>
              <w:t xml:space="preserve"> instrument impact</w:t>
            </w:r>
            <w:r w:rsidR="00624CB8" w:rsidRPr="008F082E">
              <w:rPr>
                <w:rFonts w:cstheme="minorHAnsi"/>
                <w:bCs/>
                <w:color w:val="D73329"/>
                <w:sz w:val="22"/>
              </w:rPr>
              <w:t>s</w:t>
            </w:r>
            <w:r w:rsidRPr="008F082E">
              <w:rPr>
                <w:rFonts w:cstheme="minorHAnsi"/>
                <w:bCs/>
                <w:color w:val="D73329"/>
                <w:sz w:val="22"/>
              </w:rPr>
              <w:t xml:space="preserve"> individual workers.</w:t>
            </w:r>
          </w:p>
          <w:p w14:paraId="5332DC4A" w14:textId="0A607DD2" w:rsidR="004F27B7" w:rsidRPr="008F082E" w:rsidRDefault="004F27B7" w:rsidP="004F27B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an explanation of how each instrument impacts workers </w:t>
            </w:r>
            <w:r w:rsidR="00A57C05" w:rsidRPr="008F082E">
              <w:rPr>
                <w:rFonts w:cstheme="minorHAnsi"/>
                <w:bCs/>
                <w:color w:val="D73329"/>
                <w:sz w:val="22"/>
              </w:rPr>
              <w:t xml:space="preserve">in the candidate’s industry </w:t>
            </w:r>
            <w:r w:rsidRPr="008F082E">
              <w:rPr>
                <w:rFonts w:cstheme="minorHAnsi"/>
                <w:bCs/>
                <w:color w:val="D73329"/>
                <w:sz w:val="22"/>
              </w:rPr>
              <w:t>in performing their individual job roles</w:t>
            </w:r>
            <w:r w:rsidR="00A57C05" w:rsidRPr="008F082E">
              <w:rPr>
                <w:rFonts w:cstheme="minorHAnsi"/>
                <w:bCs/>
                <w:color w:val="D73329"/>
                <w:sz w:val="22"/>
              </w:rPr>
              <w:t xml:space="preserve">, as indicated in the </w:t>
            </w:r>
            <w:r w:rsidR="00A57C05" w:rsidRPr="008F082E">
              <w:rPr>
                <w:rFonts w:cstheme="minorHAnsi"/>
                <w:bCs/>
                <w:i/>
                <w:iCs/>
                <w:color w:val="D73329"/>
                <w:sz w:val="22"/>
              </w:rPr>
              <w:t>Details About Your Workplace</w:t>
            </w:r>
            <w:r w:rsidR="00A57C05" w:rsidRPr="008F082E">
              <w:rPr>
                <w:rFonts w:cstheme="minorHAnsi"/>
                <w:bCs/>
                <w:color w:val="D73329"/>
                <w:sz w:val="22"/>
              </w:rPr>
              <w:t xml:space="preserve"> section of this Practical Assessment</w:t>
            </w:r>
            <w:r w:rsidRPr="008F082E">
              <w:rPr>
                <w:rFonts w:cstheme="minorHAnsi"/>
                <w:bCs/>
                <w:color w:val="D73329"/>
                <w:sz w:val="22"/>
              </w:rPr>
              <w:t>.</w:t>
            </w:r>
          </w:p>
          <w:p w14:paraId="6139F213" w14:textId="77777777" w:rsidR="004F27B7" w:rsidRPr="008F082E" w:rsidRDefault="004F27B7" w:rsidP="004F27B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copy of each human rights instrument submitted by the candidate to assess their response. Model answers are provided below for the assessor’s reference.</w:t>
            </w:r>
          </w:p>
          <w:p w14:paraId="0708B206" w14:textId="2BBAF035" w:rsidR="004F27B7" w:rsidRPr="008F082E" w:rsidRDefault="004F27B7" w:rsidP="00E05106">
            <w:pPr>
              <w:pStyle w:val="ListParagraph"/>
              <w:numPr>
                <w:ilvl w:val="0"/>
                <w:numId w:val="15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one consequence of breaching organisation protocol involving each instrument.</w:t>
            </w:r>
          </w:p>
          <w:p w14:paraId="73A251F7" w14:textId="77777777" w:rsidR="004F27B7" w:rsidRPr="008F082E" w:rsidRDefault="004F27B7" w:rsidP="004F27B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52F5D01" w14:textId="77777777" w:rsidR="004F27B7" w:rsidRPr="008F082E" w:rsidRDefault="004F27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instruments identified</w:t>
            </w:r>
          </w:p>
          <w:p w14:paraId="750FB4F8" w14:textId="77777777" w:rsidR="004F27B7" w:rsidRPr="008F082E" w:rsidRDefault="004F27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Either of the following:</w:t>
            </w:r>
          </w:p>
          <w:p w14:paraId="769E847A" w14:textId="77777777" w:rsidR="004F27B7" w:rsidRPr="008F082E" w:rsidRDefault="004F27B7"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 consequence for breaching protocol involving these instruments. This consequence must be prescribed by the organisation through its disciplinary policy.</w:t>
            </w:r>
          </w:p>
          <w:p w14:paraId="3A4D3C39" w14:textId="77777777" w:rsidR="004F27B7" w:rsidRPr="008F082E" w:rsidRDefault="004F27B7"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Other consequence of breaching protocol involving these instruments, such as:</w:t>
            </w:r>
          </w:p>
          <w:p w14:paraId="400C32F2" w14:textId="77777777" w:rsidR="004F27B7" w:rsidRPr="008F082E" w:rsidRDefault="004F27B7"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negative effect on the well-being and performance of the individual worker</w:t>
            </w:r>
          </w:p>
          <w:p w14:paraId="2F0B3865" w14:textId="77777777" w:rsidR="004F27B7" w:rsidRPr="008F082E" w:rsidRDefault="004F27B7"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negative effect on the health or satisfaction of clients</w:t>
            </w:r>
          </w:p>
          <w:p w14:paraId="5C7F434C" w14:textId="77777777" w:rsidR="004F27B7" w:rsidRPr="008F082E" w:rsidRDefault="004F27B7"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negative effect on the overall ability or capacity of all workers involved to perform their individual job roles</w:t>
            </w:r>
          </w:p>
          <w:p w14:paraId="194594D3" w14:textId="2C3052C7" w:rsidR="004F27B7" w:rsidRPr="008F082E" w:rsidRDefault="004F27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workers</w:t>
            </w:r>
            <w:r w:rsidR="00A57C05" w:rsidRPr="008F082E">
              <w:rPr>
                <w:rFonts w:cstheme="minorHAnsi"/>
                <w:bCs/>
                <w:color w:val="D73329"/>
                <w:sz w:val="22"/>
              </w:rPr>
              <w:t xml:space="preserve"> in the candidate’s industry, as indicated in the </w:t>
            </w:r>
            <w:r w:rsidR="00A57C05" w:rsidRPr="008F082E">
              <w:rPr>
                <w:rFonts w:cstheme="minorHAnsi"/>
                <w:bCs/>
                <w:i/>
                <w:iCs/>
                <w:color w:val="D73329"/>
                <w:sz w:val="22"/>
              </w:rPr>
              <w:t>Details About Your Workplace</w:t>
            </w:r>
            <w:r w:rsidR="00A57C05" w:rsidRPr="008F082E">
              <w:rPr>
                <w:rFonts w:cstheme="minorHAnsi"/>
                <w:bCs/>
                <w:color w:val="D73329"/>
                <w:sz w:val="22"/>
              </w:rPr>
              <w:t xml:space="preserve"> section of this Practical Assessment</w:t>
            </w:r>
          </w:p>
          <w:p w14:paraId="49B240CF" w14:textId="1D6B30CE" w:rsidR="004F27B7" w:rsidRPr="008F082E" w:rsidRDefault="004F27B7" w:rsidP="00A57C05">
            <w:pPr>
              <w:tabs>
                <w:tab w:val="left" w:pos="180"/>
              </w:tabs>
              <w:spacing w:after="120" w:line="276" w:lineRule="auto"/>
              <w:ind w:left="0" w:right="0" w:firstLine="0"/>
              <w:jc w:val="both"/>
              <w:rPr>
                <w:rFonts w:cstheme="minorHAnsi"/>
                <w:i/>
                <w:color w:val="F79723"/>
                <w:sz w:val="22"/>
              </w:rPr>
            </w:pPr>
            <w:r w:rsidRPr="008F082E">
              <w:rPr>
                <w:rFonts w:cstheme="minorHAnsi"/>
                <w:bCs/>
                <w:color w:val="D73329"/>
                <w:sz w:val="22"/>
              </w:rPr>
              <w:t>The assessor must review the disciplinary policy submitted by the candidate to assess their response. Model answers are provided below for the assessor’s reference.</w:t>
            </w:r>
          </w:p>
        </w:tc>
      </w:tr>
    </w:tbl>
    <w:p w14:paraId="426CBA05" w14:textId="77777777" w:rsidR="003018C9" w:rsidRPr="008F082E" w:rsidRDefault="003018C9" w:rsidP="00C20E96">
      <w:pPr>
        <w:spacing w:after="120" w:line="276" w:lineRule="auto"/>
        <w:ind w:left="0" w:firstLine="0"/>
        <w:rPr>
          <w:color w:val="404040" w:themeColor="text1" w:themeTint="BF"/>
        </w:rPr>
      </w:pPr>
    </w:p>
    <w:p w14:paraId="2859C83D" w14:textId="176385A2" w:rsidR="003018C9" w:rsidRPr="008F082E" w:rsidRDefault="003018C9" w:rsidP="00AC1B3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AC1B34" w:rsidRPr="008F082E" w14:paraId="4B637F3A" w14:textId="77777777" w:rsidTr="00A10763">
        <w:trPr>
          <w:cantSplit/>
          <w:trHeight w:val="20"/>
          <w:jc w:val="center"/>
        </w:trPr>
        <w:tc>
          <w:tcPr>
            <w:tcW w:w="1195" w:type="pct"/>
            <w:shd w:val="clear" w:color="auto" w:fill="E7E6E6" w:themeFill="background2"/>
          </w:tcPr>
          <w:p w14:paraId="6BA9DB2D" w14:textId="4B5E3CD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1</w:t>
            </w:r>
          </w:p>
        </w:tc>
        <w:tc>
          <w:tcPr>
            <w:tcW w:w="3805" w:type="pct"/>
            <w:shd w:val="clear" w:color="auto" w:fill="auto"/>
          </w:tcPr>
          <w:p w14:paraId="6E4A4023"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18B630C" w14:textId="6C1706C3" w:rsidR="00AC1B34" w:rsidRPr="008F082E" w:rsidRDefault="000B7C5B" w:rsidP="00A052F5">
            <w:pPr>
              <w:pStyle w:val="ListParagraph"/>
              <w:tabs>
                <w:tab w:val="left" w:pos="180"/>
              </w:tabs>
              <w:spacing w:after="120" w:line="276" w:lineRule="auto"/>
              <w:ind w:left="0" w:right="0" w:firstLine="0"/>
              <w:contextualSpacing w:val="0"/>
              <w:rPr>
                <w:rFonts w:cstheme="minorHAnsi"/>
                <w:color w:val="D73329"/>
                <w:szCs w:val="18"/>
              </w:rPr>
            </w:pPr>
            <w:r w:rsidRPr="008F082E">
              <w:rPr>
                <w:rFonts w:cstheme="minorHAnsi"/>
                <w:color w:val="D73329"/>
                <w:sz w:val="22"/>
                <w:szCs w:val="16"/>
              </w:rPr>
              <w:t>ILO Forced Labour Convention</w:t>
            </w:r>
          </w:p>
        </w:tc>
      </w:tr>
      <w:tr w:rsidR="00AC1B34" w:rsidRPr="008F082E" w14:paraId="6D76A6BC" w14:textId="77777777" w:rsidTr="00A10763">
        <w:trPr>
          <w:cantSplit/>
          <w:trHeight w:val="20"/>
          <w:jc w:val="center"/>
        </w:trPr>
        <w:tc>
          <w:tcPr>
            <w:tcW w:w="1195" w:type="pct"/>
            <w:shd w:val="clear" w:color="auto" w:fill="E7E6E6" w:themeFill="background2"/>
            <w:vAlign w:val="center"/>
          </w:tcPr>
          <w:p w14:paraId="4314B2EE" w14:textId="795203BC" w:rsidR="00AC1B34" w:rsidRPr="008F082E" w:rsidRDefault="00992A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it ensures compliance with the </w:t>
            </w:r>
            <w:r w:rsidR="00AC1B34" w:rsidRPr="008F082E">
              <w:rPr>
                <w:rFonts w:cstheme="minorHAnsi"/>
                <w:b/>
                <w:bCs/>
                <w:color w:val="404040" w:themeColor="text1" w:themeTint="BF"/>
                <w:szCs w:val="20"/>
              </w:rPr>
              <w:t>Australia’s Human Rights Framework</w:t>
            </w:r>
          </w:p>
        </w:tc>
        <w:tc>
          <w:tcPr>
            <w:tcW w:w="3805" w:type="pct"/>
            <w:shd w:val="clear" w:color="auto" w:fill="auto"/>
          </w:tcPr>
          <w:p w14:paraId="0C212CA8" w14:textId="77777777" w:rsidR="00AC1B34" w:rsidRPr="008F082E"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FBAD47D" w14:textId="174E2250" w:rsidR="00AC1B34" w:rsidRPr="008F082E" w:rsidRDefault="000B7C5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The convention ensures that </w:t>
            </w:r>
            <w:r w:rsidR="00916069" w:rsidRPr="008F082E">
              <w:rPr>
                <w:rFonts w:cstheme="minorHAnsi"/>
                <w:color w:val="D73329"/>
                <w:sz w:val="22"/>
                <w:szCs w:val="16"/>
              </w:rPr>
              <w:t>clients</w:t>
            </w:r>
            <w:r w:rsidRPr="008F082E">
              <w:rPr>
                <w:rFonts w:cstheme="minorHAnsi"/>
                <w:color w:val="D73329"/>
                <w:sz w:val="22"/>
                <w:szCs w:val="16"/>
              </w:rPr>
              <w:t xml:space="preserve"> are given freedom to </w:t>
            </w:r>
            <w:r w:rsidR="00DD1CC6" w:rsidRPr="008F082E">
              <w:rPr>
                <w:rFonts w:cstheme="minorHAnsi"/>
                <w:color w:val="D73329"/>
                <w:sz w:val="22"/>
                <w:szCs w:val="16"/>
              </w:rPr>
              <w:t>choose their daily activities, instead of being forced to perform labour duties</w:t>
            </w:r>
            <w:r w:rsidR="00035AAB" w:rsidRPr="008F082E">
              <w:rPr>
                <w:rFonts w:cstheme="minorHAnsi"/>
                <w:color w:val="D73329"/>
                <w:sz w:val="22"/>
                <w:szCs w:val="16"/>
              </w:rPr>
              <w:t xml:space="preserve"> as part of any organisational program.</w:t>
            </w:r>
          </w:p>
        </w:tc>
      </w:tr>
      <w:tr w:rsidR="00AC1B34" w:rsidRPr="008F082E" w14:paraId="187D3469" w14:textId="77777777" w:rsidTr="00A10763">
        <w:trPr>
          <w:cantSplit/>
          <w:trHeight w:val="20"/>
          <w:jc w:val="center"/>
        </w:trPr>
        <w:tc>
          <w:tcPr>
            <w:tcW w:w="1195" w:type="pct"/>
            <w:vMerge w:val="restart"/>
            <w:shd w:val="clear" w:color="auto" w:fill="E7E6E6" w:themeFill="background2"/>
            <w:vAlign w:val="center"/>
          </w:tcPr>
          <w:p w14:paraId="7BE766B7" w14:textId="5A66437F" w:rsidR="00AC1B34"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w:t>
            </w:r>
            <w:r w:rsidR="00AC1B34" w:rsidRPr="008F082E">
              <w:rPr>
                <w:rFonts w:cstheme="minorHAnsi"/>
                <w:b/>
                <w:bCs/>
                <w:color w:val="404040" w:themeColor="text1" w:themeTint="BF"/>
                <w:szCs w:val="20"/>
              </w:rPr>
              <w:t>onsistency with Human Rights Based Approaches</w:t>
            </w:r>
          </w:p>
        </w:tc>
        <w:tc>
          <w:tcPr>
            <w:tcW w:w="3805" w:type="pct"/>
            <w:shd w:val="clear" w:color="auto" w:fill="auto"/>
          </w:tcPr>
          <w:p w14:paraId="775C7463"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0E9E830" w14:textId="07AFC6B5" w:rsidR="00AC1B34" w:rsidRPr="008F082E" w:rsidRDefault="00035AAB"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convention allows </w:t>
            </w:r>
            <w:r w:rsidR="00916069" w:rsidRPr="008F082E">
              <w:rPr>
                <w:rFonts w:cstheme="minorHAnsi"/>
                <w:color w:val="D73329"/>
                <w:sz w:val="22"/>
                <w:szCs w:val="16"/>
              </w:rPr>
              <w:t xml:space="preserve">clients to participate in activities that genuinely interest them, instead of being forced to do </w:t>
            </w:r>
            <w:r w:rsidR="00AB0DFD" w:rsidRPr="008F082E">
              <w:rPr>
                <w:rFonts w:cstheme="minorHAnsi"/>
                <w:color w:val="D73329"/>
                <w:sz w:val="22"/>
                <w:szCs w:val="16"/>
              </w:rPr>
              <w:t>any form of labour.</w:t>
            </w:r>
          </w:p>
        </w:tc>
      </w:tr>
      <w:tr w:rsidR="00AC1B34" w:rsidRPr="008F082E" w14:paraId="14AC40A4" w14:textId="77777777" w:rsidTr="00A10763">
        <w:trPr>
          <w:cantSplit/>
          <w:trHeight w:val="20"/>
          <w:jc w:val="center"/>
        </w:trPr>
        <w:tc>
          <w:tcPr>
            <w:tcW w:w="1195" w:type="pct"/>
            <w:vMerge/>
            <w:shd w:val="clear" w:color="auto" w:fill="E7E6E6" w:themeFill="background2"/>
            <w:vAlign w:val="center"/>
          </w:tcPr>
          <w:p w14:paraId="165051C0"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25CEFAB"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2634072" w14:textId="03A7D5CC" w:rsidR="00AC1B34" w:rsidRPr="008F082E" w:rsidRDefault="00AB0DFD"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convention makes the clients accountable for their own development and productivity.</w:t>
            </w:r>
          </w:p>
        </w:tc>
      </w:tr>
      <w:tr w:rsidR="00AC1B34" w:rsidRPr="008F082E" w14:paraId="6A4D375E" w14:textId="77777777" w:rsidTr="00A10763">
        <w:trPr>
          <w:cantSplit/>
          <w:trHeight w:val="20"/>
          <w:jc w:val="center"/>
        </w:trPr>
        <w:tc>
          <w:tcPr>
            <w:tcW w:w="1195" w:type="pct"/>
            <w:vMerge/>
            <w:shd w:val="clear" w:color="auto" w:fill="E7E6E6" w:themeFill="background2"/>
            <w:vAlign w:val="center"/>
          </w:tcPr>
          <w:p w14:paraId="2F388448"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6379A8B"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E309EE9" w14:textId="2AA53EA2" w:rsidR="00AC1B34" w:rsidRPr="008F082E" w:rsidRDefault="00AB0DFD"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convention allows all clients to </w:t>
            </w:r>
            <w:r w:rsidR="005C2EA0" w:rsidRPr="008F082E">
              <w:rPr>
                <w:rFonts w:cstheme="minorHAnsi"/>
                <w:color w:val="D73329"/>
                <w:sz w:val="22"/>
                <w:szCs w:val="16"/>
              </w:rPr>
              <w:t>have equal access to activities and opportunities.</w:t>
            </w:r>
          </w:p>
        </w:tc>
      </w:tr>
      <w:tr w:rsidR="00AC1B34" w:rsidRPr="008F082E" w14:paraId="16FC9567" w14:textId="77777777" w:rsidTr="00A10763">
        <w:trPr>
          <w:cantSplit/>
          <w:trHeight w:val="20"/>
          <w:jc w:val="center"/>
        </w:trPr>
        <w:tc>
          <w:tcPr>
            <w:tcW w:w="1195" w:type="pct"/>
            <w:vMerge/>
            <w:shd w:val="clear" w:color="auto" w:fill="E7E6E6" w:themeFill="background2"/>
            <w:vAlign w:val="center"/>
          </w:tcPr>
          <w:p w14:paraId="2F52127A"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7A9B996D"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E59D2E6" w14:textId="016AE85D" w:rsidR="00AC1B34" w:rsidRPr="008F082E" w:rsidRDefault="005C2EA0"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convention empowers clients to make their own choice and enjoy their own lives.</w:t>
            </w:r>
          </w:p>
        </w:tc>
      </w:tr>
      <w:tr w:rsidR="00AC1B34" w:rsidRPr="008F082E" w14:paraId="0BF46182" w14:textId="77777777" w:rsidTr="00A10763">
        <w:trPr>
          <w:cantSplit/>
          <w:trHeight w:val="20"/>
          <w:jc w:val="center"/>
        </w:trPr>
        <w:tc>
          <w:tcPr>
            <w:tcW w:w="1195" w:type="pct"/>
            <w:vMerge/>
            <w:shd w:val="clear" w:color="auto" w:fill="E7E6E6" w:themeFill="background2"/>
            <w:vAlign w:val="center"/>
          </w:tcPr>
          <w:p w14:paraId="72FC4DB5"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43E08EC"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AE91C6D" w14:textId="1EF800F0" w:rsidR="00AC1B34" w:rsidRPr="008F082E" w:rsidRDefault="005C2EA0"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convention </w:t>
            </w:r>
            <w:r w:rsidR="000F04C6" w:rsidRPr="008F082E">
              <w:rPr>
                <w:rFonts w:cstheme="minorHAnsi"/>
                <w:color w:val="D73329"/>
                <w:sz w:val="22"/>
                <w:szCs w:val="16"/>
              </w:rPr>
              <w:t xml:space="preserve">is consistent with </w:t>
            </w:r>
            <w:r w:rsidR="005A2D25" w:rsidRPr="008F082E">
              <w:rPr>
                <w:rFonts w:cstheme="minorHAnsi"/>
                <w:color w:val="D73329"/>
                <w:sz w:val="22"/>
                <w:szCs w:val="16"/>
              </w:rPr>
              <w:t xml:space="preserve">Australian anti-discrimination legislation. It is also consistent with the basic human rights </w:t>
            </w:r>
            <w:r w:rsidR="00841BD8" w:rsidRPr="008F082E">
              <w:rPr>
                <w:rFonts w:cstheme="minorHAnsi"/>
                <w:color w:val="D73329"/>
                <w:sz w:val="22"/>
                <w:szCs w:val="16"/>
              </w:rPr>
              <w:t>that Australia recognises through various international treaties.</w:t>
            </w:r>
          </w:p>
        </w:tc>
      </w:tr>
      <w:tr w:rsidR="00AC1B34" w:rsidRPr="008F082E" w14:paraId="72812A19" w14:textId="77777777" w:rsidTr="00A10763">
        <w:trPr>
          <w:cantSplit/>
          <w:trHeight w:val="20"/>
          <w:jc w:val="center"/>
        </w:trPr>
        <w:tc>
          <w:tcPr>
            <w:tcW w:w="1195" w:type="pct"/>
            <w:shd w:val="clear" w:color="auto" w:fill="E7E6E6" w:themeFill="background2"/>
            <w:vAlign w:val="center"/>
          </w:tcPr>
          <w:p w14:paraId="394D7EE2" w14:textId="20385740"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6D0988F4" w14:textId="77777777" w:rsidR="00AC1B34" w:rsidRPr="008F082E" w:rsidRDefault="00AC1B3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1D7E537" w14:textId="4976AED1" w:rsidR="00AC1B34" w:rsidRPr="008F082E" w:rsidRDefault="00841BD8"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16"/>
              </w:rPr>
              <w:t xml:space="preserve">Individual workers are expected to provide clients with access to fun, enjoyable activities. They are </w:t>
            </w:r>
            <w:r w:rsidR="00A953AE" w:rsidRPr="008F082E">
              <w:rPr>
                <w:rFonts w:cstheme="minorHAnsi"/>
                <w:color w:val="D73329"/>
                <w:sz w:val="22"/>
                <w:szCs w:val="16"/>
              </w:rPr>
              <w:t>prohibited from providing forced labour as a form of exercise, wellness routine or any other organisational program.</w:t>
            </w:r>
          </w:p>
        </w:tc>
      </w:tr>
      <w:tr w:rsidR="00AC1B34" w:rsidRPr="008F082E" w14:paraId="35D452DC" w14:textId="77777777" w:rsidTr="00A10763">
        <w:trPr>
          <w:cantSplit/>
          <w:trHeight w:val="20"/>
          <w:jc w:val="center"/>
        </w:trPr>
        <w:tc>
          <w:tcPr>
            <w:tcW w:w="1195" w:type="pct"/>
            <w:shd w:val="clear" w:color="auto" w:fill="E7E6E6" w:themeFill="background2"/>
            <w:vAlign w:val="center"/>
          </w:tcPr>
          <w:p w14:paraId="6038E6FC" w14:textId="2C77EC3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One consequence of breaching protocol relevant to these </w:t>
            </w:r>
            <w:r w:rsidR="009E1101" w:rsidRPr="008F082E">
              <w:rPr>
                <w:rFonts w:cstheme="minorHAnsi"/>
                <w:b/>
                <w:bCs/>
                <w:color w:val="404040" w:themeColor="text1" w:themeTint="BF"/>
                <w:szCs w:val="20"/>
              </w:rPr>
              <w:t>instruments</w:t>
            </w:r>
          </w:p>
        </w:tc>
        <w:tc>
          <w:tcPr>
            <w:tcW w:w="3805" w:type="pct"/>
            <w:shd w:val="clear" w:color="auto" w:fill="auto"/>
          </w:tcPr>
          <w:p w14:paraId="02022C97" w14:textId="77777777" w:rsidR="00AC1B34" w:rsidRPr="008F082E"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8754492" w14:textId="01DFE101" w:rsidR="00AC1B34" w:rsidRPr="008F082E" w:rsidRDefault="00A1076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Clients will feel that they do not have the freedom to choose, and will be demotivated to cooperate with support workers or maintain/improve their well-being.</w:t>
            </w:r>
          </w:p>
        </w:tc>
      </w:tr>
    </w:tbl>
    <w:p w14:paraId="2D7B86C8" w14:textId="77777777" w:rsidR="00AC1B34" w:rsidRPr="008F082E" w:rsidRDefault="00AC1B34" w:rsidP="00AC1B34">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9E1101" w:rsidRPr="008F082E" w14:paraId="6E0FD99C" w14:textId="77777777" w:rsidTr="008B4475">
        <w:trPr>
          <w:cantSplit/>
          <w:trHeight w:val="20"/>
          <w:jc w:val="center"/>
        </w:trPr>
        <w:tc>
          <w:tcPr>
            <w:tcW w:w="1195" w:type="pct"/>
            <w:shd w:val="clear" w:color="auto" w:fill="E7E6E6" w:themeFill="background2"/>
          </w:tcPr>
          <w:p w14:paraId="7EB6E65A" w14:textId="0FAEF6FE"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2</w:t>
            </w:r>
          </w:p>
        </w:tc>
        <w:tc>
          <w:tcPr>
            <w:tcW w:w="3805" w:type="pct"/>
            <w:shd w:val="clear" w:color="auto" w:fill="auto"/>
          </w:tcPr>
          <w:p w14:paraId="49B00D72"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00A6E9" w14:textId="07099E4A" w:rsidR="009E1101" w:rsidRPr="008F082E" w:rsidRDefault="00AA63FE" w:rsidP="00A052F5">
            <w:pPr>
              <w:pStyle w:val="ListParagraph"/>
              <w:tabs>
                <w:tab w:val="left" w:pos="180"/>
              </w:tabs>
              <w:spacing w:after="120" w:line="276" w:lineRule="auto"/>
              <w:ind w:left="0" w:right="0" w:firstLine="0"/>
              <w:contextualSpacing w:val="0"/>
              <w:rPr>
                <w:rFonts w:cstheme="minorHAnsi"/>
                <w:color w:val="D73329"/>
                <w:szCs w:val="18"/>
              </w:rPr>
            </w:pPr>
            <w:r w:rsidRPr="008F082E">
              <w:rPr>
                <w:rFonts w:cstheme="minorHAnsi"/>
                <w:color w:val="D73329"/>
                <w:sz w:val="22"/>
                <w:szCs w:val="16"/>
              </w:rPr>
              <w:t>Disability Discrimination Act 1992</w:t>
            </w:r>
          </w:p>
        </w:tc>
      </w:tr>
      <w:tr w:rsidR="009E1101" w:rsidRPr="008F082E" w14:paraId="37F89D2B" w14:textId="77777777" w:rsidTr="008B4475">
        <w:trPr>
          <w:cantSplit/>
          <w:trHeight w:val="20"/>
          <w:jc w:val="center"/>
        </w:trPr>
        <w:tc>
          <w:tcPr>
            <w:tcW w:w="1195" w:type="pct"/>
            <w:shd w:val="clear" w:color="auto" w:fill="E7E6E6" w:themeFill="background2"/>
            <w:vAlign w:val="center"/>
          </w:tcPr>
          <w:p w14:paraId="711C32E0" w14:textId="46463A6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compliance with the Australia’s Human Rights Framework</w:t>
            </w:r>
          </w:p>
        </w:tc>
        <w:tc>
          <w:tcPr>
            <w:tcW w:w="3805" w:type="pct"/>
            <w:shd w:val="clear" w:color="auto" w:fill="auto"/>
          </w:tcPr>
          <w:p w14:paraId="61D8C039" w14:textId="77777777" w:rsidR="009E1101" w:rsidRPr="008F082E"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353267E" w14:textId="27C2E9BA" w:rsidR="009E1101" w:rsidRPr="008F082E" w:rsidRDefault="00AA63F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The </w:t>
            </w:r>
            <w:r w:rsidR="0060119E" w:rsidRPr="008F082E">
              <w:rPr>
                <w:rFonts w:cstheme="minorHAnsi"/>
                <w:color w:val="D73329"/>
                <w:sz w:val="22"/>
                <w:szCs w:val="16"/>
              </w:rPr>
              <w:t>Act</w:t>
            </w:r>
            <w:r w:rsidRPr="008F082E">
              <w:rPr>
                <w:rFonts w:cstheme="minorHAnsi"/>
                <w:color w:val="D73329"/>
                <w:sz w:val="22"/>
                <w:szCs w:val="16"/>
              </w:rPr>
              <w:t xml:space="preserve"> makes it unlawful for support workers and all employees of the organisation to discriminate against </w:t>
            </w:r>
            <w:r w:rsidR="007D44E4" w:rsidRPr="008F082E">
              <w:rPr>
                <w:rFonts w:cstheme="minorHAnsi"/>
                <w:color w:val="D73329"/>
                <w:sz w:val="22"/>
                <w:szCs w:val="16"/>
              </w:rPr>
              <w:t xml:space="preserve">a person with disability in many areas of life, including access to services, access to education, </w:t>
            </w:r>
            <w:r w:rsidR="0060119E" w:rsidRPr="008F082E">
              <w:rPr>
                <w:rFonts w:cstheme="minorHAnsi"/>
                <w:color w:val="D73329"/>
                <w:sz w:val="22"/>
                <w:szCs w:val="16"/>
              </w:rPr>
              <w:t>employment, etc.</w:t>
            </w:r>
          </w:p>
        </w:tc>
      </w:tr>
      <w:tr w:rsidR="009E1101" w:rsidRPr="008F082E" w14:paraId="4DB66642" w14:textId="77777777" w:rsidTr="008B4475">
        <w:trPr>
          <w:cantSplit/>
          <w:trHeight w:val="20"/>
          <w:jc w:val="center"/>
        </w:trPr>
        <w:tc>
          <w:tcPr>
            <w:tcW w:w="1195" w:type="pct"/>
            <w:vMerge w:val="restart"/>
            <w:shd w:val="clear" w:color="auto" w:fill="E7E6E6" w:themeFill="background2"/>
            <w:vAlign w:val="center"/>
          </w:tcPr>
          <w:p w14:paraId="57B25BF4" w14:textId="0F3B49E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consistency with Human Rights Based Approaches</w:t>
            </w:r>
          </w:p>
        </w:tc>
        <w:tc>
          <w:tcPr>
            <w:tcW w:w="3805" w:type="pct"/>
            <w:shd w:val="clear" w:color="auto" w:fill="auto"/>
          </w:tcPr>
          <w:p w14:paraId="707E779B"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EBF5897" w14:textId="00800524" w:rsidR="009E1101" w:rsidRPr="008F082E" w:rsidRDefault="0060119E"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Act allows people with disability to participate in all </w:t>
            </w:r>
            <w:r w:rsidR="00963A3F" w:rsidRPr="008F082E">
              <w:rPr>
                <w:rFonts w:cstheme="minorHAnsi"/>
                <w:color w:val="D73329"/>
                <w:sz w:val="22"/>
                <w:szCs w:val="16"/>
              </w:rPr>
              <w:t>activities and opportunities that are available to other people.</w:t>
            </w:r>
          </w:p>
        </w:tc>
      </w:tr>
      <w:tr w:rsidR="009E1101" w:rsidRPr="008F082E" w14:paraId="0D61E8C5" w14:textId="77777777" w:rsidTr="008B4475">
        <w:trPr>
          <w:cantSplit/>
          <w:trHeight w:val="20"/>
          <w:jc w:val="center"/>
        </w:trPr>
        <w:tc>
          <w:tcPr>
            <w:tcW w:w="1195" w:type="pct"/>
            <w:vMerge/>
            <w:shd w:val="clear" w:color="auto" w:fill="E7E6E6" w:themeFill="background2"/>
            <w:vAlign w:val="center"/>
          </w:tcPr>
          <w:p w14:paraId="697DBDCD"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7E75AC9"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192876B" w14:textId="2058557F" w:rsidR="009E1101" w:rsidRPr="008F082E" w:rsidRDefault="00963A3F"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Act makes </w:t>
            </w:r>
            <w:r w:rsidR="00971147" w:rsidRPr="008F082E">
              <w:rPr>
                <w:rFonts w:cstheme="minorHAnsi"/>
                <w:color w:val="D73329"/>
                <w:sz w:val="22"/>
                <w:szCs w:val="16"/>
              </w:rPr>
              <w:t>people who discriminate against people with disability accountable to punishment by law.</w:t>
            </w:r>
          </w:p>
        </w:tc>
      </w:tr>
      <w:tr w:rsidR="009E1101" w:rsidRPr="008F082E" w14:paraId="60342251" w14:textId="77777777" w:rsidTr="008B4475">
        <w:trPr>
          <w:cantSplit/>
          <w:trHeight w:val="20"/>
          <w:jc w:val="center"/>
        </w:trPr>
        <w:tc>
          <w:tcPr>
            <w:tcW w:w="1195" w:type="pct"/>
            <w:vMerge/>
            <w:shd w:val="clear" w:color="auto" w:fill="E7E6E6" w:themeFill="background2"/>
            <w:vAlign w:val="center"/>
          </w:tcPr>
          <w:p w14:paraId="002B7954"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EDA41FE"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62262C6" w14:textId="2F4E2986" w:rsidR="009E1101" w:rsidRPr="008F082E" w:rsidRDefault="000666CF"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Act champions non-discrimination and deters others from withdrawing or denying access to services and facilities to others based on their disability.</w:t>
            </w:r>
          </w:p>
        </w:tc>
      </w:tr>
      <w:tr w:rsidR="009E1101" w:rsidRPr="008F082E" w14:paraId="58271C13" w14:textId="77777777" w:rsidTr="008B4475">
        <w:trPr>
          <w:cantSplit/>
          <w:trHeight w:val="20"/>
          <w:jc w:val="center"/>
        </w:trPr>
        <w:tc>
          <w:tcPr>
            <w:tcW w:w="1195" w:type="pct"/>
            <w:vMerge/>
            <w:shd w:val="clear" w:color="auto" w:fill="E7E6E6" w:themeFill="background2"/>
            <w:vAlign w:val="center"/>
          </w:tcPr>
          <w:p w14:paraId="4B1555D7"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C8AFFD6"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B856957" w14:textId="55085EB4" w:rsidR="009E1101" w:rsidRPr="008F082E" w:rsidRDefault="006E6F19"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Act empowers people with disability to understand their rights and see themselves as equals to others who do not have disabilities.</w:t>
            </w:r>
          </w:p>
        </w:tc>
      </w:tr>
      <w:tr w:rsidR="009E1101" w:rsidRPr="008F082E" w14:paraId="0C775C52" w14:textId="77777777" w:rsidTr="008B4475">
        <w:trPr>
          <w:cantSplit/>
          <w:trHeight w:val="20"/>
          <w:jc w:val="center"/>
        </w:trPr>
        <w:tc>
          <w:tcPr>
            <w:tcW w:w="1195" w:type="pct"/>
            <w:vMerge/>
            <w:shd w:val="clear" w:color="auto" w:fill="E7E6E6" w:themeFill="background2"/>
            <w:vAlign w:val="center"/>
          </w:tcPr>
          <w:p w14:paraId="6F6CED33"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40D4B7BC"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B998B07" w14:textId="3E5D686F" w:rsidR="009E1101" w:rsidRPr="008F082E" w:rsidRDefault="006E6F19"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Act provides a legal basis for </w:t>
            </w:r>
            <w:r w:rsidR="00CA5689" w:rsidRPr="008F082E">
              <w:rPr>
                <w:rFonts w:cstheme="minorHAnsi"/>
                <w:color w:val="D73329"/>
                <w:sz w:val="22"/>
                <w:szCs w:val="16"/>
              </w:rPr>
              <w:t xml:space="preserve">requirements and punishments relevant to </w:t>
            </w:r>
            <w:r w:rsidR="00E7229D" w:rsidRPr="008F082E">
              <w:rPr>
                <w:rFonts w:cstheme="minorHAnsi"/>
                <w:color w:val="D73329"/>
                <w:sz w:val="22"/>
                <w:szCs w:val="16"/>
              </w:rPr>
              <w:t>interacting with p</w:t>
            </w:r>
            <w:r w:rsidR="00CA5689" w:rsidRPr="008F082E">
              <w:rPr>
                <w:rFonts w:cstheme="minorHAnsi"/>
                <w:color w:val="D73329"/>
                <w:sz w:val="22"/>
                <w:szCs w:val="16"/>
              </w:rPr>
              <w:t>eople with disability.</w:t>
            </w:r>
          </w:p>
        </w:tc>
      </w:tr>
      <w:tr w:rsidR="009E1101" w:rsidRPr="008F082E" w14:paraId="42D2B60F" w14:textId="77777777" w:rsidTr="008B4475">
        <w:trPr>
          <w:cantSplit/>
          <w:trHeight w:val="20"/>
          <w:jc w:val="center"/>
        </w:trPr>
        <w:tc>
          <w:tcPr>
            <w:tcW w:w="1195" w:type="pct"/>
            <w:shd w:val="clear" w:color="auto" w:fill="E7E6E6" w:themeFill="background2"/>
            <w:vAlign w:val="center"/>
          </w:tcPr>
          <w:p w14:paraId="5A1D61EC" w14:textId="708DE2A6"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3442740D" w14:textId="77777777" w:rsidR="009E1101" w:rsidRPr="008F082E" w:rsidRDefault="009E1101"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6ADDFA" w14:textId="6C6C6A68" w:rsidR="009E1101" w:rsidRPr="008F082E" w:rsidRDefault="00E7229D"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16"/>
              </w:rPr>
              <w:t>Individual workers are expected to provide all clients with varying forms of disability with the same access to facilities, equipment, resources and services.</w:t>
            </w:r>
          </w:p>
        </w:tc>
      </w:tr>
      <w:tr w:rsidR="009E1101" w:rsidRPr="008F082E" w14:paraId="226E3A01" w14:textId="77777777" w:rsidTr="008B4475">
        <w:trPr>
          <w:cantSplit/>
          <w:trHeight w:val="20"/>
          <w:jc w:val="center"/>
        </w:trPr>
        <w:tc>
          <w:tcPr>
            <w:tcW w:w="1195" w:type="pct"/>
            <w:shd w:val="clear" w:color="auto" w:fill="E7E6E6" w:themeFill="background2"/>
            <w:vAlign w:val="center"/>
          </w:tcPr>
          <w:p w14:paraId="289F2934" w14:textId="0E3CF71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instruments</w:t>
            </w:r>
          </w:p>
        </w:tc>
        <w:tc>
          <w:tcPr>
            <w:tcW w:w="3805" w:type="pct"/>
            <w:shd w:val="clear" w:color="auto" w:fill="auto"/>
          </w:tcPr>
          <w:p w14:paraId="7CFC7BDD" w14:textId="77777777" w:rsidR="009E1101" w:rsidRPr="008F082E"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D28D487" w14:textId="30786234" w:rsidR="009E1101" w:rsidRPr="008F082E" w:rsidRDefault="00E7229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Different </w:t>
            </w:r>
            <w:r w:rsidR="00BA7CBB" w:rsidRPr="008F082E">
              <w:rPr>
                <w:rFonts w:cstheme="minorHAnsi"/>
                <w:color w:val="D73329"/>
                <w:sz w:val="22"/>
                <w:szCs w:val="16"/>
              </w:rPr>
              <w:t>punishments are prescribed in the act</w:t>
            </w:r>
            <w:r w:rsidR="008B4475" w:rsidRPr="008F082E">
              <w:rPr>
                <w:rFonts w:cstheme="minorHAnsi"/>
                <w:color w:val="D73329"/>
                <w:sz w:val="22"/>
                <w:szCs w:val="16"/>
              </w:rPr>
              <w:t>, and may include fines, imprisonment, or both.</w:t>
            </w:r>
          </w:p>
        </w:tc>
      </w:tr>
    </w:tbl>
    <w:p w14:paraId="140875C8" w14:textId="3B065EFB" w:rsidR="00C228BD" w:rsidRPr="008F082E" w:rsidRDefault="00AC1B34" w:rsidP="00C228BD">
      <w:pPr>
        <w:pStyle w:val="Heading3"/>
        <w:tabs>
          <w:tab w:val="left" w:pos="180"/>
        </w:tabs>
        <w:spacing w:line="276" w:lineRule="auto"/>
        <w:jc w:val="both"/>
        <w:rPr>
          <w:color w:val="7F7F7F" w:themeColor="text1" w:themeTint="80"/>
          <w:sz w:val="32"/>
          <w:szCs w:val="32"/>
        </w:rPr>
      </w:pPr>
      <w:r w:rsidRPr="008F082E">
        <w:rPr>
          <w:color w:val="404040" w:themeColor="text1" w:themeTint="BF"/>
          <w:sz w:val="16"/>
          <w:szCs w:val="16"/>
        </w:rPr>
        <w:br w:type="page"/>
      </w:r>
      <w:bookmarkStart w:id="69" w:name="_Toc102547484"/>
      <w:r w:rsidR="00C228BD" w:rsidRPr="008F082E">
        <w:rPr>
          <w:color w:val="404040" w:themeColor="text1" w:themeTint="BF"/>
        </w:rPr>
        <w:lastRenderedPageBreak/>
        <w:t xml:space="preserve">Task 4 – Your Legal </w:t>
      </w:r>
      <w:r w:rsidR="00A03802" w:rsidRPr="008F082E">
        <w:rPr>
          <w:color w:val="404040" w:themeColor="text1" w:themeTint="BF"/>
        </w:rPr>
        <w:t xml:space="preserve">Requirements, </w:t>
      </w:r>
      <w:r w:rsidR="00C228BD" w:rsidRPr="008F082E">
        <w:rPr>
          <w:color w:val="404040" w:themeColor="text1" w:themeTint="BF"/>
        </w:rPr>
        <w:t>Rights</w:t>
      </w:r>
      <w:r w:rsidR="00A03802" w:rsidRPr="008F082E">
        <w:rPr>
          <w:color w:val="404040" w:themeColor="text1" w:themeTint="BF"/>
        </w:rPr>
        <w:t xml:space="preserve"> and </w:t>
      </w:r>
      <w:r w:rsidR="00C228BD" w:rsidRPr="008F082E">
        <w:rPr>
          <w:color w:val="404040" w:themeColor="text1" w:themeTint="BF"/>
        </w:rPr>
        <w:t>Responsibilities</w:t>
      </w:r>
      <w:bookmarkEnd w:id="69"/>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228BD" w:rsidRPr="008F082E" w14:paraId="4908FD15" w14:textId="77777777" w:rsidTr="00A435C3">
        <w:trPr>
          <w:trHeight w:val="1260"/>
          <w:jc w:val="center"/>
        </w:trPr>
        <w:tc>
          <w:tcPr>
            <w:tcW w:w="848" w:type="pct"/>
            <w:tcBorders>
              <w:top w:val="nil"/>
              <w:left w:val="nil"/>
              <w:bottom w:val="single" w:sz="4" w:space="0" w:color="FFFFFF" w:themeColor="background1"/>
              <w:right w:val="nil"/>
            </w:tcBorders>
            <w:shd w:val="clear" w:color="auto" w:fill="auto"/>
          </w:tcPr>
          <w:p w14:paraId="239B2DA9" w14:textId="77777777" w:rsidR="00C228BD" w:rsidRPr="008F082E" w:rsidRDefault="00C228BD"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0C4CE488" wp14:editId="7CE7DBFE">
                  <wp:extent cx="682388" cy="712561"/>
                  <wp:effectExtent l="0" t="0" r="3810" b="0"/>
                  <wp:docPr id="207" name="Picture 20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333621F" w14:textId="7D928078" w:rsidR="00C228BD" w:rsidRPr="008F082E" w:rsidRDefault="00F1753F"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593DEAF" w14:textId="25C53F00"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1753F" w:rsidRPr="008F082E">
              <w:rPr>
                <w:rFonts w:cstheme="minorHAnsi"/>
                <w:color w:val="404040" w:themeColor="text1" w:themeTint="BF"/>
                <w:szCs w:val="24"/>
              </w:rPr>
              <w:t xml:space="preserve">ing </w:t>
            </w:r>
            <w:r w:rsidRPr="008F082E">
              <w:rPr>
                <w:rFonts w:cstheme="minorHAnsi"/>
                <w:color w:val="404040" w:themeColor="text1" w:themeTint="BF"/>
                <w:szCs w:val="24"/>
              </w:rPr>
              <w:t>and access</w:t>
            </w:r>
            <w:r w:rsidR="00F1753F" w:rsidRPr="008F082E">
              <w:rPr>
                <w:rFonts w:cstheme="minorHAnsi"/>
                <w:color w:val="404040" w:themeColor="text1" w:themeTint="BF"/>
                <w:szCs w:val="24"/>
              </w:rPr>
              <w:t>ing</w:t>
            </w:r>
            <w:r w:rsidRPr="008F082E">
              <w:rPr>
                <w:rFonts w:cstheme="minorHAnsi"/>
                <w:color w:val="404040" w:themeColor="text1" w:themeTint="BF"/>
                <w:szCs w:val="24"/>
              </w:rPr>
              <w:t xml:space="preserve"> two sources of information on Legal requirements</w:t>
            </w:r>
            <w:r w:rsidR="00CF7CBF" w:rsidRPr="008F082E">
              <w:rPr>
                <w:rFonts w:cstheme="minorHAnsi"/>
                <w:color w:val="404040" w:themeColor="text1" w:themeTint="BF"/>
                <w:szCs w:val="24"/>
              </w:rPr>
              <w:t>, rights and responsibilities</w:t>
            </w:r>
            <w:r w:rsidRPr="008F082E">
              <w:rPr>
                <w:rFonts w:cstheme="minorHAnsi"/>
                <w:color w:val="404040" w:themeColor="text1" w:themeTint="BF"/>
                <w:szCs w:val="24"/>
              </w:rPr>
              <w:t xml:space="preserve"> that apply to </w:t>
            </w:r>
            <w:r w:rsidR="00F1753F"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131189D4" w14:textId="1A150BDC"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w:t>
            </w:r>
            <w:r w:rsidR="0075447C" w:rsidRPr="008F082E">
              <w:rPr>
                <w:rFonts w:cstheme="minorHAnsi"/>
                <w:color w:val="404040" w:themeColor="text1" w:themeTint="BF"/>
                <w:szCs w:val="24"/>
              </w:rPr>
              <w:t>ing</w:t>
            </w:r>
            <w:r w:rsidRPr="008F082E">
              <w:rPr>
                <w:rFonts w:cstheme="minorHAnsi"/>
                <w:color w:val="404040" w:themeColor="text1" w:themeTint="BF"/>
                <w:szCs w:val="24"/>
              </w:rPr>
              <w:t xml:space="preserve"> down each of the following:</w:t>
            </w:r>
          </w:p>
          <w:p w14:paraId="22E151A6" w14:textId="22C4D287" w:rsidR="00C228BD" w:rsidRPr="008F082E" w:rsidRDefault="00C228BD"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Legal requirements that apply to </w:t>
            </w:r>
            <w:r w:rsidR="0075447C"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390619A8" w14:textId="47B7EFC9" w:rsidR="00C228BD"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rights, along with their s</w:t>
            </w:r>
            <w:r w:rsidR="00C228BD" w:rsidRPr="008F082E">
              <w:rPr>
                <w:rFonts w:cstheme="minorHAnsi"/>
                <w:color w:val="404040" w:themeColor="text1" w:themeTint="BF"/>
                <w:szCs w:val="24"/>
              </w:rPr>
              <w:t>cope and nature</w:t>
            </w:r>
          </w:p>
          <w:p w14:paraId="444FA16D" w14:textId="59520773" w:rsidR="0075447C"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responsibilities, along with their scope and nature</w:t>
            </w:r>
          </w:p>
          <w:p w14:paraId="00E9C7DF" w14:textId="112D0C61"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r w:rsidR="003F4E64" w:rsidRPr="008F082E">
              <w:rPr>
                <w:rFonts w:cstheme="minorHAnsi"/>
                <w:color w:val="404040" w:themeColor="text1" w:themeTint="BF"/>
                <w:szCs w:val="24"/>
              </w:rPr>
              <w:t xml:space="preserve"> </w:t>
            </w:r>
          </w:p>
          <w:p w14:paraId="030ABED5" w14:textId="77777777"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018C9172" w14:textId="0EC6D8BB" w:rsidR="00CE0343" w:rsidRPr="008F082E" w:rsidRDefault="00C228BD" w:rsidP="00EB457E">
            <w:pPr>
              <w:pStyle w:val="ListParagraph"/>
              <w:numPr>
                <w:ilvl w:val="0"/>
                <w:numId w:val="21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w:t>
            </w:r>
            <w:r w:rsidR="00CE0343" w:rsidRPr="008F082E">
              <w:rPr>
                <w:rFonts w:cstheme="minorHAnsi"/>
                <w:color w:val="404040" w:themeColor="text1" w:themeTint="BF"/>
                <w:szCs w:val="24"/>
              </w:rPr>
              <w:t xml:space="preserve">sources of information on legal </w:t>
            </w:r>
            <w:r w:rsidR="00CF7CBF" w:rsidRPr="008F082E">
              <w:rPr>
                <w:rFonts w:cstheme="minorHAnsi"/>
                <w:color w:val="404040" w:themeColor="text1" w:themeTint="BF"/>
                <w:szCs w:val="24"/>
              </w:rPr>
              <w:t xml:space="preserve">requirements </w:t>
            </w:r>
            <w:r w:rsidR="00CE0343" w:rsidRPr="008F082E">
              <w:rPr>
                <w:rFonts w:cstheme="minorHAnsi"/>
                <w:color w:val="404040" w:themeColor="text1" w:themeTint="BF"/>
                <w:szCs w:val="24"/>
              </w:rPr>
              <w:t>rights</w:t>
            </w:r>
            <w:r w:rsidR="00CF7CBF" w:rsidRPr="008F082E">
              <w:rPr>
                <w:rFonts w:cstheme="minorHAnsi"/>
                <w:color w:val="404040" w:themeColor="text1" w:themeTint="BF"/>
                <w:szCs w:val="24"/>
              </w:rPr>
              <w:t xml:space="preserve"> and</w:t>
            </w:r>
            <w:r w:rsidR="00CE0343" w:rsidRPr="008F082E">
              <w:rPr>
                <w:rFonts w:cstheme="minorHAnsi"/>
                <w:color w:val="404040" w:themeColor="text1" w:themeTint="BF"/>
                <w:szCs w:val="24"/>
              </w:rPr>
              <w:t xml:space="preserve"> responsibilities that are relevant to your work role, such as:</w:t>
            </w:r>
          </w:p>
          <w:p w14:paraId="6ABBB96E" w14:textId="77777777" w:rsidR="00CE0343"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Commonwealth legislation</w:t>
            </w:r>
          </w:p>
          <w:p w14:paraId="6336515D" w14:textId="77777777" w:rsidR="008A0572"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Legislation that applies to your state</w:t>
            </w:r>
            <w:r w:rsidR="008A0572" w:rsidRPr="008F082E">
              <w:rPr>
                <w:rFonts w:cstheme="minorHAnsi"/>
                <w:color w:val="404040" w:themeColor="text1" w:themeTint="BF"/>
                <w:szCs w:val="24"/>
              </w:rPr>
              <w:t xml:space="preserve">/territory, as provided in the </w:t>
            </w:r>
            <w:r w:rsidR="008A0572" w:rsidRPr="008F082E">
              <w:rPr>
                <w:rFonts w:cstheme="minorHAnsi"/>
                <w:i/>
                <w:iCs/>
                <w:color w:val="404040" w:themeColor="text1" w:themeTint="BF"/>
                <w:szCs w:val="24"/>
              </w:rPr>
              <w:t xml:space="preserve">Details About Your Workplace </w:t>
            </w:r>
            <w:r w:rsidR="008A0572" w:rsidRPr="008F082E">
              <w:rPr>
                <w:rFonts w:cstheme="minorHAnsi"/>
                <w:color w:val="404040" w:themeColor="text1" w:themeTint="BF"/>
                <w:szCs w:val="24"/>
              </w:rPr>
              <w:t>section of this Practical Assessment</w:t>
            </w:r>
          </w:p>
          <w:p w14:paraId="4C89442B" w14:textId="40D7C1FF" w:rsidR="00C228BD" w:rsidRPr="008F082E" w:rsidRDefault="008A0572"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Current regulations that apply to your </w:t>
            </w:r>
            <w:r w:rsidR="009B5C14" w:rsidRPr="008F082E">
              <w:rPr>
                <w:rFonts w:cstheme="minorHAnsi"/>
                <w:color w:val="404040" w:themeColor="text1" w:themeTint="BF"/>
                <w:szCs w:val="24"/>
              </w:rPr>
              <w:t>industry</w:t>
            </w:r>
            <w:r w:rsidRPr="008F082E">
              <w:rPr>
                <w:rFonts w:cstheme="minorHAnsi"/>
                <w:color w:val="404040" w:themeColor="text1" w:themeTint="BF"/>
                <w:szCs w:val="24"/>
              </w:rPr>
              <w:t xml:space="preserve">, as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tc>
      </w:tr>
    </w:tbl>
    <w:p w14:paraId="75DBA2BC" w14:textId="62659C5B" w:rsidR="00A435C3" w:rsidRPr="008F082E" w:rsidRDefault="00A435C3" w:rsidP="00A435C3">
      <w:pPr>
        <w:ind w:left="0" w:firstLine="0"/>
      </w:pPr>
    </w:p>
    <w:p w14:paraId="6F2C3F00" w14:textId="77777777" w:rsidR="00A435C3" w:rsidRPr="008F082E" w:rsidRDefault="00A435C3" w:rsidP="00A435C3">
      <w:pPr>
        <w:spacing w:after="120" w:line="276" w:lineRule="auto"/>
        <w:ind w:left="0" w:firstLine="0"/>
      </w:pPr>
      <w:r w:rsidRPr="008F082E">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25CFD" w:rsidRPr="008F082E" w14:paraId="5C0EAE26" w14:textId="77777777" w:rsidTr="00A435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F98990" w14:textId="1E138A53" w:rsidR="00E25CFD" w:rsidRPr="008F082E" w:rsidRDefault="00E25CFD"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CHCLEG001 PC1.1, PC1.</w:t>
            </w:r>
            <w:r w:rsidR="0012627A" w:rsidRPr="008F082E">
              <w:rPr>
                <w:rFonts w:cstheme="minorHAnsi"/>
                <w:i/>
                <w:color w:val="F79723"/>
                <w:sz w:val="20"/>
                <w:szCs w:val="24"/>
              </w:rPr>
              <w:t>2</w:t>
            </w:r>
          </w:p>
          <w:p w14:paraId="751F4907" w14:textId="1067502A" w:rsidR="00E25CFD" w:rsidRDefault="00E25CF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D0CC6BF" w14:textId="4FD9916F" w:rsidR="001C1900" w:rsidRPr="006F6049" w:rsidRDefault="001C1900" w:rsidP="001C1900">
            <w:pPr>
              <w:pStyle w:val="ListParagraph"/>
              <w:numPr>
                <w:ilvl w:val="0"/>
                <w:numId w:val="233"/>
              </w:numPr>
              <w:tabs>
                <w:tab w:val="left" w:pos="180"/>
              </w:tabs>
              <w:spacing w:after="120" w:line="271"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006C4742" w:rsidRPr="006C4742">
              <w:rPr>
                <w:rFonts w:cstheme="minorHAnsi"/>
                <w:i/>
                <w:color w:val="F79723"/>
                <w:sz w:val="20"/>
                <w:szCs w:val="20"/>
              </w:rPr>
              <w:t>Chapter 1, Subchapter 1.1</w:t>
            </w:r>
          </w:p>
          <w:p w14:paraId="2E6A3F57" w14:textId="347A3B0C" w:rsidR="001C1900" w:rsidRPr="006C4742" w:rsidRDefault="001C1900" w:rsidP="006C4742">
            <w:pPr>
              <w:pStyle w:val="ListParagraph"/>
              <w:numPr>
                <w:ilvl w:val="0"/>
                <w:numId w:val="233"/>
              </w:numPr>
              <w:tabs>
                <w:tab w:val="left" w:pos="180"/>
              </w:tabs>
              <w:spacing w:after="120" w:line="271" w:lineRule="auto"/>
              <w:ind w:right="0"/>
              <w:contextualSpacing w:val="0"/>
              <w:rPr>
                <w:rFonts w:cstheme="minorHAnsi"/>
                <w:i/>
                <w:color w:val="F79723"/>
                <w:sz w:val="20"/>
                <w:szCs w:val="24"/>
              </w:rPr>
            </w:pPr>
            <w:r w:rsidRPr="006F6049">
              <w:rPr>
                <w:rFonts w:cstheme="minorHAnsi"/>
                <w:i/>
                <w:color w:val="F79723"/>
                <w:sz w:val="20"/>
                <w:szCs w:val="20"/>
              </w:rPr>
              <w:t xml:space="preserve">CHCLEG001 Learner Guide, </w:t>
            </w:r>
            <w:r w:rsidR="006C4742" w:rsidRPr="006C4742">
              <w:rPr>
                <w:rFonts w:cstheme="minorHAnsi"/>
                <w:i/>
                <w:color w:val="F79723"/>
                <w:sz w:val="20"/>
                <w:szCs w:val="20"/>
              </w:rPr>
              <w:t>Chapter 1, Subchapter 1.</w:t>
            </w:r>
            <w:r w:rsidR="006C4742">
              <w:rPr>
                <w:rFonts w:cstheme="minorHAnsi"/>
                <w:i/>
                <w:color w:val="F79723"/>
                <w:sz w:val="20"/>
                <w:szCs w:val="20"/>
              </w:rPr>
              <w:t>2</w:t>
            </w:r>
          </w:p>
          <w:p w14:paraId="4C418B27" w14:textId="77777777" w:rsidR="00E25CFD" w:rsidRPr="008F082E" w:rsidRDefault="00E25CFD"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09842985" w14:textId="77777777" w:rsidR="00E25CFD" w:rsidRPr="008F082E" w:rsidRDefault="00E25CFD"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complete the following table by: </w:t>
            </w:r>
          </w:p>
          <w:p w14:paraId="3F0F7A6F" w14:textId="3A68BE90" w:rsidR="008511A6" w:rsidRPr="008F082E" w:rsidRDefault="00E25CFD" w:rsidP="00EB457E">
            <w:pPr>
              <w:pStyle w:val="ListParagraph"/>
              <w:numPr>
                <w:ilvl w:val="0"/>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w:t>
            </w:r>
            <w:r w:rsidR="008511A6" w:rsidRPr="008F082E">
              <w:rPr>
                <w:rFonts w:cstheme="minorHAnsi"/>
                <w:bCs/>
                <w:color w:val="D73329"/>
                <w:sz w:val="22"/>
              </w:rPr>
              <w:t>and accessing two sources of information on legal requirements</w:t>
            </w:r>
            <w:r w:rsidR="002D2BEB" w:rsidRPr="008F082E">
              <w:rPr>
                <w:rFonts w:cstheme="minorHAnsi"/>
                <w:bCs/>
                <w:color w:val="D73329"/>
                <w:sz w:val="22"/>
              </w:rPr>
              <w:t>, rights and responsibilities</w:t>
            </w:r>
            <w:r w:rsidR="008511A6" w:rsidRPr="008F082E">
              <w:rPr>
                <w:rFonts w:cstheme="minorHAnsi"/>
                <w:bCs/>
                <w:color w:val="D73329"/>
                <w:sz w:val="22"/>
              </w:rPr>
              <w:t xml:space="preserve"> that apply to their work role</w:t>
            </w:r>
          </w:p>
          <w:p w14:paraId="6DCA2460" w14:textId="77777777" w:rsidR="00E25CFD" w:rsidRPr="008F082E" w:rsidRDefault="00E25CFD" w:rsidP="0079443B">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EE26C5C" w14:textId="036F1BBD" w:rsidR="00E25CFD" w:rsidRPr="008F082E" w:rsidRDefault="00E25CFD"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Two </w:t>
            </w:r>
            <w:r w:rsidR="008511A6" w:rsidRPr="008F082E">
              <w:rPr>
                <w:rFonts w:cstheme="minorHAnsi"/>
                <w:bCs/>
                <w:color w:val="D73329"/>
                <w:sz w:val="22"/>
              </w:rPr>
              <w:t>sources of information on legal requirements</w:t>
            </w:r>
            <w:r w:rsidR="002D2BEB" w:rsidRPr="008F082E">
              <w:rPr>
                <w:rFonts w:cstheme="minorHAnsi"/>
                <w:bCs/>
                <w:color w:val="D73329"/>
                <w:sz w:val="22"/>
              </w:rPr>
              <w:t>, rights and responsibilities</w:t>
            </w:r>
            <w:r w:rsidR="008511A6" w:rsidRPr="008F082E">
              <w:rPr>
                <w:rFonts w:cstheme="minorHAnsi"/>
                <w:bCs/>
                <w:color w:val="D73329"/>
                <w:sz w:val="22"/>
              </w:rPr>
              <w:t xml:space="preserve"> that apply to their work role</w:t>
            </w:r>
          </w:p>
          <w:p w14:paraId="487CCE40" w14:textId="473C3D9D" w:rsidR="008511A6" w:rsidRPr="008F082E" w:rsidRDefault="008511A6"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candidate’s work role, as indicated in the Details About Your Workplace section of this Practical Assessment</w:t>
            </w:r>
          </w:p>
          <w:p w14:paraId="4A3ECDEC" w14:textId="1A81BDE1" w:rsidR="008511A6" w:rsidRPr="008F082E" w:rsidRDefault="008511A6"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Used or </w:t>
            </w:r>
            <w:r w:rsidR="00EA61DB" w:rsidRPr="008F082E">
              <w:rPr>
                <w:rFonts w:cstheme="minorHAnsi"/>
                <w:bCs/>
                <w:color w:val="D73329"/>
                <w:sz w:val="22"/>
              </w:rPr>
              <w:t>upheld in the candidate’s state or territory, as indicated in the Details About Your Workplace section of this Practical Assessment.</w:t>
            </w:r>
          </w:p>
          <w:p w14:paraId="40F99C57" w14:textId="53A99A6F" w:rsidR="00D163DA" w:rsidRPr="008F082E" w:rsidRDefault="00D163DA" w:rsidP="004A2DCB">
            <w:pPr>
              <w:tabs>
                <w:tab w:val="left" w:pos="180"/>
              </w:tabs>
              <w:spacing w:after="120" w:line="276" w:lineRule="auto"/>
              <w:ind w:left="1080" w:right="0"/>
              <w:jc w:val="both"/>
              <w:rPr>
                <w:rFonts w:cstheme="minorHAnsi"/>
                <w:bCs/>
                <w:color w:val="D73329"/>
                <w:sz w:val="22"/>
              </w:rPr>
            </w:pPr>
            <w:r w:rsidRPr="008F082E">
              <w:rPr>
                <w:rFonts w:cstheme="minorHAnsi"/>
                <w:bCs/>
                <w:color w:val="D73329"/>
                <w:sz w:val="22"/>
              </w:rPr>
              <w:t>Model answers are provided below for the assessor’s reference.</w:t>
            </w:r>
          </w:p>
          <w:p w14:paraId="637756DA" w14:textId="2DA3D36E" w:rsidR="00D163DA" w:rsidRPr="008F082E" w:rsidRDefault="00D163DA" w:rsidP="00EB457E">
            <w:pPr>
              <w:pStyle w:val="ListParagraph"/>
              <w:numPr>
                <w:ilvl w:val="0"/>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Listing down the following:</w:t>
            </w:r>
          </w:p>
          <w:p w14:paraId="62007F67" w14:textId="6EDA541B" w:rsidR="00D163DA" w:rsidRPr="008F082E" w:rsidRDefault="00D163DA" w:rsidP="00EB457E">
            <w:pPr>
              <w:pStyle w:val="ListParagraph"/>
              <w:numPr>
                <w:ilvl w:val="1"/>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Legal requirements that apply to </w:t>
            </w:r>
            <w:r w:rsidR="00D11261" w:rsidRPr="008F082E">
              <w:rPr>
                <w:rFonts w:cstheme="minorHAnsi"/>
                <w:bCs/>
                <w:color w:val="D73329"/>
                <w:sz w:val="22"/>
              </w:rPr>
              <w:t>their</w:t>
            </w:r>
            <w:r w:rsidRPr="008F082E">
              <w:rPr>
                <w:rFonts w:cstheme="minorHAnsi"/>
                <w:bCs/>
                <w:color w:val="D73329"/>
                <w:sz w:val="22"/>
              </w:rPr>
              <w:t xml:space="preserve"> work role</w:t>
            </w:r>
          </w:p>
          <w:p w14:paraId="197CE5D3" w14:textId="7A106F37" w:rsidR="00D163DA" w:rsidRPr="008F082E" w:rsidRDefault="00D163DA" w:rsidP="0079443B">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2219219" w14:textId="5887CC25" w:rsidR="00D163DA" w:rsidRPr="008F082E" w:rsidRDefault="00D163DA"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Legal requirements that apply to the candidate’s work role, as provided in the two sources of information on legal requirements</w:t>
            </w:r>
            <w:r w:rsidR="002D2BEB" w:rsidRPr="008F082E">
              <w:rPr>
                <w:rFonts w:cstheme="minorHAnsi"/>
                <w:bCs/>
                <w:color w:val="D73329"/>
                <w:sz w:val="22"/>
              </w:rPr>
              <w:t>, rights and responsibilities</w:t>
            </w:r>
            <w:r w:rsidRPr="008F082E">
              <w:rPr>
                <w:rFonts w:cstheme="minorHAnsi"/>
                <w:bCs/>
                <w:color w:val="D73329"/>
                <w:sz w:val="22"/>
              </w:rPr>
              <w:t xml:space="preserve"> that the candidate identified</w:t>
            </w:r>
          </w:p>
          <w:p w14:paraId="06E83CFF" w14:textId="7E35B536" w:rsidR="00D163DA" w:rsidRPr="008F082E" w:rsidRDefault="00D163DA"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Requirements that are relevant to the candidate’s work role, as indicated in the Details About Your Workplace section of this Practical Assessment</w:t>
            </w:r>
          </w:p>
          <w:p w14:paraId="5CF1E346" w14:textId="52C30786" w:rsidR="00D163DA" w:rsidRPr="008F082E" w:rsidRDefault="00D163DA"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Requirements that apply to the candidate</w:t>
            </w:r>
            <w:r w:rsidR="002D2BEB" w:rsidRPr="008F082E">
              <w:rPr>
                <w:rFonts w:cstheme="minorHAnsi"/>
                <w:bCs/>
                <w:color w:val="D73329"/>
                <w:sz w:val="22"/>
              </w:rPr>
              <w:t>’</w:t>
            </w:r>
            <w:r w:rsidRPr="008F082E">
              <w:rPr>
                <w:rFonts w:cstheme="minorHAnsi"/>
                <w:bCs/>
                <w:color w:val="D73329"/>
                <w:sz w:val="22"/>
              </w:rPr>
              <w:t xml:space="preserve">s state </w:t>
            </w:r>
            <w:r w:rsidR="002D2BEB" w:rsidRPr="008F082E">
              <w:rPr>
                <w:rFonts w:cstheme="minorHAnsi"/>
                <w:bCs/>
                <w:color w:val="D73329"/>
                <w:sz w:val="22"/>
              </w:rPr>
              <w:t>o</w:t>
            </w:r>
            <w:r w:rsidRPr="008F082E">
              <w:rPr>
                <w:rFonts w:cstheme="minorHAnsi"/>
                <w:bCs/>
                <w:color w:val="D73329"/>
                <w:sz w:val="22"/>
              </w:rPr>
              <w:t>r territory, as indicated in the Details About Your Workplace section of this Practical Assessment.</w:t>
            </w:r>
          </w:p>
          <w:p w14:paraId="4824710D" w14:textId="5A1B90AD" w:rsidR="00D163DA" w:rsidRPr="008F082E" w:rsidRDefault="00D11261" w:rsidP="00EB457E">
            <w:pPr>
              <w:pStyle w:val="ListParagraph"/>
              <w:numPr>
                <w:ilvl w:val="1"/>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w:t>
            </w:r>
            <w:r w:rsidR="00D163DA" w:rsidRPr="008F082E">
              <w:rPr>
                <w:rFonts w:cstheme="minorHAnsi"/>
                <w:bCs/>
                <w:color w:val="D73329"/>
                <w:sz w:val="22"/>
              </w:rPr>
              <w:t xml:space="preserve"> legal rights, along with their scope and nature</w:t>
            </w:r>
          </w:p>
          <w:p w14:paraId="2D66D2EE" w14:textId="2CCD0407" w:rsidR="00EA2957" w:rsidRPr="008F082E" w:rsidRDefault="00EA2957" w:rsidP="0079443B">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w:t>
            </w:r>
            <w:r w:rsidR="006D4C10" w:rsidRPr="008F082E">
              <w:rPr>
                <w:rFonts w:cstheme="minorHAnsi"/>
                <w:bCs/>
                <w:color w:val="D73329"/>
                <w:sz w:val="22"/>
              </w:rPr>
              <w:t>include</w:t>
            </w:r>
            <w:r w:rsidRPr="008F082E">
              <w:rPr>
                <w:rFonts w:cstheme="minorHAnsi"/>
                <w:bCs/>
                <w:color w:val="D73329"/>
                <w:sz w:val="22"/>
              </w:rPr>
              <w:t>:</w:t>
            </w:r>
          </w:p>
          <w:p w14:paraId="097F079B" w14:textId="77777777" w:rsidR="00A11F2A" w:rsidRPr="008F082E" w:rsidRDefault="00EA2957"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Legal </w:t>
            </w:r>
            <w:r w:rsidR="00A11F2A" w:rsidRPr="008F082E">
              <w:rPr>
                <w:rFonts w:cstheme="minorHAnsi"/>
                <w:bCs/>
                <w:color w:val="D73329"/>
                <w:sz w:val="22"/>
              </w:rPr>
              <w:t>rights that:</w:t>
            </w:r>
          </w:p>
          <w:p w14:paraId="134640EE" w14:textId="1F048669" w:rsidR="005D4FE7" w:rsidRPr="008F082E" w:rsidRDefault="00A11F2A"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Are provided within the source</w:t>
            </w:r>
            <w:r w:rsidR="005D4FE7" w:rsidRPr="008F082E">
              <w:rPr>
                <w:rFonts w:cstheme="minorHAnsi"/>
                <w:bCs/>
                <w:color w:val="D73329"/>
                <w:sz w:val="22"/>
              </w:rPr>
              <w:t>s of legal requirements</w:t>
            </w:r>
            <w:r w:rsidR="002D2BEB" w:rsidRPr="008F082E">
              <w:rPr>
                <w:rFonts w:cstheme="minorHAnsi"/>
                <w:bCs/>
                <w:color w:val="D73329"/>
                <w:sz w:val="22"/>
              </w:rPr>
              <w:t>, rights and responsibilities</w:t>
            </w:r>
            <w:r w:rsidR="005D4FE7" w:rsidRPr="008F082E">
              <w:rPr>
                <w:rFonts w:cstheme="minorHAnsi"/>
                <w:bCs/>
                <w:color w:val="D73329"/>
                <w:sz w:val="22"/>
              </w:rPr>
              <w:t xml:space="preserve"> that the candidate identified and </w:t>
            </w:r>
            <w:r w:rsidR="00B44E8D" w:rsidRPr="008F082E">
              <w:rPr>
                <w:rFonts w:cstheme="minorHAnsi"/>
                <w:bCs/>
                <w:color w:val="D73329"/>
                <w:sz w:val="22"/>
              </w:rPr>
              <w:t>accessed</w:t>
            </w:r>
          </w:p>
          <w:p w14:paraId="11842C8C" w14:textId="77777777" w:rsidR="00B44E8D" w:rsidRPr="008F082E" w:rsidRDefault="00B44E8D"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Apply to the candidate’s role, as indicated in the Details About Your Workplace section of this Practical Assessment.</w:t>
            </w:r>
          </w:p>
          <w:p w14:paraId="5EDAA6FC" w14:textId="0BA51EBF" w:rsidR="00B44E8D" w:rsidRPr="008F082E" w:rsidRDefault="00B44E8D"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The scope of these legal rights, as p</w:t>
            </w:r>
            <w:r w:rsidR="0012433F" w:rsidRPr="008F082E">
              <w:rPr>
                <w:rFonts w:cstheme="minorHAnsi"/>
                <w:bCs/>
                <w:color w:val="D73329"/>
                <w:sz w:val="22"/>
              </w:rPr>
              <w:t>rovided within the sources of legal requirements</w:t>
            </w:r>
            <w:r w:rsidR="002D2BEB" w:rsidRPr="008F082E">
              <w:rPr>
                <w:rFonts w:cstheme="minorHAnsi"/>
                <w:bCs/>
                <w:color w:val="D73329"/>
                <w:sz w:val="22"/>
              </w:rPr>
              <w:t>, rights and responsibilities</w:t>
            </w:r>
            <w:r w:rsidR="0012433F" w:rsidRPr="008F082E">
              <w:rPr>
                <w:rFonts w:cstheme="minorHAnsi"/>
                <w:bCs/>
                <w:color w:val="D73329"/>
                <w:sz w:val="22"/>
              </w:rPr>
              <w:t xml:space="preserve"> that the candidate identified</w:t>
            </w:r>
          </w:p>
          <w:p w14:paraId="5239558F" w14:textId="58994C7E" w:rsidR="0012433F" w:rsidRPr="008F082E" w:rsidRDefault="0012433F"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nature of these legal rights, as provided within the sources of legal requirements</w:t>
            </w:r>
            <w:r w:rsidR="002D2BEB" w:rsidRPr="008F082E">
              <w:rPr>
                <w:rFonts w:cstheme="minorHAnsi"/>
                <w:bCs/>
                <w:color w:val="D73329"/>
                <w:sz w:val="22"/>
              </w:rPr>
              <w:t>, rights and responsibilities</w:t>
            </w:r>
            <w:r w:rsidRPr="008F082E">
              <w:rPr>
                <w:rFonts w:cstheme="minorHAnsi"/>
                <w:bCs/>
                <w:color w:val="D73329"/>
                <w:sz w:val="22"/>
              </w:rPr>
              <w:t xml:space="preserve"> that the candidate identified</w:t>
            </w:r>
          </w:p>
          <w:p w14:paraId="3911E95F" w14:textId="5E09BEDD" w:rsidR="00D163DA" w:rsidRPr="008F082E" w:rsidRDefault="00D11261" w:rsidP="00EB457E">
            <w:pPr>
              <w:pStyle w:val="ListParagraph"/>
              <w:numPr>
                <w:ilvl w:val="1"/>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w:t>
            </w:r>
            <w:r w:rsidR="00D163DA" w:rsidRPr="008F082E">
              <w:rPr>
                <w:rFonts w:cstheme="minorHAnsi"/>
                <w:bCs/>
                <w:color w:val="D73329"/>
                <w:sz w:val="22"/>
              </w:rPr>
              <w:t xml:space="preserve"> legal responsibilities, along with their scope and nature</w:t>
            </w:r>
          </w:p>
          <w:p w14:paraId="31A8CDE9" w14:textId="1CEAA9AA" w:rsidR="006D4C10" w:rsidRPr="008F082E" w:rsidRDefault="006D4C10" w:rsidP="0079443B">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B508FB7" w14:textId="0FDAAC97" w:rsidR="00FE5D6C" w:rsidRPr="008F082E" w:rsidRDefault="00FE5D6C"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Legal responsibilities that:</w:t>
            </w:r>
          </w:p>
          <w:p w14:paraId="0CA647C9" w14:textId="0C186614" w:rsidR="00FE5D6C" w:rsidRPr="008F082E" w:rsidRDefault="00FE5D6C"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Are provided within the sources of legal requirements</w:t>
            </w:r>
            <w:r w:rsidR="002D2BEB" w:rsidRPr="008F082E">
              <w:rPr>
                <w:rFonts w:cstheme="minorHAnsi"/>
                <w:bCs/>
                <w:color w:val="D73329"/>
                <w:sz w:val="22"/>
              </w:rPr>
              <w:t>, rights and responsibilities</w:t>
            </w:r>
            <w:r w:rsidRPr="008F082E">
              <w:rPr>
                <w:rFonts w:cstheme="minorHAnsi"/>
                <w:bCs/>
                <w:color w:val="D73329"/>
                <w:sz w:val="22"/>
              </w:rPr>
              <w:t xml:space="preserve"> that the candidate identified and accessed</w:t>
            </w:r>
          </w:p>
          <w:p w14:paraId="621C9780" w14:textId="77777777" w:rsidR="00FE5D6C" w:rsidRPr="008F082E" w:rsidRDefault="00FE5D6C"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Apply to the candidate’s role, as indicated in the Details About Your Workplace section of this Practical Assessment.</w:t>
            </w:r>
          </w:p>
          <w:p w14:paraId="7DECED27" w14:textId="49202FB7" w:rsidR="00FE5D6C" w:rsidRPr="008F082E" w:rsidRDefault="00FE5D6C"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scope of these legal responsibilities, as provided within the sources of legal requirements</w:t>
            </w:r>
            <w:r w:rsidR="0079443B" w:rsidRPr="008F082E">
              <w:rPr>
                <w:rFonts w:cstheme="minorHAnsi"/>
                <w:bCs/>
                <w:color w:val="D73329"/>
                <w:sz w:val="22"/>
              </w:rPr>
              <w:t>, rights and responsibilities</w:t>
            </w:r>
            <w:r w:rsidRPr="008F082E">
              <w:rPr>
                <w:rFonts w:cstheme="minorHAnsi"/>
                <w:bCs/>
                <w:color w:val="D73329"/>
                <w:sz w:val="22"/>
              </w:rPr>
              <w:t xml:space="preserve"> that the candidate identified</w:t>
            </w:r>
          </w:p>
          <w:p w14:paraId="561EFDB0" w14:textId="72D36A2D" w:rsidR="00E25CFD" w:rsidRPr="008F082E" w:rsidRDefault="00FE5D6C"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nature of these legal responsibilities, as provided within the sources of legal requirements</w:t>
            </w:r>
            <w:r w:rsidR="0079443B" w:rsidRPr="008F082E">
              <w:rPr>
                <w:rFonts w:cstheme="minorHAnsi"/>
                <w:bCs/>
                <w:color w:val="D73329"/>
                <w:sz w:val="22"/>
              </w:rPr>
              <w:t>, rights and responsibilities</w:t>
            </w:r>
            <w:r w:rsidRPr="008F082E">
              <w:rPr>
                <w:rFonts w:cstheme="minorHAnsi"/>
                <w:bCs/>
                <w:color w:val="D73329"/>
                <w:sz w:val="22"/>
              </w:rPr>
              <w:t xml:space="preserve"> that the candidate identified</w:t>
            </w:r>
          </w:p>
          <w:p w14:paraId="16715DAA" w14:textId="2CB3EC8F" w:rsidR="00FE5D6C" w:rsidRPr="008F082E" w:rsidRDefault="003E0ED2" w:rsidP="0079443B">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To assess the candidate’s responses, the assessor must review the excerpt from current sources of information on legal </w:t>
            </w:r>
            <w:r w:rsidR="0079443B" w:rsidRPr="008F082E">
              <w:rPr>
                <w:rFonts w:cstheme="minorHAnsi"/>
                <w:bCs/>
                <w:color w:val="D73329"/>
                <w:sz w:val="22"/>
              </w:rPr>
              <w:t>requirements, rights and responsibilities</w:t>
            </w:r>
            <w:r w:rsidRPr="008F082E">
              <w:rPr>
                <w:rFonts w:cstheme="minorHAnsi"/>
                <w:bCs/>
                <w:color w:val="D73329"/>
                <w:sz w:val="22"/>
              </w:rPr>
              <w:t xml:space="preserve"> that the candidate submitted. These can be excerpt from:</w:t>
            </w:r>
          </w:p>
          <w:p w14:paraId="71CA784A" w14:textId="77777777" w:rsidR="003E0ED2" w:rsidRPr="008F082E" w:rsidRDefault="00CF7CBF"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Commonwealth legislation</w:t>
            </w:r>
          </w:p>
          <w:p w14:paraId="1A9F2C26" w14:textId="77777777" w:rsidR="00CF7CBF" w:rsidRPr="008F082E" w:rsidRDefault="00CF7CBF"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Legislation that applies to the candidate’s state/territory, as provided in the Details About Your Workplace section of this Practical Assessment</w:t>
            </w:r>
          </w:p>
          <w:p w14:paraId="25F98B70" w14:textId="77777777" w:rsidR="00CF7CBF" w:rsidRPr="008F082E" w:rsidRDefault="00CF7CBF"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Current regulations that apply to your industry, as provided in the Details About Your Workplace section of this Practical Assessment.</w:t>
            </w:r>
          </w:p>
          <w:p w14:paraId="7B7F41DD" w14:textId="311D4F4F" w:rsidR="00CF7CBF" w:rsidRPr="008F082E" w:rsidRDefault="00CF7CBF" w:rsidP="0079443B">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rPr>
              <w:t xml:space="preserve">Model </w:t>
            </w:r>
            <w:r w:rsidR="0079443B" w:rsidRPr="008F082E">
              <w:rPr>
                <w:rFonts w:cstheme="minorHAnsi"/>
                <w:bCs/>
                <w:color w:val="D73329"/>
                <w:sz w:val="22"/>
              </w:rPr>
              <w:t>a</w:t>
            </w:r>
            <w:r w:rsidRPr="008F082E">
              <w:rPr>
                <w:rFonts w:cstheme="minorHAnsi"/>
                <w:bCs/>
                <w:color w:val="D73329"/>
                <w:sz w:val="22"/>
              </w:rPr>
              <w:t>nswers are provided below for the assessor’s reference.</w:t>
            </w:r>
          </w:p>
        </w:tc>
      </w:tr>
    </w:tbl>
    <w:p w14:paraId="19F569F7" w14:textId="1ADA34D3" w:rsidR="009819ED" w:rsidRPr="008F082E" w:rsidRDefault="009819ED" w:rsidP="00AC1B34">
      <w:pPr>
        <w:spacing w:after="120" w:line="276" w:lineRule="auto"/>
        <w:ind w:left="0" w:firstLine="0"/>
        <w:rPr>
          <w:color w:val="404040" w:themeColor="text1" w:themeTint="BF"/>
          <w:sz w:val="16"/>
          <w:szCs w:val="16"/>
        </w:rPr>
      </w:pPr>
    </w:p>
    <w:p w14:paraId="55751844" w14:textId="77777777" w:rsidR="00851F7D" w:rsidRPr="008F082E" w:rsidRDefault="00851F7D" w:rsidP="00851F7D">
      <w:pPr>
        <w:spacing w:after="120" w:line="276" w:lineRule="auto"/>
        <w:ind w:left="0" w:firstLine="0"/>
        <w:rPr>
          <w:color w:val="404040" w:themeColor="text1" w:themeTint="BF"/>
          <w:sz w:val="16"/>
          <w:szCs w:val="16"/>
        </w:rPr>
        <w:sectPr w:rsidR="00851F7D" w:rsidRPr="008F082E" w:rsidSect="00847FBC">
          <w:headerReference w:type="even" r:id="rId117"/>
          <w:headerReference w:type="default" r:id="rId118"/>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5048"/>
        <w:gridCol w:w="3494"/>
        <w:gridCol w:w="3494"/>
      </w:tblGrid>
      <w:tr w:rsidR="00851F7D" w:rsidRPr="008F082E" w14:paraId="0E72D9BC" w14:textId="77777777" w:rsidTr="00851F7D">
        <w:trPr>
          <w:trHeight w:val="576"/>
        </w:trPr>
        <w:tc>
          <w:tcPr>
            <w:tcW w:w="694" w:type="pct"/>
            <w:shd w:val="clear" w:color="auto" w:fill="E7E6E6" w:themeFill="background2"/>
          </w:tcPr>
          <w:p w14:paraId="0C521D38" w14:textId="77777777"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gridSpan w:val="3"/>
            <w:shd w:val="clear" w:color="auto" w:fill="auto"/>
          </w:tcPr>
          <w:p w14:paraId="52690390" w14:textId="6469A94E"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FF6242" w:rsidRPr="008F082E">
              <w:rPr>
                <w:rFonts w:cstheme="minorHAnsi"/>
                <w:color w:val="404040" w:themeColor="text1" w:themeTint="BF"/>
                <w:szCs w:val="24"/>
              </w:rPr>
              <w:t xml:space="preserve"> </w:t>
            </w:r>
            <w:r w:rsidR="00AD18C0" w:rsidRPr="008F082E">
              <w:rPr>
                <w:rFonts w:cstheme="minorHAnsi"/>
                <w:bCs/>
                <w:color w:val="D73329"/>
                <w:sz w:val="22"/>
              </w:rPr>
              <w:t>Work Health and Safety Act 2011</w:t>
            </w:r>
          </w:p>
        </w:tc>
      </w:tr>
      <w:tr w:rsidR="00851F7D" w:rsidRPr="008F082E" w14:paraId="164D8146" w14:textId="77777777" w:rsidTr="00851F7D">
        <w:trPr>
          <w:trHeight w:val="576"/>
        </w:trPr>
        <w:tc>
          <w:tcPr>
            <w:tcW w:w="5000" w:type="pct"/>
            <w:gridSpan w:val="4"/>
            <w:shd w:val="clear" w:color="auto" w:fill="E7E6E6" w:themeFill="background2"/>
          </w:tcPr>
          <w:p w14:paraId="6717C781" w14:textId="6A822761" w:rsidR="00851F7D" w:rsidRPr="008F082E" w:rsidRDefault="00851F7D"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851F7D" w:rsidRPr="008F082E" w14:paraId="5E96C628" w14:textId="77777777" w:rsidTr="00851F7D">
        <w:trPr>
          <w:trHeight w:val="576"/>
        </w:trPr>
        <w:tc>
          <w:tcPr>
            <w:tcW w:w="5000" w:type="pct"/>
            <w:gridSpan w:val="4"/>
          </w:tcPr>
          <w:p w14:paraId="36651300" w14:textId="0D5CF6BE"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831626" w:rsidRPr="008F082E">
              <w:rPr>
                <w:rFonts w:cstheme="minorHAnsi"/>
                <w:color w:val="404040" w:themeColor="text1" w:themeTint="BF"/>
                <w:szCs w:val="24"/>
              </w:rPr>
              <w:t xml:space="preserve"> </w:t>
            </w:r>
            <w:r w:rsidR="00D760D5" w:rsidRPr="008F082E">
              <w:rPr>
                <w:rFonts w:cstheme="minorHAnsi"/>
                <w:bCs/>
                <w:color w:val="D73329"/>
                <w:sz w:val="22"/>
              </w:rPr>
              <w:t>A person must not engage in discriminatory conduct for a prohibited reason.</w:t>
            </w:r>
          </w:p>
        </w:tc>
      </w:tr>
      <w:tr w:rsidR="00851F7D" w:rsidRPr="008F082E" w14:paraId="0F810EEC" w14:textId="77777777" w:rsidTr="00851F7D">
        <w:trPr>
          <w:trHeight w:val="576"/>
        </w:trPr>
        <w:tc>
          <w:tcPr>
            <w:tcW w:w="5000" w:type="pct"/>
            <w:gridSpan w:val="4"/>
          </w:tcPr>
          <w:p w14:paraId="593CE098" w14:textId="32C87BF5"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831626" w:rsidRPr="008F082E">
              <w:rPr>
                <w:rFonts w:cstheme="minorHAnsi"/>
                <w:color w:val="404040" w:themeColor="text1" w:themeTint="BF"/>
                <w:szCs w:val="24"/>
              </w:rPr>
              <w:t xml:space="preserve"> </w:t>
            </w:r>
            <w:r w:rsidR="004D4290" w:rsidRPr="008F082E">
              <w:rPr>
                <w:rFonts w:cstheme="minorHAnsi"/>
                <w:bCs/>
                <w:color w:val="D73329"/>
                <w:sz w:val="22"/>
              </w:rPr>
              <w:t>A person must not request, instruct, induce, encourage, authorise or assist another person to engage in discriminatory conduct in contravention of section</w:t>
            </w:r>
            <w:r w:rsidR="00831626" w:rsidRPr="008F082E">
              <w:rPr>
                <w:rFonts w:cstheme="minorHAnsi"/>
                <w:bCs/>
                <w:color w:val="D73329"/>
                <w:sz w:val="22"/>
              </w:rPr>
              <w:t xml:space="preserve"> </w:t>
            </w:r>
            <w:r w:rsidR="004D4290" w:rsidRPr="008F082E">
              <w:rPr>
                <w:rFonts w:cstheme="minorHAnsi"/>
                <w:bCs/>
                <w:color w:val="D73329"/>
                <w:sz w:val="22"/>
              </w:rPr>
              <w:t>104.</w:t>
            </w:r>
          </w:p>
        </w:tc>
      </w:tr>
      <w:tr w:rsidR="00851F7D" w:rsidRPr="008F082E" w14:paraId="6208EE67" w14:textId="77777777" w:rsidTr="00851F7D">
        <w:trPr>
          <w:trHeight w:val="576"/>
        </w:trPr>
        <w:tc>
          <w:tcPr>
            <w:tcW w:w="5000" w:type="pct"/>
            <w:gridSpan w:val="4"/>
          </w:tcPr>
          <w:p w14:paraId="7FCD473C" w14:textId="77777777" w:rsidR="00275ACF" w:rsidRPr="00275ACF" w:rsidRDefault="00851F7D" w:rsidP="00EB457E">
            <w:pPr>
              <w:pStyle w:val="ListParagraph"/>
              <w:numPr>
                <w:ilvl w:val="0"/>
                <w:numId w:val="188"/>
              </w:numPr>
              <w:tabs>
                <w:tab w:val="left" w:pos="180"/>
              </w:tabs>
              <w:spacing w:after="120" w:line="276" w:lineRule="auto"/>
              <w:contextualSpacing w:val="0"/>
              <w:jc w:val="both"/>
              <w:rPr>
                <w:rFonts w:cstheme="minorHAnsi"/>
                <w:bCs/>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831626" w:rsidRPr="008F082E">
              <w:rPr>
                <w:rFonts w:cstheme="minorHAnsi"/>
                <w:color w:val="404040" w:themeColor="text1" w:themeTint="BF"/>
                <w:szCs w:val="24"/>
              </w:rPr>
              <w:t xml:space="preserve"> </w:t>
            </w:r>
          </w:p>
          <w:p w14:paraId="04215118" w14:textId="71B675AC" w:rsidR="00DB722E" w:rsidRPr="008F082E" w:rsidRDefault="00DB722E" w:rsidP="00275ACF">
            <w:pPr>
              <w:pStyle w:val="ListParagraph"/>
              <w:tabs>
                <w:tab w:val="left" w:pos="180"/>
              </w:tabs>
              <w:spacing w:after="120" w:line="276" w:lineRule="auto"/>
              <w:ind w:left="540" w:firstLine="0"/>
              <w:contextualSpacing w:val="0"/>
              <w:jc w:val="both"/>
              <w:rPr>
                <w:rFonts w:cstheme="minorHAnsi"/>
                <w:bCs/>
                <w:color w:val="D73329"/>
                <w:sz w:val="22"/>
              </w:rPr>
            </w:pPr>
            <w:r w:rsidRPr="008F082E">
              <w:rPr>
                <w:rFonts w:cstheme="minorHAnsi"/>
                <w:bCs/>
                <w:color w:val="D73329"/>
                <w:sz w:val="22"/>
              </w:rPr>
              <w:t>A person must not organise or take, or threaten to organise or take, any action against another person with intent to coerce or induce the other person, or a third person</w:t>
            </w:r>
            <w:r w:rsidR="00831626" w:rsidRPr="008F082E">
              <w:rPr>
                <w:rFonts w:cstheme="minorHAnsi"/>
                <w:bCs/>
                <w:color w:val="D73329"/>
                <w:sz w:val="22"/>
              </w:rPr>
              <w:t xml:space="preserve">, </w:t>
            </w:r>
            <w:r w:rsidRPr="008F082E">
              <w:rPr>
                <w:rFonts w:cstheme="minorHAnsi"/>
                <w:bCs/>
                <w:color w:val="D73329"/>
                <w:sz w:val="22"/>
              </w:rPr>
              <w:t>(a) to exercise or not to exercise a power, or to propose to exercise or not to exercise a power, under this Act; or</w:t>
            </w:r>
            <w:r w:rsidR="00831626" w:rsidRPr="008F082E">
              <w:rPr>
                <w:rFonts w:cstheme="minorHAnsi"/>
                <w:bCs/>
                <w:color w:val="D73329"/>
                <w:sz w:val="22"/>
              </w:rPr>
              <w:t xml:space="preserve"> </w:t>
            </w:r>
            <w:r w:rsidRPr="008F082E">
              <w:rPr>
                <w:rFonts w:cstheme="minorHAnsi"/>
                <w:bCs/>
                <w:color w:val="D73329"/>
                <w:sz w:val="22"/>
              </w:rPr>
              <w:t>(b) to perform or not to perform a function, or to propose to perform or not to perform a function, under this Act; or</w:t>
            </w:r>
            <w:r w:rsidR="00831626" w:rsidRPr="008F082E">
              <w:rPr>
                <w:rFonts w:cstheme="minorHAnsi"/>
                <w:bCs/>
                <w:color w:val="D73329"/>
                <w:sz w:val="22"/>
              </w:rPr>
              <w:t xml:space="preserve"> </w:t>
            </w:r>
            <w:r w:rsidRPr="008F082E">
              <w:rPr>
                <w:rFonts w:cstheme="minorHAnsi"/>
                <w:bCs/>
                <w:color w:val="D73329"/>
                <w:sz w:val="22"/>
              </w:rPr>
              <w:t>(c) to exercise or not to exercise a power or perform a function, or to propose to exercise or not to exercise a power or perform a function, in a particular way; or</w:t>
            </w:r>
            <w:r w:rsidR="00831626" w:rsidRPr="008F082E">
              <w:rPr>
                <w:rFonts w:cstheme="minorHAnsi"/>
                <w:bCs/>
                <w:color w:val="D73329"/>
                <w:sz w:val="22"/>
              </w:rPr>
              <w:t xml:space="preserve"> </w:t>
            </w:r>
            <w:r w:rsidRPr="008F082E">
              <w:rPr>
                <w:rFonts w:cstheme="minorHAnsi"/>
                <w:bCs/>
                <w:color w:val="D73329"/>
                <w:sz w:val="22"/>
              </w:rPr>
              <w:t>(d) to refrain from seeking, or continuing to undertake, a role under this Act.</w:t>
            </w:r>
          </w:p>
          <w:p w14:paraId="05F9FA6D" w14:textId="007EB204" w:rsidR="00851F7D" w:rsidRPr="008F082E" w:rsidRDefault="009E5AE9" w:rsidP="00A563B9">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w:t>
            </w:r>
            <w:r w:rsidR="00851F7D" w:rsidRPr="008F082E">
              <w:rPr>
                <w:rFonts w:cstheme="minorHAnsi"/>
                <w:i/>
                <w:iCs/>
                <w:color w:val="A6A6A6"/>
                <w:sz w:val="20"/>
                <w:szCs w:val="20"/>
              </w:rPr>
              <w:t>s as necessary</w:t>
            </w:r>
            <w:r w:rsidR="00BD1062" w:rsidRPr="008F082E">
              <w:rPr>
                <w:rFonts w:cstheme="minorHAnsi"/>
                <w:i/>
                <w:iCs/>
                <w:color w:val="404040" w:themeColor="text1" w:themeTint="BF"/>
                <w:sz w:val="20"/>
                <w:szCs w:val="20"/>
              </w:rPr>
              <w:t xml:space="preserve"> </w:t>
            </w:r>
          </w:p>
        </w:tc>
      </w:tr>
      <w:tr w:rsidR="00851F7D" w:rsidRPr="008F082E" w14:paraId="3FCE6CF1"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39AA5EB" w14:textId="42D6CD3D"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DBCBD0" w14:textId="1E2D97F8"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7FA9AD" w14:textId="562BD5DE"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851F7D" w:rsidRPr="008F082E" w14:paraId="7ED83ED6"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57B249" w14:textId="77777777" w:rsidR="00201B22" w:rsidRPr="008D3391" w:rsidRDefault="00851F7D" w:rsidP="008D3391">
            <w:pPr>
              <w:pStyle w:val="ListParagraph"/>
              <w:tabs>
                <w:tab w:val="left" w:pos="180"/>
              </w:tabs>
              <w:spacing w:after="120" w:line="276" w:lineRule="auto"/>
              <w:ind w:left="540" w:firstLine="0"/>
              <w:contextualSpacing w:val="0"/>
              <w:jc w:val="both"/>
              <w:rPr>
                <w:rFonts w:cstheme="minorHAnsi"/>
                <w:bCs/>
                <w:color w:val="404040" w:themeColor="text1" w:themeTint="BF"/>
                <w:sz w:val="22"/>
              </w:rPr>
            </w:pPr>
            <w:r w:rsidRPr="008D3391">
              <w:rPr>
                <w:rFonts w:cstheme="minorHAnsi"/>
                <w:color w:val="404040" w:themeColor="text1" w:themeTint="BF"/>
                <w:szCs w:val="24"/>
              </w:rPr>
              <w:fldChar w:fldCharType="begin">
                <w:ffData>
                  <w:name w:val="Text1"/>
                  <w:enabled/>
                  <w:calcOnExit w:val="0"/>
                  <w:textInput/>
                </w:ffData>
              </w:fldChar>
            </w:r>
            <w:r w:rsidRPr="008D3391">
              <w:rPr>
                <w:rFonts w:cstheme="minorHAnsi"/>
                <w:color w:val="404040" w:themeColor="text1" w:themeTint="BF"/>
                <w:szCs w:val="24"/>
              </w:rPr>
              <w:instrText xml:space="preserve"> FORMTEXT </w:instrText>
            </w:r>
            <w:r w:rsidRPr="008D3391">
              <w:rPr>
                <w:rFonts w:cstheme="minorHAnsi"/>
                <w:color w:val="404040" w:themeColor="text1" w:themeTint="BF"/>
                <w:szCs w:val="24"/>
              </w:rPr>
            </w:r>
            <w:r w:rsidRPr="008D3391">
              <w:rPr>
                <w:rFonts w:cstheme="minorHAnsi"/>
                <w:color w:val="404040" w:themeColor="text1" w:themeTint="BF"/>
                <w:szCs w:val="24"/>
              </w:rPr>
              <w:fldChar w:fldCharType="separate"/>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fldChar w:fldCharType="end"/>
            </w:r>
            <w:r w:rsidR="00831626" w:rsidRPr="008D3391">
              <w:rPr>
                <w:rFonts w:cstheme="minorHAnsi"/>
                <w:color w:val="404040" w:themeColor="text1" w:themeTint="BF"/>
                <w:szCs w:val="24"/>
              </w:rPr>
              <w:t xml:space="preserve"> </w:t>
            </w:r>
          </w:p>
          <w:p w14:paraId="77EA190E" w14:textId="142C236C" w:rsidR="00851F7D" w:rsidRPr="008F082E" w:rsidRDefault="00281D15" w:rsidP="00201B22">
            <w:pPr>
              <w:pStyle w:val="ListParagraph"/>
              <w:tabs>
                <w:tab w:val="left" w:pos="180"/>
              </w:tabs>
              <w:spacing w:after="120" w:line="276" w:lineRule="auto"/>
              <w:ind w:left="540" w:firstLine="0"/>
              <w:contextualSpacing w:val="0"/>
              <w:jc w:val="both"/>
              <w:rPr>
                <w:rFonts w:cstheme="minorHAnsi"/>
                <w:bCs/>
                <w:color w:val="D73329"/>
                <w:sz w:val="22"/>
              </w:rPr>
            </w:pPr>
            <w:r w:rsidRPr="008F082E">
              <w:rPr>
                <w:rFonts w:cstheme="minorHAnsi"/>
                <w:bCs/>
                <w:color w:val="D73329"/>
                <w:sz w:val="22"/>
              </w:rPr>
              <w:t>A worker may cease, or refuse to carry out, work if the worker has a reasonable concern that to carry out the work would expose the worker to a serious risk to the worker’s health or safety, emanating from an immediate or imminent exposure to a hazard.</w:t>
            </w:r>
          </w:p>
          <w:p w14:paraId="2E297CF8" w14:textId="6AD037F4" w:rsidR="00831626" w:rsidRPr="008F082E" w:rsidRDefault="00831626" w:rsidP="00A563B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A791618" w14:textId="77777777" w:rsidR="00851F7D" w:rsidRPr="008F082E" w:rsidRDefault="00851F7D" w:rsidP="00F34DCC">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8ABF364" w14:textId="4B53A1ED" w:rsidR="002A37EB" w:rsidRPr="008F082E" w:rsidRDefault="002A37EB" w:rsidP="00F34DCC">
            <w:pPr>
              <w:tabs>
                <w:tab w:val="left" w:pos="180"/>
              </w:tabs>
              <w:spacing w:after="120" w:line="276" w:lineRule="auto"/>
              <w:ind w:left="0" w:firstLine="0"/>
              <w:jc w:val="both"/>
              <w:rPr>
                <w:rFonts w:cstheme="minorHAnsi"/>
                <w:color w:val="404040" w:themeColor="text1" w:themeTint="BF"/>
                <w:szCs w:val="24"/>
              </w:rPr>
            </w:pPr>
            <w:r w:rsidRPr="008F082E">
              <w:rPr>
                <w:rFonts w:cstheme="minorHAnsi"/>
                <w:bCs/>
                <w:color w:val="D73329"/>
                <w:sz w:val="22"/>
                <w:szCs w:val="20"/>
              </w:rPr>
              <w:t>Rights relevant to unsafe work</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2446E" w14:textId="77777777"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D362E5E" w14:textId="60C8DD18" w:rsidR="002A37EB" w:rsidRPr="008F082E" w:rsidRDefault="00F34DCC" w:rsidP="00F34DCC">
            <w:pPr>
              <w:tabs>
                <w:tab w:val="left" w:pos="180"/>
              </w:tabs>
              <w:spacing w:after="120" w:line="276" w:lineRule="auto"/>
              <w:ind w:left="0" w:firstLine="0"/>
              <w:jc w:val="both"/>
              <w:rPr>
                <w:rFonts w:cstheme="minorHAnsi"/>
                <w:color w:val="404040" w:themeColor="text1" w:themeTint="BF"/>
                <w:szCs w:val="24"/>
              </w:rPr>
            </w:pPr>
            <w:r w:rsidRPr="008F082E">
              <w:rPr>
                <w:rFonts w:cstheme="minorHAnsi"/>
                <w:bCs/>
                <w:color w:val="D73329"/>
                <w:sz w:val="22"/>
                <w:szCs w:val="20"/>
              </w:rPr>
              <w:t>All work on directions under section 85 of the legislation</w:t>
            </w:r>
          </w:p>
        </w:tc>
      </w:tr>
      <w:tr w:rsidR="00851F7D" w:rsidRPr="008F082E" w14:paraId="6C9D56D7"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22A2546" w14:textId="0A4F15AC"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E4BF81" w14:textId="41E5FCC2"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3937FDF" w14:textId="6AB87824"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863197" w:rsidRPr="008F082E" w14:paraId="07891EAD"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28D78C" w14:textId="77777777" w:rsidR="00863197" w:rsidRPr="008F082E" w:rsidRDefault="00863197" w:rsidP="00EB457E">
            <w:pPr>
              <w:pStyle w:val="ListParagraph"/>
              <w:numPr>
                <w:ilvl w:val="0"/>
                <w:numId w:val="229"/>
              </w:numPr>
              <w:tabs>
                <w:tab w:val="left" w:pos="180"/>
              </w:tabs>
              <w:spacing w:after="120" w:line="276" w:lineRule="auto"/>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p w14:paraId="6B196539" w14:textId="5A3A3C73" w:rsidR="00863197" w:rsidRPr="008F082E" w:rsidRDefault="004F45BA" w:rsidP="00324DF8">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A</w:t>
            </w:r>
            <w:r w:rsidR="00863197" w:rsidRPr="008F082E">
              <w:rPr>
                <w:rFonts w:cstheme="minorHAnsi"/>
                <w:color w:val="D73329"/>
                <w:sz w:val="22"/>
              </w:rPr>
              <w:t xml:space="preserve"> worker must take reasonable care for his or her own health and safety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0831BA" w14:textId="77777777" w:rsidR="00863197"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84D23EF" w14:textId="1F798E83" w:rsidR="00670468"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Duty of workers in the workplace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0D98F3" w14:textId="77777777" w:rsidR="00863197"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26854C6" w14:textId="6F301718" w:rsidR="00670468" w:rsidRPr="008F082E" w:rsidRDefault="004F45BA"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While at work</w:t>
            </w:r>
          </w:p>
        </w:tc>
      </w:tr>
      <w:tr w:rsidR="00863197" w:rsidRPr="008F082E" w14:paraId="77DC791D"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6CE215"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3213751" w14:textId="6CD387A8" w:rsidR="00863197" w:rsidRPr="008F082E" w:rsidRDefault="004F45BA" w:rsidP="00324DF8">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A</w:t>
            </w:r>
            <w:r w:rsidR="00863197" w:rsidRPr="008F082E">
              <w:rPr>
                <w:rFonts w:cstheme="minorHAnsi"/>
                <w:color w:val="D73329"/>
                <w:sz w:val="22"/>
              </w:rPr>
              <w:t xml:space="preserve"> worker must take reasonable care that his or her acts or omissions do not adversely affect the health and safety of other persons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674DA1F" w14:textId="77777777" w:rsidR="00863197"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C540EE4" w14:textId="5BE0B119" w:rsidR="00AE7910"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Duty of workers in the workplace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9CE37C" w14:textId="77777777" w:rsidR="00863197"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FCC3365" w14:textId="68067375" w:rsidR="00670468"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While at work</w:t>
            </w:r>
          </w:p>
        </w:tc>
      </w:tr>
      <w:tr w:rsidR="00863197" w:rsidRPr="008F082E" w14:paraId="7FE99780"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42E33E"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AA7CEC5" w14:textId="776532EC" w:rsidR="00863197" w:rsidRPr="008F082E" w:rsidRDefault="004F45BA" w:rsidP="00324DF8">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A</w:t>
            </w:r>
            <w:r w:rsidR="00863197" w:rsidRPr="008F082E">
              <w:rPr>
                <w:rFonts w:cstheme="minorHAnsi"/>
                <w:color w:val="D73329"/>
                <w:sz w:val="22"/>
              </w:rPr>
              <w:t xml:space="preserve"> worker must comply, so far as the worker is reasonably able, with any reasonable instruction that is given by the person conducting the business or undertaking to allow the person to comply with this Act</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65AED" w14:textId="77777777" w:rsidR="00AE7910"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2B45BC6" w14:textId="681B1076" w:rsidR="00863197"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Duty of workers in the workplace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F787A8" w14:textId="77777777" w:rsidR="00670468"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C3171DB" w14:textId="7E1C15C3" w:rsidR="00863197"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While at work</w:t>
            </w:r>
          </w:p>
        </w:tc>
      </w:tr>
      <w:tr w:rsidR="00863197" w:rsidRPr="008F082E" w14:paraId="11888171"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C9973D"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6BBDA92" w14:textId="2512CE53" w:rsidR="00863197" w:rsidRPr="008F082E" w:rsidRDefault="004F45BA" w:rsidP="00324DF8">
            <w:pPr>
              <w:pStyle w:val="ListParagraph"/>
              <w:tabs>
                <w:tab w:val="left" w:pos="180"/>
              </w:tabs>
              <w:spacing w:after="120" w:line="276" w:lineRule="auto"/>
              <w:ind w:left="540" w:firstLine="0"/>
              <w:contextualSpacing w:val="0"/>
              <w:jc w:val="both"/>
              <w:rPr>
                <w:rFonts w:cstheme="minorHAnsi"/>
                <w:color w:val="D73329"/>
                <w:sz w:val="22"/>
              </w:rPr>
            </w:pPr>
            <w:r w:rsidRPr="008F082E">
              <w:rPr>
                <w:rFonts w:cstheme="minorHAnsi"/>
                <w:color w:val="D73329"/>
                <w:sz w:val="22"/>
              </w:rPr>
              <w:t>A</w:t>
            </w:r>
            <w:r w:rsidR="00863197" w:rsidRPr="008F082E">
              <w:rPr>
                <w:rFonts w:cstheme="minorHAnsi"/>
                <w:color w:val="D73329"/>
                <w:sz w:val="22"/>
              </w:rPr>
              <w:t xml:space="preserve"> worker must co</w:t>
            </w:r>
            <w:r w:rsidR="00863197" w:rsidRPr="008F082E">
              <w:rPr>
                <w:rFonts w:ascii="Cambria Math" w:hAnsi="Cambria Math" w:cs="Cambria Math"/>
                <w:color w:val="D73329"/>
                <w:sz w:val="22"/>
              </w:rPr>
              <w:t>‑</w:t>
            </w:r>
            <w:r w:rsidR="00863197" w:rsidRPr="008F082E">
              <w:rPr>
                <w:rFonts w:cstheme="minorHAnsi"/>
                <w:color w:val="D73329"/>
                <w:sz w:val="22"/>
              </w:rPr>
              <w:t>operate with any reasonable policy or procedure of the person conducting the business or undertaking relating to health or safety at the workplace that has been notified to workers.</w:t>
            </w:r>
          </w:p>
          <w:p w14:paraId="7789FADF" w14:textId="1FBD03F5" w:rsidR="00863197" w:rsidRPr="008F082E" w:rsidRDefault="00863197" w:rsidP="00863197">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535AF4" w14:textId="77777777" w:rsidR="00AE7910"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36A27B7" w14:textId="25D5258C" w:rsidR="00863197"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Duty of workers in the workplace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7BE2F6" w14:textId="77777777" w:rsidR="00670468"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A823DC5" w14:textId="29BEBA6E" w:rsidR="00863197"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While at work</w:t>
            </w:r>
          </w:p>
        </w:tc>
      </w:tr>
    </w:tbl>
    <w:p w14:paraId="2A722BC5" w14:textId="3A6A7D08" w:rsidR="009E5AE9" w:rsidRPr="008F082E" w:rsidRDefault="009E5AE9" w:rsidP="00B31023">
      <w:pPr>
        <w:spacing w:after="120" w:line="276" w:lineRule="auto"/>
        <w:ind w:left="0" w:firstLine="0"/>
        <w:rPr>
          <w:color w:val="404040" w:themeColor="text1" w:themeTint="BF"/>
          <w:sz w:val="16"/>
          <w:szCs w:val="16"/>
        </w:rPr>
      </w:pPr>
    </w:p>
    <w:p w14:paraId="224B5FA5" w14:textId="77777777" w:rsidR="009E5AE9" w:rsidRPr="008F082E" w:rsidRDefault="009E5AE9" w:rsidP="009E5AE9">
      <w:pPr>
        <w:spacing w:after="120" w:line="276" w:lineRule="auto"/>
        <w:ind w:left="0" w:firstLine="0"/>
        <w:rPr>
          <w:color w:val="404040" w:themeColor="text1" w:themeTint="BF"/>
          <w:sz w:val="16"/>
          <w:szCs w:val="16"/>
        </w:rPr>
      </w:pPr>
      <w:r w:rsidRPr="008F082E">
        <w:rPr>
          <w:color w:val="404040" w:themeColor="text1" w:themeTint="BF"/>
          <w:sz w:val="16"/>
          <w:szCs w:val="16"/>
        </w:rP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5048"/>
        <w:gridCol w:w="3494"/>
        <w:gridCol w:w="3494"/>
      </w:tblGrid>
      <w:tr w:rsidR="009E5AE9" w:rsidRPr="008F082E" w14:paraId="7C42BF35" w14:textId="77777777" w:rsidTr="00A052F5">
        <w:trPr>
          <w:trHeight w:val="576"/>
        </w:trPr>
        <w:tc>
          <w:tcPr>
            <w:tcW w:w="694" w:type="pct"/>
            <w:shd w:val="clear" w:color="auto" w:fill="E7E6E6" w:themeFill="background2"/>
          </w:tcPr>
          <w:p w14:paraId="60C7B5FC" w14:textId="51E6AE84"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gridSpan w:val="3"/>
            <w:shd w:val="clear" w:color="auto" w:fill="auto"/>
          </w:tcPr>
          <w:p w14:paraId="689D7948"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629AE453" w14:textId="77777777" w:rsidTr="00A052F5">
        <w:trPr>
          <w:trHeight w:val="576"/>
        </w:trPr>
        <w:tc>
          <w:tcPr>
            <w:tcW w:w="5000" w:type="pct"/>
            <w:gridSpan w:val="4"/>
            <w:shd w:val="clear" w:color="auto" w:fill="E7E6E6" w:themeFill="background2"/>
          </w:tcPr>
          <w:p w14:paraId="27AE3E5B" w14:textId="77777777" w:rsidR="009E5AE9" w:rsidRPr="008F082E" w:rsidRDefault="009E5AE9"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9E5AE9" w:rsidRPr="008F082E" w14:paraId="1A0EDE12" w14:textId="77777777" w:rsidTr="00A052F5">
        <w:trPr>
          <w:trHeight w:val="576"/>
        </w:trPr>
        <w:tc>
          <w:tcPr>
            <w:tcW w:w="5000" w:type="pct"/>
            <w:gridSpan w:val="4"/>
          </w:tcPr>
          <w:p w14:paraId="6B3637FD"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4E77D7CB" w14:textId="77777777" w:rsidTr="00A052F5">
        <w:trPr>
          <w:trHeight w:val="576"/>
        </w:trPr>
        <w:tc>
          <w:tcPr>
            <w:tcW w:w="5000" w:type="pct"/>
            <w:gridSpan w:val="4"/>
          </w:tcPr>
          <w:p w14:paraId="476A2770"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531A303" w14:textId="77777777" w:rsidTr="00A052F5">
        <w:trPr>
          <w:trHeight w:val="576"/>
        </w:trPr>
        <w:tc>
          <w:tcPr>
            <w:tcW w:w="5000" w:type="pct"/>
            <w:gridSpan w:val="4"/>
          </w:tcPr>
          <w:p w14:paraId="669E53FF"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30941E4" w14:textId="2DD9E254"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r w:rsidR="00BD1062" w:rsidRPr="008F082E">
              <w:rPr>
                <w:rFonts w:cstheme="minorHAnsi"/>
                <w:i/>
                <w:iCs/>
                <w:color w:val="404040" w:themeColor="text1" w:themeTint="BF"/>
                <w:sz w:val="20"/>
                <w:szCs w:val="20"/>
              </w:rPr>
              <w:t xml:space="preserve"> </w:t>
            </w:r>
          </w:p>
        </w:tc>
      </w:tr>
      <w:tr w:rsidR="009E5AE9" w:rsidRPr="008F082E" w14:paraId="50143CF2"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47AC7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4B02D2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C19F96"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22A4E155"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72E8A1"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344B9"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805E0D"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43227D5"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652DBB"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6982D16" w14:textId="79F1CD16"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0669C7"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14C76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27AAF98A"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32F14C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03D26FC"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0D3B5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771DB38E"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33DF13"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01C1BC"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71F700"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11F5CBB1"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7E58C1"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F1FBBDC" w14:textId="12E5109E"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768EEF"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56408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166D44" w14:textId="77777777" w:rsidR="00851F7D" w:rsidRPr="008F082E" w:rsidRDefault="00851F7D" w:rsidP="00B31023">
      <w:pPr>
        <w:spacing w:after="120" w:line="276" w:lineRule="auto"/>
        <w:ind w:left="0" w:firstLine="0"/>
        <w:rPr>
          <w:color w:val="404040" w:themeColor="text1" w:themeTint="BF"/>
          <w:sz w:val="16"/>
          <w:szCs w:val="16"/>
        </w:rPr>
      </w:pPr>
    </w:p>
    <w:p w14:paraId="2D8BDE75" w14:textId="77777777" w:rsidR="009E5AE9" w:rsidRPr="008F082E" w:rsidRDefault="009E5AE9" w:rsidP="00B31023">
      <w:pPr>
        <w:spacing w:after="120" w:line="276" w:lineRule="auto"/>
        <w:ind w:left="0" w:firstLine="0"/>
        <w:rPr>
          <w:color w:val="404040" w:themeColor="text1" w:themeTint="BF"/>
          <w:sz w:val="16"/>
          <w:szCs w:val="16"/>
        </w:rPr>
      </w:pPr>
    </w:p>
    <w:p w14:paraId="6E2FDA0E" w14:textId="77777777" w:rsidR="00851F7D" w:rsidRPr="008F082E" w:rsidRDefault="00851F7D" w:rsidP="00B31023">
      <w:pPr>
        <w:spacing w:after="120" w:line="276" w:lineRule="auto"/>
        <w:ind w:left="0" w:firstLine="0"/>
        <w:rPr>
          <w:color w:val="404040" w:themeColor="text1" w:themeTint="BF"/>
          <w:sz w:val="16"/>
          <w:szCs w:val="16"/>
        </w:rPr>
        <w:sectPr w:rsidR="00851F7D" w:rsidRPr="008F082E" w:rsidSect="00851F7D">
          <w:headerReference w:type="even" r:id="rId119"/>
          <w:headerReference w:type="default" r:id="rId120"/>
          <w:pgSz w:w="16838" w:h="11906" w:orient="landscape" w:code="9"/>
          <w:pgMar w:top="1440" w:right="1440" w:bottom="1440" w:left="1440" w:header="706" w:footer="706" w:gutter="0"/>
          <w:cols w:space="708"/>
          <w:docGrid w:linePitch="360"/>
        </w:sectPr>
      </w:pPr>
    </w:p>
    <w:p w14:paraId="23AB3E02" w14:textId="67F1DB40" w:rsidR="00A03802" w:rsidRPr="008F082E" w:rsidRDefault="00A03802" w:rsidP="00A03802">
      <w:pPr>
        <w:pStyle w:val="Heading3"/>
        <w:tabs>
          <w:tab w:val="left" w:pos="180"/>
        </w:tabs>
        <w:spacing w:line="276" w:lineRule="auto"/>
        <w:jc w:val="both"/>
        <w:rPr>
          <w:color w:val="7F7F7F" w:themeColor="text1" w:themeTint="80"/>
          <w:sz w:val="32"/>
          <w:szCs w:val="32"/>
        </w:rPr>
      </w:pPr>
      <w:bookmarkStart w:id="70" w:name="_Toc102547485"/>
      <w:r w:rsidRPr="008F082E">
        <w:rPr>
          <w:color w:val="404040" w:themeColor="text1" w:themeTint="BF"/>
        </w:rPr>
        <w:lastRenderedPageBreak/>
        <w:t xml:space="preserve">Task </w:t>
      </w:r>
      <w:r w:rsidR="00FF5D9F" w:rsidRPr="008F082E">
        <w:rPr>
          <w:color w:val="404040" w:themeColor="text1" w:themeTint="BF"/>
        </w:rPr>
        <w:t>5</w:t>
      </w:r>
      <w:r w:rsidRPr="008F082E">
        <w:rPr>
          <w:color w:val="404040" w:themeColor="text1" w:themeTint="BF"/>
        </w:rPr>
        <w:t xml:space="preserve"> – Your Ethical Requirements, Rights and Responsibilities</w:t>
      </w:r>
      <w:bookmarkEnd w:id="7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03802" w:rsidRPr="008F082E" w14:paraId="43EF89EE" w14:textId="77777777" w:rsidTr="00A052F5">
        <w:trPr>
          <w:trHeight w:val="1260"/>
          <w:jc w:val="center"/>
        </w:trPr>
        <w:tc>
          <w:tcPr>
            <w:tcW w:w="848" w:type="pct"/>
            <w:tcBorders>
              <w:top w:val="nil"/>
              <w:left w:val="nil"/>
              <w:bottom w:val="single" w:sz="4" w:space="0" w:color="FFFFFF" w:themeColor="background1"/>
              <w:right w:val="nil"/>
            </w:tcBorders>
            <w:shd w:val="clear" w:color="auto" w:fill="auto"/>
          </w:tcPr>
          <w:p w14:paraId="7B76AA8A" w14:textId="77777777" w:rsidR="00A03802" w:rsidRPr="008F082E" w:rsidRDefault="00A0380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7FEBEE28" wp14:editId="191C7C3B">
                  <wp:extent cx="682388" cy="712561"/>
                  <wp:effectExtent l="0" t="0" r="3810" b="0"/>
                  <wp:docPr id="208" name="Picture 20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2796BD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72AECBF" w14:textId="33C85151"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Identifying and accessing two sources of information on ethical requirements, rights and responsibilities that apply to your work role</w:t>
            </w:r>
          </w:p>
          <w:p w14:paraId="24C94CD5" w14:textId="77777777"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Listing down each of the following:</w:t>
            </w:r>
          </w:p>
          <w:p w14:paraId="59953B01" w14:textId="1746E7A8"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Ethical requirements that apply to your work role</w:t>
            </w:r>
          </w:p>
          <w:p w14:paraId="4D0574F9" w14:textId="0D1CBDEE"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rights, along with their scope and nature</w:t>
            </w:r>
          </w:p>
          <w:p w14:paraId="6565459A" w14:textId="5D56ED60"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responsibilities, along with their scope and nature</w:t>
            </w:r>
          </w:p>
          <w:p w14:paraId="792C1A4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p w14:paraId="2BF9273B"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1062CBA4" w14:textId="75124878" w:rsidR="00A03802" w:rsidRPr="008F082E" w:rsidRDefault="00A03802" w:rsidP="00EB457E">
            <w:pPr>
              <w:pStyle w:val="ListParagraph"/>
              <w:numPr>
                <w:ilvl w:val="0"/>
                <w:numId w:val="2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sources of information on </w:t>
            </w:r>
            <w:r w:rsidR="00937ADA" w:rsidRPr="008F082E">
              <w:rPr>
                <w:rFonts w:cstheme="minorHAnsi"/>
                <w:color w:val="404040" w:themeColor="text1" w:themeTint="BF"/>
                <w:szCs w:val="24"/>
              </w:rPr>
              <w:t>ethical</w:t>
            </w:r>
            <w:r w:rsidRPr="008F082E">
              <w:rPr>
                <w:rFonts w:cstheme="minorHAnsi"/>
                <w:color w:val="404040" w:themeColor="text1" w:themeTint="BF"/>
                <w:szCs w:val="24"/>
              </w:rPr>
              <w:t xml:space="preserve"> requirements rights and responsibilities that are relevant to your work role, such as:</w:t>
            </w:r>
          </w:p>
          <w:p w14:paraId="392B17D0" w14:textId="11692F30" w:rsidR="00A03802" w:rsidRPr="008F082E" w:rsidRDefault="00937ADA"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conduct that apply to your state/territory</w:t>
            </w:r>
          </w:p>
          <w:p w14:paraId="453D5A1C" w14:textId="3C355F23"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practice that apply to your industry or organisation</w:t>
            </w:r>
          </w:p>
          <w:p w14:paraId="5DB6ABF4" w14:textId="5C66E41E"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organisation’s policies and procedures</w:t>
            </w:r>
          </w:p>
        </w:tc>
      </w:tr>
    </w:tbl>
    <w:p w14:paraId="578B4494" w14:textId="77777777" w:rsidR="00A03802" w:rsidRPr="008F082E" w:rsidRDefault="00A03802" w:rsidP="00A03802">
      <w:pPr>
        <w:ind w:left="0" w:firstLine="0"/>
      </w:pPr>
    </w:p>
    <w:p w14:paraId="14D2C8CC" w14:textId="77777777" w:rsidR="00A03802" w:rsidRPr="008F082E" w:rsidRDefault="00A03802" w:rsidP="00A03802">
      <w:pPr>
        <w:spacing w:after="120" w:line="276" w:lineRule="auto"/>
        <w:ind w:left="0" w:firstLine="0"/>
      </w:pPr>
      <w:r w:rsidRPr="008F082E">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03802" w:rsidRPr="008F082E" w14:paraId="75EBA97B" w14:textId="77777777" w:rsidTr="00A052F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6DE437" w14:textId="712D9D3B" w:rsidR="00A03802" w:rsidRPr="008F082E" w:rsidRDefault="00A03802"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CHCLEG001 PC2.1, PC2.2</w:t>
            </w:r>
          </w:p>
          <w:p w14:paraId="13D91555" w14:textId="3F501490" w:rsidR="00A03802" w:rsidRDefault="00A03802"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CE2067B" w14:textId="1FDB2D84" w:rsidR="006C4742" w:rsidRPr="006F6049" w:rsidRDefault="006C4742" w:rsidP="006C4742">
            <w:pPr>
              <w:pStyle w:val="ListParagraph"/>
              <w:numPr>
                <w:ilvl w:val="0"/>
                <w:numId w:val="233"/>
              </w:numPr>
              <w:tabs>
                <w:tab w:val="left" w:pos="180"/>
              </w:tabs>
              <w:spacing w:after="120" w:line="271"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6C4742">
              <w:rPr>
                <w:rFonts w:cstheme="minorHAnsi"/>
                <w:i/>
                <w:color w:val="F79723"/>
                <w:sz w:val="20"/>
                <w:szCs w:val="20"/>
              </w:rPr>
              <w:t xml:space="preserve">Chapter </w:t>
            </w:r>
            <w:r w:rsidR="00F57411">
              <w:rPr>
                <w:rFonts w:cstheme="minorHAnsi"/>
                <w:i/>
                <w:color w:val="F79723"/>
                <w:sz w:val="20"/>
                <w:szCs w:val="20"/>
              </w:rPr>
              <w:t>2</w:t>
            </w:r>
            <w:r w:rsidRPr="006C4742">
              <w:rPr>
                <w:rFonts w:cstheme="minorHAnsi"/>
                <w:i/>
                <w:color w:val="F79723"/>
                <w:sz w:val="20"/>
                <w:szCs w:val="20"/>
              </w:rPr>
              <w:t xml:space="preserve">, Subchapter </w:t>
            </w:r>
            <w:r w:rsidR="00F57411">
              <w:rPr>
                <w:rFonts w:cstheme="minorHAnsi"/>
                <w:i/>
                <w:color w:val="F79723"/>
                <w:sz w:val="20"/>
                <w:szCs w:val="20"/>
              </w:rPr>
              <w:t>2</w:t>
            </w:r>
            <w:r w:rsidRPr="006C4742">
              <w:rPr>
                <w:rFonts w:cstheme="minorHAnsi"/>
                <w:i/>
                <w:color w:val="F79723"/>
                <w:sz w:val="20"/>
                <w:szCs w:val="20"/>
              </w:rPr>
              <w:t>.1</w:t>
            </w:r>
          </w:p>
          <w:p w14:paraId="261F62F8" w14:textId="34BD5D24" w:rsidR="006C4742" w:rsidRPr="006C4742" w:rsidRDefault="006C4742" w:rsidP="006C4742">
            <w:pPr>
              <w:pStyle w:val="ListParagraph"/>
              <w:numPr>
                <w:ilvl w:val="0"/>
                <w:numId w:val="233"/>
              </w:numPr>
              <w:tabs>
                <w:tab w:val="left" w:pos="180"/>
              </w:tabs>
              <w:spacing w:after="120" w:line="271" w:lineRule="auto"/>
              <w:ind w:right="0"/>
              <w:contextualSpacing w:val="0"/>
              <w:rPr>
                <w:rFonts w:cstheme="minorHAnsi"/>
                <w:i/>
                <w:color w:val="F79723"/>
                <w:sz w:val="20"/>
                <w:szCs w:val="24"/>
              </w:rPr>
            </w:pPr>
            <w:r w:rsidRPr="006F6049">
              <w:rPr>
                <w:rFonts w:cstheme="minorHAnsi"/>
                <w:i/>
                <w:color w:val="F79723"/>
                <w:sz w:val="20"/>
                <w:szCs w:val="20"/>
              </w:rPr>
              <w:t xml:space="preserve">CHCLEG001 Learner Guide, </w:t>
            </w:r>
            <w:r w:rsidRPr="006C4742">
              <w:rPr>
                <w:rFonts w:cstheme="minorHAnsi"/>
                <w:i/>
                <w:color w:val="F79723"/>
                <w:sz w:val="20"/>
                <w:szCs w:val="20"/>
              </w:rPr>
              <w:t xml:space="preserve">Chapter </w:t>
            </w:r>
            <w:r w:rsidR="00F57411">
              <w:rPr>
                <w:rFonts w:cstheme="minorHAnsi"/>
                <w:i/>
                <w:color w:val="F79723"/>
                <w:sz w:val="20"/>
                <w:szCs w:val="20"/>
              </w:rPr>
              <w:t>2</w:t>
            </w:r>
            <w:r w:rsidRPr="006C4742">
              <w:rPr>
                <w:rFonts w:cstheme="minorHAnsi"/>
                <w:i/>
                <w:color w:val="F79723"/>
                <w:sz w:val="20"/>
                <w:szCs w:val="20"/>
              </w:rPr>
              <w:t xml:space="preserve">, Subchapter </w:t>
            </w:r>
            <w:r w:rsidR="00F57411">
              <w:rPr>
                <w:rFonts w:cstheme="minorHAnsi"/>
                <w:i/>
                <w:color w:val="F79723"/>
                <w:sz w:val="20"/>
                <w:szCs w:val="20"/>
              </w:rPr>
              <w:t>2</w:t>
            </w:r>
            <w:r w:rsidRPr="006C4742">
              <w:rPr>
                <w:rFonts w:cstheme="minorHAnsi"/>
                <w:i/>
                <w:color w:val="F79723"/>
                <w:sz w:val="20"/>
                <w:szCs w:val="20"/>
              </w:rPr>
              <w:t>.</w:t>
            </w:r>
            <w:r>
              <w:rPr>
                <w:rFonts w:cstheme="minorHAnsi"/>
                <w:i/>
                <w:color w:val="F79723"/>
                <w:sz w:val="20"/>
                <w:szCs w:val="20"/>
              </w:rPr>
              <w:t>2</w:t>
            </w:r>
          </w:p>
          <w:p w14:paraId="0A142165" w14:textId="77777777" w:rsidR="00A03802" w:rsidRPr="008F082E" w:rsidRDefault="00A03802"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4151C60E" w14:textId="77777777" w:rsidR="00A03802" w:rsidRPr="008F082E" w:rsidRDefault="00A03802"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complete the following table by: </w:t>
            </w:r>
          </w:p>
          <w:p w14:paraId="7927E0EC" w14:textId="3DDE76F9" w:rsidR="00A03802" w:rsidRPr="008F082E" w:rsidRDefault="00A03802" w:rsidP="00EB457E">
            <w:pPr>
              <w:pStyle w:val="ListParagraph"/>
              <w:numPr>
                <w:ilvl w:val="0"/>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and accessing two sources of information on </w:t>
            </w:r>
            <w:r w:rsidR="00183EFF" w:rsidRPr="008F082E">
              <w:rPr>
                <w:rFonts w:cstheme="minorHAnsi"/>
                <w:bCs/>
                <w:color w:val="D73329"/>
                <w:sz w:val="22"/>
              </w:rPr>
              <w:t>ethical</w:t>
            </w:r>
            <w:r w:rsidRPr="008F082E">
              <w:rPr>
                <w:rFonts w:cstheme="minorHAnsi"/>
                <w:bCs/>
                <w:color w:val="D73329"/>
                <w:sz w:val="22"/>
              </w:rPr>
              <w:t xml:space="preserve"> requirements, rights and responsibilities that apply to their work role</w:t>
            </w:r>
          </w:p>
          <w:p w14:paraId="09ECB5C6" w14:textId="77777777" w:rsidR="00A03802" w:rsidRPr="008F082E" w:rsidRDefault="00A03802"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906201B" w14:textId="46DCCAB9" w:rsidR="00A03802" w:rsidRPr="008F082E" w:rsidRDefault="00A03802"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Two sources of information on </w:t>
            </w:r>
            <w:r w:rsidR="00183EFF" w:rsidRPr="008F082E">
              <w:rPr>
                <w:rFonts w:cstheme="minorHAnsi"/>
                <w:bCs/>
                <w:color w:val="D73329"/>
                <w:sz w:val="22"/>
              </w:rPr>
              <w:t>ethical</w:t>
            </w:r>
            <w:r w:rsidRPr="008F082E">
              <w:rPr>
                <w:rFonts w:cstheme="minorHAnsi"/>
                <w:bCs/>
                <w:color w:val="D73329"/>
                <w:sz w:val="22"/>
              </w:rPr>
              <w:t xml:space="preserve"> requirements, rights and responsibilities that apply to their work role</w:t>
            </w:r>
          </w:p>
          <w:p w14:paraId="5B0A87F8" w14:textId="77777777" w:rsidR="00A03802" w:rsidRPr="008F082E" w:rsidRDefault="00A03802"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Relevant to the candidate’s work role,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3E0F1EF8" w14:textId="77777777" w:rsidR="00A03802" w:rsidRPr="008F082E" w:rsidRDefault="00A03802"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Used or upheld in the candidate’s state or territory,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6523DCD2" w14:textId="77777777" w:rsidR="00A03802" w:rsidRPr="008F082E" w:rsidRDefault="00A03802" w:rsidP="003A4B62">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2BDB3E21" w14:textId="77777777" w:rsidR="00A03802" w:rsidRPr="008F082E" w:rsidRDefault="00A03802" w:rsidP="00EB457E">
            <w:pPr>
              <w:pStyle w:val="ListParagraph"/>
              <w:numPr>
                <w:ilvl w:val="0"/>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Listing down the following:</w:t>
            </w:r>
          </w:p>
          <w:p w14:paraId="14EB49AA" w14:textId="18F562A5" w:rsidR="00A03802" w:rsidRPr="008F082E" w:rsidRDefault="003A4B62" w:rsidP="00EB457E">
            <w:pPr>
              <w:pStyle w:val="ListParagraph"/>
              <w:numPr>
                <w:ilvl w:val="1"/>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Ethical</w:t>
            </w:r>
            <w:r w:rsidR="00A03802" w:rsidRPr="008F082E">
              <w:rPr>
                <w:rFonts w:cstheme="minorHAnsi"/>
                <w:bCs/>
                <w:color w:val="D73329"/>
                <w:sz w:val="22"/>
              </w:rPr>
              <w:t xml:space="preserve"> requirements that apply to </w:t>
            </w:r>
            <w:r w:rsidR="00D11261" w:rsidRPr="008F082E">
              <w:rPr>
                <w:rFonts w:cstheme="minorHAnsi"/>
                <w:bCs/>
                <w:color w:val="D73329"/>
                <w:sz w:val="22"/>
              </w:rPr>
              <w:t>their</w:t>
            </w:r>
            <w:r w:rsidR="00A03802" w:rsidRPr="008F082E">
              <w:rPr>
                <w:rFonts w:cstheme="minorHAnsi"/>
                <w:bCs/>
                <w:color w:val="D73329"/>
                <w:sz w:val="22"/>
              </w:rPr>
              <w:t xml:space="preserve"> work role</w:t>
            </w:r>
          </w:p>
          <w:p w14:paraId="2175B1C9" w14:textId="77777777" w:rsidR="00A03802" w:rsidRPr="008F082E" w:rsidRDefault="00A03802" w:rsidP="00A052F5">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B323A3F" w14:textId="71AF1E4D" w:rsidR="00A03802" w:rsidRPr="008F082E" w:rsidRDefault="003A4B62"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Ethical</w:t>
            </w:r>
            <w:r w:rsidR="00A03802" w:rsidRPr="008F082E">
              <w:rPr>
                <w:rFonts w:cstheme="minorHAnsi"/>
                <w:bCs/>
                <w:color w:val="D73329"/>
                <w:sz w:val="22"/>
              </w:rPr>
              <w:t xml:space="preserve"> requirements that apply to the candidate’s work role, as provided in the two sources of information on legal requirements, rights and responsibilities that the candidate identified</w:t>
            </w:r>
          </w:p>
          <w:p w14:paraId="10F14EA4" w14:textId="77777777" w:rsidR="00A03802" w:rsidRPr="008F082E" w:rsidRDefault="00A03802"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Requirements that are relevant to the candidate’s work role,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1462B58F" w14:textId="77777777" w:rsidR="00A03802" w:rsidRPr="008F082E" w:rsidRDefault="00A03802"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Requirements that apply to the candidate’s state or territory,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29DBE978" w14:textId="689686A0" w:rsidR="00A03802" w:rsidRPr="008F082E" w:rsidRDefault="00D11261" w:rsidP="00EB457E">
            <w:pPr>
              <w:pStyle w:val="ListParagraph"/>
              <w:numPr>
                <w:ilvl w:val="1"/>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w:t>
            </w:r>
            <w:r w:rsidR="00A03802" w:rsidRPr="008F082E">
              <w:rPr>
                <w:rFonts w:cstheme="minorHAnsi"/>
                <w:bCs/>
                <w:color w:val="D73329"/>
                <w:sz w:val="22"/>
              </w:rPr>
              <w:t xml:space="preserve"> </w:t>
            </w:r>
            <w:r w:rsidR="00057D9C" w:rsidRPr="008F082E">
              <w:rPr>
                <w:rFonts w:cstheme="minorHAnsi"/>
                <w:bCs/>
                <w:color w:val="D73329"/>
                <w:sz w:val="22"/>
              </w:rPr>
              <w:t>ethical</w:t>
            </w:r>
            <w:r w:rsidR="00A03802" w:rsidRPr="008F082E">
              <w:rPr>
                <w:rFonts w:cstheme="minorHAnsi"/>
                <w:bCs/>
                <w:color w:val="D73329"/>
                <w:sz w:val="22"/>
              </w:rPr>
              <w:t xml:space="preserve"> rights, along with their scope and nature</w:t>
            </w:r>
          </w:p>
          <w:p w14:paraId="7498751C" w14:textId="77777777" w:rsidR="00A03802" w:rsidRPr="008F082E" w:rsidRDefault="00A03802" w:rsidP="00A052F5">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include:</w:t>
            </w:r>
          </w:p>
          <w:p w14:paraId="17D1AF2E" w14:textId="319AB222" w:rsidR="00A03802" w:rsidRPr="008F082E" w:rsidRDefault="00057D9C"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Ethical</w:t>
            </w:r>
            <w:r w:rsidR="00A03802" w:rsidRPr="008F082E">
              <w:rPr>
                <w:rFonts w:cstheme="minorHAnsi"/>
                <w:bCs/>
                <w:color w:val="D73329"/>
                <w:sz w:val="22"/>
              </w:rPr>
              <w:t xml:space="preserve"> rights that:</w:t>
            </w:r>
          </w:p>
          <w:p w14:paraId="623A42DD" w14:textId="77777777" w:rsidR="00A03802" w:rsidRPr="008F082E" w:rsidRDefault="00A03802"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Are provided within the sources of legal requirements, rights and responsibilities that the candidate identified and accessed</w:t>
            </w:r>
          </w:p>
          <w:p w14:paraId="4B14BEE1" w14:textId="2E4B404C" w:rsidR="00A03802" w:rsidRPr="008F082E" w:rsidRDefault="00A03802"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Apply to the candidate’s role, as indicated in the Details About Your Workplace section of this Practical Assessment.</w:t>
            </w:r>
          </w:p>
        </w:tc>
      </w:tr>
      <w:tr w:rsidR="00C87870" w:rsidRPr="008F082E" w14:paraId="008CBC9D" w14:textId="77777777" w:rsidTr="00A052F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A566CE" w14:textId="35DD3C3B"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The scope of these ethical rights, as provided within the sources of legal requirements, rights and responsibilities that the candidate identified</w:t>
            </w:r>
          </w:p>
          <w:p w14:paraId="6B65B36B" w14:textId="77777777"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nature of these ethical rights, as provided within the sources of legal requirements, rights and responsibilities that the candidate identified</w:t>
            </w:r>
          </w:p>
          <w:p w14:paraId="37A0EDC2" w14:textId="45FD57F2" w:rsidR="00C87870" w:rsidRPr="008F082E" w:rsidRDefault="00D11261" w:rsidP="00EB457E">
            <w:pPr>
              <w:pStyle w:val="ListParagraph"/>
              <w:numPr>
                <w:ilvl w:val="1"/>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w:t>
            </w:r>
            <w:r w:rsidR="00C87870" w:rsidRPr="008F082E">
              <w:rPr>
                <w:rFonts w:cstheme="minorHAnsi"/>
                <w:bCs/>
                <w:color w:val="D73329"/>
                <w:sz w:val="22"/>
              </w:rPr>
              <w:t xml:space="preserve"> ethical responsibilities, along with their scope and nature</w:t>
            </w:r>
          </w:p>
          <w:p w14:paraId="33CDF5E2" w14:textId="77777777" w:rsidR="00C87870" w:rsidRPr="008F082E" w:rsidRDefault="00C87870" w:rsidP="00C87870">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F5EA0BC" w14:textId="77777777"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Ethical responsibilities that:</w:t>
            </w:r>
          </w:p>
          <w:p w14:paraId="6C4950FE" w14:textId="77777777" w:rsidR="00C87870" w:rsidRPr="008F082E" w:rsidRDefault="00C87870"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Are provided within the sources of ethical requirements, rights and responsibilities that the candidate identified and accessed</w:t>
            </w:r>
          </w:p>
          <w:p w14:paraId="53B5147D" w14:textId="77777777" w:rsidR="00C87870" w:rsidRPr="008F082E" w:rsidRDefault="00C87870"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Apply to the candidate’s role,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64DFCEC2" w14:textId="77777777"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scope of these ethical responsibilities, as provided within the sources of ethical requirements, rights and responsibilities that the candidate identified</w:t>
            </w:r>
          </w:p>
          <w:p w14:paraId="790BD006" w14:textId="77777777"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nature of these ethical responsibilities, as provided within the sources of ethical requirements, rights and responsibilities that the candidate identified</w:t>
            </w:r>
          </w:p>
          <w:p w14:paraId="5538776E" w14:textId="77777777" w:rsidR="00C87870" w:rsidRPr="008F082E" w:rsidRDefault="00C87870" w:rsidP="00C8787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To assess the candidate’s responses, the assessor must review the excerpt from current sources of information on ethical requirements, rights and responsibilities that the candidate submitted. These can be excerpt from:</w:t>
            </w:r>
          </w:p>
          <w:p w14:paraId="724A9D89" w14:textId="77777777" w:rsidR="00C87870" w:rsidRPr="008F082E" w:rsidRDefault="00C87870"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Codes of conduct that apply to your state/territory, as provided in the Details About Your Workplace section of this Practical Assessment</w:t>
            </w:r>
          </w:p>
          <w:p w14:paraId="338A8429" w14:textId="77777777" w:rsidR="00C87870" w:rsidRPr="008F082E" w:rsidRDefault="00C87870"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Codes of practice that apply to your industry or organisation, as provided in the Details About Your Workplace section of this Practical Assessment</w:t>
            </w:r>
          </w:p>
          <w:p w14:paraId="63FCE83E" w14:textId="77777777" w:rsidR="00C87870" w:rsidRPr="008F082E" w:rsidRDefault="00C87870"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Your organisation’s policies and procedures</w:t>
            </w:r>
          </w:p>
          <w:p w14:paraId="3CA42784" w14:textId="78667A12" w:rsidR="00C87870" w:rsidRPr="008F082E" w:rsidRDefault="00C87870" w:rsidP="00F02B61">
            <w:pPr>
              <w:pStyle w:val="ListParagraph"/>
              <w:tabs>
                <w:tab w:val="left" w:pos="180"/>
              </w:tabs>
              <w:spacing w:after="120" w:line="276" w:lineRule="auto"/>
              <w:ind w:right="0" w:firstLine="0"/>
              <w:contextualSpacing w:val="0"/>
              <w:jc w:val="both"/>
              <w:rPr>
                <w:rFonts w:cstheme="minorHAnsi"/>
                <w:i/>
                <w:color w:val="F79723"/>
                <w:sz w:val="20"/>
                <w:szCs w:val="24"/>
              </w:rPr>
            </w:pPr>
            <w:r w:rsidRPr="008F082E">
              <w:rPr>
                <w:rFonts w:cstheme="minorHAnsi"/>
                <w:bCs/>
                <w:color w:val="D73329"/>
                <w:sz w:val="22"/>
              </w:rPr>
              <w:t>Model answers are provided below for the assessor’s reference.</w:t>
            </w:r>
          </w:p>
        </w:tc>
      </w:tr>
    </w:tbl>
    <w:p w14:paraId="6CD1DB87" w14:textId="77777777" w:rsidR="00A03802" w:rsidRPr="008F082E" w:rsidRDefault="00A03802" w:rsidP="00A03802">
      <w:pPr>
        <w:spacing w:after="120" w:line="276" w:lineRule="auto"/>
        <w:ind w:left="0" w:firstLine="0"/>
        <w:rPr>
          <w:color w:val="404040" w:themeColor="text1" w:themeTint="BF"/>
          <w:sz w:val="16"/>
          <w:szCs w:val="16"/>
        </w:rPr>
      </w:pPr>
    </w:p>
    <w:p w14:paraId="49DFB005"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47FBC">
          <w:headerReference w:type="even" r:id="rId121"/>
          <w:headerReference w:type="default" r:id="rId122"/>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5048"/>
        <w:gridCol w:w="3494"/>
        <w:gridCol w:w="3494"/>
      </w:tblGrid>
      <w:tr w:rsidR="00A03802" w:rsidRPr="008F082E" w14:paraId="2F6B29C1" w14:textId="77777777" w:rsidTr="00A052F5">
        <w:trPr>
          <w:trHeight w:val="576"/>
        </w:trPr>
        <w:tc>
          <w:tcPr>
            <w:tcW w:w="694" w:type="pct"/>
            <w:shd w:val="clear" w:color="auto" w:fill="E7E6E6" w:themeFill="background2"/>
          </w:tcPr>
          <w:p w14:paraId="257091E6" w14:textId="013F701C" w:rsidR="00D11261"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gridSpan w:val="3"/>
            <w:shd w:val="clear" w:color="auto" w:fill="auto"/>
          </w:tcPr>
          <w:p w14:paraId="6A99F57A" w14:textId="66EC2AEB"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F02B61" w:rsidRPr="008F082E">
              <w:rPr>
                <w:rFonts w:cstheme="minorHAnsi"/>
                <w:color w:val="404040" w:themeColor="text1" w:themeTint="BF"/>
                <w:szCs w:val="24"/>
              </w:rPr>
              <w:t xml:space="preserve"> </w:t>
            </w:r>
            <w:r w:rsidR="00525082" w:rsidRPr="008F082E">
              <w:rPr>
                <w:rFonts w:cstheme="minorHAnsi"/>
                <w:color w:val="D73329"/>
                <w:sz w:val="22"/>
              </w:rPr>
              <w:t>Australian Community Workers Code of Ethics</w:t>
            </w:r>
          </w:p>
        </w:tc>
      </w:tr>
      <w:tr w:rsidR="00A03802" w:rsidRPr="008F082E" w14:paraId="1AB3D372" w14:textId="77777777" w:rsidTr="00A052F5">
        <w:trPr>
          <w:trHeight w:val="576"/>
        </w:trPr>
        <w:tc>
          <w:tcPr>
            <w:tcW w:w="5000" w:type="pct"/>
            <w:gridSpan w:val="4"/>
            <w:shd w:val="clear" w:color="auto" w:fill="E7E6E6" w:themeFill="background2"/>
          </w:tcPr>
          <w:p w14:paraId="3D2DA230" w14:textId="5515E84E" w:rsidR="00A03802" w:rsidRPr="008F082E" w:rsidRDefault="00FF5D9F"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0ADB8AA5" w14:textId="77777777" w:rsidTr="00A052F5">
        <w:trPr>
          <w:trHeight w:val="576"/>
        </w:trPr>
        <w:tc>
          <w:tcPr>
            <w:tcW w:w="5000" w:type="pct"/>
            <w:gridSpan w:val="4"/>
          </w:tcPr>
          <w:p w14:paraId="71E9FA4D" w14:textId="77777777" w:rsidR="00A03802" w:rsidRPr="008F082E" w:rsidRDefault="00A03802"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C3853E" w14:textId="222DDE51" w:rsidR="00A50059" w:rsidRPr="008F082E" w:rsidRDefault="00A50059" w:rsidP="00324DF8">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The community worker is expected to acknowledge and respect the worth of all individuals regardless of their race, religion, age, gender, sexual and gender diversity, and other individual differences.</w:t>
            </w:r>
          </w:p>
        </w:tc>
      </w:tr>
      <w:tr w:rsidR="00A03802" w:rsidRPr="008F082E" w14:paraId="194CB4B7" w14:textId="77777777" w:rsidTr="00A052F5">
        <w:trPr>
          <w:trHeight w:val="576"/>
        </w:trPr>
        <w:tc>
          <w:tcPr>
            <w:tcW w:w="5000" w:type="pct"/>
            <w:gridSpan w:val="4"/>
          </w:tcPr>
          <w:p w14:paraId="56D898BE" w14:textId="77777777" w:rsidR="00A03802" w:rsidRPr="008F082E" w:rsidRDefault="00A03802"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A4A84CA" w14:textId="77777777" w:rsidR="00A50059" w:rsidRPr="008F082E" w:rsidRDefault="001627A2" w:rsidP="00324DF8">
            <w:pPr>
              <w:pStyle w:val="ListParagraph"/>
              <w:tabs>
                <w:tab w:val="left" w:pos="180"/>
              </w:tabs>
              <w:spacing w:after="120" w:line="276" w:lineRule="auto"/>
              <w:ind w:left="540" w:firstLine="0"/>
              <w:contextualSpacing w:val="0"/>
              <w:jc w:val="both"/>
              <w:rPr>
                <w:rFonts w:cstheme="minorHAnsi"/>
                <w:color w:val="D73329"/>
                <w:sz w:val="22"/>
              </w:rPr>
            </w:pPr>
            <w:r w:rsidRPr="008F082E">
              <w:rPr>
                <w:rFonts w:cstheme="minorHAnsi"/>
                <w:color w:val="D73329"/>
                <w:sz w:val="22"/>
              </w:rPr>
              <w:t>Conduct opposed to the full recognition of human dignity and individual rights within the community worker’s professional practice shall be considered improper and unacceptable within the community work profession and to the Australian Community Workers Association.</w:t>
            </w:r>
          </w:p>
          <w:p w14:paraId="23629DCE" w14:textId="37D4EF42" w:rsidR="001627A2" w:rsidRPr="008F082E" w:rsidRDefault="001627A2" w:rsidP="00A5005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r w:rsidRPr="008F082E">
              <w:rPr>
                <w:rFonts w:cstheme="minorHAnsi"/>
                <w:i/>
                <w:iCs/>
                <w:color w:val="404040" w:themeColor="text1" w:themeTint="BF"/>
                <w:sz w:val="20"/>
                <w:szCs w:val="20"/>
              </w:rPr>
              <w:t xml:space="preserve"> </w:t>
            </w:r>
          </w:p>
        </w:tc>
      </w:tr>
      <w:tr w:rsidR="00A03802" w:rsidRPr="008F082E" w14:paraId="6EEB77C5"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3597D19" w14:textId="2ACD7C4B" w:rsidR="00A03802" w:rsidRPr="008F082E" w:rsidRDefault="001627A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B21175A" w14:textId="504B393E"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89A77E" w14:textId="70DFCF0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B13516B"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8D7DCC" w14:textId="77777777" w:rsidR="00A03802" w:rsidRPr="008F082E" w:rsidRDefault="00A03802"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p w14:paraId="5A5EA917" w14:textId="54547ADE" w:rsidR="00685F5F" w:rsidRPr="008F082E" w:rsidRDefault="00685F5F" w:rsidP="003E6391">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right to maximise his or her potential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2347CE" w14:textId="77777777" w:rsidR="00A03802" w:rsidRPr="008F082E" w:rsidRDefault="00A03802"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C89C02D" w14:textId="6537BBDC" w:rsidR="00174580" w:rsidRPr="008F082E" w:rsidRDefault="00693F76"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Rights provided through underlying principles of the code of ethics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05E212"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B9E82F8" w14:textId="58442DEF" w:rsidR="00693F76" w:rsidRPr="008F082E" w:rsidRDefault="00693F76"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All persons</w:t>
            </w:r>
          </w:p>
        </w:tc>
      </w:tr>
      <w:tr w:rsidR="00A03802" w:rsidRPr="008F082E" w14:paraId="5EF5C304"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2729DF" w14:textId="77777777" w:rsidR="00A03802" w:rsidRPr="008F082E" w:rsidRDefault="00A03802"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C7E2C1A" w14:textId="12A87C89" w:rsidR="00A03802" w:rsidRPr="008F082E" w:rsidRDefault="00501B81" w:rsidP="00D8016C">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every individual has an active role to play in society and has the expectation of full social, educational and economic participation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EBE699" w14:textId="77777777" w:rsidR="00A03802" w:rsidRPr="008F082E" w:rsidRDefault="00A03802"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6E9DFC" w14:textId="4DFA52DF" w:rsidR="00693F76" w:rsidRPr="008F082E" w:rsidRDefault="00693F76"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Rights provided through underlying principles of the code of ethics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06F5C4"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1AFC3C2" w14:textId="77200892" w:rsidR="00693F76" w:rsidRPr="008F082E" w:rsidRDefault="00693F76"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All persons</w:t>
            </w:r>
          </w:p>
        </w:tc>
      </w:tr>
    </w:tbl>
    <w:p w14:paraId="03F96142" w14:textId="409BA383" w:rsidR="00143FAB" w:rsidRPr="008F082E" w:rsidRDefault="00143FAB" w:rsidP="00143FAB">
      <w:pPr>
        <w:ind w:left="0" w:firstLine="0"/>
      </w:pPr>
    </w:p>
    <w:p w14:paraId="2DDCBC78" w14:textId="77777777" w:rsidR="00143FAB" w:rsidRPr="008F082E" w:rsidRDefault="00143FAB" w:rsidP="00143FAB">
      <w:pPr>
        <w:spacing w:after="120" w:line="276" w:lineRule="auto"/>
        <w:ind w:left="0" w:firstLine="0"/>
      </w:pPr>
      <w:r w:rsidRPr="008F082E">
        <w:br w:type="page"/>
      </w:r>
    </w:p>
    <w:tbl>
      <w:tblPr>
        <w:tblStyle w:val="TableGrid"/>
        <w:tblW w:w="5010" w:type="pct"/>
        <w:tblLook w:val="04A0" w:firstRow="1" w:lastRow="0" w:firstColumn="1" w:lastColumn="0" w:noHBand="0" w:noVBand="1"/>
      </w:tblPr>
      <w:tblGrid>
        <w:gridCol w:w="6988"/>
        <w:gridCol w:w="3494"/>
        <w:gridCol w:w="3494"/>
      </w:tblGrid>
      <w:tr w:rsidR="00143FAB" w:rsidRPr="008F082E" w14:paraId="05DC8928" w14:textId="77777777" w:rsidTr="00476A6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05E3CF2" w14:textId="42EC8E43" w:rsidR="00143FAB" w:rsidRPr="008F082E" w:rsidRDefault="00143FAB" w:rsidP="00143FAB">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lastRenderedPageBreak/>
              <w:t>Ethical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A54DA2B" w14:textId="7BC134AE" w:rsidR="00143FAB" w:rsidRPr="008F082E" w:rsidRDefault="00143FAB" w:rsidP="00143FAB">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4427DB0" w14:textId="3E0F0008" w:rsidR="00143FAB" w:rsidRPr="008F082E" w:rsidRDefault="00143FAB" w:rsidP="00143FAB">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347EFA" w:rsidRPr="008F082E" w14:paraId="03AF131D"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6A9B4E" w14:textId="77777777" w:rsidR="00347EFA" w:rsidRPr="008F082E" w:rsidRDefault="00347EFA"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8CF0A7E" w14:textId="30701243" w:rsidR="00347EFA" w:rsidRPr="008F082E" w:rsidRDefault="00174580" w:rsidP="003E6391">
            <w:pPr>
              <w:pStyle w:val="ListParagraph"/>
              <w:tabs>
                <w:tab w:val="left" w:pos="180"/>
              </w:tabs>
              <w:spacing w:after="120" w:line="276" w:lineRule="auto"/>
              <w:ind w:left="540" w:firstLine="0"/>
              <w:contextualSpacing w:val="0"/>
              <w:jc w:val="both"/>
              <w:rPr>
                <w:rFonts w:cstheme="minorHAnsi"/>
                <w:color w:val="D73329"/>
                <w:sz w:val="22"/>
              </w:rPr>
            </w:pPr>
            <w:r w:rsidRPr="008F082E">
              <w:rPr>
                <w:rFonts w:cstheme="minorHAnsi"/>
                <w:color w:val="D73329"/>
                <w:sz w:val="22"/>
              </w:rPr>
              <w:t>e</w:t>
            </w:r>
            <w:r w:rsidR="00347EFA" w:rsidRPr="008F082E">
              <w:rPr>
                <w:rFonts w:cstheme="minorHAnsi"/>
                <w:color w:val="D73329"/>
                <w:sz w:val="22"/>
              </w:rPr>
              <w:t>very person is legally protected against discrimination on the basis of age, sex, race and disability and their universal human rights are inviolable</w:t>
            </w:r>
          </w:p>
          <w:p w14:paraId="7E7B9F6E" w14:textId="605845EA" w:rsidR="00347EFA" w:rsidRPr="008F082E" w:rsidRDefault="00347EFA" w:rsidP="00347EFA">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AC4A64" w14:textId="77777777" w:rsidR="00347EFA" w:rsidRPr="008F082E" w:rsidRDefault="00347EFA" w:rsidP="00347EF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7A032A6" w14:textId="76AE9FD0" w:rsidR="00693F76" w:rsidRPr="008F082E" w:rsidRDefault="00693F76" w:rsidP="00347EFA">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Rights provided through underlying principles of the code of ethics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84404F" w14:textId="77777777" w:rsidR="00347EFA" w:rsidRPr="008F082E" w:rsidRDefault="00347EFA"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7C3F588" w14:textId="37A3EEAA" w:rsidR="00693F76" w:rsidRPr="008F082E" w:rsidRDefault="00693F76"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All persons</w:t>
            </w:r>
          </w:p>
        </w:tc>
      </w:tr>
      <w:tr w:rsidR="00A03802" w:rsidRPr="008F082E" w14:paraId="18AAFD5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474C9E" w14:textId="4D50A357" w:rsidR="00A03802" w:rsidRPr="008F082E" w:rsidRDefault="008F082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530CE8" w14:textId="4FFB6244"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C23135E" w14:textId="6081007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5B6E6B1E"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56126B" w14:textId="77777777" w:rsidR="00A03802" w:rsidRPr="008F082E" w:rsidRDefault="00A03802" w:rsidP="003E6391">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p w14:paraId="0000F24F" w14:textId="77777777" w:rsidR="00143FAB" w:rsidRPr="008F082E" w:rsidRDefault="00D00195" w:rsidP="003E6391">
            <w:pPr>
              <w:pStyle w:val="ListParagraph"/>
              <w:tabs>
                <w:tab w:val="left" w:pos="180"/>
              </w:tabs>
              <w:spacing w:after="120" w:line="276" w:lineRule="auto"/>
              <w:ind w:left="540" w:firstLine="0"/>
              <w:contextualSpacing w:val="0"/>
              <w:jc w:val="both"/>
              <w:rPr>
                <w:rFonts w:cstheme="minorHAnsi"/>
                <w:color w:val="D73329"/>
                <w:sz w:val="22"/>
              </w:rPr>
            </w:pPr>
            <w:r w:rsidRPr="008F082E">
              <w:rPr>
                <w:rFonts w:cstheme="minorHAnsi"/>
                <w:color w:val="D73329"/>
                <w:sz w:val="22"/>
              </w:rPr>
              <w:t>The community worker:</w:t>
            </w:r>
          </w:p>
          <w:p w14:paraId="574F4620" w14:textId="1101EBE0" w:rsidR="00143FAB" w:rsidRPr="008F082E" w:rsidRDefault="00D00195"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shall determine with the client or client group the exact nature of the relationship, the role of the community worker, and clarify the expectations of the client </w:t>
            </w:r>
          </w:p>
          <w:p w14:paraId="5CCD1DA5" w14:textId="14F70EAE" w:rsidR="00143FAB" w:rsidRPr="008F082E" w:rsidRDefault="00D00195"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shall regard all information concerning clients as confidential except where:</w:t>
            </w:r>
          </w:p>
          <w:p w14:paraId="543E263C" w14:textId="64FAE2E7" w:rsidR="00143FAB" w:rsidRPr="008F082E" w:rsidRDefault="00D00195"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with the permission of the client, referrals are to be made, or other professional consultation, opinion or advice is sought;</w:t>
            </w:r>
          </w:p>
          <w:p w14:paraId="72C63770" w14:textId="0C2FC1D9" w:rsidR="00347EFA" w:rsidRPr="008F082E" w:rsidRDefault="00D00195"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failure to disclose information would breach the terms of   the community worker’s employment (such exceptions must be notified to the client); or where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69DBA4" w14:textId="77777777" w:rsidR="00A03802" w:rsidRPr="008F082E" w:rsidRDefault="00A03802" w:rsidP="00143FAB">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949CA69" w14:textId="3B6B2A43" w:rsidR="00D00195" w:rsidRPr="008F082E" w:rsidRDefault="00D00195" w:rsidP="00143FAB">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Responsibility to clients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511B0FB"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EE6E866" w14:textId="7D1765C6" w:rsidR="00D00195" w:rsidRPr="008F082E" w:rsidRDefault="00CF6678"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In the performance of their duty</w:t>
            </w:r>
          </w:p>
        </w:tc>
      </w:tr>
    </w:tbl>
    <w:p w14:paraId="1F2C505D" w14:textId="76477153" w:rsidR="008F082E" w:rsidRDefault="008F082E" w:rsidP="008F082E">
      <w:pPr>
        <w:ind w:left="0" w:firstLine="0"/>
      </w:pPr>
    </w:p>
    <w:p w14:paraId="2DD386F2" w14:textId="77777777" w:rsidR="008F082E" w:rsidRDefault="008F082E" w:rsidP="008F082E">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8F082E" w:rsidRPr="008F082E" w14:paraId="3BAD1C80" w14:textId="77777777" w:rsidTr="00EB457E">
        <w:trPr>
          <w:trHeight w:val="576"/>
          <w:tblHead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DDD06A" w14:textId="75BB6620" w:rsidR="008F082E" w:rsidRPr="008F082E" w:rsidRDefault="008F082E" w:rsidP="008F082E">
            <w:pPr>
              <w:tabs>
                <w:tab w:val="left" w:pos="180"/>
              </w:tabs>
              <w:spacing w:after="120" w:line="276" w:lineRule="auto"/>
              <w:ind w:left="0" w:firstLine="0"/>
              <w:jc w:val="center"/>
              <w:rPr>
                <w:rFonts w:cstheme="minorHAnsi"/>
                <w:color w:val="D73329"/>
              </w:rPr>
            </w:pPr>
            <w:r>
              <w:rPr>
                <w:rFonts w:cstheme="minorHAnsi"/>
                <w:b/>
                <w:bCs/>
                <w:color w:val="404040" w:themeColor="text1" w:themeTint="BF"/>
                <w:szCs w:val="24"/>
              </w:rPr>
              <w:lastRenderedPageBreak/>
              <w:t>Ethical</w:t>
            </w:r>
            <w:r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991465A" w14:textId="79F5BBC4" w:rsidR="008F082E" w:rsidRPr="008F082E" w:rsidRDefault="008F082E" w:rsidP="008F082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544CE5B" w14:textId="63315213" w:rsidR="008F082E" w:rsidRPr="008F082E" w:rsidRDefault="008F082E" w:rsidP="008F082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8F082E" w:rsidRPr="008F082E" w14:paraId="70CC0CB6"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2CAEB8" w14:textId="77777777" w:rsidR="008F082E" w:rsidRPr="008F082E" w:rsidRDefault="008F082E"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failure to disclose information would contravene   mandatory reporting requirements or other legal obligations</w:t>
            </w:r>
          </w:p>
          <w:p w14:paraId="77379E8F" w14:textId="77777777" w:rsidR="008F082E" w:rsidRPr="008F082E" w:rsidRDefault="008F082E"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has an obligation to treat clients with dignity and to safeguard, promote and acknowledge their capacity for self determination </w:t>
            </w:r>
          </w:p>
          <w:p w14:paraId="2BCACC5C" w14:textId="77777777" w:rsidR="008F082E" w:rsidRPr="008F082E" w:rsidRDefault="008F082E"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in exercising certain powers and using information, is accountable to the client to ensure that:</w:t>
            </w:r>
          </w:p>
          <w:p w14:paraId="1E0EBB5E" w14:textId="77777777" w:rsidR="008F082E" w:rsidRPr="008F082E" w:rsidRDefault="008F082E"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they are fully informed of their rights; </w:t>
            </w:r>
          </w:p>
          <w:p w14:paraId="3636C5BD" w14:textId="77777777" w:rsidR="008F082E" w:rsidRPr="008F082E" w:rsidRDefault="008F082E"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have choices; and </w:t>
            </w:r>
          </w:p>
          <w:p w14:paraId="6E4CAD2A" w14:textId="77777777" w:rsidR="008F082E" w:rsidRPr="008F082E" w:rsidRDefault="008F082E"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can access information about themselves </w:t>
            </w:r>
          </w:p>
          <w:p w14:paraId="0E9C055E" w14:textId="77777777" w:rsidR="008F082E" w:rsidRPr="008F082E" w:rsidRDefault="008F082E"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will improve their skills and knowledge for the benefit of the client </w:t>
            </w:r>
          </w:p>
          <w:p w14:paraId="4E98957D" w14:textId="1286AA36" w:rsidR="008F082E" w:rsidRPr="008F082E" w:rsidRDefault="008F082E" w:rsidP="003E6391">
            <w:pPr>
              <w:pStyle w:val="ListParagraph"/>
              <w:numPr>
                <w:ilvl w:val="0"/>
                <w:numId w:val="23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D73329"/>
                <w:sz w:val="22"/>
              </w:rPr>
              <w:t>will establish and maintain professional boundaries with clients at all times and not form personal relationships that compromise the primary practitioner-client relationship</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ABAE4E" w14:textId="77777777" w:rsidR="008F082E" w:rsidRPr="008F082E" w:rsidRDefault="008F082E" w:rsidP="00143FAB">
            <w:pPr>
              <w:tabs>
                <w:tab w:val="left" w:pos="180"/>
              </w:tabs>
              <w:spacing w:after="120" w:line="276" w:lineRule="auto"/>
              <w:ind w:left="0" w:firstLine="0"/>
              <w:rPr>
                <w:rFonts w:cstheme="minorHAnsi"/>
                <w:color w:val="404040" w:themeColor="text1" w:themeTint="BF"/>
                <w:szCs w:val="24"/>
              </w:rPr>
            </w:pP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4AD4A2" w14:textId="77777777" w:rsidR="008F082E" w:rsidRPr="008F082E" w:rsidRDefault="008F082E" w:rsidP="00D11261">
            <w:pPr>
              <w:tabs>
                <w:tab w:val="left" w:pos="180"/>
              </w:tabs>
              <w:spacing w:after="120" w:line="276" w:lineRule="auto"/>
              <w:ind w:left="0" w:firstLine="0"/>
              <w:rPr>
                <w:rFonts w:cstheme="minorHAnsi"/>
                <w:color w:val="404040" w:themeColor="text1" w:themeTint="BF"/>
                <w:szCs w:val="24"/>
              </w:rPr>
            </w:pPr>
          </w:p>
        </w:tc>
      </w:tr>
    </w:tbl>
    <w:p w14:paraId="46E99859" w14:textId="5B6B3FA7" w:rsidR="00EB457E" w:rsidRDefault="00EB457E" w:rsidP="00EB457E">
      <w:pPr>
        <w:ind w:left="0" w:firstLine="0"/>
      </w:pPr>
    </w:p>
    <w:p w14:paraId="3C75C8E7" w14:textId="77777777" w:rsidR="00EB457E" w:rsidRDefault="00EB457E" w:rsidP="00EB457E">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EB457E" w:rsidRPr="008F082E" w14:paraId="2F9B7D62" w14:textId="77777777" w:rsidTr="00476A6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A8CCB11" w14:textId="537462D9" w:rsidR="00EB457E" w:rsidRPr="00EB457E" w:rsidRDefault="00EB457E" w:rsidP="00EB457E">
            <w:pPr>
              <w:tabs>
                <w:tab w:val="left" w:pos="180"/>
              </w:tabs>
              <w:spacing w:after="120" w:line="276" w:lineRule="auto"/>
              <w:ind w:left="0" w:firstLine="0"/>
              <w:jc w:val="center"/>
              <w:rPr>
                <w:rFonts w:cstheme="minorHAnsi"/>
                <w:color w:val="404040" w:themeColor="text1" w:themeTint="BF"/>
                <w:szCs w:val="24"/>
              </w:rPr>
            </w:pPr>
            <w:r>
              <w:rPr>
                <w:rFonts w:cstheme="minorHAnsi"/>
                <w:b/>
                <w:bCs/>
                <w:color w:val="404040" w:themeColor="text1" w:themeTint="BF"/>
                <w:szCs w:val="24"/>
              </w:rPr>
              <w:lastRenderedPageBreak/>
              <w:t>Ethical</w:t>
            </w:r>
            <w:r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656F788" w14:textId="4180292C"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1630AA0" w14:textId="7626971D"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A03802" w:rsidRPr="008F082E" w14:paraId="3EEDDFB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10447A" w14:textId="77777777" w:rsidR="00A03802" w:rsidRPr="008F082E" w:rsidRDefault="00A03802" w:rsidP="00EB457E">
            <w:pPr>
              <w:pStyle w:val="ListParagraph"/>
              <w:numPr>
                <w:ilvl w:val="0"/>
                <w:numId w:val="196"/>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64AEDDD" w14:textId="77777777" w:rsidR="008F082E" w:rsidRPr="008F082E" w:rsidRDefault="00A7393C" w:rsidP="00CF6678">
            <w:pPr>
              <w:pStyle w:val="ListParagraph"/>
              <w:tabs>
                <w:tab w:val="left" w:pos="180"/>
              </w:tabs>
              <w:spacing w:after="120" w:line="276" w:lineRule="auto"/>
              <w:ind w:left="540" w:firstLine="0"/>
              <w:contextualSpacing w:val="0"/>
              <w:rPr>
                <w:rFonts w:cstheme="minorHAnsi"/>
                <w:color w:val="D73329"/>
                <w:sz w:val="22"/>
              </w:rPr>
            </w:pPr>
            <w:r w:rsidRPr="008F082E">
              <w:rPr>
                <w:rFonts w:cstheme="minorHAnsi"/>
                <w:color w:val="D73329"/>
                <w:sz w:val="22"/>
              </w:rPr>
              <w:t>The community worker, as an employee, is expected to:</w:t>
            </w:r>
          </w:p>
          <w:p w14:paraId="0FD82787" w14:textId="6D8EEFBF"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carry out the duties and responsibilities of the role as outlined in their terms of employment by adhering to the stated aims, policies and procedures of the employing body </w:t>
            </w:r>
          </w:p>
          <w:p w14:paraId="7973C366" w14:textId="0E906B84"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achieve the aims of the employing organisation without denying clients their rights </w:t>
            </w:r>
          </w:p>
          <w:p w14:paraId="7381FE96" w14:textId="4AFAB657"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bring to the employer’s attention where organisational expectations or practices contravene the profession’s code of ethics - particularly in the area of client rights </w:t>
            </w:r>
          </w:p>
          <w:p w14:paraId="6766D6DA" w14:textId="2282F197"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maintain a professional relationship with clients at all times and disclose any out-of-hours contact or social media contact </w:t>
            </w:r>
          </w:p>
          <w:p w14:paraId="291FC959" w14:textId="1BCEA85C" w:rsidR="00A03802"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act responsibly in the expenditure of public monies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DCC5F6" w14:textId="77777777" w:rsidR="00A03802" w:rsidRPr="008F082E" w:rsidRDefault="00A03802"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37C2AAE" w14:textId="7024080B" w:rsidR="00A7393C" w:rsidRPr="008F082E" w:rsidRDefault="00A7393C"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Responsibility to employers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4EA285"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D7E3CC4" w14:textId="1A3885EC" w:rsidR="00A7393C" w:rsidRPr="008F082E" w:rsidRDefault="00A7393C"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 xml:space="preserve">While performing duties </w:t>
            </w:r>
            <w:r w:rsidR="00672251" w:rsidRPr="008F082E">
              <w:rPr>
                <w:rFonts w:cstheme="minorHAnsi"/>
                <w:color w:val="D73329"/>
                <w:sz w:val="22"/>
              </w:rPr>
              <w:t>under the instruction of employers</w:t>
            </w:r>
          </w:p>
        </w:tc>
      </w:tr>
      <w:tr w:rsidR="00CF6678" w:rsidRPr="008F082E" w14:paraId="03FB6C69"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E2F311" w14:textId="77777777" w:rsidR="00CF6678" w:rsidRPr="008F082E" w:rsidRDefault="00CF6678" w:rsidP="00EB457E">
            <w:pPr>
              <w:pStyle w:val="ListParagraph"/>
              <w:numPr>
                <w:ilvl w:val="0"/>
                <w:numId w:val="196"/>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EE1D95B" w14:textId="77777777" w:rsidR="008F082E" w:rsidRPr="008F082E" w:rsidRDefault="00A7393C" w:rsidP="00A7393C">
            <w:pPr>
              <w:pStyle w:val="ListParagraph"/>
              <w:tabs>
                <w:tab w:val="left" w:pos="180"/>
              </w:tabs>
              <w:spacing w:after="120" w:line="276" w:lineRule="auto"/>
              <w:ind w:left="540" w:firstLine="0"/>
              <w:contextualSpacing w:val="0"/>
              <w:rPr>
                <w:rFonts w:cstheme="minorHAnsi"/>
                <w:color w:val="D73329"/>
                <w:sz w:val="22"/>
              </w:rPr>
            </w:pPr>
            <w:r w:rsidRPr="008F082E">
              <w:rPr>
                <w:rFonts w:cstheme="minorHAnsi"/>
                <w:color w:val="D73329"/>
                <w:sz w:val="22"/>
              </w:rPr>
              <w:t xml:space="preserve">The community worker is expected to: </w:t>
            </w:r>
          </w:p>
          <w:p w14:paraId="5118ABC4" w14:textId="2DB6EA1C"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share professional knowledge and insights with colleagues </w:t>
            </w:r>
          </w:p>
          <w:p w14:paraId="381ED126" w14:textId="7D97388F"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respect the skills, knowledge and experience of colleagues including volunteers</w:t>
            </w:r>
          </w:p>
          <w:p w14:paraId="263292B4" w14:textId="2DF89BD8" w:rsidR="00CF6678" w:rsidRPr="00EB457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be generous in using their skills and knowledge to enhance the practical fieldwork education of students </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15FB97" w14:textId="77777777" w:rsidR="00672251"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D32D01D" w14:textId="42C68DA6" w:rsidR="00CF6678" w:rsidRPr="008F082E" w:rsidRDefault="008F082E"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Responsibilit</w:t>
            </w:r>
            <w:r w:rsidRPr="008F082E">
              <w:rPr>
                <w:rFonts w:cstheme="minorHAnsi"/>
                <w:color w:val="D73329"/>
              </w:rPr>
              <w:t>y</w:t>
            </w:r>
            <w:r w:rsidR="00672251" w:rsidRPr="008F082E">
              <w:rPr>
                <w:rFonts w:cstheme="minorHAnsi"/>
                <w:color w:val="D73329"/>
                <w:sz w:val="22"/>
              </w:rPr>
              <w:t xml:space="preserve"> to </w:t>
            </w:r>
            <w:proofErr w:type="spellStart"/>
            <w:r w:rsidR="00672251" w:rsidRPr="008F082E">
              <w:rPr>
                <w:rFonts w:cstheme="minorHAnsi"/>
                <w:color w:val="D73329"/>
                <w:sz w:val="22"/>
              </w:rPr>
              <w:t>coworkers</w:t>
            </w:r>
            <w:proofErr w:type="spellEnd"/>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2578D8" w14:textId="77777777" w:rsidR="00672251"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166E8BD" w14:textId="426CF2AF" w:rsidR="00CF6678" w:rsidRPr="008F082E" w:rsidRDefault="00672251"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In the performance of work duties while working with other people</w:t>
            </w:r>
          </w:p>
        </w:tc>
      </w:tr>
      <w:tr w:rsidR="00EB457E" w:rsidRPr="008F082E" w14:paraId="028F94DC" w14:textId="77777777" w:rsidTr="00476A6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01CA5E1" w14:textId="5D4685ED" w:rsidR="00EB457E" w:rsidRPr="00EB457E" w:rsidRDefault="00EB457E" w:rsidP="00EB457E">
            <w:pPr>
              <w:tabs>
                <w:tab w:val="left" w:pos="180"/>
              </w:tabs>
              <w:spacing w:after="120" w:line="276" w:lineRule="auto"/>
              <w:ind w:left="0" w:firstLine="0"/>
              <w:jc w:val="center"/>
              <w:rPr>
                <w:rFonts w:cstheme="minorHAnsi"/>
                <w:color w:val="D73329"/>
              </w:rPr>
            </w:pPr>
            <w:r>
              <w:rPr>
                <w:rFonts w:cstheme="minorHAnsi"/>
                <w:b/>
                <w:bCs/>
                <w:color w:val="404040" w:themeColor="text1" w:themeTint="BF"/>
                <w:szCs w:val="24"/>
              </w:rPr>
              <w:lastRenderedPageBreak/>
              <w:t>Ethical</w:t>
            </w:r>
            <w:r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61461D6" w14:textId="77F0226C"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FA11F4" w14:textId="6CB85DB7"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EB457E" w:rsidRPr="008F082E" w14:paraId="793044B3"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07A75E" w14:textId="77777777" w:rsidR="00EB457E" w:rsidRPr="008F082E" w:rsidRDefault="00EB457E"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discuss any unethical behaviour that may have been observed in a colleague directly with their colleague unless to do so would pose a risk to a client or the practitioner </w:t>
            </w:r>
          </w:p>
          <w:p w14:paraId="6FAD43E5" w14:textId="2AACBD9B" w:rsidR="00EB457E" w:rsidRPr="00EB457E" w:rsidRDefault="00EB457E" w:rsidP="00EB457E">
            <w:pPr>
              <w:pStyle w:val="ListParagraph"/>
              <w:numPr>
                <w:ilvl w:val="0"/>
                <w:numId w:val="231"/>
              </w:numPr>
              <w:tabs>
                <w:tab w:val="left" w:pos="180"/>
              </w:tabs>
              <w:spacing w:after="120" w:line="276" w:lineRule="auto"/>
              <w:contextualSpacing w:val="0"/>
              <w:rPr>
                <w:rFonts w:cstheme="minorHAnsi"/>
                <w:color w:val="404040" w:themeColor="text1" w:themeTint="BF"/>
                <w:szCs w:val="24"/>
              </w:rPr>
            </w:pPr>
            <w:r w:rsidRPr="008F082E">
              <w:rPr>
                <w:rFonts w:cstheme="minorHAnsi"/>
                <w:color w:val="D73329"/>
                <w:sz w:val="22"/>
              </w:rPr>
              <w:t>acknowledge and observe the legal rights and protections of colleagues, including, but not restricted to, confidentiality and privacy, workplace health and safety, and antidiscrimination legislation.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12913D" w14:textId="77777777" w:rsidR="00EB457E" w:rsidRPr="008F082E" w:rsidRDefault="00EB457E" w:rsidP="008F082E">
            <w:pPr>
              <w:tabs>
                <w:tab w:val="left" w:pos="180"/>
              </w:tabs>
              <w:spacing w:after="120" w:line="276" w:lineRule="auto"/>
              <w:ind w:left="0" w:firstLine="0"/>
              <w:rPr>
                <w:rFonts w:cstheme="minorHAnsi"/>
                <w:color w:val="404040" w:themeColor="text1" w:themeTint="BF"/>
                <w:szCs w:val="24"/>
              </w:rPr>
            </w:pP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5AC47A" w14:textId="77777777" w:rsidR="00EB457E" w:rsidRPr="008F082E" w:rsidRDefault="00EB457E" w:rsidP="008F082E">
            <w:pPr>
              <w:tabs>
                <w:tab w:val="left" w:pos="180"/>
              </w:tabs>
              <w:spacing w:after="120" w:line="276" w:lineRule="auto"/>
              <w:ind w:left="0" w:firstLine="0"/>
              <w:rPr>
                <w:rFonts w:cstheme="minorHAnsi"/>
                <w:color w:val="404040" w:themeColor="text1" w:themeTint="BF"/>
                <w:szCs w:val="24"/>
              </w:rPr>
            </w:pPr>
          </w:p>
        </w:tc>
      </w:tr>
      <w:tr w:rsidR="00CF6678" w:rsidRPr="008F082E" w14:paraId="20896544"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0ACFC79" w14:textId="77777777" w:rsidR="00CF6678" w:rsidRPr="008F082E" w:rsidRDefault="00CF6678" w:rsidP="00EB457E">
            <w:pPr>
              <w:pStyle w:val="ListParagraph"/>
              <w:numPr>
                <w:ilvl w:val="0"/>
                <w:numId w:val="196"/>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50A5445" w14:textId="77777777" w:rsidR="008F082E" w:rsidRPr="008F082E" w:rsidRDefault="00A7393C" w:rsidP="00A7393C">
            <w:pPr>
              <w:pStyle w:val="ListParagraph"/>
              <w:tabs>
                <w:tab w:val="left" w:pos="180"/>
              </w:tabs>
              <w:spacing w:after="120" w:line="276" w:lineRule="auto"/>
              <w:ind w:left="540" w:firstLine="0"/>
              <w:contextualSpacing w:val="0"/>
              <w:rPr>
                <w:rFonts w:cstheme="minorHAnsi"/>
                <w:color w:val="D73329"/>
                <w:sz w:val="22"/>
              </w:rPr>
            </w:pPr>
            <w:r w:rsidRPr="008F082E">
              <w:rPr>
                <w:rFonts w:cstheme="minorHAnsi"/>
                <w:color w:val="D73329"/>
                <w:sz w:val="22"/>
              </w:rPr>
              <w:t>The community worker will:</w:t>
            </w:r>
          </w:p>
          <w:p w14:paraId="20FC4693" w14:textId="360B13EE"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maintain, through ongoing education and training, the standards required for exemplary and contemporary practice </w:t>
            </w:r>
          </w:p>
          <w:p w14:paraId="7E73CE0B" w14:textId="78F7CFE8"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address in a timely manner and through an appropriate channel any behaviour in a colleague or an employer that is either incompatible with this code, or impinges on the rights of clients and their families, or contravenes the law • seek advice when unsure of a course of action and make informed decisions </w:t>
            </w:r>
          </w:p>
          <w:p w14:paraId="172CF558" w14:textId="72607CEE"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participate in any complaint process if a public complaint is brought against them </w:t>
            </w:r>
          </w:p>
          <w:p w14:paraId="7BDA3EC3" w14:textId="427188AD"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distinguish in public statements, for example on social media, whether acting as an authorised spokesperson of their organisation or in a private capacity </w:t>
            </w:r>
          </w:p>
          <w:p w14:paraId="10A30F5A" w14:textId="2C3E9948" w:rsidR="008F082E" w:rsidRPr="00EB457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respect the rights and legal protections of others </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A6FE63" w14:textId="77777777" w:rsidR="00672251"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A90A139" w14:textId="37835813" w:rsidR="00CF6678"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Protecting the reputation of the professi</w:t>
            </w:r>
            <w:r w:rsidR="008F082E" w:rsidRPr="008F082E">
              <w:rPr>
                <w:rFonts w:cstheme="minorHAnsi"/>
                <w:color w:val="D73329"/>
                <w:sz w:val="22"/>
              </w:rPr>
              <w:t>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58370E" w14:textId="77777777" w:rsidR="00672251"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985E404" w14:textId="3FC6CC81" w:rsidR="00CF6678" w:rsidRPr="008F082E" w:rsidRDefault="004B57A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All areas of</w:t>
            </w:r>
            <w:r w:rsidR="00174580" w:rsidRPr="008F082E">
              <w:rPr>
                <w:rFonts w:cstheme="minorHAnsi"/>
                <w:color w:val="D73329"/>
                <w:sz w:val="22"/>
              </w:rPr>
              <w:t xml:space="preserve"> public life</w:t>
            </w:r>
          </w:p>
        </w:tc>
      </w:tr>
      <w:tr w:rsidR="00EB457E" w:rsidRPr="008F082E" w14:paraId="392BADDA" w14:textId="77777777" w:rsidTr="00476A6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6895DBE" w14:textId="51BFC5F1" w:rsidR="00EB457E" w:rsidRPr="00EB457E" w:rsidRDefault="00EB457E" w:rsidP="00EB457E">
            <w:pPr>
              <w:tabs>
                <w:tab w:val="left" w:pos="180"/>
              </w:tabs>
              <w:spacing w:after="120" w:line="276" w:lineRule="auto"/>
              <w:ind w:left="0" w:firstLine="0"/>
              <w:jc w:val="center"/>
              <w:rPr>
                <w:rFonts w:cstheme="minorHAnsi"/>
                <w:color w:val="D73329"/>
              </w:rPr>
            </w:pPr>
            <w:r>
              <w:rPr>
                <w:rFonts w:cstheme="minorHAnsi"/>
                <w:b/>
                <w:bCs/>
                <w:color w:val="404040" w:themeColor="text1" w:themeTint="BF"/>
                <w:szCs w:val="24"/>
              </w:rPr>
              <w:lastRenderedPageBreak/>
              <w:t>Ethical</w:t>
            </w:r>
            <w:r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EDE115E" w14:textId="1CF75832"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84D5110" w14:textId="52658DA2"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EB457E" w:rsidRPr="008F082E" w14:paraId="603BE1A3"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F6B7CC" w14:textId="77777777" w:rsidR="00EB457E" w:rsidRPr="008F082E" w:rsidRDefault="00EB457E"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act responsibly in the expenditure of public monies </w:t>
            </w:r>
          </w:p>
          <w:p w14:paraId="79F5C12E" w14:textId="77777777" w:rsidR="00EB457E" w:rsidRPr="008F082E" w:rsidRDefault="00EB457E"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disclose any improper relationship between a colleague a </w:t>
            </w:r>
            <w:proofErr w:type="spellStart"/>
            <w:r w:rsidRPr="008F082E">
              <w:rPr>
                <w:rFonts w:cstheme="minorHAnsi"/>
                <w:color w:val="D73329"/>
                <w:sz w:val="22"/>
              </w:rPr>
              <w:t>nd</w:t>
            </w:r>
            <w:proofErr w:type="spellEnd"/>
            <w:r w:rsidRPr="008F082E">
              <w:rPr>
                <w:rFonts w:cstheme="minorHAnsi"/>
                <w:color w:val="D73329"/>
                <w:sz w:val="22"/>
              </w:rPr>
              <w:t xml:space="preserve"> client </w:t>
            </w:r>
          </w:p>
          <w:p w14:paraId="64010B21" w14:textId="77777777" w:rsidR="00EB457E" w:rsidRPr="008F082E" w:rsidRDefault="00EB457E"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meet the expectations of this code and the practice standards at all times.</w:t>
            </w:r>
          </w:p>
          <w:p w14:paraId="4F2643BA" w14:textId="1714CFED" w:rsidR="00EB457E" w:rsidRPr="008F082E" w:rsidRDefault="00EB457E"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0122B2" w14:textId="77777777" w:rsidR="00EB457E" w:rsidRPr="008F082E" w:rsidRDefault="00EB457E" w:rsidP="008F082E">
            <w:pPr>
              <w:tabs>
                <w:tab w:val="left" w:pos="180"/>
              </w:tabs>
              <w:spacing w:after="120" w:line="276" w:lineRule="auto"/>
              <w:ind w:left="0" w:firstLine="0"/>
              <w:rPr>
                <w:rFonts w:cstheme="minorHAnsi"/>
                <w:color w:val="404040" w:themeColor="text1" w:themeTint="BF"/>
                <w:szCs w:val="24"/>
              </w:rPr>
            </w:pP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9CBE42" w14:textId="77777777" w:rsidR="00EB457E" w:rsidRPr="008F082E" w:rsidRDefault="00EB457E" w:rsidP="008F082E">
            <w:pPr>
              <w:tabs>
                <w:tab w:val="left" w:pos="180"/>
              </w:tabs>
              <w:spacing w:after="120" w:line="276" w:lineRule="auto"/>
              <w:ind w:left="0" w:firstLine="0"/>
              <w:rPr>
                <w:rFonts w:cstheme="minorHAnsi"/>
                <w:color w:val="404040" w:themeColor="text1" w:themeTint="BF"/>
                <w:szCs w:val="24"/>
              </w:rPr>
            </w:pPr>
          </w:p>
        </w:tc>
      </w:tr>
    </w:tbl>
    <w:p w14:paraId="46ACC912" w14:textId="77777777" w:rsidR="00A03802" w:rsidRPr="008F082E" w:rsidRDefault="00A03802" w:rsidP="00A03802">
      <w:pPr>
        <w:spacing w:after="120" w:line="276" w:lineRule="auto"/>
        <w:ind w:left="0" w:firstLine="0"/>
        <w:rPr>
          <w:color w:val="404040" w:themeColor="text1" w:themeTint="BF"/>
          <w:sz w:val="16"/>
          <w:szCs w:val="16"/>
        </w:rPr>
      </w:pPr>
    </w:p>
    <w:p w14:paraId="6DAAA3F5" w14:textId="77777777" w:rsidR="00A03802" w:rsidRPr="008F082E" w:rsidRDefault="00A03802" w:rsidP="00A03802">
      <w:pPr>
        <w:spacing w:after="120" w:line="276" w:lineRule="auto"/>
        <w:ind w:left="0" w:firstLine="0"/>
        <w:rPr>
          <w:color w:val="404040" w:themeColor="text1" w:themeTint="BF"/>
          <w:sz w:val="16"/>
          <w:szCs w:val="16"/>
        </w:rPr>
      </w:pPr>
      <w:r w:rsidRPr="008F082E">
        <w:rPr>
          <w:color w:val="404040" w:themeColor="text1" w:themeTint="BF"/>
          <w:sz w:val="16"/>
          <w:szCs w:val="16"/>
        </w:rP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5048"/>
        <w:gridCol w:w="3494"/>
        <w:gridCol w:w="3494"/>
      </w:tblGrid>
      <w:tr w:rsidR="00A03802" w:rsidRPr="008F082E" w14:paraId="4CFC4C86" w14:textId="77777777" w:rsidTr="00A052F5">
        <w:trPr>
          <w:trHeight w:val="576"/>
        </w:trPr>
        <w:tc>
          <w:tcPr>
            <w:tcW w:w="694" w:type="pct"/>
            <w:shd w:val="clear" w:color="auto" w:fill="E7E6E6" w:themeFill="background2"/>
          </w:tcPr>
          <w:p w14:paraId="4660E7D6"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gridSpan w:val="3"/>
            <w:shd w:val="clear" w:color="auto" w:fill="auto"/>
          </w:tcPr>
          <w:p w14:paraId="0EAAE412"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19F3902" w14:textId="77777777" w:rsidTr="00A052F5">
        <w:trPr>
          <w:trHeight w:val="576"/>
        </w:trPr>
        <w:tc>
          <w:tcPr>
            <w:tcW w:w="5000" w:type="pct"/>
            <w:gridSpan w:val="4"/>
            <w:shd w:val="clear" w:color="auto" w:fill="E7E6E6" w:themeFill="background2"/>
          </w:tcPr>
          <w:p w14:paraId="06107D2F" w14:textId="20032878" w:rsidR="00A03802" w:rsidRPr="008F082E" w:rsidRDefault="00EB457E" w:rsidP="00D11261">
            <w:pPr>
              <w:tabs>
                <w:tab w:val="left" w:pos="180"/>
              </w:tabs>
              <w:spacing w:after="120" w:line="276" w:lineRule="auto"/>
              <w:ind w:left="0" w:firstLine="0"/>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7D47141A" w14:textId="77777777" w:rsidTr="00A052F5">
        <w:trPr>
          <w:trHeight w:val="576"/>
        </w:trPr>
        <w:tc>
          <w:tcPr>
            <w:tcW w:w="5000" w:type="pct"/>
            <w:gridSpan w:val="4"/>
          </w:tcPr>
          <w:p w14:paraId="145ADFC4"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4B158DD" w14:textId="77777777" w:rsidTr="00A052F5">
        <w:trPr>
          <w:trHeight w:val="576"/>
        </w:trPr>
        <w:tc>
          <w:tcPr>
            <w:tcW w:w="5000" w:type="pct"/>
            <w:gridSpan w:val="4"/>
          </w:tcPr>
          <w:p w14:paraId="2ADB289A"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0943A243" w14:textId="77777777" w:rsidTr="00A052F5">
        <w:trPr>
          <w:trHeight w:val="576"/>
        </w:trPr>
        <w:tc>
          <w:tcPr>
            <w:tcW w:w="5000" w:type="pct"/>
            <w:gridSpan w:val="4"/>
          </w:tcPr>
          <w:p w14:paraId="12AAE39D"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0EAC2E5"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r>
      <w:tr w:rsidR="00A03802" w:rsidRPr="008F082E" w14:paraId="57B53894"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2B49A5E" w14:textId="295C16A8"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92BA33"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FE1D42"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A115E38"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486A2B"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1DDCC0"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AA5F28"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7475567"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585845"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33F2550"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87242A"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83184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7AFFA6A"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A422B0" w14:textId="4568C7BE"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D3A4B6"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62ADBD"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6442C996"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266450"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E3268E"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AF91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6F078F7"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C5E6C"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FF5AC2"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99253"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7F6FCB"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25D7ABE" w14:textId="77777777" w:rsidR="00A03802" w:rsidRPr="008F082E" w:rsidRDefault="00A03802" w:rsidP="00A03802">
      <w:pPr>
        <w:spacing w:after="120" w:line="276" w:lineRule="auto"/>
        <w:ind w:left="0" w:firstLine="0"/>
        <w:rPr>
          <w:color w:val="404040" w:themeColor="text1" w:themeTint="BF"/>
          <w:sz w:val="16"/>
          <w:szCs w:val="16"/>
        </w:rPr>
      </w:pPr>
    </w:p>
    <w:p w14:paraId="58C23571" w14:textId="77777777" w:rsidR="00A03802" w:rsidRPr="008F082E" w:rsidRDefault="00A03802" w:rsidP="00A03802">
      <w:pPr>
        <w:spacing w:after="120" w:line="276" w:lineRule="auto"/>
        <w:ind w:left="0" w:firstLine="0"/>
        <w:rPr>
          <w:color w:val="404040" w:themeColor="text1" w:themeTint="BF"/>
          <w:sz w:val="16"/>
          <w:szCs w:val="16"/>
        </w:rPr>
      </w:pPr>
    </w:p>
    <w:p w14:paraId="2D89155B"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51F7D">
          <w:headerReference w:type="even" r:id="rId123"/>
          <w:headerReference w:type="default" r:id="rId124"/>
          <w:pgSz w:w="16838" w:h="11906" w:orient="landscape" w:code="9"/>
          <w:pgMar w:top="1440" w:right="1440" w:bottom="1440" w:left="1440" w:header="706" w:footer="706" w:gutter="0"/>
          <w:cols w:space="708"/>
          <w:docGrid w:linePitch="360"/>
        </w:sectPr>
      </w:pPr>
    </w:p>
    <w:p w14:paraId="493B7CCB" w14:textId="0C049931" w:rsidR="006C6C05" w:rsidRPr="008F082E" w:rsidRDefault="006C6C05" w:rsidP="007222FE">
      <w:pPr>
        <w:pStyle w:val="Heading1"/>
      </w:pPr>
      <w:bookmarkStart w:id="71" w:name="_Toc102547486"/>
      <w:r w:rsidRPr="008F082E">
        <w:lastRenderedPageBreak/>
        <w:t>Workplace Assessment</w:t>
      </w:r>
      <w:bookmarkEnd w:id="71"/>
    </w:p>
    <w:p w14:paraId="28A6C7B2" w14:textId="358537B2" w:rsidR="0048229C" w:rsidRPr="008F082E" w:rsidRDefault="0048229C" w:rsidP="007222FE">
      <w:pPr>
        <w:pStyle w:val="Heading2"/>
        <w:tabs>
          <w:tab w:val="left" w:pos="180"/>
        </w:tabs>
        <w:ind w:right="0"/>
        <w:rPr>
          <w:color w:val="7F7F7F" w:themeColor="text1" w:themeTint="80"/>
          <w:sz w:val="32"/>
          <w:szCs w:val="32"/>
          <w:lang w:val="en-AU"/>
        </w:rPr>
      </w:pPr>
      <w:bookmarkStart w:id="72" w:name="_Toc102547487"/>
      <w:r w:rsidRPr="008F082E">
        <w:rPr>
          <w:color w:val="7F7F7F" w:themeColor="text1" w:themeTint="80"/>
          <w:sz w:val="32"/>
          <w:szCs w:val="32"/>
          <w:lang w:val="en-AU"/>
        </w:rPr>
        <w:t>Overview</w:t>
      </w:r>
      <w:bookmarkEnd w:id="72"/>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8F082E" w14:paraId="143F33E3" w14:textId="77777777" w:rsidTr="00C87870">
        <w:trPr>
          <w:trHeight w:val="990"/>
        </w:trPr>
        <w:tc>
          <w:tcPr>
            <w:tcW w:w="9016" w:type="dxa"/>
            <w:tcBorders>
              <w:top w:val="nil"/>
              <w:left w:val="nil"/>
              <w:bottom w:val="nil"/>
              <w:right w:val="nil"/>
            </w:tcBorders>
            <w:shd w:val="clear" w:color="auto" w:fill="C8EA92"/>
          </w:tcPr>
          <w:p w14:paraId="2AFFE963" w14:textId="5743DF7E" w:rsidR="00342951" w:rsidRPr="008F082E" w:rsidRDefault="00342951"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The goal of this assessment is to assess your practical knowledge and skills in:</w:t>
            </w:r>
          </w:p>
          <w:p w14:paraId="7D54D4AC" w14:textId="76F379D2" w:rsidR="001F167A" w:rsidRPr="008F082E" w:rsidRDefault="00A51D09"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responding to legal requirements</w:t>
            </w:r>
            <w:r w:rsidR="00B051D7" w:rsidRPr="008F082E">
              <w:rPr>
                <w:color w:val="404040" w:themeColor="text1" w:themeTint="BF"/>
              </w:rPr>
              <w:t>.</w:t>
            </w:r>
          </w:p>
          <w:p w14:paraId="00C16AA9" w14:textId="19D063C9"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meeting ethical responsibilities.</w:t>
            </w:r>
          </w:p>
          <w:p w14:paraId="51630335" w14:textId="63023764"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Contributing to workplace improvements.</w:t>
            </w:r>
          </w:p>
          <w:p w14:paraId="1025A9B2" w14:textId="23F1CA33" w:rsidR="00832470" w:rsidRPr="008F082E" w:rsidRDefault="008324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workplace assessment is divided into </w:t>
            </w:r>
            <w:r w:rsidR="009D2115" w:rsidRPr="008F082E">
              <w:rPr>
                <w:b/>
                <w:color w:val="404040" w:themeColor="text1" w:themeTint="BF"/>
              </w:rPr>
              <w:t>six</w:t>
            </w:r>
            <w:r w:rsidR="008C69C0" w:rsidRPr="008F082E">
              <w:rPr>
                <w:b/>
                <w:color w:val="404040" w:themeColor="text1" w:themeTint="BF"/>
              </w:rPr>
              <w:t xml:space="preserve"> </w:t>
            </w:r>
            <w:r w:rsidRPr="008F082E">
              <w:rPr>
                <w:b/>
                <w:color w:val="404040" w:themeColor="text1" w:themeTint="BF"/>
              </w:rPr>
              <w:t>tasks:</w:t>
            </w:r>
          </w:p>
          <w:p w14:paraId="19E8386E" w14:textId="192675A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1 – </w:t>
            </w:r>
            <w:r w:rsidR="00C87870" w:rsidRPr="008F082E">
              <w:rPr>
                <w:color w:val="404040" w:themeColor="text1" w:themeTint="BF"/>
              </w:rPr>
              <w:t>Reflect on Your Personal Values and Attitudes</w:t>
            </w:r>
          </w:p>
          <w:p w14:paraId="10728EEB" w14:textId="00CB2BA1"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Perform Workplace Activities</w:t>
            </w:r>
          </w:p>
          <w:p w14:paraId="58BA93F0" w14:textId="1830FFE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w:t>
            </w:r>
            <w:r w:rsidR="00C87870" w:rsidRPr="008F082E">
              <w:rPr>
                <w:color w:val="404040" w:themeColor="text1" w:themeTint="BF"/>
              </w:rPr>
              <w:t>2</w:t>
            </w:r>
            <w:r w:rsidRPr="008F082E">
              <w:rPr>
                <w:color w:val="404040" w:themeColor="text1" w:themeTint="BF"/>
              </w:rPr>
              <w:t>.</w:t>
            </w:r>
            <w:r w:rsidR="00C87870" w:rsidRPr="008F082E">
              <w:rPr>
                <w:color w:val="404040" w:themeColor="text1" w:themeTint="BF"/>
              </w:rPr>
              <w:t>2</w:t>
            </w:r>
            <w:r w:rsidRPr="008F082E">
              <w:rPr>
                <w:color w:val="404040" w:themeColor="text1" w:themeTint="BF"/>
              </w:rPr>
              <w:t xml:space="preserve"> – </w:t>
            </w:r>
            <w:r w:rsidR="00C87870" w:rsidRPr="008F082E">
              <w:rPr>
                <w:color w:val="404040" w:themeColor="text1" w:themeTint="BF"/>
              </w:rPr>
              <w:t>Recognise Issues in the Workplace</w:t>
            </w:r>
          </w:p>
          <w:p w14:paraId="64C9FC39" w14:textId="7CE3F20F"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.3</w:t>
            </w:r>
            <w:r w:rsidRPr="008F082E">
              <w:rPr>
                <w:color w:val="404040" w:themeColor="text1" w:themeTint="BF"/>
              </w:rPr>
              <w:t xml:space="preserve"> – </w:t>
            </w:r>
            <w:r w:rsidR="00C87870" w:rsidRPr="008F082E">
              <w:rPr>
                <w:color w:val="404040" w:themeColor="text1" w:themeTint="BF"/>
              </w:rPr>
              <w:t>Report Issues to Appropriate Persons</w:t>
            </w:r>
          </w:p>
          <w:p w14:paraId="4422DC43" w14:textId="5E5CB20D"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Suggest Improvements to Work Practices</w:t>
            </w:r>
          </w:p>
          <w:p w14:paraId="352A475D" w14:textId="294C6380"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2</w:t>
            </w:r>
            <w:r w:rsidRPr="008F082E">
              <w:rPr>
                <w:color w:val="404040" w:themeColor="text1" w:themeTint="BF"/>
              </w:rPr>
              <w:t xml:space="preserve"> – </w:t>
            </w:r>
            <w:r w:rsidR="00440FC9">
              <w:rPr>
                <w:color w:val="404040" w:themeColor="text1" w:themeTint="BF"/>
              </w:rPr>
              <w:t>Contribute to Workplace Improvements</w:t>
            </w:r>
          </w:p>
          <w:p w14:paraId="3975D363" w14:textId="789B8B71"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are to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 and submit any required documentation.</w:t>
            </w:r>
          </w:p>
          <w:p w14:paraId="55E79B8A" w14:textId="1E9E90D5"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Before starting this assessment, your assessor will also discuss </w:t>
            </w:r>
            <w:r w:rsidR="00015003" w:rsidRPr="008F082E">
              <w:rPr>
                <w:rFonts w:cstheme="minorHAnsi"/>
                <w:color w:val="404040" w:themeColor="text1" w:themeTint="BF"/>
                <w:szCs w:val="24"/>
                <w:lang w:eastAsia="en-AU" w:bidi="en-US"/>
              </w:rPr>
              <w:t xml:space="preserve">these tasks </w:t>
            </w:r>
            <w:r w:rsidRPr="008F082E">
              <w:rPr>
                <w:rFonts w:cstheme="minorHAnsi"/>
                <w:color w:val="404040" w:themeColor="text1" w:themeTint="BF"/>
                <w:szCs w:val="24"/>
                <w:lang w:eastAsia="en-AU" w:bidi="en-US"/>
              </w:rPr>
              <w:t>with you</w:t>
            </w:r>
            <w:r w:rsidR="00015003" w:rsidRPr="008F082E">
              <w:rPr>
                <w:rFonts w:cstheme="minorHAnsi"/>
                <w:color w:val="404040" w:themeColor="text1" w:themeTint="BF"/>
                <w:szCs w:val="24"/>
                <w:lang w:eastAsia="en-AU" w:bidi="en-US"/>
              </w:rPr>
              <w:t>,</w:t>
            </w:r>
            <w:r w:rsidRPr="008F082E">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8F082E" w:rsidRDefault="00832470" w:rsidP="00C87870">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56BF16A7" w14:textId="3FBE450C" w:rsidR="00832470" w:rsidRPr="008F082E" w:rsidRDefault="00832470"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016BA37F" w14:textId="32F56F92" w:rsidR="00B808B2" w:rsidRPr="008F082E" w:rsidRDefault="00B808B2"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Review the instructions in each task</w:t>
            </w:r>
            <w:r w:rsidR="00164541" w:rsidRPr="008F082E">
              <w:rPr>
                <w:color w:val="404040" w:themeColor="text1" w:themeTint="BF"/>
              </w:rPr>
              <w:t xml:space="preserve"> included in this Workplace Assessment</w:t>
            </w:r>
            <w:r w:rsidRPr="008F082E">
              <w:rPr>
                <w:color w:val="404040" w:themeColor="text1" w:themeTint="BF"/>
              </w:rPr>
              <w:t>.</w:t>
            </w:r>
          </w:p>
          <w:p w14:paraId="7BE76CB5" w14:textId="58EDE95A"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respond to legal requirements.</w:t>
            </w:r>
          </w:p>
          <w:p w14:paraId="78426086" w14:textId="252E263C"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meet ethical responsibilities.</w:t>
            </w:r>
          </w:p>
          <w:p w14:paraId="783B4126" w14:textId="6070E099" w:rsidR="0083247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Contribute to workplace improvements.</w:t>
            </w:r>
          </w:p>
        </w:tc>
      </w:tr>
    </w:tbl>
    <w:p w14:paraId="65653B50" w14:textId="48BFC390" w:rsidR="00C87870" w:rsidRPr="008F082E" w:rsidRDefault="00C87870" w:rsidP="00C87870">
      <w:pPr>
        <w:ind w:left="0" w:firstLine="0"/>
      </w:pPr>
    </w:p>
    <w:p w14:paraId="7FBE564E" w14:textId="77777777" w:rsidR="00C87870" w:rsidRPr="008F082E" w:rsidRDefault="00C87870" w:rsidP="00C87870">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87870" w:rsidRPr="008F082E" w14:paraId="05BA38EB" w14:textId="77777777" w:rsidTr="00C87870">
        <w:trPr>
          <w:trHeight w:val="990"/>
        </w:trPr>
        <w:tc>
          <w:tcPr>
            <w:tcW w:w="9016" w:type="dxa"/>
            <w:tcBorders>
              <w:top w:val="nil"/>
              <w:left w:val="nil"/>
              <w:bottom w:val="nil"/>
              <w:right w:val="nil"/>
            </w:tcBorders>
            <w:shd w:val="clear" w:color="auto" w:fill="C8EA92"/>
          </w:tcPr>
          <w:p w14:paraId="7060A4D1" w14:textId="6503FA63" w:rsidR="00C87870" w:rsidRPr="008F082E" w:rsidRDefault="00C878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r w:rsidR="001E4997" w:rsidRPr="008F082E">
              <w:rPr>
                <w:b/>
                <w:color w:val="404040" w:themeColor="text1" w:themeTint="BF"/>
              </w:rPr>
              <w:t xml:space="preserve"> </w:t>
            </w:r>
          </w:p>
          <w:p w14:paraId="469FDFE9" w14:textId="77777777" w:rsidR="00C87870" w:rsidRPr="008F082E" w:rsidRDefault="00C87870" w:rsidP="00C87870">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6981A200" w14:textId="576744BB" w:rsidR="00BE7869" w:rsidRDefault="00A76AF8"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A76AF8">
              <w:rPr>
                <w:color w:val="404040" w:themeColor="text1" w:themeTint="BF"/>
              </w:rPr>
              <w:t>Reflective Journal template, or the organisation’s template for documenting personal reflections and strategies involving values and attitudes</w:t>
            </w:r>
          </w:p>
          <w:p w14:paraId="4F6147E5" w14:textId="00623AFA" w:rsidR="00E403E1" w:rsidRDefault="00E403E1"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E403E1">
              <w:rPr>
                <w:color w:val="404040" w:themeColor="text1" w:themeTint="BF"/>
              </w:rPr>
              <w:t>Issues Log template, or the organisation’s template for recording issues and breaches in the workplace</w:t>
            </w:r>
          </w:p>
          <w:p w14:paraId="02ABF150" w14:textId="03856DC7" w:rsidR="00930D9E" w:rsidRDefault="00930D9E"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930D9E">
              <w:rPr>
                <w:color w:val="404040" w:themeColor="text1" w:themeTint="BF"/>
              </w:rPr>
              <w:t>Meeting Minutes template, or the organisation’s template for recording meeting minutes</w:t>
            </w:r>
          </w:p>
          <w:p w14:paraId="7E5DBC64" w14:textId="75FF9846"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Workplace or a similar environment that will provide you access to:</w:t>
            </w:r>
          </w:p>
          <w:p w14:paraId="6D1144DB" w14:textId="77777777" w:rsidR="00C87870" w:rsidRPr="008F082E" w:rsidRDefault="00C87870" w:rsidP="00C87870">
            <w:pPr>
              <w:pStyle w:val="ListParagraph"/>
              <w:numPr>
                <w:ilvl w:val="1"/>
                <w:numId w:val="30"/>
              </w:numPr>
              <w:tabs>
                <w:tab w:val="left" w:pos="180"/>
              </w:tabs>
              <w:spacing w:after="120" w:line="276" w:lineRule="auto"/>
              <w:ind w:right="0"/>
              <w:contextualSpacing w:val="0"/>
              <w:jc w:val="both"/>
              <w:rPr>
                <w:color w:val="404040" w:themeColor="text1" w:themeTint="BF"/>
              </w:rPr>
            </w:pPr>
            <w:r w:rsidRPr="008F082E">
              <w:rPr>
                <w:color w:val="404040" w:themeColor="text1" w:themeTint="BF"/>
              </w:rPr>
              <w:t>suitable facilities, equipment and resources, including:</w:t>
            </w:r>
          </w:p>
          <w:p w14:paraId="4A8B8191"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current legislation, regulations and codes of practice</w:t>
            </w:r>
          </w:p>
          <w:p w14:paraId="64F662D4"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organisation policies, procedures and protocols</w:t>
            </w:r>
          </w:p>
          <w:p w14:paraId="1C2655E7" w14:textId="0477CA54" w:rsidR="00C87870" w:rsidRPr="008F082E" w:rsidRDefault="00C87870" w:rsidP="0067742D">
            <w:pPr>
              <w:pStyle w:val="ListParagraph"/>
              <w:numPr>
                <w:ilvl w:val="1"/>
                <w:numId w:val="30"/>
              </w:numPr>
              <w:tabs>
                <w:tab w:val="left" w:pos="180"/>
              </w:tabs>
              <w:spacing w:after="120" w:line="276" w:lineRule="auto"/>
              <w:ind w:right="0"/>
              <w:contextualSpacing w:val="0"/>
              <w:jc w:val="both"/>
              <w:rPr>
                <w:b/>
                <w:color w:val="404040" w:themeColor="text1" w:themeTint="BF"/>
              </w:rPr>
            </w:pPr>
            <w:r w:rsidRPr="008F082E">
              <w:rPr>
                <w:color w:val="404040" w:themeColor="text1" w:themeTint="BF"/>
              </w:rPr>
              <w:t>modelling of industry operating conditions, including presence of problem-solving activities</w:t>
            </w:r>
          </w:p>
        </w:tc>
      </w:tr>
    </w:tbl>
    <w:p w14:paraId="36E84E87" w14:textId="0299A5C7" w:rsidR="007E6910" w:rsidRPr="008F082E" w:rsidRDefault="007E6910" w:rsidP="00732B20">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6910" w:rsidRPr="008F082E" w14:paraId="66542B46" w14:textId="77777777" w:rsidTr="00C87870">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54B4AD" w14:textId="44270256" w:rsidR="007E6910" w:rsidRPr="008F082E" w:rsidRDefault="007E6910" w:rsidP="007222FE">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 xml:space="preserve">Mapping: Provided in each </w:t>
            </w:r>
            <w:r w:rsidR="00E30E3D" w:rsidRPr="008F082E">
              <w:rPr>
                <w:rFonts w:cstheme="minorHAnsi"/>
                <w:i/>
                <w:color w:val="F79723"/>
                <w:sz w:val="20"/>
                <w:szCs w:val="24"/>
              </w:rPr>
              <w:t>Workplace Assessment</w:t>
            </w:r>
            <w:r w:rsidRPr="008F082E">
              <w:rPr>
                <w:rFonts w:cstheme="minorHAnsi"/>
                <w:i/>
                <w:color w:val="F79723"/>
                <w:sz w:val="20"/>
                <w:szCs w:val="24"/>
              </w:rPr>
              <w:t xml:space="preserve"> task below.</w:t>
            </w:r>
          </w:p>
          <w:p w14:paraId="76A4322D" w14:textId="77777777" w:rsidR="007E6910" w:rsidRPr="008F082E" w:rsidRDefault="007E6910" w:rsidP="007222FE">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1425E6AE" w14:textId="018909C4" w:rsidR="007E6910" w:rsidRPr="008F082E" w:rsidRDefault="007E6910"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This assessment is divided into </w:t>
            </w:r>
            <w:r w:rsidR="00D11261" w:rsidRPr="008F082E">
              <w:rPr>
                <w:rFonts w:cstheme="minorHAnsi"/>
                <w:bCs/>
                <w:color w:val="D73329"/>
                <w:sz w:val="22"/>
              </w:rPr>
              <w:t>six</w:t>
            </w:r>
            <w:r w:rsidR="005E7D11" w:rsidRPr="008F082E">
              <w:rPr>
                <w:rFonts w:cstheme="minorHAnsi"/>
                <w:bCs/>
                <w:color w:val="D73329"/>
                <w:sz w:val="22"/>
              </w:rPr>
              <w:t xml:space="preserve"> </w:t>
            </w:r>
            <w:r w:rsidRPr="008F082E">
              <w:rPr>
                <w:rFonts w:cstheme="minorHAnsi"/>
                <w:bCs/>
                <w:color w:val="D73329"/>
                <w:sz w:val="22"/>
              </w:rPr>
              <w:t>tasks:</w:t>
            </w:r>
            <w:r w:rsidR="0067742D" w:rsidRPr="008F082E">
              <w:rPr>
                <w:rFonts w:cstheme="minorHAnsi"/>
                <w:bCs/>
                <w:color w:val="D73329"/>
                <w:sz w:val="22"/>
              </w:rPr>
              <w:t xml:space="preserve"> </w:t>
            </w:r>
          </w:p>
          <w:p w14:paraId="618F61C7" w14:textId="7BCCC72C" w:rsidR="00732B20" w:rsidRPr="008F082E" w:rsidRDefault="00732B20"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 xml:space="preserve">Task 1 – </w:t>
            </w:r>
            <w:r w:rsidR="00D11261" w:rsidRPr="008F082E">
              <w:rPr>
                <w:rFonts w:cstheme="minorHAnsi"/>
                <w:bCs/>
                <w:color w:val="D73329"/>
                <w:sz w:val="22"/>
              </w:rPr>
              <w:t>Reflect on Your Personal Values and Attitudes</w:t>
            </w:r>
          </w:p>
          <w:p w14:paraId="54A7084D" w14:textId="5FFD6B11" w:rsidR="00732B20" w:rsidRPr="008F082E" w:rsidRDefault="00732B20"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Task 2</w:t>
            </w:r>
            <w:r w:rsidR="00D11261" w:rsidRPr="008F082E">
              <w:rPr>
                <w:rFonts w:cstheme="minorHAnsi"/>
                <w:bCs/>
                <w:color w:val="D73329"/>
                <w:sz w:val="22"/>
              </w:rPr>
              <w:t>.1</w:t>
            </w:r>
            <w:r w:rsidRPr="008F082E">
              <w:rPr>
                <w:rFonts w:cstheme="minorHAnsi"/>
                <w:bCs/>
                <w:color w:val="D73329"/>
                <w:sz w:val="22"/>
              </w:rPr>
              <w:t xml:space="preserve"> – </w:t>
            </w:r>
            <w:r w:rsidR="00D11261" w:rsidRPr="008F082E">
              <w:rPr>
                <w:rFonts w:cstheme="minorHAnsi"/>
                <w:bCs/>
                <w:color w:val="D73329"/>
                <w:sz w:val="22"/>
              </w:rPr>
              <w:t>Perform Workplace Activities</w:t>
            </w:r>
          </w:p>
          <w:p w14:paraId="6632E361" w14:textId="69DD5893" w:rsidR="00D11261" w:rsidRPr="008F082E" w:rsidRDefault="00D11261"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Task 2.2 – Recognise Issues in the Workplace</w:t>
            </w:r>
          </w:p>
          <w:p w14:paraId="6B9BF57D" w14:textId="0A455380" w:rsidR="00D11261" w:rsidRPr="008F082E" w:rsidRDefault="00D11261"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Task 2.3 – Report Issues to Appropriate Persons</w:t>
            </w:r>
          </w:p>
          <w:p w14:paraId="26F6593A" w14:textId="33B0E1C7" w:rsidR="00732B20" w:rsidRPr="008F082E" w:rsidRDefault="00732B20"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 xml:space="preserve">Task 3.1 – </w:t>
            </w:r>
            <w:r w:rsidR="00D11261" w:rsidRPr="008F082E">
              <w:rPr>
                <w:rFonts w:cstheme="minorHAnsi"/>
                <w:bCs/>
                <w:color w:val="D73329"/>
                <w:sz w:val="22"/>
              </w:rPr>
              <w:t>Suggest Improvements to Work Practices</w:t>
            </w:r>
          </w:p>
          <w:p w14:paraId="45F08CB1" w14:textId="1C4C7A51" w:rsidR="00732B20" w:rsidRPr="008F082E" w:rsidRDefault="00732B20" w:rsidP="00D11261">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 xml:space="preserve">Task 3.2 – </w:t>
            </w:r>
            <w:r w:rsidR="00440FC9">
              <w:rPr>
                <w:rFonts w:cstheme="minorHAnsi"/>
                <w:bCs/>
                <w:color w:val="D73329"/>
                <w:sz w:val="22"/>
              </w:rPr>
              <w:t>Contribute to Workplace Improvements</w:t>
            </w:r>
            <w:r w:rsidR="002470C0" w:rsidRPr="008F082E">
              <w:rPr>
                <w:rFonts w:cstheme="minorHAnsi"/>
                <w:bCs/>
                <w:color w:val="D73329"/>
                <w:sz w:val="22"/>
              </w:rPr>
              <w:t xml:space="preserve"> </w:t>
            </w:r>
          </w:p>
          <w:p w14:paraId="048C9870" w14:textId="77777777" w:rsidR="00732B20" w:rsidRPr="008F082E" w:rsidRDefault="00732B20"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These tasks must be done in a community services and health context.</w:t>
            </w:r>
          </w:p>
          <w:p w14:paraId="63AE6451" w14:textId="330FE9E4" w:rsidR="005405F0" w:rsidRPr="008F082E" w:rsidRDefault="005405F0"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Each task comes with a set of instructions. The tasks require the candidate to:</w:t>
            </w:r>
          </w:p>
          <w:p w14:paraId="344B504B" w14:textId="77777777" w:rsidR="005405F0" w:rsidRPr="008F082E" w:rsidRDefault="005405F0" w:rsidP="00E05106">
            <w:pPr>
              <w:pStyle w:val="ListParagraph"/>
              <w:numPr>
                <w:ilvl w:val="0"/>
                <w:numId w:val="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Be observed by the assessor while completing the task; and/or</w:t>
            </w:r>
          </w:p>
          <w:p w14:paraId="4854110E" w14:textId="77777777" w:rsidR="005405F0" w:rsidRPr="008F082E" w:rsidRDefault="005405F0" w:rsidP="00E05106">
            <w:pPr>
              <w:pStyle w:val="ListParagraph"/>
              <w:numPr>
                <w:ilvl w:val="0"/>
                <w:numId w:val="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Secure documentation from their completion of the task.</w:t>
            </w:r>
          </w:p>
          <w:p w14:paraId="6DD382F7" w14:textId="0D7AEBCE" w:rsidR="007355AF" w:rsidRPr="008F082E" w:rsidRDefault="005405F0" w:rsidP="00C87870">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assessor/training provider must provide the candidate access to the resources required for this assessment.</w:t>
            </w:r>
          </w:p>
        </w:tc>
      </w:tr>
    </w:tbl>
    <w:p w14:paraId="3FB4E89F" w14:textId="17981AA5" w:rsidR="00C87870" w:rsidRPr="008F082E" w:rsidRDefault="00C87870" w:rsidP="00C87870">
      <w:pPr>
        <w:ind w:left="0" w:firstLine="0"/>
      </w:pPr>
    </w:p>
    <w:p w14:paraId="4142EA35" w14:textId="77777777" w:rsidR="00C87870" w:rsidRPr="008F082E" w:rsidRDefault="00C87870" w:rsidP="00C8787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87870" w:rsidRPr="008F082E" w14:paraId="1FA23462" w14:textId="77777777" w:rsidTr="005C1B4F">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8403851" w14:textId="77777777" w:rsidR="00C87870" w:rsidRPr="008F082E" w:rsidRDefault="00C87870" w:rsidP="00C87870">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lastRenderedPageBreak/>
              <w:t>The candidate is required to:</w:t>
            </w:r>
          </w:p>
          <w:p w14:paraId="02BD71AB"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Complete the tasks within the time allowed, as scheduled in-class roll.</w:t>
            </w:r>
          </w:p>
          <w:p w14:paraId="38BE525C"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Review the instructions in each task included in this Workplace Assessment.</w:t>
            </w:r>
          </w:p>
          <w:p w14:paraId="786A77D3"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Identify and respond to legal requirements.</w:t>
            </w:r>
          </w:p>
          <w:p w14:paraId="2783D9C8"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Identify and meet ethical responsibilities.</w:t>
            </w:r>
          </w:p>
          <w:p w14:paraId="08469883"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Contribute to workplace improvements.</w:t>
            </w:r>
          </w:p>
          <w:p w14:paraId="17559EAD" w14:textId="77777777" w:rsidR="00C87870" w:rsidRPr="008F082E" w:rsidRDefault="00C87870" w:rsidP="00C87870">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Resources required for assessment:</w:t>
            </w:r>
          </w:p>
          <w:p w14:paraId="4AB51875" w14:textId="77777777" w:rsidR="00C87870" w:rsidRPr="008F082E" w:rsidRDefault="00C87870" w:rsidP="00C87870">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To complete this assessment, the candidate will need access to the following:</w:t>
            </w:r>
          </w:p>
          <w:p w14:paraId="20781088" w14:textId="77777777" w:rsidR="00C87870" w:rsidRPr="008F082E" w:rsidRDefault="00C87870" w:rsidP="00C87870">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IMPORTANT: The assessor/training provider must provide the candidate access to these resources.</w:t>
            </w:r>
          </w:p>
          <w:p w14:paraId="08F45519" w14:textId="77777777" w:rsidR="009D3DF5" w:rsidRPr="009D3DF5" w:rsidRDefault="009D3DF5" w:rsidP="009D3DF5">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9D3DF5">
              <w:rPr>
                <w:rFonts w:cstheme="minorHAnsi"/>
                <w:bCs/>
                <w:color w:val="D73329"/>
                <w:sz w:val="22"/>
              </w:rPr>
              <w:t>Reflective Journal template, or the organisation’s template for documenting personal reflections and strategies involving values and attitudes</w:t>
            </w:r>
          </w:p>
          <w:p w14:paraId="20715535" w14:textId="77777777" w:rsidR="009D3DF5" w:rsidRPr="009D3DF5" w:rsidRDefault="009D3DF5" w:rsidP="009D3DF5">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9D3DF5">
              <w:rPr>
                <w:rFonts w:cstheme="minorHAnsi"/>
                <w:bCs/>
                <w:color w:val="D73329"/>
                <w:sz w:val="22"/>
              </w:rPr>
              <w:t>Issues Log template, or the organisation’s template for recording issues and breaches in the workplace</w:t>
            </w:r>
          </w:p>
          <w:p w14:paraId="36DEA3C7" w14:textId="77777777" w:rsidR="009D3DF5" w:rsidRPr="009D3DF5" w:rsidRDefault="009D3DF5" w:rsidP="009D3DF5">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9D3DF5">
              <w:rPr>
                <w:rFonts w:cstheme="minorHAnsi"/>
                <w:bCs/>
                <w:color w:val="D73329"/>
                <w:sz w:val="22"/>
              </w:rPr>
              <w:t>Meeting Minutes template, or the organisation’s template for recording meeting minutes</w:t>
            </w:r>
          </w:p>
          <w:p w14:paraId="391EE495" w14:textId="25F6D9DB" w:rsidR="00C87870" w:rsidRPr="008F082E" w:rsidRDefault="00C87870" w:rsidP="00C87870">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Workplace or a similar environment that will provide you access to:</w:t>
            </w:r>
          </w:p>
          <w:p w14:paraId="7134044A" w14:textId="77777777" w:rsidR="00C87870" w:rsidRPr="008F082E" w:rsidRDefault="00C87870" w:rsidP="00C87870">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suitable facilities, equipment and resources, including:</w:t>
            </w:r>
          </w:p>
          <w:p w14:paraId="739574C1" w14:textId="77777777" w:rsidR="00C87870" w:rsidRPr="008F082E" w:rsidRDefault="00C87870" w:rsidP="00EB457E">
            <w:pPr>
              <w:pStyle w:val="ListParagraph"/>
              <w:numPr>
                <w:ilvl w:val="2"/>
                <w:numId w:val="17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current legislation, regulations and codes of practice</w:t>
            </w:r>
          </w:p>
          <w:p w14:paraId="47AD0347" w14:textId="77777777" w:rsidR="00C87870" w:rsidRPr="008F082E" w:rsidRDefault="00C87870" w:rsidP="00EB457E">
            <w:pPr>
              <w:pStyle w:val="ListParagraph"/>
              <w:numPr>
                <w:ilvl w:val="2"/>
                <w:numId w:val="17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organisation policies, procedures and protocols</w:t>
            </w:r>
          </w:p>
          <w:p w14:paraId="05761F7A" w14:textId="53639BAD" w:rsidR="00C87870" w:rsidRPr="008F082E" w:rsidRDefault="00C87870" w:rsidP="009D6FD2">
            <w:pPr>
              <w:pStyle w:val="ListParagraph"/>
              <w:numPr>
                <w:ilvl w:val="1"/>
                <w:numId w:val="31"/>
              </w:numPr>
              <w:tabs>
                <w:tab w:val="left" w:pos="180"/>
              </w:tabs>
              <w:spacing w:after="120" w:line="276" w:lineRule="auto"/>
              <w:ind w:right="0"/>
              <w:contextualSpacing w:val="0"/>
              <w:jc w:val="both"/>
              <w:rPr>
                <w:rFonts w:cstheme="minorHAnsi"/>
                <w:i/>
                <w:color w:val="F79723"/>
                <w:sz w:val="20"/>
                <w:szCs w:val="24"/>
              </w:rPr>
            </w:pPr>
            <w:r w:rsidRPr="008F082E">
              <w:rPr>
                <w:rFonts w:cstheme="minorHAnsi"/>
                <w:bCs/>
                <w:color w:val="D73329"/>
                <w:sz w:val="22"/>
              </w:rPr>
              <w:t>modelling of industry operating conditions, including presence of problem solving activities</w:t>
            </w:r>
          </w:p>
        </w:tc>
      </w:tr>
    </w:tbl>
    <w:p w14:paraId="0E973EAD" w14:textId="7660F88D" w:rsidR="00186A66" w:rsidRPr="008F082E" w:rsidRDefault="00186A66" w:rsidP="00732B20">
      <w:pPr>
        <w:spacing w:after="120" w:line="276" w:lineRule="auto"/>
        <w:ind w:left="0" w:firstLine="0"/>
        <w:rPr>
          <w:color w:val="404040" w:themeColor="text1" w:themeTint="BF"/>
        </w:rPr>
      </w:pPr>
    </w:p>
    <w:p w14:paraId="012C330F" w14:textId="77777777" w:rsidR="009D3DF5" w:rsidRDefault="009D3DF5" w:rsidP="009D3DF5">
      <w:pPr>
        <w:spacing w:after="120" w:line="276" w:lineRule="auto"/>
        <w:ind w:left="0" w:firstLine="0"/>
        <w:rPr>
          <w:color w:val="404040" w:themeColor="text1" w:themeTint="BF"/>
        </w:rPr>
      </w:pPr>
      <w:r>
        <w:rPr>
          <w:color w:val="404040" w:themeColor="text1" w:themeTint="BF"/>
        </w:rPr>
        <w:br w:type="page"/>
      </w:r>
    </w:p>
    <w:p w14:paraId="1809F05D" w14:textId="1ABFE20D" w:rsidR="00BD64F5" w:rsidRPr="008F082E" w:rsidRDefault="00BD64F5" w:rsidP="007222FE">
      <w:pPr>
        <w:pStyle w:val="Heading3"/>
        <w:tabs>
          <w:tab w:val="left" w:pos="180"/>
        </w:tabs>
        <w:spacing w:line="276" w:lineRule="auto"/>
        <w:ind w:right="0"/>
        <w:jc w:val="both"/>
        <w:rPr>
          <w:color w:val="404040" w:themeColor="text1" w:themeTint="BF"/>
        </w:rPr>
      </w:pPr>
      <w:bookmarkStart w:id="73" w:name="_Toc44867584"/>
      <w:bookmarkStart w:id="74" w:name="_Toc102547488"/>
      <w:r w:rsidRPr="008F082E">
        <w:rPr>
          <w:color w:val="404040" w:themeColor="text1" w:themeTint="BF"/>
        </w:rPr>
        <w:lastRenderedPageBreak/>
        <w:t>Contextualisation</w:t>
      </w:r>
      <w:bookmarkEnd w:id="73"/>
      <w:bookmarkEnd w:id="74"/>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BD64F5" w:rsidRPr="008F082E" w14:paraId="32405567" w14:textId="77777777" w:rsidTr="001C251C">
        <w:trPr>
          <w:trHeight w:val="1833"/>
          <w:jc w:val="center"/>
        </w:trPr>
        <w:tc>
          <w:tcPr>
            <w:tcW w:w="5000" w:type="pct"/>
            <w:shd w:val="clear" w:color="auto" w:fill="auto"/>
          </w:tcPr>
          <w:p w14:paraId="5056D283" w14:textId="78381C0D" w:rsidR="00BD64F5" w:rsidRPr="008F082E" w:rsidRDefault="00BD64F5" w:rsidP="007222FE">
            <w:pPr>
              <w:tabs>
                <w:tab w:val="left" w:pos="180"/>
                <w:tab w:val="center" w:pos="4387"/>
                <w:tab w:val="left" w:pos="6420"/>
              </w:tabs>
              <w:spacing w:after="120" w:line="276" w:lineRule="auto"/>
              <w:ind w:left="0" w:right="0" w:firstLine="0"/>
              <w:jc w:val="center"/>
              <w:rPr>
                <w:rFonts w:cstheme="minorHAnsi"/>
                <w:b/>
                <w:color w:val="D73329"/>
                <w:sz w:val="22"/>
                <w:szCs w:val="20"/>
              </w:rPr>
            </w:pPr>
            <w:r w:rsidRPr="008F082E">
              <w:rPr>
                <w:rFonts w:cstheme="minorHAnsi"/>
                <w:b/>
                <w:color w:val="D73329"/>
                <w:sz w:val="22"/>
                <w:szCs w:val="20"/>
              </w:rPr>
              <w:t>INSTRUCTIONS TO THE ASSESSOR</w:t>
            </w:r>
          </w:p>
          <w:p w14:paraId="746F8A5E" w14:textId="537EE9B4"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w:t>
            </w:r>
            <w:r w:rsidR="00614094" w:rsidRPr="008F082E">
              <w:rPr>
                <w:rFonts w:cstheme="minorHAnsi"/>
                <w:bCs/>
                <w:color w:val="D73329"/>
                <w:sz w:val="22"/>
                <w:szCs w:val="20"/>
              </w:rPr>
              <w:t>is workplace assessment aim</w:t>
            </w:r>
            <w:r w:rsidRPr="008F082E">
              <w:rPr>
                <w:rFonts w:cstheme="minorHAnsi"/>
                <w:bCs/>
                <w:color w:val="D73329"/>
                <w:sz w:val="22"/>
                <w:szCs w:val="20"/>
              </w:rPr>
              <w:t>s to assess the candidate’s practical knowledge and skills in:</w:t>
            </w:r>
          </w:p>
          <w:p w14:paraId="52AEEBA3" w14:textId="4C593641" w:rsidR="00026C60" w:rsidRPr="008F082E" w:rsidRDefault="00026C60" w:rsidP="00EB55BF">
            <w:pPr>
              <w:pStyle w:val="ListParagraph"/>
              <w:numPr>
                <w:ilvl w:val="0"/>
                <w:numId w:val="3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Identifying and responding to legal requirements.</w:t>
            </w:r>
          </w:p>
          <w:p w14:paraId="1B92ACE0" w14:textId="47C83222" w:rsidR="00026C60" w:rsidRPr="008F082E" w:rsidRDefault="00026C60" w:rsidP="00EB55BF">
            <w:pPr>
              <w:pStyle w:val="ListParagraph"/>
              <w:numPr>
                <w:ilvl w:val="0"/>
                <w:numId w:val="3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Identifying and meeting ethical responsibilities.</w:t>
            </w:r>
          </w:p>
          <w:p w14:paraId="64FECCFD" w14:textId="1FB9F6AE" w:rsidR="00026C60" w:rsidRPr="008F082E" w:rsidRDefault="00026C60" w:rsidP="00EB55BF">
            <w:pPr>
              <w:pStyle w:val="ListParagraph"/>
              <w:numPr>
                <w:ilvl w:val="0"/>
                <w:numId w:val="3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Contributing to workplace improvements.</w:t>
            </w:r>
          </w:p>
          <w:p w14:paraId="66F3983E" w14:textId="675BD717"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Tasks </w:t>
            </w:r>
            <w:r w:rsidR="0030502A" w:rsidRPr="008F082E">
              <w:rPr>
                <w:rFonts w:cstheme="minorHAnsi"/>
                <w:bCs/>
                <w:color w:val="D73329"/>
                <w:sz w:val="22"/>
                <w:szCs w:val="20"/>
              </w:rPr>
              <w:t>2.</w:t>
            </w:r>
            <w:r w:rsidRPr="008F082E">
              <w:rPr>
                <w:rFonts w:cstheme="minorHAnsi"/>
                <w:bCs/>
                <w:color w:val="D73329"/>
                <w:sz w:val="22"/>
                <w:szCs w:val="20"/>
              </w:rPr>
              <w:t>1–</w:t>
            </w:r>
            <w:r w:rsidR="0030502A" w:rsidRPr="008F082E">
              <w:rPr>
                <w:rFonts w:cstheme="minorHAnsi"/>
                <w:bCs/>
                <w:color w:val="D73329"/>
                <w:sz w:val="22"/>
                <w:szCs w:val="20"/>
              </w:rPr>
              <w:t>3</w:t>
            </w:r>
            <w:r w:rsidR="00274467" w:rsidRPr="008F082E">
              <w:rPr>
                <w:rFonts w:cstheme="minorHAnsi"/>
                <w:bCs/>
                <w:color w:val="D73329"/>
                <w:sz w:val="22"/>
                <w:szCs w:val="20"/>
              </w:rPr>
              <w:t>.2</w:t>
            </w:r>
            <w:r w:rsidRPr="008F082E">
              <w:rPr>
                <w:rFonts w:cstheme="minorHAnsi"/>
                <w:bCs/>
                <w:color w:val="D73329"/>
                <w:sz w:val="22"/>
                <w:szCs w:val="20"/>
              </w:rPr>
              <w:t xml:space="preserve"> in this Workplace Assessment are not designed for a specific organisation/workplace.</w:t>
            </w:r>
          </w:p>
          <w:p w14:paraId="65885C00" w14:textId="72E60314" w:rsidR="00BD64F5" w:rsidRPr="008F082E" w:rsidRDefault="00614094"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Before</w:t>
            </w:r>
            <w:r w:rsidR="00BD64F5" w:rsidRPr="008F082E">
              <w:rPr>
                <w:rFonts w:cstheme="minorHAnsi"/>
                <w:bCs/>
                <w:color w:val="D73329"/>
                <w:sz w:val="22"/>
                <w:szCs w:val="20"/>
              </w:rPr>
              <w:t xml:space="preserve"> commencing the assessment, the assessor must contextualise these tasks as well as any other assessment tool provided along with this workbook, e.g. Observation Forms, Assessor’s Checklist</w:t>
            </w:r>
            <w:r w:rsidR="00E22321" w:rsidRPr="008F082E">
              <w:rPr>
                <w:rFonts w:cstheme="minorHAnsi"/>
                <w:bCs/>
                <w:color w:val="D73329"/>
                <w:sz w:val="22"/>
                <w:szCs w:val="20"/>
              </w:rPr>
              <w:t>s</w:t>
            </w:r>
            <w:r w:rsidR="00BD64F5" w:rsidRPr="008F082E">
              <w:rPr>
                <w:rFonts w:cstheme="minorHAnsi"/>
                <w:bCs/>
                <w:color w:val="D73329"/>
                <w:sz w:val="22"/>
                <w:szCs w:val="20"/>
              </w:rPr>
              <w:t>, and other generic templates provided along with this workbook. The assessor must contextualise these to reflect:</w:t>
            </w:r>
          </w:p>
          <w:p w14:paraId="224C4CC4" w14:textId="43ECD60D" w:rsidR="0028670A" w:rsidRPr="008F082E" w:rsidRDefault="0028670A" w:rsidP="00EB55BF">
            <w:pPr>
              <w:pStyle w:val="ListParagraph"/>
              <w:numPr>
                <w:ilvl w:val="0"/>
                <w:numId w:val="3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Workplace activities that are typically performed in the candidate’s organisation.</w:t>
            </w:r>
          </w:p>
          <w:p w14:paraId="59953F51" w14:textId="77777777" w:rsidR="001C251C" w:rsidRDefault="00DB6502" w:rsidP="0030502A">
            <w:pPr>
              <w:pStyle w:val="ListParagraph"/>
              <w:numPr>
                <w:ilvl w:val="0"/>
                <w:numId w:val="3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w:t>
            </w:r>
            <w:r w:rsidR="0028670A" w:rsidRPr="008F082E">
              <w:rPr>
                <w:rFonts w:cstheme="minorHAnsi"/>
                <w:bCs/>
                <w:color w:val="D73329"/>
                <w:sz w:val="22"/>
                <w:szCs w:val="20"/>
              </w:rPr>
              <w:t>olicies and procedures of the candidate’s organisation.</w:t>
            </w:r>
          </w:p>
          <w:p w14:paraId="04053953" w14:textId="77777777" w:rsidR="003D31C6" w:rsidRPr="008F082E" w:rsidRDefault="003D31C6" w:rsidP="003D31C6">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To contextualise these tasks:</w:t>
            </w:r>
          </w:p>
          <w:p w14:paraId="5774C90B" w14:textId="77777777" w:rsidR="003D31C6" w:rsidRPr="008F082E" w:rsidRDefault="003D31C6" w:rsidP="003D31C6">
            <w:pPr>
              <w:pStyle w:val="ListParagraph"/>
              <w:numPr>
                <w:ilvl w:val="0"/>
                <w:numId w:val="34"/>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Adapt/revise the instructions provided in each task so that they reflect the workplace activities that are typically performed in the candidate’s organisation and the policies and procedures of the candidate’s organisation.</w:t>
            </w:r>
          </w:p>
          <w:p w14:paraId="36518510" w14:textId="77777777" w:rsidR="003D31C6" w:rsidRPr="008F082E" w:rsidRDefault="003D31C6" w:rsidP="003D31C6">
            <w:pPr>
              <w:pStyle w:val="ListParagraph"/>
              <w:numPr>
                <w:ilvl w:val="0"/>
                <w:numId w:val="34"/>
              </w:numPr>
              <w:tabs>
                <w:tab w:val="left" w:pos="180"/>
              </w:tabs>
              <w:spacing w:after="120" w:line="276" w:lineRule="auto"/>
              <w:ind w:right="0"/>
              <w:contextualSpacing w:val="0"/>
              <w:jc w:val="both"/>
              <w:rPr>
                <w:rFonts w:cstheme="minorHAnsi"/>
                <w:bCs/>
                <w:color w:val="D73329"/>
                <w:sz w:val="22"/>
                <w:szCs w:val="20"/>
              </w:rPr>
            </w:pPr>
            <w:r w:rsidRPr="008F082E">
              <w:rPr>
                <w:rFonts w:cstheme="minorHAnsi"/>
                <w:color w:val="D73329"/>
                <w:sz w:val="22"/>
                <w:szCs w:val="20"/>
              </w:rPr>
              <w:t xml:space="preserve">Adapt/revise the Observation Forms or Assessor’s Checklists, as well as any assessment </w:t>
            </w:r>
            <w:r w:rsidRPr="008F082E">
              <w:rPr>
                <w:rFonts w:cstheme="minorHAnsi"/>
                <w:bCs/>
                <w:color w:val="D73329"/>
                <w:sz w:val="22"/>
                <w:szCs w:val="20"/>
              </w:rPr>
              <w:t>tools and templates provided in each task so that they reflect the workplace activities that are typically performed in the candidate’s organisation and the policies and procedures of the candidate’s organisation.</w:t>
            </w:r>
          </w:p>
          <w:p w14:paraId="706A7706" w14:textId="77777777" w:rsidR="003D31C6" w:rsidRPr="008F082E" w:rsidRDefault="003D31C6" w:rsidP="003D31C6">
            <w:pPr>
              <w:tabs>
                <w:tab w:val="left" w:pos="180"/>
              </w:tabs>
              <w:spacing w:after="120" w:line="276" w:lineRule="auto"/>
              <w:ind w:left="0" w:right="0" w:firstLine="0"/>
              <w:jc w:val="center"/>
              <w:rPr>
                <w:b/>
                <w:color w:val="D73329"/>
                <w:sz w:val="22"/>
                <w:szCs w:val="20"/>
              </w:rPr>
            </w:pPr>
            <w:r w:rsidRPr="008F082E">
              <w:rPr>
                <w:rFonts w:cstheme="minorHAnsi"/>
                <w:b/>
                <w:color w:val="D73329"/>
                <w:sz w:val="22"/>
                <w:szCs w:val="20"/>
              </w:rPr>
              <w:t>IMPORTANT:</w:t>
            </w:r>
          </w:p>
          <w:p w14:paraId="3F651492" w14:textId="77777777" w:rsidR="003D31C6" w:rsidRPr="008F082E" w:rsidRDefault="003D31C6" w:rsidP="003D31C6">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Any contextualisation required must be completed before distributing the assessment workbooks and associated assessment tools to the students.</w:t>
            </w:r>
          </w:p>
          <w:p w14:paraId="7549FB73" w14:textId="23D2F464" w:rsidR="003D31C6" w:rsidRPr="003D31C6" w:rsidRDefault="003D31C6" w:rsidP="003D31C6">
            <w:pPr>
              <w:tabs>
                <w:tab w:val="left" w:pos="180"/>
              </w:tabs>
              <w:spacing w:after="120" w:line="276" w:lineRule="auto"/>
              <w:ind w:left="0" w:right="0" w:firstLine="0"/>
              <w:jc w:val="both"/>
              <w:rPr>
                <w:rFonts w:cstheme="minorHAnsi"/>
                <w:bCs/>
                <w:color w:val="D73329"/>
                <w:szCs w:val="20"/>
              </w:rPr>
            </w:pPr>
            <w:r w:rsidRPr="008F082E">
              <w:rPr>
                <w:rFonts w:cstheme="minorHAnsi"/>
                <w:b/>
                <w:color w:val="D73329"/>
                <w:sz w:val="22"/>
                <w:szCs w:val="20"/>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29D9DFC3" w14:textId="4B5249B9" w:rsidR="0030502A" w:rsidRPr="008F082E" w:rsidRDefault="0030502A" w:rsidP="0030502A">
      <w:pPr>
        <w:spacing w:after="120" w:line="276" w:lineRule="auto"/>
        <w:ind w:left="0" w:firstLine="0"/>
      </w:pPr>
    </w:p>
    <w:p w14:paraId="502629AD" w14:textId="20EB6A66" w:rsidR="00BD64F5" w:rsidRPr="008F082E" w:rsidRDefault="00BD64F5" w:rsidP="007222FE">
      <w:pPr>
        <w:spacing w:after="120" w:line="276" w:lineRule="auto"/>
        <w:ind w:left="0" w:firstLine="0"/>
        <w:rPr>
          <w:color w:val="404040" w:themeColor="text1" w:themeTint="BF"/>
        </w:rPr>
      </w:pPr>
      <w:r w:rsidRPr="008F082E">
        <w:rPr>
          <w:color w:val="404040" w:themeColor="text1" w:themeTint="BF"/>
        </w:rPr>
        <w:br w:type="page"/>
      </w:r>
    </w:p>
    <w:p w14:paraId="31BE4E66" w14:textId="621AA399" w:rsidR="00BD64F5" w:rsidRPr="008F082E" w:rsidRDefault="00BD64F5" w:rsidP="007222FE">
      <w:pPr>
        <w:pStyle w:val="Heading3"/>
        <w:tabs>
          <w:tab w:val="left" w:pos="180"/>
        </w:tabs>
        <w:spacing w:line="276" w:lineRule="auto"/>
        <w:ind w:right="0"/>
        <w:jc w:val="both"/>
        <w:rPr>
          <w:color w:val="404040" w:themeColor="text1" w:themeTint="BF"/>
        </w:rPr>
      </w:pPr>
      <w:bookmarkStart w:id="75" w:name="_Toc102547489"/>
      <w:r w:rsidRPr="008F082E">
        <w:rPr>
          <w:color w:val="404040" w:themeColor="text1" w:themeTint="BF"/>
        </w:rPr>
        <w:lastRenderedPageBreak/>
        <w:t>Simulating the Assessments</w:t>
      </w:r>
      <w:bookmarkEnd w:id="75"/>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BD64F5" w:rsidRPr="008F082E" w14:paraId="0B2BCCE5"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D264BC" w14:textId="58D19797" w:rsidR="00BD64F5" w:rsidRPr="008F082E" w:rsidRDefault="00BD64F5" w:rsidP="007222FE">
            <w:pPr>
              <w:tabs>
                <w:tab w:val="left" w:pos="180"/>
              </w:tabs>
              <w:spacing w:after="120" w:line="276" w:lineRule="auto"/>
              <w:ind w:left="0" w:right="0" w:firstLine="0"/>
              <w:jc w:val="center"/>
              <w:rPr>
                <w:rFonts w:cstheme="minorHAnsi"/>
                <w:b/>
                <w:color w:val="D73329"/>
                <w:sz w:val="22"/>
                <w:szCs w:val="20"/>
              </w:rPr>
            </w:pPr>
            <w:r w:rsidRPr="008F082E">
              <w:rPr>
                <w:rFonts w:cstheme="minorHAnsi"/>
                <w:b/>
                <w:color w:val="D73329"/>
                <w:sz w:val="22"/>
                <w:szCs w:val="20"/>
              </w:rPr>
              <w:t>INSTRUCTIONS TO THE ASSESSOR</w:t>
            </w:r>
          </w:p>
          <w:p w14:paraId="5E6F7DA6" w14:textId="6A68A5BE"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This workplace assessment must be conducted in the context of </w:t>
            </w:r>
            <w:r w:rsidR="00EC1D5D" w:rsidRPr="008F082E">
              <w:rPr>
                <w:rFonts w:cstheme="minorHAnsi"/>
                <w:bCs/>
                <w:color w:val="D73329"/>
                <w:sz w:val="22"/>
                <w:szCs w:val="20"/>
              </w:rPr>
              <w:t xml:space="preserve">a </w:t>
            </w:r>
            <w:r w:rsidR="009D11BE" w:rsidRPr="008F082E">
              <w:rPr>
                <w:rFonts w:cstheme="minorHAnsi"/>
                <w:bCs/>
                <w:color w:val="D73329"/>
                <w:sz w:val="22"/>
                <w:szCs w:val="20"/>
              </w:rPr>
              <w:t xml:space="preserve">workplace in the </w:t>
            </w:r>
            <w:r w:rsidR="00EC1D5D" w:rsidRPr="008F082E">
              <w:rPr>
                <w:rFonts w:cstheme="minorHAnsi"/>
                <w:bCs/>
                <w:color w:val="D73329"/>
                <w:sz w:val="22"/>
                <w:szCs w:val="20"/>
              </w:rPr>
              <w:t xml:space="preserve">community services and health </w:t>
            </w:r>
            <w:r w:rsidR="009D11BE" w:rsidRPr="008F082E">
              <w:rPr>
                <w:rFonts w:cstheme="minorHAnsi"/>
                <w:bCs/>
                <w:color w:val="D73329"/>
                <w:sz w:val="22"/>
                <w:szCs w:val="20"/>
              </w:rPr>
              <w:t>industry,</w:t>
            </w:r>
            <w:r w:rsidRPr="008F082E">
              <w:rPr>
                <w:rFonts w:cstheme="minorHAnsi"/>
                <w:bCs/>
                <w:color w:val="D73329"/>
                <w:sz w:val="22"/>
                <w:szCs w:val="20"/>
              </w:rPr>
              <w:t xml:space="preserve"> in a real workplace or a simulated workplace environment.</w:t>
            </w:r>
          </w:p>
          <w:p w14:paraId="76344528" w14:textId="77777777"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Where a real workplace is not available, the assessor must conduct the assessment in a simulated workplace environment where conditions are typical of those experienced in a real workplace.</w:t>
            </w:r>
          </w:p>
          <w:p w14:paraId="4E4E1966" w14:textId="77777777"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Even if the assessment is undertaken in a simulated workplace environment, it must still provide the candidate with access to all the resources required to complete this assessment, e.g. if the task requires the candidate to refer to organisational processes for dispute resolution processes, they must still be provided with actual/simulated organisational processes for dispute resolution processes.</w:t>
            </w:r>
          </w:p>
          <w:p w14:paraId="2531404A" w14:textId="77777777" w:rsidR="00BD64F5" w:rsidRPr="008F082E" w:rsidRDefault="00BD64F5" w:rsidP="007222FE">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To simulate the tasks:</w:t>
            </w:r>
          </w:p>
          <w:p w14:paraId="31D23295" w14:textId="0F7FF65B"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Adapt/revise the instructions provided in each task so that they can be completed in a simulated environment. This may involve but is not limited to:</w:t>
            </w:r>
          </w:p>
          <w:p w14:paraId="4B66D46E" w14:textId="77777777" w:rsidR="00BD64F5" w:rsidRPr="008F082E" w:rsidRDefault="00BD64F5" w:rsidP="00EB55BF">
            <w:pPr>
              <w:pStyle w:val="ListParagraph"/>
              <w:numPr>
                <w:ilvl w:val="0"/>
                <w:numId w:val="3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Providing additional contextual information such as details of a simulated building and construction project.</w:t>
            </w:r>
          </w:p>
          <w:p w14:paraId="42F051DC" w14:textId="6F056E28" w:rsidR="00BD64F5" w:rsidRPr="008F082E" w:rsidRDefault="00BD64F5" w:rsidP="00EB55BF">
            <w:pPr>
              <w:pStyle w:val="ListParagraph"/>
              <w:numPr>
                <w:ilvl w:val="0"/>
                <w:numId w:val="3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 xml:space="preserve">Providing simulated workplace documents such as policies and procedures, </w:t>
            </w:r>
            <w:r w:rsidR="006C5ECB" w:rsidRPr="008F082E">
              <w:rPr>
                <w:rFonts w:cstheme="minorHAnsi"/>
                <w:bCs/>
                <w:color w:val="D73329"/>
                <w:sz w:val="22"/>
                <w:szCs w:val="20"/>
              </w:rPr>
              <w:t>job descriptions</w:t>
            </w:r>
            <w:r w:rsidRPr="008F082E">
              <w:rPr>
                <w:rFonts w:cstheme="minorHAnsi"/>
                <w:bCs/>
                <w:color w:val="D73329"/>
                <w:sz w:val="22"/>
                <w:szCs w:val="20"/>
              </w:rPr>
              <w:t>, copies of employment agreements, etc.</w:t>
            </w:r>
          </w:p>
          <w:p w14:paraId="2D64EF1D" w14:textId="77777777" w:rsidR="00BD64F5" w:rsidRPr="008F082E" w:rsidRDefault="00BD64F5" w:rsidP="007222FE">
            <w:pPr>
              <w:tabs>
                <w:tab w:val="left" w:pos="180"/>
              </w:tabs>
              <w:spacing w:after="120" w:line="276" w:lineRule="auto"/>
              <w:ind w:left="0" w:right="0" w:firstLine="0"/>
              <w:jc w:val="center"/>
              <w:rPr>
                <w:rFonts w:cstheme="minorHAnsi"/>
                <w:b/>
                <w:color w:val="D73329"/>
                <w:sz w:val="22"/>
                <w:szCs w:val="20"/>
              </w:rPr>
            </w:pPr>
            <w:r w:rsidRPr="008F082E">
              <w:rPr>
                <w:rFonts w:cstheme="minorHAnsi"/>
                <w:b/>
                <w:color w:val="D73329"/>
                <w:sz w:val="22"/>
                <w:szCs w:val="20"/>
              </w:rPr>
              <w:t>IMPORTANT:</w:t>
            </w:r>
          </w:p>
          <w:p w14:paraId="1435ECF3" w14:textId="77777777" w:rsidR="00BD64F5" w:rsidRPr="008F082E" w:rsidRDefault="00BD64F5" w:rsidP="007222FE">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Any preparation required to simulate the assessments must be completed before distributing the assessment workbooks and associated assessment tools to the students.</w:t>
            </w:r>
          </w:p>
          <w:p w14:paraId="73CFEFB4" w14:textId="77777777" w:rsidR="00BD64F5" w:rsidRPr="008F082E" w:rsidRDefault="00BD64F5" w:rsidP="007222FE">
            <w:pPr>
              <w:tabs>
                <w:tab w:val="left" w:pos="180"/>
              </w:tabs>
              <w:spacing w:after="120" w:line="276" w:lineRule="auto"/>
              <w:ind w:left="0" w:right="0" w:firstLine="0"/>
              <w:jc w:val="both"/>
              <w:rPr>
                <w:rFonts w:cstheme="minorHAnsi"/>
                <w:bCs/>
                <w:color w:val="D73329"/>
              </w:rPr>
            </w:pPr>
            <w:r w:rsidRPr="008F082E">
              <w:rPr>
                <w:rFonts w:cstheme="minorHAnsi"/>
                <w:b/>
                <w:color w:val="D73329"/>
                <w:sz w:val="22"/>
                <w:szCs w:val="20"/>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24F2A92E" w14:textId="2A2CDB6B" w:rsidR="00BD64F5" w:rsidRPr="008F082E" w:rsidRDefault="00BD64F5" w:rsidP="007222FE">
      <w:pPr>
        <w:spacing w:after="120" w:line="276" w:lineRule="auto"/>
        <w:ind w:left="0" w:firstLine="0"/>
        <w:rPr>
          <w:color w:val="404040" w:themeColor="text1" w:themeTint="BF"/>
        </w:rPr>
      </w:pPr>
      <w:r w:rsidRPr="008F082E">
        <w:rPr>
          <w:color w:val="404040" w:themeColor="text1" w:themeTint="BF"/>
        </w:rPr>
        <w:br w:type="page"/>
      </w:r>
    </w:p>
    <w:p w14:paraId="6B9FBB9B" w14:textId="655381A2" w:rsidR="00402C0C" w:rsidRPr="008F082E" w:rsidRDefault="00402C0C" w:rsidP="00402C0C">
      <w:pPr>
        <w:pStyle w:val="Heading2"/>
        <w:tabs>
          <w:tab w:val="left" w:pos="180"/>
          <w:tab w:val="left" w:pos="5130"/>
        </w:tabs>
        <w:ind w:right="0"/>
        <w:jc w:val="both"/>
        <w:rPr>
          <w:color w:val="7F7F7F" w:themeColor="text1" w:themeTint="80"/>
          <w:sz w:val="32"/>
          <w:szCs w:val="32"/>
          <w:lang w:val="en-AU"/>
        </w:rPr>
      </w:pPr>
      <w:bookmarkStart w:id="76" w:name="_Toc102547490"/>
      <w:r w:rsidRPr="008F082E">
        <w:rPr>
          <w:color w:val="7F7F7F" w:themeColor="text1" w:themeTint="80"/>
          <w:sz w:val="32"/>
          <w:szCs w:val="32"/>
          <w:lang w:val="en-AU"/>
        </w:rPr>
        <w:lastRenderedPageBreak/>
        <w:t xml:space="preserve">Task </w:t>
      </w:r>
      <w:r w:rsidR="00C87CD7" w:rsidRPr="008F082E">
        <w:rPr>
          <w:color w:val="7F7F7F" w:themeColor="text1" w:themeTint="80"/>
          <w:sz w:val="32"/>
          <w:szCs w:val="32"/>
          <w:lang w:val="en-AU"/>
        </w:rPr>
        <w:t>1</w:t>
      </w:r>
      <w:r w:rsidRPr="008F082E">
        <w:rPr>
          <w:color w:val="7F7F7F" w:themeColor="text1" w:themeTint="80"/>
          <w:sz w:val="32"/>
          <w:szCs w:val="32"/>
          <w:lang w:val="en-AU"/>
        </w:rPr>
        <w:t xml:space="preserve"> –</w:t>
      </w:r>
      <w:r w:rsidR="000932D8" w:rsidRPr="008F082E">
        <w:rPr>
          <w:color w:val="7F7F7F" w:themeColor="text1" w:themeTint="80"/>
          <w:sz w:val="32"/>
          <w:szCs w:val="32"/>
          <w:lang w:val="en-AU"/>
        </w:rPr>
        <w:t xml:space="preserve"> Reflect on Your Personal Values and Attitudes</w:t>
      </w:r>
      <w:bookmarkEnd w:id="7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02C0C" w:rsidRPr="008F082E" w14:paraId="594EBE41" w14:textId="77777777" w:rsidTr="00A052F5">
        <w:trPr>
          <w:trHeight w:val="1260"/>
          <w:jc w:val="center"/>
        </w:trPr>
        <w:tc>
          <w:tcPr>
            <w:tcW w:w="848" w:type="pct"/>
            <w:tcBorders>
              <w:top w:val="nil"/>
              <w:left w:val="nil"/>
              <w:bottom w:val="nil"/>
              <w:right w:val="nil"/>
            </w:tcBorders>
            <w:shd w:val="clear" w:color="auto" w:fill="auto"/>
          </w:tcPr>
          <w:p w14:paraId="69ED1BCC" w14:textId="77777777" w:rsidR="00402C0C" w:rsidRPr="008F082E" w:rsidRDefault="00402C0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6A4EB58" wp14:editId="4FE546DD">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8504FEE" w14:textId="70B8B464"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386539" w:rsidRPr="008F082E">
              <w:rPr>
                <w:rFonts w:cstheme="minorHAnsi"/>
                <w:color w:val="404040" w:themeColor="text1" w:themeTint="BF"/>
                <w:szCs w:val="24"/>
              </w:rPr>
              <w:t xml:space="preserve"> </w:t>
            </w:r>
          </w:p>
          <w:p w14:paraId="4C1729BD" w14:textId="680ABB80" w:rsidR="00402C0C" w:rsidRPr="008F082E" w:rsidRDefault="00402C0C"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Reflect on </w:t>
            </w:r>
            <w:r w:rsidR="009A4058" w:rsidRPr="008F082E">
              <w:rPr>
                <w:rFonts w:cstheme="minorHAnsi"/>
                <w:color w:val="404040" w:themeColor="text1" w:themeTint="BF"/>
                <w:szCs w:val="24"/>
              </w:rPr>
              <w:t>your</w:t>
            </w:r>
            <w:r w:rsidRPr="008F082E">
              <w:rPr>
                <w:rFonts w:cstheme="minorHAnsi"/>
                <w:color w:val="404040" w:themeColor="text1" w:themeTint="BF"/>
                <w:szCs w:val="24"/>
              </w:rPr>
              <w:t xml:space="preserve"> personal values and attitudes</w:t>
            </w:r>
            <w:r w:rsidR="00972DA1" w:rsidRPr="008F082E">
              <w:rPr>
                <w:rFonts w:cstheme="minorHAnsi"/>
                <w:color w:val="404040" w:themeColor="text1" w:themeTint="BF"/>
                <w:szCs w:val="24"/>
              </w:rPr>
              <w:t>.</w:t>
            </w:r>
          </w:p>
          <w:p w14:paraId="2FA90E0E" w14:textId="0F774604" w:rsidR="00402C0C" w:rsidRPr="008F082E" w:rsidRDefault="00972DA1"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Create </w:t>
            </w:r>
            <w:r w:rsidR="00402C0C" w:rsidRPr="008F082E">
              <w:rPr>
                <w:rFonts w:cstheme="minorHAnsi"/>
                <w:color w:val="404040" w:themeColor="text1" w:themeTint="BF"/>
                <w:szCs w:val="24"/>
              </w:rPr>
              <w:t xml:space="preserve">two strategies to </w:t>
            </w:r>
            <w:r w:rsidRPr="008F082E">
              <w:rPr>
                <w:rFonts w:cstheme="minorHAnsi"/>
                <w:color w:val="404040" w:themeColor="text1" w:themeTint="BF"/>
                <w:szCs w:val="24"/>
              </w:rPr>
              <w:t>e</w:t>
            </w:r>
            <w:r w:rsidR="00402C0C" w:rsidRPr="008F082E">
              <w:rPr>
                <w:rFonts w:cstheme="minorHAnsi"/>
                <w:color w:val="404040" w:themeColor="text1" w:themeTint="BF"/>
                <w:szCs w:val="24"/>
              </w:rPr>
              <w:t xml:space="preserve">nsure </w:t>
            </w:r>
            <w:r w:rsidRPr="008F082E">
              <w:rPr>
                <w:rFonts w:cstheme="minorHAnsi"/>
                <w:color w:val="404040" w:themeColor="text1" w:themeTint="BF"/>
                <w:szCs w:val="24"/>
              </w:rPr>
              <w:t xml:space="preserve">that your work is carried out in a </w:t>
            </w:r>
            <w:r w:rsidR="00402C0C" w:rsidRPr="008F082E">
              <w:rPr>
                <w:rFonts w:cstheme="minorHAnsi"/>
                <w:color w:val="404040" w:themeColor="text1" w:themeTint="BF"/>
                <w:szCs w:val="24"/>
              </w:rPr>
              <w:t xml:space="preserve">non-judgmental </w:t>
            </w:r>
            <w:r w:rsidRPr="008F082E">
              <w:rPr>
                <w:rFonts w:cstheme="minorHAnsi"/>
                <w:color w:val="404040" w:themeColor="text1" w:themeTint="BF"/>
                <w:szCs w:val="24"/>
              </w:rPr>
              <w:t>manner.</w:t>
            </w:r>
          </w:p>
          <w:p w14:paraId="038CF320" w14:textId="0E4917B3"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Use your organisation’s template for documenting personal reflections</w:t>
            </w:r>
            <w:r w:rsidR="00F30A44" w:rsidRPr="008F082E">
              <w:rPr>
                <w:rFonts w:cstheme="minorHAnsi"/>
                <w:color w:val="404040" w:themeColor="text1" w:themeTint="BF"/>
                <w:szCs w:val="24"/>
              </w:rPr>
              <w:t xml:space="preserve"> and strategies involving your v</w:t>
            </w:r>
            <w:r w:rsidRPr="008F082E">
              <w:rPr>
                <w:rFonts w:cstheme="minorHAnsi"/>
                <w:color w:val="404040" w:themeColor="text1" w:themeTint="BF"/>
                <w:szCs w:val="24"/>
              </w:rPr>
              <w:t xml:space="preserve">alues and attitudes, or you may use the </w:t>
            </w:r>
            <w:r w:rsidR="00EA73F2" w:rsidRPr="008F082E">
              <w:rPr>
                <w:rFonts w:cstheme="minorHAnsi"/>
                <w:b/>
                <w:bCs/>
                <w:color w:val="404040" w:themeColor="text1" w:themeTint="BF"/>
                <w:szCs w:val="24"/>
              </w:rPr>
              <w:t>Reflective</w:t>
            </w:r>
            <w:r w:rsidRPr="008F082E">
              <w:rPr>
                <w:rFonts w:cstheme="minorHAnsi"/>
                <w:b/>
                <w:bCs/>
                <w:color w:val="404040" w:themeColor="text1" w:themeTint="BF"/>
                <w:szCs w:val="24"/>
              </w:rPr>
              <w:t xml:space="preserve"> Journal </w:t>
            </w:r>
            <w:r w:rsidRPr="008F082E">
              <w:rPr>
                <w:rFonts w:cstheme="minorHAnsi"/>
                <w:color w:val="404040" w:themeColor="text1" w:themeTint="BF"/>
                <w:szCs w:val="24"/>
              </w:rPr>
              <w:t>template provided along with this workbook to document your reflection.</w:t>
            </w:r>
          </w:p>
          <w:p w14:paraId="5157C367" w14:textId="77777777"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2EF029C6" w14:textId="79C1686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your personal values and attitudes</w:t>
            </w:r>
          </w:p>
          <w:p w14:paraId="4E7F6539" w14:textId="4C60C13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1651CB" w:rsidRPr="008F082E">
              <w:rPr>
                <w:rFonts w:cstheme="minorHAnsi"/>
                <w:color w:val="404040" w:themeColor="text1" w:themeTint="BF"/>
                <w:szCs w:val="24"/>
              </w:rPr>
              <w:t xml:space="preserve">creating strategies to </w:t>
            </w:r>
            <w:r w:rsidRPr="008F082E">
              <w:rPr>
                <w:rFonts w:cstheme="minorHAnsi"/>
                <w:color w:val="404040" w:themeColor="text1" w:themeTint="BF"/>
                <w:szCs w:val="24"/>
              </w:rPr>
              <w:t>ensure non-judgmental practice</w:t>
            </w:r>
            <w:r w:rsidR="00E954E1" w:rsidRPr="008F082E">
              <w:rPr>
                <w:rFonts w:cstheme="minorHAnsi"/>
                <w:color w:val="404040" w:themeColor="text1" w:themeTint="BF"/>
                <w:szCs w:val="24"/>
              </w:rPr>
              <w:t xml:space="preserve"> </w:t>
            </w:r>
          </w:p>
          <w:p w14:paraId="085B22D0" w14:textId="2E29B010"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C87CD7" w:rsidRPr="008F082E">
              <w:rPr>
                <w:rFonts w:cstheme="minorHAnsi"/>
                <w:b/>
                <w:bCs/>
                <w:color w:val="404040" w:themeColor="text1" w:themeTint="BF"/>
                <w:szCs w:val="24"/>
              </w:rPr>
              <w:t>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 </w:t>
            </w:r>
          </w:p>
          <w:p w14:paraId="2B5336A4" w14:textId="4C7B1092"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r w:rsidR="007824A0" w:rsidRPr="008F082E">
              <w:rPr>
                <w:rFonts w:cstheme="minorHAnsi"/>
                <w:color w:val="404040" w:themeColor="text1" w:themeTint="BF"/>
                <w:szCs w:val="24"/>
              </w:rPr>
              <w:t xml:space="preserve"> </w:t>
            </w:r>
          </w:p>
          <w:p w14:paraId="32640A72" w14:textId="4322C2D9"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42F17B39"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4511224F"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3D5DFA0E" w14:textId="56E429A1"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highlight w:val="green"/>
              </w:rPr>
            </w:pPr>
            <w:r w:rsidRPr="008F082E">
              <w:rPr>
                <w:rFonts w:cstheme="minorHAnsi"/>
                <w:color w:val="404040" w:themeColor="text1" w:themeTint="BF"/>
                <w:szCs w:val="24"/>
              </w:rPr>
              <w:t xml:space="preserve">After completing this task, submit your </w:t>
            </w:r>
            <w:r w:rsidR="009B2EEA" w:rsidRPr="008F082E">
              <w:rPr>
                <w:rFonts w:cstheme="minorHAnsi"/>
                <w:color w:val="404040" w:themeColor="text1" w:themeTint="BF"/>
                <w:szCs w:val="24"/>
              </w:rPr>
              <w:t>Reflective</w:t>
            </w:r>
            <w:r w:rsidRPr="008F082E">
              <w:rPr>
                <w:rFonts w:cstheme="minorHAnsi"/>
                <w:color w:val="404040" w:themeColor="text1" w:themeTint="BF"/>
                <w:szCs w:val="24"/>
              </w:rPr>
              <w:t xml:space="preserve"> Journal to your assessor.</w:t>
            </w:r>
          </w:p>
        </w:tc>
      </w:tr>
    </w:tbl>
    <w:p w14:paraId="3661DA10" w14:textId="77777777" w:rsidR="00E45782" w:rsidRPr="008F082E" w:rsidRDefault="00E45782" w:rsidP="00402C0C">
      <w:pPr>
        <w:spacing w:after="120" w:line="276" w:lineRule="auto"/>
        <w:ind w:left="0" w:firstLine="0"/>
        <w:rPr>
          <w:rFonts w:cstheme="minorHAnsi"/>
          <w:i/>
          <w:color w:val="404040" w:themeColor="text1" w:themeTint="BF"/>
          <w:sz w:val="20"/>
          <w:szCs w:val="20"/>
        </w:rPr>
      </w:pPr>
    </w:p>
    <w:p w14:paraId="3CE5B548" w14:textId="74608882" w:rsidR="00402C0C" w:rsidRPr="008F082E" w:rsidRDefault="00402C0C" w:rsidP="00402C0C">
      <w:pPr>
        <w:spacing w:after="120" w:line="276" w:lineRule="auto"/>
        <w:ind w:left="0" w:firstLine="0"/>
        <w:rPr>
          <w:rFonts w:cstheme="minorHAnsi"/>
          <w:i/>
          <w:color w:val="404040" w:themeColor="text1" w:themeTint="BF"/>
          <w:sz w:val="20"/>
          <w:szCs w:val="20"/>
        </w:rPr>
      </w:pPr>
      <w:r w:rsidRPr="008F082E">
        <w:rPr>
          <w:rFonts w:cstheme="minorHAnsi"/>
          <w:i/>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02C0C" w:rsidRPr="008F082E" w14:paraId="35E09B16"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36853B0" w14:textId="703EF001" w:rsidR="00402C0C" w:rsidRPr="008F082E" w:rsidRDefault="00402C0C"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Mapping: CHCLEG001 PC2.5</w:t>
            </w:r>
          </w:p>
          <w:p w14:paraId="645F5A2E" w14:textId="77777777" w:rsidR="00402C0C" w:rsidRPr="008F082E" w:rsidRDefault="00402C0C"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39138F59" w14:textId="0127F760" w:rsidR="00402C0C" w:rsidRPr="008F082E" w:rsidRDefault="009B2EEA" w:rsidP="00A052F5">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Reflective</w:t>
            </w:r>
            <w:r w:rsidR="00402C0C" w:rsidRPr="008F082E">
              <w:rPr>
                <w:rFonts w:cstheme="minorHAnsi"/>
                <w:b/>
                <w:color w:val="D73329"/>
                <w:sz w:val="22"/>
              </w:rPr>
              <w:t xml:space="preserve"> Journal</w:t>
            </w:r>
          </w:p>
          <w:p w14:paraId="3E6F0DBE" w14:textId="4ECA86B9" w:rsidR="00402C0C" w:rsidRPr="008F082E" w:rsidRDefault="00402C0C"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submit a completed </w:t>
            </w:r>
            <w:r w:rsidR="0041363D" w:rsidRPr="008F082E">
              <w:rPr>
                <w:rFonts w:cstheme="minorHAnsi"/>
                <w:bCs/>
                <w:color w:val="D73329"/>
                <w:sz w:val="22"/>
              </w:rPr>
              <w:t>Reflective Journal</w:t>
            </w:r>
            <w:r w:rsidRPr="008F082E">
              <w:rPr>
                <w:rFonts w:cstheme="minorHAnsi"/>
                <w:bCs/>
                <w:color w:val="D73329"/>
                <w:sz w:val="22"/>
              </w:rPr>
              <w:t>. Their submission must document the following:</w:t>
            </w:r>
          </w:p>
          <w:p w14:paraId="456F05A5" w14:textId="7F2E8FA7" w:rsidR="00402C0C" w:rsidRPr="008F082E" w:rsidRDefault="00FB2A5A" w:rsidP="00E05106">
            <w:pPr>
              <w:pStyle w:val="ListParagraph"/>
              <w:numPr>
                <w:ilvl w:val="0"/>
                <w:numId w:val="163"/>
              </w:numPr>
              <w:spacing w:after="120" w:line="276" w:lineRule="auto"/>
              <w:contextualSpacing w:val="0"/>
              <w:jc w:val="both"/>
              <w:rPr>
                <w:rFonts w:cstheme="minorHAnsi"/>
                <w:bCs/>
                <w:color w:val="D73329"/>
                <w:sz w:val="22"/>
              </w:rPr>
            </w:pPr>
            <w:r w:rsidRPr="008F082E">
              <w:rPr>
                <w:rFonts w:cstheme="minorHAnsi"/>
                <w:bCs/>
                <w:color w:val="D73329"/>
                <w:sz w:val="22"/>
              </w:rPr>
              <w:t>A general reflection of their personal values and attitudes</w:t>
            </w:r>
          </w:p>
          <w:p w14:paraId="08FB1213" w14:textId="32F3D6B1" w:rsidR="00FB2A5A" w:rsidRPr="008F082E" w:rsidRDefault="00307C5C" w:rsidP="00E05106">
            <w:pPr>
              <w:pStyle w:val="ListParagraph"/>
              <w:numPr>
                <w:ilvl w:val="0"/>
                <w:numId w:val="163"/>
              </w:numPr>
              <w:spacing w:after="120" w:line="276" w:lineRule="auto"/>
              <w:contextualSpacing w:val="0"/>
              <w:jc w:val="both"/>
              <w:rPr>
                <w:rFonts w:cstheme="minorHAnsi"/>
                <w:bCs/>
                <w:color w:val="D73329"/>
                <w:sz w:val="22"/>
              </w:rPr>
            </w:pPr>
            <w:r w:rsidRPr="008F082E">
              <w:rPr>
                <w:rFonts w:cstheme="minorHAnsi"/>
                <w:bCs/>
                <w:color w:val="D73329"/>
                <w:sz w:val="22"/>
              </w:rPr>
              <w:t>Personal values that may affect their judgment and work practices</w:t>
            </w:r>
          </w:p>
          <w:p w14:paraId="4F3859B1" w14:textId="7E1D1EC2" w:rsidR="00402C0C" w:rsidRPr="008F082E" w:rsidRDefault="00402C0C" w:rsidP="00E05106">
            <w:pPr>
              <w:pStyle w:val="ListParagraph"/>
              <w:numPr>
                <w:ilvl w:val="0"/>
                <w:numId w:val="163"/>
              </w:numPr>
              <w:spacing w:after="120" w:line="276" w:lineRule="auto"/>
              <w:contextualSpacing w:val="0"/>
              <w:jc w:val="both"/>
              <w:rPr>
                <w:rFonts w:cstheme="minorHAnsi"/>
                <w:bCs/>
                <w:color w:val="D73329"/>
                <w:sz w:val="22"/>
              </w:rPr>
            </w:pPr>
            <w:r w:rsidRPr="008F082E">
              <w:rPr>
                <w:rFonts w:cstheme="minorHAnsi"/>
                <w:bCs/>
                <w:color w:val="D73329"/>
                <w:sz w:val="22"/>
              </w:rPr>
              <w:t xml:space="preserve">Personal attitudes that may affect </w:t>
            </w:r>
            <w:r w:rsidR="005E51F6" w:rsidRPr="008F082E">
              <w:rPr>
                <w:rFonts w:cstheme="minorHAnsi"/>
                <w:bCs/>
                <w:color w:val="D73329"/>
                <w:sz w:val="22"/>
              </w:rPr>
              <w:t>their</w:t>
            </w:r>
            <w:r w:rsidRPr="008F082E">
              <w:rPr>
                <w:rFonts w:cstheme="minorHAnsi"/>
                <w:bCs/>
                <w:color w:val="D73329"/>
                <w:sz w:val="22"/>
              </w:rPr>
              <w:t xml:space="preserve"> judgment and work practices</w:t>
            </w:r>
          </w:p>
          <w:p w14:paraId="3FD5B178" w14:textId="77777777" w:rsidR="00402C0C" w:rsidRPr="008F082E" w:rsidRDefault="00402C0C" w:rsidP="00E05106">
            <w:pPr>
              <w:pStyle w:val="ListParagraph"/>
              <w:numPr>
                <w:ilvl w:val="0"/>
                <w:numId w:val="16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Strategies to ensure non-judgmental practice</w:t>
            </w:r>
          </w:p>
          <w:p w14:paraId="04061E17" w14:textId="77777777" w:rsidR="00402C0C" w:rsidRPr="008F082E" w:rsidRDefault="00402C0C" w:rsidP="00A052F5">
            <w:pPr>
              <w:tabs>
                <w:tab w:val="left" w:pos="180"/>
              </w:tabs>
              <w:spacing w:after="120" w:line="276" w:lineRule="auto"/>
              <w:ind w:left="0" w:right="0" w:firstLine="0"/>
              <w:jc w:val="both"/>
              <w:rPr>
                <w:rFonts w:cstheme="minorHAnsi"/>
                <w:i/>
                <w:iCs/>
                <w:color w:val="D73329"/>
                <w:sz w:val="22"/>
              </w:rPr>
            </w:pPr>
            <w:r w:rsidRPr="008F082E">
              <w:rPr>
                <w:rFonts w:cstheme="minorHAnsi"/>
                <w:b/>
                <w:bCs/>
                <w:color w:val="D73329"/>
                <w:sz w:val="22"/>
              </w:rPr>
              <w:t>To the assessor:</w:t>
            </w:r>
            <w:r w:rsidRPr="008F082E">
              <w:rPr>
                <w:rFonts w:cstheme="minorHAnsi"/>
                <w:color w:val="D73329"/>
                <w:sz w:val="22"/>
              </w:rPr>
              <w:t xml:space="preserve"> Note that part of this assessment is a reflection activity. While there are no wrong or right answers since the candidate’s responses will be based on their personal values and attitudes, their submission must satisfactorily meet the criteria outlined in </w:t>
            </w:r>
            <w:r w:rsidRPr="008F082E">
              <w:rPr>
                <w:rFonts w:cstheme="minorHAnsi"/>
                <w:i/>
                <w:iCs/>
                <w:color w:val="D73329"/>
                <w:sz w:val="22"/>
              </w:rPr>
              <w:t>Workplace Assessment Task 1 – Assessor’s Checklist.</w:t>
            </w:r>
          </w:p>
          <w:p w14:paraId="79BD157E" w14:textId="08AF2B9A" w:rsidR="00402C0C" w:rsidRPr="008F082E" w:rsidRDefault="00402C0C"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Workplace Assessment Task </w:t>
            </w:r>
            <w:r w:rsidR="00C87CD7" w:rsidRPr="008F082E">
              <w:rPr>
                <w:rFonts w:cstheme="minorHAnsi"/>
                <w:b/>
                <w:color w:val="D73329"/>
                <w:sz w:val="22"/>
              </w:rPr>
              <w:t>1</w:t>
            </w:r>
            <w:r w:rsidRPr="008F082E">
              <w:rPr>
                <w:rFonts w:cstheme="minorHAnsi"/>
                <w:b/>
                <w:color w:val="D73329"/>
                <w:sz w:val="22"/>
              </w:rPr>
              <w:t xml:space="preserve"> - Assessor’s Checklist</w:t>
            </w:r>
          </w:p>
          <w:p w14:paraId="65EE8B5E" w14:textId="12D95D38" w:rsidR="00402C0C" w:rsidRPr="008F082E" w:rsidRDefault="00402C0C"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Assessor’s Checklist</w:t>
            </w:r>
            <w:r w:rsidRPr="008F082E">
              <w:rPr>
                <w:rFonts w:cstheme="minorHAnsi"/>
                <w:bCs/>
                <w:color w:val="D73329"/>
                <w:sz w:val="22"/>
              </w:rPr>
              <w:t xml:space="preserve"> must be completed by the assessor. The form must document the assessor’s assessment of the candidate’s </w:t>
            </w:r>
            <w:r w:rsidR="0041363D" w:rsidRPr="008F082E">
              <w:rPr>
                <w:rFonts w:cstheme="minorHAnsi"/>
                <w:bCs/>
                <w:color w:val="D73329"/>
                <w:sz w:val="22"/>
              </w:rPr>
              <w:t xml:space="preserve">Reflective </w:t>
            </w:r>
            <w:r w:rsidRPr="008F082E">
              <w:rPr>
                <w:rFonts w:cstheme="minorHAnsi"/>
                <w:bCs/>
                <w:color w:val="D73329"/>
                <w:sz w:val="22"/>
              </w:rPr>
              <w:t>Journal submission.</w:t>
            </w:r>
          </w:p>
          <w:p w14:paraId="0B657416" w14:textId="77777777" w:rsidR="00402C0C" w:rsidRPr="008F082E" w:rsidRDefault="00402C0C"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outlines the criteria that the candidate’s submission must meet.</w:t>
            </w:r>
          </w:p>
          <w:p w14:paraId="4E2328CA" w14:textId="77777777" w:rsidR="00402C0C" w:rsidRPr="008F082E" w:rsidRDefault="00402C0C"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 xml:space="preserve">For satisfactory performance, the candidate’s submission must meet all criteria listed here, i.e. assessor has ticked YES in all items of the </w:t>
            </w:r>
            <w:r w:rsidRPr="008F082E">
              <w:rPr>
                <w:rFonts w:cstheme="minorHAnsi"/>
                <w:bCs/>
                <w:i/>
                <w:iCs/>
                <w:color w:val="D73329"/>
                <w:sz w:val="22"/>
              </w:rPr>
              <w:t>Assessor’s Checklist.</w:t>
            </w:r>
          </w:p>
        </w:tc>
      </w:tr>
    </w:tbl>
    <w:p w14:paraId="04AA5C55" w14:textId="77777777" w:rsidR="00402C0C" w:rsidRPr="008F082E" w:rsidRDefault="00402C0C" w:rsidP="00402C0C">
      <w:pPr>
        <w:spacing w:after="120" w:line="276" w:lineRule="auto"/>
        <w:ind w:left="0" w:firstLine="0"/>
        <w:rPr>
          <w:rFonts w:cstheme="minorHAnsi"/>
          <w:i/>
          <w:color w:val="F79723"/>
          <w:sz w:val="20"/>
          <w:szCs w:val="20"/>
        </w:rPr>
      </w:pPr>
      <w:r w:rsidRPr="008F082E">
        <w:rPr>
          <w:rFonts w:cstheme="minorHAnsi"/>
          <w:i/>
          <w:color w:val="F79723"/>
          <w:sz w:val="20"/>
          <w:szCs w:val="20"/>
        </w:rPr>
        <w:br w:type="page"/>
      </w:r>
    </w:p>
    <w:p w14:paraId="5016BE0D" w14:textId="09634D9B" w:rsidR="001A300B" w:rsidRPr="008F082E" w:rsidRDefault="001A300B" w:rsidP="001A300B">
      <w:pPr>
        <w:pStyle w:val="Heading2"/>
        <w:tabs>
          <w:tab w:val="left" w:pos="180"/>
        </w:tabs>
        <w:ind w:right="0"/>
        <w:rPr>
          <w:bCs/>
          <w:color w:val="7F7F7F" w:themeColor="text1" w:themeTint="80"/>
          <w:sz w:val="32"/>
          <w:szCs w:val="32"/>
          <w:lang w:val="en-AU"/>
        </w:rPr>
      </w:pPr>
      <w:bookmarkStart w:id="77" w:name="_Toc86224332"/>
      <w:bookmarkStart w:id="78" w:name="_Toc89422384"/>
      <w:bookmarkStart w:id="79" w:name="_Toc94848803"/>
      <w:bookmarkStart w:id="80" w:name="_Toc102547491"/>
      <w:bookmarkStart w:id="81" w:name="_Toc86173938"/>
      <w:r w:rsidRPr="008F082E">
        <w:rPr>
          <w:bCs/>
          <w:color w:val="7F7F7F" w:themeColor="text1" w:themeTint="80"/>
          <w:sz w:val="32"/>
          <w:szCs w:val="32"/>
          <w:lang w:val="en-AU"/>
        </w:rPr>
        <w:lastRenderedPageBreak/>
        <w:t xml:space="preserve">Preliminary Task: Before Proceeding With Workplace Assessment Task </w:t>
      </w:r>
      <w:bookmarkEnd w:id="77"/>
      <w:r w:rsidR="004E2021" w:rsidRPr="008F082E">
        <w:rPr>
          <w:bCs/>
          <w:color w:val="7F7F7F" w:themeColor="text1" w:themeTint="80"/>
          <w:sz w:val="32"/>
          <w:szCs w:val="32"/>
          <w:lang w:val="en-AU"/>
        </w:rPr>
        <w:t>2.</w:t>
      </w:r>
      <w:r w:rsidRPr="008F082E">
        <w:rPr>
          <w:bCs/>
          <w:color w:val="7F7F7F" w:themeColor="text1" w:themeTint="80"/>
          <w:sz w:val="32"/>
          <w:szCs w:val="32"/>
          <w:lang w:val="en-AU"/>
        </w:rPr>
        <w:t>1</w:t>
      </w:r>
      <w:bookmarkEnd w:id="78"/>
      <w:bookmarkEnd w:id="79"/>
      <w:r w:rsidRPr="008F082E">
        <w:rPr>
          <w:bCs/>
          <w:color w:val="7F7F7F" w:themeColor="text1" w:themeTint="80"/>
          <w:sz w:val="32"/>
          <w:szCs w:val="32"/>
          <w:lang w:val="en-AU"/>
        </w:rPr>
        <w:t xml:space="preserve"> – </w:t>
      </w:r>
      <w:r w:rsidR="004E2021" w:rsidRPr="008F082E">
        <w:rPr>
          <w:bCs/>
          <w:color w:val="7F7F7F" w:themeColor="text1" w:themeTint="80"/>
          <w:sz w:val="32"/>
          <w:szCs w:val="32"/>
          <w:lang w:val="en-AU"/>
        </w:rPr>
        <w:t>3</w:t>
      </w:r>
      <w:r w:rsidR="00B13171" w:rsidRPr="008F082E">
        <w:rPr>
          <w:bCs/>
          <w:color w:val="7F7F7F" w:themeColor="text1" w:themeTint="80"/>
          <w:sz w:val="32"/>
          <w:szCs w:val="32"/>
          <w:lang w:val="en-AU"/>
        </w:rPr>
        <w:t>.2</w:t>
      </w:r>
      <w:r w:rsidRPr="008F082E">
        <w:rPr>
          <w:bCs/>
          <w:color w:val="7F7F7F" w:themeColor="text1" w:themeTint="80"/>
          <w:sz w:val="32"/>
          <w:szCs w:val="32"/>
          <w:lang w:val="en-AU"/>
        </w:rPr>
        <w:t xml:space="preserve"> </w:t>
      </w:r>
      <w:bookmarkEnd w:id="8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1A300B" w:rsidRPr="008F082E" w14:paraId="43102134" w14:textId="77777777" w:rsidTr="00A052F5">
        <w:trPr>
          <w:trHeight w:val="1872"/>
          <w:jc w:val="center"/>
        </w:trPr>
        <w:tc>
          <w:tcPr>
            <w:tcW w:w="5000" w:type="pct"/>
            <w:tcBorders>
              <w:top w:val="nil"/>
              <w:left w:val="nil"/>
              <w:bottom w:val="nil"/>
              <w:right w:val="nil"/>
            </w:tcBorders>
            <w:shd w:val="clear" w:color="auto" w:fill="DDD5EB"/>
            <w:hideMark/>
          </w:tcPr>
          <w:p w14:paraId="1385D6CC" w14:textId="30FDC332" w:rsidR="001A300B" w:rsidRPr="008F082E" w:rsidRDefault="001A300B" w:rsidP="00A052F5">
            <w:pPr>
              <w:tabs>
                <w:tab w:val="left" w:pos="180"/>
              </w:tabs>
              <w:spacing w:after="120" w:line="276" w:lineRule="auto"/>
              <w:ind w:left="0" w:right="0" w:firstLine="0"/>
              <w:jc w:val="both"/>
              <w:rPr>
                <w:rFonts w:cstheme="minorHAnsi"/>
                <w:bCs/>
                <w:color w:val="404040" w:themeColor="text1" w:themeTint="BF"/>
                <w:szCs w:val="24"/>
              </w:rPr>
            </w:pPr>
            <w:bookmarkStart w:id="82" w:name="_Hlk98243154"/>
            <w:r w:rsidRPr="008F082E">
              <w:rPr>
                <w:rFonts w:cstheme="minorHAnsi"/>
                <w:bCs/>
                <w:color w:val="404040" w:themeColor="text1" w:themeTint="BF"/>
                <w:szCs w:val="24"/>
              </w:rPr>
              <w:t xml:space="preserve">For Tasks </w:t>
            </w:r>
            <w:r w:rsidR="007A15A3" w:rsidRPr="008F082E">
              <w:rPr>
                <w:rFonts w:cstheme="minorHAnsi"/>
                <w:bCs/>
                <w:color w:val="404040" w:themeColor="text1" w:themeTint="BF"/>
                <w:szCs w:val="24"/>
              </w:rPr>
              <w:t>2.</w:t>
            </w:r>
            <w:r w:rsidRPr="008F082E">
              <w:rPr>
                <w:rFonts w:cstheme="minorHAnsi"/>
                <w:bCs/>
                <w:color w:val="404040" w:themeColor="text1" w:themeTint="BF"/>
                <w:szCs w:val="24"/>
              </w:rPr>
              <w:t xml:space="preserve">1 to </w:t>
            </w:r>
            <w:r w:rsidR="007A15A3" w:rsidRPr="008F082E">
              <w:rPr>
                <w:rFonts w:cstheme="minorHAnsi"/>
                <w:bCs/>
                <w:color w:val="404040" w:themeColor="text1" w:themeTint="BF"/>
                <w:szCs w:val="24"/>
              </w:rPr>
              <w:t>3</w:t>
            </w:r>
            <w:r w:rsidRPr="008F082E">
              <w:rPr>
                <w:rFonts w:cstheme="minorHAnsi"/>
                <w:bCs/>
                <w:color w:val="404040" w:themeColor="text1" w:themeTint="BF"/>
                <w:szCs w:val="24"/>
              </w:rPr>
              <w:t>.2, you are required to perform work activities as a community services and health worker in accordance with legal and ethical requirements in at least three different situations.</w:t>
            </w:r>
          </w:p>
          <w:p w14:paraId="3DE6924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Before the assessment, the candidate must consult the assessor to secure and confirm details about the workplace activities that they will perform as part of this workplace assessment.</w:t>
            </w:r>
          </w:p>
          <w:p w14:paraId="518592B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This includes details on:</w:t>
            </w:r>
          </w:p>
          <w:p w14:paraId="0C596A4B"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The candidate’s organisation</w:t>
            </w:r>
          </w:p>
          <w:p w14:paraId="5D4F787D" w14:textId="77777777" w:rsidR="001A300B" w:rsidRPr="008F082E" w:rsidRDefault="001A300B"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Name of the organisation</w:t>
            </w:r>
          </w:p>
          <w:p w14:paraId="72CA20D3" w14:textId="2B484D83" w:rsidR="001A300B" w:rsidRPr="008F082E" w:rsidRDefault="001D0956"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supervisor, </w:t>
            </w:r>
            <w:r w:rsidR="001A300B" w:rsidRPr="008F082E">
              <w:rPr>
                <w:rFonts w:cstheme="minorHAnsi"/>
                <w:color w:val="404040" w:themeColor="text1" w:themeTint="BF"/>
                <w:szCs w:val="24"/>
              </w:rPr>
              <w:t xml:space="preserve">HR manager or </w:t>
            </w:r>
            <w:r w:rsidR="00D95B32" w:rsidRPr="008F082E">
              <w:rPr>
                <w:rFonts w:cstheme="minorHAnsi"/>
                <w:color w:val="404040" w:themeColor="text1" w:themeTint="BF"/>
                <w:szCs w:val="24"/>
              </w:rPr>
              <w:t xml:space="preserve">other </w:t>
            </w:r>
            <w:r w:rsidR="001A300B" w:rsidRPr="008F082E">
              <w:rPr>
                <w:rFonts w:cstheme="minorHAnsi"/>
                <w:color w:val="404040" w:themeColor="text1" w:themeTint="BF"/>
                <w:szCs w:val="24"/>
              </w:rPr>
              <w:t xml:space="preserve">appropriate person </w:t>
            </w:r>
            <w:r w:rsidR="00AE375A" w:rsidRPr="008F082E">
              <w:rPr>
                <w:rFonts w:cstheme="minorHAnsi"/>
                <w:color w:val="404040" w:themeColor="text1" w:themeTint="BF"/>
                <w:szCs w:val="24"/>
              </w:rPr>
              <w:t xml:space="preserve">to whom you must report </w:t>
            </w:r>
            <w:r w:rsidR="001A300B" w:rsidRPr="008F082E">
              <w:rPr>
                <w:rFonts w:cstheme="minorHAnsi"/>
                <w:color w:val="404040" w:themeColor="text1" w:themeTint="BF"/>
                <w:szCs w:val="24"/>
              </w:rPr>
              <w:t>breaches</w:t>
            </w:r>
            <w:r w:rsidR="003C77D0" w:rsidRPr="008F082E">
              <w:rPr>
                <w:rFonts w:cstheme="minorHAnsi"/>
                <w:color w:val="404040" w:themeColor="text1" w:themeTint="BF"/>
                <w:szCs w:val="24"/>
              </w:rPr>
              <w:t xml:space="preserve"> of legal or ethical responsibilities</w:t>
            </w:r>
            <w:r w:rsidR="001A300B" w:rsidRPr="008F082E">
              <w:rPr>
                <w:rFonts w:cstheme="minorHAnsi"/>
                <w:color w:val="404040" w:themeColor="text1" w:themeTint="BF"/>
                <w:szCs w:val="24"/>
              </w:rPr>
              <w:t xml:space="preserve"> </w:t>
            </w:r>
          </w:p>
          <w:p w14:paraId="68D2ED6B" w14:textId="56CE1673" w:rsidR="003C77D0" w:rsidRPr="008F082E" w:rsidRDefault="003C77D0"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Supervisors</w:t>
            </w:r>
            <w:r w:rsidR="003D3D00" w:rsidRPr="008F082E">
              <w:rPr>
                <w:rFonts w:cstheme="minorHAnsi"/>
                <w:color w:val="404040" w:themeColor="text1" w:themeTint="BF"/>
                <w:szCs w:val="24"/>
              </w:rPr>
              <w:t xml:space="preserve"> and colleagues whom you can approach with feedback and suggestions</w:t>
            </w:r>
          </w:p>
          <w:p w14:paraId="61265834"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Three workplace activities to be carried out by the candidate</w:t>
            </w:r>
          </w:p>
          <w:p w14:paraId="64517FC5" w14:textId="77777777" w:rsidR="001A300B" w:rsidRPr="008F082E" w:rsidRDefault="001A300B" w:rsidP="00A052F5">
            <w:pPr>
              <w:tabs>
                <w:tab w:val="left" w:pos="180"/>
              </w:tabs>
              <w:spacing w:after="120" w:line="276" w:lineRule="auto"/>
              <w:ind w:left="0" w:right="5" w:firstLine="0"/>
              <w:jc w:val="both"/>
              <w:rPr>
                <w:rFonts w:cstheme="minorHAnsi"/>
                <w:color w:val="404040" w:themeColor="text1" w:themeTint="BF"/>
                <w:szCs w:val="24"/>
              </w:rPr>
            </w:pPr>
            <w:r w:rsidRPr="008F082E">
              <w:rPr>
                <w:rFonts w:cstheme="minorHAnsi"/>
                <w:color w:val="404040" w:themeColor="text1" w:themeTint="BF"/>
                <w:szCs w:val="24"/>
              </w:rPr>
              <w:t>Additionally, the assessor must contextualise the assessment tasks in this workbook and the Assessor’s Checklists and Observation Forms to reflect the above details.</w:t>
            </w:r>
          </w:p>
          <w:p w14:paraId="5C946B17" w14:textId="77777777" w:rsidR="000B6AC5" w:rsidRPr="008F082E" w:rsidRDefault="000B6AC5" w:rsidP="000B6AC5">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bCs/>
                <w:color w:val="404040" w:themeColor="text1" w:themeTint="BF"/>
                <w:szCs w:val="24"/>
              </w:rPr>
              <w:t xml:space="preserve">Here is an example of </w:t>
            </w:r>
            <w:r w:rsidRPr="008F082E">
              <w:rPr>
                <w:rFonts w:cstheme="minorHAnsi"/>
                <w:color w:val="404040" w:themeColor="text1" w:themeTint="BF"/>
                <w:szCs w:val="24"/>
              </w:rPr>
              <w:t>workplace activities that you will perform as part of this workplace assessment</w:t>
            </w:r>
            <w:r w:rsidRPr="008F082E">
              <w:rPr>
                <w:rFonts w:cstheme="minorHAnsi"/>
                <w:bCs/>
                <w:color w:val="404040" w:themeColor="text1" w:themeTint="BF"/>
                <w:szCs w:val="24"/>
              </w:rPr>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800"/>
            </w:tblGrid>
            <w:tr w:rsidR="000B6AC5" w:rsidRPr="008F082E" w14:paraId="7311375E" w14:textId="77777777" w:rsidTr="00476A6D">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4DD2640" w14:textId="77777777" w:rsidR="000B6AC5" w:rsidRPr="008F082E" w:rsidRDefault="000B6AC5" w:rsidP="000B6AC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0B6AC5" w:rsidRPr="008F082E" w14:paraId="10C77646" w14:textId="77777777" w:rsidTr="00476A6D">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7686145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Assist Susan S., a client, in accessing leisure activities for people with disability.</w:t>
                  </w:r>
                </w:p>
              </w:tc>
            </w:tr>
            <w:tr w:rsidR="000B6AC5" w:rsidRPr="008F082E" w14:paraId="5BBDB43B" w14:textId="77777777" w:rsidTr="00476A6D">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4F110A1C"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Provide James O., a stakeholder, with a summary of Susan’s development progress.</w:t>
                  </w:r>
                </w:p>
              </w:tc>
            </w:tr>
            <w:tr w:rsidR="000B6AC5" w:rsidRPr="008F082E" w14:paraId="0B4BB928" w14:textId="77777777" w:rsidTr="00476A6D">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B8100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Encode personal records of various clients into the organisation’s system.</w:t>
                  </w:r>
                </w:p>
              </w:tc>
            </w:tr>
          </w:tbl>
          <w:p w14:paraId="1712B0AA" w14:textId="730AFA7C" w:rsidR="003D3D00" w:rsidRPr="008F082E" w:rsidRDefault="000B6AC5" w:rsidP="00A052F5">
            <w:pPr>
              <w:tabs>
                <w:tab w:val="left" w:pos="180"/>
              </w:tabs>
              <w:spacing w:after="120" w:line="276" w:lineRule="auto"/>
              <w:ind w:left="0" w:right="5" w:firstLine="0"/>
              <w:jc w:val="both"/>
              <w:rPr>
                <w:rFonts w:cstheme="minorHAnsi"/>
                <w:color w:val="404040" w:themeColor="text1" w:themeTint="BF"/>
                <w:szCs w:val="24"/>
                <w:highlight w:val="yellow"/>
              </w:rPr>
            </w:pPr>
            <w:r w:rsidRPr="008F082E">
              <w:rPr>
                <w:rFonts w:cstheme="minorHAnsi"/>
                <w:color w:val="404040" w:themeColor="text1" w:themeTint="BF"/>
                <w:szCs w:val="24"/>
              </w:rPr>
              <w:t>When you have secured or confirmed three workplace activities that you must perform as part of this assessment, record these activities along with other important details in the spaces provided below.</w:t>
            </w:r>
          </w:p>
        </w:tc>
      </w:tr>
      <w:bookmarkEnd w:id="82"/>
    </w:tbl>
    <w:p w14:paraId="1854450E" w14:textId="77777777" w:rsidR="000B6AC5" w:rsidRPr="008F082E" w:rsidRDefault="000B6AC5" w:rsidP="000B6AC5">
      <w:pPr>
        <w:spacing w:after="120" w:line="276" w:lineRule="auto"/>
        <w:ind w:left="0" w:firstLine="0"/>
        <w:rPr>
          <w:sz w:val="24"/>
          <w:szCs w:val="24"/>
          <w:highlight w:val="yellow"/>
        </w:rPr>
      </w:pPr>
      <w:r w:rsidRPr="008F082E">
        <w:rPr>
          <w:sz w:val="24"/>
          <w:szCs w:val="24"/>
          <w:highlight w:val="yellow"/>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A300B" w:rsidRPr="008F082E" w14:paraId="1A37F4DB" w14:textId="77777777" w:rsidTr="00A052F5">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818231E" w14:textId="77777777" w:rsidR="001A300B" w:rsidRPr="008F082E" w:rsidRDefault="001A300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Mapping: Provided in each Workplace Assessment Task below.</w:t>
            </w:r>
          </w:p>
          <w:p w14:paraId="1107FA16" w14:textId="77777777" w:rsidR="001A300B" w:rsidRPr="008F082E" w:rsidRDefault="001A300B" w:rsidP="00D4326C">
            <w:pPr>
              <w:tabs>
                <w:tab w:val="left" w:pos="180"/>
              </w:tabs>
              <w:spacing w:after="120" w:line="276" w:lineRule="auto"/>
              <w:ind w:left="0" w:right="0" w:firstLine="0"/>
              <w:jc w:val="both"/>
              <w:rPr>
                <w:rFonts w:cstheme="minorHAnsi"/>
                <w:b/>
                <w:color w:val="D73329"/>
                <w:sz w:val="18"/>
                <w:szCs w:val="18"/>
              </w:rPr>
            </w:pPr>
            <w:r w:rsidRPr="008F082E">
              <w:rPr>
                <w:rFonts w:cstheme="minorHAnsi"/>
                <w:b/>
                <w:color w:val="D73329"/>
                <w:sz w:val="22"/>
                <w:szCs w:val="18"/>
              </w:rPr>
              <w:t>Marking guide</w:t>
            </w:r>
          </w:p>
          <w:p w14:paraId="7A11DCB4" w14:textId="0DD462D2" w:rsidR="001A300B" w:rsidRPr="008F082E" w:rsidRDefault="001A300B" w:rsidP="00D4326C">
            <w:pPr>
              <w:spacing w:after="120" w:line="276" w:lineRule="auto"/>
              <w:ind w:left="0" w:firstLine="0"/>
              <w:jc w:val="both"/>
              <w:rPr>
                <w:rFonts w:cstheme="minorHAnsi"/>
                <w:bCs/>
                <w:color w:val="D73329"/>
                <w:sz w:val="22"/>
                <w:szCs w:val="18"/>
              </w:rPr>
            </w:pPr>
            <w:r w:rsidRPr="008F082E">
              <w:rPr>
                <w:rFonts w:cstheme="minorHAnsi"/>
                <w:bCs/>
                <w:color w:val="D73329"/>
                <w:sz w:val="22"/>
                <w:szCs w:val="18"/>
              </w:rPr>
              <w:t xml:space="preserve">For Tasks </w:t>
            </w:r>
            <w:r w:rsidR="0041363D" w:rsidRPr="008F082E">
              <w:rPr>
                <w:rFonts w:cstheme="minorHAnsi"/>
                <w:bCs/>
                <w:color w:val="D73329"/>
                <w:sz w:val="22"/>
                <w:szCs w:val="18"/>
              </w:rPr>
              <w:t>2.</w:t>
            </w:r>
            <w:r w:rsidRPr="008F082E">
              <w:rPr>
                <w:rFonts w:cstheme="minorHAnsi"/>
                <w:bCs/>
                <w:color w:val="D73329"/>
                <w:sz w:val="22"/>
                <w:szCs w:val="18"/>
              </w:rPr>
              <w:t xml:space="preserve">1 to </w:t>
            </w:r>
            <w:r w:rsidR="0041363D" w:rsidRPr="008F082E">
              <w:rPr>
                <w:rFonts w:cstheme="minorHAnsi"/>
                <w:bCs/>
                <w:color w:val="D73329"/>
                <w:sz w:val="22"/>
                <w:szCs w:val="18"/>
              </w:rPr>
              <w:t>3</w:t>
            </w:r>
            <w:r w:rsidRPr="008F082E">
              <w:rPr>
                <w:rFonts w:cstheme="minorHAnsi"/>
                <w:bCs/>
                <w:color w:val="D73329"/>
                <w:sz w:val="22"/>
                <w:szCs w:val="18"/>
              </w:rPr>
              <w:t>.2, the candidate is required to perform work activities as a community services and health worker in accordance with legal and ethical requirements in at least three different situations.</w:t>
            </w:r>
          </w:p>
          <w:p w14:paraId="49E2551D" w14:textId="77777777" w:rsidR="001A300B" w:rsidRPr="008F082E" w:rsidRDefault="001A300B" w:rsidP="00D4326C">
            <w:pPr>
              <w:spacing w:after="120" w:line="276" w:lineRule="auto"/>
              <w:ind w:left="0" w:firstLine="0"/>
              <w:jc w:val="both"/>
              <w:rPr>
                <w:rFonts w:cstheme="minorHAnsi"/>
                <w:bCs/>
                <w:color w:val="D73329"/>
                <w:sz w:val="22"/>
                <w:szCs w:val="18"/>
              </w:rPr>
            </w:pPr>
            <w:r w:rsidRPr="008F082E">
              <w:rPr>
                <w:rFonts w:cstheme="minorHAnsi"/>
                <w:bCs/>
                <w:color w:val="D73329"/>
                <w:sz w:val="22"/>
                <w:szCs w:val="18"/>
              </w:rPr>
              <w:t>Before the assessment, the candidate must consult the assessor to secure and confirm details about the workplace activities that they will perform as part of this workplace assessment.</w:t>
            </w:r>
          </w:p>
          <w:p w14:paraId="25D242F3" w14:textId="77777777" w:rsidR="000B6AC5" w:rsidRPr="008F082E" w:rsidRDefault="000B6AC5" w:rsidP="00D4326C">
            <w:pPr>
              <w:spacing w:after="120" w:line="276" w:lineRule="auto"/>
              <w:ind w:left="0" w:firstLine="0"/>
              <w:jc w:val="both"/>
              <w:rPr>
                <w:rFonts w:cstheme="minorHAnsi"/>
                <w:bCs/>
                <w:color w:val="D73329"/>
                <w:sz w:val="22"/>
              </w:rPr>
            </w:pPr>
            <w:r w:rsidRPr="008F082E">
              <w:rPr>
                <w:rFonts w:cstheme="minorHAnsi"/>
                <w:bCs/>
                <w:color w:val="D73329"/>
                <w:sz w:val="22"/>
              </w:rPr>
              <w:t>As documentation of this, the candidate must record below:</w:t>
            </w:r>
          </w:p>
          <w:p w14:paraId="175317CA" w14:textId="77777777" w:rsidR="000B6AC5" w:rsidRPr="008F082E" w:rsidRDefault="000B6AC5" w:rsidP="00EB457E">
            <w:pPr>
              <w:pStyle w:val="ListParagraph"/>
              <w:numPr>
                <w:ilvl w:val="0"/>
                <w:numId w:val="168"/>
              </w:numPr>
              <w:tabs>
                <w:tab w:val="left" w:pos="180"/>
              </w:tabs>
              <w:spacing w:after="120" w:line="276" w:lineRule="auto"/>
              <w:ind w:left="720" w:right="0"/>
              <w:contextualSpacing w:val="0"/>
              <w:jc w:val="both"/>
              <w:rPr>
                <w:rFonts w:cstheme="minorHAnsi"/>
                <w:bCs/>
                <w:color w:val="D73329"/>
                <w:sz w:val="22"/>
              </w:rPr>
            </w:pPr>
            <w:r w:rsidRPr="008F082E">
              <w:rPr>
                <w:rFonts w:cstheme="minorHAnsi"/>
                <w:bCs/>
                <w:color w:val="D73329"/>
                <w:sz w:val="22"/>
              </w:rPr>
              <w:t>The candidate’s organisation</w:t>
            </w:r>
          </w:p>
          <w:p w14:paraId="69C4653D" w14:textId="77777777" w:rsidR="000B6AC5" w:rsidRPr="008F082E" w:rsidRDefault="000B6AC5" w:rsidP="00EB457E">
            <w:pPr>
              <w:pStyle w:val="ListParagraph"/>
              <w:numPr>
                <w:ilvl w:val="0"/>
                <w:numId w:val="169"/>
              </w:numPr>
              <w:spacing w:after="120" w:line="276" w:lineRule="auto"/>
              <w:ind w:left="1080"/>
              <w:contextualSpacing w:val="0"/>
              <w:jc w:val="both"/>
              <w:rPr>
                <w:rFonts w:cstheme="minorHAnsi"/>
                <w:bCs/>
                <w:color w:val="D73329"/>
                <w:sz w:val="22"/>
              </w:rPr>
            </w:pPr>
            <w:r w:rsidRPr="008F082E">
              <w:rPr>
                <w:rFonts w:cstheme="minorHAnsi"/>
                <w:bCs/>
                <w:color w:val="D73329"/>
                <w:sz w:val="22"/>
              </w:rPr>
              <w:t>Name of the organisation</w:t>
            </w:r>
          </w:p>
          <w:p w14:paraId="2E6CD297" w14:textId="77777777" w:rsidR="000B6AC5" w:rsidRPr="008F082E" w:rsidRDefault="000B6AC5" w:rsidP="00EB457E">
            <w:pPr>
              <w:pStyle w:val="ListParagraph"/>
              <w:numPr>
                <w:ilvl w:val="0"/>
                <w:numId w:val="169"/>
              </w:numPr>
              <w:spacing w:after="120" w:line="276" w:lineRule="auto"/>
              <w:ind w:left="1080"/>
              <w:contextualSpacing w:val="0"/>
              <w:jc w:val="both"/>
              <w:rPr>
                <w:rFonts w:cstheme="minorHAnsi"/>
                <w:bCs/>
                <w:color w:val="D73329"/>
                <w:sz w:val="22"/>
              </w:rPr>
            </w:pPr>
            <w:r w:rsidRPr="008F082E">
              <w:rPr>
                <w:rFonts w:cstheme="minorHAnsi"/>
                <w:bCs/>
                <w:color w:val="D73329"/>
                <w:sz w:val="22"/>
              </w:rPr>
              <w:t xml:space="preserve">A supervisor, HR manager or other appropriate person to whom you must report breaches of legal or ethical responsibilities </w:t>
            </w:r>
          </w:p>
          <w:p w14:paraId="1FD7C73F" w14:textId="77777777" w:rsidR="000B6AC5" w:rsidRPr="008F082E" w:rsidRDefault="000B6AC5" w:rsidP="00EB457E">
            <w:pPr>
              <w:pStyle w:val="ListParagraph"/>
              <w:numPr>
                <w:ilvl w:val="0"/>
                <w:numId w:val="169"/>
              </w:numPr>
              <w:spacing w:after="120" w:line="276" w:lineRule="auto"/>
              <w:ind w:left="1080"/>
              <w:contextualSpacing w:val="0"/>
              <w:jc w:val="both"/>
              <w:rPr>
                <w:rFonts w:cstheme="minorHAnsi"/>
                <w:bCs/>
                <w:color w:val="D73329"/>
                <w:sz w:val="22"/>
              </w:rPr>
            </w:pPr>
            <w:r w:rsidRPr="008F082E">
              <w:rPr>
                <w:rFonts w:cstheme="minorHAnsi"/>
                <w:bCs/>
                <w:color w:val="D73329"/>
                <w:sz w:val="22"/>
              </w:rPr>
              <w:t>Supervisors and colleagues whom you can approach with feedback and suggestions</w:t>
            </w:r>
          </w:p>
          <w:p w14:paraId="5EDB32C7" w14:textId="6894C383" w:rsidR="000B6AC5" w:rsidRPr="008F082E" w:rsidRDefault="000B6AC5" w:rsidP="00EB457E">
            <w:pPr>
              <w:pStyle w:val="ListParagraph"/>
              <w:numPr>
                <w:ilvl w:val="0"/>
                <w:numId w:val="168"/>
              </w:numPr>
              <w:tabs>
                <w:tab w:val="left" w:pos="180"/>
              </w:tabs>
              <w:spacing w:after="120" w:line="276" w:lineRule="auto"/>
              <w:ind w:left="720" w:right="0"/>
              <w:contextualSpacing w:val="0"/>
              <w:jc w:val="both"/>
              <w:rPr>
                <w:rFonts w:cstheme="minorHAnsi"/>
                <w:bCs/>
                <w:color w:val="D73329"/>
                <w:szCs w:val="20"/>
              </w:rPr>
            </w:pPr>
            <w:r w:rsidRPr="008F082E">
              <w:rPr>
                <w:rFonts w:cstheme="minorHAnsi"/>
                <w:bCs/>
                <w:color w:val="D73329"/>
                <w:sz w:val="22"/>
              </w:rPr>
              <w:t>Three workplace activities to be carried out by the candidate</w:t>
            </w:r>
            <w:r w:rsidRPr="008F082E">
              <w:rPr>
                <w:rFonts w:cstheme="minorHAnsi"/>
                <w:bCs/>
                <w:color w:val="D73329"/>
              </w:rPr>
              <w:t xml:space="preserve"> </w:t>
            </w:r>
          </w:p>
        </w:tc>
      </w:tr>
    </w:tbl>
    <w:p w14:paraId="26A183ED" w14:textId="77777777" w:rsidR="00EA16E6" w:rsidRPr="008F082E" w:rsidRDefault="00EA16E6" w:rsidP="00EA16E6">
      <w:pPr>
        <w:ind w:left="0" w:firstLine="0"/>
        <w:rPr>
          <w:lang w:bidi="en-US"/>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81"/>
        <w:gridCol w:w="5335"/>
      </w:tblGrid>
      <w:tr w:rsidR="001A300B" w:rsidRPr="008F082E" w14:paraId="6653E103" w14:textId="77777777" w:rsidTr="00A052F5">
        <w:trPr>
          <w:trHeight w:val="826"/>
        </w:trPr>
        <w:tc>
          <w:tcPr>
            <w:tcW w:w="901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8801FE1"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bookmarkStart w:id="83" w:name="_Hlk98243219"/>
            <w:r w:rsidRPr="008F082E">
              <w:rPr>
                <w:rFonts w:cstheme="minorHAnsi"/>
                <w:b/>
                <w:bCs/>
                <w:color w:val="404040" w:themeColor="text1" w:themeTint="BF"/>
                <w:sz w:val="20"/>
                <w:szCs w:val="20"/>
              </w:rPr>
              <w:t>Organisation</w:t>
            </w:r>
          </w:p>
        </w:tc>
      </w:tr>
      <w:tr w:rsidR="001A300B" w:rsidRPr="008F082E" w14:paraId="0BA26E0B"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EC2E0C"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Name of the Organisation</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AF42CD"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A16E6" w:rsidRPr="008F082E" w14:paraId="4611B065"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70A158B" w14:textId="0D3FBE7E" w:rsidR="00EA16E6" w:rsidRPr="008F082E" w:rsidRDefault="00EA16E6"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HR manager or other appropriate person </w:t>
            </w:r>
            <w:r w:rsidR="00114869" w:rsidRPr="008F082E">
              <w:rPr>
                <w:rFonts w:cstheme="minorHAnsi"/>
                <w:color w:val="404040" w:themeColor="text1" w:themeTint="BF"/>
                <w:sz w:val="20"/>
                <w:szCs w:val="20"/>
              </w:rPr>
              <w:t xml:space="preserve">in charge of receiving </w:t>
            </w:r>
            <w:r w:rsidRPr="008F082E">
              <w:rPr>
                <w:rFonts w:cstheme="minorHAnsi"/>
                <w:color w:val="404040" w:themeColor="text1" w:themeTint="BF"/>
                <w:sz w:val="20"/>
                <w:szCs w:val="20"/>
              </w:rPr>
              <w:t>report</w:t>
            </w:r>
            <w:r w:rsidR="00114869" w:rsidRPr="008F082E">
              <w:rPr>
                <w:rFonts w:cstheme="minorHAnsi"/>
                <w:color w:val="404040" w:themeColor="text1" w:themeTint="BF"/>
                <w:sz w:val="20"/>
                <w:szCs w:val="20"/>
              </w:rPr>
              <w:t>s of</w:t>
            </w:r>
            <w:r w:rsidRPr="008F082E">
              <w:rPr>
                <w:rFonts w:cstheme="minorHAnsi"/>
                <w:color w:val="404040" w:themeColor="text1" w:themeTint="BF"/>
                <w:sz w:val="20"/>
                <w:szCs w:val="20"/>
              </w:rPr>
              <w:t xml:space="preserve"> breaches of legal or ethical responsibilities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E937E3" w14:textId="6F35A2BD" w:rsidR="00EA16E6" w:rsidRPr="008F082E" w:rsidRDefault="00114869"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3F79E752" w14:textId="77777777" w:rsidTr="00A052F5">
        <w:trPr>
          <w:trHeight w:val="826"/>
        </w:trPr>
        <w:tc>
          <w:tcPr>
            <w:tcW w:w="3681"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1645EFB" w14:textId="19F1E6BF"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Supervisors and colleagues whom you can approach with feedback and suggestions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CABDC" w14:textId="5DFCF71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4CD0CDDC" w14:textId="77777777" w:rsidTr="00476A6D">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42AC0ACF" w14:textId="77777777"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276EC1" w14:textId="22092460"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577267D4" w14:textId="77777777" w:rsidTr="00476A6D">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01765268" w14:textId="0FEC10B5"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441F52" w14:textId="3B03F63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62461645" w14:textId="77777777" w:rsidTr="00A052F5">
        <w:trPr>
          <w:trHeight w:val="826"/>
        </w:trPr>
        <w:tc>
          <w:tcPr>
            <w:tcW w:w="3681"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060997" w14:textId="77777777" w:rsidR="00E92BEF" w:rsidRPr="008F082E" w:rsidRDefault="00E92BEF" w:rsidP="00E92BEF">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AFE248" w14:textId="77777777"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11AAD8A6" w14:textId="7955333E" w:rsidR="00E92BEF" w:rsidRPr="008F082E" w:rsidRDefault="00E92BEF" w:rsidP="00E92BEF">
            <w:pPr>
              <w:spacing w:after="120" w:line="276" w:lineRule="auto"/>
              <w:ind w:left="0" w:firstLine="0"/>
              <w:rPr>
                <w:rFonts w:cstheme="minorHAnsi"/>
                <w:i/>
                <w:iCs/>
                <w:color w:val="404040" w:themeColor="text1" w:themeTint="BF"/>
                <w:sz w:val="20"/>
                <w:szCs w:val="20"/>
              </w:rPr>
            </w:pPr>
            <w:r w:rsidRPr="008F082E">
              <w:rPr>
                <w:rFonts w:cstheme="minorHAnsi"/>
                <w:i/>
                <w:iCs/>
                <w:color w:val="A5A5A5" w:themeColor="accent3"/>
                <w:sz w:val="20"/>
                <w:szCs w:val="20"/>
              </w:rPr>
              <w:t>Modify answer fields as necessary.</w:t>
            </w:r>
          </w:p>
        </w:tc>
      </w:tr>
      <w:bookmarkEnd w:id="83"/>
    </w:tbl>
    <w:p w14:paraId="1E42A170" w14:textId="77777777" w:rsidR="001A300B" w:rsidRPr="008F082E" w:rsidRDefault="001A300B" w:rsidP="001A300B">
      <w:pPr>
        <w:spacing w:after="120" w:line="276" w:lineRule="auto"/>
        <w:ind w:left="0" w:firstLine="0"/>
      </w:pPr>
      <w:r w:rsidRPr="008F082E">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A300B" w:rsidRPr="008F082E" w14:paraId="6AABABE8" w14:textId="77777777" w:rsidTr="00A052F5">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7D380F30"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lastRenderedPageBreak/>
              <w:t>Workplace Activities</w:t>
            </w:r>
          </w:p>
        </w:tc>
      </w:tr>
      <w:tr w:rsidR="001A300B" w:rsidRPr="008F082E" w14:paraId="22300509"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56EECCB4"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0F254F62"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273DF679"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686C2B3E"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632AC2"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18C3D067" w14:textId="77777777" w:rsidR="001A300B" w:rsidRPr="008F082E" w:rsidRDefault="001A300B" w:rsidP="001A300B">
      <w:pPr>
        <w:spacing w:after="120" w:line="276" w:lineRule="auto"/>
        <w:ind w:left="0" w:firstLine="0"/>
        <w:rPr>
          <w:color w:val="7F7F7F" w:themeColor="text1" w:themeTint="80"/>
          <w:sz w:val="32"/>
          <w:szCs w:val="32"/>
        </w:rPr>
      </w:pPr>
      <w:r w:rsidRPr="008F082E">
        <w:rPr>
          <w:color w:val="7F7F7F" w:themeColor="text1" w:themeTint="80"/>
          <w:sz w:val="32"/>
          <w:szCs w:val="32"/>
        </w:rPr>
        <w:br w:type="page"/>
      </w:r>
    </w:p>
    <w:p w14:paraId="5AD6A121" w14:textId="18CC8CF8" w:rsidR="003C3EE4" w:rsidRPr="008F082E" w:rsidRDefault="003C3EE4" w:rsidP="00286FED">
      <w:pPr>
        <w:pStyle w:val="Heading2"/>
        <w:tabs>
          <w:tab w:val="left" w:pos="180"/>
          <w:tab w:val="left" w:pos="6660"/>
        </w:tabs>
        <w:ind w:right="0"/>
        <w:rPr>
          <w:color w:val="7F7F7F" w:themeColor="text1" w:themeTint="80"/>
          <w:sz w:val="32"/>
          <w:szCs w:val="32"/>
          <w:lang w:val="en-AU"/>
        </w:rPr>
      </w:pPr>
      <w:bookmarkStart w:id="84" w:name="_Toc102547492"/>
      <w:r w:rsidRPr="008F082E">
        <w:rPr>
          <w:color w:val="7F7F7F" w:themeColor="text1" w:themeTint="80"/>
          <w:sz w:val="32"/>
          <w:szCs w:val="32"/>
          <w:lang w:val="en-AU"/>
        </w:rPr>
        <w:lastRenderedPageBreak/>
        <w:t xml:space="preserve">Task </w:t>
      </w:r>
      <w:r w:rsidR="007F56DA" w:rsidRPr="008F082E">
        <w:rPr>
          <w:color w:val="7F7F7F" w:themeColor="text1" w:themeTint="80"/>
          <w:sz w:val="32"/>
          <w:szCs w:val="32"/>
          <w:lang w:val="en-AU"/>
        </w:rPr>
        <w:t>2</w:t>
      </w:r>
      <w:r w:rsidRPr="008F082E">
        <w:rPr>
          <w:color w:val="7F7F7F" w:themeColor="text1" w:themeTint="80"/>
          <w:sz w:val="32"/>
          <w:szCs w:val="32"/>
          <w:lang w:val="en-AU"/>
        </w:rPr>
        <w:t xml:space="preserve">.1 – Perform Workplace Activities </w:t>
      </w:r>
      <w:bookmarkEnd w:id="8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C3EE4" w:rsidRPr="008F082E" w14:paraId="5627E1E9" w14:textId="77777777" w:rsidTr="00A052F5">
        <w:trPr>
          <w:cantSplit/>
          <w:trHeight w:val="1260"/>
          <w:jc w:val="center"/>
        </w:trPr>
        <w:tc>
          <w:tcPr>
            <w:tcW w:w="848" w:type="pct"/>
            <w:tcBorders>
              <w:top w:val="nil"/>
              <w:left w:val="nil"/>
              <w:bottom w:val="nil"/>
              <w:right w:val="nil"/>
            </w:tcBorders>
            <w:shd w:val="clear" w:color="auto" w:fill="auto"/>
          </w:tcPr>
          <w:p w14:paraId="76F06632" w14:textId="77777777" w:rsidR="003C3EE4" w:rsidRPr="008F082E" w:rsidRDefault="003C3EE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593491F2" wp14:editId="50CFD731">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F8D8BFD" w14:textId="7204B33C"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assessor, perform the workplace activities identified in </w:t>
            </w:r>
            <w:r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Pr="008F082E">
              <w:rPr>
                <w:rFonts w:cstheme="minorHAnsi"/>
                <w:color w:val="404040" w:themeColor="text1" w:themeTint="BF"/>
                <w:szCs w:val="24"/>
              </w:rPr>
              <w:t>.</w:t>
            </w:r>
            <w:r w:rsidRPr="008F082E">
              <w:rPr>
                <w:rFonts w:cstheme="minorHAnsi"/>
                <w:bCs/>
                <w:i/>
                <w:iCs/>
                <w:color w:val="D73329"/>
              </w:rPr>
              <w:t xml:space="preserve"> </w:t>
            </w:r>
          </w:p>
          <w:p w14:paraId="7440649D" w14:textId="77777777"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During the course of this assessment, you will:</w:t>
            </w:r>
          </w:p>
          <w:p w14:paraId="6560D70A" w14:textId="60E96AAD"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Complete each workplace activity in accordance with legal and ethical requirements you identified in </w:t>
            </w:r>
            <w:r w:rsidR="001A300B" w:rsidRPr="008F082E">
              <w:rPr>
                <w:rFonts w:cstheme="minorHAnsi"/>
                <w:color w:val="404040" w:themeColor="text1" w:themeTint="BF"/>
                <w:szCs w:val="24"/>
              </w:rPr>
              <w:t>Practical Assignment Task</w:t>
            </w:r>
            <w:r w:rsidR="00F101F7" w:rsidRPr="008F082E">
              <w:rPr>
                <w:rFonts w:cstheme="minorHAnsi"/>
                <w:color w:val="404040" w:themeColor="text1" w:themeTint="BF"/>
                <w:szCs w:val="24"/>
              </w:rPr>
              <w:t xml:space="preserve"> 4 and Task 5</w:t>
            </w:r>
            <w:r w:rsidR="0041363D" w:rsidRPr="008F082E">
              <w:rPr>
                <w:rFonts w:cstheme="minorHAnsi"/>
                <w:color w:val="404040" w:themeColor="text1" w:themeTint="BF"/>
                <w:szCs w:val="24"/>
              </w:rPr>
              <w:t>, and your workplace’s policies and procedures</w:t>
            </w:r>
            <w:r w:rsidRPr="008F082E">
              <w:rPr>
                <w:rFonts w:cstheme="minorHAnsi"/>
                <w:color w:val="404040" w:themeColor="text1" w:themeTint="BF"/>
                <w:szCs w:val="24"/>
              </w:rPr>
              <w:t>.</w:t>
            </w:r>
          </w:p>
          <w:p w14:paraId="4F268C26" w14:textId="7936FCD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the strategies for ensuring non-judgmental practice that you created in Workplace Assessment Task </w:t>
            </w:r>
            <w:r w:rsidR="00F101F7" w:rsidRPr="008F082E">
              <w:rPr>
                <w:rFonts w:cstheme="minorHAnsi"/>
                <w:color w:val="404040" w:themeColor="text1" w:themeTint="BF"/>
                <w:szCs w:val="24"/>
              </w:rPr>
              <w:t>1</w:t>
            </w:r>
            <w:r w:rsidRPr="008F082E">
              <w:rPr>
                <w:rFonts w:cstheme="minorHAnsi"/>
                <w:color w:val="404040" w:themeColor="text1" w:themeTint="BF"/>
                <w:szCs w:val="24"/>
              </w:rPr>
              <w:t>.</w:t>
            </w:r>
          </w:p>
          <w:p w14:paraId="14DB6EC4" w14:textId="7777777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Use effective problem-solving techniques when exposed to competing value systems.</w:t>
            </w:r>
          </w:p>
          <w:p w14:paraId="41350A54" w14:textId="29009351"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2ADA0A0A" w14:textId="47DD5BB8"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legal and ethical requirements that apply to your role</w:t>
            </w:r>
          </w:p>
          <w:p w14:paraId="09BFED17" w14:textId="67C93C9C"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completing workplace activities</w:t>
            </w:r>
          </w:p>
          <w:p w14:paraId="22F73B76" w14:textId="7F44FF5A"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034D1A" w:rsidRPr="008F082E">
              <w:rPr>
                <w:rFonts w:cstheme="minorHAnsi"/>
                <w:color w:val="404040" w:themeColor="text1" w:themeTint="BF"/>
                <w:szCs w:val="24"/>
              </w:rPr>
              <w:t xml:space="preserve">solving </w:t>
            </w:r>
            <w:r w:rsidRPr="008F082E">
              <w:rPr>
                <w:rFonts w:cstheme="minorHAnsi"/>
                <w:color w:val="404040" w:themeColor="text1" w:themeTint="BF"/>
                <w:szCs w:val="24"/>
              </w:rPr>
              <w:t>problems involving competing values systems</w:t>
            </w:r>
          </w:p>
          <w:p w14:paraId="01B0E8E0" w14:textId="7DB46E2E"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034D1A" w:rsidRPr="008F082E">
              <w:rPr>
                <w:rFonts w:cstheme="minorHAnsi"/>
                <w:b/>
                <w:bCs/>
                <w:color w:val="404040" w:themeColor="text1" w:themeTint="BF"/>
                <w:szCs w:val="24"/>
              </w:rPr>
              <w:t>2</w:t>
            </w:r>
            <w:r w:rsidRPr="008F082E">
              <w:rPr>
                <w:rFonts w:cstheme="minorHAnsi"/>
                <w:b/>
                <w:bCs/>
                <w:color w:val="404040" w:themeColor="text1" w:themeTint="BF"/>
                <w:szCs w:val="24"/>
              </w:rPr>
              <w:t>.1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7AE28607"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You must perform this task thrice, once for each workplace activity you are required to perform as part of this Workplace Assessment.</w:t>
            </w:r>
          </w:p>
          <w:p w14:paraId="5F3CC4A3"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395088FE"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 and discuss these documents with you.</w:t>
            </w:r>
          </w:p>
          <w:p w14:paraId="61A441B4"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5797087"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7F37FD40"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r w:rsidR="00E2190D" w:rsidRPr="008F082E">
              <w:rPr>
                <w:rFonts w:cstheme="minorHAnsi"/>
                <w:color w:val="404040" w:themeColor="text1" w:themeTint="BF"/>
                <w:szCs w:val="24"/>
              </w:rPr>
              <w:t xml:space="preserve"> </w:t>
            </w:r>
          </w:p>
          <w:p w14:paraId="4EDED896" w14:textId="04D40B75" w:rsidR="0041363D" w:rsidRPr="008F082E" w:rsidRDefault="0041363D" w:rsidP="004136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a copy of your organisation’s policies, procedures and protocols to your assessor.</w:t>
            </w:r>
          </w:p>
        </w:tc>
      </w:tr>
    </w:tbl>
    <w:p w14:paraId="5312854E" w14:textId="77777777" w:rsidR="003C3EE4" w:rsidRPr="008F082E" w:rsidRDefault="003C3EE4" w:rsidP="003C3EE4">
      <w:pPr>
        <w:spacing w:after="120" w:line="276" w:lineRule="auto"/>
        <w:ind w:left="0" w:firstLine="0"/>
        <w:rPr>
          <w:sz w:val="16"/>
          <w:szCs w:val="16"/>
        </w:rPr>
      </w:pPr>
      <w:r w:rsidRPr="008F082E">
        <w:rPr>
          <w:sz w:val="16"/>
          <w:szCs w:val="16"/>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C3EE4" w:rsidRPr="008F082E" w14:paraId="244B4F31"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90DD20" w14:textId="77777777" w:rsidR="003C3EE4" w:rsidRPr="008F082E" w:rsidRDefault="003C3EE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Mapping: PC1.3, PC2.3, PC2.6, PE1.0</w:t>
            </w:r>
          </w:p>
          <w:p w14:paraId="387FDBA8" w14:textId="77777777" w:rsidR="003C3EE4" w:rsidRPr="008F082E" w:rsidRDefault="003C3EE4"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tbl>
            <w:tblPr>
              <w:tblStyle w:val="TableGrid"/>
              <w:tblW w:w="0" w:type="auto"/>
              <w:tblLook w:val="04A0" w:firstRow="1" w:lastRow="0" w:firstColumn="1" w:lastColumn="0" w:noHBand="0" w:noVBand="1"/>
            </w:tblPr>
            <w:tblGrid>
              <w:gridCol w:w="8799"/>
            </w:tblGrid>
            <w:tr w:rsidR="003C3EE4" w:rsidRPr="008F082E" w14:paraId="473C3908" w14:textId="77777777" w:rsidTr="00A052F5">
              <w:tc>
                <w:tcPr>
                  <w:tcW w:w="8799" w:type="dxa"/>
                  <w:tcBorders>
                    <w:top w:val="nil"/>
                    <w:left w:val="nil"/>
                    <w:bottom w:val="nil"/>
                    <w:right w:val="nil"/>
                  </w:tcBorders>
                  <w:shd w:val="clear" w:color="auto" w:fill="FFDA71"/>
                  <w:hideMark/>
                </w:tcPr>
                <w:p w14:paraId="1C1A9D5E" w14:textId="77777777" w:rsidR="003C3EE4" w:rsidRPr="008F082E" w:rsidRDefault="003C3EE4" w:rsidP="00A052F5">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IMPORTANT: The candidate must complete this task thrice, once for each of the workplace activities they are required to perform as part of this Workplace Assessment.</w:t>
                  </w:r>
                </w:p>
                <w:p w14:paraId="4413D0C0" w14:textId="77777777" w:rsidR="003C3EE4" w:rsidRPr="008F082E" w:rsidRDefault="003C3EE4" w:rsidP="00A052F5">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Additionally, the assessor must accomplish three Observation Forms.</w:t>
                  </w:r>
                </w:p>
              </w:tc>
            </w:tr>
          </w:tbl>
          <w:p w14:paraId="6C64B53B" w14:textId="53299513" w:rsidR="003C3EE4" w:rsidRPr="008F082E" w:rsidRDefault="003C3EE4"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Workplace Assessment Task </w:t>
            </w:r>
            <w:r w:rsidR="00965D98" w:rsidRPr="008F082E">
              <w:rPr>
                <w:rFonts w:cstheme="minorHAnsi"/>
                <w:b/>
                <w:color w:val="D73329"/>
                <w:sz w:val="22"/>
              </w:rPr>
              <w:t>2</w:t>
            </w:r>
            <w:r w:rsidRPr="008F082E">
              <w:rPr>
                <w:rFonts w:cstheme="minorHAnsi"/>
                <w:b/>
                <w:color w:val="D73329"/>
                <w:sz w:val="22"/>
              </w:rPr>
              <w:t>.1 – Observation Form</w:t>
            </w:r>
          </w:p>
          <w:p w14:paraId="6E8983A7" w14:textId="4B1A7F4C" w:rsidR="003C3EE4" w:rsidRPr="008F082E" w:rsidRDefault="003C3EE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Observation Form</w:t>
            </w:r>
            <w:r w:rsidRPr="008F082E">
              <w:rPr>
                <w:rFonts w:cstheme="minorHAnsi"/>
                <w:bCs/>
                <w:color w:val="D73329"/>
                <w:sz w:val="22"/>
              </w:rPr>
              <w:t xml:space="preserve"> must be completed by the assessor. The form must document the assessor’s observations on the candidate’s performance while performing the workplace activities identified in </w:t>
            </w:r>
            <w:r w:rsidRPr="008F082E">
              <w:rPr>
                <w:rFonts w:cstheme="minorHAnsi"/>
                <w:bCs/>
                <w:i/>
                <w:iCs/>
                <w:color w:val="D73329"/>
                <w:sz w:val="22"/>
              </w:rPr>
              <w:t>Preliminary Task – Before Proceeding With Workplace Assessment</w:t>
            </w:r>
            <w:r w:rsidR="00E92BEF" w:rsidRPr="008F082E">
              <w:rPr>
                <w:rFonts w:cstheme="minorHAnsi"/>
                <w:bCs/>
                <w:i/>
                <w:iCs/>
                <w:color w:val="D73329"/>
                <w:sz w:val="22"/>
              </w:rPr>
              <w:t xml:space="preserve"> Task 2.1 – 3.2</w:t>
            </w:r>
            <w:r w:rsidRPr="008F082E">
              <w:rPr>
                <w:rFonts w:cstheme="minorHAnsi"/>
                <w:bCs/>
                <w:i/>
                <w:iCs/>
                <w:color w:val="D73329"/>
                <w:sz w:val="22"/>
              </w:rPr>
              <w:t xml:space="preserve">. </w:t>
            </w:r>
          </w:p>
          <w:p w14:paraId="2C8C9B2D" w14:textId="77777777" w:rsidR="003C3EE4" w:rsidRPr="008F082E" w:rsidRDefault="003C3EE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lists all the practical skills that the candidate must demonstrate while completing this task.</w:t>
            </w:r>
          </w:p>
          <w:p w14:paraId="2929CA6A" w14:textId="77777777" w:rsidR="003C3EE4" w:rsidRPr="008F082E" w:rsidRDefault="003C3EE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the candidate must demonstrate each practical skill listed in this form, i.e. assessor has ticked YES in all items of the </w:t>
            </w:r>
            <w:r w:rsidRPr="008F082E">
              <w:rPr>
                <w:rFonts w:cstheme="minorHAnsi"/>
                <w:bCs/>
                <w:i/>
                <w:iCs/>
                <w:color w:val="D73329"/>
                <w:sz w:val="22"/>
              </w:rPr>
              <w:t>Observation Form</w:t>
            </w:r>
            <w:r w:rsidRPr="008F082E">
              <w:rPr>
                <w:rFonts w:cstheme="minorHAnsi"/>
                <w:bCs/>
                <w:color w:val="D73329"/>
                <w:sz w:val="22"/>
              </w:rPr>
              <w:t>.</w:t>
            </w:r>
          </w:p>
          <w:p w14:paraId="43471FC5" w14:textId="77777777" w:rsidR="003C3EE4" w:rsidRPr="008F082E" w:rsidRDefault="003C3EE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Additionally, this </w:t>
            </w:r>
            <w:r w:rsidRPr="008F082E">
              <w:rPr>
                <w:rFonts w:cstheme="minorHAnsi"/>
                <w:bCs/>
                <w:i/>
                <w:iCs/>
                <w:color w:val="D73329"/>
                <w:sz w:val="22"/>
              </w:rPr>
              <w:t>Observation Form</w:t>
            </w:r>
            <w:r w:rsidRPr="008F082E">
              <w:rPr>
                <w:rFonts w:cstheme="minorHAnsi"/>
                <w:bCs/>
                <w:color w:val="D73329"/>
                <w:sz w:val="22"/>
              </w:rPr>
              <w:t xml:space="preserve"> must be adapted by the assessor to:</w:t>
            </w:r>
          </w:p>
          <w:p w14:paraId="1A9AAB8D" w14:textId="77777777" w:rsidR="003C3EE4" w:rsidRPr="008F082E" w:rsidRDefault="003C3EE4" w:rsidP="00EB55BF">
            <w:pPr>
              <w:pStyle w:val="ListParagraph"/>
              <w:numPr>
                <w:ilvl w:val="0"/>
                <w:numId w:val="37"/>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Align it with the workplace activity that the candidate must perform as part of this assessment.</w:t>
            </w:r>
          </w:p>
          <w:p w14:paraId="6A6CD9C3" w14:textId="77777777" w:rsidR="003C3EE4" w:rsidRPr="008F082E" w:rsidRDefault="003C3EE4" w:rsidP="00EB55BF">
            <w:pPr>
              <w:pStyle w:val="ListParagraph"/>
              <w:numPr>
                <w:ilvl w:val="0"/>
                <w:numId w:val="37"/>
              </w:numPr>
              <w:tabs>
                <w:tab w:val="left" w:pos="180"/>
              </w:tabs>
              <w:spacing w:after="120" w:line="276" w:lineRule="auto"/>
              <w:ind w:left="714" w:right="0" w:hanging="357"/>
              <w:contextualSpacing w:val="0"/>
              <w:jc w:val="both"/>
              <w:rPr>
                <w:rFonts w:cstheme="minorHAnsi"/>
                <w:bCs/>
                <w:color w:val="D73329"/>
              </w:rPr>
            </w:pPr>
            <w:r w:rsidRPr="008F082E">
              <w:rPr>
                <w:rFonts w:cstheme="minorHAnsi"/>
                <w:bCs/>
                <w:color w:val="D73329"/>
                <w:sz w:val="22"/>
              </w:rPr>
              <w:t>Ensure that it adheres to the policies and procedures of the candidate’s organisation.</w:t>
            </w:r>
          </w:p>
          <w:p w14:paraId="1823CC4C" w14:textId="77777777" w:rsidR="0041363D" w:rsidRPr="008F082E" w:rsidRDefault="0041363D" w:rsidP="0041363D">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Copy of organisation’s policies, procedures and protocols</w:t>
            </w:r>
          </w:p>
          <w:p w14:paraId="1E13CC18" w14:textId="54D416B4" w:rsidR="0041363D" w:rsidRPr="008F082E" w:rsidRDefault="0041363D" w:rsidP="0041363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submit a copy of their organisation’s policies, procedures and protocols.</w:t>
            </w:r>
          </w:p>
          <w:p w14:paraId="0D59A406" w14:textId="77777777" w:rsidR="003C479A" w:rsidRDefault="0041363D" w:rsidP="0041363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These copies must include the policies, procedures and protocols of the candidate’s organisation that they adhered to while performing the workplace activities identified in </w:t>
            </w:r>
            <w:r w:rsidRPr="003C479A">
              <w:rPr>
                <w:rFonts w:cstheme="minorHAnsi"/>
                <w:i/>
                <w:color w:val="D73329"/>
                <w:sz w:val="22"/>
              </w:rPr>
              <w:t>Preliminary Task: Before Proceeding</w:t>
            </w:r>
            <w:r w:rsidRPr="003C479A">
              <w:rPr>
                <w:i/>
              </w:rPr>
              <w:t xml:space="preserve"> </w:t>
            </w:r>
            <w:r w:rsidRPr="003C479A">
              <w:rPr>
                <w:rFonts w:cstheme="minorHAnsi"/>
                <w:i/>
                <w:color w:val="D73329"/>
                <w:sz w:val="22"/>
              </w:rPr>
              <w:t>With Workplace Assessment Task 2.1 – 3.2</w:t>
            </w:r>
            <w:r w:rsidRPr="008F082E">
              <w:rPr>
                <w:rFonts w:cstheme="minorHAnsi"/>
                <w:bCs/>
                <w:color w:val="D73329"/>
                <w:sz w:val="22"/>
              </w:rPr>
              <w:t>.</w:t>
            </w:r>
          </w:p>
          <w:p w14:paraId="3AB3F1AD" w14:textId="30DD7281" w:rsidR="0041363D" w:rsidRPr="003C479A" w:rsidRDefault="003C479A" w:rsidP="0041363D">
            <w:pPr>
              <w:tabs>
                <w:tab w:val="left" w:pos="180"/>
              </w:tabs>
              <w:spacing w:after="120" w:line="276" w:lineRule="auto"/>
              <w:ind w:left="0" w:right="0" w:firstLine="0"/>
              <w:jc w:val="both"/>
              <w:rPr>
                <w:rFonts w:cstheme="minorHAnsi"/>
                <w:color w:val="D73329"/>
                <w:sz w:val="22"/>
                <w:szCs w:val="18"/>
              </w:rPr>
            </w:pPr>
            <w:r w:rsidRPr="002F7428">
              <w:rPr>
                <w:rFonts w:cstheme="minorHAnsi"/>
                <w:bCs/>
                <w:color w:val="D73329"/>
                <w:sz w:val="22"/>
                <w:szCs w:val="18"/>
              </w:rPr>
              <w:t xml:space="preserve">The assessor must use this document as reference when completing the </w:t>
            </w:r>
            <w:r w:rsidRPr="007B252B">
              <w:rPr>
                <w:rFonts w:cstheme="minorHAnsi"/>
                <w:bCs/>
                <w:i/>
                <w:iCs/>
                <w:color w:val="D73329"/>
                <w:sz w:val="22"/>
                <w:szCs w:val="18"/>
              </w:rPr>
              <w:t>Workplace Assessment Task 2.1 – Observation Form.</w:t>
            </w:r>
          </w:p>
        </w:tc>
      </w:tr>
    </w:tbl>
    <w:p w14:paraId="7829E05E" w14:textId="77777777" w:rsidR="003C3EE4" w:rsidRPr="008F082E" w:rsidRDefault="003C3EE4" w:rsidP="003C3EE4">
      <w:pPr>
        <w:spacing w:after="120" w:line="276" w:lineRule="auto"/>
        <w:ind w:left="0" w:firstLine="0"/>
        <w:rPr>
          <w:color w:val="404040" w:themeColor="text1" w:themeTint="BF"/>
        </w:rPr>
      </w:pPr>
    </w:p>
    <w:p w14:paraId="7991609E" w14:textId="77777777" w:rsidR="003C3EE4" w:rsidRPr="008F082E" w:rsidRDefault="003C3EE4" w:rsidP="003C3EE4">
      <w:pPr>
        <w:spacing w:after="120" w:line="276" w:lineRule="auto"/>
        <w:ind w:left="0" w:firstLine="0"/>
        <w:rPr>
          <w:color w:val="404040" w:themeColor="text1" w:themeTint="BF"/>
        </w:rPr>
      </w:pPr>
      <w:r w:rsidRPr="008F082E">
        <w:rPr>
          <w:color w:val="404040" w:themeColor="text1" w:themeTint="BF"/>
        </w:rPr>
        <w:br w:type="page"/>
      </w:r>
    </w:p>
    <w:p w14:paraId="50C5A28C" w14:textId="6C686358" w:rsidR="00DF4132" w:rsidRPr="008F082E" w:rsidRDefault="00DF4132" w:rsidP="00DF4132">
      <w:pPr>
        <w:pStyle w:val="Heading2"/>
        <w:tabs>
          <w:tab w:val="left" w:pos="180"/>
        </w:tabs>
        <w:ind w:right="0"/>
        <w:rPr>
          <w:color w:val="7F7F7F" w:themeColor="text1" w:themeTint="80"/>
          <w:sz w:val="32"/>
          <w:szCs w:val="32"/>
          <w:lang w:val="en-AU"/>
        </w:rPr>
      </w:pPr>
      <w:bookmarkStart w:id="85" w:name="_Toc102547493"/>
      <w:bookmarkEnd w:id="81"/>
      <w:r w:rsidRPr="008F082E">
        <w:rPr>
          <w:color w:val="7F7F7F" w:themeColor="text1" w:themeTint="80"/>
          <w:sz w:val="32"/>
          <w:szCs w:val="32"/>
          <w:lang w:val="en-AU"/>
        </w:rPr>
        <w:lastRenderedPageBreak/>
        <w:t xml:space="preserve">Task </w:t>
      </w:r>
      <w:r w:rsidR="009F2B49" w:rsidRPr="008F082E">
        <w:rPr>
          <w:color w:val="7F7F7F" w:themeColor="text1" w:themeTint="80"/>
          <w:sz w:val="32"/>
          <w:szCs w:val="32"/>
          <w:lang w:val="en-AU"/>
        </w:rPr>
        <w:t>2</w:t>
      </w:r>
      <w:r w:rsidR="00864882" w:rsidRPr="008F082E">
        <w:rPr>
          <w:color w:val="7F7F7F" w:themeColor="text1" w:themeTint="80"/>
          <w:sz w:val="32"/>
          <w:szCs w:val="32"/>
          <w:lang w:val="en-AU"/>
        </w:rPr>
        <w:t>.2</w:t>
      </w:r>
      <w:r w:rsidRPr="008F082E">
        <w:rPr>
          <w:color w:val="7F7F7F" w:themeColor="text1" w:themeTint="80"/>
          <w:sz w:val="32"/>
          <w:szCs w:val="32"/>
          <w:lang w:val="en-AU"/>
        </w:rPr>
        <w:t xml:space="preserve"> –</w:t>
      </w:r>
      <w:r w:rsidR="00876F78" w:rsidRPr="008F082E">
        <w:rPr>
          <w:color w:val="7F7F7F" w:themeColor="text1" w:themeTint="80"/>
          <w:sz w:val="32"/>
          <w:szCs w:val="32"/>
          <w:lang w:val="en-AU"/>
        </w:rPr>
        <w:t>Recognise</w:t>
      </w:r>
      <w:r w:rsidR="00864882" w:rsidRPr="008F082E">
        <w:rPr>
          <w:color w:val="7F7F7F" w:themeColor="text1" w:themeTint="80"/>
          <w:sz w:val="32"/>
          <w:szCs w:val="32"/>
          <w:lang w:val="en-AU"/>
        </w:rPr>
        <w:t xml:space="preserve"> </w:t>
      </w:r>
      <w:r w:rsidR="004F6BBC" w:rsidRPr="008F082E">
        <w:rPr>
          <w:color w:val="7F7F7F" w:themeColor="text1" w:themeTint="80"/>
          <w:sz w:val="32"/>
          <w:szCs w:val="32"/>
          <w:lang w:val="en-AU"/>
        </w:rPr>
        <w:t>I</w:t>
      </w:r>
      <w:r w:rsidR="00864882" w:rsidRPr="008F082E">
        <w:rPr>
          <w:color w:val="7F7F7F" w:themeColor="text1" w:themeTint="80"/>
          <w:sz w:val="32"/>
          <w:szCs w:val="32"/>
          <w:lang w:val="en-AU"/>
        </w:rPr>
        <w:t>ssues</w:t>
      </w:r>
      <w:r w:rsidR="00876F78" w:rsidRPr="008F082E">
        <w:rPr>
          <w:color w:val="7F7F7F" w:themeColor="text1" w:themeTint="80"/>
          <w:sz w:val="32"/>
          <w:szCs w:val="32"/>
          <w:lang w:val="en-AU"/>
        </w:rPr>
        <w:t xml:space="preserve"> in the Workplace</w:t>
      </w:r>
      <w:bookmarkEnd w:id="8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F4132" w:rsidRPr="008F082E" w14:paraId="0AA62FD5" w14:textId="77777777" w:rsidTr="00A052F5">
        <w:trPr>
          <w:trHeight w:val="1260"/>
          <w:jc w:val="center"/>
        </w:trPr>
        <w:tc>
          <w:tcPr>
            <w:tcW w:w="848" w:type="pct"/>
            <w:tcBorders>
              <w:top w:val="nil"/>
              <w:left w:val="nil"/>
              <w:bottom w:val="nil"/>
              <w:right w:val="nil"/>
            </w:tcBorders>
            <w:shd w:val="clear" w:color="auto" w:fill="auto"/>
          </w:tcPr>
          <w:p w14:paraId="48F9AEFF" w14:textId="77777777" w:rsidR="00DF4132" w:rsidRPr="008F082E" w:rsidRDefault="00DF413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7B7E56E4" wp14:editId="38D85F37">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EE1F02" w14:textId="5587E211" w:rsidR="00E60733" w:rsidRPr="008F082E" w:rsidRDefault="00DF4132" w:rsidP="00C95501">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w:t>
            </w:r>
            <w:r w:rsidR="004F6BBC" w:rsidRPr="008F082E">
              <w:rPr>
                <w:rFonts w:cstheme="minorHAnsi"/>
                <w:color w:val="404040" w:themeColor="text1" w:themeTint="BF"/>
                <w:szCs w:val="24"/>
              </w:rPr>
              <w:t xml:space="preserve">completing </w:t>
            </w:r>
            <w:r w:rsidR="003E0684" w:rsidRPr="008F082E">
              <w:rPr>
                <w:rFonts w:cstheme="minorHAnsi"/>
                <w:color w:val="404040" w:themeColor="text1" w:themeTint="BF"/>
                <w:szCs w:val="24"/>
              </w:rPr>
              <w:t xml:space="preserve">the three workplace activities identified in </w:t>
            </w:r>
            <w:r w:rsidR="009146B6"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004F6BBC" w:rsidRPr="008F082E">
              <w:rPr>
                <w:rFonts w:cstheme="minorHAnsi"/>
                <w:color w:val="404040" w:themeColor="text1" w:themeTint="BF"/>
                <w:szCs w:val="24"/>
              </w:rPr>
              <w:t>, you must</w:t>
            </w:r>
            <w:r w:rsidR="00C95501" w:rsidRPr="008F082E">
              <w:rPr>
                <w:rFonts w:cstheme="minorHAnsi"/>
                <w:color w:val="404040" w:themeColor="text1" w:themeTint="BF"/>
                <w:szCs w:val="24"/>
              </w:rPr>
              <w:t xml:space="preserve"> r</w:t>
            </w:r>
            <w:r w:rsidR="00E60733" w:rsidRPr="008F082E">
              <w:rPr>
                <w:rFonts w:cstheme="minorHAnsi"/>
                <w:color w:val="404040" w:themeColor="text1" w:themeTint="BF"/>
                <w:szCs w:val="24"/>
              </w:rPr>
              <w:t>ecognise</w:t>
            </w:r>
            <w:r w:rsidR="00F75DBE" w:rsidRPr="008F082E">
              <w:rPr>
                <w:rFonts w:cstheme="minorHAnsi"/>
                <w:color w:val="404040" w:themeColor="text1" w:themeTint="BF"/>
                <w:szCs w:val="24"/>
              </w:rPr>
              <w:t xml:space="preserve"> and</w:t>
            </w:r>
            <w:r w:rsidR="00E60733" w:rsidRPr="008F082E">
              <w:rPr>
                <w:rFonts w:cstheme="minorHAnsi"/>
                <w:color w:val="404040" w:themeColor="text1" w:themeTint="BF"/>
                <w:szCs w:val="24"/>
              </w:rPr>
              <w:t xml:space="preserve"> </w:t>
            </w:r>
            <w:r w:rsidR="00525663" w:rsidRPr="008F082E">
              <w:rPr>
                <w:rFonts w:cstheme="minorHAnsi"/>
                <w:color w:val="404040" w:themeColor="text1" w:themeTint="BF"/>
                <w:szCs w:val="24"/>
              </w:rPr>
              <w:t>record</w:t>
            </w:r>
            <w:r w:rsidR="00F75DBE" w:rsidRPr="008F082E">
              <w:rPr>
                <w:rFonts w:cstheme="minorHAnsi"/>
                <w:color w:val="404040" w:themeColor="text1" w:themeTint="BF"/>
                <w:szCs w:val="24"/>
              </w:rPr>
              <w:t xml:space="preserve"> </w:t>
            </w:r>
            <w:r w:rsidR="00525663" w:rsidRPr="008F082E">
              <w:rPr>
                <w:rFonts w:cstheme="minorHAnsi"/>
                <w:color w:val="404040" w:themeColor="text1" w:themeTint="BF"/>
                <w:szCs w:val="24"/>
              </w:rPr>
              <w:t>the following:</w:t>
            </w:r>
            <w:r w:rsidR="00757A71" w:rsidRPr="008F082E">
              <w:rPr>
                <w:rFonts w:cstheme="minorHAnsi"/>
                <w:color w:val="404040" w:themeColor="text1" w:themeTint="BF"/>
                <w:szCs w:val="24"/>
              </w:rPr>
              <w:t xml:space="preserve"> </w:t>
            </w:r>
          </w:p>
          <w:p w14:paraId="02A746C2" w14:textId="0396BC31" w:rsidR="00525663"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potential breach</w:t>
            </w:r>
            <w:r w:rsidR="001250EF"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3BD95150" w14:textId="3CB700C0" w:rsidR="00DF4132"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actual breach</w:t>
            </w:r>
            <w:r w:rsidR="00092255"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101E9CF7" w14:textId="2F3B0159"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issues</w:t>
            </w:r>
          </w:p>
          <w:p w14:paraId="017865C2" w14:textId="332130DF"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dilemmas</w:t>
            </w:r>
          </w:p>
          <w:p w14:paraId="5131FB68" w14:textId="2719795E"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potential conflict of interest</w:t>
            </w:r>
          </w:p>
          <w:p w14:paraId="05869F26" w14:textId="71B3772D"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instance of an actual conflict of interest</w:t>
            </w:r>
          </w:p>
          <w:p w14:paraId="1B113059" w14:textId="556FC985" w:rsidR="00DF4132" w:rsidRPr="008F082E" w:rsidRDefault="00DF4132" w:rsidP="00A052F5">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w:t>
            </w:r>
            <w:r w:rsidR="0009204C" w:rsidRPr="008F082E">
              <w:rPr>
                <w:rFonts w:cstheme="minorHAnsi"/>
                <w:color w:val="404040" w:themeColor="text1" w:themeTint="BF"/>
                <w:szCs w:val="24"/>
              </w:rPr>
              <w:t xml:space="preserve">recording </w:t>
            </w:r>
            <w:r w:rsidR="00D13214" w:rsidRPr="008F082E">
              <w:rPr>
                <w:rFonts w:cstheme="minorHAnsi"/>
                <w:color w:val="404040" w:themeColor="text1" w:themeTint="BF"/>
                <w:szCs w:val="24"/>
              </w:rPr>
              <w:t>issues and breaches in the workplace</w:t>
            </w:r>
            <w:r w:rsidRPr="008F082E">
              <w:rPr>
                <w:rFonts w:cstheme="minorHAnsi"/>
                <w:color w:val="404040" w:themeColor="text1" w:themeTint="BF"/>
                <w:szCs w:val="24"/>
              </w:rPr>
              <w:t xml:space="preserve">, or you may use the </w:t>
            </w:r>
            <w:r w:rsidR="003A5603" w:rsidRPr="008F082E">
              <w:rPr>
                <w:rFonts w:cstheme="minorHAnsi"/>
                <w:b/>
                <w:bCs/>
                <w:color w:val="404040" w:themeColor="text1" w:themeTint="BF"/>
                <w:szCs w:val="24"/>
              </w:rPr>
              <w:t>Issues Log</w:t>
            </w:r>
            <w:r w:rsidR="003A5603" w:rsidRPr="008F082E">
              <w:rPr>
                <w:rFonts w:cstheme="minorHAnsi"/>
                <w:color w:val="404040" w:themeColor="text1" w:themeTint="BF"/>
                <w:szCs w:val="24"/>
              </w:rPr>
              <w:t xml:space="preserve"> </w:t>
            </w:r>
            <w:r w:rsidRPr="008F082E">
              <w:rPr>
                <w:rFonts w:cstheme="minorHAnsi"/>
                <w:color w:val="404040" w:themeColor="text1" w:themeTint="BF"/>
                <w:szCs w:val="24"/>
              </w:rPr>
              <w:t>template provided along with this workbook.</w:t>
            </w:r>
            <w:r w:rsidR="00B056B2" w:rsidRPr="008F082E">
              <w:rPr>
                <w:rFonts w:cstheme="minorHAnsi"/>
                <w:color w:val="404040" w:themeColor="text1" w:themeTint="BF"/>
                <w:szCs w:val="24"/>
              </w:rPr>
              <w:t xml:space="preserve"> </w:t>
            </w:r>
            <w:r w:rsidR="003C3EE4" w:rsidRPr="008F082E">
              <w:rPr>
                <w:rFonts w:cstheme="minorHAnsi"/>
                <w:color w:val="404040" w:themeColor="text1" w:themeTint="BF"/>
                <w:szCs w:val="24"/>
              </w:rPr>
              <w:t xml:space="preserve"> </w:t>
            </w:r>
          </w:p>
          <w:p w14:paraId="7D788857" w14:textId="6D453D88" w:rsidR="00DF4132" w:rsidRPr="008F082E" w:rsidRDefault="00DF413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141372C9" w14:textId="27DD0A0C"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bookmarkStart w:id="86" w:name="_Hlk101246539"/>
            <w:r w:rsidRPr="008F082E">
              <w:rPr>
                <w:rFonts w:cstheme="minorHAnsi"/>
                <w:color w:val="404040" w:themeColor="text1" w:themeTint="BF"/>
                <w:szCs w:val="24"/>
              </w:rPr>
              <w:t xml:space="preserve">Practical knowledge </w:t>
            </w:r>
            <w:r w:rsidR="002F6349" w:rsidRPr="008F082E">
              <w:rPr>
                <w:rFonts w:cstheme="minorHAnsi"/>
                <w:color w:val="404040" w:themeColor="text1" w:themeTint="BF"/>
                <w:szCs w:val="24"/>
              </w:rPr>
              <w:t>of</w:t>
            </w:r>
            <w:r w:rsidR="003A5603" w:rsidRPr="008F082E">
              <w:rPr>
                <w:rFonts w:cstheme="minorHAnsi"/>
                <w:color w:val="404040" w:themeColor="text1" w:themeTint="BF"/>
                <w:szCs w:val="24"/>
              </w:rPr>
              <w:t xml:space="preserve"> legal and ethical issues in the workplace</w:t>
            </w:r>
          </w:p>
          <w:p w14:paraId="0F2A7C01" w14:textId="4DD4D43A" w:rsidR="00AA3C36" w:rsidRPr="008F082E" w:rsidRDefault="00AA3C36"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conflicts of interest</w:t>
            </w:r>
          </w:p>
          <w:p w14:paraId="66533320" w14:textId="25E70503" w:rsidR="003C6F57" w:rsidRPr="008F082E" w:rsidRDefault="003C6F57"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responding to legal and ethical issues appropriately</w:t>
            </w:r>
          </w:p>
          <w:p w14:paraId="49274231" w14:textId="288140CF"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w:t>
            </w:r>
            <w:r w:rsidR="002F6349" w:rsidRPr="008F082E">
              <w:rPr>
                <w:rFonts w:cstheme="minorHAnsi"/>
                <w:color w:val="404040" w:themeColor="text1" w:themeTint="BF"/>
                <w:szCs w:val="24"/>
              </w:rPr>
              <w:t xml:space="preserve"> </w:t>
            </w:r>
            <w:r w:rsidR="00BF3EAA" w:rsidRPr="008F082E">
              <w:rPr>
                <w:rFonts w:cstheme="minorHAnsi"/>
                <w:color w:val="404040" w:themeColor="text1" w:themeTint="BF"/>
                <w:szCs w:val="24"/>
              </w:rPr>
              <w:t>recording</w:t>
            </w:r>
            <w:r w:rsidR="002F6349" w:rsidRPr="008F082E">
              <w:rPr>
                <w:rFonts w:cstheme="minorHAnsi"/>
                <w:color w:val="404040" w:themeColor="text1" w:themeTint="BF"/>
                <w:szCs w:val="24"/>
              </w:rPr>
              <w:t xml:space="preserve"> </w:t>
            </w:r>
            <w:r w:rsidR="00AA3C36" w:rsidRPr="008F082E">
              <w:rPr>
                <w:rFonts w:cstheme="minorHAnsi"/>
                <w:color w:val="404040" w:themeColor="text1" w:themeTint="BF"/>
                <w:szCs w:val="24"/>
              </w:rPr>
              <w:t xml:space="preserve">issues </w:t>
            </w:r>
            <w:r w:rsidR="000D6642" w:rsidRPr="008F082E">
              <w:rPr>
                <w:rFonts w:cstheme="minorHAnsi"/>
                <w:color w:val="404040" w:themeColor="text1" w:themeTint="BF"/>
                <w:szCs w:val="24"/>
              </w:rPr>
              <w:t xml:space="preserve">according to </w:t>
            </w:r>
            <w:r w:rsidR="00AA3C36" w:rsidRPr="008F082E">
              <w:rPr>
                <w:rFonts w:cstheme="minorHAnsi"/>
                <w:color w:val="404040" w:themeColor="text1" w:themeTint="BF"/>
                <w:szCs w:val="24"/>
              </w:rPr>
              <w:t>the</w:t>
            </w:r>
            <w:r w:rsidR="000D6642" w:rsidRPr="008F082E">
              <w:rPr>
                <w:rFonts w:cstheme="minorHAnsi"/>
                <w:color w:val="404040" w:themeColor="text1" w:themeTint="BF"/>
                <w:szCs w:val="24"/>
              </w:rPr>
              <w:t xml:space="preserve"> policies and procedures </w:t>
            </w:r>
            <w:r w:rsidR="00AA3C36" w:rsidRPr="008F082E">
              <w:rPr>
                <w:rFonts w:cstheme="minorHAnsi"/>
                <w:color w:val="404040" w:themeColor="text1" w:themeTint="BF"/>
                <w:szCs w:val="24"/>
              </w:rPr>
              <w:t>of the workplace</w:t>
            </w:r>
          </w:p>
          <w:bookmarkEnd w:id="86"/>
          <w:p w14:paraId="06B15479" w14:textId="30BCFF9E" w:rsidR="004A715C" w:rsidRPr="008F082E" w:rsidRDefault="004A715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1275DD" w:rsidRPr="008F082E">
              <w:rPr>
                <w:rFonts w:cstheme="minorHAnsi"/>
                <w:b/>
                <w:bCs/>
                <w:color w:val="404040" w:themeColor="text1" w:themeTint="BF"/>
                <w:szCs w:val="24"/>
              </w:rPr>
              <w:t>2</w:t>
            </w:r>
            <w:r w:rsidRPr="008F082E">
              <w:rPr>
                <w:rFonts w:cstheme="minorHAnsi"/>
                <w:b/>
                <w:bCs/>
                <w:color w:val="404040" w:themeColor="text1" w:themeTint="BF"/>
                <w:szCs w:val="24"/>
              </w:rPr>
              <w:t>.2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1C6428D3" w14:textId="77777777" w:rsidR="00DF4132" w:rsidRPr="008F082E" w:rsidRDefault="00DF4132"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3092F2A" w14:textId="766E96F5" w:rsidR="00D13214" w:rsidRPr="008F082E" w:rsidRDefault="004A715C"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57FE8EED" w14:textId="74FB9828" w:rsidR="004A715C"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6FBEED65" w14:textId="78396EEB" w:rsidR="00A304F8"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tc>
      </w:tr>
    </w:tbl>
    <w:p w14:paraId="21240B07" w14:textId="77777777" w:rsidR="0030502A" w:rsidRPr="008F082E" w:rsidRDefault="0030502A" w:rsidP="0030502A">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502A" w:rsidRPr="008F082E" w14:paraId="401EE667" w14:textId="77777777" w:rsidTr="00A052F5">
        <w:trPr>
          <w:trHeight w:val="1260"/>
          <w:jc w:val="center"/>
        </w:trPr>
        <w:tc>
          <w:tcPr>
            <w:tcW w:w="848" w:type="pct"/>
            <w:tcBorders>
              <w:top w:val="nil"/>
              <w:left w:val="nil"/>
              <w:bottom w:val="nil"/>
              <w:right w:val="nil"/>
            </w:tcBorders>
            <w:shd w:val="clear" w:color="auto" w:fill="auto"/>
          </w:tcPr>
          <w:p w14:paraId="4CFE334D" w14:textId="77777777" w:rsidR="0030502A" w:rsidRPr="008F082E" w:rsidRDefault="0030502A"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00691A3A" w14:textId="5B1FCD2E" w:rsidR="00D13214" w:rsidRPr="008F082E" w:rsidRDefault="00D13214"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00262B34" w14:textId="4E6128DA"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53542A1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5EE01AD6" w14:textId="77777777" w:rsidR="0030502A" w:rsidRPr="008F082E" w:rsidRDefault="0030502A" w:rsidP="0030502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5672617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Accomplished Issues Log Template</w:t>
            </w:r>
          </w:p>
          <w:p w14:paraId="7D126813"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issues, including:</w:t>
            </w:r>
          </w:p>
          <w:p w14:paraId="462F8A2D"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breaches of legal requirements</w:t>
            </w:r>
          </w:p>
          <w:p w14:paraId="28D4C221" w14:textId="4C315B20" w:rsidR="0030502A" w:rsidRPr="008F082E" w:rsidRDefault="00D13214"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issues and dilemmas</w:t>
            </w:r>
            <w:r w:rsidR="00F96A86" w:rsidRPr="008F082E">
              <w:rPr>
                <w:rFonts w:cstheme="minorHAnsi"/>
                <w:color w:val="404040" w:themeColor="text1" w:themeTint="BF"/>
                <w:szCs w:val="24"/>
              </w:rPr>
              <w:t xml:space="preserve"> </w:t>
            </w:r>
          </w:p>
          <w:p w14:paraId="05284768"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conflicts of interest</w:t>
            </w:r>
          </w:p>
          <w:p w14:paraId="754804F8" w14:textId="77777777" w:rsidR="0030502A" w:rsidRPr="008F082E" w:rsidRDefault="0030502A" w:rsidP="005C0497">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 photos, signed narrative reports, inspection reports and other relevant forms of documentation.</w:t>
            </w:r>
          </w:p>
          <w:p w14:paraId="66F39407"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actions taken after identifying each issue logged.</w:t>
            </w:r>
          </w:p>
          <w:p w14:paraId="4F02F933" w14:textId="3FCD581C" w:rsidR="0030502A" w:rsidRPr="008F082E" w:rsidRDefault="00A64D59" w:rsidP="007E308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w:t>
            </w:r>
            <w:r w:rsidR="0030502A" w:rsidRPr="008F082E">
              <w:rPr>
                <w:rFonts w:cstheme="minorHAnsi"/>
                <w:color w:val="404040" w:themeColor="text1" w:themeTint="BF"/>
                <w:szCs w:val="24"/>
              </w:rPr>
              <w:t>vidence can be any form of documentation on adjustments to procedures, changes to work practices and other relevant workplace changes.</w:t>
            </w:r>
          </w:p>
        </w:tc>
      </w:tr>
    </w:tbl>
    <w:p w14:paraId="2485C6D6" w14:textId="6873A9A8" w:rsidR="00DF4132" w:rsidRPr="008F082E" w:rsidRDefault="00DF4132" w:rsidP="00AE240B">
      <w:pPr>
        <w:spacing w:before="0" w:line="276" w:lineRule="auto"/>
        <w:ind w:lef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DF4132" w:rsidRPr="008F082E" w14:paraId="33450FDD"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29CC05" w14:textId="3F361A2C" w:rsidR="00DF4132" w:rsidRPr="008F082E" w:rsidRDefault="00DF4132"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w:t>
            </w:r>
            <w:r w:rsidR="0044730E" w:rsidRPr="008F082E">
              <w:rPr>
                <w:rFonts w:cstheme="minorHAnsi"/>
                <w:i/>
                <w:color w:val="F79723"/>
                <w:sz w:val="20"/>
                <w:szCs w:val="20"/>
              </w:rPr>
              <w:t>1 PC1.4</w:t>
            </w:r>
            <w:r w:rsidR="004D4BA2" w:rsidRPr="008F082E">
              <w:rPr>
                <w:rFonts w:cstheme="minorHAnsi"/>
                <w:i/>
                <w:color w:val="F79723"/>
                <w:sz w:val="20"/>
                <w:szCs w:val="20"/>
              </w:rPr>
              <w:t xml:space="preserve"> (p)</w:t>
            </w:r>
            <w:r w:rsidR="0044730E" w:rsidRPr="008F082E">
              <w:rPr>
                <w:rFonts w:cstheme="minorHAnsi"/>
                <w:i/>
                <w:color w:val="F79723"/>
                <w:sz w:val="20"/>
                <w:szCs w:val="20"/>
              </w:rPr>
              <w:t xml:space="preserve">, </w:t>
            </w:r>
            <w:r w:rsidR="00254009" w:rsidRPr="008F082E">
              <w:rPr>
                <w:rFonts w:cstheme="minorHAnsi"/>
                <w:i/>
                <w:color w:val="F79723"/>
                <w:sz w:val="20"/>
                <w:szCs w:val="20"/>
              </w:rPr>
              <w:t>PC2.4</w:t>
            </w:r>
            <w:r w:rsidR="008F0F52" w:rsidRPr="008F082E">
              <w:rPr>
                <w:rFonts w:cstheme="minorHAnsi"/>
                <w:i/>
                <w:color w:val="F79723"/>
                <w:sz w:val="20"/>
                <w:szCs w:val="20"/>
              </w:rPr>
              <w:t xml:space="preserve"> (p), PC2.8 (p), </w:t>
            </w:r>
            <w:r w:rsidR="00320A78" w:rsidRPr="008F082E">
              <w:rPr>
                <w:rFonts w:cstheme="minorHAnsi"/>
                <w:i/>
                <w:color w:val="F79723"/>
                <w:sz w:val="20"/>
                <w:szCs w:val="20"/>
              </w:rPr>
              <w:t>PE2.0 (p)</w:t>
            </w:r>
          </w:p>
          <w:p w14:paraId="2CD52ED0" w14:textId="77777777" w:rsidR="00DF4132" w:rsidRPr="008F082E" w:rsidRDefault="00DF4132"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 guide</w:t>
            </w:r>
          </w:p>
          <w:p w14:paraId="09719EA2" w14:textId="60DDA194" w:rsidR="00DF4132" w:rsidRPr="008F082E" w:rsidRDefault="00B000EA" w:rsidP="00A052F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Issues Log</w:t>
            </w:r>
          </w:p>
          <w:p w14:paraId="66DF61C0" w14:textId="60127C49" w:rsidR="00DF4132" w:rsidRPr="008F082E" w:rsidRDefault="00DF4132"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submit a completed </w:t>
            </w:r>
            <w:r w:rsidR="00B000EA" w:rsidRPr="008F082E">
              <w:rPr>
                <w:rFonts w:cstheme="minorHAnsi"/>
                <w:bCs/>
                <w:i/>
                <w:iCs/>
                <w:color w:val="D73329"/>
                <w:sz w:val="22"/>
                <w:szCs w:val="20"/>
              </w:rPr>
              <w:t>Issues Log</w:t>
            </w:r>
            <w:r w:rsidRPr="008F082E">
              <w:rPr>
                <w:rFonts w:cstheme="minorHAnsi"/>
                <w:bCs/>
                <w:i/>
                <w:iCs/>
                <w:color w:val="D73329"/>
                <w:sz w:val="22"/>
                <w:szCs w:val="20"/>
              </w:rPr>
              <w:t xml:space="preserve"> (or a similar document).</w:t>
            </w:r>
          </w:p>
          <w:p w14:paraId="22B5E5BB" w14:textId="2BABFEF7" w:rsidR="00DF4132" w:rsidRPr="008F082E" w:rsidRDefault="00360907"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each issue identified, t</w:t>
            </w:r>
            <w:r w:rsidR="00DF4132" w:rsidRPr="008F082E">
              <w:rPr>
                <w:rFonts w:cstheme="minorHAnsi"/>
                <w:bCs/>
                <w:color w:val="D73329"/>
                <w:sz w:val="22"/>
                <w:szCs w:val="20"/>
              </w:rPr>
              <w:t xml:space="preserve">he </w:t>
            </w:r>
            <w:r w:rsidR="00B000EA" w:rsidRPr="008F082E">
              <w:rPr>
                <w:rFonts w:cstheme="minorHAnsi"/>
                <w:bCs/>
                <w:color w:val="D73329"/>
                <w:sz w:val="22"/>
                <w:szCs w:val="20"/>
              </w:rPr>
              <w:t xml:space="preserve">Issues Log </w:t>
            </w:r>
            <w:r w:rsidR="00DF4132" w:rsidRPr="008F082E">
              <w:rPr>
                <w:rFonts w:cstheme="minorHAnsi"/>
                <w:bCs/>
                <w:color w:val="D73329"/>
                <w:sz w:val="22"/>
                <w:szCs w:val="20"/>
              </w:rPr>
              <w:t xml:space="preserve">must </w:t>
            </w:r>
            <w:r w:rsidR="00320A78" w:rsidRPr="008F082E">
              <w:rPr>
                <w:rFonts w:cstheme="minorHAnsi"/>
                <w:bCs/>
                <w:color w:val="D73329"/>
                <w:sz w:val="22"/>
                <w:szCs w:val="20"/>
              </w:rPr>
              <w:t>record the following information</w:t>
            </w:r>
            <w:r w:rsidR="00DF4132" w:rsidRPr="008F082E">
              <w:rPr>
                <w:rFonts w:cstheme="minorHAnsi"/>
                <w:bCs/>
                <w:color w:val="D73329"/>
                <w:sz w:val="22"/>
                <w:szCs w:val="20"/>
              </w:rPr>
              <w:t>:</w:t>
            </w:r>
          </w:p>
          <w:p w14:paraId="08564529" w14:textId="2816B70F" w:rsidR="00F42B40" w:rsidRPr="008F082E" w:rsidRDefault="00B47E77"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 of events and observations</w:t>
            </w:r>
            <w:r w:rsidR="004906EE" w:rsidRPr="008F082E">
              <w:rPr>
                <w:rFonts w:cstheme="minorHAnsi"/>
                <w:bCs/>
                <w:color w:val="D73329"/>
                <w:sz w:val="22"/>
                <w:szCs w:val="20"/>
              </w:rPr>
              <w:t xml:space="preserve"> </w:t>
            </w:r>
          </w:p>
          <w:p w14:paraId="0A7970B3" w14:textId="6A68CCA4" w:rsidR="00F474C0" w:rsidRPr="008F082E" w:rsidRDefault="00F474C0" w:rsidP="00EB457E">
            <w:pPr>
              <w:pStyle w:val="ListParagraph"/>
              <w:numPr>
                <w:ilvl w:val="1"/>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Whether the event is an actual or a potential event</w:t>
            </w:r>
          </w:p>
          <w:p w14:paraId="4C306761" w14:textId="77777777" w:rsidR="00282414" w:rsidRPr="008F082E" w:rsidRDefault="002A486B"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Requirement/s Breached</w:t>
            </w:r>
          </w:p>
          <w:p w14:paraId="43F88069" w14:textId="145CEE58" w:rsidR="00C37F7C" w:rsidRPr="008F082E" w:rsidRDefault="002A486B" w:rsidP="00EB457E">
            <w:pPr>
              <w:pStyle w:val="ListParagraph"/>
              <w:numPr>
                <w:ilvl w:val="0"/>
                <w:numId w:val="21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Whether the requirement/s were legal or ethical in nature</w:t>
            </w:r>
          </w:p>
          <w:p w14:paraId="5C5FE539" w14:textId="01B86CDA" w:rsidR="00C37F7C" w:rsidRPr="008F082E" w:rsidRDefault="00360907"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Actions Taken</w:t>
            </w:r>
          </w:p>
          <w:p w14:paraId="04545B73" w14:textId="1EAEB70A" w:rsidR="00414DC1" w:rsidRPr="008F082E" w:rsidRDefault="00C37F7C" w:rsidP="004E4BAF">
            <w:pPr>
              <w:tabs>
                <w:tab w:val="left" w:pos="180"/>
              </w:tabs>
              <w:spacing w:after="120" w:line="276" w:lineRule="auto"/>
              <w:ind w:left="0" w:right="0" w:firstLine="0"/>
              <w:jc w:val="both"/>
              <w:rPr>
                <w:rFonts w:cstheme="minorHAnsi"/>
                <w:b/>
                <w:color w:val="D73329"/>
                <w:sz w:val="22"/>
                <w:szCs w:val="20"/>
              </w:rPr>
            </w:pPr>
            <w:r w:rsidRPr="008F082E">
              <w:rPr>
                <w:rFonts w:cstheme="minorHAnsi"/>
                <w:bCs/>
                <w:color w:val="D73329"/>
                <w:sz w:val="22"/>
                <w:szCs w:val="20"/>
              </w:rPr>
              <w:t xml:space="preserve">For a satisfactory performance, the candidate’s submission must meet the criteria listed in the </w:t>
            </w:r>
            <w:r w:rsidRPr="008F082E">
              <w:rPr>
                <w:rFonts w:cstheme="minorHAnsi"/>
                <w:bCs/>
                <w:i/>
                <w:iCs/>
                <w:color w:val="D73329"/>
                <w:sz w:val="22"/>
                <w:szCs w:val="20"/>
              </w:rPr>
              <w:t xml:space="preserve">Workplace Assessment Task </w:t>
            </w:r>
            <w:r w:rsidR="00F474C0" w:rsidRPr="008F082E">
              <w:rPr>
                <w:rFonts w:cstheme="minorHAnsi"/>
                <w:bCs/>
                <w:i/>
                <w:iCs/>
                <w:color w:val="D73329"/>
                <w:sz w:val="22"/>
                <w:szCs w:val="20"/>
              </w:rPr>
              <w:t>2</w:t>
            </w:r>
            <w:r w:rsidRPr="008F082E">
              <w:rPr>
                <w:rFonts w:cstheme="minorHAnsi"/>
                <w:bCs/>
                <w:i/>
                <w:iCs/>
                <w:color w:val="D73329"/>
                <w:sz w:val="22"/>
                <w:szCs w:val="20"/>
              </w:rPr>
              <w:t>.2 – Assessor’s Checklist</w:t>
            </w:r>
            <w:r w:rsidRPr="008F082E">
              <w:rPr>
                <w:rFonts w:cstheme="minorHAnsi"/>
                <w:bCs/>
                <w:color w:val="D73329"/>
                <w:sz w:val="22"/>
                <w:szCs w:val="20"/>
              </w:rPr>
              <w:t>.</w:t>
            </w:r>
          </w:p>
        </w:tc>
      </w:tr>
    </w:tbl>
    <w:p w14:paraId="49F6D5DE" w14:textId="6051FBC9" w:rsidR="0030502A" w:rsidRPr="008F082E" w:rsidRDefault="0030502A" w:rsidP="0030502A">
      <w:pPr>
        <w:ind w:left="0" w:firstLine="0"/>
      </w:pPr>
    </w:p>
    <w:p w14:paraId="44354994" w14:textId="77777777" w:rsidR="0030502A" w:rsidRPr="008F082E" w:rsidRDefault="0030502A" w:rsidP="0030502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0502A" w:rsidRPr="008F082E" w14:paraId="16BBEAE6"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3488B0" w14:textId="7E8F507E" w:rsidR="0030502A" w:rsidRPr="008F082E" w:rsidRDefault="0030502A" w:rsidP="0030502A">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lastRenderedPageBreak/>
              <w:t xml:space="preserve">Workplace Assessment Task </w:t>
            </w:r>
            <w:r w:rsidR="00D13214" w:rsidRPr="008F082E">
              <w:rPr>
                <w:rFonts w:cstheme="minorHAnsi"/>
                <w:b/>
                <w:color w:val="D73329"/>
                <w:sz w:val="22"/>
                <w:szCs w:val="20"/>
              </w:rPr>
              <w:t>2</w:t>
            </w:r>
            <w:r w:rsidRPr="008F082E">
              <w:rPr>
                <w:rFonts w:cstheme="minorHAnsi"/>
                <w:b/>
                <w:color w:val="D73329"/>
                <w:sz w:val="22"/>
                <w:szCs w:val="20"/>
              </w:rPr>
              <w:t>.2 – Assessor’s Checklist</w:t>
            </w:r>
          </w:p>
          <w:p w14:paraId="066CBB08" w14:textId="12345C27" w:rsidR="0030502A" w:rsidRPr="008F082E" w:rsidRDefault="0030502A" w:rsidP="0030502A">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w:t>
            </w:r>
            <w:r w:rsidRPr="008F082E">
              <w:rPr>
                <w:rFonts w:cstheme="minorHAnsi"/>
                <w:bCs/>
                <w:i/>
                <w:iCs/>
                <w:color w:val="D73329"/>
                <w:sz w:val="22"/>
                <w:szCs w:val="20"/>
              </w:rPr>
              <w:t>Assessor’s Checklist</w:t>
            </w:r>
            <w:r w:rsidRPr="008F082E">
              <w:rPr>
                <w:rFonts w:cstheme="minorHAnsi"/>
                <w:bCs/>
                <w:color w:val="D73329"/>
                <w:sz w:val="22"/>
                <w:szCs w:val="20"/>
              </w:rPr>
              <w:t xml:space="preserve"> must be completed by the assessor. The form must document the assessor’s assessment of the candidate’s </w:t>
            </w:r>
            <w:r w:rsidR="00D13214" w:rsidRPr="008F082E">
              <w:rPr>
                <w:rFonts w:cstheme="minorHAnsi"/>
                <w:bCs/>
                <w:i/>
                <w:iCs/>
                <w:color w:val="D73329"/>
                <w:sz w:val="22"/>
                <w:szCs w:val="20"/>
              </w:rPr>
              <w:t>Issues Log</w:t>
            </w:r>
            <w:r w:rsidRPr="008F082E">
              <w:rPr>
                <w:rFonts w:cstheme="minorHAnsi"/>
                <w:bCs/>
                <w:color w:val="D73329"/>
                <w:sz w:val="22"/>
                <w:szCs w:val="20"/>
              </w:rPr>
              <w:t xml:space="preserve"> submission.</w:t>
            </w:r>
          </w:p>
          <w:p w14:paraId="144FD563" w14:textId="77777777" w:rsidR="0030502A" w:rsidRPr="008F082E" w:rsidRDefault="0030502A" w:rsidP="0030502A">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This form outlines the criteria that the candidate’s submission must meet.</w:t>
            </w:r>
          </w:p>
          <w:p w14:paraId="55B9E246" w14:textId="77777777" w:rsidR="0030502A" w:rsidRPr="008F082E" w:rsidRDefault="0030502A" w:rsidP="0030502A">
            <w:pPr>
              <w:tabs>
                <w:tab w:val="left" w:pos="180"/>
              </w:tabs>
              <w:spacing w:after="120" w:line="276" w:lineRule="auto"/>
              <w:ind w:left="0" w:right="0" w:firstLine="0"/>
              <w:jc w:val="both"/>
              <w:rPr>
                <w:rFonts w:cstheme="minorHAnsi"/>
                <w:b/>
                <w:color w:val="D73329"/>
                <w:sz w:val="22"/>
                <w:szCs w:val="20"/>
              </w:rPr>
            </w:pPr>
            <w:r w:rsidRPr="008F082E">
              <w:rPr>
                <w:rFonts w:cstheme="minorHAnsi"/>
                <w:bCs/>
                <w:color w:val="D73329"/>
                <w:sz w:val="22"/>
                <w:szCs w:val="20"/>
              </w:rPr>
              <w:t xml:space="preserve">For satisfactory performance, the candidate’s submission must meet all criteria listed here, i.e. assessor has ticked YES in all items of the </w:t>
            </w:r>
            <w:r w:rsidRPr="008F082E">
              <w:rPr>
                <w:rFonts w:cstheme="minorHAnsi"/>
                <w:bCs/>
                <w:i/>
                <w:iCs/>
                <w:color w:val="D73329"/>
                <w:sz w:val="22"/>
                <w:szCs w:val="20"/>
              </w:rPr>
              <w:t>Assessor’s Checklist.</w:t>
            </w:r>
          </w:p>
          <w:p w14:paraId="572A70D1" w14:textId="77777777" w:rsidR="0030502A" w:rsidRPr="008F082E" w:rsidRDefault="0030502A" w:rsidP="0030502A">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Evidence of issues</w:t>
            </w:r>
          </w:p>
          <w:p w14:paraId="1236F684" w14:textId="77777777" w:rsidR="0030502A" w:rsidRPr="008F082E" w:rsidRDefault="0030502A" w:rsidP="0030502A">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submit evidence of issues provided in the Issues Log. This includes:</w:t>
            </w:r>
          </w:p>
          <w:p w14:paraId="619BF1B4" w14:textId="77777777" w:rsidR="0030502A" w:rsidRPr="008F082E" w:rsidRDefault="0030502A" w:rsidP="00EB457E">
            <w:pPr>
              <w:pStyle w:val="ListParagraph"/>
              <w:numPr>
                <w:ilvl w:val="0"/>
                <w:numId w:val="18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potential and actual breaches of legal requirements</w:t>
            </w:r>
          </w:p>
          <w:p w14:paraId="369478BB" w14:textId="18561F4A" w:rsidR="0030502A" w:rsidRPr="008F082E" w:rsidRDefault="00D13214" w:rsidP="00EB457E">
            <w:pPr>
              <w:pStyle w:val="ListParagraph"/>
              <w:numPr>
                <w:ilvl w:val="0"/>
                <w:numId w:val="18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potential issues and dilemmas</w:t>
            </w:r>
          </w:p>
          <w:p w14:paraId="78E87ED0" w14:textId="77777777" w:rsidR="0030502A" w:rsidRPr="008F082E" w:rsidRDefault="0030502A" w:rsidP="00EB457E">
            <w:pPr>
              <w:pStyle w:val="ListParagraph"/>
              <w:numPr>
                <w:ilvl w:val="0"/>
                <w:numId w:val="18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potential and actual conflicts of interest</w:t>
            </w:r>
          </w:p>
          <w:p w14:paraId="0A55EC73" w14:textId="126670FB" w:rsidR="0030502A" w:rsidRDefault="0030502A" w:rsidP="0030502A">
            <w:pPr>
              <w:tabs>
                <w:tab w:val="left" w:pos="180"/>
              </w:tabs>
              <w:spacing w:after="120" w:line="276" w:lineRule="auto"/>
              <w:ind w:left="0" w:right="0" w:firstLine="0"/>
              <w:jc w:val="both"/>
              <w:rPr>
                <w:rFonts w:cstheme="minorHAnsi"/>
                <w:color w:val="D73329"/>
                <w:sz w:val="22"/>
              </w:rPr>
            </w:pPr>
            <w:r w:rsidRPr="008F082E">
              <w:rPr>
                <w:rFonts w:cstheme="minorHAnsi"/>
                <w:bCs/>
                <w:color w:val="D73329"/>
                <w:sz w:val="22"/>
                <w:szCs w:val="20"/>
              </w:rPr>
              <w:t>The evidence can be in the form of photographs, narrative statements, video recordings and other forms of documentation.</w:t>
            </w:r>
            <w:r w:rsidR="004B2858" w:rsidRPr="008F082E">
              <w:rPr>
                <w:rFonts w:cstheme="minorHAnsi"/>
                <w:bCs/>
                <w:color w:val="D73329"/>
                <w:sz w:val="22"/>
              </w:rPr>
              <w:t xml:space="preserve"> </w:t>
            </w:r>
          </w:p>
          <w:p w14:paraId="1A3A953F" w14:textId="61B9708A" w:rsidR="003419AA" w:rsidRPr="008F082E" w:rsidRDefault="003419AA" w:rsidP="0030502A">
            <w:pPr>
              <w:tabs>
                <w:tab w:val="left" w:pos="180"/>
              </w:tabs>
              <w:spacing w:after="120" w:line="276" w:lineRule="auto"/>
              <w:ind w:left="0" w:right="0" w:firstLine="0"/>
              <w:jc w:val="both"/>
              <w:rPr>
                <w:rFonts w:cstheme="minorHAnsi"/>
                <w:bCs/>
                <w:color w:val="D73329"/>
                <w:sz w:val="22"/>
                <w:szCs w:val="20"/>
              </w:rPr>
            </w:pPr>
            <w:r w:rsidRPr="003419AA">
              <w:rPr>
                <w:rFonts w:cstheme="minorHAnsi"/>
                <w:bCs/>
                <w:color w:val="D73329"/>
                <w:sz w:val="22"/>
                <w:szCs w:val="20"/>
              </w:rPr>
              <w:t xml:space="preserve">The assessor must use this document as reference when completing the </w:t>
            </w:r>
            <w:r w:rsidRPr="003C479A">
              <w:rPr>
                <w:rFonts w:cstheme="minorHAnsi"/>
                <w:bCs/>
                <w:i/>
                <w:iCs/>
                <w:color w:val="D73329"/>
                <w:sz w:val="22"/>
                <w:szCs w:val="20"/>
              </w:rPr>
              <w:t>Workplace Assessment Task 2.2 – Assessor’s Checklist</w:t>
            </w:r>
            <w:r w:rsidRPr="003419AA">
              <w:rPr>
                <w:rFonts w:cstheme="minorHAnsi"/>
                <w:bCs/>
                <w:color w:val="D73329"/>
                <w:sz w:val="22"/>
                <w:szCs w:val="20"/>
              </w:rPr>
              <w:t>.</w:t>
            </w:r>
          </w:p>
          <w:p w14:paraId="1D5CA70F" w14:textId="4270D5F5" w:rsidR="0030502A" w:rsidRPr="008F082E" w:rsidRDefault="0030502A" w:rsidP="0030502A">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Evidence of actions taken after identifying each issue logged</w:t>
            </w:r>
          </w:p>
          <w:p w14:paraId="0681B588" w14:textId="77777777" w:rsidR="0030502A" w:rsidRPr="008F082E" w:rsidRDefault="0030502A" w:rsidP="0030502A">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These evidences must show actions that are:</w:t>
            </w:r>
          </w:p>
          <w:p w14:paraId="391DD608" w14:textId="77777777" w:rsidR="0030502A" w:rsidRPr="008F082E" w:rsidRDefault="0030502A" w:rsidP="00EB457E">
            <w:pPr>
              <w:pStyle w:val="ListParagraph"/>
              <w:numPr>
                <w:ilvl w:val="0"/>
                <w:numId w:val="20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policies and procedures of the organisation</w:t>
            </w:r>
          </w:p>
          <w:p w14:paraId="48A8D084" w14:textId="4FE81A2D" w:rsidR="0030502A" w:rsidRPr="008F082E" w:rsidRDefault="0030502A" w:rsidP="00EB457E">
            <w:pPr>
              <w:pStyle w:val="ListParagraph"/>
              <w:numPr>
                <w:ilvl w:val="0"/>
                <w:numId w:val="20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resolutions to the issues identified by the candidate</w:t>
            </w:r>
            <w:r w:rsidR="00282414" w:rsidRPr="008F082E">
              <w:rPr>
                <w:rFonts w:cstheme="minorHAnsi"/>
                <w:bCs/>
                <w:color w:val="D73329"/>
                <w:sz w:val="22"/>
              </w:rPr>
              <w:t xml:space="preserve"> </w:t>
            </w:r>
          </w:p>
          <w:p w14:paraId="6B164C68" w14:textId="77777777" w:rsidR="0030502A" w:rsidRDefault="0030502A" w:rsidP="0030502A">
            <w:pPr>
              <w:tabs>
                <w:tab w:val="left" w:pos="180"/>
              </w:tabs>
              <w:spacing w:after="120" w:line="276" w:lineRule="auto"/>
              <w:ind w:left="0" w:right="0" w:firstLine="0"/>
              <w:rPr>
                <w:rFonts w:cstheme="minorHAnsi"/>
                <w:bCs/>
                <w:color w:val="D73329"/>
                <w:sz w:val="22"/>
              </w:rPr>
            </w:pPr>
            <w:r w:rsidRPr="008F082E">
              <w:rPr>
                <w:rFonts w:cstheme="minorHAnsi"/>
                <w:bCs/>
                <w:color w:val="D73329"/>
                <w:sz w:val="22"/>
                <w:szCs w:val="20"/>
              </w:rPr>
              <w:t>The evidence can be any form of documentation on adjustments to procedures, changes to work practices and other relevant workplace changes.</w:t>
            </w:r>
            <w:r w:rsidR="004B2858" w:rsidRPr="008F082E">
              <w:rPr>
                <w:rFonts w:cstheme="minorHAnsi"/>
                <w:bCs/>
                <w:color w:val="D73329"/>
                <w:sz w:val="22"/>
              </w:rPr>
              <w:t xml:space="preserve"> </w:t>
            </w:r>
          </w:p>
          <w:p w14:paraId="045046E1" w14:textId="3875707A" w:rsidR="0030502A" w:rsidRPr="00F92308" w:rsidRDefault="00F92308" w:rsidP="00F92308">
            <w:pPr>
              <w:tabs>
                <w:tab w:val="left" w:pos="180"/>
              </w:tabs>
              <w:spacing w:after="120" w:line="276" w:lineRule="auto"/>
              <w:ind w:left="0" w:right="0" w:firstLine="0"/>
              <w:jc w:val="both"/>
              <w:rPr>
                <w:rFonts w:cstheme="minorHAnsi"/>
                <w:color w:val="D73329"/>
                <w:sz w:val="22"/>
                <w:szCs w:val="20"/>
              </w:rPr>
            </w:pPr>
            <w:r w:rsidRPr="003419AA">
              <w:rPr>
                <w:rFonts w:cstheme="minorHAnsi"/>
                <w:bCs/>
                <w:color w:val="D73329"/>
                <w:sz w:val="22"/>
                <w:szCs w:val="20"/>
              </w:rPr>
              <w:t xml:space="preserve">The assessor must use this document as reference when completing the </w:t>
            </w:r>
            <w:r w:rsidRPr="003C479A">
              <w:rPr>
                <w:rFonts w:cstheme="minorHAnsi"/>
                <w:bCs/>
                <w:i/>
                <w:iCs/>
                <w:color w:val="D73329"/>
                <w:sz w:val="22"/>
                <w:szCs w:val="20"/>
              </w:rPr>
              <w:t>Workplace Assessment Task 2.2 – Assessor’s Checklist</w:t>
            </w:r>
            <w:r w:rsidRPr="003419AA">
              <w:rPr>
                <w:rFonts w:cstheme="minorHAnsi"/>
                <w:bCs/>
                <w:color w:val="D73329"/>
                <w:sz w:val="22"/>
                <w:szCs w:val="20"/>
              </w:rPr>
              <w:t>.</w:t>
            </w:r>
          </w:p>
        </w:tc>
      </w:tr>
    </w:tbl>
    <w:p w14:paraId="3CBC5984" w14:textId="77777777" w:rsidR="008F7EAF" w:rsidRPr="008F082E" w:rsidRDefault="008F7EAF" w:rsidP="00D733A7">
      <w:pPr>
        <w:spacing w:after="120" w:line="276" w:lineRule="auto"/>
        <w:ind w:left="0" w:firstLine="0"/>
        <w:rPr>
          <w:rFonts w:ascii="Arial" w:eastAsiaTheme="majorEastAsia" w:hAnsi="Arial" w:cstheme="majorBidi"/>
          <w:b/>
          <w:color w:val="7F7F7F" w:themeColor="text1" w:themeTint="80"/>
          <w:sz w:val="32"/>
          <w:szCs w:val="32"/>
          <w:lang w:bidi="en-US"/>
        </w:rPr>
      </w:pPr>
    </w:p>
    <w:p w14:paraId="6FDC39F0" w14:textId="5392E820" w:rsidR="00C95501" w:rsidRPr="008F082E" w:rsidRDefault="00C95501" w:rsidP="00680BD0">
      <w:pPr>
        <w:spacing w:after="120" w:line="276" w:lineRule="auto"/>
        <w:ind w:left="0" w:firstLine="0"/>
        <w:rPr>
          <w:rFonts w:ascii="Arial" w:eastAsiaTheme="majorEastAsia" w:hAnsi="Arial" w:cstheme="majorBidi"/>
          <w:b/>
          <w:color w:val="7F7F7F" w:themeColor="text1" w:themeTint="80"/>
          <w:sz w:val="32"/>
          <w:szCs w:val="32"/>
          <w:lang w:bidi="en-US"/>
        </w:rPr>
      </w:pPr>
      <w:r w:rsidRPr="008F082E">
        <w:rPr>
          <w:rFonts w:ascii="Arial" w:eastAsiaTheme="majorEastAsia" w:hAnsi="Arial" w:cstheme="majorBidi"/>
          <w:b/>
          <w:color w:val="7F7F7F" w:themeColor="text1" w:themeTint="80"/>
          <w:sz w:val="32"/>
          <w:szCs w:val="32"/>
          <w:lang w:bidi="en-US"/>
        </w:rPr>
        <w:br w:type="page"/>
      </w:r>
    </w:p>
    <w:p w14:paraId="4C0754BB" w14:textId="77777777" w:rsidR="006A5D08" w:rsidRPr="008F082E" w:rsidRDefault="006A5D08" w:rsidP="006A5D08">
      <w:pPr>
        <w:pStyle w:val="Heading2"/>
        <w:tabs>
          <w:tab w:val="left" w:pos="180"/>
        </w:tabs>
        <w:ind w:right="0"/>
        <w:rPr>
          <w:color w:val="7F7F7F" w:themeColor="text1" w:themeTint="80"/>
          <w:sz w:val="32"/>
          <w:szCs w:val="32"/>
          <w:lang w:val="en-AU"/>
        </w:rPr>
      </w:pPr>
      <w:bookmarkStart w:id="87" w:name="_Toc102547494"/>
      <w:r w:rsidRPr="008F082E">
        <w:rPr>
          <w:color w:val="7F7F7F" w:themeColor="text1" w:themeTint="80"/>
          <w:sz w:val="32"/>
          <w:szCs w:val="32"/>
          <w:lang w:val="en-AU"/>
        </w:rPr>
        <w:lastRenderedPageBreak/>
        <w:t>Task 2.3 – Report Issues to Appropriate Persons</w:t>
      </w:r>
      <w:bookmarkEnd w:id="8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A5D08" w:rsidRPr="008F082E" w14:paraId="5D9F372B" w14:textId="77777777" w:rsidTr="0030502A">
        <w:trPr>
          <w:trHeight w:val="80"/>
          <w:jc w:val="center"/>
        </w:trPr>
        <w:tc>
          <w:tcPr>
            <w:tcW w:w="848" w:type="pct"/>
            <w:tcBorders>
              <w:top w:val="nil"/>
              <w:left w:val="nil"/>
              <w:bottom w:val="nil"/>
              <w:right w:val="nil"/>
            </w:tcBorders>
            <w:shd w:val="clear" w:color="auto" w:fill="auto"/>
          </w:tcPr>
          <w:p w14:paraId="504A68B8" w14:textId="77777777" w:rsidR="006A5D08" w:rsidRPr="008F082E" w:rsidRDefault="006A5D08" w:rsidP="00476A6D">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9B83CBA" wp14:editId="3BFE827D">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1A02C11" w14:textId="536787B0" w:rsidR="006A5D08" w:rsidRPr="008F082E" w:rsidRDefault="006A5D08" w:rsidP="00476A6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supervisor, meet with your supervisor, HR manager or other appropriate person that was identified in </w:t>
            </w:r>
            <w:r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Pr="008F082E">
              <w:rPr>
                <w:rFonts w:cstheme="minorHAnsi"/>
                <w:i/>
                <w:iCs/>
                <w:color w:val="404040" w:themeColor="text1" w:themeTint="BF"/>
                <w:szCs w:val="24"/>
              </w:rPr>
              <w:t xml:space="preserve"> </w:t>
            </w:r>
            <w:r w:rsidRPr="008F082E">
              <w:rPr>
                <w:rFonts w:cstheme="minorHAnsi"/>
                <w:color w:val="404040" w:themeColor="text1" w:themeTint="BF"/>
                <w:szCs w:val="24"/>
              </w:rPr>
              <w:t>to discuss the issues you have identified.</w:t>
            </w:r>
          </w:p>
          <w:p w14:paraId="08C75E1F" w14:textId="77777777" w:rsidR="006A5D08" w:rsidRPr="008F082E" w:rsidRDefault="006A5D08" w:rsidP="00476A6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bookmarkStart w:id="88" w:name="_Hlk99345141"/>
            <w:r w:rsidRPr="008F082E">
              <w:rPr>
                <w:rFonts w:cstheme="minorHAnsi"/>
                <w:b/>
                <w:bCs/>
                <w:color w:val="404040" w:themeColor="text1" w:themeTint="BF"/>
                <w:szCs w:val="24"/>
              </w:rPr>
              <w:t>Meeting Minutes</w:t>
            </w:r>
            <w:bookmarkEnd w:id="88"/>
            <w:r w:rsidRPr="008F082E">
              <w:rPr>
                <w:rFonts w:cstheme="minorHAnsi"/>
                <w:b/>
                <w:bCs/>
                <w:color w:val="404040" w:themeColor="text1" w:themeTint="BF"/>
                <w:szCs w:val="24"/>
              </w:rPr>
              <w:t xml:space="preserve"> </w:t>
            </w:r>
            <w:r w:rsidRPr="008F082E">
              <w:rPr>
                <w:rFonts w:cstheme="minorHAnsi"/>
                <w:color w:val="404040" w:themeColor="text1" w:themeTint="BF"/>
                <w:szCs w:val="24"/>
              </w:rPr>
              <w:t xml:space="preserve">template provided along with this workbook. </w:t>
            </w:r>
          </w:p>
          <w:p w14:paraId="63728BD9" w14:textId="77777777" w:rsidR="006A5D08" w:rsidRPr="008F082E" w:rsidRDefault="006A5D08" w:rsidP="00476A6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You will be assessed on: </w:t>
            </w:r>
          </w:p>
          <w:p w14:paraId="1470FB23" w14:textId="3EC2D5D6" w:rsidR="006A5D08" w:rsidRPr="008F082E" w:rsidRDefault="006A5D08" w:rsidP="00476A6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issues </w:t>
            </w:r>
            <w:r w:rsidR="006732B5" w:rsidRPr="008F082E">
              <w:rPr>
                <w:rFonts w:cstheme="minorHAnsi"/>
                <w:color w:val="404040" w:themeColor="text1" w:themeTint="BF"/>
                <w:szCs w:val="24"/>
              </w:rPr>
              <w:t>in the workplace</w:t>
            </w:r>
            <w:r w:rsidR="00B7761A" w:rsidRPr="008F082E">
              <w:rPr>
                <w:rFonts w:cstheme="minorHAnsi"/>
                <w:color w:val="404040" w:themeColor="text1" w:themeTint="BF"/>
                <w:szCs w:val="24"/>
              </w:rPr>
              <w:t xml:space="preserve"> </w:t>
            </w:r>
          </w:p>
          <w:p w14:paraId="10DC4DE3" w14:textId="41DC7FED" w:rsidR="00D80106" w:rsidRPr="008F082E" w:rsidRDefault="00D80106" w:rsidP="00D8010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Workplace Assessment Task 2.3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2E3207E9" w14:textId="77777777" w:rsidR="006A5D08" w:rsidRPr="008F082E" w:rsidRDefault="006A5D08" w:rsidP="00476A6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069BCEB7" w14:textId="67BFE172" w:rsidR="00D80106" w:rsidRPr="008F082E" w:rsidRDefault="00D80106" w:rsidP="00476A6D">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you with the </w:t>
            </w:r>
            <w:r w:rsidR="007B020A" w:rsidRPr="008F082E">
              <w:rPr>
                <w:rFonts w:cstheme="minorHAnsi"/>
                <w:color w:val="404040" w:themeColor="text1" w:themeTint="BF"/>
                <w:szCs w:val="24"/>
              </w:rPr>
              <w:t>copy of organisational procedures for reporting breaches for your reference and discuss this with you.</w:t>
            </w:r>
          </w:p>
          <w:p w14:paraId="5066448B" w14:textId="60D28095" w:rsidR="006A5D08" w:rsidRPr="008F082E" w:rsidRDefault="006A5D08" w:rsidP="00476A6D">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7E606C99" w14:textId="77777777" w:rsidR="006A5D08" w:rsidRPr="008F082E" w:rsidRDefault="006A5D08" w:rsidP="00476A6D">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54331D32" w14:textId="77777777" w:rsidR="006A5D08" w:rsidRPr="008F082E" w:rsidRDefault="006A5D08" w:rsidP="00476A6D">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p w14:paraId="47F3EB7E" w14:textId="77777777" w:rsidR="006A5D08" w:rsidRPr="008F082E" w:rsidRDefault="006A5D08" w:rsidP="00476A6D">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39E22ED" w14:textId="77777777" w:rsidR="006A5D08" w:rsidRPr="008F082E" w:rsidRDefault="006A5D08" w:rsidP="00476A6D">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4940FFB9" w14:textId="5E0525BF" w:rsidR="006A5D08" w:rsidRPr="008F082E" w:rsidRDefault="006A5D08"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tc>
      </w:tr>
      <w:tr w:rsidR="0030502A" w:rsidRPr="008F082E" w14:paraId="7443BDB0" w14:textId="77777777" w:rsidTr="0030502A">
        <w:trPr>
          <w:trHeight w:val="80"/>
          <w:jc w:val="center"/>
        </w:trPr>
        <w:tc>
          <w:tcPr>
            <w:tcW w:w="848" w:type="pct"/>
            <w:tcBorders>
              <w:top w:val="nil"/>
              <w:left w:val="nil"/>
              <w:bottom w:val="nil"/>
              <w:right w:val="nil"/>
            </w:tcBorders>
            <w:shd w:val="clear" w:color="auto" w:fill="auto"/>
          </w:tcPr>
          <w:p w14:paraId="4B0F57B0" w14:textId="77777777" w:rsidR="0030502A" w:rsidRPr="008F082E" w:rsidRDefault="0030502A" w:rsidP="00476A6D">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0DD6833C" w14:textId="289DC3BE" w:rsidR="0030502A" w:rsidRPr="008F082E" w:rsidRDefault="0030502A" w:rsidP="0030502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r w:rsidR="005D0458" w:rsidRPr="008F082E">
              <w:rPr>
                <w:rFonts w:cstheme="minorHAnsi"/>
                <w:color w:val="404040" w:themeColor="text1" w:themeTint="BF"/>
                <w:szCs w:val="24"/>
              </w:rPr>
              <w:t xml:space="preserve"> </w:t>
            </w:r>
          </w:p>
          <w:p w14:paraId="0F31F2A4" w14:textId="77777777" w:rsidR="0030502A" w:rsidRPr="008F082E" w:rsidRDefault="0030502A"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Accomplished Meeting Minutes Template</w:t>
            </w:r>
          </w:p>
          <w:p w14:paraId="26A3C831" w14:textId="779ECCDF" w:rsidR="00D80106" w:rsidRPr="008F082E" w:rsidRDefault="00D80106"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Copy of organisational procedures for reporting breaches</w:t>
            </w:r>
          </w:p>
        </w:tc>
      </w:tr>
    </w:tbl>
    <w:p w14:paraId="40145A17" w14:textId="005DD7AA" w:rsidR="005872EF" w:rsidRDefault="005872EF" w:rsidP="006A5D08">
      <w:pPr>
        <w:spacing w:after="120" w:line="276" w:lineRule="auto"/>
        <w:ind w:left="0" w:firstLine="0"/>
        <w:rPr>
          <w:color w:val="404040" w:themeColor="text1" w:themeTint="BF"/>
        </w:rPr>
      </w:pPr>
    </w:p>
    <w:p w14:paraId="2B274311" w14:textId="77777777" w:rsidR="005872EF" w:rsidRDefault="005872EF">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6A5D08" w:rsidRPr="008F082E" w14:paraId="0BFB2F9E" w14:textId="77777777" w:rsidTr="00476A6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7D10CA7" w14:textId="126D3EA3" w:rsidR="006A5D08" w:rsidRPr="008F082E" w:rsidRDefault="006A5D08" w:rsidP="00476A6D">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 xml:space="preserve">Mapping: CHCLEG001 </w:t>
            </w:r>
            <w:r w:rsidR="000924FC" w:rsidRPr="008F082E">
              <w:rPr>
                <w:rFonts w:cstheme="minorHAnsi"/>
                <w:i/>
                <w:color w:val="F79723"/>
                <w:sz w:val="20"/>
                <w:szCs w:val="20"/>
              </w:rPr>
              <w:t xml:space="preserve">PC1.4 (p) </w:t>
            </w:r>
            <w:r w:rsidRPr="008F082E">
              <w:rPr>
                <w:rFonts w:cstheme="minorHAnsi"/>
                <w:i/>
                <w:color w:val="F79723"/>
                <w:sz w:val="20"/>
                <w:szCs w:val="20"/>
              </w:rPr>
              <w:t>PC2.4</w:t>
            </w:r>
            <w:r w:rsidR="000924FC" w:rsidRPr="008F082E">
              <w:rPr>
                <w:rFonts w:cstheme="minorHAnsi"/>
                <w:i/>
                <w:color w:val="F79723"/>
                <w:sz w:val="20"/>
                <w:szCs w:val="20"/>
              </w:rPr>
              <w:t>(p)</w:t>
            </w:r>
            <w:r w:rsidRPr="008F082E">
              <w:rPr>
                <w:rFonts w:cstheme="minorHAnsi"/>
                <w:i/>
                <w:color w:val="F79723"/>
                <w:sz w:val="20"/>
                <w:szCs w:val="20"/>
              </w:rPr>
              <w:t xml:space="preserve">, </w:t>
            </w:r>
            <w:r w:rsidR="000924FC" w:rsidRPr="008F082E">
              <w:rPr>
                <w:rFonts w:cstheme="minorHAnsi"/>
                <w:i/>
                <w:color w:val="F79723"/>
                <w:sz w:val="20"/>
                <w:szCs w:val="20"/>
              </w:rPr>
              <w:t xml:space="preserve">PC2.8 (p), </w:t>
            </w:r>
            <w:r w:rsidRPr="008F082E">
              <w:rPr>
                <w:rFonts w:cstheme="minorHAnsi"/>
                <w:i/>
                <w:color w:val="F79723"/>
                <w:sz w:val="20"/>
                <w:szCs w:val="20"/>
              </w:rPr>
              <w:t>PE2.0 (p)</w:t>
            </w:r>
          </w:p>
          <w:p w14:paraId="59DF5CE0" w14:textId="77777777" w:rsidR="006A5D08" w:rsidRPr="008F082E" w:rsidRDefault="006A5D08" w:rsidP="00476A6D">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 guide</w:t>
            </w:r>
          </w:p>
          <w:p w14:paraId="03D205CB" w14:textId="77777777" w:rsidR="003845B9" w:rsidRPr="008F082E" w:rsidRDefault="003845B9" w:rsidP="003845B9">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Workplace Assessment Task 2.3 – Observation Form</w:t>
            </w:r>
          </w:p>
          <w:p w14:paraId="2B34F58B"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w:t>
            </w:r>
            <w:r w:rsidRPr="008F082E">
              <w:rPr>
                <w:rFonts w:cstheme="minorHAnsi"/>
                <w:bCs/>
                <w:i/>
                <w:iCs/>
                <w:color w:val="D73329"/>
                <w:sz w:val="22"/>
                <w:szCs w:val="20"/>
              </w:rPr>
              <w:t>Observation Form</w:t>
            </w:r>
            <w:r w:rsidRPr="008F082E">
              <w:rPr>
                <w:rFonts w:cstheme="minorHAnsi"/>
                <w:bCs/>
                <w:color w:val="D73329"/>
                <w:sz w:val="22"/>
                <w:szCs w:val="20"/>
              </w:rPr>
              <w:t xml:space="preserve"> must be completed by the assessor. The form must document the assessor’s observations on the candidate’s performance while meeting with their supervisor, HR manager or other appropriate person to discuss the issues they have identified</w:t>
            </w:r>
          </w:p>
          <w:p w14:paraId="29BCA333"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This form lists all the practical skills that the candidate must demonstrate while completing this task.</w:t>
            </w:r>
          </w:p>
          <w:p w14:paraId="44CD9CDD"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For a satisfactory performance, the candidate must demonstrate each practical skill listed in this form, i.e. assessor has ticked YES in all items of the </w:t>
            </w:r>
            <w:r w:rsidRPr="008F082E">
              <w:rPr>
                <w:rFonts w:cstheme="minorHAnsi"/>
                <w:bCs/>
                <w:i/>
                <w:iCs/>
                <w:color w:val="D73329"/>
                <w:sz w:val="22"/>
                <w:szCs w:val="20"/>
              </w:rPr>
              <w:t>Observation Form</w:t>
            </w:r>
            <w:r w:rsidRPr="008F082E">
              <w:rPr>
                <w:rFonts w:cstheme="minorHAnsi"/>
                <w:bCs/>
                <w:color w:val="D73329"/>
                <w:sz w:val="22"/>
                <w:szCs w:val="20"/>
              </w:rPr>
              <w:t>.</w:t>
            </w:r>
          </w:p>
          <w:p w14:paraId="1F07B31D"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Additionally, this </w:t>
            </w:r>
            <w:r w:rsidRPr="008F082E">
              <w:rPr>
                <w:rFonts w:cstheme="minorHAnsi"/>
                <w:bCs/>
                <w:i/>
                <w:iCs/>
                <w:color w:val="D73329"/>
                <w:sz w:val="22"/>
                <w:szCs w:val="20"/>
              </w:rPr>
              <w:t>Observation Form</w:t>
            </w:r>
            <w:r w:rsidRPr="008F082E">
              <w:rPr>
                <w:rFonts w:cstheme="minorHAnsi"/>
                <w:bCs/>
                <w:color w:val="D73329"/>
                <w:sz w:val="22"/>
                <w:szCs w:val="20"/>
              </w:rPr>
              <w:t xml:space="preserve"> must be adapted by the assessor to:</w:t>
            </w:r>
          </w:p>
          <w:p w14:paraId="056F1770" w14:textId="77777777" w:rsidR="003845B9" w:rsidRPr="008F082E" w:rsidRDefault="003845B9" w:rsidP="003845B9">
            <w:pPr>
              <w:pStyle w:val="ListParagraph"/>
              <w:numPr>
                <w:ilvl w:val="0"/>
                <w:numId w:val="37"/>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Align it with the workplace activity that the candidate must perform as part of this assessment.</w:t>
            </w:r>
          </w:p>
          <w:p w14:paraId="11E2C422" w14:textId="77777777" w:rsidR="003845B9" w:rsidRPr="008F082E" w:rsidRDefault="003845B9" w:rsidP="003845B9">
            <w:pPr>
              <w:pStyle w:val="ListParagraph"/>
              <w:numPr>
                <w:ilvl w:val="0"/>
                <w:numId w:val="37"/>
              </w:numPr>
              <w:tabs>
                <w:tab w:val="left" w:pos="180"/>
              </w:tabs>
              <w:spacing w:after="120" w:line="276" w:lineRule="auto"/>
              <w:ind w:left="714" w:right="0" w:hanging="357"/>
              <w:contextualSpacing w:val="0"/>
              <w:jc w:val="both"/>
              <w:rPr>
                <w:rFonts w:cstheme="minorHAnsi"/>
                <w:i/>
                <w:color w:val="F79723"/>
                <w:sz w:val="20"/>
                <w:szCs w:val="20"/>
              </w:rPr>
            </w:pPr>
            <w:r w:rsidRPr="008F082E">
              <w:rPr>
                <w:rFonts w:cstheme="minorHAnsi"/>
                <w:bCs/>
                <w:color w:val="D73329"/>
                <w:sz w:val="22"/>
                <w:szCs w:val="20"/>
              </w:rPr>
              <w:t>Ensure that it adheres to the policies and procedures of the candidate’s organisation.</w:t>
            </w:r>
          </w:p>
          <w:p w14:paraId="2A6AD11B" w14:textId="77777777" w:rsidR="003845B9" w:rsidRPr="008F082E" w:rsidRDefault="003845B9" w:rsidP="003845B9">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Meeting Minutes Template</w:t>
            </w:r>
          </w:p>
          <w:p w14:paraId="5EE4BEB7"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submit a completed </w:t>
            </w:r>
            <w:r w:rsidRPr="008F082E">
              <w:rPr>
                <w:rFonts w:cstheme="minorHAnsi"/>
                <w:bCs/>
                <w:i/>
                <w:iCs/>
                <w:color w:val="D73329"/>
                <w:sz w:val="22"/>
                <w:szCs w:val="20"/>
              </w:rPr>
              <w:t>Meeting Minutes Template (or a similar document).</w:t>
            </w:r>
          </w:p>
          <w:p w14:paraId="08755E62"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Meeting Minutes Template must record information on:</w:t>
            </w:r>
          </w:p>
          <w:p w14:paraId="19B2784C" w14:textId="77777777" w:rsidR="003845B9" w:rsidRPr="008F082E" w:rsidRDefault="003845B9" w:rsidP="003845B9">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The meeting details</w:t>
            </w:r>
          </w:p>
          <w:p w14:paraId="6EBDB2E7"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Purpose of the meeting</w:t>
            </w:r>
          </w:p>
          <w:p w14:paraId="7E854A11"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Date of the meeting</w:t>
            </w:r>
          </w:p>
          <w:p w14:paraId="5A775BA5"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Time of the meeting</w:t>
            </w:r>
          </w:p>
          <w:p w14:paraId="3003B151"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Location of the meeting</w:t>
            </w:r>
          </w:p>
          <w:p w14:paraId="18B64B3E" w14:textId="77777777" w:rsidR="003845B9" w:rsidRPr="008F082E" w:rsidRDefault="003845B9" w:rsidP="003845B9">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The meeting participants</w:t>
            </w:r>
          </w:p>
          <w:p w14:paraId="247142B2"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facilitator’s (candidate’s) name</w:t>
            </w:r>
          </w:p>
          <w:p w14:paraId="281870D8"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note-taker</w:t>
            </w:r>
          </w:p>
          <w:p w14:paraId="07E58A66" w14:textId="548F3BA1" w:rsidR="006A5D08"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Attendees</w:t>
            </w:r>
          </w:p>
        </w:tc>
      </w:tr>
    </w:tbl>
    <w:p w14:paraId="4D714444" w14:textId="3E435295" w:rsidR="0030502A" w:rsidRPr="008F082E" w:rsidRDefault="0030502A" w:rsidP="0030502A">
      <w:pPr>
        <w:ind w:left="0" w:firstLine="0"/>
      </w:pPr>
    </w:p>
    <w:p w14:paraId="37C40109" w14:textId="77777777" w:rsidR="0030502A" w:rsidRPr="008F082E" w:rsidRDefault="0030502A" w:rsidP="0030502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0502A" w:rsidRPr="008F082E" w14:paraId="5503A995" w14:textId="77777777" w:rsidTr="00476A6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5E03D0" w14:textId="77777777" w:rsidR="003845B9" w:rsidRPr="008F082E" w:rsidRDefault="003845B9" w:rsidP="003845B9">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lastRenderedPageBreak/>
              <w:t>Action items to address the issues identified:</w:t>
            </w:r>
          </w:p>
          <w:p w14:paraId="43C52565"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Action items</w:t>
            </w:r>
          </w:p>
          <w:p w14:paraId="7D385D91"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Persons assigned to each action item</w:t>
            </w:r>
          </w:p>
          <w:p w14:paraId="1D46A614" w14:textId="39916143"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
                <w:color w:val="D73329"/>
                <w:sz w:val="22"/>
                <w:szCs w:val="20"/>
              </w:rPr>
            </w:pPr>
            <w:r w:rsidRPr="008F082E">
              <w:rPr>
                <w:rFonts w:cstheme="minorHAnsi"/>
                <w:bCs/>
                <w:color w:val="D73329"/>
                <w:sz w:val="22"/>
                <w:szCs w:val="20"/>
              </w:rPr>
              <w:t>Due date for each action item</w:t>
            </w:r>
            <w:r w:rsidR="00863638" w:rsidRPr="008F082E">
              <w:rPr>
                <w:rFonts w:cstheme="minorHAnsi"/>
                <w:bCs/>
                <w:color w:val="D73329"/>
                <w:sz w:val="22"/>
              </w:rPr>
              <w:t xml:space="preserve"> </w:t>
            </w:r>
          </w:p>
          <w:p w14:paraId="4050DF71" w14:textId="0B71A1C2" w:rsidR="002F7428" w:rsidRPr="002F7428" w:rsidRDefault="002F7428" w:rsidP="002F7428">
            <w:pPr>
              <w:tabs>
                <w:tab w:val="left" w:pos="180"/>
              </w:tabs>
              <w:spacing w:after="120" w:line="276" w:lineRule="auto"/>
              <w:ind w:left="0" w:right="0" w:firstLine="0"/>
              <w:jc w:val="both"/>
              <w:rPr>
                <w:rFonts w:cstheme="minorHAnsi"/>
                <w:bCs/>
                <w:color w:val="D73329"/>
                <w:sz w:val="22"/>
                <w:szCs w:val="18"/>
              </w:rPr>
            </w:pPr>
            <w:r w:rsidRPr="002F7428">
              <w:rPr>
                <w:rFonts w:cstheme="minorHAnsi"/>
                <w:bCs/>
                <w:color w:val="D73329"/>
                <w:sz w:val="22"/>
                <w:szCs w:val="18"/>
              </w:rPr>
              <w:t xml:space="preserve">The assessor must use this document as reference when completing the </w:t>
            </w:r>
            <w:r w:rsidRPr="003C479A">
              <w:rPr>
                <w:rFonts w:cstheme="minorHAnsi"/>
                <w:bCs/>
                <w:i/>
                <w:iCs/>
                <w:color w:val="D73329"/>
                <w:sz w:val="22"/>
                <w:szCs w:val="18"/>
              </w:rPr>
              <w:t>Workplace Assessment Task 2.3 – Observation Form</w:t>
            </w:r>
            <w:r w:rsidRPr="002F7428">
              <w:rPr>
                <w:rFonts w:cstheme="minorHAnsi"/>
                <w:bCs/>
                <w:color w:val="D73329"/>
                <w:sz w:val="22"/>
                <w:szCs w:val="18"/>
              </w:rPr>
              <w:t>.</w:t>
            </w:r>
          </w:p>
          <w:p w14:paraId="47D4E79B" w14:textId="15EF6D74" w:rsidR="00D80106" w:rsidRPr="008F082E" w:rsidRDefault="00D80106" w:rsidP="00D80106">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Copy of organisational procedures for reporting breaches</w:t>
            </w:r>
          </w:p>
          <w:p w14:paraId="2E6507C9" w14:textId="09E089B0" w:rsidR="00D80106" w:rsidRPr="008F082E" w:rsidRDefault="00D80106" w:rsidP="00D80106">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submit a copy of their organisation’s procedures for reporting breaches.</w:t>
            </w:r>
          </w:p>
          <w:p w14:paraId="7DA1EBB8" w14:textId="77777777" w:rsidR="00D80106" w:rsidRDefault="00D80106" w:rsidP="00D80106">
            <w:pPr>
              <w:tabs>
                <w:tab w:val="left" w:pos="180"/>
              </w:tabs>
              <w:spacing w:after="120" w:line="276" w:lineRule="auto"/>
              <w:ind w:left="0" w:right="0" w:firstLine="0"/>
              <w:rPr>
                <w:rFonts w:cstheme="minorHAnsi"/>
                <w:bCs/>
                <w:color w:val="D73329"/>
                <w:sz w:val="22"/>
              </w:rPr>
            </w:pPr>
            <w:r w:rsidRPr="008F082E">
              <w:rPr>
                <w:rFonts w:cstheme="minorHAnsi"/>
                <w:bCs/>
                <w:color w:val="D73329"/>
                <w:sz w:val="22"/>
              </w:rPr>
              <w:t xml:space="preserve">These copies must include the procedures of the candidate’s organisation that they adhered to while </w:t>
            </w:r>
            <w:r w:rsidR="003845B9" w:rsidRPr="008F082E">
              <w:rPr>
                <w:rFonts w:cstheme="minorHAnsi"/>
                <w:bCs/>
                <w:color w:val="D73329"/>
                <w:sz w:val="22"/>
              </w:rPr>
              <w:t xml:space="preserve">meeting with their supervisor, HR manager or other appropriate person that was identified in </w:t>
            </w:r>
            <w:r w:rsidR="003845B9" w:rsidRPr="008F082E">
              <w:rPr>
                <w:rFonts w:cstheme="minorHAnsi"/>
                <w:bCs/>
                <w:i/>
                <w:iCs/>
                <w:color w:val="D73329"/>
                <w:sz w:val="22"/>
              </w:rPr>
              <w:t>Preliminary Task – Before Proceeding With Workplace Assessment Task 2.1 – 3.2</w:t>
            </w:r>
            <w:r w:rsidR="003845B9" w:rsidRPr="008F082E">
              <w:rPr>
                <w:rFonts w:cstheme="minorHAnsi"/>
                <w:bCs/>
                <w:color w:val="D73329"/>
                <w:sz w:val="22"/>
              </w:rPr>
              <w:t xml:space="preserve"> to discuss the issues they have identified</w:t>
            </w:r>
            <w:r w:rsidRPr="008F082E">
              <w:rPr>
                <w:rFonts w:cstheme="minorHAnsi"/>
                <w:bCs/>
                <w:color w:val="D73329"/>
                <w:sz w:val="22"/>
              </w:rPr>
              <w:t>.</w:t>
            </w:r>
            <w:r w:rsidR="00863638" w:rsidRPr="008F082E">
              <w:rPr>
                <w:rFonts w:cstheme="minorHAnsi"/>
                <w:bCs/>
                <w:color w:val="D73329"/>
                <w:sz w:val="22"/>
              </w:rPr>
              <w:t xml:space="preserve"> </w:t>
            </w:r>
          </w:p>
          <w:p w14:paraId="53D95E4E" w14:textId="77BEE8E2" w:rsidR="00D80106" w:rsidRPr="003C479A" w:rsidRDefault="003C479A" w:rsidP="003C479A">
            <w:pPr>
              <w:tabs>
                <w:tab w:val="left" w:pos="180"/>
              </w:tabs>
              <w:spacing w:after="120" w:line="276" w:lineRule="auto"/>
              <w:ind w:left="0" w:right="0" w:firstLine="0"/>
              <w:jc w:val="both"/>
              <w:rPr>
                <w:rFonts w:cstheme="minorHAnsi"/>
                <w:color w:val="D73329"/>
                <w:sz w:val="22"/>
                <w:szCs w:val="18"/>
              </w:rPr>
            </w:pPr>
            <w:r w:rsidRPr="002F7428">
              <w:rPr>
                <w:rFonts w:cstheme="minorHAnsi"/>
                <w:bCs/>
                <w:color w:val="D73329"/>
                <w:sz w:val="22"/>
                <w:szCs w:val="18"/>
              </w:rPr>
              <w:t xml:space="preserve">The assessor must use this document as reference when completing the </w:t>
            </w:r>
            <w:r w:rsidRPr="003C479A">
              <w:rPr>
                <w:rFonts w:cstheme="minorHAnsi"/>
                <w:bCs/>
                <w:i/>
                <w:iCs/>
                <w:color w:val="D73329"/>
                <w:sz w:val="22"/>
                <w:szCs w:val="18"/>
              </w:rPr>
              <w:t>Workplace Assessment Task 2.3 – Observation Form</w:t>
            </w:r>
            <w:r w:rsidRPr="002F7428">
              <w:rPr>
                <w:rFonts w:cstheme="minorHAnsi"/>
                <w:bCs/>
                <w:color w:val="D73329"/>
                <w:sz w:val="22"/>
                <w:szCs w:val="18"/>
              </w:rPr>
              <w:t>.</w:t>
            </w:r>
          </w:p>
        </w:tc>
      </w:tr>
    </w:tbl>
    <w:p w14:paraId="3E5E7B98" w14:textId="77777777" w:rsidR="006A5D08" w:rsidRPr="008F082E" w:rsidRDefault="006A5D08" w:rsidP="006A5D08">
      <w:pPr>
        <w:spacing w:after="120" w:line="276" w:lineRule="auto"/>
        <w:ind w:left="0" w:firstLine="0"/>
        <w:rPr>
          <w:rFonts w:ascii="Arial" w:eastAsiaTheme="majorEastAsia" w:hAnsi="Arial" w:cstheme="majorBidi"/>
          <w:b/>
          <w:color w:val="7F7F7F" w:themeColor="text1" w:themeTint="80"/>
          <w:sz w:val="32"/>
          <w:szCs w:val="32"/>
          <w:lang w:bidi="en-US"/>
        </w:rPr>
      </w:pPr>
      <w:r w:rsidRPr="008F082E">
        <w:rPr>
          <w:rFonts w:ascii="Arial" w:eastAsiaTheme="majorEastAsia" w:hAnsi="Arial" w:cstheme="majorBidi"/>
          <w:b/>
          <w:color w:val="7F7F7F" w:themeColor="text1" w:themeTint="80"/>
          <w:sz w:val="32"/>
          <w:szCs w:val="32"/>
          <w:lang w:bidi="en-US"/>
        </w:rPr>
        <w:br w:type="page"/>
      </w:r>
    </w:p>
    <w:p w14:paraId="28B6108E" w14:textId="48F29381" w:rsidR="002D3CEA" w:rsidRPr="008F082E" w:rsidRDefault="002D3CEA" w:rsidP="002D3CEA">
      <w:pPr>
        <w:pStyle w:val="Heading2"/>
        <w:tabs>
          <w:tab w:val="left" w:pos="180"/>
        </w:tabs>
        <w:ind w:right="0"/>
        <w:rPr>
          <w:color w:val="7F7F7F" w:themeColor="text1" w:themeTint="80"/>
          <w:sz w:val="32"/>
          <w:szCs w:val="32"/>
          <w:lang w:val="en-AU"/>
        </w:rPr>
      </w:pPr>
      <w:bookmarkStart w:id="89" w:name="_Toc102547495"/>
      <w:r w:rsidRPr="008F082E">
        <w:rPr>
          <w:color w:val="7F7F7F" w:themeColor="text1" w:themeTint="80"/>
          <w:sz w:val="32"/>
          <w:szCs w:val="32"/>
          <w:lang w:val="en-AU"/>
        </w:rPr>
        <w:lastRenderedPageBreak/>
        <w:t xml:space="preserve">Task </w:t>
      </w:r>
      <w:r w:rsidR="00883931" w:rsidRPr="008F082E">
        <w:rPr>
          <w:color w:val="7F7F7F" w:themeColor="text1" w:themeTint="80"/>
          <w:sz w:val="32"/>
          <w:szCs w:val="32"/>
          <w:lang w:val="en-AU"/>
        </w:rPr>
        <w:t>3</w:t>
      </w:r>
      <w:r w:rsidRPr="008F082E">
        <w:rPr>
          <w:color w:val="7F7F7F" w:themeColor="text1" w:themeTint="80"/>
          <w:sz w:val="32"/>
          <w:szCs w:val="32"/>
          <w:lang w:val="en-AU"/>
        </w:rPr>
        <w:t xml:space="preserve">.1 – </w:t>
      </w:r>
      <w:r w:rsidR="00AB3450" w:rsidRPr="008F082E">
        <w:rPr>
          <w:color w:val="7F7F7F" w:themeColor="text1" w:themeTint="80"/>
          <w:sz w:val="32"/>
          <w:szCs w:val="32"/>
          <w:lang w:val="en-AU"/>
        </w:rPr>
        <w:t>Suggest Improvements to Work Practices</w:t>
      </w:r>
      <w:bookmarkEnd w:id="8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D3CEA" w:rsidRPr="008F082E" w14:paraId="56E7272D" w14:textId="77777777" w:rsidTr="00704057">
        <w:trPr>
          <w:trHeight w:val="1260"/>
          <w:jc w:val="center"/>
        </w:trPr>
        <w:tc>
          <w:tcPr>
            <w:tcW w:w="848" w:type="pct"/>
            <w:tcBorders>
              <w:top w:val="nil"/>
              <w:left w:val="nil"/>
              <w:bottom w:val="single" w:sz="4" w:space="0" w:color="FFFFFF" w:themeColor="background1"/>
              <w:right w:val="nil"/>
            </w:tcBorders>
            <w:shd w:val="clear" w:color="auto" w:fill="auto"/>
          </w:tcPr>
          <w:p w14:paraId="15B01B42" w14:textId="77777777" w:rsidR="002D3CEA" w:rsidRPr="008F082E" w:rsidRDefault="002D3CE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3BBC429" wp14:editId="156133C9">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5BAF1B7D" w14:textId="634586F3" w:rsidR="004628F9" w:rsidRPr="008F082E" w:rsidRDefault="004628F9"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C3315B" w:rsidRPr="008F082E">
              <w:rPr>
                <w:rFonts w:cstheme="minorHAnsi"/>
                <w:color w:val="404040" w:themeColor="text1" w:themeTint="BF"/>
                <w:szCs w:val="24"/>
              </w:rPr>
              <w:t>:</w:t>
            </w:r>
            <w:r w:rsidR="00E954E1" w:rsidRPr="008F082E">
              <w:rPr>
                <w:rFonts w:cstheme="minorHAnsi"/>
                <w:color w:val="404040" w:themeColor="text1" w:themeTint="BF"/>
                <w:szCs w:val="24"/>
              </w:rPr>
              <w:t xml:space="preserve"> </w:t>
            </w:r>
          </w:p>
          <w:p w14:paraId="0F4C4F16" w14:textId="426248FF" w:rsidR="004628F9" w:rsidRPr="008F082E" w:rsidRDefault="00C3315B"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Suggest improvements to w</w:t>
            </w:r>
            <w:r w:rsidR="009D4B6A" w:rsidRPr="008F082E">
              <w:rPr>
                <w:rFonts w:cstheme="minorHAnsi"/>
                <w:color w:val="404040" w:themeColor="text1" w:themeTint="BF"/>
                <w:szCs w:val="24"/>
              </w:rPr>
              <w:t xml:space="preserve">ork practices to meet legal </w:t>
            </w:r>
            <w:r w:rsidRPr="008F082E">
              <w:rPr>
                <w:rFonts w:cstheme="minorHAnsi"/>
                <w:color w:val="404040" w:themeColor="text1" w:themeTint="BF"/>
                <w:szCs w:val="24"/>
              </w:rPr>
              <w:t xml:space="preserve">and ethical </w:t>
            </w:r>
            <w:r w:rsidR="009D4B6A" w:rsidRPr="008F082E">
              <w:rPr>
                <w:rFonts w:cstheme="minorHAnsi"/>
                <w:color w:val="404040" w:themeColor="text1" w:themeTint="BF"/>
                <w:szCs w:val="24"/>
              </w:rPr>
              <w:t>responsibilities</w:t>
            </w:r>
            <w:r w:rsidR="006D082B" w:rsidRPr="008F082E">
              <w:rPr>
                <w:rFonts w:cstheme="minorHAnsi"/>
                <w:color w:val="404040" w:themeColor="text1" w:themeTint="BF"/>
                <w:szCs w:val="24"/>
              </w:rPr>
              <w:t>.</w:t>
            </w:r>
          </w:p>
          <w:p w14:paraId="5C2B6680" w14:textId="77777777" w:rsidR="00927B41" w:rsidRPr="008F082E" w:rsidRDefault="00927B41" w:rsidP="00927B4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1249C04F" w14:textId="3BD06F85" w:rsidR="007D43FF" w:rsidRPr="008F082E" w:rsidRDefault="007D43FF"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Arrange a meeting with your supervisors and colleagues.</w:t>
            </w:r>
          </w:p>
          <w:p w14:paraId="1F830F59" w14:textId="3DA991C8" w:rsidR="009B6A34" w:rsidRPr="008F082E" w:rsidRDefault="00903C6E"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Meet with</w:t>
            </w:r>
            <w:r w:rsidR="00013B63" w:rsidRPr="008F082E">
              <w:rPr>
                <w:rFonts w:cstheme="minorHAnsi"/>
                <w:color w:val="404040" w:themeColor="text1" w:themeTint="BF"/>
                <w:szCs w:val="24"/>
              </w:rPr>
              <w:t xml:space="preserve"> </w:t>
            </w:r>
            <w:r w:rsidR="007D43FF" w:rsidRPr="008F082E">
              <w:rPr>
                <w:rFonts w:cstheme="minorHAnsi"/>
                <w:color w:val="404040" w:themeColor="text1" w:themeTint="BF"/>
                <w:szCs w:val="24"/>
              </w:rPr>
              <w:t>your supervisors and c</w:t>
            </w:r>
            <w:r w:rsidR="00013B63" w:rsidRPr="008F082E">
              <w:rPr>
                <w:rFonts w:cstheme="minorHAnsi"/>
                <w:color w:val="404040" w:themeColor="text1" w:themeTint="BF"/>
                <w:szCs w:val="24"/>
              </w:rPr>
              <w:t xml:space="preserve">olleagues </w:t>
            </w:r>
            <w:r w:rsidR="00936CA4" w:rsidRPr="008F082E">
              <w:rPr>
                <w:rFonts w:cstheme="minorHAnsi"/>
                <w:color w:val="404040" w:themeColor="text1" w:themeTint="BF"/>
                <w:szCs w:val="24"/>
              </w:rPr>
              <w:t>to s</w:t>
            </w:r>
            <w:r w:rsidR="009B6A34" w:rsidRPr="008F082E">
              <w:rPr>
                <w:rFonts w:cstheme="minorHAnsi"/>
                <w:color w:val="404040" w:themeColor="text1" w:themeTint="BF"/>
                <w:szCs w:val="24"/>
              </w:rPr>
              <w:t>har</w:t>
            </w:r>
            <w:r w:rsidR="00927B41" w:rsidRPr="008F082E">
              <w:rPr>
                <w:rFonts w:cstheme="minorHAnsi"/>
                <w:color w:val="404040" w:themeColor="text1" w:themeTint="BF"/>
                <w:szCs w:val="24"/>
              </w:rPr>
              <w:t>e</w:t>
            </w:r>
            <w:r w:rsidR="009B6A34" w:rsidRPr="008F082E">
              <w:rPr>
                <w:rFonts w:cstheme="minorHAnsi"/>
                <w:color w:val="404040" w:themeColor="text1" w:themeTint="BF"/>
                <w:szCs w:val="24"/>
              </w:rPr>
              <w:t xml:space="preserve"> feedback regarding workplace practices and organisational policies, procedures and protocols</w:t>
            </w:r>
            <w:r w:rsidR="00936CA4" w:rsidRPr="008F082E">
              <w:rPr>
                <w:rFonts w:cstheme="minorHAnsi"/>
                <w:color w:val="404040" w:themeColor="text1" w:themeTint="BF"/>
                <w:szCs w:val="24"/>
              </w:rPr>
              <w:t>.</w:t>
            </w:r>
          </w:p>
          <w:p w14:paraId="201278F6" w14:textId="7D80E976" w:rsidR="002D3CEA" w:rsidRPr="008F082E" w:rsidRDefault="00F60753"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w:t>
            </w:r>
            <w:r w:rsidR="002E7862" w:rsidRPr="008F082E">
              <w:rPr>
                <w:rFonts w:cstheme="minorHAnsi"/>
                <w:color w:val="404040" w:themeColor="text1" w:themeTint="BF"/>
                <w:szCs w:val="24"/>
              </w:rPr>
              <w:t xml:space="preserve"> </w:t>
            </w:r>
          </w:p>
          <w:p w14:paraId="7FB741DE" w14:textId="45DE0504" w:rsidR="002D3CEA" w:rsidRPr="008F082E" w:rsidRDefault="002D3CEA"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6D13DF2" w14:textId="6BC1F5BA" w:rsidR="002D3CEA" w:rsidRPr="008F082E" w:rsidRDefault="002D3CEA"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suggesting improvements to meet job responsibilities</w:t>
            </w:r>
          </w:p>
          <w:p w14:paraId="61AD32F3" w14:textId="696EDC45" w:rsidR="003064F6" w:rsidRPr="008F082E" w:rsidRDefault="00E620B8"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sharing feedback to colleagues and supervisors</w:t>
            </w:r>
          </w:p>
          <w:p w14:paraId="3630CBC7" w14:textId="095C1AC4" w:rsidR="002D3CEA" w:rsidRPr="008F082E" w:rsidRDefault="003845B9" w:rsidP="003845B9">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767681"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w:t>
            </w:r>
            <w:r w:rsidR="001A5710" w:rsidRPr="008F082E">
              <w:rPr>
                <w:rFonts w:cstheme="minorHAnsi"/>
                <w:color w:val="404040" w:themeColor="text1" w:themeTint="BF"/>
                <w:szCs w:val="24"/>
              </w:rPr>
              <w:t xml:space="preserve"> </w:t>
            </w:r>
          </w:p>
          <w:p w14:paraId="2633867C" w14:textId="77777777" w:rsidR="00554FE6" w:rsidRPr="008F082E" w:rsidRDefault="00554FE6" w:rsidP="00554FE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25B819F"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2B8879AB"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Discuss with you the requirements listed in the Observation Form prior to the assessment. </w:t>
            </w:r>
          </w:p>
          <w:p w14:paraId="2DB064D9"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3783DCA" w14:textId="2FCC066A" w:rsidR="003845B9" w:rsidRPr="008F082E" w:rsidRDefault="00554FE6" w:rsidP="00F9712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w:t>
            </w:r>
            <w:r w:rsidR="00F97125" w:rsidRPr="008F082E">
              <w:rPr>
                <w:rFonts w:cstheme="minorHAnsi"/>
                <w:color w:val="404040" w:themeColor="text1" w:themeTint="BF"/>
                <w:szCs w:val="24"/>
              </w:rPr>
              <w:t xml:space="preserve">accomplished Meeting Minutes Template </w:t>
            </w:r>
            <w:r w:rsidRPr="008F082E">
              <w:rPr>
                <w:rFonts w:cstheme="minorHAnsi"/>
                <w:color w:val="404040" w:themeColor="text1" w:themeTint="BF"/>
                <w:szCs w:val="24"/>
              </w:rPr>
              <w:t>to your assessor</w:t>
            </w:r>
            <w:r w:rsidR="00F97125" w:rsidRPr="008F082E">
              <w:rPr>
                <w:rFonts w:cstheme="minorHAnsi"/>
                <w:color w:val="404040" w:themeColor="text1" w:themeTint="BF"/>
                <w:szCs w:val="24"/>
              </w:rPr>
              <w:t xml:space="preserve">. </w:t>
            </w:r>
          </w:p>
        </w:tc>
      </w:tr>
    </w:tbl>
    <w:p w14:paraId="63F38685" w14:textId="75088FC8" w:rsidR="0030502A" w:rsidRPr="008F082E" w:rsidRDefault="0030502A" w:rsidP="0030502A">
      <w:pPr>
        <w:ind w:left="0" w:firstLine="0"/>
      </w:pPr>
    </w:p>
    <w:p w14:paraId="6480DDD8" w14:textId="59702EF5" w:rsidR="0030502A" w:rsidRPr="008F082E" w:rsidRDefault="0030502A" w:rsidP="0030502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2D3CEA" w:rsidRPr="008F082E" w14:paraId="5CE7CD4C" w14:textId="77777777" w:rsidTr="00554FE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D6DD68" w14:textId="45C7FBDE" w:rsidR="002D3CEA" w:rsidRPr="008F082E" w:rsidRDefault="002D3CEA"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 xml:space="preserve">Mapping: </w:t>
            </w:r>
            <w:r w:rsidR="00514D91" w:rsidRPr="008F082E">
              <w:rPr>
                <w:rFonts w:cstheme="minorHAnsi"/>
                <w:i/>
                <w:color w:val="F79723"/>
                <w:sz w:val="20"/>
                <w:szCs w:val="20"/>
              </w:rPr>
              <w:t>CHCLEG001 PC3.</w:t>
            </w:r>
            <w:r w:rsidR="00017350" w:rsidRPr="008F082E">
              <w:rPr>
                <w:rFonts w:cstheme="minorHAnsi"/>
                <w:i/>
                <w:color w:val="F79723"/>
                <w:sz w:val="20"/>
                <w:szCs w:val="20"/>
              </w:rPr>
              <w:t>2</w:t>
            </w:r>
            <w:r w:rsidR="00514D91" w:rsidRPr="008F082E">
              <w:rPr>
                <w:rFonts w:cstheme="minorHAnsi"/>
                <w:i/>
                <w:color w:val="F79723"/>
                <w:sz w:val="20"/>
                <w:szCs w:val="20"/>
              </w:rPr>
              <w:t>, PE3.0 (p)</w:t>
            </w:r>
            <w:r w:rsidRPr="008F082E">
              <w:rPr>
                <w:rFonts w:cstheme="minorHAnsi"/>
                <w:i/>
                <w:color w:val="F79723"/>
                <w:sz w:val="20"/>
                <w:szCs w:val="20"/>
              </w:rPr>
              <w:t xml:space="preserve"> </w:t>
            </w:r>
          </w:p>
          <w:p w14:paraId="59F8ECD8" w14:textId="77777777" w:rsidR="002D3CEA" w:rsidRPr="008F082E" w:rsidRDefault="002D3CEA"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2E483C4B" w14:textId="024212FA" w:rsidR="00160F63" w:rsidRPr="008F082E" w:rsidRDefault="00160F63" w:rsidP="00160F63">
            <w:pPr>
              <w:tabs>
                <w:tab w:val="left" w:pos="180"/>
              </w:tabs>
              <w:spacing w:after="120" w:line="276" w:lineRule="auto"/>
              <w:ind w:left="0" w:right="0" w:firstLine="0"/>
              <w:rPr>
                <w:rFonts w:cstheme="minorHAnsi"/>
                <w:b/>
                <w:color w:val="D73329"/>
                <w:sz w:val="22"/>
              </w:rPr>
            </w:pPr>
            <w:r w:rsidRPr="008F082E">
              <w:rPr>
                <w:rFonts w:cstheme="minorHAnsi"/>
                <w:b/>
                <w:color w:val="D73329"/>
                <w:sz w:val="22"/>
              </w:rPr>
              <w:t>Workplace Assessment Task 3.1 – Observation Form</w:t>
            </w:r>
          </w:p>
          <w:p w14:paraId="6E9CD3A2" w14:textId="77777777" w:rsidR="004C03FD" w:rsidRPr="008F082E" w:rsidRDefault="00160F63" w:rsidP="00160F6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Observation Form</w:t>
            </w:r>
            <w:r w:rsidRPr="008F082E">
              <w:rPr>
                <w:rFonts w:cstheme="minorHAnsi"/>
                <w:bCs/>
                <w:color w:val="D73329"/>
                <w:sz w:val="22"/>
              </w:rPr>
              <w:t xml:space="preserve"> must be completed by the assessor. The form must document the assessor’s observations on the candidate’s performance while</w:t>
            </w:r>
          </w:p>
          <w:p w14:paraId="3DACDD6F" w14:textId="1D3E2256" w:rsidR="004C03FD" w:rsidRPr="008F082E" w:rsidRDefault="00554FE6" w:rsidP="00EB457E">
            <w:pPr>
              <w:pStyle w:val="ListParagraph"/>
              <w:numPr>
                <w:ilvl w:val="0"/>
                <w:numId w:val="22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w:t>
            </w:r>
            <w:r w:rsidR="004C03FD" w:rsidRPr="008F082E">
              <w:rPr>
                <w:rFonts w:cstheme="minorHAnsi"/>
                <w:bCs/>
                <w:color w:val="D73329"/>
                <w:sz w:val="22"/>
                <w:szCs w:val="20"/>
              </w:rPr>
              <w:t>rrang</w:t>
            </w:r>
            <w:r w:rsidRPr="008F082E">
              <w:rPr>
                <w:rFonts w:cstheme="minorHAnsi"/>
                <w:bCs/>
                <w:color w:val="D73329"/>
                <w:sz w:val="22"/>
                <w:szCs w:val="20"/>
              </w:rPr>
              <w:t>ing</w:t>
            </w:r>
            <w:r w:rsidR="004C03FD" w:rsidRPr="008F082E">
              <w:rPr>
                <w:rFonts w:cstheme="minorHAnsi"/>
                <w:bCs/>
                <w:color w:val="D73329"/>
                <w:sz w:val="22"/>
                <w:szCs w:val="20"/>
              </w:rPr>
              <w:t xml:space="preserve"> a meeting with </w:t>
            </w:r>
            <w:r w:rsidRPr="008F082E">
              <w:rPr>
                <w:rFonts w:cstheme="minorHAnsi"/>
                <w:bCs/>
                <w:color w:val="D73329"/>
                <w:sz w:val="22"/>
                <w:szCs w:val="20"/>
              </w:rPr>
              <w:t>their</w:t>
            </w:r>
            <w:r w:rsidR="004C03FD" w:rsidRPr="008F082E">
              <w:rPr>
                <w:rFonts w:cstheme="minorHAnsi"/>
                <w:bCs/>
                <w:color w:val="D73329"/>
                <w:sz w:val="22"/>
                <w:szCs w:val="20"/>
              </w:rPr>
              <w:t xml:space="preserve"> supervisors and colleagues.</w:t>
            </w:r>
          </w:p>
          <w:p w14:paraId="0CDBAE8B" w14:textId="4F76149B" w:rsidR="004C03FD" w:rsidRPr="008F082E" w:rsidRDefault="00554FE6" w:rsidP="00EB457E">
            <w:pPr>
              <w:pStyle w:val="ListParagraph"/>
              <w:numPr>
                <w:ilvl w:val="0"/>
                <w:numId w:val="22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w:t>
            </w:r>
            <w:r w:rsidR="004C03FD" w:rsidRPr="008F082E">
              <w:rPr>
                <w:rFonts w:cstheme="minorHAnsi"/>
                <w:bCs/>
                <w:color w:val="D73329"/>
                <w:sz w:val="22"/>
                <w:szCs w:val="20"/>
              </w:rPr>
              <w:t>eet</w:t>
            </w:r>
            <w:r w:rsidRPr="008F082E">
              <w:rPr>
                <w:rFonts w:cstheme="minorHAnsi"/>
                <w:bCs/>
                <w:color w:val="D73329"/>
                <w:sz w:val="22"/>
                <w:szCs w:val="20"/>
              </w:rPr>
              <w:t>ing</w:t>
            </w:r>
            <w:r w:rsidR="004C03FD" w:rsidRPr="008F082E">
              <w:rPr>
                <w:rFonts w:cstheme="minorHAnsi"/>
                <w:bCs/>
                <w:color w:val="D73329"/>
                <w:sz w:val="22"/>
                <w:szCs w:val="20"/>
              </w:rPr>
              <w:t xml:space="preserve"> with </w:t>
            </w:r>
            <w:r w:rsidRPr="008F082E">
              <w:rPr>
                <w:rFonts w:cstheme="minorHAnsi"/>
                <w:bCs/>
                <w:color w:val="D73329"/>
                <w:sz w:val="22"/>
                <w:szCs w:val="20"/>
              </w:rPr>
              <w:t xml:space="preserve">their </w:t>
            </w:r>
            <w:r w:rsidR="004C03FD" w:rsidRPr="008F082E">
              <w:rPr>
                <w:rFonts w:cstheme="minorHAnsi"/>
                <w:bCs/>
                <w:color w:val="D73329"/>
                <w:sz w:val="22"/>
                <w:szCs w:val="20"/>
              </w:rPr>
              <w:t>supervisors and colleagues to share feedback regarding workplace practices and organisational policies, procedures and protocols.</w:t>
            </w:r>
          </w:p>
          <w:p w14:paraId="70BA08A6" w14:textId="77777777" w:rsidR="00160F63" w:rsidRPr="008F082E" w:rsidRDefault="00160F63" w:rsidP="00160F6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lists all the practical skills that the candidate must demonstrate while completing this task.</w:t>
            </w:r>
          </w:p>
          <w:p w14:paraId="2BEACF1A" w14:textId="77777777" w:rsidR="00160F63" w:rsidRPr="008F082E" w:rsidRDefault="00160F63" w:rsidP="00160F6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the candidate must demonstrate each practical skill listed in this form, i.e. assessor has ticked YES in all items of the </w:t>
            </w:r>
            <w:r w:rsidRPr="008F082E">
              <w:rPr>
                <w:rFonts w:cstheme="minorHAnsi"/>
                <w:bCs/>
                <w:i/>
                <w:iCs/>
                <w:color w:val="D73329"/>
                <w:sz w:val="22"/>
              </w:rPr>
              <w:t>Observation Form</w:t>
            </w:r>
            <w:r w:rsidRPr="008F082E">
              <w:rPr>
                <w:rFonts w:cstheme="minorHAnsi"/>
                <w:bCs/>
                <w:color w:val="D73329"/>
                <w:sz w:val="22"/>
              </w:rPr>
              <w:t>.</w:t>
            </w:r>
          </w:p>
          <w:p w14:paraId="09221C64" w14:textId="77777777" w:rsidR="00160F63" w:rsidRPr="008F082E" w:rsidRDefault="00160F63" w:rsidP="004454D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Additionally, this </w:t>
            </w:r>
            <w:r w:rsidRPr="008F082E">
              <w:rPr>
                <w:rFonts w:cstheme="minorHAnsi"/>
                <w:bCs/>
                <w:i/>
                <w:iCs/>
                <w:color w:val="D73329"/>
                <w:sz w:val="22"/>
              </w:rPr>
              <w:t>Observation Form</w:t>
            </w:r>
            <w:r w:rsidRPr="008F082E">
              <w:rPr>
                <w:rFonts w:cstheme="minorHAnsi"/>
                <w:bCs/>
                <w:color w:val="D73329"/>
                <w:sz w:val="22"/>
              </w:rPr>
              <w:t xml:space="preserve"> must be adapted by the assessor to</w:t>
            </w:r>
            <w:r w:rsidR="004454D4" w:rsidRPr="008F082E">
              <w:rPr>
                <w:rFonts w:cstheme="minorHAnsi"/>
                <w:bCs/>
                <w:color w:val="D73329"/>
                <w:sz w:val="22"/>
              </w:rPr>
              <w:t xml:space="preserve"> e</w:t>
            </w:r>
            <w:r w:rsidRPr="008F082E">
              <w:rPr>
                <w:rFonts w:cstheme="minorHAnsi"/>
                <w:bCs/>
                <w:color w:val="D73329"/>
                <w:sz w:val="22"/>
              </w:rPr>
              <w:t>nsure that it adheres to the policies and procedures of the candidate’s organisation.</w:t>
            </w:r>
          </w:p>
          <w:p w14:paraId="3E582678" w14:textId="290BAF9F" w:rsidR="004C03FD" w:rsidRPr="008F082E" w:rsidRDefault="004C03FD" w:rsidP="004C03FD">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Meeting Minutes </w:t>
            </w:r>
          </w:p>
          <w:p w14:paraId="56C8AF7F" w14:textId="77777777" w:rsidR="004C03FD" w:rsidRPr="008F082E" w:rsidRDefault="004C03FD" w:rsidP="004C03FD">
            <w:pPr>
              <w:tabs>
                <w:tab w:val="left" w:pos="180"/>
              </w:tabs>
              <w:spacing w:after="120" w:line="276" w:lineRule="auto"/>
              <w:ind w:left="0" w:right="0" w:firstLine="0"/>
              <w:jc w:val="both"/>
              <w:rPr>
                <w:rFonts w:cstheme="minorHAnsi"/>
                <w:bCs/>
                <w:i/>
                <w:iCs/>
                <w:color w:val="D73329"/>
                <w:sz w:val="22"/>
              </w:rPr>
            </w:pPr>
            <w:r w:rsidRPr="008F082E">
              <w:rPr>
                <w:rFonts w:cstheme="minorHAnsi"/>
                <w:bCs/>
                <w:color w:val="D73329"/>
                <w:sz w:val="22"/>
              </w:rPr>
              <w:t xml:space="preserve">The candidate must submit a completed </w:t>
            </w:r>
            <w:r w:rsidRPr="008F082E">
              <w:rPr>
                <w:rFonts w:cstheme="minorHAnsi"/>
                <w:bCs/>
                <w:i/>
                <w:iCs/>
                <w:color w:val="D73329"/>
                <w:sz w:val="22"/>
              </w:rPr>
              <w:t>Meeting Minutes Template (or a similar document).</w:t>
            </w:r>
          </w:p>
          <w:p w14:paraId="6C01762C" w14:textId="77777777" w:rsidR="004C03FD" w:rsidRPr="008F082E" w:rsidRDefault="004C03FD" w:rsidP="004C03F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Meeting Minutes Template</w:t>
            </w:r>
            <w:r w:rsidRPr="008F082E">
              <w:rPr>
                <w:rFonts w:cstheme="minorHAnsi"/>
                <w:bCs/>
                <w:color w:val="D73329"/>
                <w:sz w:val="22"/>
              </w:rPr>
              <w:t xml:space="preserve"> must record information on:</w:t>
            </w:r>
          </w:p>
          <w:p w14:paraId="0F1F6A6D" w14:textId="77777777" w:rsidR="004C03FD" w:rsidRPr="008F082E" w:rsidRDefault="004C03FD" w:rsidP="004C03FD">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Discussion on the organisation’s compliance with legal requirements</w:t>
            </w:r>
          </w:p>
          <w:p w14:paraId="43429590" w14:textId="77777777" w:rsidR="004C03FD" w:rsidRPr="008F082E" w:rsidRDefault="004C03FD" w:rsidP="004C03FD">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Discussion on the organisation’s compliance with ethical responsibilities</w:t>
            </w:r>
          </w:p>
          <w:p w14:paraId="6C709777" w14:textId="77777777" w:rsidR="004C03FD" w:rsidRPr="008F082E" w:rsidRDefault="004C03FD" w:rsidP="004C03FD">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The summary of suggestions on how protocols and work practices can be improved to meet legal and ethical responsibilities</w:t>
            </w:r>
          </w:p>
          <w:p w14:paraId="366FAE7C" w14:textId="77777777" w:rsidR="004C03FD" w:rsidRPr="008F082E" w:rsidRDefault="004C03FD" w:rsidP="004C03FD">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All questions, feedback and suggestions raised by the meeting participants</w:t>
            </w:r>
          </w:p>
          <w:p w14:paraId="7B25F3C6" w14:textId="77777777" w:rsidR="004C03FD" w:rsidRPr="003C479A" w:rsidRDefault="004C03FD" w:rsidP="00554FE6">
            <w:pPr>
              <w:pStyle w:val="ListParagraph"/>
              <w:numPr>
                <w:ilvl w:val="0"/>
                <w:numId w:val="165"/>
              </w:numPr>
              <w:tabs>
                <w:tab w:val="left" w:pos="180"/>
              </w:tabs>
              <w:spacing w:after="120" w:line="276" w:lineRule="auto"/>
              <w:ind w:left="714" w:right="0" w:hanging="357"/>
              <w:contextualSpacing w:val="0"/>
              <w:jc w:val="both"/>
              <w:rPr>
                <w:rFonts w:cstheme="minorHAnsi"/>
                <w:b/>
                <w:color w:val="D73329"/>
                <w:sz w:val="22"/>
              </w:rPr>
            </w:pPr>
            <w:r w:rsidRPr="008F082E">
              <w:rPr>
                <w:rFonts w:cstheme="minorHAnsi"/>
                <w:bCs/>
                <w:color w:val="D73329"/>
                <w:sz w:val="22"/>
              </w:rPr>
              <w:t>All action items that were discussed during the meeting</w:t>
            </w:r>
            <w:r w:rsidRPr="008F082E">
              <w:rPr>
                <w:rFonts w:cstheme="minorHAnsi"/>
                <w:bCs/>
                <w:color w:val="D73329"/>
                <w:sz w:val="22"/>
                <w:szCs w:val="20"/>
              </w:rPr>
              <w:t xml:space="preserve"> </w:t>
            </w:r>
            <w:r w:rsidR="00B6721E" w:rsidRPr="008F082E">
              <w:rPr>
                <w:rFonts w:cstheme="minorHAnsi"/>
                <w:bCs/>
                <w:color w:val="D73329"/>
                <w:sz w:val="22"/>
              </w:rPr>
              <w:t xml:space="preserve"> </w:t>
            </w:r>
          </w:p>
          <w:p w14:paraId="0F62D090" w14:textId="183EC209" w:rsidR="004C03FD" w:rsidRPr="003C479A" w:rsidRDefault="003C479A" w:rsidP="003C479A">
            <w:pPr>
              <w:tabs>
                <w:tab w:val="left" w:pos="180"/>
              </w:tabs>
              <w:spacing w:after="120" w:line="276" w:lineRule="auto"/>
              <w:ind w:left="0" w:right="0" w:firstLine="0"/>
              <w:jc w:val="both"/>
              <w:rPr>
                <w:rFonts w:cstheme="minorHAnsi"/>
                <w:color w:val="D73329"/>
                <w:sz w:val="22"/>
                <w:szCs w:val="18"/>
              </w:rPr>
            </w:pPr>
            <w:r w:rsidRPr="002F7428">
              <w:rPr>
                <w:rFonts w:cstheme="minorHAnsi"/>
                <w:bCs/>
                <w:color w:val="D73329"/>
                <w:sz w:val="22"/>
                <w:szCs w:val="18"/>
              </w:rPr>
              <w:t xml:space="preserve">The assessor must use this document as reference when completing the </w:t>
            </w:r>
            <w:r w:rsidRPr="003C479A">
              <w:rPr>
                <w:rFonts w:cstheme="minorHAnsi"/>
                <w:bCs/>
                <w:i/>
                <w:iCs/>
                <w:color w:val="D73329"/>
                <w:sz w:val="22"/>
                <w:szCs w:val="18"/>
              </w:rPr>
              <w:t>Workplace Assessment Task 3.1 – Observation Form</w:t>
            </w:r>
            <w:r w:rsidRPr="002F7428">
              <w:rPr>
                <w:rFonts w:cstheme="minorHAnsi"/>
                <w:bCs/>
                <w:color w:val="D73329"/>
                <w:sz w:val="22"/>
                <w:szCs w:val="18"/>
              </w:rPr>
              <w:t>.</w:t>
            </w:r>
          </w:p>
        </w:tc>
      </w:tr>
    </w:tbl>
    <w:p w14:paraId="1EC8BB10" w14:textId="278F961B" w:rsidR="0053622C" w:rsidRPr="008F082E" w:rsidRDefault="0053622C" w:rsidP="00E30FA2">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5526381A" w14:textId="5D731B1F" w:rsidR="00EE39A9" w:rsidRPr="008F082E" w:rsidRDefault="00EE39A9" w:rsidP="00EE39A9">
      <w:pPr>
        <w:pStyle w:val="Heading3"/>
        <w:tabs>
          <w:tab w:val="left" w:pos="180"/>
        </w:tabs>
        <w:ind w:right="0"/>
        <w:rPr>
          <w:b/>
          <w:color w:val="7F7F7F" w:themeColor="text1" w:themeTint="80"/>
          <w:sz w:val="32"/>
          <w:szCs w:val="32"/>
        </w:rPr>
      </w:pPr>
      <w:bookmarkStart w:id="90" w:name="_Toc86844233"/>
      <w:bookmarkStart w:id="91" w:name="_Toc99017032"/>
      <w:bookmarkStart w:id="92" w:name="_Toc100291163"/>
      <w:bookmarkStart w:id="93" w:name="_Toc102547496"/>
      <w:r w:rsidRPr="008F082E">
        <w:rPr>
          <w:color w:val="7F7F7F" w:themeColor="text1" w:themeTint="80"/>
          <w:sz w:val="32"/>
          <w:szCs w:val="32"/>
        </w:rPr>
        <w:lastRenderedPageBreak/>
        <w:t>Task 3.1 – Supplementary Questions</w:t>
      </w:r>
      <w:bookmarkEnd w:id="90"/>
      <w:bookmarkEnd w:id="91"/>
      <w:bookmarkEnd w:id="92"/>
      <w:bookmarkEnd w:id="9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E39A9" w:rsidRPr="008F082E" w14:paraId="09BC1949" w14:textId="77777777" w:rsidTr="00476A6D">
        <w:trPr>
          <w:cantSplit/>
          <w:trHeight w:val="1260"/>
          <w:jc w:val="center"/>
        </w:trPr>
        <w:tc>
          <w:tcPr>
            <w:tcW w:w="848" w:type="pct"/>
            <w:tcBorders>
              <w:top w:val="nil"/>
              <w:left w:val="nil"/>
              <w:bottom w:val="nil"/>
              <w:right w:val="nil"/>
            </w:tcBorders>
            <w:hideMark/>
          </w:tcPr>
          <w:p w14:paraId="36432393" w14:textId="77777777" w:rsidR="00EE39A9" w:rsidRPr="008F082E" w:rsidRDefault="00EE39A9" w:rsidP="00476A6D">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6238299F" wp14:editId="1FA1A257">
                  <wp:extent cx="688975" cy="712470"/>
                  <wp:effectExtent l="0" t="0" r="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69D1F2C9" w14:textId="77777777" w:rsidR="001B382D" w:rsidRPr="008F082E" w:rsidRDefault="00EE39A9"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Access and review </w:t>
            </w:r>
            <w:r w:rsidR="00C04218" w:rsidRPr="008F082E">
              <w:rPr>
                <w:rFonts w:cstheme="minorHAnsi"/>
                <w:color w:val="404040" w:themeColor="text1" w:themeTint="BF"/>
                <w:szCs w:val="24"/>
              </w:rPr>
              <w:t>the f</w:t>
            </w:r>
            <w:r w:rsidR="001B382D" w:rsidRPr="008F082E">
              <w:rPr>
                <w:rFonts w:cstheme="minorHAnsi"/>
                <w:color w:val="404040" w:themeColor="text1" w:themeTint="BF"/>
                <w:szCs w:val="24"/>
              </w:rPr>
              <w:t>ollowing:</w:t>
            </w:r>
          </w:p>
          <w:p w14:paraId="255CA0A0" w14:textId="77777777" w:rsidR="001B382D" w:rsidRPr="008F082E" w:rsidRDefault="00EE39A9"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w:t>
            </w:r>
            <w:r w:rsidR="00AB3450" w:rsidRPr="008F082E">
              <w:rPr>
                <w:rFonts w:cstheme="minorHAnsi"/>
                <w:color w:val="404040" w:themeColor="text1" w:themeTint="BF"/>
                <w:szCs w:val="24"/>
              </w:rPr>
              <w:t>organisation’s protocols and work practices</w:t>
            </w:r>
          </w:p>
          <w:p w14:paraId="4A0534BA" w14:textId="7777777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0BC94CDF" w14:textId="2B6D3D2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1837483B" w14:textId="633B2CF4" w:rsidR="005006ED" w:rsidRPr="008F082E" w:rsidRDefault="005006ED" w:rsidP="001B382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Create suggestions for improving work practices by answering the questions below.</w:t>
            </w:r>
          </w:p>
          <w:p w14:paraId="6A459042" w14:textId="2781DB9A" w:rsidR="00EE39A9" w:rsidRPr="008F082E" w:rsidRDefault="00EE39A9"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60AB9" w:rsidRPr="008F082E">
              <w:rPr>
                <w:rFonts w:cstheme="minorHAnsi"/>
                <w:color w:val="404040" w:themeColor="text1" w:themeTint="BF"/>
                <w:szCs w:val="24"/>
              </w:rPr>
              <w:t xml:space="preserve">relevant excerpts of your organisation’s protocols and work practices </w:t>
            </w:r>
            <w:r w:rsidRPr="008F082E">
              <w:rPr>
                <w:rFonts w:cstheme="minorHAnsi"/>
                <w:color w:val="404040" w:themeColor="text1" w:themeTint="BF"/>
                <w:szCs w:val="24"/>
              </w:rPr>
              <w:t>to your assessor.</w:t>
            </w:r>
          </w:p>
        </w:tc>
      </w:tr>
      <w:tr w:rsidR="00EE39A9" w:rsidRPr="008F082E" w14:paraId="1CB2FC3F" w14:textId="77777777" w:rsidTr="00476A6D">
        <w:trPr>
          <w:cantSplit/>
          <w:trHeight w:val="74"/>
          <w:jc w:val="center"/>
        </w:trPr>
        <w:tc>
          <w:tcPr>
            <w:tcW w:w="5000" w:type="pct"/>
            <w:gridSpan w:val="2"/>
            <w:tcBorders>
              <w:top w:val="nil"/>
              <w:left w:val="nil"/>
              <w:bottom w:val="single" w:sz="2" w:space="0" w:color="A6A6A6" w:themeColor="background1" w:themeShade="A6"/>
              <w:right w:val="nil"/>
            </w:tcBorders>
          </w:tcPr>
          <w:p w14:paraId="1022A8D0" w14:textId="77777777" w:rsidR="00EE39A9" w:rsidRPr="008F082E" w:rsidRDefault="00EE39A9" w:rsidP="00476A6D">
            <w:pPr>
              <w:tabs>
                <w:tab w:val="left" w:pos="180"/>
              </w:tabs>
              <w:spacing w:before="0" w:line="276" w:lineRule="auto"/>
              <w:ind w:left="0" w:right="29" w:firstLine="0"/>
              <w:rPr>
                <w:rFonts w:cstheme="minorHAnsi"/>
                <w:color w:val="404040" w:themeColor="text1" w:themeTint="BF"/>
                <w:szCs w:val="24"/>
              </w:rPr>
            </w:pPr>
          </w:p>
        </w:tc>
      </w:tr>
      <w:tr w:rsidR="00EE39A9" w:rsidRPr="008F082E" w14:paraId="0689B0BF" w14:textId="77777777" w:rsidTr="00476A6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983B7B5" w14:textId="20AEC7DC" w:rsidR="00EE39A9" w:rsidRPr="008F082E" w:rsidRDefault="00EE39A9" w:rsidP="00476A6D">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w:t>
            </w:r>
            <w:r w:rsidR="006B792C" w:rsidRPr="008F082E">
              <w:rPr>
                <w:rFonts w:cstheme="minorHAnsi"/>
                <w:i/>
                <w:color w:val="F79723"/>
                <w:sz w:val="20"/>
                <w:szCs w:val="24"/>
              </w:rPr>
              <w:t xml:space="preserve">LEG001 </w:t>
            </w:r>
            <w:r w:rsidRPr="008F082E">
              <w:rPr>
                <w:rFonts w:cstheme="minorHAnsi"/>
                <w:i/>
                <w:color w:val="F79723"/>
                <w:sz w:val="20"/>
                <w:szCs w:val="20"/>
              </w:rPr>
              <w:t>PC</w:t>
            </w:r>
            <w:r w:rsidR="006B792C" w:rsidRPr="008F082E">
              <w:rPr>
                <w:rFonts w:cstheme="minorHAnsi"/>
                <w:i/>
                <w:color w:val="F79723"/>
                <w:sz w:val="20"/>
                <w:szCs w:val="20"/>
              </w:rPr>
              <w:t>3</w:t>
            </w:r>
            <w:r w:rsidRPr="008F082E">
              <w:rPr>
                <w:rFonts w:cstheme="minorHAnsi"/>
                <w:i/>
                <w:color w:val="F79723"/>
                <w:sz w:val="20"/>
                <w:szCs w:val="20"/>
              </w:rPr>
              <w:t>.1</w:t>
            </w:r>
            <w:r w:rsidR="000E1365" w:rsidRPr="008F082E">
              <w:rPr>
                <w:rFonts w:cstheme="minorHAnsi"/>
                <w:i/>
                <w:color w:val="F79723"/>
                <w:sz w:val="20"/>
                <w:szCs w:val="20"/>
              </w:rPr>
              <w:t>, PE3.0 (p)</w:t>
            </w:r>
            <w:r w:rsidR="00BA4A99">
              <w:rPr>
                <w:rFonts w:cstheme="minorHAnsi"/>
                <w:i/>
                <w:color w:val="F79723"/>
                <w:sz w:val="20"/>
                <w:szCs w:val="20"/>
              </w:rPr>
              <w:t xml:space="preserve"> </w:t>
            </w:r>
          </w:p>
          <w:p w14:paraId="6D2B64C8" w14:textId="77777777" w:rsidR="00EE39A9" w:rsidRPr="008F082E" w:rsidRDefault="00EE39A9" w:rsidP="00476A6D">
            <w:pPr>
              <w:tabs>
                <w:tab w:val="left" w:pos="180"/>
              </w:tabs>
              <w:spacing w:after="120" w:line="276" w:lineRule="auto"/>
              <w:ind w:left="0" w:right="0" w:firstLine="0"/>
              <w:rPr>
                <w:rFonts w:cstheme="minorHAnsi"/>
                <w:b/>
                <w:color w:val="D73329"/>
                <w:sz w:val="20"/>
                <w:szCs w:val="20"/>
              </w:rPr>
            </w:pPr>
            <w:r w:rsidRPr="008F082E">
              <w:rPr>
                <w:rFonts w:cstheme="minorHAnsi"/>
                <w:b/>
                <w:color w:val="D73329"/>
                <w:sz w:val="22"/>
                <w:szCs w:val="20"/>
              </w:rPr>
              <w:t xml:space="preserve">Marking guide </w:t>
            </w:r>
          </w:p>
          <w:p w14:paraId="2753EA9B" w14:textId="73A8A80F" w:rsidR="00A60AB9" w:rsidRPr="008F082E" w:rsidRDefault="00EE39A9" w:rsidP="00A60AB9">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 xml:space="preserve">The candidate must </w:t>
            </w:r>
            <w:r w:rsidR="00A60AB9" w:rsidRPr="008F082E">
              <w:rPr>
                <w:rFonts w:cstheme="minorHAnsi"/>
                <w:bCs/>
                <w:color w:val="D73329"/>
                <w:sz w:val="22"/>
                <w:szCs w:val="16"/>
              </w:rPr>
              <w:t xml:space="preserve">create suggestions for improving work practices by answering the questions below. They must also submit relevant excerpts of </w:t>
            </w:r>
            <w:r w:rsidR="004F54AB" w:rsidRPr="008F082E">
              <w:rPr>
                <w:rFonts w:cstheme="minorHAnsi"/>
                <w:bCs/>
                <w:color w:val="D73329"/>
                <w:sz w:val="22"/>
                <w:szCs w:val="16"/>
              </w:rPr>
              <w:t>their</w:t>
            </w:r>
            <w:r w:rsidR="00A60AB9" w:rsidRPr="008F082E">
              <w:rPr>
                <w:rFonts w:cstheme="minorHAnsi"/>
                <w:bCs/>
                <w:color w:val="D73329"/>
                <w:sz w:val="22"/>
                <w:szCs w:val="16"/>
              </w:rPr>
              <w:t xml:space="preserve"> organisation’s protocols and work practices to </w:t>
            </w:r>
            <w:r w:rsidR="004F54AB" w:rsidRPr="008F082E">
              <w:rPr>
                <w:rFonts w:cstheme="minorHAnsi"/>
                <w:bCs/>
                <w:color w:val="D73329"/>
                <w:sz w:val="22"/>
                <w:szCs w:val="16"/>
              </w:rPr>
              <w:t>thei</w:t>
            </w:r>
            <w:r w:rsidR="00A60AB9" w:rsidRPr="008F082E">
              <w:rPr>
                <w:rFonts w:cstheme="minorHAnsi"/>
                <w:bCs/>
                <w:color w:val="D73329"/>
                <w:sz w:val="22"/>
                <w:szCs w:val="16"/>
              </w:rPr>
              <w:t>r assessor.</w:t>
            </w:r>
          </w:p>
          <w:p w14:paraId="0515A914" w14:textId="77777777" w:rsidR="00393BDB" w:rsidRPr="008F082E" w:rsidRDefault="00EE39A9" w:rsidP="00476A6D">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For a satisfactory performance, the candidate’s responses must reflect</w:t>
            </w:r>
          </w:p>
          <w:p w14:paraId="3366095D" w14:textId="0C136D2A" w:rsidR="00EE39A9" w:rsidRPr="008F082E" w:rsidRDefault="00EE39A9" w:rsidP="00EB457E">
            <w:pPr>
              <w:pStyle w:val="ListParagraph"/>
              <w:numPr>
                <w:ilvl w:val="0"/>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the actual </w:t>
            </w:r>
            <w:r w:rsidR="008C088B" w:rsidRPr="008F082E">
              <w:rPr>
                <w:rFonts w:cstheme="minorHAnsi"/>
                <w:bCs/>
                <w:color w:val="D73329"/>
                <w:sz w:val="22"/>
              </w:rPr>
              <w:t>protocols and work practices that</w:t>
            </w:r>
            <w:r w:rsidRPr="008F082E">
              <w:rPr>
                <w:rFonts w:cstheme="minorHAnsi"/>
                <w:bCs/>
                <w:color w:val="D73329"/>
                <w:sz w:val="22"/>
              </w:rPr>
              <w:t xml:space="preserve"> the candidate accessed and reviewed</w:t>
            </w:r>
          </w:p>
          <w:p w14:paraId="673DC752" w14:textId="15F25E7B" w:rsidR="00393BDB" w:rsidRPr="008F082E" w:rsidRDefault="00393BDB" w:rsidP="00EB457E">
            <w:pPr>
              <w:pStyle w:val="ListParagraph"/>
              <w:numPr>
                <w:ilvl w:val="0"/>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legal requirements that they identified in Practical Assignment Task 4</w:t>
            </w:r>
          </w:p>
          <w:p w14:paraId="627BEEEB" w14:textId="4B746325" w:rsidR="00393BDB" w:rsidRPr="008F082E" w:rsidRDefault="00393BDB" w:rsidP="00EB457E">
            <w:pPr>
              <w:pStyle w:val="ListParagraph"/>
              <w:numPr>
                <w:ilvl w:val="0"/>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ethical requirements they identified in Practical Assignment Task 5</w:t>
            </w:r>
          </w:p>
          <w:p w14:paraId="4BE46FDD" w14:textId="77777777" w:rsidR="00393BDB" w:rsidRPr="008F082E" w:rsidRDefault="00EE39A9" w:rsidP="00DC4FD2">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To assess this, the assessor must</w:t>
            </w:r>
            <w:r w:rsidR="00393BDB" w:rsidRPr="008F082E">
              <w:rPr>
                <w:rFonts w:cstheme="minorHAnsi"/>
                <w:bCs/>
                <w:color w:val="D73329"/>
                <w:sz w:val="22"/>
              </w:rPr>
              <w:t>:</w:t>
            </w:r>
          </w:p>
          <w:p w14:paraId="02BF50E1" w14:textId="77777777" w:rsidR="00393BDB" w:rsidRPr="008F082E" w:rsidRDefault="00EE39A9" w:rsidP="00EB457E">
            <w:pPr>
              <w:pStyle w:val="ListParagraph"/>
              <w:numPr>
                <w:ilvl w:val="0"/>
                <w:numId w:val="20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obtain </w:t>
            </w:r>
            <w:r w:rsidR="001E4C49" w:rsidRPr="008F082E">
              <w:rPr>
                <w:rFonts w:cstheme="minorHAnsi"/>
                <w:bCs/>
                <w:color w:val="D73329"/>
                <w:sz w:val="22"/>
              </w:rPr>
              <w:t xml:space="preserve">excerpts of the organisational protocols and work practices that the </w:t>
            </w:r>
            <w:r w:rsidRPr="008F082E">
              <w:rPr>
                <w:rFonts w:cstheme="minorHAnsi"/>
                <w:bCs/>
                <w:color w:val="D73329"/>
                <w:sz w:val="22"/>
              </w:rPr>
              <w:t>candidate referred to</w:t>
            </w:r>
          </w:p>
          <w:p w14:paraId="665BB48B" w14:textId="77777777" w:rsidR="00DC4FD2" w:rsidRPr="008F082E" w:rsidRDefault="00070947" w:rsidP="00EB457E">
            <w:pPr>
              <w:pStyle w:val="ListParagraph"/>
              <w:numPr>
                <w:ilvl w:val="0"/>
                <w:numId w:val="20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review the </w:t>
            </w:r>
            <w:r w:rsidR="00DC4FD2" w:rsidRPr="008F082E">
              <w:rPr>
                <w:rFonts w:cstheme="minorHAnsi"/>
                <w:bCs/>
                <w:color w:val="D73329"/>
                <w:sz w:val="22"/>
              </w:rPr>
              <w:t>legal requirements that the candidate identified in Practical Assignment Task 4</w:t>
            </w:r>
          </w:p>
          <w:p w14:paraId="57FF8BA8" w14:textId="2BBAAD8E" w:rsidR="00DC4FD2" w:rsidRPr="008F082E" w:rsidRDefault="00DC4FD2" w:rsidP="00EB457E">
            <w:pPr>
              <w:pStyle w:val="ListParagraph"/>
              <w:numPr>
                <w:ilvl w:val="0"/>
                <w:numId w:val="20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review the ethical requirements that the candidate identified in Practical Assignment Task 5</w:t>
            </w:r>
          </w:p>
          <w:p w14:paraId="6C8207A7" w14:textId="2293CFC5" w:rsidR="00EE39A9" w:rsidRPr="008F082E" w:rsidRDefault="00DC4FD2" w:rsidP="00EB457E">
            <w:pPr>
              <w:pStyle w:val="ListParagraph"/>
              <w:numPr>
                <w:ilvl w:val="0"/>
                <w:numId w:val="20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w:t>
            </w:r>
            <w:r w:rsidR="00EE39A9" w:rsidRPr="008F082E">
              <w:rPr>
                <w:rFonts w:cstheme="minorHAnsi"/>
                <w:bCs/>
                <w:color w:val="D73329"/>
                <w:sz w:val="22"/>
              </w:rPr>
              <w:t>eview the candidate’s responses against the information contained in these documents</w:t>
            </w:r>
          </w:p>
          <w:p w14:paraId="45071478" w14:textId="77777777" w:rsidR="00EE39A9" w:rsidRPr="008F082E" w:rsidRDefault="00EE39A9" w:rsidP="00476A6D">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Additional marking guides and benchmark answers are provided below to guide the assessor in assessing the candidate’s responses.</w:t>
            </w:r>
          </w:p>
          <w:p w14:paraId="536C8DD3" w14:textId="67C2BE4D"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also submit </w:t>
            </w:r>
            <w:r w:rsidRPr="008F082E">
              <w:rPr>
                <w:rFonts w:cstheme="minorHAnsi"/>
                <w:bCs/>
                <w:i/>
                <w:iCs/>
                <w:color w:val="D73329"/>
                <w:sz w:val="22"/>
              </w:rPr>
              <w:t>relevant excerpts of their organisation’s protocols and work practices</w:t>
            </w:r>
            <w:r w:rsidRPr="008F082E">
              <w:rPr>
                <w:rFonts w:cstheme="minorHAnsi"/>
                <w:bCs/>
                <w:color w:val="D73329"/>
                <w:sz w:val="22"/>
              </w:rPr>
              <w:t xml:space="preserve"> to their assessor for their reference.</w:t>
            </w:r>
          </w:p>
        </w:tc>
      </w:tr>
    </w:tbl>
    <w:p w14:paraId="38F536A2" w14:textId="77777777" w:rsidR="0020447A" w:rsidRPr="008F082E" w:rsidRDefault="0020447A" w:rsidP="0020447A">
      <w:pPr>
        <w:spacing w:after="120" w:line="276" w:lineRule="auto"/>
        <w:ind w:left="0" w:firstLine="0"/>
      </w:pPr>
      <w:r w:rsidRPr="008F082E">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E39A9" w:rsidRPr="008F082E" w14:paraId="79E85CAC" w14:textId="77777777" w:rsidTr="0020447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B4E41BC" w14:textId="7D4C3000" w:rsidR="00EE39A9" w:rsidRPr="008F082E" w:rsidRDefault="002C5CD0"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a protocol or work practice that does not abide by </w:t>
            </w:r>
            <w:r w:rsidR="00C04218" w:rsidRPr="008F082E">
              <w:rPr>
                <w:rFonts w:cstheme="minorHAnsi"/>
                <w:color w:val="404040" w:themeColor="text1" w:themeTint="BF"/>
                <w:szCs w:val="24"/>
              </w:rPr>
              <w:t xml:space="preserve">any </w:t>
            </w:r>
            <w:r w:rsidR="00A22071" w:rsidRPr="008F082E">
              <w:rPr>
                <w:rFonts w:cstheme="minorHAnsi"/>
                <w:color w:val="404040" w:themeColor="text1" w:themeTint="BF"/>
                <w:szCs w:val="24"/>
              </w:rPr>
              <w:t xml:space="preserve">relevant </w:t>
            </w:r>
            <w:r w:rsidR="00C04218" w:rsidRPr="008F082E">
              <w:rPr>
                <w:rFonts w:cstheme="minorHAnsi"/>
                <w:color w:val="404040" w:themeColor="text1" w:themeTint="BF"/>
                <w:szCs w:val="24"/>
              </w:rPr>
              <w:t>legal requiremen</w:t>
            </w:r>
            <w:r w:rsidR="00A22071" w:rsidRPr="008F082E">
              <w:rPr>
                <w:rFonts w:cstheme="minorHAnsi"/>
                <w:color w:val="404040" w:themeColor="text1" w:themeTint="BF"/>
                <w:szCs w:val="24"/>
              </w:rPr>
              <w:t>t</w:t>
            </w:r>
            <w:r w:rsidR="00C04218" w:rsidRPr="008F082E">
              <w:rPr>
                <w:rFonts w:cstheme="minorHAnsi"/>
                <w:color w:val="404040" w:themeColor="text1" w:themeTint="BF"/>
                <w:szCs w:val="24"/>
              </w:rPr>
              <w:t>.</w:t>
            </w:r>
            <w:r w:rsidR="002C2AAC" w:rsidRPr="008F082E">
              <w:rPr>
                <w:rFonts w:cstheme="minorHAnsi"/>
                <w:color w:val="404040" w:themeColor="text1" w:themeTint="BF"/>
                <w:szCs w:val="24"/>
              </w:rPr>
              <w:t xml:space="preserve"> Provide the legal requirement that this protocol or work practice breaches.</w:t>
            </w:r>
          </w:p>
          <w:p w14:paraId="1B67011C" w14:textId="4EDD67FD" w:rsidR="00EE39A9" w:rsidRPr="008F082E" w:rsidRDefault="00EE39A9" w:rsidP="00476A6D">
            <w:pPr>
              <w:pStyle w:val="ListParagraph"/>
              <w:tabs>
                <w:tab w:val="left" w:pos="180"/>
              </w:tabs>
              <w:spacing w:after="120" w:line="276" w:lineRule="auto"/>
              <w:ind w:left="792" w:right="0" w:firstLine="0"/>
              <w:contextualSpacing w:val="0"/>
              <w:jc w:val="both"/>
              <w:rPr>
                <w:rFonts w:cstheme="minorHAnsi"/>
                <w:color w:val="D73329"/>
                <w:sz w:val="20"/>
                <w:szCs w:val="16"/>
              </w:rPr>
            </w:pPr>
            <w:r w:rsidRPr="008F082E">
              <w:rPr>
                <w:rFonts w:cstheme="minorHAnsi"/>
                <w:color w:val="D73329"/>
                <w:sz w:val="22"/>
                <w:szCs w:val="16"/>
              </w:rPr>
              <w:t>The candidate must</w:t>
            </w:r>
            <w:r w:rsidR="009D142B" w:rsidRPr="008F082E">
              <w:rPr>
                <w:rFonts w:cstheme="minorHAnsi"/>
                <w:color w:val="D73329"/>
                <w:sz w:val="22"/>
                <w:szCs w:val="16"/>
              </w:rPr>
              <w:t xml:space="preserve"> identify a protocol or work practice that does not abide by any relevant legal requirement.</w:t>
            </w:r>
            <w:r w:rsidR="001722BE" w:rsidRPr="008F082E">
              <w:rPr>
                <w:rFonts w:cstheme="minorHAnsi"/>
                <w:color w:val="D73329"/>
                <w:sz w:val="22"/>
                <w:szCs w:val="16"/>
              </w:rPr>
              <w:t xml:space="preserve"> The candidate must also provide the legal requirement being breached by the protocol or work practice they identified.</w:t>
            </w:r>
          </w:p>
          <w:p w14:paraId="7F0109C6" w14:textId="77777777" w:rsidR="00A34908" w:rsidRPr="008F082E" w:rsidRDefault="00EE39A9"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For a satisfactory performance, their response must be</w:t>
            </w:r>
            <w:r w:rsidR="00A34908" w:rsidRPr="008F082E">
              <w:rPr>
                <w:rFonts w:cstheme="minorHAnsi"/>
                <w:color w:val="D73329"/>
                <w:sz w:val="22"/>
                <w:szCs w:val="16"/>
              </w:rPr>
              <w:t>:</w:t>
            </w:r>
          </w:p>
          <w:p w14:paraId="59A25EBF" w14:textId="08FB17AA" w:rsidR="00EE39A9" w:rsidRPr="008F082E" w:rsidRDefault="00EE39A9"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 xml:space="preserve">consistent with the </w:t>
            </w:r>
            <w:r w:rsidR="00A34908" w:rsidRPr="008F082E">
              <w:rPr>
                <w:rFonts w:cstheme="minorHAnsi"/>
                <w:color w:val="D73329"/>
                <w:sz w:val="22"/>
                <w:szCs w:val="16"/>
              </w:rPr>
              <w:t xml:space="preserve">excerpts of their organisation’s protocols and work practices that </w:t>
            </w:r>
            <w:r w:rsidRPr="008F082E">
              <w:rPr>
                <w:rFonts w:cstheme="minorHAnsi"/>
                <w:color w:val="D73329"/>
                <w:sz w:val="22"/>
                <w:szCs w:val="16"/>
              </w:rPr>
              <w:t>they accessed and reviewed</w:t>
            </w:r>
          </w:p>
          <w:p w14:paraId="2C6F2BC6" w14:textId="40B5BC0E" w:rsidR="00A34908" w:rsidRPr="008F082E" w:rsidRDefault="00324ABB"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 protocol or work practice that is in clear violation of a legal requirement that the candidate identified in Practical Assignment Task 4</w:t>
            </w:r>
          </w:p>
          <w:p w14:paraId="0A72865B" w14:textId="77777777" w:rsidR="00324ABB" w:rsidRPr="008F082E" w:rsidRDefault="00EE39A9"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When assessing the candidate’s response, the assessor must check</w:t>
            </w:r>
            <w:r w:rsidR="00324ABB" w:rsidRPr="008F082E">
              <w:rPr>
                <w:rFonts w:cstheme="minorHAnsi"/>
                <w:color w:val="D73329"/>
                <w:sz w:val="22"/>
                <w:szCs w:val="16"/>
              </w:rPr>
              <w:t>:</w:t>
            </w:r>
          </w:p>
          <w:p w14:paraId="3C8DEE28" w14:textId="0EC46F33" w:rsidR="007E7658" w:rsidRPr="008F082E" w:rsidRDefault="00BF0337"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w:t>
            </w:r>
            <w:r w:rsidR="00324ABB" w:rsidRPr="008F082E">
              <w:rPr>
                <w:rFonts w:cstheme="minorHAnsi"/>
                <w:color w:val="D73329"/>
                <w:sz w:val="22"/>
                <w:szCs w:val="16"/>
              </w:rPr>
              <w:t xml:space="preserve">he excerpts from the </w:t>
            </w:r>
            <w:r w:rsidR="007E7658" w:rsidRPr="008F082E">
              <w:rPr>
                <w:rFonts w:cstheme="minorHAnsi"/>
                <w:color w:val="D73329"/>
                <w:sz w:val="22"/>
                <w:szCs w:val="16"/>
              </w:rPr>
              <w:t>protocols and work practices of the candidate’s organisation</w:t>
            </w:r>
          </w:p>
          <w:p w14:paraId="51799433" w14:textId="66922CD1" w:rsidR="007E7658" w:rsidRPr="008F082E" w:rsidRDefault="00BF0337"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w:t>
            </w:r>
            <w:r w:rsidR="007E7658" w:rsidRPr="008F082E">
              <w:rPr>
                <w:rFonts w:cstheme="minorHAnsi"/>
                <w:color w:val="D73329"/>
                <w:sz w:val="22"/>
                <w:szCs w:val="16"/>
              </w:rPr>
              <w:t>he legal requirements that the candidate identified in Practical Assignment Task 4</w:t>
            </w:r>
          </w:p>
          <w:p w14:paraId="026E8C36" w14:textId="77777777" w:rsidR="00EE39A9" w:rsidRPr="008F082E" w:rsidRDefault="00EE39A9"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 xml:space="preserve">Sample answers are provided below for the assessor’s reference.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5760"/>
            </w:tblGrid>
            <w:tr w:rsidR="007B252C" w:rsidRPr="008F082E" w14:paraId="3EC58068" w14:textId="77777777" w:rsidTr="00476A6D">
              <w:trPr>
                <w:trHeight w:val="144"/>
              </w:trPr>
              <w:tc>
                <w:tcPr>
                  <w:tcW w:w="8005" w:type="dxa"/>
                  <w:gridSpan w:val="2"/>
                  <w:shd w:val="clear" w:color="auto" w:fill="E7E6E6" w:themeFill="background2"/>
                </w:tcPr>
                <w:p w14:paraId="26023C06" w14:textId="5F8794E4" w:rsidR="007B252C" w:rsidRPr="008F082E" w:rsidRDefault="007B252C" w:rsidP="007B252C">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7B252C" w:rsidRPr="008F082E" w14:paraId="436810BF" w14:textId="77777777" w:rsidTr="00476A6D">
              <w:trPr>
                <w:trHeight w:val="1440"/>
              </w:trPr>
              <w:tc>
                <w:tcPr>
                  <w:tcW w:w="8005" w:type="dxa"/>
                  <w:gridSpan w:val="2"/>
                </w:tcPr>
                <w:p w14:paraId="535C81BC" w14:textId="77777777" w:rsidR="007B252C" w:rsidRPr="008F082E" w:rsidRDefault="007B252C" w:rsidP="007B252C">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39DBE189" w14:textId="4DC41C38" w:rsidR="007B252C" w:rsidRPr="008F082E" w:rsidRDefault="004D4A28" w:rsidP="001F6E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11.</w:t>
                  </w:r>
                  <w:r w:rsidR="006D1CD1" w:rsidRPr="008F082E">
                    <w:rPr>
                      <w:rFonts w:cstheme="minorHAnsi"/>
                      <w:color w:val="D73329"/>
                      <w:sz w:val="22"/>
                      <w:szCs w:val="16"/>
                    </w:rPr>
                    <w:t xml:space="preserve">17. Daily updates on client logs. To ensure </w:t>
                  </w:r>
                  <w:r w:rsidR="00DF5707" w:rsidRPr="008F082E">
                    <w:rPr>
                      <w:rFonts w:cstheme="minorHAnsi"/>
                      <w:color w:val="D73329"/>
                      <w:sz w:val="22"/>
                      <w:szCs w:val="16"/>
                    </w:rPr>
                    <w:t xml:space="preserve">the proper documentation of clients’ physical, mental and </w:t>
                  </w:r>
                  <w:r w:rsidR="00245DA2" w:rsidRPr="008F082E">
                    <w:rPr>
                      <w:rFonts w:cstheme="minorHAnsi"/>
                      <w:color w:val="D73329"/>
                      <w:sz w:val="22"/>
                      <w:szCs w:val="16"/>
                    </w:rPr>
                    <w:t>em</w:t>
                  </w:r>
                  <w:r w:rsidR="00245DA2" w:rsidRPr="008F082E">
                    <w:rPr>
                      <w:rFonts w:cstheme="minorHAnsi"/>
                      <w:color w:val="D73329"/>
                      <w:szCs w:val="16"/>
                    </w:rPr>
                    <w:t>otional state</w:t>
                  </w:r>
                  <w:r w:rsidR="00DF5707" w:rsidRPr="008F082E">
                    <w:rPr>
                      <w:rFonts w:cstheme="minorHAnsi"/>
                      <w:color w:val="D73329"/>
                      <w:sz w:val="22"/>
                      <w:szCs w:val="16"/>
                    </w:rPr>
                    <w:t xml:space="preserve"> or progression, workers must record all relevant </w:t>
                  </w:r>
                  <w:r w:rsidR="00A8702B" w:rsidRPr="008F082E">
                    <w:rPr>
                      <w:rFonts w:cstheme="minorHAnsi"/>
                      <w:color w:val="D73329"/>
                      <w:sz w:val="22"/>
                      <w:szCs w:val="16"/>
                    </w:rPr>
                    <w:t>discussions they had with the client</w:t>
                  </w:r>
                  <w:r w:rsidR="001F6EF4" w:rsidRPr="008F082E">
                    <w:rPr>
                      <w:rFonts w:cstheme="minorHAnsi"/>
                      <w:color w:val="D73329"/>
                      <w:sz w:val="22"/>
                      <w:szCs w:val="16"/>
                    </w:rPr>
                    <w:t>. These must consist of word-per-word recordings of what clients said to them, to other clients, to their friends or family, or to other stakeholders.</w:t>
                  </w:r>
                </w:p>
              </w:tc>
            </w:tr>
            <w:tr w:rsidR="007B252C" w:rsidRPr="008F082E" w14:paraId="278DBF23" w14:textId="77777777" w:rsidTr="00476A6D">
              <w:trPr>
                <w:trHeight w:val="720"/>
              </w:trPr>
              <w:tc>
                <w:tcPr>
                  <w:tcW w:w="2245" w:type="dxa"/>
                  <w:shd w:val="clear" w:color="auto" w:fill="E7E6E6" w:themeFill="background2"/>
                </w:tcPr>
                <w:p w14:paraId="0A575046" w14:textId="77777777" w:rsidR="007B252C" w:rsidRPr="008F082E" w:rsidRDefault="007B252C" w:rsidP="007B252C">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Legal requirement being breached</w:t>
                  </w:r>
                </w:p>
              </w:tc>
              <w:tc>
                <w:tcPr>
                  <w:tcW w:w="5760" w:type="dxa"/>
                </w:tcPr>
                <w:p w14:paraId="7A1F0CA4" w14:textId="77777777" w:rsidR="007B252C" w:rsidRPr="008F082E" w:rsidRDefault="007B252C" w:rsidP="007B252C">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5FD53962" w14:textId="77777777" w:rsidR="001F6EF4" w:rsidRPr="008F082E" w:rsidRDefault="001F0E6E" w:rsidP="00245DA2">
                  <w:pPr>
                    <w:pStyle w:val="ListParagraph"/>
                    <w:tabs>
                      <w:tab w:val="left" w:pos="180"/>
                    </w:tabs>
                    <w:spacing w:after="120" w:line="276" w:lineRule="auto"/>
                    <w:ind w:left="0" w:right="0" w:firstLine="0"/>
                    <w:contextualSpacing w:val="0"/>
                    <w:jc w:val="both"/>
                    <w:rPr>
                      <w:rFonts w:cstheme="minorHAnsi"/>
                      <w:color w:val="D73329"/>
                      <w:sz w:val="22"/>
                      <w:szCs w:val="16"/>
                    </w:rPr>
                  </w:pPr>
                  <w:r w:rsidRPr="008F082E">
                    <w:rPr>
                      <w:rFonts w:cstheme="minorHAnsi"/>
                      <w:color w:val="D73329"/>
                      <w:sz w:val="22"/>
                      <w:szCs w:val="16"/>
                    </w:rPr>
                    <w:t>Privacy Act 1988</w:t>
                  </w:r>
                  <w:r w:rsidR="00F94698" w:rsidRPr="008F082E">
                    <w:rPr>
                      <w:rFonts w:cstheme="minorHAnsi"/>
                      <w:color w:val="D73329"/>
                      <w:sz w:val="22"/>
                      <w:szCs w:val="16"/>
                    </w:rPr>
                    <w:t>:</w:t>
                  </w:r>
                </w:p>
                <w:p w14:paraId="5FA22679" w14:textId="13C75A37" w:rsidR="00D94045" w:rsidRPr="008F082E" w:rsidRDefault="00D94045" w:rsidP="00245DA2">
                  <w:pPr>
                    <w:pStyle w:val="ListParagraph"/>
                    <w:tabs>
                      <w:tab w:val="left" w:pos="180"/>
                    </w:tabs>
                    <w:spacing w:after="120" w:line="276" w:lineRule="auto"/>
                    <w:ind w:left="0" w:right="0" w:firstLine="0"/>
                    <w:contextualSpacing w:val="0"/>
                    <w:jc w:val="both"/>
                    <w:rPr>
                      <w:rFonts w:cstheme="minorHAnsi"/>
                      <w:color w:val="D73329"/>
                      <w:sz w:val="22"/>
                      <w:szCs w:val="16"/>
                    </w:rPr>
                  </w:pPr>
                  <w:r w:rsidRPr="008F082E">
                    <w:rPr>
                      <w:rFonts w:cstheme="minorHAnsi"/>
                      <w:color w:val="D73329"/>
                      <w:sz w:val="22"/>
                      <w:szCs w:val="16"/>
                    </w:rPr>
                    <w:t>An act or practice of an APP entity is an</w:t>
                  </w:r>
                  <w:r w:rsidR="00245DA2" w:rsidRPr="008F082E">
                    <w:rPr>
                      <w:rFonts w:cstheme="minorHAnsi"/>
                      <w:color w:val="D73329"/>
                      <w:sz w:val="22"/>
                      <w:szCs w:val="16"/>
                    </w:rPr>
                    <w:t xml:space="preserve"> </w:t>
                  </w:r>
                  <w:r w:rsidRPr="008F082E">
                    <w:rPr>
                      <w:rFonts w:cstheme="minorHAnsi"/>
                      <w:color w:val="D73329"/>
                      <w:sz w:val="22"/>
                      <w:szCs w:val="16"/>
                    </w:rPr>
                    <w:t>interference with the privacy of an individual</w:t>
                  </w:r>
                  <w:r w:rsidR="00245DA2" w:rsidRPr="008F082E">
                    <w:rPr>
                      <w:rFonts w:cstheme="minorHAnsi"/>
                      <w:color w:val="D73329"/>
                      <w:sz w:val="22"/>
                      <w:szCs w:val="16"/>
                    </w:rPr>
                    <w:t xml:space="preserve"> </w:t>
                  </w:r>
                  <w:r w:rsidRPr="008F082E">
                    <w:rPr>
                      <w:rFonts w:cstheme="minorHAnsi"/>
                      <w:color w:val="D73329"/>
                      <w:sz w:val="22"/>
                      <w:szCs w:val="16"/>
                    </w:rPr>
                    <w:t>if:</w:t>
                  </w:r>
                </w:p>
                <w:p w14:paraId="6AAACE5D" w14:textId="5375AF54" w:rsidR="00D94045" w:rsidRPr="008F082E" w:rsidRDefault="00D94045" w:rsidP="00EB457E">
                  <w:pPr>
                    <w:pStyle w:val="ListParagraph"/>
                    <w:numPr>
                      <w:ilvl w:val="0"/>
                      <w:numId w:val="208"/>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act or practice breaches an Australian Privacy Principle in relation to personal information about the individual; or</w:t>
                  </w:r>
                </w:p>
                <w:p w14:paraId="52AF3B96" w14:textId="4A22EA4C" w:rsidR="00F94698" w:rsidRPr="008F082E" w:rsidRDefault="00D94045" w:rsidP="00EB457E">
                  <w:pPr>
                    <w:pStyle w:val="ListParagraph"/>
                    <w:numPr>
                      <w:ilvl w:val="0"/>
                      <w:numId w:val="208"/>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act or practice breaches a registered APP code that binds the entity in relation to personal information about the individual.</w:t>
                  </w:r>
                </w:p>
              </w:tc>
            </w:tr>
          </w:tbl>
          <w:p w14:paraId="0225A99B" w14:textId="265E0EA9" w:rsidR="00EE39A9" w:rsidRPr="008F082E" w:rsidRDefault="00EE39A9" w:rsidP="007B252C">
            <w:pPr>
              <w:tabs>
                <w:tab w:val="left" w:pos="180"/>
              </w:tabs>
              <w:spacing w:after="120" w:line="276" w:lineRule="auto"/>
              <w:ind w:left="0" w:right="0" w:firstLine="0"/>
              <w:jc w:val="both"/>
              <w:rPr>
                <w:rFonts w:cstheme="minorHAnsi"/>
                <w:color w:val="D73329"/>
                <w:szCs w:val="18"/>
              </w:rPr>
            </w:pPr>
          </w:p>
        </w:tc>
      </w:tr>
    </w:tbl>
    <w:p w14:paraId="727CF368" w14:textId="5564ACBF" w:rsidR="000B7592" w:rsidRPr="008F082E" w:rsidRDefault="000B7592" w:rsidP="00E7608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0447A" w:rsidRPr="008F082E" w14:paraId="72A654E9" w14:textId="77777777" w:rsidTr="00476A6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F97EEF" w14:textId="77777777" w:rsidR="0020447A" w:rsidRPr="008F082E" w:rsidRDefault="0020447A"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Suggest an improvement to </w:t>
            </w:r>
            <w:r w:rsidR="00C90CE4" w:rsidRPr="008F082E">
              <w:rPr>
                <w:rFonts w:cstheme="minorHAnsi"/>
                <w:color w:val="404040" w:themeColor="text1" w:themeTint="BF"/>
                <w:szCs w:val="24"/>
              </w:rPr>
              <w:t xml:space="preserve">protocols or </w:t>
            </w:r>
            <w:r w:rsidRPr="008F082E">
              <w:rPr>
                <w:rFonts w:cstheme="minorHAnsi"/>
                <w:color w:val="404040" w:themeColor="text1" w:themeTint="BF"/>
                <w:szCs w:val="24"/>
              </w:rPr>
              <w:t>work practices to ensure that</w:t>
            </w:r>
            <w:r w:rsidR="00C90CE4" w:rsidRPr="008F082E">
              <w:rPr>
                <w:rFonts w:cstheme="minorHAnsi"/>
                <w:color w:val="404040" w:themeColor="text1" w:themeTint="BF"/>
                <w:szCs w:val="24"/>
              </w:rPr>
              <w:t xml:space="preserve"> they abide by the identified legal requirements.</w:t>
            </w:r>
          </w:p>
          <w:p w14:paraId="7DB6EF0B" w14:textId="6DFD6531" w:rsidR="00E40DC7" w:rsidRPr="008F082E" w:rsidRDefault="00E40DC7" w:rsidP="00E40DC7">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751FCDF1" w14:textId="77777777" w:rsidR="00AC08F6" w:rsidRPr="008F082E" w:rsidRDefault="00AC08F6" w:rsidP="00AC08F6">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The candidate must suggest an improvement to protocols or work practices to ensure that they abide by the identified legal requirements.</w:t>
            </w:r>
          </w:p>
          <w:p w14:paraId="17266B78" w14:textId="5C8E6229" w:rsidR="00AC08F6" w:rsidRPr="008F082E" w:rsidRDefault="00AC08F6" w:rsidP="00AC08F6">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For a satisfactory performance, the candidate’s response must be:</w:t>
            </w:r>
          </w:p>
          <w:p w14:paraId="2C2FE73A" w14:textId="3642C14E" w:rsidR="00AC08F6" w:rsidRPr="008F082E" w:rsidRDefault="00183066" w:rsidP="00EB457E">
            <w:pPr>
              <w:pStyle w:val="ListParagraph"/>
              <w:numPr>
                <w:ilvl w:val="0"/>
                <w:numId w:val="209"/>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An improvement to the protocols or work practices they identified in the previous item</w:t>
            </w:r>
          </w:p>
          <w:p w14:paraId="77B6CE28" w14:textId="67DF3212" w:rsidR="00183066" w:rsidRPr="008F082E" w:rsidRDefault="00183066" w:rsidP="00EB457E">
            <w:pPr>
              <w:pStyle w:val="ListParagraph"/>
              <w:numPr>
                <w:ilvl w:val="0"/>
                <w:numId w:val="209"/>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 xml:space="preserve">An adjustment that will ensure that the protocols or work practices fully abide by the </w:t>
            </w:r>
            <w:r w:rsidR="00C263E6" w:rsidRPr="008F082E">
              <w:rPr>
                <w:rFonts w:cstheme="minorHAnsi"/>
                <w:color w:val="D73329"/>
                <w:sz w:val="22"/>
                <w:szCs w:val="16"/>
              </w:rPr>
              <w:t>legal requirement identified in the previous item</w:t>
            </w:r>
          </w:p>
          <w:p w14:paraId="03CC2BEB" w14:textId="746D90B3" w:rsidR="00E40DC7" w:rsidRPr="008F082E" w:rsidRDefault="00E40DC7" w:rsidP="00E40DC7">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Sample answers are provided below for the assessor’s reference:</w:t>
            </w:r>
          </w:p>
          <w:p w14:paraId="3C2F0382" w14:textId="44B07113" w:rsidR="00E40DC7" w:rsidRPr="008F082E" w:rsidRDefault="00E40DC7" w:rsidP="00037B32">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11.17. Daily updates on client logs. To ensure the proper documentation of clients’ physical, mental and em</w:t>
            </w:r>
            <w:r w:rsidRPr="008F082E">
              <w:rPr>
                <w:rFonts w:cstheme="minorHAnsi"/>
                <w:color w:val="D73329"/>
                <w:szCs w:val="16"/>
              </w:rPr>
              <w:t>otional state</w:t>
            </w:r>
            <w:r w:rsidRPr="008F082E">
              <w:rPr>
                <w:rFonts w:cstheme="minorHAnsi"/>
                <w:color w:val="D73329"/>
                <w:sz w:val="22"/>
                <w:szCs w:val="16"/>
              </w:rPr>
              <w:t xml:space="preserve"> or progression, workers must </w:t>
            </w:r>
            <w:r w:rsidR="0043482B" w:rsidRPr="008F082E">
              <w:rPr>
                <w:rFonts w:cstheme="minorHAnsi"/>
                <w:color w:val="D73329"/>
                <w:sz w:val="22"/>
                <w:szCs w:val="16"/>
              </w:rPr>
              <w:t xml:space="preserve">communicate with clients on a regular basis and inquire regarding how they feel and </w:t>
            </w:r>
            <w:r w:rsidR="00E24839" w:rsidRPr="008F082E">
              <w:rPr>
                <w:rFonts w:cstheme="minorHAnsi"/>
                <w:color w:val="D73329"/>
                <w:sz w:val="22"/>
                <w:szCs w:val="16"/>
              </w:rPr>
              <w:t xml:space="preserve">whether they are satisfied with the company’s services. Consent must be secured </w:t>
            </w:r>
            <w:r w:rsidR="00037B32" w:rsidRPr="008F082E">
              <w:rPr>
                <w:rFonts w:cstheme="minorHAnsi"/>
                <w:color w:val="D73329"/>
                <w:sz w:val="22"/>
                <w:szCs w:val="16"/>
              </w:rPr>
              <w:t>to place their feedback into the company database for record-keeping purposes.</w:t>
            </w:r>
          </w:p>
        </w:tc>
      </w:tr>
    </w:tbl>
    <w:p w14:paraId="493C0FD7" w14:textId="77777777" w:rsidR="004F55B8" w:rsidRPr="008F082E" w:rsidRDefault="004F55B8" w:rsidP="004F55B8">
      <w:pPr>
        <w:spacing w:after="120" w:line="276" w:lineRule="auto"/>
        <w:ind w:left="0" w:firstLine="0"/>
      </w:pPr>
      <w:r w:rsidRPr="008F082E">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0447A" w:rsidRPr="008F082E" w14:paraId="21AF63D0" w14:textId="77777777" w:rsidTr="00476A6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843B8E6" w14:textId="5A23CD2F" w:rsidR="0020447A" w:rsidRPr="008F082E" w:rsidRDefault="0020447A"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a protocol or work practice that does not abide by any relevant ethical requirement. Provide the </w:t>
            </w:r>
            <w:r w:rsidR="00037B32" w:rsidRPr="008F082E">
              <w:rPr>
                <w:rFonts w:cstheme="minorHAnsi"/>
                <w:color w:val="404040" w:themeColor="text1" w:themeTint="BF"/>
                <w:szCs w:val="24"/>
              </w:rPr>
              <w:t>ethical</w:t>
            </w:r>
            <w:r w:rsidRPr="008F082E">
              <w:rPr>
                <w:rFonts w:cstheme="minorHAnsi"/>
                <w:color w:val="404040" w:themeColor="text1" w:themeTint="BF"/>
                <w:szCs w:val="24"/>
              </w:rPr>
              <w:t xml:space="preserve"> </w:t>
            </w:r>
            <w:r w:rsidR="00367213" w:rsidRPr="008F082E">
              <w:rPr>
                <w:rFonts w:cstheme="minorHAnsi"/>
                <w:color w:val="404040" w:themeColor="text1" w:themeTint="BF"/>
                <w:szCs w:val="24"/>
              </w:rPr>
              <w:t>responsibility</w:t>
            </w:r>
            <w:r w:rsidRPr="008F082E">
              <w:rPr>
                <w:rFonts w:cstheme="minorHAnsi"/>
                <w:color w:val="404040" w:themeColor="text1" w:themeTint="BF"/>
                <w:szCs w:val="24"/>
              </w:rPr>
              <w:t xml:space="preserve"> that this protocol or work practice breaches.</w:t>
            </w:r>
          </w:p>
          <w:p w14:paraId="49192379" w14:textId="5BDABA4F" w:rsidR="0020447A" w:rsidRPr="008F082E" w:rsidRDefault="0020447A" w:rsidP="00476A6D">
            <w:pPr>
              <w:pStyle w:val="ListParagraph"/>
              <w:tabs>
                <w:tab w:val="left" w:pos="180"/>
              </w:tabs>
              <w:spacing w:after="120" w:line="276" w:lineRule="auto"/>
              <w:ind w:left="792" w:right="0" w:firstLine="0"/>
              <w:contextualSpacing w:val="0"/>
              <w:jc w:val="both"/>
              <w:rPr>
                <w:rFonts w:cstheme="minorHAnsi"/>
                <w:color w:val="D73329"/>
                <w:sz w:val="20"/>
                <w:szCs w:val="16"/>
              </w:rPr>
            </w:pPr>
            <w:r w:rsidRPr="008F082E">
              <w:rPr>
                <w:rFonts w:cstheme="minorHAnsi"/>
                <w:color w:val="D73329"/>
                <w:sz w:val="22"/>
                <w:szCs w:val="16"/>
              </w:rPr>
              <w:t xml:space="preserve">The candidate must identify a protocol or work practice that does not abide by any relevant </w:t>
            </w:r>
            <w:r w:rsidR="00037B32" w:rsidRPr="008F082E">
              <w:rPr>
                <w:rFonts w:cstheme="minorHAnsi"/>
                <w:color w:val="D73329"/>
                <w:sz w:val="22"/>
                <w:szCs w:val="16"/>
              </w:rPr>
              <w:t>ethical</w:t>
            </w:r>
            <w:r w:rsidRPr="008F082E">
              <w:rPr>
                <w:rFonts w:cstheme="minorHAnsi"/>
                <w:color w:val="D73329"/>
                <w:sz w:val="22"/>
                <w:szCs w:val="16"/>
              </w:rPr>
              <w:t xml:space="preserve"> requirement. The candidate must also provide the </w:t>
            </w:r>
            <w:r w:rsidR="00037B32" w:rsidRPr="008F082E">
              <w:rPr>
                <w:rFonts w:cstheme="minorHAnsi"/>
                <w:color w:val="D73329"/>
                <w:sz w:val="22"/>
                <w:szCs w:val="16"/>
              </w:rPr>
              <w:t>ethical</w:t>
            </w:r>
            <w:r w:rsidRPr="008F082E">
              <w:rPr>
                <w:rFonts w:cstheme="minorHAnsi"/>
                <w:color w:val="D73329"/>
                <w:sz w:val="22"/>
                <w:szCs w:val="16"/>
              </w:rPr>
              <w:t xml:space="preserve"> requirement being breached by the protocol or work practice they identified.</w:t>
            </w:r>
          </w:p>
          <w:p w14:paraId="6472C394" w14:textId="77777777" w:rsidR="0020447A" w:rsidRPr="008F082E" w:rsidRDefault="0020447A"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For a satisfactory performance, their response must be:</w:t>
            </w:r>
          </w:p>
          <w:p w14:paraId="21C5F0D0" w14:textId="77777777" w:rsidR="0020447A" w:rsidRPr="008F082E" w:rsidRDefault="0020447A"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consistent with the excerpts of their organisation’s protocols and work practices that they accessed and reviewed</w:t>
            </w:r>
          </w:p>
          <w:p w14:paraId="41B4328E" w14:textId="293819C0" w:rsidR="0020447A" w:rsidRPr="008F082E" w:rsidRDefault="0020447A"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 protocol or work practice that is in clear violation of a</w:t>
            </w:r>
            <w:r w:rsidR="00037B32" w:rsidRPr="008F082E">
              <w:rPr>
                <w:rFonts w:cstheme="minorHAnsi"/>
                <w:color w:val="D73329"/>
                <w:sz w:val="22"/>
                <w:szCs w:val="16"/>
              </w:rPr>
              <w:t xml:space="preserve">n ethical </w:t>
            </w:r>
            <w:r w:rsidRPr="008F082E">
              <w:rPr>
                <w:rFonts w:cstheme="minorHAnsi"/>
                <w:color w:val="D73329"/>
                <w:sz w:val="22"/>
                <w:szCs w:val="16"/>
              </w:rPr>
              <w:t xml:space="preserve">requirement that the candidate identified in Practical Assignment Task </w:t>
            </w:r>
            <w:r w:rsidR="00037B32" w:rsidRPr="008F082E">
              <w:rPr>
                <w:rFonts w:cstheme="minorHAnsi"/>
                <w:color w:val="D73329"/>
                <w:sz w:val="22"/>
                <w:szCs w:val="16"/>
              </w:rPr>
              <w:t>5</w:t>
            </w:r>
          </w:p>
          <w:p w14:paraId="39044701" w14:textId="77777777" w:rsidR="0020447A" w:rsidRPr="008F082E" w:rsidRDefault="0020447A"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When assessing the candidate’s response, the assessor must check:</w:t>
            </w:r>
          </w:p>
          <w:p w14:paraId="7424CDE6" w14:textId="77777777" w:rsidR="0020447A" w:rsidRPr="008F082E" w:rsidRDefault="0020447A"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excerpts from the protocols and work practices of the candidate’s organisation</w:t>
            </w:r>
          </w:p>
          <w:p w14:paraId="42FBD6E8" w14:textId="10B9ABF1" w:rsidR="0020447A" w:rsidRPr="008F082E" w:rsidRDefault="0020447A"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 xml:space="preserve">the legal requirements that the candidate identified in Practical Assignment Task </w:t>
            </w:r>
            <w:r w:rsidR="00037B32" w:rsidRPr="008F082E">
              <w:rPr>
                <w:rFonts w:cstheme="minorHAnsi"/>
                <w:color w:val="D73329"/>
                <w:sz w:val="22"/>
                <w:szCs w:val="16"/>
              </w:rPr>
              <w:t>5</w:t>
            </w:r>
          </w:p>
          <w:p w14:paraId="527060EA" w14:textId="77777777" w:rsidR="0020447A" w:rsidRPr="008F082E" w:rsidRDefault="0020447A"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 xml:space="preserve">Sample answers are provided below for the assessor’s reference.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5760"/>
            </w:tblGrid>
            <w:tr w:rsidR="0020447A" w:rsidRPr="008F082E" w14:paraId="6BCB3D37" w14:textId="77777777" w:rsidTr="00476A6D">
              <w:trPr>
                <w:trHeight w:val="144"/>
              </w:trPr>
              <w:tc>
                <w:tcPr>
                  <w:tcW w:w="8005" w:type="dxa"/>
                  <w:gridSpan w:val="2"/>
                  <w:shd w:val="clear" w:color="auto" w:fill="E7E6E6" w:themeFill="background2"/>
                </w:tcPr>
                <w:p w14:paraId="3C42DAA8" w14:textId="6F67D255" w:rsidR="0020447A" w:rsidRPr="008F082E" w:rsidRDefault="0020447A" w:rsidP="00476A6D">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20447A" w:rsidRPr="008F082E" w14:paraId="48AABBCA" w14:textId="77777777" w:rsidTr="00476A6D">
              <w:trPr>
                <w:trHeight w:val="1440"/>
              </w:trPr>
              <w:tc>
                <w:tcPr>
                  <w:tcW w:w="8005" w:type="dxa"/>
                  <w:gridSpan w:val="2"/>
                </w:tcPr>
                <w:p w14:paraId="6EF84D2E" w14:textId="77777777" w:rsidR="0020447A" w:rsidRPr="008F082E" w:rsidRDefault="0020447A" w:rsidP="00476A6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46B5D49F" w14:textId="4347F5D9" w:rsidR="0020447A" w:rsidRPr="008F082E" w:rsidRDefault="00015F47" w:rsidP="00476A6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23.</w:t>
                  </w:r>
                  <w:r w:rsidR="006A3C6F" w:rsidRPr="008F082E">
                    <w:rPr>
                      <w:rFonts w:cstheme="minorHAnsi"/>
                      <w:color w:val="D73329"/>
                      <w:sz w:val="22"/>
                      <w:szCs w:val="16"/>
                    </w:rPr>
                    <w:t>05</w:t>
                  </w:r>
                  <w:r w:rsidR="0020447A" w:rsidRPr="008F082E">
                    <w:rPr>
                      <w:rFonts w:cstheme="minorHAnsi"/>
                      <w:color w:val="D73329"/>
                      <w:sz w:val="22"/>
                      <w:szCs w:val="16"/>
                    </w:rPr>
                    <w:t xml:space="preserve">. </w:t>
                  </w:r>
                  <w:r w:rsidR="006A3C6F" w:rsidRPr="008F082E">
                    <w:rPr>
                      <w:rFonts w:cstheme="minorHAnsi"/>
                      <w:color w:val="D73329"/>
                      <w:sz w:val="22"/>
                      <w:szCs w:val="16"/>
                    </w:rPr>
                    <w:t xml:space="preserve">Connecting with the client’s family and inner circle. Once a week, </w:t>
                  </w:r>
                  <w:r w:rsidR="00D12C0B" w:rsidRPr="008F082E">
                    <w:rPr>
                      <w:rFonts w:cstheme="minorHAnsi"/>
                      <w:color w:val="D73329"/>
                      <w:sz w:val="22"/>
                      <w:szCs w:val="16"/>
                    </w:rPr>
                    <w:t xml:space="preserve">workers are expected to meet with the client’s family, carers or relevant other to discuss the client’s physical, emotional and mental state or progression. During these meetings, </w:t>
                  </w:r>
                  <w:r w:rsidR="00B249D1" w:rsidRPr="008F082E">
                    <w:rPr>
                      <w:rFonts w:cstheme="minorHAnsi"/>
                      <w:color w:val="D73329"/>
                      <w:sz w:val="22"/>
                      <w:szCs w:val="16"/>
                    </w:rPr>
                    <w:t xml:space="preserve">workers are required to </w:t>
                  </w:r>
                  <w:r w:rsidR="00EF419E" w:rsidRPr="008F082E">
                    <w:rPr>
                      <w:rFonts w:cstheme="minorHAnsi"/>
                      <w:color w:val="D73329"/>
                      <w:sz w:val="22"/>
                      <w:szCs w:val="16"/>
                    </w:rPr>
                    <w:t xml:space="preserve">be friendly and social. </w:t>
                  </w:r>
                  <w:r w:rsidR="001F72D2" w:rsidRPr="008F082E">
                    <w:rPr>
                      <w:rFonts w:cstheme="minorHAnsi"/>
                      <w:color w:val="D73329"/>
                      <w:sz w:val="22"/>
                      <w:szCs w:val="16"/>
                    </w:rPr>
                    <w:t>Workers are encouraged to hold discussions, eve</w:t>
                  </w:r>
                  <w:r w:rsidR="00F319BD" w:rsidRPr="008F082E">
                    <w:rPr>
                      <w:rFonts w:cstheme="minorHAnsi"/>
                      <w:color w:val="D73329"/>
                      <w:sz w:val="22"/>
                      <w:szCs w:val="16"/>
                    </w:rPr>
                    <w:t>n ones not concerning the client, to develop a strong relationship with the client’s inner circle and encourage trust.</w:t>
                  </w:r>
                </w:p>
              </w:tc>
            </w:tr>
            <w:tr w:rsidR="0020447A" w:rsidRPr="008F082E" w14:paraId="12841F04" w14:textId="77777777" w:rsidTr="00476A6D">
              <w:trPr>
                <w:trHeight w:val="720"/>
              </w:trPr>
              <w:tc>
                <w:tcPr>
                  <w:tcW w:w="2245" w:type="dxa"/>
                  <w:shd w:val="clear" w:color="auto" w:fill="E7E6E6" w:themeFill="background2"/>
                </w:tcPr>
                <w:p w14:paraId="58F32107" w14:textId="04F0D49A" w:rsidR="0020447A" w:rsidRPr="008F082E" w:rsidRDefault="00367213" w:rsidP="00476A6D">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Ethical responsibility</w:t>
                  </w:r>
                  <w:r w:rsidR="0020447A" w:rsidRPr="008F082E">
                    <w:rPr>
                      <w:rFonts w:cstheme="minorHAnsi"/>
                      <w:b/>
                      <w:bCs/>
                      <w:color w:val="404040" w:themeColor="text1" w:themeTint="BF"/>
                      <w:szCs w:val="24"/>
                    </w:rPr>
                    <w:t xml:space="preserve"> being breached</w:t>
                  </w:r>
                </w:p>
              </w:tc>
              <w:tc>
                <w:tcPr>
                  <w:tcW w:w="5760" w:type="dxa"/>
                </w:tcPr>
                <w:p w14:paraId="0246F1EC" w14:textId="77777777" w:rsidR="0020447A" w:rsidRPr="008F082E" w:rsidRDefault="0020447A" w:rsidP="00476A6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76BB9F2E" w14:textId="14BB868E" w:rsidR="0020447A" w:rsidRPr="008F082E" w:rsidRDefault="00F319BD" w:rsidP="00476A6D">
                  <w:pPr>
                    <w:pStyle w:val="ListParagraph"/>
                    <w:tabs>
                      <w:tab w:val="left" w:pos="180"/>
                    </w:tabs>
                    <w:spacing w:after="120" w:line="276" w:lineRule="auto"/>
                    <w:ind w:left="0" w:right="0" w:firstLine="0"/>
                    <w:contextualSpacing w:val="0"/>
                    <w:jc w:val="both"/>
                    <w:rPr>
                      <w:rFonts w:cstheme="minorHAnsi"/>
                      <w:color w:val="D73329"/>
                      <w:sz w:val="22"/>
                      <w:szCs w:val="16"/>
                    </w:rPr>
                  </w:pPr>
                  <w:r w:rsidRPr="008F082E">
                    <w:rPr>
                      <w:rFonts w:cstheme="minorHAnsi"/>
                      <w:color w:val="D73329"/>
                      <w:sz w:val="22"/>
                      <w:szCs w:val="16"/>
                    </w:rPr>
                    <w:t>Work Role Boundaries</w:t>
                  </w:r>
                  <w:r w:rsidR="0020447A" w:rsidRPr="008F082E">
                    <w:rPr>
                      <w:rFonts w:cstheme="minorHAnsi"/>
                      <w:color w:val="D73329"/>
                      <w:sz w:val="22"/>
                      <w:szCs w:val="16"/>
                    </w:rPr>
                    <w:t>:</w:t>
                  </w:r>
                </w:p>
                <w:p w14:paraId="7574D1B6" w14:textId="77777777" w:rsidR="0020447A" w:rsidRPr="008F082E" w:rsidRDefault="00310957" w:rsidP="00EB457E">
                  <w:pPr>
                    <w:pStyle w:val="ListParagraph"/>
                    <w:numPr>
                      <w:ilvl w:val="0"/>
                      <w:numId w:val="208"/>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Workers must not socialise with clients or their families, carers or relevant other outside of their shift</w:t>
                  </w:r>
                </w:p>
                <w:p w14:paraId="58460D96" w14:textId="0DB8FF83" w:rsidR="00310957" w:rsidRPr="008F082E" w:rsidRDefault="00310957" w:rsidP="00EB457E">
                  <w:pPr>
                    <w:pStyle w:val="ListParagraph"/>
                    <w:numPr>
                      <w:ilvl w:val="0"/>
                      <w:numId w:val="208"/>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 xml:space="preserve">Workers must </w:t>
                  </w:r>
                  <w:r w:rsidR="00947C7A" w:rsidRPr="008F082E">
                    <w:rPr>
                      <w:rFonts w:cstheme="minorHAnsi"/>
                      <w:color w:val="D73329"/>
                      <w:sz w:val="22"/>
                      <w:szCs w:val="16"/>
                    </w:rPr>
                    <w:t>communicate with clients’ families, carers or relevant other t</w:t>
                  </w:r>
                  <w:r w:rsidR="004F55B8" w:rsidRPr="008F082E">
                    <w:rPr>
                      <w:rFonts w:cstheme="minorHAnsi"/>
                      <w:color w:val="D73329"/>
                      <w:sz w:val="22"/>
                      <w:szCs w:val="16"/>
                    </w:rPr>
                    <w:t>o discuss events or concerns involving the client under their care</w:t>
                  </w:r>
                </w:p>
              </w:tc>
            </w:tr>
          </w:tbl>
          <w:p w14:paraId="71A6A907" w14:textId="77777777" w:rsidR="0020447A" w:rsidRPr="008F082E" w:rsidRDefault="0020447A" w:rsidP="00476A6D">
            <w:pPr>
              <w:tabs>
                <w:tab w:val="left" w:pos="180"/>
              </w:tabs>
              <w:spacing w:after="120" w:line="276" w:lineRule="auto"/>
              <w:ind w:left="0" w:right="0" w:firstLine="0"/>
              <w:jc w:val="both"/>
              <w:rPr>
                <w:rFonts w:cstheme="minorHAnsi"/>
                <w:color w:val="D73329"/>
                <w:szCs w:val="18"/>
              </w:rPr>
            </w:pPr>
          </w:p>
        </w:tc>
      </w:tr>
    </w:tbl>
    <w:p w14:paraId="315703E4" w14:textId="425DCD4A" w:rsidR="004F55B8" w:rsidRPr="008F082E" w:rsidRDefault="004F55B8" w:rsidP="004F55B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F55B8" w:rsidRPr="008F082E" w14:paraId="4DBF8087" w14:textId="77777777" w:rsidTr="00476A6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27F5B0" w14:textId="136895A3" w:rsidR="004F55B8" w:rsidRPr="008F082E" w:rsidRDefault="004F55B8"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Suggest an improvement to protocols or work practices to ensure that they abide by the identified ethical requirements.</w:t>
            </w:r>
          </w:p>
          <w:p w14:paraId="6C094CE8" w14:textId="77777777" w:rsidR="004F55B8" w:rsidRPr="008F082E" w:rsidRDefault="004F55B8" w:rsidP="00476A6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3BD856AB" w14:textId="54063264" w:rsidR="004F55B8" w:rsidRPr="008F082E" w:rsidRDefault="004F55B8"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The candidate must suggest an improvement to protocols or work practices to ensure that they abide by the identified ethical requirements.</w:t>
            </w:r>
          </w:p>
          <w:p w14:paraId="7581B7A8" w14:textId="77777777" w:rsidR="004F55B8" w:rsidRPr="008F082E" w:rsidRDefault="004F55B8"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For a satisfactory performance, the candidate’s response must be:</w:t>
            </w:r>
          </w:p>
          <w:p w14:paraId="0C6FAA8F" w14:textId="77777777" w:rsidR="004F55B8" w:rsidRPr="008F082E" w:rsidRDefault="004F55B8" w:rsidP="00EB457E">
            <w:pPr>
              <w:pStyle w:val="ListParagraph"/>
              <w:numPr>
                <w:ilvl w:val="0"/>
                <w:numId w:val="209"/>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An improvement to the protocols or work practices they identified in the previous item</w:t>
            </w:r>
          </w:p>
          <w:p w14:paraId="32EEF39C" w14:textId="29ECA13C" w:rsidR="004F55B8" w:rsidRPr="008F082E" w:rsidRDefault="004F55B8" w:rsidP="00EB457E">
            <w:pPr>
              <w:pStyle w:val="ListParagraph"/>
              <w:numPr>
                <w:ilvl w:val="0"/>
                <w:numId w:val="209"/>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An adjustment that will ensure that the protocols or work practices fully abide by the ethical requirement identified in the previous item</w:t>
            </w:r>
          </w:p>
          <w:p w14:paraId="14048257" w14:textId="77777777" w:rsidR="004F55B8" w:rsidRPr="008F082E" w:rsidRDefault="004F55B8"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Sample answers are provided below for the assessor’s reference:</w:t>
            </w:r>
          </w:p>
          <w:p w14:paraId="0C08EED8" w14:textId="407D6366" w:rsidR="004F55B8" w:rsidRPr="008F082E" w:rsidRDefault="004F55B8"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23.05. Connecting with the client’s family and inner circle. Once a week, workers are required to communicate a summary of the client’s physical, mental and em</w:t>
            </w:r>
            <w:r w:rsidRPr="008F082E">
              <w:rPr>
                <w:rFonts w:cstheme="minorHAnsi"/>
                <w:color w:val="D73329"/>
                <w:szCs w:val="16"/>
              </w:rPr>
              <w:t>otional state</w:t>
            </w:r>
            <w:r w:rsidRPr="008F082E">
              <w:rPr>
                <w:rFonts w:cstheme="minorHAnsi"/>
                <w:color w:val="D73329"/>
                <w:sz w:val="22"/>
                <w:szCs w:val="16"/>
              </w:rPr>
              <w:t xml:space="preserve"> or progression to their </w:t>
            </w:r>
            <w:r w:rsidR="00145169" w:rsidRPr="008F082E">
              <w:rPr>
                <w:rFonts w:cstheme="minorHAnsi"/>
                <w:color w:val="D73329"/>
                <w:sz w:val="22"/>
                <w:szCs w:val="16"/>
              </w:rPr>
              <w:t>family, carers or relevant other. Workers must accomplish this through the recipients’ preferred method of communication, e.g. via email, a phone call, or a</w:t>
            </w:r>
            <w:r w:rsidR="00E76088" w:rsidRPr="008F082E">
              <w:rPr>
                <w:rFonts w:cstheme="minorHAnsi"/>
                <w:color w:val="D73329"/>
                <w:sz w:val="22"/>
                <w:szCs w:val="16"/>
              </w:rPr>
              <w:t>n in-person meeting within the company premises, within work hours. Workers must not attempt to communicate with the clients’ family, friends or relevant others outside of their shift, or through non-approved methods.</w:t>
            </w:r>
          </w:p>
        </w:tc>
      </w:tr>
    </w:tbl>
    <w:p w14:paraId="3558DCB5" w14:textId="6A736AF4" w:rsidR="000B7592" w:rsidRPr="008F082E" w:rsidRDefault="00E76088" w:rsidP="00E30FA2">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69551BEE" w14:textId="55709125" w:rsidR="0053622C" w:rsidRPr="008F082E" w:rsidRDefault="0053622C" w:rsidP="0053622C">
      <w:pPr>
        <w:pStyle w:val="Heading2"/>
        <w:tabs>
          <w:tab w:val="left" w:pos="180"/>
        </w:tabs>
        <w:ind w:right="0"/>
        <w:rPr>
          <w:color w:val="7F7F7F" w:themeColor="text1" w:themeTint="80"/>
          <w:sz w:val="32"/>
          <w:szCs w:val="32"/>
          <w:lang w:val="en-AU"/>
        </w:rPr>
      </w:pPr>
      <w:bookmarkStart w:id="94" w:name="_Toc102547497"/>
      <w:r w:rsidRPr="008F082E">
        <w:rPr>
          <w:color w:val="7F7F7F" w:themeColor="text1" w:themeTint="80"/>
          <w:sz w:val="32"/>
          <w:szCs w:val="32"/>
          <w:lang w:val="en-AU"/>
        </w:rPr>
        <w:lastRenderedPageBreak/>
        <w:t xml:space="preserve">Task </w:t>
      </w:r>
      <w:r w:rsidR="002B2866" w:rsidRPr="008F082E">
        <w:rPr>
          <w:color w:val="7F7F7F" w:themeColor="text1" w:themeTint="80"/>
          <w:sz w:val="32"/>
          <w:szCs w:val="32"/>
          <w:lang w:val="en-AU"/>
        </w:rPr>
        <w:t>3</w:t>
      </w:r>
      <w:r w:rsidRPr="008F082E">
        <w:rPr>
          <w:color w:val="7F7F7F" w:themeColor="text1" w:themeTint="80"/>
          <w:sz w:val="32"/>
          <w:szCs w:val="32"/>
          <w:lang w:val="en-AU"/>
        </w:rPr>
        <w:t xml:space="preserve">.2 – </w:t>
      </w:r>
      <w:r w:rsidR="00DE113E" w:rsidRPr="008F082E">
        <w:rPr>
          <w:color w:val="7F7F7F" w:themeColor="text1" w:themeTint="80"/>
          <w:sz w:val="32"/>
          <w:szCs w:val="32"/>
          <w:lang w:val="en-AU"/>
        </w:rPr>
        <w:t>Contribute to Workplace Improvements</w:t>
      </w:r>
      <w:r w:rsidR="00286FED" w:rsidRPr="008F082E">
        <w:rPr>
          <w:color w:val="7F7F7F" w:themeColor="text1" w:themeTint="80"/>
          <w:sz w:val="32"/>
          <w:szCs w:val="32"/>
          <w:lang w:val="en-AU"/>
        </w:rPr>
        <w:t xml:space="preserve"> </w:t>
      </w:r>
      <w:bookmarkEnd w:id="9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3622C" w:rsidRPr="008F082E" w14:paraId="1B026D39" w14:textId="77777777" w:rsidTr="00CB255A">
        <w:trPr>
          <w:cantSplit/>
          <w:trHeight w:val="1260"/>
          <w:jc w:val="center"/>
        </w:trPr>
        <w:tc>
          <w:tcPr>
            <w:tcW w:w="848" w:type="pct"/>
            <w:tcBorders>
              <w:top w:val="nil"/>
              <w:left w:val="nil"/>
              <w:bottom w:val="nil"/>
              <w:right w:val="nil"/>
            </w:tcBorders>
            <w:shd w:val="clear" w:color="auto" w:fill="auto"/>
          </w:tcPr>
          <w:p w14:paraId="011D5F4B" w14:textId="77777777" w:rsidR="0053622C" w:rsidRPr="008F082E" w:rsidRDefault="0053622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D1D9699" wp14:editId="132723A2">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6DC4A19" w14:textId="77777777" w:rsidR="007D198D" w:rsidRPr="008F082E" w:rsidRDefault="007D198D"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To complete this task, you must: </w:t>
            </w:r>
          </w:p>
          <w:p w14:paraId="32E19C3B" w14:textId="4B451930" w:rsidR="00CE219F" w:rsidRPr="008F082E" w:rsidRDefault="00CE219F"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bookmarkStart w:id="95" w:name="_Hlk101972527"/>
            <w:r w:rsidRPr="008F082E">
              <w:rPr>
                <w:rFonts w:cstheme="minorHAnsi"/>
                <w:color w:val="404040" w:themeColor="text1" w:themeTint="BF"/>
                <w:szCs w:val="24"/>
              </w:rPr>
              <w:t xml:space="preserve">Check for </w:t>
            </w:r>
            <w:r w:rsidR="00564D71" w:rsidRPr="008F082E">
              <w:rPr>
                <w:rFonts w:cstheme="minorHAnsi"/>
                <w:color w:val="404040" w:themeColor="text1" w:themeTint="BF"/>
                <w:szCs w:val="24"/>
              </w:rPr>
              <w:t>indications that there is a need</w:t>
            </w:r>
            <w:r w:rsidRPr="008F082E">
              <w:rPr>
                <w:rFonts w:cstheme="minorHAnsi"/>
                <w:color w:val="404040" w:themeColor="text1" w:themeTint="BF"/>
                <w:szCs w:val="24"/>
              </w:rPr>
              <w:t xml:space="preserve"> to review and develop policies or protocols</w:t>
            </w:r>
            <w:bookmarkEnd w:id="95"/>
            <w:r w:rsidRPr="008F082E">
              <w:rPr>
                <w:rFonts w:cstheme="minorHAnsi"/>
                <w:color w:val="404040" w:themeColor="text1" w:themeTint="BF"/>
                <w:szCs w:val="24"/>
              </w:rPr>
              <w:t>.</w:t>
            </w:r>
          </w:p>
          <w:p w14:paraId="2839FE64" w14:textId="0CEF0DC5" w:rsidR="00446676" w:rsidRPr="008F082E" w:rsidRDefault="00446676" w:rsidP="00742253">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4F4E5DF0" w14:textId="75582DF8"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Participate in the review of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 xml:space="preserve">policies and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protocols with relevant stakeholders.</w:t>
            </w:r>
          </w:p>
          <w:p w14:paraId="7EDD5859" w14:textId="1C08C1D4" w:rsidR="003A6FD1" w:rsidRPr="008F082E" w:rsidRDefault="00AD1C5C" w:rsidP="003A6FD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 </w:t>
            </w:r>
          </w:p>
          <w:p w14:paraId="4ED9EAAF" w14:textId="7BE21905"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Develop two new policies and two new protocols to address </w:t>
            </w:r>
            <w:r w:rsidR="0089383E" w:rsidRPr="008F082E">
              <w:rPr>
                <w:rFonts w:cstheme="minorHAnsi"/>
                <w:color w:val="404040" w:themeColor="text1" w:themeTint="BF"/>
                <w:szCs w:val="24"/>
              </w:rPr>
              <w:t>issues with previous policies and protocols</w:t>
            </w:r>
            <w:r w:rsidRPr="008F082E">
              <w:rPr>
                <w:rFonts w:cstheme="minorHAnsi"/>
                <w:color w:val="404040" w:themeColor="text1" w:themeTint="BF"/>
                <w:szCs w:val="24"/>
              </w:rPr>
              <w:t>.</w:t>
            </w:r>
          </w:p>
          <w:p w14:paraId="470E3563" w14:textId="478C00C1" w:rsidR="00F624BA"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Pr="008F082E">
              <w:rPr>
                <w:rFonts w:cstheme="minorHAnsi"/>
                <w:b/>
                <w:bCs/>
                <w:color w:val="404040" w:themeColor="text1" w:themeTint="BF"/>
                <w:szCs w:val="24"/>
              </w:rPr>
              <w:t>evidence of the new policies and protocols</w:t>
            </w:r>
            <w:r w:rsidRPr="008F082E">
              <w:rPr>
                <w:rFonts w:cstheme="minorHAnsi"/>
                <w:color w:val="404040" w:themeColor="text1" w:themeTint="BF"/>
                <w:szCs w:val="24"/>
              </w:rPr>
              <w:t xml:space="preserve"> to your assessor.</w:t>
            </w:r>
            <w:r w:rsidR="001F050D" w:rsidRPr="008F082E">
              <w:rPr>
                <w:rFonts w:cstheme="minorHAnsi"/>
                <w:color w:val="404040" w:themeColor="text1" w:themeTint="BF"/>
                <w:szCs w:val="24"/>
              </w:rPr>
              <w:t xml:space="preserve"> </w:t>
            </w:r>
          </w:p>
          <w:p w14:paraId="123A2C65" w14:textId="00081985" w:rsidR="0053622C" w:rsidRPr="008F082E" w:rsidRDefault="0053622C"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1265168" w14:textId="77777777" w:rsidR="002B2866" w:rsidRPr="008F082E" w:rsidRDefault="0053622C"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2472B4" w:rsidRPr="008F082E">
              <w:rPr>
                <w:rFonts w:cstheme="minorHAnsi"/>
                <w:color w:val="404040" w:themeColor="text1" w:themeTint="BF"/>
                <w:szCs w:val="24"/>
              </w:rPr>
              <w:t xml:space="preserve">reviewing </w:t>
            </w:r>
            <w:r w:rsidR="002B2866" w:rsidRPr="008F082E">
              <w:rPr>
                <w:rFonts w:cstheme="minorHAnsi"/>
                <w:color w:val="404040" w:themeColor="text1" w:themeTint="BF"/>
                <w:szCs w:val="24"/>
              </w:rPr>
              <w:t>your organisation’s policies and protocols.</w:t>
            </w:r>
          </w:p>
          <w:p w14:paraId="2328BBA6" w14:textId="52079EFF" w:rsidR="00A95BD1" w:rsidRPr="008F082E" w:rsidRDefault="002B2866"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drafting new policies and protocols.</w:t>
            </w:r>
          </w:p>
          <w:p w14:paraId="0E52D70C" w14:textId="77777777" w:rsidR="00706A91" w:rsidRPr="008F082E" w:rsidRDefault="00706A91" w:rsidP="00706A91">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following forms provided along with this workbook: </w:t>
            </w:r>
          </w:p>
          <w:p w14:paraId="1B10A674" w14:textId="0A1A7527"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Observation Form</w:t>
            </w:r>
          </w:p>
          <w:p w14:paraId="68CE615E" w14:textId="77777777" w:rsidR="00706A91" w:rsidRPr="008F082E" w:rsidRDefault="00706A91" w:rsidP="00706A91">
            <w:pPr>
              <w:tabs>
                <w:tab w:val="left" w:pos="180"/>
              </w:tabs>
              <w:spacing w:after="120" w:line="276" w:lineRule="auto"/>
              <w:ind w:left="714" w:right="0" w:firstLine="0"/>
              <w:jc w:val="both"/>
              <w:rPr>
                <w:rFonts w:cstheme="minorHAnsi"/>
                <w:color w:val="404040" w:themeColor="text1" w:themeTint="BF"/>
                <w:szCs w:val="24"/>
              </w:rPr>
            </w:pPr>
            <w:r w:rsidRPr="008F082E">
              <w:rPr>
                <w:rFonts w:cstheme="minorHAnsi"/>
                <w:color w:val="404040" w:themeColor="text1" w:themeTint="BF"/>
                <w:szCs w:val="24"/>
              </w:rPr>
              <w:t xml:space="preserve">This form lists all the practical skills you need to demonstrate while completing this task. </w:t>
            </w:r>
          </w:p>
          <w:p w14:paraId="507A39F3" w14:textId="6CFFEE40"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Assessor’s Checklist</w:t>
            </w:r>
          </w:p>
          <w:p w14:paraId="5AD0E588" w14:textId="1F42904A" w:rsidR="00CB255A" w:rsidRPr="00CB255A" w:rsidRDefault="00706A91" w:rsidP="00CB255A">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color w:val="404040" w:themeColor="text1" w:themeTint="BF"/>
                <w:szCs w:val="24"/>
              </w:rPr>
              <w:t>This form lists the criteria your submission must address to complete this task satisfactorily.</w:t>
            </w:r>
          </w:p>
        </w:tc>
      </w:tr>
      <w:tr w:rsidR="003771C7" w:rsidRPr="008F082E" w14:paraId="62665456" w14:textId="77777777" w:rsidTr="00CB255A">
        <w:trPr>
          <w:cantSplit/>
          <w:trHeight w:val="1260"/>
          <w:jc w:val="center"/>
        </w:trPr>
        <w:tc>
          <w:tcPr>
            <w:tcW w:w="848" w:type="pct"/>
            <w:tcBorders>
              <w:top w:val="nil"/>
              <w:left w:val="nil"/>
              <w:bottom w:val="nil"/>
              <w:right w:val="nil"/>
            </w:tcBorders>
            <w:shd w:val="clear" w:color="auto" w:fill="auto"/>
          </w:tcPr>
          <w:p w14:paraId="4EDEED8F" w14:textId="77777777" w:rsidR="003771C7" w:rsidRPr="008F082E" w:rsidRDefault="003771C7"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73DB45E8" w14:textId="77777777" w:rsidR="00CB255A" w:rsidRPr="008F082E" w:rsidRDefault="00CB255A" w:rsidP="00CB255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3E15D27D" w14:textId="77777777" w:rsidR="00CB255A" w:rsidRPr="008F082E" w:rsidRDefault="00CB255A" w:rsidP="00CB255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w:t>
            </w:r>
          </w:p>
          <w:p w14:paraId="6638CCF7" w14:textId="77777777" w:rsidR="00CB255A" w:rsidRDefault="00CB255A" w:rsidP="00CB255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5F92F52F" w14:textId="5A63F2E2"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Observation Form prior to the assessment.</w:t>
            </w:r>
          </w:p>
          <w:p w14:paraId="23D4F14E" w14:textId="77777777"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01D360D1" w14:textId="3B3A0006"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8946339" w14:textId="56D699B4" w:rsidR="003771C7" w:rsidRPr="008F082E" w:rsidRDefault="003771C7" w:rsidP="003771C7">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2012F987" w14:textId="523A7687" w:rsidR="003771C7" w:rsidRPr="008F082E" w:rsidRDefault="003771C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Evidence of </w:t>
            </w:r>
            <w:r w:rsidR="00706A91" w:rsidRPr="008F082E">
              <w:rPr>
                <w:rFonts w:cstheme="minorHAnsi"/>
                <w:color w:val="404040" w:themeColor="text1" w:themeTint="BF"/>
                <w:szCs w:val="24"/>
              </w:rPr>
              <w:t>new policies and protocols</w:t>
            </w:r>
          </w:p>
          <w:p w14:paraId="6B07EF54" w14:textId="558D2346" w:rsidR="00706A91"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w:t>
            </w:r>
          </w:p>
          <w:p w14:paraId="2A755411" w14:textId="78DD5191"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Screenshots of policies and protocols</w:t>
            </w:r>
          </w:p>
          <w:p w14:paraId="27E1EBEA" w14:textId="470C8E1C"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Printed copies of policies and protocols</w:t>
            </w:r>
          </w:p>
          <w:p w14:paraId="594C625C" w14:textId="6A238800" w:rsidR="003771C7"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forms of documentation directly showing the newly developed policies and procedures</w:t>
            </w:r>
          </w:p>
        </w:tc>
      </w:tr>
      <w:tr w:rsidR="0053622C" w:rsidRPr="008F082E" w14:paraId="3F724067" w14:textId="77777777" w:rsidTr="00CB255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97A378" w14:textId="629CD20C" w:rsidR="0053622C" w:rsidRPr="008F082E" w:rsidRDefault="0053622C" w:rsidP="003771C7">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Mapping: PC3</w:t>
            </w:r>
            <w:r w:rsidR="0014394D" w:rsidRPr="008F082E">
              <w:rPr>
                <w:rFonts w:cstheme="minorHAnsi"/>
                <w:i/>
                <w:color w:val="F79723"/>
                <w:sz w:val="20"/>
                <w:szCs w:val="20"/>
              </w:rPr>
              <w:t>.</w:t>
            </w:r>
            <w:r w:rsidR="00D06BA6" w:rsidRPr="008F082E">
              <w:rPr>
                <w:rFonts w:cstheme="minorHAnsi"/>
                <w:i/>
                <w:color w:val="F79723"/>
                <w:sz w:val="20"/>
                <w:szCs w:val="20"/>
              </w:rPr>
              <w:t>3 (p)</w:t>
            </w:r>
            <w:r w:rsidR="00E12607" w:rsidRPr="008F082E">
              <w:rPr>
                <w:rFonts w:cstheme="minorHAnsi"/>
                <w:i/>
                <w:color w:val="F79723"/>
                <w:sz w:val="20"/>
                <w:szCs w:val="20"/>
              </w:rPr>
              <w:t xml:space="preserve"> </w:t>
            </w:r>
            <w:r w:rsidR="000C07A9">
              <w:rPr>
                <w:rFonts w:cstheme="minorHAnsi"/>
                <w:i/>
                <w:color w:val="F79723"/>
                <w:sz w:val="20"/>
                <w:szCs w:val="20"/>
              </w:rPr>
              <w:t>PE3.0 (p)</w:t>
            </w:r>
          </w:p>
          <w:p w14:paraId="0C66F702" w14:textId="77777777" w:rsidR="0053622C" w:rsidRPr="008F082E" w:rsidRDefault="0053622C" w:rsidP="003771C7">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781E318F" w14:textId="77777777" w:rsidR="00706A91" w:rsidRPr="008F082E" w:rsidRDefault="00706A91" w:rsidP="00706A91">
            <w:pPr>
              <w:tabs>
                <w:tab w:val="left" w:pos="180"/>
              </w:tabs>
              <w:spacing w:after="120" w:line="276" w:lineRule="auto"/>
              <w:ind w:left="0" w:right="0" w:firstLine="0"/>
              <w:rPr>
                <w:rFonts w:cstheme="minorHAnsi"/>
                <w:b/>
                <w:color w:val="D73329"/>
                <w:sz w:val="22"/>
              </w:rPr>
            </w:pPr>
            <w:r w:rsidRPr="008F082E">
              <w:rPr>
                <w:rFonts w:cstheme="minorHAnsi"/>
                <w:b/>
                <w:color w:val="D73329"/>
                <w:sz w:val="22"/>
              </w:rPr>
              <w:t>Workplace Assessment Task 3.1 – Observation Form</w:t>
            </w:r>
          </w:p>
          <w:p w14:paraId="39604172" w14:textId="3A6183B7"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Observation Form</w:t>
            </w:r>
            <w:r w:rsidRPr="008F082E">
              <w:rPr>
                <w:rFonts w:cstheme="minorHAnsi"/>
                <w:bCs/>
                <w:color w:val="D73329"/>
                <w:sz w:val="22"/>
              </w:rPr>
              <w:t xml:space="preserve"> must be completed by the assessor. The form must document the assessor’s observations on the candidate’s performance while participating in the review of policies and protocols with relevant stakeholders.</w:t>
            </w:r>
          </w:p>
          <w:p w14:paraId="3BBA9649" w14:textId="77777777"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lists all the practical skills that the candidate must demonstrate while completing this task.</w:t>
            </w:r>
          </w:p>
          <w:p w14:paraId="002445BE" w14:textId="77777777"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the candidate must demonstrate each practical skill listed in this form, i.e. assessor has ticked YES in all items of the </w:t>
            </w:r>
            <w:r w:rsidRPr="008F082E">
              <w:rPr>
                <w:rFonts w:cstheme="minorHAnsi"/>
                <w:bCs/>
                <w:i/>
                <w:iCs/>
                <w:color w:val="D73329"/>
                <w:sz w:val="22"/>
              </w:rPr>
              <w:t>Observation Form</w:t>
            </w:r>
            <w:r w:rsidRPr="008F082E">
              <w:rPr>
                <w:rFonts w:cstheme="minorHAnsi"/>
                <w:bCs/>
                <w:color w:val="D73329"/>
                <w:sz w:val="22"/>
              </w:rPr>
              <w:t>.</w:t>
            </w:r>
          </w:p>
          <w:p w14:paraId="10ADA5B0" w14:textId="77777777" w:rsidR="0053622C" w:rsidRPr="008F082E" w:rsidRDefault="00706A91" w:rsidP="00286D4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Additionally, this </w:t>
            </w:r>
            <w:r w:rsidRPr="008F082E">
              <w:rPr>
                <w:rFonts w:cstheme="minorHAnsi"/>
                <w:bCs/>
                <w:i/>
                <w:iCs/>
                <w:color w:val="D73329"/>
                <w:sz w:val="22"/>
              </w:rPr>
              <w:t>Observation Form</w:t>
            </w:r>
            <w:r w:rsidRPr="008F082E">
              <w:rPr>
                <w:rFonts w:cstheme="minorHAnsi"/>
                <w:bCs/>
                <w:color w:val="D73329"/>
                <w:sz w:val="22"/>
              </w:rPr>
              <w:t xml:space="preserve"> must be adapted by the assessor to ensure that it adheres to the policies and procedures of the candidate’s organisation.</w:t>
            </w:r>
          </w:p>
          <w:p w14:paraId="037F7156" w14:textId="77777777" w:rsidR="00286D4D" w:rsidRPr="008F082E" w:rsidRDefault="00286D4D" w:rsidP="00286D4D">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Workplace Assessment Task 3.2 – Assessor’s Checklist</w:t>
            </w:r>
          </w:p>
          <w:p w14:paraId="4B2BAA76" w14:textId="77777777" w:rsidR="00286D4D" w:rsidRPr="008F082E" w:rsidRDefault="00286D4D" w:rsidP="00286D4D">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w:t>
            </w:r>
            <w:r w:rsidRPr="008F082E">
              <w:rPr>
                <w:rFonts w:cstheme="minorHAnsi"/>
                <w:bCs/>
                <w:i/>
                <w:iCs/>
                <w:color w:val="D73329"/>
                <w:sz w:val="22"/>
                <w:szCs w:val="20"/>
              </w:rPr>
              <w:t>Assessor’s Checklist</w:t>
            </w:r>
            <w:r w:rsidRPr="008F082E">
              <w:rPr>
                <w:rFonts w:cstheme="minorHAnsi"/>
                <w:bCs/>
                <w:color w:val="D73329"/>
                <w:sz w:val="22"/>
                <w:szCs w:val="20"/>
              </w:rPr>
              <w:t xml:space="preserve"> must be completed by the assessor. The form must document the assessor’s assessment of the </w:t>
            </w:r>
            <w:r w:rsidRPr="008F082E">
              <w:rPr>
                <w:rFonts w:cstheme="minorHAnsi"/>
                <w:bCs/>
                <w:i/>
                <w:iCs/>
                <w:color w:val="D73329"/>
                <w:sz w:val="22"/>
                <w:szCs w:val="20"/>
              </w:rPr>
              <w:t xml:space="preserve">evidence of new policies and protocols </w:t>
            </w:r>
            <w:r w:rsidRPr="008F082E">
              <w:rPr>
                <w:rFonts w:cstheme="minorHAnsi"/>
                <w:bCs/>
                <w:color w:val="D73329"/>
                <w:sz w:val="22"/>
                <w:szCs w:val="20"/>
              </w:rPr>
              <w:t>that the candidate submitted.</w:t>
            </w:r>
          </w:p>
          <w:p w14:paraId="65374FE0" w14:textId="77777777" w:rsidR="00286D4D" w:rsidRPr="008F082E" w:rsidRDefault="00286D4D" w:rsidP="00286D4D">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This form outlines the criteria that the candidate’s submission must meet.</w:t>
            </w:r>
          </w:p>
          <w:p w14:paraId="1F2A93BB" w14:textId="2CF203AE" w:rsidR="00286D4D" w:rsidRPr="008F082E" w:rsidRDefault="00286D4D" w:rsidP="00286D4D">
            <w:pPr>
              <w:tabs>
                <w:tab w:val="left" w:pos="180"/>
              </w:tabs>
              <w:spacing w:after="120" w:line="276" w:lineRule="auto"/>
              <w:ind w:left="0" w:right="0" w:firstLine="0"/>
              <w:jc w:val="both"/>
              <w:rPr>
                <w:rFonts w:cstheme="minorHAnsi"/>
                <w:b/>
                <w:color w:val="D73329"/>
                <w:sz w:val="22"/>
                <w:szCs w:val="20"/>
              </w:rPr>
            </w:pPr>
            <w:r w:rsidRPr="008F082E">
              <w:rPr>
                <w:rFonts w:cstheme="minorHAnsi"/>
                <w:bCs/>
                <w:color w:val="D73329"/>
                <w:sz w:val="22"/>
                <w:szCs w:val="20"/>
              </w:rPr>
              <w:t xml:space="preserve">For satisfactory performance, the candidate’s submission must meet all criteria listed here, i.e. assessor has ticked YES in all items of the </w:t>
            </w:r>
            <w:r w:rsidRPr="008F082E">
              <w:rPr>
                <w:rFonts w:cstheme="minorHAnsi"/>
                <w:bCs/>
                <w:i/>
                <w:iCs/>
                <w:color w:val="D73329"/>
                <w:sz w:val="22"/>
                <w:szCs w:val="20"/>
              </w:rPr>
              <w:t>Assessor’s Checklist.</w:t>
            </w:r>
          </w:p>
        </w:tc>
      </w:tr>
    </w:tbl>
    <w:p w14:paraId="5B83F164" w14:textId="0068755F" w:rsidR="00286D4D" w:rsidRPr="008F082E" w:rsidRDefault="00286D4D" w:rsidP="00286D4D">
      <w:pPr>
        <w:ind w:left="0" w:firstLine="0"/>
      </w:pPr>
    </w:p>
    <w:p w14:paraId="426B5D6E" w14:textId="77777777" w:rsidR="00286D4D" w:rsidRPr="008F082E" w:rsidRDefault="00286D4D" w:rsidP="00286D4D">
      <w:pPr>
        <w:spacing w:after="120" w:line="276" w:lineRule="auto"/>
        <w:ind w:left="0" w:firstLine="0"/>
      </w:pPr>
      <w:r w:rsidRPr="008F082E">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46676" w:rsidRPr="008F082E" w14:paraId="539C0E37" w14:textId="77777777" w:rsidTr="00286D4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9F8D53" w14:textId="77777777" w:rsidR="00FE663C" w:rsidRPr="008F082E" w:rsidRDefault="00FE663C" w:rsidP="00FE663C">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lastRenderedPageBreak/>
              <w:t>Evidence of Opportunities to Review and Develop Your Organisation’s Policies or Protocols</w:t>
            </w:r>
          </w:p>
          <w:p w14:paraId="0FFD9580" w14:textId="77777777" w:rsidR="00FE663C" w:rsidRPr="008F082E" w:rsidRDefault="00FE663C" w:rsidP="00FE663C">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submit evidence of the opportunities they identified to review and develop their organisation’s policies or protocols. The evidence can be in the form of:</w:t>
            </w:r>
          </w:p>
          <w:p w14:paraId="0E5D1C28" w14:textId="53D05A70" w:rsidR="00FE663C" w:rsidRPr="008F082E" w:rsidRDefault="00FE663C" w:rsidP="00EB457E">
            <w:pPr>
              <w:pStyle w:val="ListParagraph"/>
              <w:numPr>
                <w:ilvl w:val="0"/>
                <w:numId w:val="21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Issues logged that show that there are legal or ethical responsibilities that are not being addressed</w:t>
            </w:r>
          </w:p>
          <w:p w14:paraId="250DD70A" w14:textId="77777777" w:rsidR="00FE663C" w:rsidRPr="008F082E" w:rsidRDefault="00FE663C" w:rsidP="00EB457E">
            <w:pPr>
              <w:pStyle w:val="ListParagraph"/>
              <w:numPr>
                <w:ilvl w:val="0"/>
                <w:numId w:val="21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 request from a stakeholder to review a policy or procedure</w:t>
            </w:r>
          </w:p>
          <w:p w14:paraId="1EFF706E" w14:textId="2A11AE79" w:rsidR="00FE663C" w:rsidRPr="008F082E" w:rsidRDefault="00FE663C" w:rsidP="00EB457E">
            <w:pPr>
              <w:pStyle w:val="ListParagraph"/>
              <w:numPr>
                <w:ilvl w:val="0"/>
                <w:numId w:val="21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 recent change in any legislation, standard, code of conduct, code of practice or any basis for legal and ethical responsibilities in the candidate’s workplace</w:t>
            </w:r>
            <w:r w:rsidR="000C46D0" w:rsidRPr="008F082E">
              <w:rPr>
                <w:rFonts w:cstheme="minorHAnsi"/>
                <w:bCs/>
                <w:color w:val="D73329"/>
                <w:sz w:val="22"/>
              </w:rPr>
              <w:t xml:space="preserve"> </w:t>
            </w:r>
          </w:p>
          <w:p w14:paraId="4321CB07" w14:textId="37685541" w:rsidR="003C479A" w:rsidRPr="003C479A" w:rsidRDefault="003C479A" w:rsidP="003C479A">
            <w:pPr>
              <w:tabs>
                <w:tab w:val="left" w:pos="180"/>
              </w:tabs>
              <w:spacing w:after="120" w:line="276" w:lineRule="auto"/>
              <w:ind w:left="0" w:right="0" w:firstLine="0"/>
              <w:jc w:val="both"/>
              <w:rPr>
                <w:rFonts w:cstheme="minorHAnsi"/>
                <w:bCs/>
                <w:color w:val="D73329"/>
                <w:sz w:val="22"/>
                <w:szCs w:val="18"/>
              </w:rPr>
            </w:pPr>
            <w:r w:rsidRPr="002F7428">
              <w:rPr>
                <w:rFonts w:cstheme="minorHAnsi"/>
                <w:bCs/>
                <w:color w:val="D73329"/>
                <w:sz w:val="22"/>
                <w:szCs w:val="18"/>
              </w:rPr>
              <w:t xml:space="preserve">The assessor must use this document as reference when completing the </w:t>
            </w:r>
            <w:r w:rsidRPr="003C479A">
              <w:rPr>
                <w:rFonts w:cstheme="minorHAnsi"/>
                <w:bCs/>
                <w:i/>
                <w:iCs/>
                <w:color w:val="D73329"/>
                <w:sz w:val="22"/>
                <w:szCs w:val="18"/>
              </w:rPr>
              <w:t>Workplace Assessment Task 3.2 – Observation Form</w:t>
            </w:r>
            <w:r w:rsidRPr="002F7428">
              <w:rPr>
                <w:rFonts w:cstheme="minorHAnsi"/>
                <w:bCs/>
                <w:color w:val="D73329"/>
                <w:sz w:val="22"/>
                <w:szCs w:val="18"/>
              </w:rPr>
              <w:t>.</w:t>
            </w:r>
          </w:p>
          <w:p w14:paraId="4888DE9D" w14:textId="12BEE493" w:rsidR="00FE663C" w:rsidRPr="008F082E" w:rsidRDefault="00FE663C" w:rsidP="00FE663C">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Evidence of </w:t>
            </w:r>
            <w:r w:rsidR="00706A91" w:rsidRPr="008F082E">
              <w:rPr>
                <w:rFonts w:cstheme="minorHAnsi"/>
                <w:b/>
                <w:color w:val="D73329"/>
                <w:sz w:val="22"/>
                <w:szCs w:val="20"/>
              </w:rPr>
              <w:t>New Policies and Protocols</w:t>
            </w:r>
          </w:p>
          <w:p w14:paraId="60B9DE1D" w14:textId="77777777" w:rsidR="00706A91" w:rsidRPr="008F082E" w:rsidRDefault="00FE663C" w:rsidP="00FC0D54">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submit evidence that they </w:t>
            </w:r>
            <w:r w:rsidR="00706A91" w:rsidRPr="008F082E">
              <w:rPr>
                <w:rFonts w:cstheme="minorHAnsi"/>
                <w:bCs/>
                <w:color w:val="D73329"/>
                <w:sz w:val="22"/>
                <w:szCs w:val="20"/>
              </w:rPr>
              <w:t>developed two new policies and two new protocols.</w:t>
            </w:r>
          </w:p>
          <w:p w14:paraId="4FDCF006" w14:textId="407A2558" w:rsidR="00706A91" w:rsidRPr="008F082E" w:rsidRDefault="00706A91" w:rsidP="00FC0D54">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These documents must show:</w:t>
            </w:r>
          </w:p>
          <w:p w14:paraId="60F32CA2" w14:textId="51F9A1F0"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two new policies and two new protocols</w:t>
            </w:r>
          </w:p>
          <w:p w14:paraId="07CA4B4B" w14:textId="324D77A1"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brief statement on why the organisation needs the new policies and protocols</w:t>
            </w:r>
          </w:p>
          <w:p w14:paraId="76B73CD5" w14:textId="63C54950"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contextual information on who is affected by these policies and protocols</w:t>
            </w:r>
          </w:p>
          <w:p w14:paraId="6EA5A73F" w14:textId="4F04C277"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short title for the proposed policies and protocols</w:t>
            </w:r>
          </w:p>
          <w:p w14:paraId="640DFD11" w14:textId="28B86972"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brief text of the proposed policies and protocols</w:t>
            </w:r>
          </w:p>
          <w:p w14:paraId="07B265A6" w14:textId="791EEBEA"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name of the previous version that the proposed policies and protocols will replace</w:t>
            </w:r>
          </w:p>
          <w:p w14:paraId="61F23711" w14:textId="77777777"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name of the department or manager who will be in charge of enforcing compliance</w:t>
            </w:r>
          </w:p>
          <w:p w14:paraId="243775FF" w14:textId="77777777"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legal and ethical bases for the proposal</w:t>
            </w:r>
          </w:p>
          <w:p w14:paraId="7EB683E9" w14:textId="77777777"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associated procedures</w:t>
            </w:r>
          </w:p>
          <w:p w14:paraId="66BF4A8E" w14:textId="70C64C13" w:rsidR="00446676" w:rsidRPr="008F082E" w:rsidRDefault="00706A91" w:rsidP="00FC0D54">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For a satisfactory performance, the candidate’s submission must meet the criteria listed in the </w:t>
            </w:r>
            <w:r w:rsidRPr="008F082E">
              <w:rPr>
                <w:rFonts w:cstheme="minorHAnsi"/>
                <w:bCs/>
                <w:i/>
                <w:iCs/>
                <w:color w:val="D73329"/>
                <w:sz w:val="22"/>
                <w:szCs w:val="20"/>
              </w:rPr>
              <w:t>Workplace Assessment Task 3.2 – Assessor’s Checklist</w:t>
            </w:r>
            <w:r w:rsidRPr="008F082E">
              <w:rPr>
                <w:rFonts w:cstheme="minorHAnsi"/>
                <w:bCs/>
                <w:color w:val="D73329"/>
                <w:sz w:val="22"/>
                <w:szCs w:val="20"/>
              </w:rPr>
              <w:t>.</w:t>
            </w:r>
          </w:p>
        </w:tc>
      </w:tr>
    </w:tbl>
    <w:p w14:paraId="4A7E4620" w14:textId="428BA3C7" w:rsidR="0014394D" w:rsidRPr="008F082E" w:rsidRDefault="0014394D" w:rsidP="00D733A7">
      <w:pPr>
        <w:spacing w:after="120" w:line="276" w:lineRule="auto"/>
        <w:ind w:left="0" w:firstLine="0"/>
        <w:rPr>
          <w:rFonts w:ascii="Arial" w:eastAsiaTheme="majorEastAsia" w:hAnsi="Arial" w:cstheme="majorBidi"/>
          <w:bCs/>
          <w:color w:val="404040" w:themeColor="text1" w:themeTint="BF"/>
          <w:sz w:val="24"/>
          <w:szCs w:val="24"/>
          <w:lang w:bidi="en-US"/>
        </w:rPr>
      </w:pPr>
    </w:p>
    <w:p w14:paraId="0216F3D8" w14:textId="77777777" w:rsidR="0014394D" w:rsidRPr="008F082E" w:rsidRDefault="0014394D" w:rsidP="0014394D">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785E9FCD" w14:textId="4A3D7FAC" w:rsidR="00FE663C" w:rsidRPr="008F082E" w:rsidRDefault="00FE663C" w:rsidP="00FE663C">
      <w:pPr>
        <w:pStyle w:val="Heading3"/>
        <w:tabs>
          <w:tab w:val="left" w:pos="180"/>
        </w:tabs>
        <w:ind w:right="0"/>
        <w:rPr>
          <w:b/>
          <w:color w:val="7F7F7F" w:themeColor="text1" w:themeTint="80"/>
          <w:sz w:val="32"/>
          <w:szCs w:val="32"/>
        </w:rPr>
      </w:pPr>
      <w:bookmarkStart w:id="96" w:name="_Toc102547498"/>
      <w:r w:rsidRPr="008F082E">
        <w:rPr>
          <w:color w:val="7F7F7F" w:themeColor="text1" w:themeTint="80"/>
          <w:sz w:val="32"/>
          <w:szCs w:val="32"/>
        </w:rPr>
        <w:lastRenderedPageBreak/>
        <w:t>Task 3.2 – Supplementary Questions</w:t>
      </w:r>
      <w:bookmarkEnd w:id="9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E663C" w:rsidRPr="008F082E" w14:paraId="67DA17B8" w14:textId="77777777" w:rsidTr="00476A6D">
        <w:trPr>
          <w:cantSplit/>
          <w:trHeight w:val="1260"/>
          <w:jc w:val="center"/>
        </w:trPr>
        <w:tc>
          <w:tcPr>
            <w:tcW w:w="848" w:type="pct"/>
            <w:tcBorders>
              <w:top w:val="nil"/>
              <w:left w:val="nil"/>
              <w:bottom w:val="nil"/>
              <w:right w:val="nil"/>
            </w:tcBorders>
            <w:hideMark/>
          </w:tcPr>
          <w:p w14:paraId="612577B4" w14:textId="77777777" w:rsidR="00FE663C" w:rsidRPr="008F082E" w:rsidRDefault="00FE663C" w:rsidP="00476A6D">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710FC5C5" wp14:editId="05230889">
                  <wp:extent cx="688975" cy="712470"/>
                  <wp:effectExtent l="0" t="0" r="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56E1485" w14:textId="7F93C15D" w:rsidR="00FE663C" w:rsidRPr="008F082E" w:rsidRDefault="00FE663C"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Access and review the following</w:t>
            </w:r>
            <w:r w:rsidR="00677C11" w:rsidRPr="008F082E">
              <w:rPr>
                <w:rFonts w:cstheme="minorHAnsi"/>
                <w:color w:val="404040" w:themeColor="text1" w:themeTint="BF"/>
                <w:szCs w:val="24"/>
              </w:rPr>
              <w:t xml:space="preserve"> documents</w:t>
            </w:r>
            <w:r w:rsidRPr="008F082E">
              <w:rPr>
                <w:rFonts w:cstheme="minorHAnsi"/>
                <w:color w:val="404040" w:themeColor="text1" w:themeTint="BF"/>
                <w:szCs w:val="24"/>
              </w:rPr>
              <w:t>:</w:t>
            </w:r>
          </w:p>
          <w:p w14:paraId="1B16343F" w14:textId="1EFBFA33" w:rsidR="00FE663C" w:rsidRPr="008F082E" w:rsidRDefault="00FE663C"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organisation’s </w:t>
            </w:r>
            <w:r w:rsidR="00EA2F2B" w:rsidRPr="008F082E">
              <w:rPr>
                <w:rFonts w:cstheme="minorHAnsi"/>
                <w:color w:val="404040" w:themeColor="text1" w:themeTint="BF"/>
                <w:szCs w:val="24"/>
              </w:rPr>
              <w:t>issues log</w:t>
            </w:r>
          </w:p>
          <w:p w14:paraId="5F9557FD" w14:textId="1B8B1EC8" w:rsidR="00495607" w:rsidRPr="008F082E" w:rsidRDefault="0049560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requests </w:t>
            </w:r>
            <w:r w:rsidR="007D2D55" w:rsidRPr="008F082E">
              <w:rPr>
                <w:rFonts w:cstheme="minorHAnsi"/>
                <w:color w:val="404040" w:themeColor="text1" w:themeTint="BF"/>
                <w:szCs w:val="24"/>
              </w:rPr>
              <w:t xml:space="preserve">or complaints </w:t>
            </w:r>
            <w:r w:rsidRPr="008F082E">
              <w:rPr>
                <w:rFonts w:cstheme="minorHAnsi"/>
                <w:color w:val="404040" w:themeColor="text1" w:themeTint="BF"/>
                <w:szCs w:val="24"/>
              </w:rPr>
              <w:t>sent to your organisation by stakeholder</w:t>
            </w:r>
            <w:r w:rsidR="007D2D55" w:rsidRPr="008F082E">
              <w:rPr>
                <w:rFonts w:cstheme="minorHAnsi"/>
                <w:color w:val="404040" w:themeColor="text1" w:themeTint="BF"/>
                <w:szCs w:val="24"/>
              </w:rPr>
              <w:t>s</w:t>
            </w:r>
            <w:r w:rsidRPr="008F082E">
              <w:rPr>
                <w:rFonts w:cstheme="minorHAnsi"/>
                <w:color w:val="404040" w:themeColor="text1" w:themeTint="BF"/>
                <w:szCs w:val="24"/>
              </w:rPr>
              <w:t xml:space="preserve"> to review or </w:t>
            </w:r>
            <w:r w:rsidR="003F127E" w:rsidRPr="008F082E">
              <w:rPr>
                <w:rFonts w:cstheme="minorHAnsi"/>
                <w:color w:val="404040" w:themeColor="text1" w:themeTint="BF"/>
                <w:szCs w:val="24"/>
              </w:rPr>
              <w:t>revise a policy or procedure</w:t>
            </w:r>
          </w:p>
          <w:p w14:paraId="3DDF072A" w14:textId="28DA39F7" w:rsidR="00FE663C" w:rsidRPr="008F082E" w:rsidRDefault="003F127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legislation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or regulation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w:t>
            </w:r>
            <w:r w:rsidRPr="008F082E">
              <w:rPr>
                <w:rFonts w:cstheme="minorHAnsi"/>
                <w:color w:val="404040" w:themeColor="text1" w:themeTint="BF"/>
                <w:szCs w:val="24"/>
              </w:rPr>
              <w:t xml:space="preserve">that </w:t>
            </w:r>
            <w:r w:rsidR="00D40DCE" w:rsidRPr="008F082E">
              <w:rPr>
                <w:rFonts w:cstheme="minorHAnsi"/>
                <w:color w:val="404040" w:themeColor="text1" w:themeTint="BF"/>
                <w:szCs w:val="24"/>
              </w:rPr>
              <w:t xml:space="preserve">are sources of </w:t>
            </w:r>
            <w:r w:rsidR="00FE663C" w:rsidRPr="008F082E">
              <w:rPr>
                <w:rFonts w:cstheme="minorHAnsi"/>
                <w:color w:val="404040" w:themeColor="text1" w:themeTint="BF"/>
                <w:szCs w:val="24"/>
              </w:rPr>
              <w:t>legal requirements you identified in Practical Assignment Task 4</w:t>
            </w:r>
          </w:p>
          <w:p w14:paraId="27AEC13B" w14:textId="55B9F9CC" w:rsidR="00B54CE4" w:rsidRPr="008F082E" w:rsidRDefault="00D40DC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changes to </w:t>
            </w:r>
            <w:r w:rsidR="009D6123" w:rsidRPr="008F082E">
              <w:rPr>
                <w:rFonts w:cstheme="minorHAnsi"/>
                <w:color w:val="404040" w:themeColor="text1" w:themeTint="BF"/>
                <w:szCs w:val="24"/>
              </w:rPr>
              <w:t xml:space="preserve">industry standards or </w:t>
            </w:r>
            <w:r w:rsidRPr="008F082E">
              <w:rPr>
                <w:rFonts w:cstheme="minorHAnsi"/>
                <w:color w:val="404040" w:themeColor="text1" w:themeTint="BF"/>
                <w:szCs w:val="24"/>
              </w:rPr>
              <w:t>codes of conduct or practice</w:t>
            </w:r>
            <w:r w:rsidR="009D6123" w:rsidRPr="008F082E">
              <w:rPr>
                <w:rFonts w:cstheme="minorHAnsi"/>
                <w:color w:val="404040" w:themeColor="text1" w:themeTint="BF"/>
                <w:szCs w:val="24"/>
              </w:rPr>
              <w:t xml:space="preserve"> that are sources of </w:t>
            </w:r>
            <w:r w:rsidR="00FE663C" w:rsidRPr="008F082E">
              <w:rPr>
                <w:rFonts w:cstheme="minorHAnsi"/>
                <w:color w:val="404040" w:themeColor="text1" w:themeTint="BF"/>
                <w:szCs w:val="24"/>
              </w:rPr>
              <w:t>ethical requirements you identified in Practical Assignment Task 5</w:t>
            </w:r>
          </w:p>
          <w:p w14:paraId="00F895F1"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5B9CE3F0"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613E8F05" w14:textId="77777777" w:rsidR="00C77C7C" w:rsidRPr="008F082E" w:rsidRDefault="00C77C7C"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5C8D6F" w14:textId="1A9D5174" w:rsidR="00C77C7C" w:rsidRPr="008F082E" w:rsidRDefault="00E943F4"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AD73FB" w:rsidRPr="008F082E">
              <w:rPr>
                <w:rFonts w:cstheme="minorHAnsi"/>
                <w:color w:val="404040" w:themeColor="text1" w:themeTint="BF"/>
                <w:szCs w:val="24"/>
              </w:rPr>
              <w:t>dentify</w:t>
            </w:r>
            <w:r w:rsidR="00C77C7C" w:rsidRPr="008F082E">
              <w:rPr>
                <w:rFonts w:cstheme="minorHAnsi"/>
                <w:color w:val="404040" w:themeColor="text1" w:themeTint="BF"/>
                <w:szCs w:val="24"/>
              </w:rPr>
              <w:t>ing</w:t>
            </w:r>
            <w:r w:rsidR="00F641CC" w:rsidRPr="008F082E">
              <w:rPr>
                <w:rFonts w:cstheme="minorHAnsi"/>
                <w:color w:val="404040" w:themeColor="text1" w:themeTint="BF"/>
                <w:szCs w:val="24"/>
              </w:rPr>
              <w:t xml:space="preserve"> a</w:t>
            </w:r>
            <w:r w:rsidR="004A0983" w:rsidRPr="008F082E">
              <w:rPr>
                <w:rFonts w:cstheme="minorHAnsi"/>
                <w:color w:val="404040" w:themeColor="text1" w:themeTint="BF"/>
                <w:szCs w:val="24"/>
              </w:rPr>
              <w:t>t least four (4)</w:t>
            </w:r>
            <w:r w:rsidR="00F641CC" w:rsidRPr="008F082E">
              <w:rPr>
                <w:rFonts w:cstheme="minorHAnsi"/>
                <w:color w:val="404040" w:themeColor="text1" w:themeTint="BF"/>
                <w:szCs w:val="24"/>
              </w:rPr>
              <w:t xml:space="preserve"> legal or ethical responsibilit</w:t>
            </w:r>
            <w:r w:rsidR="004A0983" w:rsidRPr="008F082E">
              <w:rPr>
                <w:rFonts w:cstheme="minorHAnsi"/>
                <w:color w:val="404040" w:themeColor="text1" w:themeTint="BF"/>
                <w:szCs w:val="24"/>
              </w:rPr>
              <w:t>ies</w:t>
            </w:r>
            <w:r w:rsidR="00F641CC" w:rsidRPr="008F082E">
              <w:rPr>
                <w:rFonts w:cstheme="minorHAnsi"/>
                <w:color w:val="404040" w:themeColor="text1" w:themeTint="BF"/>
                <w:szCs w:val="24"/>
              </w:rPr>
              <w:t xml:space="preserve"> that </w:t>
            </w:r>
            <w:r w:rsidR="004A0983" w:rsidRPr="008F082E">
              <w:rPr>
                <w:rFonts w:cstheme="minorHAnsi"/>
                <w:color w:val="404040" w:themeColor="text1" w:themeTint="BF"/>
                <w:szCs w:val="24"/>
              </w:rPr>
              <w:t>are</w:t>
            </w:r>
            <w:r w:rsidR="00F641CC" w:rsidRPr="008F082E">
              <w:rPr>
                <w:rFonts w:cstheme="minorHAnsi"/>
                <w:color w:val="404040" w:themeColor="text1" w:themeTint="BF"/>
                <w:szCs w:val="24"/>
              </w:rPr>
              <w:t xml:space="preserve"> not addressed by</w:t>
            </w:r>
            <w:r w:rsidR="00E26EB5" w:rsidRPr="008F082E">
              <w:rPr>
                <w:rFonts w:cstheme="minorHAnsi"/>
                <w:color w:val="404040" w:themeColor="text1" w:themeTint="BF"/>
                <w:szCs w:val="24"/>
              </w:rPr>
              <w:t xml:space="preserve"> any of your </w:t>
            </w:r>
            <w:r w:rsidR="00DD3E4E" w:rsidRPr="008F082E">
              <w:rPr>
                <w:rFonts w:cstheme="minorHAnsi"/>
                <w:color w:val="404040" w:themeColor="text1" w:themeTint="BF"/>
                <w:szCs w:val="24"/>
              </w:rPr>
              <w:t xml:space="preserve">organisation’s </w:t>
            </w:r>
            <w:r w:rsidR="004A0983" w:rsidRPr="008F082E">
              <w:rPr>
                <w:rFonts w:cstheme="minorHAnsi"/>
                <w:color w:val="404040" w:themeColor="text1" w:themeTint="BF"/>
                <w:szCs w:val="24"/>
              </w:rPr>
              <w:t xml:space="preserve">existing </w:t>
            </w:r>
            <w:r w:rsidR="00DD3E4E" w:rsidRPr="008F082E">
              <w:rPr>
                <w:rFonts w:cstheme="minorHAnsi"/>
                <w:color w:val="404040" w:themeColor="text1" w:themeTint="BF"/>
                <w:szCs w:val="24"/>
              </w:rPr>
              <w:t>policies and protocols</w:t>
            </w:r>
            <w:r w:rsidR="00FE663C" w:rsidRPr="008F082E">
              <w:rPr>
                <w:rFonts w:cstheme="minorHAnsi"/>
                <w:color w:val="404040" w:themeColor="text1" w:themeTint="BF"/>
                <w:szCs w:val="24"/>
              </w:rPr>
              <w:t>.</w:t>
            </w:r>
            <w:r w:rsidR="00165D18" w:rsidRPr="008F082E">
              <w:rPr>
                <w:rFonts w:cstheme="minorHAnsi"/>
                <w:color w:val="404040" w:themeColor="text1" w:themeTint="BF"/>
                <w:szCs w:val="24"/>
              </w:rPr>
              <w:t xml:space="preserve"> </w:t>
            </w:r>
          </w:p>
          <w:p w14:paraId="3D1B28A5" w14:textId="23981331" w:rsidR="00FE663C" w:rsidRPr="008F082E" w:rsidRDefault="00C77C7C"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677C11" w:rsidRPr="008F082E">
              <w:rPr>
                <w:rFonts w:cstheme="minorHAnsi"/>
                <w:color w:val="404040" w:themeColor="text1" w:themeTint="BF"/>
                <w:szCs w:val="24"/>
              </w:rPr>
              <w:t>dentify</w:t>
            </w:r>
            <w:r w:rsidRPr="008F082E">
              <w:rPr>
                <w:rFonts w:cstheme="minorHAnsi"/>
                <w:color w:val="404040" w:themeColor="text1" w:themeTint="BF"/>
                <w:szCs w:val="24"/>
              </w:rPr>
              <w:t>ing</w:t>
            </w:r>
            <w:r w:rsidR="0071412E" w:rsidRPr="008F082E">
              <w:rPr>
                <w:rFonts w:cstheme="minorHAnsi"/>
                <w:color w:val="404040" w:themeColor="text1" w:themeTint="BF"/>
                <w:szCs w:val="24"/>
              </w:rPr>
              <w:t xml:space="preserve"> the </w:t>
            </w:r>
            <w:r w:rsidR="00677C11" w:rsidRPr="008F082E">
              <w:rPr>
                <w:rFonts w:cstheme="minorHAnsi"/>
                <w:color w:val="404040" w:themeColor="text1" w:themeTint="BF"/>
                <w:szCs w:val="24"/>
              </w:rPr>
              <w:t xml:space="preserve">relevant </w:t>
            </w:r>
            <w:r w:rsidR="0071412E" w:rsidRPr="008F082E">
              <w:rPr>
                <w:rFonts w:cstheme="minorHAnsi"/>
                <w:color w:val="404040" w:themeColor="text1" w:themeTint="BF"/>
                <w:szCs w:val="24"/>
              </w:rPr>
              <w:t>document</w:t>
            </w:r>
            <w:r w:rsidR="00D81B68" w:rsidRPr="008F082E">
              <w:rPr>
                <w:rFonts w:cstheme="minorHAnsi"/>
                <w:color w:val="404040" w:themeColor="text1" w:themeTint="BF"/>
                <w:szCs w:val="24"/>
              </w:rPr>
              <w:t xml:space="preserve"> (</w:t>
            </w:r>
            <w:r w:rsidR="00677C11" w:rsidRPr="008F082E">
              <w:rPr>
                <w:rFonts w:cstheme="minorHAnsi"/>
                <w:color w:val="404040" w:themeColor="text1" w:themeTint="BF"/>
                <w:szCs w:val="24"/>
              </w:rPr>
              <w:t xml:space="preserve">e.g. </w:t>
            </w:r>
            <w:r w:rsidR="00D81B68" w:rsidRPr="008F082E">
              <w:rPr>
                <w:rFonts w:cstheme="minorHAnsi"/>
                <w:color w:val="404040" w:themeColor="text1" w:themeTint="BF"/>
                <w:szCs w:val="24"/>
              </w:rPr>
              <w:t xml:space="preserve">issues log, </w:t>
            </w:r>
            <w:r w:rsidR="00677C11" w:rsidRPr="008F082E">
              <w:rPr>
                <w:rFonts w:cstheme="minorHAnsi"/>
                <w:color w:val="404040" w:themeColor="text1" w:themeTint="BF"/>
                <w:szCs w:val="24"/>
              </w:rPr>
              <w:t>letter of request or complaint, changes to legislations and codes, etc.)</w:t>
            </w:r>
            <w:r w:rsidR="0071412E" w:rsidRPr="008F082E">
              <w:rPr>
                <w:rFonts w:cstheme="minorHAnsi"/>
                <w:color w:val="404040" w:themeColor="text1" w:themeTint="BF"/>
                <w:szCs w:val="24"/>
              </w:rPr>
              <w:t xml:space="preserve"> t</w:t>
            </w:r>
            <w:r w:rsidR="00D81B68" w:rsidRPr="008F082E">
              <w:rPr>
                <w:rFonts w:cstheme="minorHAnsi"/>
                <w:color w:val="404040" w:themeColor="text1" w:themeTint="BF"/>
                <w:szCs w:val="24"/>
              </w:rPr>
              <w:t xml:space="preserve">hat reflects the need to address </w:t>
            </w:r>
            <w:r w:rsidR="00B0086B" w:rsidRPr="008F082E">
              <w:rPr>
                <w:rFonts w:cstheme="minorHAnsi"/>
                <w:color w:val="404040" w:themeColor="text1" w:themeTint="BF"/>
                <w:szCs w:val="24"/>
              </w:rPr>
              <w:t>each</w:t>
            </w:r>
            <w:r w:rsidR="00D81B68" w:rsidRPr="008F082E">
              <w:rPr>
                <w:rFonts w:cstheme="minorHAnsi"/>
                <w:color w:val="404040" w:themeColor="text1" w:themeTint="BF"/>
                <w:szCs w:val="24"/>
              </w:rPr>
              <w:t xml:space="preserve"> requirement.</w:t>
            </w:r>
          </w:p>
          <w:p w14:paraId="57096046" w14:textId="77777777" w:rsidR="00FE663C" w:rsidRPr="008F082E" w:rsidRDefault="00FE663C"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D73FB" w:rsidRPr="008F082E">
              <w:rPr>
                <w:rFonts w:cstheme="minorHAnsi"/>
                <w:color w:val="404040" w:themeColor="text1" w:themeTint="BF"/>
                <w:szCs w:val="24"/>
              </w:rPr>
              <w:t>copies of all relevant documents you</w:t>
            </w:r>
            <w:r w:rsidR="004A0983" w:rsidRPr="008F082E">
              <w:rPr>
                <w:rFonts w:cstheme="minorHAnsi"/>
                <w:color w:val="404040" w:themeColor="text1" w:themeTint="BF"/>
                <w:szCs w:val="24"/>
              </w:rPr>
              <w:t xml:space="preserve"> accessed and</w:t>
            </w:r>
            <w:r w:rsidR="00AD73FB" w:rsidRPr="008F082E">
              <w:rPr>
                <w:rFonts w:cstheme="minorHAnsi"/>
                <w:color w:val="404040" w:themeColor="text1" w:themeTint="BF"/>
                <w:szCs w:val="24"/>
              </w:rPr>
              <w:t xml:space="preserve"> reviewed </w:t>
            </w:r>
            <w:r w:rsidRPr="008F082E">
              <w:rPr>
                <w:rFonts w:cstheme="minorHAnsi"/>
                <w:color w:val="404040" w:themeColor="text1" w:themeTint="BF"/>
                <w:szCs w:val="24"/>
              </w:rPr>
              <w:t>to your assessor.</w:t>
            </w:r>
            <w:r w:rsidR="00706A91" w:rsidRPr="008F082E">
              <w:rPr>
                <w:rFonts w:cstheme="minorHAnsi"/>
                <w:color w:val="404040" w:themeColor="text1" w:themeTint="BF"/>
                <w:szCs w:val="24"/>
              </w:rPr>
              <w:t xml:space="preserve"> This may include any of the following:</w:t>
            </w:r>
          </w:p>
          <w:p w14:paraId="1D3EF5B0" w14:textId="7D855217"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copy of your organisation’s issues log</w:t>
            </w:r>
          </w:p>
          <w:p w14:paraId="1364141E" w14:textId="5DD791D9"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letters of request or complaints sent by stakeholders</w:t>
            </w:r>
          </w:p>
          <w:p w14:paraId="016478B3" w14:textId="31B23A7B"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summary of changes to legislations or regulations relevant to your organisation</w:t>
            </w:r>
          </w:p>
          <w:p w14:paraId="06772E8B" w14:textId="2A1ABA2A"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industry standards or codes of conduct or practice relevant to your organisation</w:t>
            </w:r>
          </w:p>
          <w:p w14:paraId="55F30A2C" w14:textId="67748C1F"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documents that show that there is a need to review and develop organisational policies and protocols</w:t>
            </w:r>
          </w:p>
        </w:tc>
      </w:tr>
      <w:tr w:rsidR="00FE663C" w:rsidRPr="008F082E" w14:paraId="2BC75EED" w14:textId="77777777" w:rsidTr="0018645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355C144" w14:textId="1D70E55E" w:rsidR="00FE663C" w:rsidRPr="008F082E" w:rsidRDefault="00FE663C" w:rsidP="00476A6D">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w:t>
            </w:r>
            <w:r w:rsidR="00AD73FB" w:rsidRPr="008F082E">
              <w:rPr>
                <w:rFonts w:cstheme="minorHAnsi"/>
                <w:i/>
                <w:color w:val="F79723"/>
                <w:sz w:val="20"/>
                <w:szCs w:val="24"/>
              </w:rPr>
              <w:t>LEG001 PC3.</w:t>
            </w:r>
            <w:r w:rsidR="00D06BA6" w:rsidRPr="008F082E">
              <w:rPr>
                <w:rFonts w:cstheme="minorHAnsi"/>
                <w:i/>
                <w:color w:val="F79723"/>
                <w:sz w:val="20"/>
                <w:szCs w:val="24"/>
              </w:rPr>
              <w:t>3</w:t>
            </w:r>
            <w:r w:rsidRPr="008F082E">
              <w:rPr>
                <w:rFonts w:cstheme="minorHAnsi"/>
                <w:i/>
                <w:color w:val="F79723"/>
                <w:sz w:val="20"/>
                <w:szCs w:val="20"/>
              </w:rPr>
              <w:t xml:space="preserve"> (p)</w:t>
            </w:r>
          </w:p>
          <w:p w14:paraId="2BE42226" w14:textId="77777777" w:rsidR="00FE663C" w:rsidRPr="008F082E" w:rsidRDefault="00FE663C" w:rsidP="00476A6D">
            <w:pPr>
              <w:tabs>
                <w:tab w:val="left" w:pos="180"/>
              </w:tabs>
              <w:spacing w:after="120" w:line="276" w:lineRule="auto"/>
              <w:ind w:left="0" w:right="0" w:firstLine="0"/>
              <w:rPr>
                <w:rFonts w:cstheme="minorHAnsi"/>
                <w:b/>
                <w:color w:val="D73329"/>
                <w:sz w:val="20"/>
                <w:szCs w:val="20"/>
              </w:rPr>
            </w:pPr>
            <w:r w:rsidRPr="008F082E">
              <w:rPr>
                <w:rFonts w:cstheme="minorHAnsi"/>
                <w:b/>
                <w:color w:val="D73329"/>
                <w:sz w:val="22"/>
                <w:szCs w:val="20"/>
              </w:rPr>
              <w:t xml:space="preserve">Marking guide </w:t>
            </w:r>
          </w:p>
          <w:p w14:paraId="46EA9B7E" w14:textId="77777777" w:rsidR="00B0086B" w:rsidRPr="008F082E" w:rsidRDefault="00FE663C" w:rsidP="00476A6D">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The candidate must</w:t>
            </w:r>
            <w:r w:rsidR="004A0983" w:rsidRPr="008F082E">
              <w:rPr>
                <w:rFonts w:cstheme="minorHAnsi"/>
                <w:bCs/>
                <w:color w:val="D73329"/>
                <w:sz w:val="22"/>
                <w:szCs w:val="16"/>
              </w:rPr>
              <w:t xml:space="preserve"> </w:t>
            </w:r>
            <w:r w:rsidR="00B0086B" w:rsidRPr="008F082E">
              <w:rPr>
                <w:rFonts w:cstheme="minorHAnsi"/>
                <w:bCs/>
                <w:color w:val="D73329"/>
                <w:sz w:val="22"/>
                <w:szCs w:val="16"/>
              </w:rPr>
              <w:t>complete the table below by:</w:t>
            </w:r>
          </w:p>
          <w:p w14:paraId="4804F2D5" w14:textId="6921BFC1" w:rsidR="00B0086B" w:rsidRPr="008F082E" w:rsidRDefault="00E452A0" w:rsidP="00E05106">
            <w:pPr>
              <w:pStyle w:val="ListParagraph"/>
              <w:numPr>
                <w:ilvl w:val="1"/>
                <w:numId w:val="134"/>
              </w:numPr>
              <w:tabs>
                <w:tab w:val="left" w:pos="180"/>
              </w:tabs>
              <w:spacing w:after="120" w:line="276" w:lineRule="auto"/>
              <w:ind w:left="720" w:right="0"/>
              <w:contextualSpacing w:val="0"/>
              <w:jc w:val="both"/>
              <w:rPr>
                <w:rFonts w:cstheme="minorHAnsi"/>
                <w:bCs/>
                <w:color w:val="D73329"/>
                <w:sz w:val="22"/>
              </w:rPr>
            </w:pPr>
            <w:r w:rsidRPr="008F082E">
              <w:rPr>
                <w:rFonts w:cstheme="minorHAnsi"/>
                <w:bCs/>
                <w:color w:val="D73329"/>
                <w:sz w:val="22"/>
              </w:rPr>
              <w:t xml:space="preserve">Identifying </w:t>
            </w:r>
            <w:r w:rsidR="00B0086B" w:rsidRPr="008F082E">
              <w:rPr>
                <w:rFonts w:cstheme="minorHAnsi"/>
                <w:bCs/>
                <w:color w:val="D73329"/>
                <w:sz w:val="22"/>
              </w:rPr>
              <w:t>at least four (4) legal or ethical responsibilities that are not addressed by any of their organisation’s existing policies and protocols.</w:t>
            </w:r>
          </w:p>
          <w:p w14:paraId="69A4BDC7" w14:textId="2647F941" w:rsidR="00617170" w:rsidRPr="008F082E" w:rsidRDefault="00852B13" w:rsidP="00617170">
            <w:pPr>
              <w:pStyle w:val="ListParagraph"/>
              <w:tabs>
                <w:tab w:val="left" w:pos="180"/>
              </w:tabs>
              <w:spacing w:after="120" w:line="276" w:lineRule="auto"/>
              <w:ind w:right="0" w:firstLine="0"/>
              <w:contextualSpacing w:val="0"/>
              <w:jc w:val="both"/>
              <w:rPr>
                <w:rFonts w:cstheme="minorHAnsi"/>
                <w:bCs/>
                <w:color w:val="D73329"/>
                <w:sz w:val="22"/>
                <w:szCs w:val="16"/>
              </w:rPr>
            </w:pPr>
            <w:r w:rsidRPr="008F082E">
              <w:rPr>
                <w:rFonts w:cstheme="minorHAnsi"/>
                <w:bCs/>
                <w:color w:val="D73329"/>
                <w:sz w:val="22"/>
              </w:rPr>
              <w:t xml:space="preserve">For a satisfactory performance, the candidate’s response must be </w:t>
            </w:r>
            <w:r w:rsidR="00ED0FB4" w:rsidRPr="008F082E">
              <w:rPr>
                <w:rFonts w:cstheme="minorHAnsi"/>
                <w:bCs/>
                <w:color w:val="D73329"/>
                <w:sz w:val="22"/>
                <w:szCs w:val="16"/>
              </w:rPr>
              <w:t>at least four legal or ethical responsibilities that are not addressed by any of their organisation’s existing policies and protocols.</w:t>
            </w:r>
          </w:p>
          <w:p w14:paraId="7B2D875A" w14:textId="77777777" w:rsidR="00ED0FB4" w:rsidRPr="008F082E" w:rsidRDefault="00ED0FB4" w:rsidP="00ED0FB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szCs w:val="16"/>
              </w:rPr>
              <w:t xml:space="preserve">To assess this, the assessor must </w:t>
            </w:r>
            <w:r w:rsidRPr="008F082E">
              <w:rPr>
                <w:rFonts w:cstheme="minorHAnsi"/>
                <w:bCs/>
                <w:color w:val="D73329"/>
                <w:sz w:val="22"/>
              </w:rPr>
              <w:t>review the policies and procedures of the candidate’s organisation to confirm whether there are no existing policies or protocols that address the legal and ethical responsibilities that the candidate identified.</w:t>
            </w:r>
          </w:p>
          <w:p w14:paraId="30EAFEE0" w14:textId="25069454" w:rsidR="00B0086B" w:rsidRPr="008F082E" w:rsidRDefault="00E452A0" w:rsidP="00E05106">
            <w:pPr>
              <w:pStyle w:val="ListParagraph"/>
              <w:numPr>
                <w:ilvl w:val="1"/>
                <w:numId w:val="134"/>
              </w:numPr>
              <w:tabs>
                <w:tab w:val="left" w:pos="180"/>
              </w:tabs>
              <w:spacing w:after="120" w:line="276" w:lineRule="auto"/>
              <w:ind w:left="720" w:right="0"/>
              <w:contextualSpacing w:val="0"/>
              <w:jc w:val="both"/>
              <w:rPr>
                <w:rFonts w:cstheme="minorHAnsi"/>
                <w:bCs/>
                <w:color w:val="D73329"/>
                <w:sz w:val="22"/>
              </w:rPr>
            </w:pPr>
            <w:r w:rsidRPr="008F082E">
              <w:rPr>
                <w:rFonts w:cstheme="minorHAnsi"/>
                <w:bCs/>
                <w:color w:val="D73329"/>
                <w:sz w:val="22"/>
              </w:rPr>
              <w:t xml:space="preserve">Identifying </w:t>
            </w:r>
            <w:r w:rsidR="00B0086B" w:rsidRPr="008F082E">
              <w:rPr>
                <w:rFonts w:cstheme="minorHAnsi"/>
                <w:bCs/>
                <w:color w:val="D73329"/>
                <w:sz w:val="22"/>
              </w:rPr>
              <w:t>the relevant document (e.g. issues log, letter of request or complaint, changes to legislations and codes, etc.) that reflects the need to address each requirement.</w:t>
            </w:r>
          </w:p>
          <w:p w14:paraId="4FE45D5D" w14:textId="206B9BB4" w:rsidR="00ED0FB4" w:rsidRPr="008F082E" w:rsidRDefault="00ED0FB4" w:rsidP="00ED0FB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szCs w:val="16"/>
              </w:rPr>
              <w:t xml:space="preserve">For a satisfactory performance, the candidate’s responses must </w:t>
            </w:r>
            <w:r w:rsidR="001520E2" w:rsidRPr="008F082E">
              <w:rPr>
                <w:rFonts w:cstheme="minorHAnsi"/>
                <w:bCs/>
                <w:color w:val="D73329"/>
                <w:sz w:val="22"/>
                <w:szCs w:val="16"/>
              </w:rPr>
              <w:t>be any of the following</w:t>
            </w:r>
            <w:r w:rsidRPr="008F082E">
              <w:rPr>
                <w:rFonts w:cstheme="minorHAnsi"/>
                <w:bCs/>
                <w:color w:val="D73329"/>
                <w:sz w:val="22"/>
              </w:rPr>
              <w:t>:</w:t>
            </w:r>
          </w:p>
          <w:p w14:paraId="06DEABBB" w14:textId="77777777" w:rsidR="00ED0FB4" w:rsidRPr="008F082E" w:rsidRDefault="00ED0FB4" w:rsidP="00EB457E">
            <w:pPr>
              <w:pStyle w:val="ListParagraph"/>
              <w:numPr>
                <w:ilvl w:val="1"/>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 organisation’s issues log</w:t>
            </w:r>
          </w:p>
          <w:p w14:paraId="276ECA79" w14:textId="77777777" w:rsidR="00ED0FB4" w:rsidRPr="008F082E" w:rsidRDefault="00ED0FB4" w:rsidP="00EB457E">
            <w:pPr>
              <w:pStyle w:val="ListParagraph"/>
              <w:numPr>
                <w:ilvl w:val="1"/>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requests or complaints sent by stakeholders to review or revise a policy or procedure</w:t>
            </w:r>
          </w:p>
          <w:p w14:paraId="605A5DDF" w14:textId="77777777" w:rsidR="00ED0FB4" w:rsidRPr="008F082E" w:rsidRDefault="00ED0FB4" w:rsidP="00EB457E">
            <w:pPr>
              <w:pStyle w:val="ListParagraph"/>
              <w:numPr>
                <w:ilvl w:val="1"/>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changes to legislations or regulations that are sources of legal requirements they identified in Practical Assignment Task 4</w:t>
            </w:r>
          </w:p>
          <w:p w14:paraId="05D00CA8" w14:textId="77777777" w:rsidR="00ED0FB4" w:rsidRPr="008F082E" w:rsidRDefault="00ED0FB4" w:rsidP="00EB457E">
            <w:pPr>
              <w:pStyle w:val="ListParagraph"/>
              <w:numPr>
                <w:ilvl w:val="1"/>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changes to industry standards or codes of conduct or practice that are sources of ethical requirements they identified in Practical Assignment Task 5</w:t>
            </w:r>
          </w:p>
          <w:p w14:paraId="2CC55656" w14:textId="76AA57FA" w:rsidR="00E15458" w:rsidRPr="008F082E" w:rsidRDefault="005635A9" w:rsidP="009B668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candidate must submit copies of all relevant documents they accessed and reviewed to their assessor. T</w:t>
            </w:r>
            <w:r w:rsidR="00FE663C" w:rsidRPr="008F082E">
              <w:rPr>
                <w:rFonts w:cstheme="minorHAnsi"/>
                <w:bCs/>
                <w:color w:val="D73329"/>
                <w:sz w:val="22"/>
              </w:rPr>
              <w:t>he assessor must</w:t>
            </w:r>
            <w:r w:rsidR="009B6688" w:rsidRPr="008F082E">
              <w:rPr>
                <w:rFonts w:cstheme="minorHAnsi"/>
                <w:bCs/>
                <w:color w:val="D73329"/>
                <w:sz w:val="22"/>
              </w:rPr>
              <w:t xml:space="preserve"> c</w:t>
            </w:r>
            <w:r w:rsidR="00E15458" w:rsidRPr="008F082E">
              <w:rPr>
                <w:rFonts w:cstheme="minorHAnsi"/>
                <w:bCs/>
                <w:color w:val="D73329"/>
                <w:sz w:val="22"/>
              </w:rPr>
              <w:t xml:space="preserve">heck whether the candidate’s responses </w:t>
            </w:r>
            <w:r w:rsidR="00835D04" w:rsidRPr="008F082E">
              <w:rPr>
                <w:rFonts w:cstheme="minorHAnsi"/>
                <w:bCs/>
                <w:color w:val="D73329"/>
                <w:sz w:val="22"/>
                <w:szCs w:val="16"/>
              </w:rPr>
              <w:t xml:space="preserve">reflect the contents of </w:t>
            </w:r>
            <w:r w:rsidR="00835D04" w:rsidRPr="008F082E">
              <w:rPr>
                <w:rFonts w:cstheme="minorHAnsi"/>
                <w:bCs/>
                <w:color w:val="D73329"/>
                <w:sz w:val="22"/>
              </w:rPr>
              <w:t>the actual documents that they accessed and reviewed</w:t>
            </w:r>
          </w:p>
          <w:p w14:paraId="3E7C1E9E" w14:textId="77777777" w:rsidR="00FE663C" w:rsidRPr="008F082E" w:rsidRDefault="00E95549" w:rsidP="00476A6D">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Model</w:t>
            </w:r>
            <w:r w:rsidR="00FE663C" w:rsidRPr="008F082E">
              <w:rPr>
                <w:rFonts w:cstheme="minorHAnsi"/>
                <w:bCs/>
                <w:color w:val="D73329"/>
                <w:sz w:val="22"/>
                <w:szCs w:val="16"/>
              </w:rPr>
              <w:t xml:space="preserve"> answers are provided below </w:t>
            </w:r>
            <w:r w:rsidRPr="008F082E">
              <w:rPr>
                <w:rFonts w:cstheme="minorHAnsi"/>
                <w:bCs/>
                <w:color w:val="D73329"/>
                <w:sz w:val="22"/>
                <w:szCs w:val="16"/>
              </w:rPr>
              <w:t>for the assessor’s reference</w:t>
            </w:r>
            <w:r w:rsidR="00FE663C" w:rsidRPr="008F082E">
              <w:rPr>
                <w:rFonts w:cstheme="minorHAnsi"/>
                <w:bCs/>
                <w:color w:val="D73329"/>
                <w:sz w:val="22"/>
                <w:szCs w:val="16"/>
              </w:rPr>
              <w:t xml:space="preserve">. </w:t>
            </w:r>
          </w:p>
          <w:p w14:paraId="57C889CC" w14:textId="77777777"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also submit </w:t>
            </w:r>
            <w:r w:rsidRPr="008F082E">
              <w:rPr>
                <w:rFonts w:cstheme="minorHAnsi"/>
                <w:bCs/>
                <w:i/>
                <w:iCs/>
                <w:color w:val="D73329"/>
                <w:sz w:val="22"/>
              </w:rPr>
              <w:t xml:space="preserve">all relevant documents that they accessed and reviewed </w:t>
            </w:r>
            <w:r w:rsidRPr="008F082E">
              <w:rPr>
                <w:rFonts w:cstheme="minorHAnsi"/>
                <w:bCs/>
                <w:color w:val="D73329"/>
                <w:sz w:val="22"/>
              </w:rPr>
              <w:t>to their assessor for their reference. This can include:</w:t>
            </w:r>
          </w:p>
          <w:p w14:paraId="0FC81A95" w14:textId="4046D682"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copy of their organisation’s issues log</w:t>
            </w:r>
          </w:p>
          <w:p w14:paraId="0AB0776F" w14:textId="5F0E32D7"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letters of request or complaints sent by stakeholders</w:t>
            </w:r>
          </w:p>
          <w:p w14:paraId="2EE2A4BB" w14:textId="08614C55"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summary of changes to legislations or regulations relevant to their organisation</w:t>
            </w:r>
          </w:p>
          <w:p w14:paraId="47D677BE" w14:textId="69B76279"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changes to industry standards or codes of conduct or practice relevant to their organisation</w:t>
            </w:r>
          </w:p>
          <w:p w14:paraId="46404C99" w14:textId="2A3ECB7E"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color w:val="D73329"/>
              </w:rPr>
            </w:pPr>
            <w:r w:rsidRPr="008F082E">
              <w:rPr>
                <w:rFonts w:cstheme="minorHAnsi"/>
                <w:bCs/>
                <w:color w:val="D73329"/>
                <w:sz w:val="22"/>
                <w:szCs w:val="20"/>
              </w:rPr>
              <w:t>other documents that show that there is a need to review and develop organisational policies and protocols</w:t>
            </w:r>
          </w:p>
        </w:tc>
      </w:tr>
    </w:tbl>
    <w:p w14:paraId="4549A853" w14:textId="37F15224" w:rsidR="003B27D3" w:rsidRPr="008F082E" w:rsidRDefault="003B27D3" w:rsidP="003B27D3">
      <w:pPr>
        <w:ind w:left="0" w:firstLine="0"/>
      </w:pPr>
    </w:p>
    <w:p w14:paraId="3FE8F2F7" w14:textId="77777777" w:rsidR="003B27D3" w:rsidRPr="008F082E" w:rsidRDefault="003B27D3" w:rsidP="003B27D3">
      <w:pPr>
        <w:spacing w:after="120" w:line="276" w:lineRule="auto"/>
        <w:ind w:left="0" w:firstLine="0"/>
      </w:pPr>
      <w:r w:rsidRPr="008F082E">
        <w:br w:type="page"/>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884"/>
        <w:gridCol w:w="3132"/>
      </w:tblGrid>
      <w:tr w:rsidR="003B27D3" w:rsidRPr="008F082E" w14:paraId="7EB12AEA" w14:textId="77777777" w:rsidTr="003B27D3">
        <w:trPr>
          <w:trHeight w:val="144"/>
        </w:trPr>
        <w:tc>
          <w:tcPr>
            <w:tcW w:w="3263" w:type="pct"/>
            <w:shd w:val="clear" w:color="auto" w:fill="E7E6E6" w:themeFill="background2"/>
          </w:tcPr>
          <w:p w14:paraId="26C1CADD" w14:textId="77777777" w:rsidR="003B27D3" w:rsidRPr="008F082E" w:rsidRDefault="003B27D3" w:rsidP="00476A6D">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lastRenderedPageBreak/>
              <w:t>Unaddressed Legal or Ethical Responsibilities</w:t>
            </w:r>
          </w:p>
        </w:tc>
        <w:tc>
          <w:tcPr>
            <w:tcW w:w="1737" w:type="pct"/>
            <w:shd w:val="clear" w:color="auto" w:fill="E7E6E6" w:themeFill="background2"/>
          </w:tcPr>
          <w:p w14:paraId="73903794" w14:textId="77777777" w:rsidR="003B27D3" w:rsidRPr="008F082E" w:rsidRDefault="003B27D3" w:rsidP="00476A6D">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Relevant Document</w:t>
            </w:r>
          </w:p>
        </w:tc>
      </w:tr>
      <w:tr w:rsidR="003B27D3" w:rsidRPr="008F082E" w14:paraId="649B5FA0" w14:textId="77777777" w:rsidTr="003B27D3">
        <w:trPr>
          <w:trHeight w:val="2160"/>
        </w:trPr>
        <w:tc>
          <w:tcPr>
            <w:tcW w:w="3263" w:type="pct"/>
          </w:tcPr>
          <w:p w14:paraId="6DC8407A" w14:textId="77777777" w:rsidR="003B27D3" w:rsidRPr="008F082E" w:rsidRDefault="003B27D3" w:rsidP="00EB457E">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365E70B2" w14:textId="77777777" w:rsidR="003B27D3" w:rsidRPr="008F082E" w:rsidRDefault="003B27D3" w:rsidP="00476A6D">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16"/>
              </w:rPr>
              <w:t>All workers must participate in relevant workplace training as part of their legal requirement to undergo Continuing Professional Development (CPD) activities.</w:t>
            </w:r>
          </w:p>
        </w:tc>
        <w:tc>
          <w:tcPr>
            <w:tcW w:w="1737" w:type="pct"/>
          </w:tcPr>
          <w:p w14:paraId="6016378D"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4F5E02B9"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bCs/>
                <w:color w:val="D73329"/>
                <w:sz w:val="22"/>
                <w:szCs w:val="16"/>
              </w:rPr>
              <w:t>Complaint by a stakeholder</w:t>
            </w:r>
          </w:p>
        </w:tc>
      </w:tr>
      <w:tr w:rsidR="003B27D3" w:rsidRPr="008F082E" w14:paraId="1AEFE9EA" w14:textId="77777777" w:rsidTr="003B27D3">
        <w:trPr>
          <w:trHeight w:val="2160"/>
        </w:trPr>
        <w:tc>
          <w:tcPr>
            <w:tcW w:w="3263" w:type="pct"/>
          </w:tcPr>
          <w:p w14:paraId="37B076F6" w14:textId="77777777" w:rsidR="003B27D3" w:rsidRPr="008F082E" w:rsidRDefault="003B27D3" w:rsidP="00EB457E">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7D07C2F" w14:textId="77777777" w:rsidR="003B27D3" w:rsidRPr="008F082E" w:rsidRDefault="003B27D3" w:rsidP="00476A6D">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16"/>
              </w:rPr>
              <w:t>All workers must know and understand the terms and conditions of their employment as part of their legal responsibilities.</w:t>
            </w:r>
          </w:p>
        </w:tc>
        <w:tc>
          <w:tcPr>
            <w:tcW w:w="1737" w:type="pct"/>
          </w:tcPr>
          <w:p w14:paraId="6438CF1E"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726EAD01" w14:textId="77777777" w:rsidR="003B27D3" w:rsidRPr="008F082E" w:rsidRDefault="003B27D3" w:rsidP="00476A6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Cs/>
                <w:color w:val="D73329"/>
                <w:sz w:val="22"/>
                <w:szCs w:val="16"/>
              </w:rPr>
              <w:t>Recent changes to Health Professionals and Support Services Award</w:t>
            </w:r>
          </w:p>
        </w:tc>
      </w:tr>
      <w:tr w:rsidR="003B27D3" w:rsidRPr="008F082E" w14:paraId="66516D34" w14:textId="77777777" w:rsidTr="003B27D3">
        <w:trPr>
          <w:trHeight w:val="2160"/>
        </w:trPr>
        <w:tc>
          <w:tcPr>
            <w:tcW w:w="3263" w:type="pct"/>
          </w:tcPr>
          <w:p w14:paraId="00ED74E0" w14:textId="77777777" w:rsidR="003B27D3" w:rsidRPr="008F082E" w:rsidRDefault="003B27D3" w:rsidP="00EB457E">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0A97810" w14:textId="77777777" w:rsidR="003B27D3" w:rsidRPr="008F082E" w:rsidRDefault="003B27D3" w:rsidP="00476A6D">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16"/>
              </w:rPr>
              <w:t>All workers must demonstrate respect and acknowledgment of the client’s views, as part of their ethical responsibilities under the National Code of Conduct for Health Care Workers.</w:t>
            </w:r>
          </w:p>
        </w:tc>
        <w:tc>
          <w:tcPr>
            <w:tcW w:w="1737" w:type="pct"/>
          </w:tcPr>
          <w:p w14:paraId="706FCA9D"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0BBCD559"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bCs/>
                <w:color w:val="D73329"/>
                <w:sz w:val="22"/>
                <w:szCs w:val="16"/>
              </w:rPr>
              <w:t>Complaint by a stakeholder</w:t>
            </w:r>
          </w:p>
        </w:tc>
      </w:tr>
      <w:tr w:rsidR="003B27D3" w:rsidRPr="008F082E" w14:paraId="15A637A6" w14:textId="77777777" w:rsidTr="003B27D3">
        <w:trPr>
          <w:trHeight w:val="2160"/>
        </w:trPr>
        <w:tc>
          <w:tcPr>
            <w:tcW w:w="3263" w:type="pct"/>
          </w:tcPr>
          <w:p w14:paraId="5CD754BB" w14:textId="77777777" w:rsidR="003B27D3" w:rsidRPr="008F082E" w:rsidRDefault="003B27D3" w:rsidP="00EB457E">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BDA78E7" w14:textId="77777777" w:rsidR="003B27D3" w:rsidRPr="008F082E" w:rsidRDefault="003B27D3" w:rsidP="00476A6D">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16"/>
              </w:rPr>
              <w:t>Workers must call the attention of any colleagues who are displaying unsafe work practices, as part of their ethical responsibilities under work health and safety.</w:t>
            </w:r>
          </w:p>
        </w:tc>
        <w:tc>
          <w:tcPr>
            <w:tcW w:w="1737" w:type="pct"/>
          </w:tcPr>
          <w:p w14:paraId="175D1022"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6840B680"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bCs/>
                <w:color w:val="D73329"/>
                <w:sz w:val="22"/>
                <w:szCs w:val="16"/>
              </w:rPr>
              <w:t>Organisation’s issues log</w:t>
            </w:r>
          </w:p>
        </w:tc>
      </w:tr>
    </w:tbl>
    <w:p w14:paraId="56D79025" w14:textId="77777777" w:rsidR="003B27D3" w:rsidRPr="008F082E" w:rsidRDefault="003B27D3" w:rsidP="003B27D3">
      <w:pPr>
        <w:ind w:left="0" w:firstLine="0"/>
      </w:pPr>
    </w:p>
    <w:p w14:paraId="1A917FAB" w14:textId="4B5D781E" w:rsidR="00FE663C" w:rsidRPr="008F082E" w:rsidRDefault="00FE663C" w:rsidP="003B27D3">
      <w:pPr>
        <w:ind w:left="0" w:firstLine="0"/>
      </w:pPr>
      <w:r w:rsidRPr="008F082E">
        <w:br w:type="page"/>
      </w:r>
    </w:p>
    <w:p w14:paraId="2F1BAD7E" w14:textId="130FA292" w:rsidR="00BE1617" w:rsidRPr="008F082E" w:rsidRDefault="00DD0FE4" w:rsidP="00BE1617">
      <w:pPr>
        <w:pStyle w:val="Heading1"/>
      </w:pPr>
      <w:bookmarkStart w:id="97" w:name="_Toc102547499"/>
      <w:r w:rsidRPr="008F082E">
        <w:lastRenderedPageBreak/>
        <w:t>Assessment Workbook Checklist</w:t>
      </w:r>
      <w:r w:rsidR="00E05106" w:rsidRPr="008F082E">
        <w:t xml:space="preserve"> </w:t>
      </w:r>
      <w:bookmarkEnd w:id="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8F082E" w14:paraId="2554170C" w14:textId="77777777" w:rsidTr="008E041F">
        <w:trPr>
          <w:trHeight w:val="20"/>
        </w:trPr>
        <w:tc>
          <w:tcPr>
            <w:tcW w:w="9016" w:type="dxa"/>
            <w:gridSpan w:val="2"/>
            <w:shd w:val="clear" w:color="auto" w:fill="DDD5EB"/>
          </w:tcPr>
          <w:p w14:paraId="3CE0DE6D" w14:textId="77777777" w:rsidR="008E041F" w:rsidRPr="008F082E" w:rsidRDefault="008E041F"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t>TO THE CANDIDATE</w:t>
            </w:r>
          </w:p>
          <w:p w14:paraId="600E72B9" w14:textId="556F1396" w:rsidR="008E041F" w:rsidRPr="008F082E" w:rsidRDefault="008E041F"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this assessment workbook, review your work, and ensure that:</w:t>
            </w:r>
          </w:p>
        </w:tc>
      </w:tr>
      <w:tr w:rsidR="008E041F" w:rsidRPr="008F082E"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8F082E" w:rsidRDefault="008E041F" w:rsidP="008E041F">
            <w:pPr>
              <w:tabs>
                <w:tab w:val="left" w:pos="180"/>
              </w:tabs>
              <w:spacing w:before="0" w:line="276" w:lineRule="auto"/>
              <w:ind w:left="0" w:right="0" w:firstLine="0"/>
              <w:jc w:val="center"/>
              <w:rPr>
                <w:b/>
                <w:color w:val="404040" w:themeColor="text1" w:themeTint="BF"/>
              </w:rPr>
            </w:pPr>
          </w:p>
        </w:tc>
      </w:tr>
      <w:tr w:rsidR="008E041F" w:rsidRPr="008F082E"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F082E" w:rsidRDefault="00C35C77"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all the Knowledge Assessments Questions.</w:t>
            </w:r>
          </w:p>
        </w:tc>
      </w:tr>
      <w:tr w:rsidR="008E041F" w:rsidRPr="008F082E"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F082E" w:rsidRDefault="00C35C77"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the Practical Assessments in this workbook:</w:t>
            </w:r>
          </w:p>
        </w:tc>
      </w:tr>
      <w:bookmarkStart w:id="98" w:name="_Hlk101459712"/>
      <w:tr w:rsidR="008E041F" w:rsidRPr="008F082E"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F082E" w:rsidRDefault="00C35C77"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6BC25E0A"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1.1</w:t>
            </w:r>
          </w:p>
        </w:tc>
      </w:tr>
      <w:tr w:rsidR="008E041F" w:rsidRPr="008F082E"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8E041F" w:rsidRPr="008F082E" w:rsidRDefault="00C35C77"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05078413"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1.2</w:t>
            </w:r>
          </w:p>
        </w:tc>
      </w:tr>
      <w:tr w:rsidR="00F451BB" w:rsidRPr="008F082E" w14:paraId="2E20853D"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08C771" w14:textId="11DE4FDF" w:rsidR="00F451BB" w:rsidRPr="008F082E" w:rsidRDefault="00C35C77"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8104086"/>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D8256B" w14:textId="76C3AF12"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451BB" w:rsidRPr="008F082E" w14:paraId="0A12AB7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CD51EF" w14:textId="701BCD13" w:rsidR="00F451BB" w:rsidRPr="008F082E" w:rsidRDefault="00C35C77"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34076591"/>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CCEFA8" w14:textId="0E81EBF1"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451BB" w:rsidRPr="008F082E"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126FFD4D" w:rsidR="00F451BB" w:rsidRPr="008F082E" w:rsidRDefault="00C35C77"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3657779"/>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5F1C6508"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451BB" w:rsidRPr="008F082E"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06F2CA0A" w:rsidR="00F451BB" w:rsidRPr="008F082E" w:rsidRDefault="00C35C77"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46894367"/>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05FBE223" w:rsidR="00F451BB" w:rsidRPr="008F082E" w:rsidRDefault="00F451BB" w:rsidP="00F451BB">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8E041F" w:rsidRPr="008F082E"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8E041F" w:rsidRPr="008F082E" w:rsidRDefault="00C35C77"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59CE5A6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 xml:space="preserve">Task </w:t>
            </w:r>
            <w:r w:rsidR="00F67029" w:rsidRPr="008F082E">
              <w:rPr>
                <w:bCs/>
                <w:color w:val="404040" w:themeColor="text1" w:themeTint="BF"/>
              </w:rPr>
              <w:t>1</w:t>
            </w:r>
          </w:p>
        </w:tc>
      </w:tr>
      <w:tr w:rsidR="00F67029" w:rsidRPr="008F082E" w14:paraId="79620DD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6C2F32" w14:textId="774DE0BC" w:rsidR="00F67029" w:rsidRPr="008F082E" w:rsidRDefault="00C35C77"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724337"/>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B4B3B" w14:textId="08451074"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67029" w:rsidRPr="008F082E" w14:paraId="056608D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CF10B5" w14:textId="7432FF97" w:rsidR="00F67029" w:rsidRPr="008F082E" w:rsidRDefault="00C35C77"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8892072"/>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C0FAE6" w14:textId="56D51498"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67029" w:rsidRPr="008F082E" w14:paraId="752660A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8AECCC" w14:textId="33EA7776" w:rsidR="00F67029" w:rsidRPr="008F082E" w:rsidRDefault="00C35C77"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2254936"/>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AB0689" w14:textId="2E443097"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67029" w:rsidRPr="008F082E"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0D160920" w:rsidR="00F67029" w:rsidRPr="008F082E" w:rsidRDefault="00C35C77" w:rsidP="00F6702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54980821"/>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53D6A8E" w:rsidR="00F67029" w:rsidRPr="008F082E" w:rsidRDefault="00F67029" w:rsidP="00F67029">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8E041F" w:rsidRPr="008F082E"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8F082E" w:rsidRDefault="00C35C77"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AA711DD"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1</w:t>
            </w:r>
          </w:p>
        </w:tc>
      </w:tr>
      <w:tr w:rsidR="008E041F" w:rsidRPr="008F082E"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8F082E" w:rsidRDefault="00C35C77"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59F606C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2.1</w:t>
            </w:r>
          </w:p>
        </w:tc>
      </w:tr>
      <w:tr w:rsidR="00F67029" w:rsidRPr="008F082E" w14:paraId="5B7C87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13A2D7" w14:textId="128F50BB" w:rsidR="00F67029" w:rsidRPr="008F082E" w:rsidRDefault="00C35C77"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9506849"/>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5AE129" w14:textId="221F4CEA"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67029" w:rsidRPr="008F082E" w14:paraId="3F769CA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442823" w14:textId="2DC610B3" w:rsidR="00F67029" w:rsidRPr="008F082E" w:rsidRDefault="00C35C77"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306813"/>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47984" w14:textId="02C9D0DC"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67029" w:rsidRPr="008F082E" w14:paraId="4D0505A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E3562" w14:textId="4B5CCC90" w:rsidR="00F67029" w:rsidRPr="008F082E" w:rsidRDefault="00C35C77"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8777092"/>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B2B635" w14:textId="59CDC4A3"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4D0E40B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A9FEFA" w14:textId="39BE99F7"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01468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A7BD19" w14:textId="4D4A4C64"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0C99D37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BBE652" w14:textId="0F7EEE77"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611024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FCAF4" w14:textId="32C84FB9"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5F896F17"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8214E2" w14:textId="593D2C54"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5626887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6804B6" w14:textId="5330D752"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bookmarkEnd w:id="98"/>
      <w:tr w:rsidR="00F107D5" w:rsidRPr="008F082E"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45EBF2A" w:rsidR="00F107D5" w:rsidRPr="008F082E" w:rsidRDefault="00C35C77"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729002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107D5" w:rsidRPr="008F082E" w:rsidRDefault="00F107D5" w:rsidP="00F107D5">
            <w:pPr>
              <w:tabs>
                <w:tab w:val="left" w:pos="180"/>
              </w:tabs>
              <w:spacing w:after="120" w:line="276" w:lineRule="auto"/>
              <w:ind w:left="0" w:right="0" w:firstLine="0"/>
              <w:rPr>
                <w:bCs/>
                <w:color w:val="404040" w:themeColor="text1" w:themeTint="BF"/>
              </w:rPr>
            </w:pPr>
            <w:r w:rsidRPr="008F082E">
              <w:rPr>
                <w:bCs/>
                <w:color w:val="404040" w:themeColor="text1" w:themeTint="BF"/>
              </w:rPr>
              <w:t>You have saved and submitted the following evidence:</w:t>
            </w:r>
          </w:p>
        </w:tc>
      </w:tr>
      <w:tr w:rsidR="00F107D5" w:rsidRPr="008F082E"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143E5E68"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97842175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F107D5" w:rsidRPr="008F082E"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77ED2A23"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553153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1D80181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B244C" w14:textId="51A07D63" w:rsidR="00EC5D71" w:rsidRPr="008F082E" w:rsidRDefault="00C35C77"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5179833"/>
                <w14:checkbox>
                  <w14:checked w14:val="0"/>
                  <w14:checkedState w14:val="2612" w14:font="MS Gothic"/>
                  <w14:uncheckedState w14:val="2610" w14:font="MS Gothic"/>
                </w14:checkbox>
              </w:sdtPr>
              <w:sdtEnd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AC77E3" w14:textId="3D1AC71D"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bookmarkStart w:id="99" w:name="_Hlk101459761"/>
      <w:tr w:rsidR="00F107D5" w:rsidRPr="008F082E" w14:paraId="7109F26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5B2FE0CA" w:rsidR="00F107D5" w:rsidRPr="008F082E" w:rsidRDefault="00C35C77"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339485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59AD3FF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F107D5" w:rsidRPr="008F082E" w14:paraId="5251D33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AAE4A" w14:textId="1688205E"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2095632"/>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D2A05" w14:textId="0318F151"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F107D5" w:rsidRPr="008F082E" w14:paraId="0F0EC8E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492A32" w14:textId="2FC5844A"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329661"/>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E49AAD" w14:textId="6A41968A"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F107D5" w:rsidRPr="008F082E" w14:paraId="30E1BDF1"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5782F" w14:textId="131E6D27"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781679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307412" w14:textId="390AB50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F107D5" w:rsidRPr="008F082E" w14:paraId="6D39E92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6C5E7D" w14:textId="6BC91FDB"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064963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71D660" w14:textId="604C0288"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F107D5" w:rsidRPr="008F082E" w14:paraId="42104C6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41C9B9" w14:textId="6722D5FD"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132652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4C2C1" w14:textId="2FD06C6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F107D5" w:rsidRPr="008F082E" w14:paraId="36C7086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A83A09" w14:textId="32420253"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05691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C74C4D" w14:textId="4A509437"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F107D5" w:rsidRPr="008F082E" w14:paraId="1FD46D4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624D3" w14:textId="732105AE" w:rsidR="00F107D5" w:rsidRPr="008F082E" w:rsidRDefault="00C35C77"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829802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9FA045" w14:textId="536F13F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F107D5" w:rsidRPr="008F082E" w14:paraId="6141E33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3AD1FFBD" w:rsidR="00F107D5" w:rsidRPr="008F082E" w:rsidRDefault="00C35C77"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7005253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1309DA10"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CA0528" w:rsidRPr="008F082E" w14:paraId="49DF1A3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A20B7D" w14:textId="30A420B2" w:rsidR="00CA0528" w:rsidRPr="008F082E" w:rsidRDefault="00C35C77" w:rsidP="00CA052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6871728"/>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9F8C87" w14:textId="163DB9BF"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CA0528" w:rsidRPr="008F082E" w14:paraId="4FEAF19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40088DFE" w:rsidR="00CA0528" w:rsidRPr="008F082E" w:rsidRDefault="00C35C77"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3954744"/>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72BF0EF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CA0528" w:rsidRPr="008F082E" w14:paraId="3280C8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28FA4" w14:textId="595FF458" w:rsidR="00CA0528" w:rsidRPr="008F082E" w:rsidRDefault="00C35C77"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96490088"/>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D71BA" w14:textId="5EFC16B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CA0528" w:rsidRPr="008F082E" w14:paraId="061ABC3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FEBA47" w14:textId="6EE65578" w:rsidR="00CA0528" w:rsidRPr="008F082E" w:rsidRDefault="00C35C77"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5848847"/>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D05F6" w14:textId="1764DB12"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CA0528" w:rsidRPr="008F082E" w14:paraId="4545938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513F80E7" w:rsidR="00CA0528" w:rsidRPr="008F082E" w:rsidRDefault="00C35C77"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46326110"/>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562F9353"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3845B9" w:rsidRPr="008F082E" w14:paraId="7D4F748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41E89" w14:textId="1EA7FEE3" w:rsidR="003845B9" w:rsidRPr="008F082E" w:rsidRDefault="00C35C77"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85370136"/>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944CB4" w14:textId="6149829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3845B9" w:rsidRPr="008F082E" w14:paraId="37D02B1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7B2308BE" w:rsidR="003845B9" w:rsidRPr="008F082E" w:rsidRDefault="00C35C77" w:rsidP="003845B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60977124"/>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2C2B112C"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3845B9" w:rsidRPr="008F082E" w14:paraId="43A92B4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8FDC5D" w14:textId="2C2DE76F" w:rsidR="003845B9" w:rsidRPr="008F082E" w:rsidRDefault="00C35C77"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8053806"/>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5916E" w14:textId="723AE9AA"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7E408E" w:rsidRPr="008F082E" w14:paraId="41159ED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225953EF" w:rsidR="007E408E" w:rsidRPr="008F082E" w:rsidRDefault="00C35C77" w:rsidP="007E408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3791263"/>
                <w14:checkbox>
                  <w14:checked w14:val="0"/>
                  <w14:checkedState w14:val="2612" w14:font="MS Gothic"/>
                  <w14:uncheckedState w14:val="2610" w14:font="MS Gothic"/>
                </w14:checkbox>
              </w:sdtPr>
              <w:sdtEnd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0AA1CDA5"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7E408E" w:rsidRPr="008F082E" w14:paraId="271F696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A7F826" w14:textId="4401C2AB" w:rsidR="007E408E" w:rsidRPr="008F082E" w:rsidRDefault="00C35C77" w:rsidP="007E408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8078455"/>
                <w14:checkbox>
                  <w14:checked w14:val="0"/>
                  <w14:checkedState w14:val="2612" w14:font="MS Gothic"/>
                  <w14:uncheckedState w14:val="2610" w14:font="MS Gothic"/>
                </w14:checkbox>
              </w:sdtPr>
              <w:sdtEnd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78D2B" w14:textId="1BF10ABC"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3845B9" w:rsidRPr="008F082E" w14:paraId="092C22C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C885E1" w14:textId="097F189C" w:rsidR="003845B9" w:rsidRPr="008F082E" w:rsidRDefault="00C35C77"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6055709"/>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C4EFB0" w14:textId="0545B68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bookmarkEnd w:id="99"/>
    </w:tbl>
    <w:p w14:paraId="7A953630" w14:textId="7BEF4DDF" w:rsidR="00C249F6" w:rsidRPr="008F082E" w:rsidRDefault="00C249F6"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8F082E"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IMPORTANT</w:t>
            </w:r>
            <w:r w:rsidR="00F80D46" w:rsidRPr="008F082E">
              <w:rPr>
                <w:rFonts w:cstheme="minorHAnsi"/>
                <w:b/>
                <w:color w:val="D73329"/>
                <w:lang w:bidi="en-US"/>
              </w:rPr>
              <w:t>:</w:t>
            </w:r>
          </w:p>
          <w:p w14:paraId="07C3D3FD" w14:textId="47AD6CF1"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 xml:space="preserve">You must achieve a satisfactory result </w:t>
            </w:r>
            <w:r w:rsidR="001206F9" w:rsidRPr="008F082E">
              <w:rPr>
                <w:rFonts w:cstheme="minorHAnsi"/>
                <w:b/>
                <w:color w:val="D73329"/>
                <w:lang w:bidi="en-US"/>
              </w:rPr>
              <w:t xml:space="preserve">in </w:t>
            </w:r>
            <w:r w:rsidRPr="008F082E">
              <w:rPr>
                <w:b/>
                <w:color w:val="D73329"/>
              </w:rPr>
              <w:t xml:space="preserve">ALL assessment tasks to be </w:t>
            </w:r>
            <w:r w:rsidR="00EF0E08" w:rsidRPr="008F082E">
              <w:rPr>
                <w:rFonts w:cstheme="minorHAnsi"/>
                <w:b/>
                <w:color w:val="D73329"/>
                <w:lang w:bidi="en-US"/>
              </w:rPr>
              <w:t xml:space="preserve">deemed </w:t>
            </w:r>
            <w:r w:rsidRPr="008F082E">
              <w:rPr>
                <w:b/>
                <w:color w:val="D73329"/>
              </w:rPr>
              <w:t>COMPETENT for the unit</w:t>
            </w:r>
            <w:r w:rsidR="00EF0E08" w:rsidRPr="008F082E">
              <w:rPr>
                <w:rFonts w:cstheme="minorHAnsi"/>
                <w:b/>
                <w:color w:val="D73329"/>
                <w:lang w:bidi="en-US"/>
              </w:rPr>
              <w:t>/</w:t>
            </w:r>
            <w:r w:rsidRPr="008F082E">
              <w:rPr>
                <w:b/>
                <w:color w:val="D73329"/>
              </w:rPr>
              <w:t>s relevant to this workbook.</w:t>
            </w:r>
          </w:p>
          <w:p w14:paraId="7EA84BF3" w14:textId="524AED73" w:rsidR="00EB3B6B" w:rsidRPr="008F082E" w:rsidRDefault="00DD0FE4" w:rsidP="007222FE">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be </w:t>
            </w:r>
            <w:r w:rsidR="00CA7F5D" w:rsidRPr="008F082E">
              <w:rPr>
                <w:rFonts w:cstheme="minorHAnsi"/>
                <w:color w:val="404040" w:themeColor="text1" w:themeTint="BF"/>
                <w:lang w:bidi="en-US"/>
              </w:rPr>
              <w:t>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w:t>
            </w:r>
            <w:r w:rsidR="000443D7" w:rsidRPr="008F082E">
              <w:rPr>
                <w:color w:val="404040" w:themeColor="text1" w:themeTint="BF"/>
              </w:rPr>
              <w:t>the assessments contained in</w:t>
            </w:r>
            <w:r w:rsidRPr="008F082E">
              <w:rPr>
                <w:color w:val="404040" w:themeColor="text1" w:themeTint="BF"/>
              </w:rPr>
              <w:t xml:space="preserve"> this workbook, you must successfully complete all the requirements listed above according to the prescribed benchmarks provided to the assessor.</w:t>
            </w:r>
          </w:p>
        </w:tc>
      </w:tr>
    </w:tbl>
    <w:p w14:paraId="7229951D" w14:textId="5613FFD7" w:rsidR="005872EF" w:rsidRDefault="005872EF" w:rsidP="00CA0528">
      <w:pPr>
        <w:spacing w:after="120" w:line="276" w:lineRule="auto"/>
        <w:ind w:left="0" w:firstLine="0"/>
        <w:rPr>
          <w:color w:val="404040" w:themeColor="text1" w:themeTint="BF"/>
        </w:rPr>
      </w:pPr>
    </w:p>
    <w:p w14:paraId="584AAE46" w14:textId="77777777" w:rsidR="005872EF" w:rsidRDefault="005872EF">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8F082E" w14:paraId="2F5745A6" w14:textId="77777777" w:rsidTr="00B42C83">
        <w:trPr>
          <w:trHeight w:val="20"/>
        </w:trPr>
        <w:tc>
          <w:tcPr>
            <w:tcW w:w="9016" w:type="dxa"/>
            <w:gridSpan w:val="2"/>
            <w:shd w:val="clear" w:color="auto" w:fill="DDD5EB"/>
          </w:tcPr>
          <w:p w14:paraId="36E63AB2" w14:textId="58018646" w:rsidR="00BE1617" w:rsidRPr="008F082E" w:rsidRDefault="00BE1617"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lastRenderedPageBreak/>
              <w:t xml:space="preserve">TO THE </w:t>
            </w:r>
            <w:r w:rsidR="00241813" w:rsidRPr="008F082E">
              <w:rPr>
                <w:b/>
                <w:color w:val="404040" w:themeColor="text1" w:themeTint="BF"/>
                <w:sz w:val="32"/>
                <w:szCs w:val="28"/>
              </w:rPr>
              <w:t>ASSESSOR</w:t>
            </w:r>
          </w:p>
          <w:p w14:paraId="39669462" w14:textId="22BDA511" w:rsidR="00241813" w:rsidRPr="008F082E" w:rsidRDefault="00241813"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assessing the assessment workbook, review the candidate’s submissions against the checklist below:</w:t>
            </w:r>
          </w:p>
        </w:tc>
      </w:tr>
      <w:tr w:rsidR="00BE1617" w:rsidRPr="008F082E"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8F082E" w:rsidRDefault="00BE1617" w:rsidP="00B42C83">
            <w:pPr>
              <w:tabs>
                <w:tab w:val="left" w:pos="180"/>
              </w:tabs>
              <w:spacing w:before="0" w:line="276" w:lineRule="auto"/>
              <w:ind w:left="0" w:right="0" w:firstLine="0"/>
              <w:jc w:val="center"/>
              <w:rPr>
                <w:b/>
                <w:color w:val="404040" w:themeColor="text1" w:themeTint="BF"/>
              </w:rPr>
            </w:pPr>
          </w:p>
        </w:tc>
      </w:tr>
      <w:tr w:rsidR="00241813" w:rsidRPr="008F082E"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F082E" w:rsidRDefault="00C35C77"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all the Knowledge Assessments Questions.</w:t>
            </w:r>
          </w:p>
        </w:tc>
      </w:tr>
      <w:tr w:rsidR="00241813" w:rsidRPr="008F082E"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F082E" w:rsidRDefault="00C35C77"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the Practical Assessments in this workbook:</w:t>
            </w:r>
          </w:p>
        </w:tc>
      </w:tr>
      <w:tr w:rsidR="00F107D5" w:rsidRPr="008F082E" w14:paraId="740AE51F"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952BF" w14:textId="77777777" w:rsidR="00F107D5"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639165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083CA2"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1.1</w:t>
            </w:r>
          </w:p>
        </w:tc>
      </w:tr>
      <w:tr w:rsidR="00F107D5" w:rsidRPr="008F082E" w14:paraId="38185E73"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04C108" w14:textId="77777777" w:rsidR="00F107D5"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342011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6E49F8"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1.2</w:t>
            </w:r>
          </w:p>
        </w:tc>
      </w:tr>
      <w:tr w:rsidR="00F107D5" w:rsidRPr="008F082E" w14:paraId="5C99FD4C"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EC33D4"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9818911"/>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8CFB86" w14:textId="77777777" w:rsidR="00F107D5" w:rsidRPr="008F082E" w:rsidRDefault="00F107D5" w:rsidP="00476A6D">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107D5" w:rsidRPr="008F082E" w14:paraId="12B00003"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97409A"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309990"/>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60E51" w14:textId="77777777" w:rsidR="00F107D5" w:rsidRPr="008F082E" w:rsidRDefault="00F107D5" w:rsidP="00476A6D">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107D5" w:rsidRPr="008F082E" w14:paraId="041A37D2"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D2A9E" w14:textId="77777777" w:rsidR="00F107D5"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271569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58935C" w14:textId="77777777" w:rsidR="00F107D5" w:rsidRPr="008F082E" w:rsidRDefault="00F107D5" w:rsidP="00476A6D">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107D5" w:rsidRPr="008F082E" w14:paraId="1F71AC3C"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DC2F74" w14:textId="77777777" w:rsidR="00F107D5"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200910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156FE0"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F107D5" w:rsidRPr="008F082E" w14:paraId="13CABA03"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E934B0" w14:textId="77777777" w:rsidR="00F107D5"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616188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973B4D"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1</w:t>
            </w:r>
          </w:p>
        </w:tc>
      </w:tr>
      <w:tr w:rsidR="00F107D5" w:rsidRPr="008F082E" w14:paraId="6B9A268B"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4ED20A"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619993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DCB860" w14:textId="77777777" w:rsidR="00F107D5" w:rsidRPr="008F082E" w:rsidRDefault="00F107D5" w:rsidP="00476A6D">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107D5" w:rsidRPr="008F082E" w14:paraId="08262B70"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C5A360"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753804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195D8A" w14:textId="77777777" w:rsidR="00F107D5" w:rsidRPr="008F082E" w:rsidRDefault="00F107D5" w:rsidP="00476A6D">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107D5" w:rsidRPr="008F082E" w14:paraId="631162E0"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5D12EC"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911524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ABBA27" w14:textId="77777777" w:rsidR="00F107D5" w:rsidRPr="008F082E" w:rsidRDefault="00F107D5" w:rsidP="00476A6D">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107D5" w:rsidRPr="008F082E" w14:paraId="25629D12"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0B1D31" w14:textId="77777777" w:rsidR="00F107D5"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206005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6BB745"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F107D5" w:rsidRPr="008F082E" w14:paraId="2A99CEFC"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308E8F" w14:textId="77777777" w:rsidR="00F107D5"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6323116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D9E7AF"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w:t>
            </w:r>
          </w:p>
        </w:tc>
      </w:tr>
      <w:tr w:rsidR="00F107D5" w:rsidRPr="008F082E" w14:paraId="7B9DB35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A66C0A" w14:textId="77777777" w:rsidR="00F107D5"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5181379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8BBB50"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w:t>
            </w:r>
          </w:p>
        </w:tc>
      </w:tr>
      <w:tr w:rsidR="00F107D5" w:rsidRPr="008F082E" w14:paraId="425B9EA4"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520A9"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15843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F2E583"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107D5" w:rsidRPr="008F082E" w14:paraId="287DE47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E1E16E"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227550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92095C"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107D5" w:rsidRPr="008F082E" w14:paraId="691C229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B18A9D"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709020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1F480E"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5E97282E"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67060A"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057608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FA704"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6DF5C5D4"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ED63D8"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564521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1C4E55"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28DEE1D5"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B343A4" w14:textId="77777777" w:rsidR="00F107D5"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3962577"/>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369429"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tr w:rsidR="00BE1617" w:rsidRPr="008F082E"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8F082E" w:rsidRDefault="00C35C77"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8F082E" w:rsidRDefault="00491F1C" w:rsidP="00B42C8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saved and submitted the following evidence:</w:t>
            </w:r>
          </w:p>
        </w:tc>
      </w:tr>
      <w:tr w:rsidR="00BE1617" w:rsidRPr="008F082E"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8F082E" w:rsidRDefault="00C35C77"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BE1617" w:rsidRPr="008F082E"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8F082E" w:rsidRDefault="00C35C77"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4D3E2ECD"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FBDE4" w14:textId="7186A927" w:rsidR="00EC5D71" w:rsidRPr="008F082E" w:rsidRDefault="00C35C77"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5978485"/>
                <w14:checkbox>
                  <w14:checked w14:val="0"/>
                  <w14:checkedState w14:val="2612" w14:font="MS Gothic"/>
                  <w14:uncheckedState w14:val="2610" w14:font="MS Gothic"/>
                </w14:checkbox>
              </w:sdtPr>
              <w:sdtEnd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54AB58" w14:textId="561440D1"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Assessor’s Checklist</w:t>
            </w:r>
          </w:p>
        </w:tc>
      </w:tr>
      <w:tr w:rsidR="00DD4113" w:rsidRPr="008F082E" w14:paraId="67C736DD"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B5E63"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83900099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E0E53D" w14:textId="77777777" w:rsidR="00DD4113" w:rsidRPr="008F082E" w:rsidRDefault="00DD4113" w:rsidP="00476A6D">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DD4113" w:rsidRPr="008F082E" w14:paraId="11160BE5"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0B717"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19457164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CCE265" w14:textId="77777777" w:rsidR="00DD4113" w:rsidRPr="008F082E" w:rsidRDefault="00DD4113" w:rsidP="00476A6D">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DD4113" w:rsidRPr="008F082E" w14:paraId="0AF96F78"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D30372"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7240546"/>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37E92E"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tr w:rsidR="00DD4113" w:rsidRPr="008F082E" w14:paraId="186F2599"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35F556" w14:textId="77777777" w:rsidR="00DD4113"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6046779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119433"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DD4113" w:rsidRPr="008F082E" w14:paraId="6534A9A6"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02137A"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315898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B238AB"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DD4113" w:rsidRPr="008F082E" w14:paraId="3B9EF85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D219E"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74190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DF7BD8"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DD4113" w:rsidRPr="008F082E" w14:paraId="485269F4"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A9162A"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0293203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C421D2"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DD4113" w:rsidRPr="008F082E" w14:paraId="6E85B7D5"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B7885D"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770001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F71FA4"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DD4113" w:rsidRPr="008F082E" w14:paraId="235429A3"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EA5DBE"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1500521"/>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B0323"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DD4113" w:rsidRPr="008F082E" w14:paraId="21765982"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CE1679"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381431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10C00"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DD4113" w:rsidRPr="008F082E" w14:paraId="5BECCB35"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548D4B"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956757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BD5182"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DD4113" w:rsidRPr="008F082E" w14:paraId="6BCB86AB"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3C8812" w14:textId="77777777" w:rsidR="00DD4113"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9852739"/>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3CEFE1"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DD4113" w:rsidRPr="008F082E" w14:paraId="66E81279"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A38BE"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693221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5FBD26"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DD4113" w:rsidRPr="008F082E" w14:paraId="01E74E7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19AA95" w14:textId="77777777" w:rsidR="00DD4113"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28664589"/>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1549"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DD4113" w:rsidRPr="008F082E" w14:paraId="7F555D2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8EC04" w14:textId="77777777" w:rsidR="00DD4113"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605617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431A50"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DD4113" w:rsidRPr="008F082E" w14:paraId="58ADB6DC"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E2B4AD" w14:textId="77777777" w:rsidR="00DD4113"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950237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A03B8"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DD4113" w:rsidRPr="008F082E" w14:paraId="06D5544B"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4CEA12" w14:textId="77777777" w:rsidR="00DD4113"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1578633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C6756"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DD4113" w:rsidRPr="008F082E" w14:paraId="0D1DAD89"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F7313"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0265728"/>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BE71BA"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DD4113" w:rsidRPr="008F082E" w14:paraId="08572056"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726C1" w14:textId="77777777" w:rsidR="00DD4113"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6644569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B6869E"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DD4113" w:rsidRPr="008F082E" w14:paraId="46948538"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803AEB"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5665281"/>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60FB45"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DD4113" w:rsidRPr="008F082E" w14:paraId="66F2C9FF"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C798A0" w14:textId="77777777" w:rsidR="00DD4113" w:rsidRPr="008F082E" w:rsidRDefault="00C35C77"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772036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6FF73"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DD4113" w:rsidRPr="008F082E" w14:paraId="0888F5BB"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3C3912"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90442"/>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661D91"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DD4113" w:rsidRPr="008F082E" w14:paraId="4C6B9382"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47C74D" w14:textId="77777777" w:rsidR="00DD4113" w:rsidRPr="008F082E" w:rsidRDefault="00C35C77"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783444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B58993"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tbl>
    <w:p w14:paraId="448C4D5E" w14:textId="77777777" w:rsidR="00BE1617" w:rsidRPr="008F082E"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8F082E"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IMPORTANT</w:t>
            </w:r>
            <w:r w:rsidRPr="008F082E">
              <w:rPr>
                <w:rFonts w:cstheme="minorHAnsi"/>
                <w:b/>
                <w:color w:val="D73329"/>
                <w:lang w:bidi="en-US"/>
              </w:rPr>
              <w:t>:</w:t>
            </w:r>
          </w:p>
          <w:p w14:paraId="572D5906"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 xml:space="preserve">The candidate must achieve a satisfactory result </w:t>
            </w:r>
            <w:r w:rsidRPr="008F082E">
              <w:rPr>
                <w:rFonts w:cstheme="minorHAnsi"/>
                <w:b/>
                <w:color w:val="D73329"/>
                <w:lang w:bidi="en-US"/>
              </w:rPr>
              <w:t xml:space="preserve">in </w:t>
            </w:r>
            <w:r w:rsidRPr="008F082E">
              <w:rPr>
                <w:b/>
                <w:color w:val="D73329"/>
              </w:rPr>
              <w:t xml:space="preserve">ALL assessment tasks to be </w:t>
            </w:r>
            <w:r w:rsidRPr="008F082E">
              <w:rPr>
                <w:rFonts w:cstheme="minorHAnsi"/>
                <w:b/>
                <w:color w:val="D73329"/>
                <w:lang w:bidi="en-US"/>
              </w:rPr>
              <w:t xml:space="preserve">deemed </w:t>
            </w:r>
            <w:r w:rsidRPr="008F082E">
              <w:rPr>
                <w:b/>
                <w:color w:val="D73329"/>
              </w:rPr>
              <w:t>COMPETENT for the unit</w:t>
            </w:r>
            <w:r w:rsidRPr="008F082E">
              <w:rPr>
                <w:rFonts w:cstheme="minorHAnsi"/>
                <w:b/>
                <w:color w:val="D73329"/>
                <w:lang w:bidi="en-US"/>
              </w:rPr>
              <w:t>/</w:t>
            </w:r>
            <w:r w:rsidRPr="008F082E">
              <w:rPr>
                <w:b/>
                <w:color w:val="D73329"/>
              </w:rPr>
              <w:t>s relevant to this workbook.</w:t>
            </w:r>
          </w:p>
          <w:p w14:paraId="198794DF" w14:textId="211BA941" w:rsidR="00BE1617" w:rsidRPr="008F082E" w:rsidRDefault="00491F1C" w:rsidP="00491F1C">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w:t>
            </w:r>
            <w:r w:rsidRPr="008F082E">
              <w:rPr>
                <w:rFonts w:cstheme="minorHAnsi"/>
                <w:color w:val="404040" w:themeColor="text1" w:themeTint="BF"/>
                <w:lang w:bidi="en-US"/>
              </w:rPr>
              <w:t>be 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the </w:t>
            </w:r>
            <w:r w:rsidR="000443D7" w:rsidRPr="008F082E">
              <w:rPr>
                <w:color w:val="404040" w:themeColor="text1" w:themeTint="BF"/>
              </w:rPr>
              <w:t>assessments contained</w:t>
            </w:r>
            <w:r w:rsidRPr="008F082E">
              <w:rPr>
                <w:color w:val="404040" w:themeColor="text1" w:themeTint="BF"/>
              </w:rPr>
              <w:t xml:space="preserve"> </w:t>
            </w:r>
            <w:r w:rsidR="00DF6E83" w:rsidRPr="008F082E">
              <w:rPr>
                <w:color w:val="404040" w:themeColor="text1" w:themeTint="BF"/>
              </w:rPr>
              <w:t xml:space="preserve">in </w:t>
            </w:r>
            <w:r w:rsidRPr="008F082E">
              <w:rPr>
                <w:color w:val="404040" w:themeColor="text1" w:themeTint="BF"/>
              </w:rPr>
              <w:t>this workbook, the candidate must successfully complete all the requirements listed above according to the prescribed benchmarks.</w:t>
            </w:r>
          </w:p>
        </w:tc>
      </w:tr>
    </w:tbl>
    <w:p w14:paraId="65059052" w14:textId="77777777" w:rsidR="00BE1617" w:rsidRPr="008F082E" w:rsidRDefault="00BE1617" w:rsidP="00CA0528">
      <w:pPr>
        <w:spacing w:after="120" w:line="276" w:lineRule="auto"/>
        <w:ind w:left="0" w:firstLine="0"/>
        <w:rPr>
          <w:color w:val="404040" w:themeColor="text1" w:themeTint="BF"/>
        </w:rPr>
      </w:pPr>
      <w:r w:rsidRPr="008F082E">
        <w:rPr>
          <w:color w:val="404040" w:themeColor="text1" w:themeTint="BF"/>
        </w:rPr>
        <w:br w:type="page"/>
      </w:r>
    </w:p>
    <w:p w14:paraId="11A79B8D" w14:textId="06803BD3" w:rsidR="00F24EC5" w:rsidRPr="008F082E" w:rsidRDefault="00F24EC5" w:rsidP="007222FE">
      <w:pPr>
        <w:pStyle w:val="Heading1"/>
      </w:pPr>
      <w:bookmarkStart w:id="100" w:name="_Toc102547500"/>
      <w:r w:rsidRPr="008F082E">
        <w:lastRenderedPageBreak/>
        <w:t>Record of Assessment (As</w:t>
      </w:r>
      <w:r w:rsidR="004047B4" w:rsidRPr="008F082E">
        <w:t>sessor’s Use Only)</w:t>
      </w:r>
      <w:bookmarkEnd w:id="100"/>
    </w:p>
    <w:p w14:paraId="255C1BD7" w14:textId="5B08F9A5" w:rsidR="004047B4" w:rsidRPr="008F082E" w:rsidRDefault="004047B4" w:rsidP="007222FE">
      <w:pPr>
        <w:tabs>
          <w:tab w:val="left" w:pos="180"/>
        </w:tabs>
        <w:spacing w:after="120" w:line="276" w:lineRule="auto"/>
        <w:ind w:left="0" w:right="0" w:firstLine="0"/>
        <w:jc w:val="both"/>
        <w:rPr>
          <w:color w:val="D73329"/>
        </w:rPr>
      </w:pPr>
      <w:r w:rsidRPr="008F082E">
        <w:rPr>
          <w:b/>
          <w:color w:val="D73329"/>
        </w:rPr>
        <w:t>To the Assessor:</w:t>
      </w:r>
      <w:r w:rsidRPr="008F082E">
        <w:rPr>
          <w:color w:val="D73329"/>
        </w:rPr>
        <w:t xml:space="preserve"> Complete this Record of Assessment to document the assessment outcomes of the </w:t>
      </w:r>
      <w:r w:rsidR="00004E52" w:rsidRPr="008F082E">
        <w:rPr>
          <w:color w:val="D73329"/>
        </w:rPr>
        <w:t>candidate</w:t>
      </w:r>
      <w:r w:rsidRPr="008F082E">
        <w:rPr>
          <w:color w:val="D73329"/>
        </w:rPr>
        <w:t>. To complete the form:</w:t>
      </w:r>
    </w:p>
    <w:p w14:paraId="59A4DFBF" w14:textId="6CAA33E8"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D3981">
        <w:rPr>
          <w:color w:val="D73329"/>
        </w:rPr>
        <w:t>Provide</w:t>
      </w:r>
      <w:r w:rsidRPr="008F082E">
        <w:rPr>
          <w:color w:val="D73329"/>
        </w:rPr>
        <w:t xml:space="preserve"> all the required details in the Assessment Details Section</w:t>
      </w:r>
    </w:p>
    <w:p w14:paraId="252877A8" w14:textId="26145704"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For each unit of competency</w:t>
      </w:r>
      <w:r w:rsidR="00F97915" w:rsidRPr="008F082E">
        <w:rPr>
          <w:color w:val="D73329"/>
        </w:rPr>
        <w:t xml:space="preserve">: </w:t>
      </w:r>
    </w:p>
    <w:p w14:paraId="1C8336A2" w14:textId="702FA809" w:rsidR="004047B4" w:rsidRPr="008F082E"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8F082E">
        <w:rPr>
          <w:color w:val="D73329"/>
        </w:rPr>
        <w:t xml:space="preserve">Tick S (Satisfactory), if the </w:t>
      </w:r>
      <w:r w:rsidR="00004E52" w:rsidRPr="008F082E">
        <w:rPr>
          <w:color w:val="D73329"/>
        </w:rPr>
        <w:t>candidate</w:t>
      </w:r>
      <w:r w:rsidRPr="008F082E">
        <w:rPr>
          <w:color w:val="D73329"/>
        </w:rPr>
        <w:t xml:space="preserve"> has completed the assessment item according to the marking guide and prescribed benchmark answers.</w:t>
      </w:r>
    </w:p>
    <w:p w14:paraId="70D3AD14" w14:textId="393A6929" w:rsidR="004047B4" w:rsidRPr="008F082E"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8F082E">
        <w:rPr>
          <w:color w:val="D73329"/>
        </w:rPr>
        <w:t>Tick NYS (Not Yet Satisfactory</w:t>
      </w:r>
      <w:r w:rsidR="006872F8" w:rsidRPr="008F082E">
        <w:rPr>
          <w:color w:val="D73329"/>
        </w:rPr>
        <w:t>) if</w:t>
      </w:r>
      <w:r w:rsidRPr="008F082E">
        <w:rPr>
          <w:color w:val="D73329"/>
        </w:rPr>
        <w:t xml:space="preserve"> the </w:t>
      </w:r>
      <w:r w:rsidR="00004E52" w:rsidRPr="008F082E">
        <w:rPr>
          <w:color w:val="D73329"/>
        </w:rPr>
        <w:t>candidate</w:t>
      </w:r>
      <w:r w:rsidRPr="008F082E">
        <w:rPr>
          <w:color w:val="D73329"/>
        </w:rPr>
        <w:t xml:space="preserve"> has not completed the assessment item according to the marking guide and prescribed benchmark answers.</w:t>
      </w:r>
    </w:p>
    <w:p w14:paraId="03A3DC5E" w14:textId="0426B2C4"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 xml:space="preserve">Review and confirm that all evidence submissions from the </w:t>
      </w:r>
      <w:r w:rsidR="00004E52" w:rsidRPr="008F082E">
        <w:rPr>
          <w:color w:val="D73329"/>
        </w:rPr>
        <w:t>candidate</w:t>
      </w:r>
      <w:r w:rsidRPr="008F082E">
        <w:rPr>
          <w:color w:val="D73329"/>
        </w:rPr>
        <w:t xml:space="preserve"> meet the Rules of Evidence. Tick S if satisfactory; otherwise, tick NYS if not yet satisfactory.</w:t>
      </w:r>
    </w:p>
    <w:p w14:paraId="4049BE9E" w14:textId="54F70045"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 xml:space="preserve">Check all signatures provided by the </w:t>
      </w:r>
      <w:r w:rsidR="00004E52" w:rsidRPr="008F082E">
        <w:rPr>
          <w:color w:val="D73329"/>
        </w:rPr>
        <w:t>candidate</w:t>
      </w:r>
      <w:r w:rsidRPr="008F082E">
        <w:rPr>
          <w:color w:val="D73329"/>
        </w:rPr>
        <w:t xml:space="preserve"> in their evidence submissions. Confirm if these match the signature the </w:t>
      </w:r>
      <w:r w:rsidR="00004E52" w:rsidRPr="008F082E">
        <w:rPr>
          <w:color w:val="D73329"/>
        </w:rPr>
        <w:t>candidate</w:t>
      </w:r>
      <w:r w:rsidRPr="008F082E">
        <w:rPr>
          <w:color w:val="D73329"/>
        </w:rPr>
        <w:t xml:space="preserve"> provided to the Training Provider.</w:t>
      </w:r>
    </w:p>
    <w:p w14:paraId="68227D47" w14:textId="6C8E3FA6"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Record all third-party personnel you contacted and provide the other required information.</w:t>
      </w:r>
    </w:p>
    <w:p w14:paraId="0E2CEA62" w14:textId="755AF7BC"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 xml:space="preserve">In the ‘Overall Result for this Workbook’ section of the form, tick S if the </w:t>
      </w:r>
      <w:r w:rsidR="00004E52" w:rsidRPr="008F082E">
        <w:rPr>
          <w:color w:val="D73329"/>
        </w:rPr>
        <w:t>candidate</w:t>
      </w:r>
      <w:r w:rsidRPr="008F082E">
        <w:rPr>
          <w:color w:val="D73329"/>
        </w:rPr>
        <w:t xml:space="preserve"> has met all requirements in this form and all assessment items have been completed to a satisfactory level</w:t>
      </w:r>
      <w:r w:rsidR="005E7D11" w:rsidRPr="008F082E">
        <w:rPr>
          <w:color w:val="D73329"/>
        </w:rPr>
        <w:t>. O</w:t>
      </w:r>
      <w:r w:rsidRPr="008F082E">
        <w:rPr>
          <w:color w:val="D73329"/>
        </w:rPr>
        <w:t>therwise, tick NYS.</w:t>
      </w:r>
    </w:p>
    <w:p w14:paraId="6C28600E" w14:textId="0944E9C2"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 xml:space="preserve">Provide other comments and feedback on the </w:t>
      </w:r>
      <w:r w:rsidR="00004E52" w:rsidRPr="008F082E">
        <w:rPr>
          <w:color w:val="D73329"/>
        </w:rPr>
        <w:t>candidate</w:t>
      </w:r>
      <w:r w:rsidRPr="008F082E">
        <w:rPr>
          <w:color w:val="D73329"/>
        </w:rPr>
        <w:t>’s performance, as necessary.</w:t>
      </w:r>
    </w:p>
    <w:p w14:paraId="035C9408" w14:textId="082281B2"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Complete the Assessor’s Declaration by filling in your details, date signed, and affixing your signature.</w:t>
      </w:r>
    </w:p>
    <w:p w14:paraId="50347969" w14:textId="237D26EC" w:rsidR="004047B4" w:rsidRPr="008F082E" w:rsidRDefault="004047B4" w:rsidP="007222FE">
      <w:pPr>
        <w:tabs>
          <w:tab w:val="left" w:pos="180"/>
        </w:tabs>
        <w:spacing w:after="120" w:line="276" w:lineRule="auto"/>
        <w:ind w:right="0"/>
        <w:rPr>
          <w:color w:val="D73329"/>
        </w:rPr>
      </w:pPr>
      <w:r w:rsidRPr="008F082E">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8F082E" w14:paraId="15BE16C0" w14:textId="77777777" w:rsidTr="001204C5">
        <w:tc>
          <w:tcPr>
            <w:tcW w:w="9016" w:type="dxa"/>
            <w:gridSpan w:val="2"/>
            <w:tcBorders>
              <w:bottom w:val="single" w:sz="4" w:space="0" w:color="A6A6A6" w:themeColor="background1" w:themeShade="A6"/>
            </w:tcBorders>
            <w:shd w:val="clear" w:color="auto" w:fill="7B5AAF"/>
          </w:tcPr>
          <w:p w14:paraId="47C6191C" w14:textId="2E35D479" w:rsidR="008E163F" w:rsidRPr="008F082E"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8F082E">
              <w:rPr>
                <w:rFonts w:ascii="Arial" w:hAnsi="Arial" w:cs="Arial"/>
                <w:b/>
                <w:caps/>
                <w:color w:val="FFFFFF" w:themeColor="background1"/>
                <w:szCs w:val="24"/>
              </w:rPr>
              <w:lastRenderedPageBreak/>
              <w:t>RECORD OF ASSESSMENT</w:t>
            </w:r>
            <w:r w:rsidR="00B560C3" w:rsidRPr="008F082E">
              <w:rPr>
                <w:rFonts w:ascii="Arial" w:hAnsi="Arial" w:cs="Arial"/>
                <w:b/>
                <w:color w:val="404040" w:themeColor="text1" w:themeTint="BF"/>
                <w:sz w:val="20"/>
                <w:szCs w:val="20"/>
              </w:rPr>
              <w:t xml:space="preserve"> </w:t>
            </w:r>
          </w:p>
        </w:tc>
      </w:tr>
      <w:tr w:rsidR="008E163F" w:rsidRPr="008F082E"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4CCDF67A" w:rsidR="008E163F" w:rsidRPr="008F082E" w:rsidRDefault="00970D23" w:rsidP="007222F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color w:val="404040" w:themeColor="text1" w:themeTint="BF"/>
                <w:sz w:val="20"/>
                <w:szCs w:val="20"/>
              </w:rPr>
              <w:t>CHCLEG001 - Work legally and ethically (Release 1)</w:t>
            </w:r>
          </w:p>
        </w:tc>
      </w:tr>
    </w:tbl>
    <w:p w14:paraId="0056CC62" w14:textId="77777777" w:rsidR="008E163F" w:rsidRPr="008F082E"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25CE7762" w14:textId="77777777" w:rsidTr="00B86588">
        <w:trPr>
          <w:cantSplit/>
          <w:tblHeader/>
          <w:jc w:val="center"/>
        </w:trPr>
        <w:tc>
          <w:tcPr>
            <w:tcW w:w="6385" w:type="dxa"/>
            <w:shd w:val="clear" w:color="auto" w:fill="DDD5EB"/>
          </w:tcPr>
          <w:p w14:paraId="60E6CF6A" w14:textId="32637F85" w:rsidR="008E163F" w:rsidRPr="008F082E"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101" w:name="_Hlk80357846"/>
            <w:r w:rsidRPr="008F082E">
              <w:rPr>
                <w:rFonts w:ascii="Arial" w:hAnsi="Arial" w:cs="Arial"/>
                <w:b/>
                <w:color w:val="404040" w:themeColor="text1" w:themeTint="BF"/>
                <w:sz w:val="20"/>
                <w:szCs w:val="20"/>
              </w:rPr>
              <w:t>Knowledge Assessment</w:t>
            </w:r>
            <w:r w:rsidR="00EA34B2"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29B89A72" w14:textId="43B4C7F0"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426979D3" w14:textId="77777777" w:rsidTr="005A4200">
        <w:trPr>
          <w:jc w:val="center"/>
        </w:trPr>
        <w:tc>
          <w:tcPr>
            <w:tcW w:w="6385" w:type="dxa"/>
            <w:shd w:val="clear" w:color="auto" w:fill="auto"/>
          </w:tcPr>
          <w:p w14:paraId="3A5DE22B" w14:textId="339AAABD"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8895E63" w14:textId="77777777" w:rsidTr="005A4200">
        <w:trPr>
          <w:jc w:val="center"/>
        </w:trPr>
        <w:tc>
          <w:tcPr>
            <w:tcW w:w="6385" w:type="dxa"/>
            <w:shd w:val="clear" w:color="auto" w:fill="auto"/>
          </w:tcPr>
          <w:p w14:paraId="6978A00E" w14:textId="081A766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0F7A08E" w14:textId="77777777" w:rsidTr="005A4200">
        <w:trPr>
          <w:jc w:val="center"/>
        </w:trPr>
        <w:tc>
          <w:tcPr>
            <w:tcW w:w="6385" w:type="dxa"/>
            <w:shd w:val="clear" w:color="auto" w:fill="auto"/>
          </w:tcPr>
          <w:p w14:paraId="78F6F07A" w14:textId="3C67D2E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13B482" w14:textId="77777777" w:rsidTr="005A4200">
        <w:trPr>
          <w:jc w:val="center"/>
        </w:trPr>
        <w:tc>
          <w:tcPr>
            <w:tcW w:w="6385" w:type="dxa"/>
            <w:shd w:val="clear" w:color="auto" w:fill="auto"/>
          </w:tcPr>
          <w:p w14:paraId="36D7112C" w14:textId="4308818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139D74A" w14:textId="77777777" w:rsidTr="005A4200">
        <w:trPr>
          <w:jc w:val="center"/>
        </w:trPr>
        <w:tc>
          <w:tcPr>
            <w:tcW w:w="6385" w:type="dxa"/>
            <w:shd w:val="clear" w:color="auto" w:fill="auto"/>
          </w:tcPr>
          <w:p w14:paraId="5900D311" w14:textId="2C5C8F6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0BDF2D10" w14:textId="77777777" w:rsidTr="005A4200">
        <w:trPr>
          <w:jc w:val="center"/>
        </w:trPr>
        <w:tc>
          <w:tcPr>
            <w:tcW w:w="6385" w:type="dxa"/>
            <w:shd w:val="clear" w:color="auto" w:fill="auto"/>
          </w:tcPr>
          <w:p w14:paraId="2D2D72A0" w14:textId="555C0C8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6</w:t>
            </w:r>
          </w:p>
        </w:tc>
        <w:tc>
          <w:tcPr>
            <w:tcW w:w="1315" w:type="dxa"/>
            <w:shd w:val="clear" w:color="auto" w:fill="auto"/>
          </w:tcPr>
          <w:p w14:paraId="43933F2A" w14:textId="4CBFD586"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245716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EAFC56" w14:textId="766F5D4D"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560946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1AD6DB7" w14:textId="77777777" w:rsidTr="005A4200">
        <w:trPr>
          <w:jc w:val="center"/>
        </w:trPr>
        <w:tc>
          <w:tcPr>
            <w:tcW w:w="6385" w:type="dxa"/>
            <w:shd w:val="clear" w:color="auto" w:fill="auto"/>
          </w:tcPr>
          <w:p w14:paraId="4ED3F70B" w14:textId="7587B0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7</w:t>
            </w:r>
          </w:p>
        </w:tc>
        <w:tc>
          <w:tcPr>
            <w:tcW w:w="1315" w:type="dxa"/>
            <w:shd w:val="clear" w:color="auto" w:fill="auto"/>
          </w:tcPr>
          <w:p w14:paraId="34B94AB9" w14:textId="41F81640"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768423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7459FF" w14:textId="7D92A763"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00268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7CDDD8" w14:textId="77777777" w:rsidTr="005A4200">
        <w:trPr>
          <w:jc w:val="center"/>
        </w:trPr>
        <w:tc>
          <w:tcPr>
            <w:tcW w:w="6385" w:type="dxa"/>
            <w:shd w:val="clear" w:color="auto" w:fill="auto"/>
          </w:tcPr>
          <w:p w14:paraId="5814C7E3" w14:textId="6679868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8</w:t>
            </w:r>
          </w:p>
        </w:tc>
        <w:tc>
          <w:tcPr>
            <w:tcW w:w="1315" w:type="dxa"/>
            <w:shd w:val="clear" w:color="auto" w:fill="auto"/>
          </w:tcPr>
          <w:p w14:paraId="30453EBC" w14:textId="214631C2"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33436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848205" w14:textId="7E81CDC0"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094032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9E6FFE1" w14:textId="77777777" w:rsidTr="005A4200">
        <w:trPr>
          <w:jc w:val="center"/>
        </w:trPr>
        <w:tc>
          <w:tcPr>
            <w:tcW w:w="6385" w:type="dxa"/>
            <w:shd w:val="clear" w:color="auto" w:fill="auto"/>
          </w:tcPr>
          <w:p w14:paraId="36246D3E" w14:textId="04F0BBE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9</w:t>
            </w:r>
          </w:p>
        </w:tc>
        <w:tc>
          <w:tcPr>
            <w:tcW w:w="1315" w:type="dxa"/>
            <w:shd w:val="clear" w:color="auto" w:fill="auto"/>
          </w:tcPr>
          <w:p w14:paraId="2E7FAA2F" w14:textId="493BC1C4"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13879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B08B90" w14:textId="343666AD"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8568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05A8C72" w14:textId="77777777" w:rsidTr="005A4200">
        <w:trPr>
          <w:jc w:val="center"/>
        </w:trPr>
        <w:tc>
          <w:tcPr>
            <w:tcW w:w="6385" w:type="dxa"/>
            <w:shd w:val="clear" w:color="auto" w:fill="auto"/>
          </w:tcPr>
          <w:p w14:paraId="5A4BA8E1" w14:textId="63F08F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10</w:t>
            </w:r>
          </w:p>
        </w:tc>
        <w:tc>
          <w:tcPr>
            <w:tcW w:w="1315" w:type="dxa"/>
            <w:shd w:val="clear" w:color="auto" w:fill="auto"/>
          </w:tcPr>
          <w:p w14:paraId="239AA44B" w14:textId="358BAACB"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900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DA1F1" w14:textId="546DD945"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72359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BDC40FA" w14:textId="77777777" w:rsidTr="005A4200">
        <w:trPr>
          <w:jc w:val="center"/>
        </w:trPr>
        <w:tc>
          <w:tcPr>
            <w:tcW w:w="6385" w:type="dxa"/>
            <w:shd w:val="clear" w:color="auto" w:fill="auto"/>
          </w:tcPr>
          <w:p w14:paraId="3F578508" w14:textId="710356B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11</w:t>
            </w:r>
          </w:p>
        </w:tc>
        <w:tc>
          <w:tcPr>
            <w:tcW w:w="1315" w:type="dxa"/>
            <w:shd w:val="clear" w:color="auto" w:fill="auto"/>
          </w:tcPr>
          <w:p w14:paraId="1B97556E" w14:textId="5116231B"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1154752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B5286B" w14:textId="62511B8D"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852167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D7DA2A" w14:textId="77777777" w:rsidTr="005A4200">
        <w:trPr>
          <w:jc w:val="center"/>
        </w:trPr>
        <w:tc>
          <w:tcPr>
            <w:tcW w:w="6385" w:type="dxa"/>
            <w:shd w:val="clear" w:color="auto" w:fill="auto"/>
          </w:tcPr>
          <w:p w14:paraId="64020EC0" w14:textId="282258D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12</w:t>
            </w:r>
          </w:p>
        </w:tc>
        <w:tc>
          <w:tcPr>
            <w:tcW w:w="1315" w:type="dxa"/>
            <w:shd w:val="clear" w:color="auto" w:fill="auto"/>
          </w:tcPr>
          <w:p w14:paraId="3DFCD49C" w14:textId="40E8BA1C"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877447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753DFD" w14:textId="1EB0488D"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705566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986543B" w14:textId="77777777" w:rsidTr="005A4200">
        <w:trPr>
          <w:jc w:val="center"/>
        </w:trPr>
        <w:tc>
          <w:tcPr>
            <w:tcW w:w="6385" w:type="dxa"/>
            <w:shd w:val="clear" w:color="auto" w:fill="auto"/>
          </w:tcPr>
          <w:p w14:paraId="440D33F0" w14:textId="48B7DA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13</w:t>
            </w:r>
          </w:p>
        </w:tc>
        <w:tc>
          <w:tcPr>
            <w:tcW w:w="1315" w:type="dxa"/>
            <w:shd w:val="clear" w:color="auto" w:fill="auto"/>
          </w:tcPr>
          <w:p w14:paraId="498E51F5" w14:textId="55C17D04"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581333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B00B0" w14:textId="50E7FA2A"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26187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E4C596" w14:textId="77777777" w:rsidTr="005A4200">
        <w:trPr>
          <w:jc w:val="center"/>
        </w:trPr>
        <w:tc>
          <w:tcPr>
            <w:tcW w:w="6385" w:type="dxa"/>
            <w:shd w:val="clear" w:color="auto" w:fill="auto"/>
          </w:tcPr>
          <w:p w14:paraId="6051846B" w14:textId="5047F2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14</w:t>
            </w:r>
          </w:p>
        </w:tc>
        <w:tc>
          <w:tcPr>
            <w:tcW w:w="1315" w:type="dxa"/>
            <w:shd w:val="clear" w:color="auto" w:fill="auto"/>
          </w:tcPr>
          <w:p w14:paraId="3251D836" w14:textId="5E77836F"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69795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E05335" w14:textId="6C0A37EE"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849676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D0E350C" w14:textId="77777777" w:rsidTr="005A4200">
        <w:trPr>
          <w:jc w:val="center"/>
        </w:trPr>
        <w:tc>
          <w:tcPr>
            <w:tcW w:w="6385" w:type="dxa"/>
            <w:shd w:val="clear" w:color="auto" w:fill="auto"/>
          </w:tcPr>
          <w:p w14:paraId="4671E31C" w14:textId="7330957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15</w:t>
            </w:r>
          </w:p>
        </w:tc>
        <w:tc>
          <w:tcPr>
            <w:tcW w:w="1315" w:type="dxa"/>
            <w:shd w:val="clear" w:color="auto" w:fill="auto"/>
          </w:tcPr>
          <w:p w14:paraId="1A2276CD" w14:textId="27080155"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518694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3450D8" w14:textId="73D803EB"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976477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096268D" w14:textId="77777777" w:rsidTr="005A4200">
        <w:trPr>
          <w:jc w:val="center"/>
        </w:trPr>
        <w:tc>
          <w:tcPr>
            <w:tcW w:w="6385" w:type="dxa"/>
            <w:shd w:val="clear" w:color="auto" w:fill="auto"/>
          </w:tcPr>
          <w:p w14:paraId="48435441" w14:textId="29E3B1D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16</w:t>
            </w:r>
          </w:p>
        </w:tc>
        <w:tc>
          <w:tcPr>
            <w:tcW w:w="1315" w:type="dxa"/>
            <w:shd w:val="clear" w:color="auto" w:fill="auto"/>
          </w:tcPr>
          <w:p w14:paraId="5A040F63" w14:textId="5CCED9F5"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03490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CF37A2" w14:textId="72AB0710"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972011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69346AE" w14:textId="77777777" w:rsidTr="005A4200">
        <w:trPr>
          <w:jc w:val="center"/>
        </w:trPr>
        <w:tc>
          <w:tcPr>
            <w:tcW w:w="6385" w:type="dxa"/>
            <w:shd w:val="clear" w:color="auto" w:fill="auto"/>
          </w:tcPr>
          <w:p w14:paraId="0605879A" w14:textId="022B4EE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17</w:t>
            </w:r>
          </w:p>
        </w:tc>
        <w:tc>
          <w:tcPr>
            <w:tcW w:w="1315" w:type="dxa"/>
            <w:shd w:val="clear" w:color="auto" w:fill="auto"/>
          </w:tcPr>
          <w:p w14:paraId="1D2FC982" w14:textId="04E1D1AF"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276847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23A4C" w14:textId="660D65AE"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543735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FE026D7" w14:textId="77777777" w:rsidTr="005A4200">
        <w:trPr>
          <w:jc w:val="center"/>
        </w:trPr>
        <w:tc>
          <w:tcPr>
            <w:tcW w:w="6385" w:type="dxa"/>
            <w:shd w:val="clear" w:color="auto" w:fill="auto"/>
          </w:tcPr>
          <w:p w14:paraId="0BED026A" w14:textId="189BA26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18</w:t>
            </w:r>
          </w:p>
        </w:tc>
        <w:tc>
          <w:tcPr>
            <w:tcW w:w="1315" w:type="dxa"/>
            <w:shd w:val="clear" w:color="auto" w:fill="auto"/>
          </w:tcPr>
          <w:p w14:paraId="1E82626B" w14:textId="77199301"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311879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066868" w14:textId="4DDA6425"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827255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477FAC" w14:textId="77777777" w:rsidTr="005A4200">
        <w:trPr>
          <w:jc w:val="center"/>
        </w:trPr>
        <w:tc>
          <w:tcPr>
            <w:tcW w:w="6385" w:type="dxa"/>
            <w:shd w:val="clear" w:color="auto" w:fill="auto"/>
          </w:tcPr>
          <w:p w14:paraId="2B663DDA" w14:textId="4C206020"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19</w:t>
            </w:r>
          </w:p>
        </w:tc>
        <w:tc>
          <w:tcPr>
            <w:tcW w:w="1315" w:type="dxa"/>
            <w:shd w:val="clear" w:color="auto" w:fill="auto"/>
          </w:tcPr>
          <w:p w14:paraId="0C5FAC2A" w14:textId="7EDC4EF7"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31413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C842D" w14:textId="4972224C"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24754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23DF217" w14:textId="77777777" w:rsidTr="005A4200">
        <w:trPr>
          <w:jc w:val="center"/>
        </w:trPr>
        <w:tc>
          <w:tcPr>
            <w:tcW w:w="6385" w:type="dxa"/>
            <w:shd w:val="clear" w:color="auto" w:fill="auto"/>
          </w:tcPr>
          <w:p w14:paraId="1E7EFD28" w14:textId="679E59D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20</w:t>
            </w:r>
          </w:p>
        </w:tc>
        <w:tc>
          <w:tcPr>
            <w:tcW w:w="1315" w:type="dxa"/>
            <w:shd w:val="clear" w:color="auto" w:fill="auto"/>
          </w:tcPr>
          <w:p w14:paraId="08C2A846" w14:textId="5BC914F5"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3885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BE3682" w14:textId="3FEC0C55"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778050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BB94CD" w14:textId="77777777" w:rsidTr="005A4200">
        <w:trPr>
          <w:jc w:val="center"/>
        </w:trPr>
        <w:tc>
          <w:tcPr>
            <w:tcW w:w="6385" w:type="dxa"/>
            <w:shd w:val="clear" w:color="auto" w:fill="auto"/>
          </w:tcPr>
          <w:p w14:paraId="5E28A6C7" w14:textId="40E9860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21</w:t>
            </w:r>
          </w:p>
        </w:tc>
        <w:tc>
          <w:tcPr>
            <w:tcW w:w="1315" w:type="dxa"/>
            <w:shd w:val="clear" w:color="auto" w:fill="auto"/>
          </w:tcPr>
          <w:p w14:paraId="589311F5" w14:textId="5AA7A396"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321669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24D2E6" w14:textId="7EDB83E6"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331912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64A676" w14:textId="77777777" w:rsidTr="005A4200">
        <w:trPr>
          <w:jc w:val="center"/>
        </w:trPr>
        <w:tc>
          <w:tcPr>
            <w:tcW w:w="6385" w:type="dxa"/>
            <w:shd w:val="clear" w:color="auto" w:fill="auto"/>
          </w:tcPr>
          <w:p w14:paraId="2CD9C6AF" w14:textId="59C80DE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22</w:t>
            </w:r>
          </w:p>
        </w:tc>
        <w:tc>
          <w:tcPr>
            <w:tcW w:w="1315" w:type="dxa"/>
            <w:shd w:val="clear" w:color="auto" w:fill="auto"/>
          </w:tcPr>
          <w:p w14:paraId="39A7FDBE" w14:textId="7A5530BA"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58359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BE3783" w14:textId="45A19EF4"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193894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FCB202" w14:textId="77777777" w:rsidTr="005A4200">
        <w:trPr>
          <w:jc w:val="center"/>
        </w:trPr>
        <w:tc>
          <w:tcPr>
            <w:tcW w:w="6385" w:type="dxa"/>
            <w:shd w:val="clear" w:color="auto" w:fill="auto"/>
          </w:tcPr>
          <w:p w14:paraId="737A8407" w14:textId="6ACAB38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23</w:t>
            </w:r>
          </w:p>
        </w:tc>
        <w:tc>
          <w:tcPr>
            <w:tcW w:w="1315" w:type="dxa"/>
            <w:shd w:val="clear" w:color="auto" w:fill="auto"/>
          </w:tcPr>
          <w:p w14:paraId="3E27E7DF" w14:textId="7EAAE02C"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757000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F71C12" w14:textId="6AC40FEB"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83787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8C5E91" w14:textId="77777777" w:rsidTr="005A4200">
        <w:trPr>
          <w:jc w:val="center"/>
        </w:trPr>
        <w:tc>
          <w:tcPr>
            <w:tcW w:w="6385" w:type="dxa"/>
            <w:shd w:val="clear" w:color="auto" w:fill="auto"/>
          </w:tcPr>
          <w:p w14:paraId="6D54C46A" w14:textId="7D55527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24</w:t>
            </w:r>
          </w:p>
        </w:tc>
        <w:tc>
          <w:tcPr>
            <w:tcW w:w="1315" w:type="dxa"/>
            <w:shd w:val="clear" w:color="auto" w:fill="auto"/>
          </w:tcPr>
          <w:p w14:paraId="67FFFC09" w14:textId="1490EFEB"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6909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74C3E7" w14:textId="285BD4C4"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23106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6AC0819" w14:textId="77777777" w:rsidTr="005A4200">
        <w:trPr>
          <w:jc w:val="center"/>
        </w:trPr>
        <w:tc>
          <w:tcPr>
            <w:tcW w:w="6385" w:type="dxa"/>
            <w:shd w:val="clear" w:color="auto" w:fill="auto"/>
          </w:tcPr>
          <w:p w14:paraId="5A622BF0" w14:textId="4D49DA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25</w:t>
            </w:r>
          </w:p>
        </w:tc>
        <w:tc>
          <w:tcPr>
            <w:tcW w:w="1315" w:type="dxa"/>
            <w:shd w:val="clear" w:color="auto" w:fill="auto"/>
          </w:tcPr>
          <w:p w14:paraId="033C7BDF" w14:textId="4644560A"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7269140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68B9C8" w14:textId="37E0297D"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448444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53CD2A1" w14:textId="77777777" w:rsidTr="005A4200">
        <w:trPr>
          <w:jc w:val="center"/>
        </w:trPr>
        <w:tc>
          <w:tcPr>
            <w:tcW w:w="6385" w:type="dxa"/>
            <w:shd w:val="clear" w:color="auto" w:fill="auto"/>
          </w:tcPr>
          <w:p w14:paraId="4AB56F95" w14:textId="0ED65A7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26</w:t>
            </w:r>
          </w:p>
        </w:tc>
        <w:tc>
          <w:tcPr>
            <w:tcW w:w="1315" w:type="dxa"/>
            <w:shd w:val="clear" w:color="auto" w:fill="auto"/>
          </w:tcPr>
          <w:p w14:paraId="2D86871D" w14:textId="37F56C1D"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145669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FA312A" w14:textId="40148032"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6586099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E73CC7F" w14:textId="77777777" w:rsidTr="005A4200">
        <w:trPr>
          <w:jc w:val="center"/>
        </w:trPr>
        <w:tc>
          <w:tcPr>
            <w:tcW w:w="6385" w:type="dxa"/>
            <w:shd w:val="clear" w:color="auto" w:fill="auto"/>
          </w:tcPr>
          <w:p w14:paraId="743CAD20" w14:textId="5058605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27</w:t>
            </w:r>
          </w:p>
        </w:tc>
        <w:tc>
          <w:tcPr>
            <w:tcW w:w="1315" w:type="dxa"/>
            <w:shd w:val="clear" w:color="auto" w:fill="auto"/>
          </w:tcPr>
          <w:p w14:paraId="56CAAD71" w14:textId="35C2675F"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91805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6CBBF7" w14:textId="71399926"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64450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0E2A3D" w14:textId="77777777" w:rsidTr="005A4200">
        <w:trPr>
          <w:jc w:val="center"/>
        </w:trPr>
        <w:tc>
          <w:tcPr>
            <w:tcW w:w="6385" w:type="dxa"/>
            <w:shd w:val="clear" w:color="auto" w:fill="auto"/>
          </w:tcPr>
          <w:p w14:paraId="38CC3886" w14:textId="724EDA4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28</w:t>
            </w:r>
          </w:p>
        </w:tc>
        <w:tc>
          <w:tcPr>
            <w:tcW w:w="1315" w:type="dxa"/>
            <w:shd w:val="clear" w:color="auto" w:fill="auto"/>
          </w:tcPr>
          <w:p w14:paraId="0DA14D6A" w14:textId="4EBBE6F2"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179912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3A218" w14:textId="7EAC84F2"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877383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FE36564" w14:textId="77777777" w:rsidTr="005A4200">
        <w:trPr>
          <w:jc w:val="center"/>
        </w:trPr>
        <w:tc>
          <w:tcPr>
            <w:tcW w:w="6385" w:type="dxa"/>
            <w:shd w:val="clear" w:color="auto" w:fill="auto"/>
          </w:tcPr>
          <w:p w14:paraId="193C7474" w14:textId="3E1571B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29</w:t>
            </w:r>
          </w:p>
        </w:tc>
        <w:tc>
          <w:tcPr>
            <w:tcW w:w="1315" w:type="dxa"/>
            <w:shd w:val="clear" w:color="auto" w:fill="auto"/>
          </w:tcPr>
          <w:p w14:paraId="3F4C4D2C" w14:textId="747981C9"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499352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397250" w14:textId="54136309"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741314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C173F37" w14:textId="77777777" w:rsidTr="005A4200">
        <w:trPr>
          <w:jc w:val="center"/>
        </w:trPr>
        <w:tc>
          <w:tcPr>
            <w:tcW w:w="6385" w:type="dxa"/>
            <w:shd w:val="clear" w:color="auto" w:fill="auto"/>
          </w:tcPr>
          <w:p w14:paraId="22EB9165" w14:textId="19C5C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30</w:t>
            </w:r>
          </w:p>
        </w:tc>
        <w:tc>
          <w:tcPr>
            <w:tcW w:w="1315" w:type="dxa"/>
            <w:shd w:val="clear" w:color="auto" w:fill="auto"/>
          </w:tcPr>
          <w:p w14:paraId="4235A509" w14:textId="4B04AE03"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96640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091FD7" w14:textId="64049465"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56172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E78FF7" w14:textId="77777777" w:rsidTr="005A4200">
        <w:trPr>
          <w:jc w:val="center"/>
        </w:trPr>
        <w:tc>
          <w:tcPr>
            <w:tcW w:w="6385" w:type="dxa"/>
            <w:shd w:val="clear" w:color="auto" w:fill="auto"/>
          </w:tcPr>
          <w:p w14:paraId="579A0D68" w14:textId="54594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31</w:t>
            </w:r>
          </w:p>
        </w:tc>
        <w:tc>
          <w:tcPr>
            <w:tcW w:w="1315" w:type="dxa"/>
            <w:shd w:val="clear" w:color="auto" w:fill="auto"/>
          </w:tcPr>
          <w:p w14:paraId="4C0145EB" w14:textId="395E61E7"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5306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7E41ADD" w14:textId="0B7A8978"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53976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C97E032" w14:textId="77777777" w:rsidTr="005A4200">
        <w:trPr>
          <w:jc w:val="center"/>
        </w:trPr>
        <w:tc>
          <w:tcPr>
            <w:tcW w:w="6385" w:type="dxa"/>
            <w:shd w:val="clear" w:color="auto" w:fill="auto"/>
          </w:tcPr>
          <w:p w14:paraId="543DAC2A" w14:textId="00EF102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32</w:t>
            </w:r>
          </w:p>
        </w:tc>
        <w:tc>
          <w:tcPr>
            <w:tcW w:w="1315" w:type="dxa"/>
            <w:shd w:val="clear" w:color="auto" w:fill="auto"/>
          </w:tcPr>
          <w:p w14:paraId="5D02B061" w14:textId="6A5DC253"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301005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35735F" w14:textId="5133AE44"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80371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FE6D129" w14:textId="77777777" w:rsidTr="005A4200">
        <w:trPr>
          <w:jc w:val="center"/>
        </w:trPr>
        <w:tc>
          <w:tcPr>
            <w:tcW w:w="6385" w:type="dxa"/>
            <w:shd w:val="clear" w:color="auto" w:fill="auto"/>
          </w:tcPr>
          <w:p w14:paraId="167F3359" w14:textId="6E4B3C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33</w:t>
            </w:r>
          </w:p>
        </w:tc>
        <w:tc>
          <w:tcPr>
            <w:tcW w:w="1315" w:type="dxa"/>
            <w:shd w:val="clear" w:color="auto" w:fill="auto"/>
          </w:tcPr>
          <w:p w14:paraId="28E1A796" w14:textId="6D01C8BA"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301023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6FF8E" w14:textId="06C5A6B0"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196671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DFC556" w14:textId="77777777" w:rsidTr="005A4200">
        <w:trPr>
          <w:jc w:val="center"/>
        </w:trPr>
        <w:tc>
          <w:tcPr>
            <w:tcW w:w="6385" w:type="dxa"/>
            <w:shd w:val="clear" w:color="auto" w:fill="auto"/>
          </w:tcPr>
          <w:p w14:paraId="39444582" w14:textId="5758F0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34</w:t>
            </w:r>
          </w:p>
        </w:tc>
        <w:tc>
          <w:tcPr>
            <w:tcW w:w="1315" w:type="dxa"/>
            <w:shd w:val="clear" w:color="auto" w:fill="auto"/>
          </w:tcPr>
          <w:p w14:paraId="0B2B6F96" w14:textId="0B841DA9"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88937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647B6D" w14:textId="494795A7"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742956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96EB35A" w14:textId="77777777" w:rsidTr="005A4200">
        <w:trPr>
          <w:jc w:val="center"/>
        </w:trPr>
        <w:tc>
          <w:tcPr>
            <w:tcW w:w="6385" w:type="dxa"/>
            <w:shd w:val="clear" w:color="auto" w:fill="auto"/>
          </w:tcPr>
          <w:p w14:paraId="281E2386" w14:textId="0A10E1A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35</w:t>
            </w:r>
          </w:p>
        </w:tc>
        <w:tc>
          <w:tcPr>
            <w:tcW w:w="1315" w:type="dxa"/>
            <w:shd w:val="clear" w:color="auto" w:fill="auto"/>
          </w:tcPr>
          <w:p w14:paraId="27459509" w14:textId="3E00C758"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607008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734D71" w14:textId="4696A04E"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131335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6D97053" w14:textId="77777777" w:rsidTr="005A4200">
        <w:trPr>
          <w:jc w:val="center"/>
        </w:trPr>
        <w:tc>
          <w:tcPr>
            <w:tcW w:w="6385" w:type="dxa"/>
            <w:shd w:val="clear" w:color="auto" w:fill="auto"/>
          </w:tcPr>
          <w:p w14:paraId="4C602067" w14:textId="10348C3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36</w:t>
            </w:r>
          </w:p>
        </w:tc>
        <w:tc>
          <w:tcPr>
            <w:tcW w:w="1315" w:type="dxa"/>
            <w:shd w:val="clear" w:color="auto" w:fill="auto"/>
          </w:tcPr>
          <w:p w14:paraId="1EC7F10D" w14:textId="1A8E5FB2"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492228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774D32" w14:textId="51994986"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390864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DF03B80" w14:textId="77777777" w:rsidTr="005A4200">
        <w:trPr>
          <w:jc w:val="center"/>
        </w:trPr>
        <w:tc>
          <w:tcPr>
            <w:tcW w:w="6385" w:type="dxa"/>
            <w:shd w:val="clear" w:color="auto" w:fill="auto"/>
          </w:tcPr>
          <w:p w14:paraId="65E2CFF5" w14:textId="0E5DA57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37</w:t>
            </w:r>
          </w:p>
        </w:tc>
        <w:tc>
          <w:tcPr>
            <w:tcW w:w="1315" w:type="dxa"/>
            <w:shd w:val="clear" w:color="auto" w:fill="auto"/>
          </w:tcPr>
          <w:p w14:paraId="4950C531" w14:textId="37D2DB23"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83124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A9C4D0" w14:textId="1D32439D"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295982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8985571" w14:textId="77777777" w:rsidTr="005A4200">
        <w:trPr>
          <w:jc w:val="center"/>
        </w:trPr>
        <w:tc>
          <w:tcPr>
            <w:tcW w:w="6385" w:type="dxa"/>
            <w:shd w:val="clear" w:color="auto" w:fill="auto"/>
          </w:tcPr>
          <w:p w14:paraId="7A832B1E" w14:textId="289D83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38</w:t>
            </w:r>
          </w:p>
        </w:tc>
        <w:tc>
          <w:tcPr>
            <w:tcW w:w="1315" w:type="dxa"/>
            <w:shd w:val="clear" w:color="auto" w:fill="auto"/>
          </w:tcPr>
          <w:p w14:paraId="151A0EBE" w14:textId="01428E37"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797663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457C8" w14:textId="07E033A9"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202724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138583" w14:textId="77777777" w:rsidTr="005A4200">
        <w:trPr>
          <w:jc w:val="center"/>
        </w:trPr>
        <w:tc>
          <w:tcPr>
            <w:tcW w:w="6385" w:type="dxa"/>
            <w:shd w:val="clear" w:color="auto" w:fill="auto"/>
          </w:tcPr>
          <w:p w14:paraId="5085BEEF" w14:textId="68BB0EF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39</w:t>
            </w:r>
          </w:p>
        </w:tc>
        <w:tc>
          <w:tcPr>
            <w:tcW w:w="1315" w:type="dxa"/>
            <w:shd w:val="clear" w:color="auto" w:fill="auto"/>
          </w:tcPr>
          <w:p w14:paraId="35FAB29D" w14:textId="15174154"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94831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A2F811" w14:textId="7C11B60F"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5593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A10C32" w14:textId="77777777" w:rsidTr="005A4200">
        <w:trPr>
          <w:jc w:val="center"/>
        </w:trPr>
        <w:tc>
          <w:tcPr>
            <w:tcW w:w="6385" w:type="dxa"/>
            <w:shd w:val="clear" w:color="auto" w:fill="auto"/>
          </w:tcPr>
          <w:p w14:paraId="64923D10" w14:textId="578B735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40</w:t>
            </w:r>
          </w:p>
        </w:tc>
        <w:tc>
          <w:tcPr>
            <w:tcW w:w="1315" w:type="dxa"/>
            <w:shd w:val="clear" w:color="auto" w:fill="auto"/>
          </w:tcPr>
          <w:p w14:paraId="593D88B8" w14:textId="55FD5976"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061949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B2E8FD" w14:textId="16BFE413"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395958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6247D32" w14:textId="77777777" w:rsidTr="005A4200">
        <w:trPr>
          <w:jc w:val="center"/>
        </w:trPr>
        <w:tc>
          <w:tcPr>
            <w:tcW w:w="6385" w:type="dxa"/>
            <w:shd w:val="clear" w:color="auto" w:fill="auto"/>
          </w:tcPr>
          <w:p w14:paraId="014E32AA" w14:textId="1BD46FE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41</w:t>
            </w:r>
          </w:p>
        </w:tc>
        <w:tc>
          <w:tcPr>
            <w:tcW w:w="1315" w:type="dxa"/>
            <w:shd w:val="clear" w:color="auto" w:fill="auto"/>
          </w:tcPr>
          <w:p w14:paraId="2FFA6732" w14:textId="6D060939"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44394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55AEED" w14:textId="6856EAB0"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653407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3B7DF42" w14:textId="77777777" w:rsidTr="005A4200">
        <w:trPr>
          <w:jc w:val="center"/>
        </w:trPr>
        <w:tc>
          <w:tcPr>
            <w:tcW w:w="6385" w:type="dxa"/>
            <w:shd w:val="clear" w:color="auto" w:fill="auto"/>
          </w:tcPr>
          <w:p w14:paraId="7D2A8616" w14:textId="3FD6AE1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42</w:t>
            </w:r>
          </w:p>
        </w:tc>
        <w:tc>
          <w:tcPr>
            <w:tcW w:w="1315" w:type="dxa"/>
            <w:shd w:val="clear" w:color="auto" w:fill="auto"/>
          </w:tcPr>
          <w:p w14:paraId="63670030" w14:textId="2506B889"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562886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7F1792" w14:textId="7E284838"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658580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bookmarkEnd w:id="101"/>
    </w:tbl>
    <w:p w14:paraId="134AE5F5" w14:textId="29EF1292" w:rsidR="00B66D45" w:rsidRPr="008F082E"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9A3E0E2" w14:textId="77777777" w:rsidTr="00522AEB">
        <w:trPr>
          <w:jc w:val="center"/>
        </w:trPr>
        <w:tc>
          <w:tcPr>
            <w:tcW w:w="9016" w:type="dxa"/>
            <w:gridSpan w:val="3"/>
            <w:shd w:val="clear" w:color="auto" w:fill="DDD5EB"/>
          </w:tcPr>
          <w:p w14:paraId="1AD1B1EF" w14:textId="60B5F418" w:rsidR="008E163F" w:rsidRPr="008F082E"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Practical Assessment</w:t>
            </w:r>
          </w:p>
        </w:tc>
      </w:tr>
      <w:tr w:rsidR="00805D2C" w:rsidRPr="008F082E" w14:paraId="7C0E309E" w14:textId="77777777" w:rsidTr="00522AEB">
        <w:trPr>
          <w:jc w:val="center"/>
        </w:trPr>
        <w:tc>
          <w:tcPr>
            <w:tcW w:w="6385" w:type="dxa"/>
            <w:shd w:val="clear" w:color="auto" w:fill="DDD5EB"/>
          </w:tcPr>
          <w:p w14:paraId="6A43AD07" w14:textId="3030D255" w:rsidR="00592A75" w:rsidRPr="008F082E"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Case Stud</w:t>
            </w:r>
            <w:r w:rsidR="00970D23" w:rsidRPr="008F082E">
              <w:rPr>
                <w:rFonts w:ascii="Arial" w:hAnsi="Arial" w:cs="Arial"/>
                <w:b/>
                <w:color w:val="404040" w:themeColor="text1" w:themeTint="BF"/>
                <w:sz w:val="20"/>
                <w:szCs w:val="20"/>
              </w:rPr>
              <w:t>i</w:t>
            </w:r>
            <w:r w:rsidR="008D5253" w:rsidRPr="008F082E">
              <w:rPr>
                <w:rFonts w:ascii="Arial" w:hAnsi="Arial" w:cs="Arial"/>
                <w:b/>
                <w:color w:val="404040" w:themeColor="text1" w:themeTint="BF"/>
                <w:sz w:val="20"/>
                <w:szCs w:val="20"/>
              </w:rPr>
              <w:t>es</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4151C500" w14:textId="77777777" w:rsidR="00592A75" w:rsidRPr="008F082E"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8F082E"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7B930E4A" w14:textId="77777777" w:rsidTr="005A4200">
        <w:trPr>
          <w:jc w:val="center"/>
        </w:trPr>
        <w:tc>
          <w:tcPr>
            <w:tcW w:w="6385" w:type="dxa"/>
            <w:shd w:val="clear" w:color="auto" w:fill="auto"/>
          </w:tcPr>
          <w:p w14:paraId="476C07B9" w14:textId="6D251A0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1.1</w:t>
            </w:r>
          </w:p>
        </w:tc>
        <w:tc>
          <w:tcPr>
            <w:tcW w:w="1315" w:type="dxa"/>
            <w:shd w:val="clear" w:color="auto" w:fill="auto"/>
          </w:tcPr>
          <w:p w14:paraId="16711475" w14:textId="0499D62A"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2A9497" w14:textId="4B5EA659"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3B4A4F8" w14:textId="77777777" w:rsidTr="005A4200">
        <w:trPr>
          <w:trHeight w:val="413"/>
          <w:jc w:val="center"/>
        </w:trPr>
        <w:tc>
          <w:tcPr>
            <w:tcW w:w="6385" w:type="dxa"/>
            <w:shd w:val="clear" w:color="auto" w:fill="auto"/>
          </w:tcPr>
          <w:p w14:paraId="1DBB77F8" w14:textId="77777777"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1.2</w:t>
            </w:r>
          </w:p>
        </w:tc>
        <w:tc>
          <w:tcPr>
            <w:tcW w:w="1315" w:type="dxa"/>
            <w:shd w:val="clear" w:color="auto" w:fill="auto"/>
          </w:tcPr>
          <w:p w14:paraId="3BF62289" w14:textId="0FE0AD26"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97B982" w14:textId="3FB1C2DA"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584AC3F2" w14:textId="77777777" w:rsidTr="005A4200">
        <w:trPr>
          <w:trHeight w:val="413"/>
          <w:jc w:val="center"/>
        </w:trPr>
        <w:tc>
          <w:tcPr>
            <w:tcW w:w="6385" w:type="dxa"/>
            <w:shd w:val="clear" w:color="auto" w:fill="auto"/>
          </w:tcPr>
          <w:p w14:paraId="41361BF8" w14:textId="5E404AA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2.1</w:t>
            </w:r>
          </w:p>
        </w:tc>
        <w:tc>
          <w:tcPr>
            <w:tcW w:w="1315" w:type="dxa"/>
            <w:shd w:val="clear" w:color="auto" w:fill="auto"/>
          </w:tcPr>
          <w:p w14:paraId="53DBCD2A" w14:textId="44FAE136"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465709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5A9675" w14:textId="679E9BCC"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073883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1D9AA3" w14:textId="77777777" w:rsidTr="005A4200">
        <w:trPr>
          <w:trHeight w:val="413"/>
          <w:jc w:val="center"/>
        </w:trPr>
        <w:tc>
          <w:tcPr>
            <w:tcW w:w="6385" w:type="dxa"/>
            <w:shd w:val="clear" w:color="auto" w:fill="auto"/>
          </w:tcPr>
          <w:p w14:paraId="7C9A05B0" w14:textId="58FED7E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2.2</w:t>
            </w:r>
          </w:p>
        </w:tc>
        <w:tc>
          <w:tcPr>
            <w:tcW w:w="1315" w:type="dxa"/>
            <w:shd w:val="clear" w:color="auto" w:fill="auto"/>
          </w:tcPr>
          <w:p w14:paraId="3BD938EF" w14:textId="0805E8F7"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5175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69F661" w14:textId="65C70965"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95814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18F8A5F" w14:textId="77777777" w:rsidTr="005A4200">
        <w:trPr>
          <w:trHeight w:val="413"/>
          <w:jc w:val="center"/>
        </w:trPr>
        <w:tc>
          <w:tcPr>
            <w:tcW w:w="6385" w:type="dxa"/>
            <w:shd w:val="clear" w:color="auto" w:fill="auto"/>
          </w:tcPr>
          <w:p w14:paraId="7C7E67BA" w14:textId="779B8ED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w:t>
            </w:r>
          </w:p>
        </w:tc>
        <w:tc>
          <w:tcPr>
            <w:tcW w:w="1315" w:type="dxa"/>
            <w:shd w:val="clear" w:color="auto" w:fill="auto"/>
          </w:tcPr>
          <w:p w14:paraId="185E5185" w14:textId="470B6627"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53417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6A1409" w14:textId="13D8554C"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783228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1F4BEC5" w14:textId="77777777" w:rsidTr="005A4200">
        <w:trPr>
          <w:trHeight w:val="413"/>
          <w:jc w:val="center"/>
        </w:trPr>
        <w:tc>
          <w:tcPr>
            <w:tcW w:w="6385" w:type="dxa"/>
            <w:shd w:val="clear" w:color="auto" w:fill="auto"/>
          </w:tcPr>
          <w:p w14:paraId="5A13B279" w14:textId="5DA0F40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40B2A80B" w14:textId="10047651"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2706970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E590E7" w14:textId="4534E01D" w:rsidR="00970D23" w:rsidRPr="008F082E" w:rsidRDefault="00C35C77"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600144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6A4B17" w:rsidRPr="008F082E" w14:paraId="76064343" w14:textId="77777777" w:rsidTr="00522AEB">
        <w:trPr>
          <w:jc w:val="center"/>
        </w:trPr>
        <w:tc>
          <w:tcPr>
            <w:tcW w:w="6385" w:type="dxa"/>
            <w:shd w:val="clear" w:color="auto" w:fill="DDD5EB"/>
          </w:tcPr>
          <w:p w14:paraId="19B5CC38" w14:textId="12122EB8" w:rsidR="006A4B17"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Practical Assignment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6E684AD2" w14:textId="77777777" w:rsidR="006A4B17" w:rsidRPr="008F082E"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8F082E"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02B7FE8B" w14:textId="77777777" w:rsidTr="005A4200">
        <w:trPr>
          <w:jc w:val="center"/>
        </w:trPr>
        <w:tc>
          <w:tcPr>
            <w:tcW w:w="6385" w:type="dxa"/>
            <w:shd w:val="clear" w:color="auto" w:fill="auto"/>
          </w:tcPr>
          <w:p w14:paraId="694F5CD2" w14:textId="06A7B8E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2F04D4E" w14:textId="77777777" w:rsidTr="005A4200">
        <w:trPr>
          <w:trHeight w:val="413"/>
          <w:jc w:val="center"/>
        </w:trPr>
        <w:tc>
          <w:tcPr>
            <w:tcW w:w="6385" w:type="dxa"/>
            <w:shd w:val="clear" w:color="auto" w:fill="auto"/>
          </w:tcPr>
          <w:p w14:paraId="67ACDE01" w14:textId="207424D4"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p>
        </w:tc>
        <w:tc>
          <w:tcPr>
            <w:tcW w:w="1315" w:type="dxa"/>
            <w:shd w:val="clear" w:color="auto" w:fill="auto"/>
          </w:tcPr>
          <w:p w14:paraId="6DCDBF74" w14:textId="4BE8E299"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8F6297" w:rsidRPr="008F082E" w14:paraId="0239ECFB" w14:textId="77777777" w:rsidTr="005A4200">
        <w:trPr>
          <w:trHeight w:val="413"/>
          <w:jc w:val="center"/>
        </w:trPr>
        <w:tc>
          <w:tcPr>
            <w:tcW w:w="6385" w:type="dxa"/>
            <w:shd w:val="clear" w:color="auto" w:fill="auto"/>
          </w:tcPr>
          <w:p w14:paraId="4261B4B9" w14:textId="5DE174D2"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w:t>
            </w:r>
          </w:p>
        </w:tc>
        <w:tc>
          <w:tcPr>
            <w:tcW w:w="1315" w:type="dxa"/>
            <w:shd w:val="clear" w:color="auto" w:fill="auto"/>
          </w:tcPr>
          <w:p w14:paraId="395EE98F" w14:textId="76C07ADD" w:rsidR="008F6297" w:rsidRPr="008F082E" w:rsidRDefault="00C35C77"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573797"/>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2F050" w14:textId="5136610D" w:rsidR="008F6297" w:rsidRPr="008F082E" w:rsidRDefault="00C35C77"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256986"/>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7F3FB352" w14:textId="77777777" w:rsidTr="005A4200">
        <w:trPr>
          <w:trHeight w:val="413"/>
          <w:jc w:val="center"/>
        </w:trPr>
        <w:tc>
          <w:tcPr>
            <w:tcW w:w="6385" w:type="dxa"/>
            <w:shd w:val="clear" w:color="auto" w:fill="auto"/>
          </w:tcPr>
          <w:p w14:paraId="50EA16ED" w14:textId="43501E0A"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4</w:t>
            </w:r>
          </w:p>
        </w:tc>
        <w:tc>
          <w:tcPr>
            <w:tcW w:w="1315" w:type="dxa"/>
            <w:shd w:val="clear" w:color="auto" w:fill="auto"/>
          </w:tcPr>
          <w:p w14:paraId="3F7E5305" w14:textId="6C3BD269" w:rsidR="008F6297" w:rsidRPr="008F082E" w:rsidRDefault="00C35C77"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8911815"/>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43C73F" w14:textId="4E03F629" w:rsidR="008F6297" w:rsidRPr="008F082E" w:rsidRDefault="00C35C77"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270165"/>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201B6F82" w14:textId="77777777" w:rsidTr="005A4200">
        <w:trPr>
          <w:trHeight w:val="413"/>
          <w:jc w:val="center"/>
        </w:trPr>
        <w:tc>
          <w:tcPr>
            <w:tcW w:w="6385" w:type="dxa"/>
            <w:shd w:val="clear" w:color="auto" w:fill="auto"/>
          </w:tcPr>
          <w:p w14:paraId="4BC6BA99" w14:textId="727C17EB"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5</w:t>
            </w:r>
          </w:p>
        </w:tc>
        <w:tc>
          <w:tcPr>
            <w:tcW w:w="1315" w:type="dxa"/>
            <w:shd w:val="clear" w:color="auto" w:fill="auto"/>
          </w:tcPr>
          <w:p w14:paraId="21F16530" w14:textId="2B61E4EF" w:rsidR="008F6297" w:rsidRPr="008F082E" w:rsidRDefault="00C35C77"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980439"/>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C3A19A" w14:textId="14E152AD" w:rsidR="008F6297" w:rsidRPr="008F082E" w:rsidRDefault="00C35C77"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6027890"/>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05D2C" w:rsidRPr="008F082E" w14:paraId="1321EC98" w14:textId="77777777" w:rsidTr="00522AEB">
        <w:trPr>
          <w:jc w:val="center"/>
        </w:trPr>
        <w:tc>
          <w:tcPr>
            <w:tcW w:w="6385" w:type="dxa"/>
            <w:shd w:val="clear" w:color="auto" w:fill="DDD5EB"/>
          </w:tcPr>
          <w:p w14:paraId="3D6A74C5" w14:textId="6115AA90" w:rsidR="008E163F"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bookmarkStart w:id="102" w:name="_Hlk101460206"/>
            <w:r w:rsidRPr="008F082E">
              <w:rPr>
                <w:rFonts w:ascii="Arial" w:hAnsi="Arial" w:cs="Arial"/>
                <w:b/>
                <w:color w:val="404040" w:themeColor="text1" w:themeTint="BF"/>
                <w:sz w:val="20"/>
                <w:szCs w:val="20"/>
              </w:rPr>
              <w:t>Workplace</w:t>
            </w:r>
            <w:r w:rsidR="008E163F" w:rsidRPr="008F082E">
              <w:rPr>
                <w:rFonts w:ascii="Arial" w:hAnsi="Arial" w:cs="Arial"/>
                <w:b/>
                <w:color w:val="404040" w:themeColor="text1" w:themeTint="BF"/>
                <w:sz w:val="20"/>
                <w:szCs w:val="20"/>
              </w:rPr>
              <w:t xml:space="preserve"> Assessment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380E814F" w14:textId="77777777"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bookmarkEnd w:id="102"/>
      <w:tr w:rsidR="00D87AA6" w:rsidRPr="008F082E" w14:paraId="1EC55914" w14:textId="77777777" w:rsidTr="005A4200">
        <w:trPr>
          <w:jc w:val="center"/>
        </w:trPr>
        <w:tc>
          <w:tcPr>
            <w:tcW w:w="6385" w:type="dxa"/>
            <w:shd w:val="clear" w:color="auto" w:fill="auto"/>
          </w:tcPr>
          <w:p w14:paraId="177E46F5" w14:textId="099945AB"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4AF0F4A7" w14:textId="77777777" w:rsidTr="005A4200">
        <w:trPr>
          <w:jc w:val="center"/>
        </w:trPr>
        <w:tc>
          <w:tcPr>
            <w:tcW w:w="6385" w:type="dxa"/>
            <w:shd w:val="clear" w:color="auto" w:fill="auto"/>
          </w:tcPr>
          <w:p w14:paraId="2C3539D4" w14:textId="541A59B8"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r w:rsidR="008F6297" w:rsidRPr="008F082E">
              <w:rPr>
                <w:rFonts w:ascii="Arial" w:hAnsi="Arial" w:cs="Arial"/>
                <w:color w:val="404040" w:themeColor="text1" w:themeTint="BF"/>
                <w:sz w:val="20"/>
                <w:szCs w:val="20"/>
              </w:rPr>
              <w:t>.1</w:t>
            </w:r>
          </w:p>
        </w:tc>
        <w:tc>
          <w:tcPr>
            <w:tcW w:w="1315" w:type="dxa"/>
            <w:shd w:val="clear" w:color="auto" w:fill="auto"/>
          </w:tcPr>
          <w:p w14:paraId="10F839EF" w14:textId="31E906BA"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F07330" w14:textId="77777777" w:rsidTr="005A4200">
        <w:trPr>
          <w:jc w:val="center"/>
        </w:trPr>
        <w:tc>
          <w:tcPr>
            <w:tcW w:w="6385" w:type="dxa"/>
            <w:shd w:val="clear" w:color="auto" w:fill="auto"/>
          </w:tcPr>
          <w:p w14:paraId="18E690B9" w14:textId="5E7FC580"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sidR="008F6297" w:rsidRPr="008F082E">
              <w:rPr>
                <w:rFonts w:ascii="Arial" w:hAnsi="Arial" w:cs="Arial"/>
                <w:color w:val="404040" w:themeColor="text1" w:themeTint="BF"/>
                <w:sz w:val="20"/>
                <w:szCs w:val="20"/>
              </w:rPr>
              <w:t>2.2</w:t>
            </w:r>
          </w:p>
        </w:tc>
        <w:tc>
          <w:tcPr>
            <w:tcW w:w="1315" w:type="dxa"/>
            <w:shd w:val="clear" w:color="auto" w:fill="auto"/>
          </w:tcPr>
          <w:p w14:paraId="604ACBD1" w14:textId="501E0BBD"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5BB2468" w14:textId="77777777" w:rsidTr="005A4200">
        <w:trPr>
          <w:jc w:val="center"/>
        </w:trPr>
        <w:tc>
          <w:tcPr>
            <w:tcW w:w="6385" w:type="dxa"/>
            <w:shd w:val="clear" w:color="auto" w:fill="auto"/>
          </w:tcPr>
          <w:p w14:paraId="6D7FEBF9" w14:textId="098F112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sidR="008F6297" w:rsidRPr="008F082E">
              <w:rPr>
                <w:rFonts w:ascii="Arial" w:hAnsi="Arial" w:cs="Arial"/>
                <w:color w:val="404040" w:themeColor="text1" w:themeTint="BF"/>
                <w:sz w:val="20"/>
                <w:szCs w:val="20"/>
              </w:rPr>
              <w:t>2.3</w:t>
            </w:r>
          </w:p>
        </w:tc>
        <w:tc>
          <w:tcPr>
            <w:tcW w:w="1315" w:type="dxa"/>
            <w:shd w:val="clear" w:color="auto" w:fill="auto"/>
          </w:tcPr>
          <w:p w14:paraId="5F8CB31B" w14:textId="70F928B5"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BF99835" w14:textId="77777777" w:rsidTr="005A4200">
        <w:trPr>
          <w:jc w:val="center"/>
        </w:trPr>
        <w:tc>
          <w:tcPr>
            <w:tcW w:w="6385" w:type="dxa"/>
            <w:shd w:val="clear" w:color="auto" w:fill="auto"/>
          </w:tcPr>
          <w:p w14:paraId="3E9A9FFF" w14:textId="7795115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w:t>
            </w:r>
            <w:r w:rsidR="008F6297" w:rsidRPr="008F082E">
              <w:rPr>
                <w:rFonts w:ascii="Arial" w:hAnsi="Arial" w:cs="Arial"/>
                <w:color w:val="404040" w:themeColor="text1" w:themeTint="BF"/>
                <w:sz w:val="20"/>
                <w:szCs w:val="20"/>
              </w:rPr>
              <w:t xml:space="preserve"> 3.1</w:t>
            </w:r>
          </w:p>
        </w:tc>
        <w:tc>
          <w:tcPr>
            <w:tcW w:w="1315" w:type="dxa"/>
            <w:shd w:val="clear" w:color="auto" w:fill="auto"/>
          </w:tcPr>
          <w:p w14:paraId="4CF8D31A" w14:textId="28667EAB"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76650B" w:rsidRPr="008F082E" w14:paraId="3C2603E9" w14:textId="77777777" w:rsidTr="005A4200">
        <w:trPr>
          <w:jc w:val="center"/>
        </w:trPr>
        <w:tc>
          <w:tcPr>
            <w:tcW w:w="6385" w:type="dxa"/>
            <w:shd w:val="clear" w:color="auto" w:fill="auto"/>
          </w:tcPr>
          <w:p w14:paraId="59085DA1" w14:textId="40AB07A4"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 – Supplementary Questions</w:t>
            </w:r>
          </w:p>
        </w:tc>
        <w:tc>
          <w:tcPr>
            <w:tcW w:w="1315" w:type="dxa"/>
            <w:shd w:val="clear" w:color="auto" w:fill="auto"/>
          </w:tcPr>
          <w:p w14:paraId="30FCCB7F" w14:textId="53F695F2" w:rsidR="0076650B" w:rsidRPr="008F082E" w:rsidRDefault="00C35C77"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2166582"/>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179117" w14:textId="35E35934" w:rsidR="0076650B" w:rsidRPr="008F082E" w:rsidRDefault="00C35C77"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794597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r w:rsidR="00837542" w:rsidRPr="008F082E" w14:paraId="3B8266B9" w14:textId="77777777" w:rsidTr="00476A6D">
        <w:trPr>
          <w:jc w:val="center"/>
        </w:trPr>
        <w:tc>
          <w:tcPr>
            <w:tcW w:w="6385" w:type="dxa"/>
            <w:shd w:val="clear" w:color="auto" w:fill="DDD5EB"/>
          </w:tcPr>
          <w:p w14:paraId="695B5763" w14:textId="6852EB81" w:rsidR="00837542" w:rsidRPr="008F082E" w:rsidRDefault="00837542" w:rsidP="00837542">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b/>
                <w:color w:val="404040" w:themeColor="text1" w:themeTint="BF"/>
                <w:sz w:val="20"/>
                <w:szCs w:val="20"/>
              </w:rPr>
              <w:lastRenderedPageBreak/>
              <w:t xml:space="preserve">Workplace Assessment </w:t>
            </w:r>
          </w:p>
        </w:tc>
        <w:tc>
          <w:tcPr>
            <w:tcW w:w="1315" w:type="dxa"/>
            <w:shd w:val="clear" w:color="auto" w:fill="DDD5EB"/>
            <w:vAlign w:val="center"/>
          </w:tcPr>
          <w:p w14:paraId="70346D0B" w14:textId="32AA9F8A"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6483768" w14:textId="56B72D60"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NYS</w:t>
            </w:r>
          </w:p>
        </w:tc>
      </w:tr>
      <w:tr w:rsidR="0076650B" w:rsidRPr="008F082E" w14:paraId="7FDF24F7" w14:textId="77777777" w:rsidTr="005A4200">
        <w:trPr>
          <w:jc w:val="center"/>
        </w:trPr>
        <w:tc>
          <w:tcPr>
            <w:tcW w:w="6385" w:type="dxa"/>
            <w:shd w:val="clear" w:color="auto" w:fill="auto"/>
          </w:tcPr>
          <w:p w14:paraId="2C48CCB1" w14:textId="081B5843"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7FE16EA6" w14:textId="3DF1D519" w:rsidR="0076650B" w:rsidRPr="008F082E" w:rsidRDefault="00C35C77"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7968936"/>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5EDA08" w14:textId="367B9006" w:rsidR="0076650B" w:rsidRPr="008F082E" w:rsidRDefault="00C35C77"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50953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r w:rsidR="0076650B" w:rsidRPr="008F082E" w14:paraId="5422B619" w14:textId="77777777" w:rsidTr="005A4200">
        <w:trPr>
          <w:jc w:val="center"/>
        </w:trPr>
        <w:tc>
          <w:tcPr>
            <w:tcW w:w="6385" w:type="dxa"/>
            <w:shd w:val="clear" w:color="auto" w:fill="auto"/>
          </w:tcPr>
          <w:p w14:paraId="6BA0CE7A" w14:textId="077709E7"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 – Supplementary Questions</w:t>
            </w:r>
          </w:p>
        </w:tc>
        <w:tc>
          <w:tcPr>
            <w:tcW w:w="1315" w:type="dxa"/>
            <w:shd w:val="clear" w:color="auto" w:fill="auto"/>
          </w:tcPr>
          <w:p w14:paraId="131E087F" w14:textId="65FBB834" w:rsidR="0076650B" w:rsidRPr="008F082E" w:rsidRDefault="00C35C77"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57425729"/>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38B274" w14:textId="18C7B5B2" w:rsidR="0076650B" w:rsidRPr="008F082E" w:rsidRDefault="00C35C77"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360451"/>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bl>
    <w:p w14:paraId="15FAB706" w14:textId="6A704878"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4B16428" w14:textId="77777777" w:rsidTr="00522AEB">
        <w:trPr>
          <w:jc w:val="center"/>
        </w:trPr>
        <w:tc>
          <w:tcPr>
            <w:tcW w:w="6385" w:type="dxa"/>
            <w:shd w:val="clear" w:color="auto" w:fill="DDD5EB"/>
          </w:tcPr>
          <w:p w14:paraId="3BD1C07B" w14:textId="7B7F81DD"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5B0412E6" w14:textId="77777777" w:rsidTr="005A4200">
        <w:trPr>
          <w:jc w:val="center"/>
        </w:trPr>
        <w:tc>
          <w:tcPr>
            <w:tcW w:w="6385" w:type="dxa"/>
            <w:shd w:val="clear" w:color="auto" w:fill="auto"/>
            <w:vAlign w:val="center"/>
          </w:tcPr>
          <w:p w14:paraId="545C5AC0" w14:textId="582F4DA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200370A6" w14:textId="77777777" w:rsidTr="005A4200">
        <w:trPr>
          <w:jc w:val="center"/>
        </w:trPr>
        <w:tc>
          <w:tcPr>
            <w:tcW w:w="6385" w:type="dxa"/>
            <w:shd w:val="clear" w:color="auto" w:fill="auto"/>
            <w:vAlign w:val="center"/>
          </w:tcPr>
          <w:p w14:paraId="4655E2D0" w14:textId="4715FBF5"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43F3715" w14:textId="77777777" w:rsidTr="005A4200">
        <w:trPr>
          <w:jc w:val="center"/>
        </w:trPr>
        <w:tc>
          <w:tcPr>
            <w:tcW w:w="6385" w:type="dxa"/>
            <w:shd w:val="clear" w:color="auto" w:fill="auto"/>
            <w:vAlign w:val="center"/>
          </w:tcPr>
          <w:p w14:paraId="3F0558B0" w14:textId="271413A9"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F5EEA5B" w14:textId="77777777" w:rsidTr="005A4200">
        <w:trPr>
          <w:jc w:val="center"/>
        </w:trPr>
        <w:tc>
          <w:tcPr>
            <w:tcW w:w="6385" w:type="dxa"/>
            <w:shd w:val="clear" w:color="auto" w:fill="auto"/>
            <w:vAlign w:val="center"/>
          </w:tcPr>
          <w:p w14:paraId="0830D4EF" w14:textId="4D137A0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8F082E" w:rsidRDefault="00C35C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bl>
    <w:p w14:paraId="738B232F" w14:textId="63CDE66F" w:rsidR="005940E3" w:rsidRPr="008F082E"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8F082E" w14:paraId="07183C49" w14:textId="77777777" w:rsidTr="00522AEB">
        <w:trPr>
          <w:jc w:val="center"/>
        </w:trPr>
        <w:tc>
          <w:tcPr>
            <w:tcW w:w="5000" w:type="pct"/>
            <w:gridSpan w:val="2"/>
            <w:shd w:val="clear" w:color="auto" w:fill="DDD5EB"/>
          </w:tcPr>
          <w:p w14:paraId="03F97617"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Signature Authentication Checklist</w:t>
            </w:r>
          </w:p>
          <w:p w14:paraId="143402DC" w14:textId="2C28F3E4"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This checklist will guide you in authenticating the signatures provided by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 in their assessment workbook and evidence submissions.</w:t>
            </w:r>
          </w:p>
          <w:p w14:paraId="292838D0" w14:textId="370F3E9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Read each checklist item and tick </w:t>
            </w:r>
            <w:r w:rsidR="00D03187" w:rsidRPr="008F082E">
              <w:rPr>
                <w:rFonts w:ascii="Arial" w:hAnsi="Arial" w:cs="Arial"/>
                <w:color w:val="404040" w:themeColor="text1" w:themeTint="BF"/>
                <w:sz w:val="20"/>
                <w:szCs w:val="20"/>
              </w:rPr>
              <w:t xml:space="preserve">the box </w:t>
            </w:r>
            <w:r w:rsidRPr="008F082E">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8F082E" w14:paraId="691C64D0" w14:textId="77777777" w:rsidTr="00522AEB">
        <w:trPr>
          <w:jc w:val="center"/>
        </w:trPr>
        <w:tc>
          <w:tcPr>
            <w:tcW w:w="4146" w:type="pct"/>
            <w:shd w:val="clear" w:color="auto" w:fill="DDD5EB"/>
          </w:tcPr>
          <w:p w14:paraId="4F71F5E0" w14:textId="0F2E4816"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Completed</w:t>
            </w:r>
          </w:p>
        </w:tc>
      </w:tr>
      <w:tr w:rsidR="00D87AA6" w:rsidRPr="008F082E" w14:paraId="24737A31" w14:textId="77777777" w:rsidTr="005A4200">
        <w:trPr>
          <w:jc w:val="center"/>
        </w:trPr>
        <w:tc>
          <w:tcPr>
            <w:tcW w:w="4146" w:type="pct"/>
            <w:shd w:val="clear" w:color="auto" w:fill="auto"/>
          </w:tcPr>
          <w:p w14:paraId="01548158" w14:textId="269DBC1E"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35F8EF51" w14:textId="77777777" w:rsidTr="005A4200">
        <w:trPr>
          <w:jc w:val="center"/>
        </w:trPr>
        <w:tc>
          <w:tcPr>
            <w:tcW w:w="4146" w:type="pct"/>
            <w:shd w:val="clear" w:color="auto" w:fill="auto"/>
          </w:tcPr>
          <w:p w14:paraId="7D2360B8" w14:textId="0D055A04"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D89701A" w14:textId="77777777" w:rsidTr="005A4200">
        <w:trPr>
          <w:jc w:val="center"/>
        </w:trPr>
        <w:tc>
          <w:tcPr>
            <w:tcW w:w="4146" w:type="pct"/>
            <w:shd w:val="clear" w:color="auto" w:fill="auto"/>
          </w:tcPr>
          <w:p w14:paraId="2A01B9CA" w14:textId="3D2908A8"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8F082E" w:rsidRDefault="00C35C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bl>
    <w:p w14:paraId="494B6F05" w14:textId="43AD6F0D" w:rsidR="0076650B" w:rsidRPr="008F082E" w:rsidRDefault="0076650B" w:rsidP="007222FE">
      <w:pPr>
        <w:tabs>
          <w:tab w:val="left" w:pos="180"/>
        </w:tabs>
        <w:spacing w:after="120" w:line="276" w:lineRule="auto"/>
        <w:ind w:left="0" w:right="0" w:firstLine="0"/>
        <w:rPr>
          <w:b/>
          <w:color w:val="404040" w:themeColor="text1" w:themeTint="BF"/>
          <w:sz w:val="20"/>
        </w:rPr>
      </w:pPr>
    </w:p>
    <w:p w14:paraId="6F8A10E0" w14:textId="77777777" w:rsidR="0076650B" w:rsidRPr="008F082E" w:rsidRDefault="0076650B" w:rsidP="0076650B">
      <w:pPr>
        <w:spacing w:after="120" w:line="276" w:lineRule="auto"/>
        <w:ind w:left="0" w:firstLine="0"/>
        <w:rPr>
          <w:b/>
          <w:color w:val="404040" w:themeColor="text1" w:themeTint="BF"/>
          <w:sz w:val="20"/>
        </w:rPr>
      </w:pPr>
      <w:r w:rsidRPr="008F082E">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6562E751" w14:textId="77777777" w:rsidTr="00522AEB">
        <w:trPr>
          <w:jc w:val="center"/>
        </w:trPr>
        <w:tc>
          <w:tcPr>
            <w:tcW w:w="5000" w:type="pct"/>
            <w:shd w:val="clear" w:color="auto" w:fill="DDD5EB"/>
          </w:tcPr>
          <w:p w14:paraId="2508D401"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Third-Party Verification Log</w:t>
            </w:r>
          </w:p>
          <w:p w14:paraId="5EB9E94D" w14:textId="77777777" w:rsidR="005940E3" w:rsidRPr="008F082E"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Instructions for the Assessor:</w:t>
            </w:r>
          </w:p>
          <w:p w14:paraId="1D381EFE" w14:textId="03229AE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are required to contact all third-party personnel involved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to verify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performance and evidence submissions and to confirm with them whether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p w14:paraId="181BB4E4" w14:textId="44902333"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Name of third-party personnel contacted</w:t>
            </w:r>
          </w:p>
          <w:p w14:paraId="02D4A3B0" w14:textId="7F4F7048"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Role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(e.g. workplace supervisor, observer, or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w:t>
            </w:r>
          </w:p>
          <w:p w14:paraId="329835BC" w14:textId="6A4FED7D"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Contact details (phone number or email address)</w:t>
            </w:r>
          </w:p>
          <w:p w14:paraId="145239E1" w14:textId="7E42812C"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Date contacted</w:t>
            </w:r>
          </w:p>
          <w:p w14:paraId="0ACFEA79" w14:textId="26EF1FFB"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must also confirm that third-party personnel have verified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tc>
      </w:tr>
    </w:tbl>
    <w:p w14:paraId="5B68F9A5" w14:textId="305A073A"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8F082E" w14:paraId="316DC11F" w14:textId="77777777" w:rsidTr="00522AEB">
        <w:trPr>
          <w:jc w:val="center"/>
        </w:trPr>
        <w:tc>
          <w:tcPr>
            <w:tcW w:w="1644" w:type="dxa"/>
            <w:shd w:val="clear" w:color="auto" w:fill="DDD5EB"/>
          </w:tcPr>
          <w:p w14:paraId="289BC4E2" w14:textId="31CCE5AF"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 xml:space="preserve">Role in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 xml:space="preserve">Third-Party verifies evidence submissions of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 xml:space="preserve"> are true and accurate?</w:t>
            </w:r>
          </w:p>
        </w:tc>
      </w:tr>
      <w:tr w:rsidR="00805D2C" w:rsidRPr="008F082E" w14:paraId="233447E8" w14:textId="77777777" w:rsidTr="005940E3">
        <w:trPr>
          <w:jc w:val="center"/>
        </w:trPr>
        <w:tc>
          <w:tcPr>
            <w:tcW w:w="1644" w:type="dxa"/>
            <w:shd w:val="clear" w:color="auto" w:fill="auto"/>
          </w:tcPr>
          <w:p w14:paraId="5A969C06" w14:textId="780AA76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9882929" w14:textId="43FFF76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4CD14B2C" w14:textId="2B77C56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p>
          <w:p w14:paraId="20E78E66"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273E566" w14:textId="6E4E9FD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2E67549E" w14:textId="77777777" w:rsidTr="005940E3">
        <w:trPr>
          <w:jc w:val="center"/>
        </w:trPr>
        <w:tc>
          <w:tcPr>
            <w:tcW w:w="1644" w:type="dxa"/>
            <w:shd w:val="clear" w:color="auto" w:fill="auto"/>
          </w:tcPr>
          <w:p w14:paraId="27B75E8F" w14:textId="4BC6577E"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77A6665E" w14:textId="4DC31D9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DAFA096" w14:textId="2CDDB17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6B7EBED0"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9CAA6A2" w14:textId="786B22D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644A1FCA" w14:textId="77777777" w:rsidTr="005940E3">
        <w:trPr>
          <w:jc w:val="center"/>
        </w:trPr>
        <w:tc>
          <w:tcPr>
            <w:tcW w:w="1644" w:type="dxa"/>
            <w:shd w:val="clear" w:color="auto" w:fill="auto"/>
          </w:tcPr>
          <w:p w14:paraId="4D25FAFA" w14:textId="1317548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5E4BE0E3" w14:textId="5152BDE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08D6E752" w14:textId="4FED7439"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044D95B2"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18D2A67F" w14:textId="2F748F3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5940E3" w:rsidRPr="008F082E" w14:paraId="2EBD5819" w14:textId="77777777" w:rsidTr="005940E3">
        <w:trPr>
          <w:jc w:val="center"/>
        </w:trPr>
        <w:tc>
          <w:tcPr>
            <w:tcW w:w="1644" w:type="dxa"/>
            <w:shd w:val="clear" w:color="auto" w:fill="auto"/>
          </w:tcPr>
          <w:p w14:paraId="0AB2776E" w14:textId="01121A5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3166DAF" w14:textId="6E4D6DBC"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9F6D647" w14:textId="63909AA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27DBDEFB"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BC5CFB0" w14:textId="3905FDEE"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7B98F92B" w14:textId="35B5994D" w:rsidR="005940E3" w:rsidRPr="008F082E" w:rsidRDefault="005940E3" w:rsidP="007222FE">
      <w:pPr>
        <w:tabs>
          <w:tab w:val="left" w:pos="180"/>
        </w:tabs>
        <w:spacing w:after="120" w:line="276" w:lineRule="auto"/>
        <w:ind w:left="0" w:right="0" w:firstLine="0"/>
        <w:rPr>
          <w:b/>
          <w:color w:val="404040" w:themeColor="text1" w:themeTint="BF"/>
          <w:sz w:val="20"/>
        </w:rPr>
      </w:pPr>
    </w:p>
    <w:p w14:paraId="12C6DC31" w14:textId="77777777" w:rsidR="002317ED" w:rsidRPr="008F082E" w:rsidRDefault="002317ED" w:rsidP="007222FE">
      <w:pPr>
        <w:tabs>
          <w:tab w:val="left" w:pos="180"/>
        </w:tabs>
        <w:spacing w:after="120" w:line="276" w:lineRule="auto"/>
        <w:ind w:left="0" w:right="0" w:firstLine="0"/>
        <w:rPr>
          <w:b/>
          <w:color w:val="404040" w:themeColor="text1" w:themeTint="BF"/>
          <w:sz w:val="20"/>
        </w:rPr>
      </w:pPr>
      <w:r w:rsidRPr="008F082E">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8F082E" w14:paraId="286AFF4D" w14:textId="77777777" w:rsidTr="00D53515">
        <w:trPr>
          <w:jc w:val="center"/>
        </w:trPr>
        <w:tc>
          <w:tcPr>
            <w:tcW w:w="6316" w:type="dxa"/>
            <w:shd w:val="clear" w:color="auto" w:fill="DDD5EB"/>
          </w:tcPr>
          <w:p w14:paraId="1E684B42" w14:textId="22722F0B"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Overall Result for the Relevant Workbook/s</w:t>
            </w:r>
            <w:r w:rsidR="00B560C3" w:rsidRPr="008F082E">
              <w:rPr>
                <w:rFonts w:ascii="Arial" w:hAnsi="Arial" w:cs="Arial"/>
                <w:b/>
                <w:color w:val="404040" w:themeColor="text1" w:themeTint="BF"/>
                <w:sz w:val="20"/>
                <w:szCs w:val="20"/>
              </w:rPr>
              <w:t xml:space="preserve"> </w:t>
            </w:r>
          </w:p>
        </w:tc>
        <w:tc>
          <w:tcPr>
            <w:tcW w:w="1361" w:type="dxa"/>
            <w:shd w:val="clear" w:color="auto" w:fill="DDD5EB"/>
          </w:tcPr>
          <w:p w14:paraId="221BE07F"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satisfactory</w:t>
            </w:r>
          </w:p>
        </w:tc>
      </w:tr>
      <w:tr w:rsidR="006E387F" w:rsidRPr="008F082E" w14:paraId="65E9CE45" w14:textId="77777777" w:rsidTr="00D53515">
        <w:trPr>
          <w:trHeight w:val="377"/>
          <w:jc w:val="center"/>
        </w:trPr>
        <w:tc>
          <w:tcPr>
            <w:tcW w:w="6316" w:type="dxa"/>
            <w:shd w:val="clear" w:color="auto" w:fill="auto"/>
            <w:vAlign w:val="center"/>
          </w:tcPr>
          <w:p w14:paraId="2BD1070A" w14:textId="77777777" w:rsidR="006E387F" w:rsidRPr="008F082E"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8F082E" w:rsidRDefault="00C35C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8F082E" w:rsidRDefault="00C35C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r>
    </w:tbl>
    <w:p w14:paraId="1A23D093" w14:textId="77777777" w:rsidR="006E387F" w:rsidRPr="008F082E"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8F082E" w14:paraId="3F6F5120" w14:textId="77777777" w:rsidTr="00D53515">
        <w:trPr>
          <w:jc w:val="center"/>
        </w:trPr>
        <w:tc>
          <w:tcPr>
            <w:tcW w:w="6385" w:type="dxa"/>
            <w:shd w:val="clear" w:color="auto" w:fill="DDD5EB"/>
          </w:tcPr>
          <w:p w14:paraId="6B055152" w14:textId="561B161F"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Overall Result for this Unit of Competency</w:t>
            </w:r>
            <w:r w:rsidR="00B560C3" w:rsidRPr="008F082E">
              <w:rPr>
                <w:rFonts w:ascii="Arial" w:hAnsi="Arial" w:cs="Arial"/>
                <w:b/>
                <w:color w:val="404040" w:themeColor="text1" w:themeTint="BF"/>
                <w:sz w:val="20"/>
                <w:szCs w:val="20"/>
              </w:rPr>
              <w:t xml:space="preserve"> </w:t>
            </w:r>
          </w:p>
          <w:p w14:paraId="460DA04A" w14:textId="58B4AA8A" w:rsidR="006E387F" w:rsidRPr="008F082E" w:rsidRDefault="00C83E4F" w:rsidP="00C83E4F">
            <w:pPr>
              <w:tabs>
                <w:tab w:val="left" w:pos="180"/>
              </w:tabs>
              <w:spacing w:after="120" w:line="276" w:lineRule="auto"/>
              <w:ind w:left="0" w:right="0" w:firstLine="0"/>
              <w:jc w:val="both"/>
              <w:rPr>
                <w:rFonts w:ascii="Arial" w:hAnsi="Arial" w:cs="Arial"/>
                <w:b/>
                <w:color w:val="D73329"/>
                <w:sz w:val="20"/>
                <w:szCs w:val="20"/>
              </w:rPr>
            </w:pPr>
            <w:r w:rsidRPr="008F082E">
              <w:rPr>
                <w:rFonts w:ascii="Arial" w:hAnsi="Arial" w:cs="Arial"/>
                <w:b/>
                <w:color w:val="D73329"/>
                <w:sz w:val="20"/>
                <w:szCs w:val="20"/>
              </w:rPr>
              <w:t xml:space="preserve">IMPORTANT: </w:t>
            </w:r>
            <w:r w:rsidR="00FE5C03" w:rsidRPr="008F082E">
              <w:rPr>
                <w:rFonts w:ascii="Arial" w:hAnsi="Arial" w:cs="Arial"/>
                <w:b/>
                <w:color w:val="D73329"/>
                <w:sz w:val="20"/>
                <w:szCs w:val="20"/>
              </w:rPr>
              <w:t>To be deemed competent in the</w:t>
            </w:r>
            <w:r w:rsidR="002564E7" w:rsidRPr="008F082E">
              <w:rPr>
                <w:rFonts w:ascii="Arial" w:hAnsi="Arial" w:cs="Arial"/>
                <w:b/>
                <w:color w:val="D73329"/>
                <w:sz w:val="20"/>
                <w:szCs w:val="20"/>
              </w:rPr>
              <w:t xml:space="preserve"> following</w:t>
            </w:r>
            <w:r w:rsidR="00FE5C03" w:rsidRPr="008F082E">
              <w:rPr>
                <w:rFonts w:ascii="Arial" w:hAnsi="Arial" w:cs="Arial"/>
                <w:b/>
                <w:color w:val="D73329"/>
                <w:sz w:val="20"/>
                <w:szCs w:val="20"/>
              </w:rPr>
              <w:t xml:space="preserve"> unit of competency, t</w:t>
            </w:r>
            <w:r w:rsidRPr="008F082E">
              <w:rPr>
                <w:rFonts w:ascii="Arial" w:hAnsi="Arial" w:cs="Arial"/>
                <w:b/>
                <w:color w:val="D73329"/>
                <w:sz w:val="20"/>
                <w:szCs w:val="20"/>
              </w:rPr>
              <w:t>he candidate must be marked Satisfactory in all the relevant workbook/s</w:t>
            </w:r>
            <w:r w:rsidR="002564E7" w:rsidRPr="008F082E">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competent</w:t>
            </w:r>
          </w:p>
        </w:tc>
      </w:tr>
      <w:tr w:rsidR="006E387F" w:rsidRPr="008F082E" w14:paraId="2D4736D2" w14:textId="77777777" w:rsidTr="00D53515">
        <w:trPr>
          <w:jc w:val="center"/>
        </w:trPr>
        <w:tc>
          <w:tcPr>
            <w:tcW w:w="6385" w:type="dxa"/>
            <w:shd w:val="clear" w:color="auto" w:fill="auto"/>
            <w:vAlign w:val="center"/>
          </w:tcPr>
          <w:p w14:paraId="2C87FD56" w14:textId="0E6A6597" w:rsidR="006E387F" w:rsidRPr="008F082E" w:rsidRDefault="00B86588"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CHCLEG001 </w:t>
            </w:r>
            <w:r w:rsidR="00D14F00" w:rsidRPr="008F082E">
              <w:rPr>
                <w:rFonts w:ascii="Arial" w:hAnsi="Arial" w:cs="Arial"/>
                <w:color w:val="404040" w:themeColor="text1" w:themeTint="BF"/>
                <w:sz w:val="20"/>
                <w:szCs w:val="20"/>
              </w:rPr>
              <w:t>–</w:t>
            </w:r>
            <w:r w:rsidRPr="008F082E">
              <w:rPr>
                <w:rFonts w:ascii="Arial" w:hAnsi="Arial" w:cs="Arial"/>
                <w:color w:val="404040" w:themeColor="text1" w:themeTint="BF"/>
                <w:sz w:val="20"/>
                <w:szCs w:val="20"/>
              </w:rPr>
              <w:t xml:space="preserve"> Work legally and ethically (Release 1)</w:t>
            </w:r>
          </w:p>
        </w:tc>
        <w:tc>
          <w:tcPr>
            <w:tcW w:w="1315" w:type="dxa"/>
            <w:shd w:val="clear" w:color="auto" w:fill="auto"/>
          </w:tcPr>
          <w:p w14:paraId="780E955E" w14:textId="77777777" w:rsidR="006E387F" w:rsidRPr="008F082E" w:rsidRDefault="00C35C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8F082E" w:rsidRDefault="00C35C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r>
    </w:tbl>
    <w:p w14:paraId="2EFE464A" w14:textId="77777777" w:rsidR="00991942" w:rsidRPr="008F082E"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44B0F125" w14:textId="77777777" w:rsidTr="00522AEB">
        <w:trPr>
          <w:jc w:val="center"/>
        </w:trPr>
        <w:tc>
          <w:tcPr>
            <w:tcW w:w="9016" w:type="dxa"/>
            <w:shd w:val="clear" w:color="auto" w:fill="DDD5EB"/>
          </w:tcPr>
          <w:p w14:paraId="407ADE5A" w14:textId="34AAC5F6" w:rsidR="000207A2" w:rsidRPr="008F082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Assessor’s comments/feedback</w:t>
            </w:r>
          </w:p>
        </w:tc>
      </w:tr>
      <w:tr w:rsidR="000207A2" w:rsidRPr="008F082E" w14:paraId="288DB976" w14:textId="77777777" w:rsidTr="000207A2">
        <w:trPr>
          <w:trHeight w:val="2880"/>
          <w:jc w:val="center"/>
        </w:trPr>
        <w:tc>
          <w:tcPr>
            <w:tcW w:w="9016" w:type="dxa"/>
            <w:shd w:val="clear" w:color="auto" w:fill="auto"/>
          </w:tcPr>
          <w:p w14:paraId="0E889375" w14:textId="37716155"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44A8CF94" w14:textId="7D603926" w:rsidR="000207A2" w:rsidRPr="008F082E"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8F082E" w14:paraId="61F5B344" w14:textId="77777777" w:rsidTr="00522AEB">
        <w:trPr>
          <w:trHeight w:val="1124"/>
          <w:jc w:val="center"/>
        </w:trPr>
        <w:tc>
          <w:tcPr>
            <w:tcW w:w="9016" w:type="dxa"/>
            <w:gridSpan w:val="2"/>
            <w:shd w:val="clear" w:color="auto" w:fill="DDD5EB"/>
            <w:vAlign w:val="center"/>
          </w:tcPr>
          <w:p w14:paraId="64D133AC" w14:textId="77777777" w:rsidR="000207A2" w:rsidRPr="008F082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 Declaration</w:t>
            </w:r>
          </w:p>
          <w:p w14:paraId="64F3399A" w14:textId="2B1AA1C9" w:rsidR="000207A2" w:rsidRPr="008F082E"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I declare that the results recorded in this </w:t>
            </w:r>
            <w:r w:rsidRPr="008F082E">
              <w:rPr>
                <w:rFonts w:ascii="Arial" w:hAnsi="Arial" w:cs="Arial"/>
                <w:i/>
                <w:iCs/>
                <w:color w:val="404040" w:themeColor="text1" w:themeTint="BF"/>
                <w:sz w:val="20"/>
                <w:szCs w:val="20"/>
              </w:rPr>
              <w:t>Record of Assessment</w:t>
            </w:r>
            <w:r w:rsidRPr="008F082E">
              <w:rPr>
                <w:rFonts w:ascii="Arial" w:hAnsi="Arial" w:cs="Arial"/>
                <w:color w:val="404040" w:themeColor="text1" w:themeTint="BF"/>
                <w:sz w:val="20"/>
                <w:szCs w:val="20"/>
              </w:rPr>
              <w:t xml:space="preserve"> are true and accurate.</w:t>
            </w:r>
          </w:p>
        </w:tc>
      </w:tr>
      <w:tr w:rsidR="00805D2C" w:rsidRPr="008F082E" w14:paraId="3E59C1A3" w14:textId="77777777" w:rsidTr="00E423CF">
        <w:trPr>
          <w:trHeight w:val="439"/>
          <w:jc w:val="center"/>
        </w:trPr>
        <w:tc>
          <w:tcPr>
            <w:tcW w:w="5935" w:type="dxa"/>
            <w:shd w:val="clear" w:color="auto" w:fill="auto"/>
          </w:tcPr>
          <w:p w14:paraId="3D877E66" w14:textId="491FA2A7" w:rsidR="000207A2" w:rsidRPr="008F082E"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18"/>
                <w:szCs w:val="20"/>
              </w:rPr>
              <w:t>Assessor’s name</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8F082E">
              <w:rPr>
                <w:rFonts w:ascii="Arial" w:hAnsi="Arial" w:cs="Arial"/>
                <w:color w:val="404040" w:themeColor="text1" w:themeTint="BF"/>
                <w:sz w:val="18"/>
                <w:szCs w:val="20"/>
              </w:rPr>
              <w:t>Assessor’s signature</w:t>
            </w:r>
          </w:p>
          <w:p w14:paraId="29EB2E3E" w14:textId="6265DB66"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32ED2E70" w14:textId="77777777" w:rsidTr="00E423CF">
        <w:trPr>
          <w:trHeight w:val="438"/>
          <w:jc w:val="center"/>
        </w:trPr>
        <w:tc>
          <w:tcPr>
            <w:tcW w:w="5935" w:type="dxa"/>
            <w:shd w:val="clear" w:color="auto" w:fill="auto"/>
          </w:tcPr>
          <w:p w14:paraId="56908E91" w14:textId="326D5AF0" w:rsidR="000207A2" w:rsidRPr="008F082E" w:rsidRDefault="000207A2" w:rsidP="007222FE">
            <w:pPr>
              <w:tabs>
                <w:tab w:val="left" w:pos="180"/>
              </w:tabs>
              <w:spacing w:after="120" w:line="276" w:lineRule="auto"/>
              <w:ind w:left="0" w:right="0" w:firstLine="0"/>
              <w:rPr>
                <w:rFonts w:cstheme="minorHAnsi"/>
                <w:color w:val="262626" w:themeColor="text1" w:themeTint="D9"/>
                <w:sz w:val="20"/>
                <w:szCs w:val="20"/>
              </w:rPr>
            </w:pPr>
            <w:r w:rsidRPr="008F082E">
              <w:rPr>
                <w:rFonts w:ascii="Arial" w:hAnsi="Arial" w:cs="Arial"/>
                <w:color w:val="404040" w:themeColor="text1" w:themeTint="BF"/>
                <w:sz w:val="18"/>
                <w:szCs w:val="20"/>
              </w:rPr>
              <w:t>Date signed</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8F082E"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r w:rsidRPr="008F082E">
        <w:rPr>
          <w:color w:val="A6A6A6" w:themeColor="background1" w:themeShade="A6"/>
          <w:sz w:val="20"/>
        </w:rPr>
        <w:t xml:space="preserve">End of </w:t>
      </w:r>
      <w:r w:rsidR="00571142" w:rsidRPr="008F082E">
        <w:rPr>
          <w:color w:val="A6A6A6" w:themeColor="background1" w:themeShade="A6"/>
          <w:sz w:val="20"/>
        </w:rPr>
        <w:t>Record of Assessment</w:t>
      </w:r>
      <w:r w:rsidRPr="008F082E">
        <w:rPr>
          <w:color w:val="A6A6A6" w:themeColor="background1" w:themeShade="A6"/>
          <w:sz w:val="20"/>
        </w:rPr>
        <w:t xml:space="preserve"> (For the Assessor’s Use Only)</w:t>
      </w:r>
    </w:p>
    <w:p w14:paraId="17DC3736" w14:textId="77777777"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8F082E" w:rsidRDefault="000207A2" w:rsidP="007222FE">
      <w:pPr>
        <w:tabs>
          <w:tab w:val="left" w:pos="180"/>
        </w:tabs>
        <w:spacing w:after="120" w:line="276" w:lineRule="auto"/>
        <w:ind w:left="0" w:right="0" w:firstLine="0"/>
        <w:jc w:val="center"/>
        <w:rPr>
          <w:b/>
          <w:color w:val="A6A6A6" w:themeColor="background1" w:themeShade="A6"/>
          <w:sz w:val="24"/>
        </w:rPr>
      </w:pPr>
      <w:r w:rsidRPr="008F082E">
        <w:rPr>
          <w:b/>
          <w:color w:val="A6A6A6" w:themeColor="background1" w:themeShade="A6"/>
          <w:sz w:val="24"/>
        </w:rPr>
        <w:t>End of Document</w:t>
      </w:r>
    </w:p>
    <w:sectPr w:rsidR="000207A2" w:rsidRPr="008F082E" w:rsidSect="00847FBC">
      <w:headerReference w:type="even" r:id="rId125"/>
      <w:headerReference w:type="default" r:id="rId12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0757E" w14:textId="77777777" w:rsidR="00C35C77" w:rsidRDefault="00C35C77" w:rsidP="00830A90">
      <w:pPr>
        <w:spacing w:before="0"/>
      </w:pPr>
      <w:r>
        <w:separator/>
      </w:r>
    </w:p>
  </w:endnote>
  <w:endnote w:type="continuationSeparator" w:id="0">
    <w:p w14:paraId="30BFD3E5" w14:textId="77777777" w:rsidR="00C35C77" w:rsidRDefault="00C35C77" w:rsidP="00830A90">
      <w:pPr>
        <w:spacing w:before="0"/>
      </w:pPr>
      <w:r>
        <w:continuationSeparator/>
      </w:r>
    </w:p>
  </w:endnote>
  <w:endnote w:type="continuationNotice" w:id="1">
    <w:p w14:paraId="4E18CD07" w14:textId="77777777" w:rsidR="00C35C77" w:rsidRDefault="00C35C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8049C" w:rsidRPr="00301F77" w14:paraId="18021786" w14:textId="77777777" w:rsidTr="00861344">
      <w:trPr>
        <w:trHeight w:val="461"/>
      </w:trPr>
      <w:tc>
        <w:tcPr>
          <w:tcW w:w="1008" w:type="dxa"/>
          <w:vAlign w:val="center"/>
        </w:tcPr>
        <w:p w14:paraId="6EFAEF18" w14:textId="77777777" w:rsidR="00B8049C" w:rsidRPr="00BC51A8" w:rsidRDefault="00C35C77"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244635392"/>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B8049C" w:rsidRPr="001B5AF5">
                <w:rPr>
                  <w:b/>
                  <w:bCs/>
                  <w:color w:val="8AC926"/>
                  <w:sz w:val="40"/>
                  <w:szCs w:val="48"/>
                </w:rPr>
                <w:t>2</w:t>
              </w:r>
              <w:r w:rsidR="00B8049C" w:rsidRPr="001B5AF5">
                <w:rPr>
                  <w:b/>
                  <w:bCs/>
                  <w:noProof/>
                  <w:color w:val="8AC926"/>
                  <w:sz w:val="40"/>
                  <w:szCs w:val="48"/>
                </w:rPr>
                <w:fldChar w:fldCharType="end"/>
              </w:r>
            </w:sdtContent>
          </w:sdt>
        </w:p>
      </w:tc>
      <w:tc>
        <w:tcPr>
          <w:tcW w:w="4508" w:type="dxa"/>
          <w:vAlign w:val="center"/>
        </w:tcPr>
        <w:p w14:paraId="0F1687FA" w14:textId="21E5966A" w:rsidR="001172EC" w:rsidRPr="000055D1" w:rsidRDefault="00B8049C" w:rsidP="001172E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color w:val="808080" w:themeColor="background1" w:themeShade="80"/>
              <w:sz w:val="16"/>
              <w:szCs w:val="20"/>
            </w:rPr>
            <w:t>Assessor Guide</w:t>
          </w:r>
          <w:r w:rsidR="001172EC" w:rsidRPr="00C63CFB">
            <w:rPr>
              <w:color w:val="808080" w:themeColor="background1" w:themeShade="80"/>
              <w:sz w:val="18"/>
            </w:rPr>
            <w:t xml:space="preserve"> </w:t>
          </w:r>
          <w:r w:rsidR="001172EC" w:rsidRPr="00C63CFB">
            <w:rPr>
              <w:color w:val="808080" w:themeColor="background1" w:themeShade="80"/>
              <w:sz w:val="18"/>
            </w:rPr>
            <w:t>Version 1.</w:t>
          </w:r>
          <w:r w:rsidR="001172EC">
            <w:rPr>
              <w:color w:val="808080" w:themeColor="background1" w:themeShade="80"/>
              <w:sz w:val="18"/>
            </w:rPr>
            <w:t>1</w:t>
          </w:r>
          <w:r w:rsidR="001172EC" w:rsidRPr="00C63CFB">
            <w:rPr>
              <w:color w:val="808080" w:themeColor="background1" w:themeShade="80"/>
              <w:sz w:val="18"/>
            </w:rPr>
            <w:t xml:space="preserve"> Produced </w:t>
          </w:r>
          <w:r w:rsidR="001172EC">
            <w:rPr>
              <w:color w:val="808080" w:themeColor="background1" w:themeShade="80"/>
              <w:sz w:val="18"/>
            </w:rPr>
            <w:t>on 1st Nov</w:t>
          </w:r>
          <w:r w:rsidR="001172EC" w:rsidRPr="00C63CFB">
            <w:rPr>
              <w:color w:val="808080" w:themeColor="background1" w:themeShade="80"/>
              <w:sz w:val="18"/>
            </w:rPr>
            <w:t xml:space="preserve"> 202</w:t>
          </w:r>
          <w:r w:rsidR="001172EC">
            <w:rPr>
              <w:color w:val="808080" w:themeColor="background1" w:themeShade="80"/>
              <w:sz w:val="18"/>
            </w:rPr>
            <w:t>3</w:t>
          </w:r>
        </w:p>
        <w:p w14:paraId="1D992A8D" w14:textId="6E6B3538" w:rsidR="00B8049C" w:rsidRDefault="001172E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0055D1">
            <w:rPr>
              <w:rFonts w:cstheme="minorHAnsi"/>
              <w:noProof/>
              <w:color w:val="808080" w:themeColor="background1" w:themeShade="80"/>
              <w:sz w:val="18"/>
            </w:rPr>
            <w:t>©</w:t>
          </w:r>
          <w:r w:rsidRPr="000055D1">
            <w:rPr>
              <w:noProof/>
              <w:color w:val="808080" w:themeColor="background1" w:themeShade="80"/>
              <w:sz w:val="18"/>
            </w:rPr>
            <w:t xml:space="preserve"> </w:t>
          </w:r>
          <w:r>
            <w:rPr>
              <w:noProof/>
              <w:color w:val="808080" w:themeColor="background1" w:themeShade="80"/>
              <w:sz w:val="18"/>
            </w:rPr>
            <w:t>Harvard Management Institute Pty Ltd.</w:t>
          </w:r>
        </w:p>
      </w:tc>
    </w:tr>
  </w:tbl>
  <w:p w14:paraId="234D4147" w14:textId="77777777" w:rsidR="00B8049C" w:rsidRPr="00116B65" w:rsidRDefault="00B8049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8049C" w:rsidRPr="00301F77" w14:paraId="6F5BF16C" w14:textId="77777777" w:rsidTr="00861344">
      <w:trPr>
        <w:trHeight w:val="461"/>
        <w:jc w:val="right"/>
      </w:trPr>
      <w:tc>
        <w:tcPr>
          <w:tcW w:w="4508" w:type="dxa"/>
          <w:vAlign w:val="center"/>
        </w:tcPr>
        <w:p w14:paraId="2DC3F754" w14:textId="21A3D9D4" w:rsidR="00B8049C" w:rsidRPr="001172EC" w:rsidRDefault="00B8049C" w:rsidP="001172EC">
          <w:pPr>
            <w:pStyle w:val="Footer"/>
            <w:tabs>
              <w:tab w:val="clear" w:pos="4680"/>
              <w:tab w:val="clear" w:pos="9360"/>
              <w:tab w:val="right" w:pos="13932"/>
            </w:tabs>
            <w:spacing w:before="40" w:after="40" w:line="276" w:lineRule="auto"/>
            <w:ind w:right="26"/>
            <w:rPr>
              <w:color w:val="808080" w:themeColor="background1" w:themeShade="80"/>
              <w:sz w:val="18"/>
            </w:rPr>
          </w:pPr>
          <w:r w:rsidRPr="00392F40">
            <w:rPr>
              <w:color w:val="808080" w:themeColor="background1" w:themeShade="80"/>
              <w:sz w:val="16"/>
              <w:szCs w:val="20"/>
            </w:rPr>
            <w:t>Assessor Guide</w:t>
          </w:r>
          <w:r w:rsidR="001172EC" w:rsidRPr="00C63CFB">
            <w:rPr>
              <w:color w:val="808080" w:themeColor="background1" w:themeShade="80"/>
              <w:sz w:val="18"/>
            </w:rPr>
            <w:t xml:space="preserve"> </w:t>
          </w:r>
          <w:r w:rsidR="001172EC" w:rsidRPr="00C63CFB">
            <w:rPr>
              <w:color w:val="808080" w:themeColor="background1" w:themeShade="80"/>
              <w:sz w:val="18"/>
            </w:rPr>
            <w:t>Version 1.</w:t>
          </w:r>
          <w:r w:rsidR="001172EC">
            <w:rPr>
              <w:color w:val="808080" w:themeColor="background1" w:themeShade="80"/>
              <w:sz w:val="18"/>
            </w:rPr>
            <w:t>1</w:t>
          </w:r>
          <w:r w:rsidR="001172EC" w:rsidRPr="00C63CFB">
            <w:rPr>
              <w:color w:val="808080" w:themeColor="background1" w:themeShade="80"/>
              <w:sz w:val="18"/>
            </w:rPr>
            <w:t xml:space="preserve"> Produced </w:t>
          </w:r>
          <w:r w:rsidR="001172EC">
            <w:rPr>
              <w:color w:val="808080" w:themeColor="background1" w:themeShade="80"/>
              <w:sz w:val="18"/>
            </w:rPr>
            <w:t>on 1st Nov</w:t>
          </w:r>
          <w:r w:rsidR="001172EC" w:rsidRPr="00C63CFB">
            <w:rPr>
              <w:color w:val="808080" w:themeColor="background1" w:themeShade="80"/>
              <w:sz w:val="18"/>
            </w:rPr>
            <w:t xml:space="preserve"> 202</w:t>
          </w:r>
          <w:r w:rsidR="001172EC">
            <w:rPr>
              <w:color w:val="808080" w:themeColor="background1" w:themeShade="80"/>
              <w:sz w:val="18"/>
            </w:rPr>
            <w:t>3</w:t>
          </w:r>
        </w:p>
        <w:p w14:paraId="51F41CE5" w14:textId="19081D6B" w:rsidR="00B8049C" w:rsidRDefault="001172EC"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0055D1">
            <w:rPr>
              <w:rFonts w:cstheme="minorHAnsi"/>
              <w:noProof/>
              <w:color w:val="808080" w:themeColor="background1" w:themeShade="80"/>
              <w:sz w:val="18"/>
            </w:rPr>
            <w:t>©</w:t>
          </w:r>
          <w:r w:rsidRPr="000055D1">
            <w:rPr>
              <w:noProof/>
              <w:color w:val="808080" w:themeColor="background1" w:themeShade="80"/>
              <w:sz w:val="18"/>
            </w:rPr>
            <w:t xml:space="preserve"> </w:t>
          </w:r>
          <w:r>
            <w:rPr>
              <w:noProof/>
              <w:color w:val="808080" w:themeColor="background1" w:themeShade="80"/>
              <w:sz w:val="18"/>
            </w:rPr>
            <w:t>Harvard Management Institute Pty Ltd.</w:t>
          </w:r>
        </w:p>
      </w:tc>
      <w:tc>
        <w:tcPr>
          <w:tcW w:w="1008" w:type="dxa"/>
          <w:vAlign w:val="center"/>
        </w:tcPr>
        <w:p w14:paraId="1D054CB1" w14:textId="77777777" w:rsidR="00B8049C" w:rsidRPr="001B5AF5" w:rsidRDefault="00C35C77"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863523117"/>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B8049C">
                <w:rPr>
                  <w:b/>
                  <w:bCs/>
                  <w:color w:val="8AC926"/>
                  <w:sz w:val="40"/>
                  <w:szCs w:val="48"/>
                </w:rPr>
                <w:t>3</w:t>
              </w:r>
              <w:r w:rsidR="00B8049C" w:rsidRPr="001B5AF5">
                <w:rPr>
                  <w:b/>
                  <w:bCs/>
                  <w:noProof/>
                  <w:color w:val="8AC926"/>
                  <w:sz w:val="40"/>
                  <w:szCs w:val="48"/>
                </w:rPr>
                <w:fldChar w:fldCharType="end"/>
              </w:r>
            </w:sdtContent>
          </w:sdt>
        </w:p>
      </w:tc>
    </w:tr>
  </w:tbl>
  <w:p w14:paraId="3549B53F" w14:textId="77777777" w:rsidR="00B8049C" w:rsidRPr="00116B65" w:rsidRDefault="00B8049C"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8A2510" w:rsidRPr="00301F77" w14:paraId="5FD9284F" w14:textId="77777777" w:rsidTr="00476A6D">
      <w:trPr>
        <w:trHeight w:val="461"/>
      </w:trPr>
      <w:tc>
        <w:tcPr>
          <w:tcW w:w="1008" w:type="dxa"/>
          <w:vAlign w:val="center"/>
        </w:tcPr>
        <w:p w14:paraId="5BE84865" w14:textId="77777777" w:rsidR="008A2510" w:rsidRPr="00BC51A8" w:rsidRDefault="00C35C77" w:rsidP="008A251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632286269"/>
              <w:docPartObj>
                <w:docPartGallery w:val="Page Numbers (Bottom of Page)"/>
                <w:docPartUnique/>
              </w:docPartObj>
            </w:sdtPr>
            <w:sdtEndPr>
              <w:rPr>
                <w:noProof/>
              </w:rPr>
            </w:sdtEndPr>
            <w:sdtContent>
              <w:r w:rsidR="008A2510" w:rsidRPr="001B5AF5">
                <w:rPr>
                  <w:b/>
                  <w:bCs/>
                  <w:color w:val="8AC926"/>
                  <w:sz w:val="40"/>
                  <w:szCs w:val="48"/>
                </w:rPr>
                <w:fldChar w:fldCharType="begin"/>
              </w:r>
              <w:r w:rsidR="008A2510" w:rsidRPr="001B5AF5">
                <w:rPr>
                  <w:b/>
                  <w:bCs/>
                  <w:color w:val="8AC926"/>
                  <w:sz w:val="40"/>
                  <w:szCs w:val="48"/>
                </w:rPr>
                <w:instrText xml:space="preserve"> PAGE   \* MERGEFORMAT </w:instrText>
              </w:r>
              <w:r w:rsidR="008A2510" w:rsidRPr="001B5AF5">
                <w:rPr>
                  <w:b/>
                  <w:bCs/>
                  <w:color w:val="8AC926"/>
                  <w:sz w:val="40"/>
                  <w:szCs w:val="48"/>
                </w:rPr>
                <w:fldChar w:fldCharType="separate"/>
              </w:r>
              <w:r w:rsidR="008A2510" w:rsidRPr="001B5AF5">
                <w:rPr>
                  <w:b/>
                  <w:bCs/>
                  <w:color w:val="8AC926"/>
                  <w:sz w:val="40"/>
                  <w:szCs w:val="48"/>
                </w:rPr>
                <w:t>2</w:t>
              </w:r>
              <w:r w:rsidR="008A2510" w:rsidRPr="001B5AF5">
                <w:rPr>
                  <w:b/>
                  <w:bCs/>
                  <w:noProof/>
                  <w:color w:val="8AC926"/>
                  <w:sz w:val="40"/>
                  <w:szCs w:val="48"/>
                </w:rPr>
                <w:fldChar w:fldCharType="end"/>
              </w:r>
            </w:sdtContent>
          </w:sdt>
        </w:p>
      </w:tc>
      <w:tc>
        <w:tcPr>
          <w:tcW w:w="4508" w:type="dxa"/>
          <w:vAlign w:val="center"/>
        </w:tcPr>
        <w:p w14:paraId="792E2414" w14:textId="2737AFE6" w:rsidR="008A2510" w:rsidRPr="009F1D88" w:rsidRDefault="008A2510" w:rsidP="008A251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5D73FC">
            <w:rPr>
              <w:color w:val="808080" w:themeColor="background1" w:themeShade="80"/>
              <w:sz w:val="16"/>
              <w:szCs w:val="20"/>
            </w:rPr>
            <w:t>Assessor Guide Version 1.</w:t>
          </w:r>
          <w:r w:rsidR="005D73FC" w:rsidRPr="005D73FC">
            <w:rPr>
              <w:color w:val="808080" w:themeColor="background1" w:themeShade="80"/>
              <w:sz w:val="16"/>
              <w:szCs w:val="20"/>
            </w:rPr>
            <w:t>0</w:t>
          </w:r>
          <w:r w:rsidRPr="005D73FC">
            <w:rPr>
              <w:color w:val="808080" w:themeColor="background1" w:themeShade="80"/>
              <w:sz w:val="16"/>
              <w:szCs w:val="20"/>
            </w:rPr>
            <w:t xml:space="preserve"> Produced </w:t>
          </w:r>
          <w:r w:rsidR="003A5E40">
            <w:rPr>
              <w:color w:val="808080" w:themeColor="background1" w:themeShade="80"/>
              <w:sz w:val="16"/>
              <w:szCs w:val="20"/>
            </w:rPr>
            <w:t>13 May</w:t>
          </w:r>
          <w:r w:rsidR="005D73FC" w:rsidRPr="005D73FC">
            <w:rPr>
              <w:color w:val="808080" w:themeColor="background1" w:themeShade="80"/>
              <w:sz w:val="16"/>
              <w:szCs w:val="20"/>
            </w:rPr>
            <w:t xml:space="preserve"> 2022</w:t>
          </w:r>
        </w:p>
        <w:p w14:paraId="7A2B07DA" w14:textId="77777777" w:rsidR="008A2510" w:rsidRDefault="008A2510" w:rsidP="008A251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FEFA344" w14:textId="77777777" w:rsidR="00B8049C" w:rsidRPr="008448F7" w:rsidRDefault="00B8049C"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D73FC" w:rsidRPr="00301F77" w14:paraId="705C6E20" w14:textId="77777777" w:rsidTr="00476A6D">
      <w:trPr>
        <w:trHeight w:val="461"/>
      </w:trPr>
      <w:tc>
        <w:tcPr>
          <w:tcW w:w="1008" w:type="dxa"/>
          <w:vAlign w:val="center"/>
        </w:tcPr>
        <w:p w14:paraId="3393E907" w14:textId="77777777" w:rsidR="005D73FC" w:rsidRPr="00BC51A8" w:rsidRDefault="00C35C77" w:rsidP="005D73F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503497997"/>
              <w:docPartObj>
                <w:docPartGallery w:val="Page Numbers (Bottom of Page)"/>
                <w:docPartUnique/>
              </w:docPartObj>
            </w:sdtPr>
            <w:sdtEndPr>
              <w:rPr>
                <w:noProof/>
              </w:rPr>
            </w:sdtEndPr>
            <w:sdtContent>
              <w:r w:rsidR="005D73FC" w:rsidRPr="001B5AF5">
                <w:rPr>
                  <w:b/>
                  <w:bCs/>
                  <w:color w:val="8AC926"/>
                  <w:sz w:val="40"/>
                  <w:szCs w:val="48"/>
                </w:rPr>
                <w:fldChar w:fldCharType="begin"/>
              </w:r>
              <w:r w:rsidR="005D73FC" w:rsidRPr="001B5AF5">
                <w:rPr>
                  <w:b/>
                  <w:bCs/>
                  <w:color w:val="8AC926"/>
                  <w:sz w:val="40"/>
                  <w:szCs w:val="48"/>
                </w:rPr>
                <w:instrText xml:space="preserve"> PAGE   \* MERGEFORMAT </w:instrText>
              </w:r>
              <w:r w:rsidR="005D73FC" w:rsidRPr="001B5AF5">
                <w:rPr>
                  <w:b/>
                  <w:bCs/>
                  <w:color w:val="8AC926"/>
                  <w:sz w:val="40"/>
                  <w:szCs w:val="48"/>
                </w:rPr>
                <w:fldChar w:fldCharType="separate"/>
              </w:r>
              <w:r w:rsidR="005D73FC" w:rsidRPr="001B5AF5">
                <w:rPr>
                  <w:b/>
                  <w:bCs/>
                  <w:color w:val="8AC926"/>
                  <w:sz w:val="40"/>
                  <w:szCs w:val="48"/>
                </w:rPr>
                <w:t>2</w:t>
              </w:r>
              <w:r w:rsidR="005D73FC" w:rsidRPr="001B5AF5">
                <w:rPr>
                  <w:b/>
                  <w:bCs/>
                  <w:noProof/>
                  <w:color w:val="8AC926"/>
                  <w:sz w:val="40"/>
                  <w:szCs w:val="48"/>
                </w:rPr>
                <w:fldChar w:fldCharType="end"/>
              </w:r>
            </w:sdtContent>
          </w:sdt>
        </w:p>
      </w:tc>
      <w:tc>
        <w:tcPr>
          <w:tcW w:w="4508" w:type="dxa"/>
          <w:vAlign w:val="center"/>
        </w:tcPr>
        <w:p w14:paraId="4C5F80E4" w14:textId="77777777" w:rsidR="005D73FC" w:rsidRPr="009F1D88" w:rsidRDefault="005D73FC" w:rsidP="005D73F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5D73FC">
            <w:rPr>
              <w:color w:val="808080" w:themeColor="background1" w:themeShade="80"/>
              <w:sz w:val="16"/>
              <w:szCs w:val="20"/>
            </w:rPr>
            <w:t>Assessor Guide Version 1.0 Produced 29 April 2022</w:t>
          </w:r>
        </w:p>
        <w:p w14:paraId="06E09262" w14:textId="77777777" w:rsidR="005D73FC" w:rsidRDefault="005D73FC" w:rsidP="005D73F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2CB4B56"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76422" w:rsidRPr="00301F77" w14:paraId="6CFF414A" w14:textId="77777777" w:rsidTr="00476A6D">
      <w:trPr>
        <w:trHeight w:val="461"/>
        <w:jc w:val="right"/>
      </w:trPr>
      <w:tc>
        <w:tcPr>
          <w:tcW w:w="4508" w:type="dxa"/>
          <w:vAlign w:val="center"/>
        </w:tcPr>
        <w:p w14:paraId="11FDF8EE" w14:textId="77777777" w:rsidR="00176422" w:rsidRPr="009F1D88" w:rsidRDefault="00176422"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Pr="00DF0305">
            <w:rPr>
              <w:color w:val="808080" w:themeColor="background1" w:themeShade="80"/>
              <w:sz w:val="16"/>
              <w:szCs w:val="20"/>
            </w:rPr>
            <w:t>Version 1.0 Produced</w:t>
          </w:r>
          <w:r w:rsidRPr="009F1D88">
            <w:rPr>
              <w:color w:val="808080" w:themeColor="background1" w:themeShade="80"/>
              <w:sz w:val="16"/>
              <w:szCs w:val="20"/>
            </w:rPr>
            <w:t xml:space="preserve"> </w:t>
          </w:r>
          <w:r>
            <w:rPr>
              <w:color w:val="808080" w:themeColor="background1" w:themeShade="80"/>
              <w:sz w:val="16"/>
              <w:szCs w:val="20"/>
            </w:rPr>
            <w:t>29 April 2022</w:t>
          </w:r>
        </w:p>
        <w:p w14:paraId="57438C90" w14:textId="77777777" w:rsidR="00176422" w:rsidRDefault="00176422"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57462CD" w14:textId="77777777" w:rsidR="00176422" w:rsidRPr="001B5AF5" w:rsidRDefault="00C35C77" w:rsidP="0017642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54343304"/>
              <w:docPartObj>
                <w:docPartGallery w:val="Page Numbers (Bottom of Page)"/>
                <w:docPartUnique/>
              </w:docPartObj>
            </w:sdtPr>
            <w:sdtEndPr>
              <w:rPr>
                <w:noProof/>
              </w:rPr>
            </w:sdtEndPr>
            <w:sdtContent>
              <w:r w:rsidR="00176422" w:rsidRPr="001B5AF5">
                <w:rPr>
                  <w:b/>
                  <w:bCs/>
                  <w:color w:val="8AC926"/>
                  <w:sz w:val="40"/>
                  <w:szCs w:val="48"/>
                </w:rPr>
                <w:fldChar w:fldCharType="begin"/>
              </w:r>
              <w:r w:rsidR="00176422" w:rsidRPr="001B5AF5">
                <w:rPr>
                  <w:b/>
                  <w:bCs/>
                  <w:color w:val="8AC926"/>
                  <w:sz w:val="40"/>
                  <w:szCs w:val="48"/>
                </w:rPr>
                <w:instrText xml:space="preserve"> PAGE   \* MERGEFORMAT </w:instrText>
              </w:r>
              <w:r w:rsidR="00176422" w:rsidRPr="001B5AF5">
                <w:rPr>
                  <w:b/>
                  <w:bCs/>
                  <w:color w:val="8AC926"/>
                  <w:sz w:val="40"/>
                  <w:szCs w:val="48"/>
                </w:rPr>
                <w:fldChar w:fldCharType="separate"/>
              </w:r>
              <w:r w:rsidR="00176422">
                <w:rPr>
                  <w:b/>
                  <w:bCs/>
                  <w:color w:val="8AC926"/>
                  <w:sz w:val="40"/>
                  <w:szCs w:val="48"/>
                </w:rPr>
                <w:t>3</w:t>
              </w:r>
              <w:r w:rsidR="00176422" w:rsidRPr="001B5AF5">
                <w:rPr>
                  <w:b/>
                  <w:bCs/>
                  <w:noProof/>
                  <w:color w:val="8AC926"/>
                  <w:sz w:val="40"/>
                  <w:szCs w:val="48"/>
                </w:rPr>
                <w:fldChar w:fldCharType="end"/>
              </w:r>
            </w:sdtContent>
          </w:sdt>
        </w:p>
      </w:tc>
    </w:tr>
  </w:tbl>
  <w:p w14:paraId="08130100"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3EC1E" w14:textId="77777777" w:rsidR="00C35C77" w:rsidRDefault="00C35C77" w:rsidP="00830A90">
      <w:pPr>
        <w:spacing w:before="0"/>
      </w:pPr>
      <w:r>
        <w:separator/>
      </w:r>
    </w:p>
  </w:footnote>
  <w:footnote w:type="continuationSeparator" w:id="0">
    <w:p w14:paraId="40DA324F" w14:textId="77777777" w:rsidR="00C35C77" w:rsidRDefault="00C35C77" w:rsidP="00830A90">
      <w:pPr>
        <w:spacing w:before="0"/>
      </w:pPr>
      <w:r>
        <w:continuationSeparator/>
      </w:r>
    </w:p>
  </w:footnote>
  <w:footnote w:type="continuationNotice" w:id="1">
    <w:p w14:paraId="6A33174F" w14:textId="77777777" w:rsidR="00C35C77" w:rsidRDefault="00C35C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51DDFD53" w14:textId="77777777" w:rsidTr="00A12C12">
      <w:trPr>
        <w:trHeight w:val="317"/>
      </w:trPr>
      <w:tc>
        <w:tcPr>
          <w:tcW w:w="5000" w:type="pct"/>
          <w:shd w:val="clear" w:color="auto" w:fill="FF595E"/>
        </w:tcPr>
        <w:p w14:paraId="1568003E" w14:textId="43E72F40" w:rsidR="00B8049C" w:rsidRPr="001B5AF5" w:rsidRDefault="00392F40" w:rsidP="00CB0AA7">
          <w:pPr>
            <w:pStyle w:val="Header"/>
            <w:tabs>
              <w:tab w:val="clear" w:pos="4680"/>
              <w:tab w:val="clear" w:pos="9360"/>
            </w:tabs>
            <w:spacing w:before="120" w:after="120"/>
            <w:ind w:left="0" w:right="0" w:firstLine="0"/>
            <w:rPr>
              <w:color w:val="FFFFFF" w:themeColor="background1"/>
              <w:sz w:val="16"/>
              <w:szCs w:val="14"/>
            </w:rPr>
          </w:pPr>
          <w:r w:rsidRPr="00392F40">
            <w:rPr>
              <w:color w:val="FFFFFF" w:themeColor="background1"/>
              <w:sz w:val="14"/>
              <w:szCs w:val="12"/>
            </w:rPr>
            <w:t>CHCLEG001 - Work legally and ethically (Release 1)</w:t>
          </w:r>
        </w:p>
      </w:tc>
    </w:tr>
  </w:tbl>
  <w:p w14:paraId="4C4C38D6" w14:textId="77777777" w:rsidR="00B8049C" w:rsidRPr="00301F77" w:rsidRDefault="00B8049C"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D73FC" w:rsidRPr="00301F77" w14:paraId="6268189E" w14:textId="77777777" w:rsidTr="003271B7">
      <w:trPr>
        <w:trHeight w:val="317"/>
      </w:trPr>
      <w:tc>
        <w:tcPr>
          <w:tcW w:w="5000" w:type="pct"/>
          <w:shd w:val="clear" w:color="auto" w:fill="FF595E"/>
        </w:tcPr>
        <w:p w14:paraId="7F28FC68" w14:textId="77777777" w:rsidR="005D73FC" w:rsidRPr="00FD2D26" w:rsidRDefault="005D73F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E854289" w14:textId="77777777" w:rsidR="005D73FC" w:rsidRPr="00301F77" w:rsidRDefault="005D73FC">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14CA0" w:rsidRPr="00301F77" w14:paraId="540FC65F" w14:textId="77777777" w:rsidTr="00173D3B">
      <w:trPr>
        <w:trHeight w:val="317"/>
      </w:trPr>
      <w:tc>
        <w:tcPr>
          <w:tcW w:w="5000" w:type="pct"/>
          <w:shd w:val="clear" w:color="auto" w:fill="FF595E"/>
        </w:tcPr>
        <w:p w14:paraId="2A77E16C" w14:textId="0BCF7A37" w:rsidR="00D14CA0" w:rsidRPr="001B5AF5" w:rsidRDefault="008A2510" w:rsidP="008A2510">
          <w:pPr>
            <w:pStyle w:val="Header"/>
            <w:spacing w:before="120" w:after="120"/>
            <w:ind w:left="0" w:right="0" w:firstLine="0"/>
            <w:rPr>
              <w:color w:val="FFFFFF" w:themeColor="background1"/>
              <w:sz w:val="16"/>
              <w:szCs w:val="14"/>
            </w:rPr>
          </w:pPr>
          <w:r w:rsidRPr="008A2510">
            <w:rPr>
              <w:color w:val="FFFFFF" w:themeColor="background1"/>
              <w:sz w:val="14"/>
              <w:szCs w:val="12"/>
            </w:rPr>
            <w:t>CHCLEG001 – Work legally and ethically (Release 1)</w:t>
          </w:r>
        </w:p>
      </w:tc>
    </w:tr>
  </w:tbl>
  <w:p w14:paraId="7C3A180E" w14:textId="77777777" w:rsidR="00D14CA0" w:rsidRDefault="00D14CA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78026ADE" w14:textId="77777777" w:rsidTr="00A12C12">
      <w:trPr>
        <w:trHeight w:val="317"/>
      </w:trPr>
      <w:tc>
        <w:tcPr>
          <w:tcW w:w="5000" w:type="pct"/>
          <w:shd w:val="clear" w:color="auto" w:fill="FF595E"/>
        </w:tcPr>
        <w:p w14:paraId="19233DB1" w14:textId="1A11ED0E" w:rsidR="002570EB"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FCAB000" w14:textId="77777777" w:rsidR="002570EB" w:rsidRPr="00301F77" w:rsidRDefault="002570EB" w:rsidP="00620899">
    <w:pPr>
      <w:pStyle w:val="Header"/>
      <w:ind w:left="0" w:firstLine="0"/>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1CCCB3F3" w14:textId="77777777" w:rsidTr="003271B7">
      <w:trPr>
        <w:trHeight w:val="317"/>
      </w:trPr>
      <w:tc>
        <w:tcPr>
          <w:tcW w:w="5000" w:type="pct"/>
          <w:shd w:val="clear" w:color="auto" w:fill="FF595E"/>
        </w:tcPr>
        <w:p w14:paraId="2DA13721" w14:textId="2D0C867D" w:rsidR="002570EB"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4202546" w14:textId="77777777" w:rsidR="002570EB" w:rsidRPr="00301F77" w:rsidRDefault="002570EB">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2E1C43FD" w14:textId="77777777" w:rsidTr="00173D3B">
      <w:trPr>
        <w:trHeight w:val="317"/>
      </w:trPr>
      <w:tc>
        <w:tcPr>
          <w:tcW w:w="5000" w:type="pct"/>
          <w:shd w:val="clear" w:color="auto" w:fill="FF595E"/>
        </w:tcPr>
        <w:p w14:paraId="621A82E4" w14:textId="78F4EE66" w:rsidR="002570EB" w:rsidRPr="001B5AF5" w:rsidRDefault="00955B5E" w:rsidP="003A00EE">
          <w:pPr>
            <w:pStyle w:val="Header"/>
            <w:spacing w:before="120" w:after="120"/>
            <w:ind w:left="0" w:right="0" w:firstLine="0"/>
            <w:jc w:val="right"/>
            <w:rPr>
              <w:color w:val="FFFFFF" w:themeColor="background1"/>
              <w:sz w:val="16"/>
              <w:szCs w:val="14"/>
            </w:rPr>
          </w:pPr>
          <w:r>
            <w:rPr>
              <w:color w:val="FFFFFF" w:themeColor="background1"/>
              <w:sz w:val="14"/>
              <w:szCs w:val="12"/>
            </w:rPr>
            <w:t>CHCLEG001</w:t>
          </w:r>
          <w:r w:rsidR="002570EB">
            <w:rPr>
              <w:color w:val="FFFFFF" w:themeColor="background1"/>
              <w:sz w:val="14"/>
              <w:szCs w:val="12"/>
            </w:rPr>
            <w:t xml:space="preserve"> </w:t>
          </w:r>
          <w:r w:rsidR="002570EB" w:rsidRPr="001B5AF5">
            <w:rPr>
              <w:color w:val="FFFFFF" w:themeColor="background1"/>
              <w:sz w:val="14"/>
              <w:szCs w:val="12"/>
            </w:rPr>
            <w:t xml:space="preserve">– </w:t>
          </w:r>
          <w:r w:rsidR="008A2510" w:rsidRPr="008A2510">
            <w:rPr>
              <w:color w:val="FFFFFF" w:themeColor="background1"/>
              <w:sz w:val="14"/>
              <w:szCs w:val="12"/>
            </w:rPr>
            <w:t>Work legally and ethically (Release 1)</w:t>
          </w:r>
        </w:p>
      </w:tc>
    </w:tr>
  </w:tbl>
  <w:p w14:paraId="0D690E9D" w14:textId="77777777" w:rsidR="002570EB" w:rsidRDefault="002570E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E6608" w:rsidRPr="00301F77" w14:paraId="3B3A45CD" w14:textId="77777777" w:rsidTr="00A12C12">
      <w:trPr>
        <w:trHeight w:val="317"/>
      </w:trPr>
      <w:tc>
        <w:tcPr>
          <w:tcW w:w="5000" w:type="pct"/>
          <w:shd w:val="clear" w:color="auto" w:fill="FF595E"/>
        </w:tcPr>
        <w:p w14:paraId="6611280C" w14:textId="77777777" w:rsidR="004E6608" w:rsidRPr="00FD2D26" w:rsidRDefault="004E6608"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4594A376" w14:textId="77777777" w:rsidR="004E6608" w:rsidRPr="00301F77" w:rsidRDefault="004E6608" w:rsidP="00620899">
    <w:pPr>
      <w:pStyle w:val="Header"/>
      <w:ind w:left="0" w:firstLine="0"/>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368E7" w:rsidRPr="00301F77" w14:paraId="6233666A" w14:textId="77777777" w:rsidTr="003271B7">
      <w:trPr>
        <w:trHeight w:val="317"/>
      </w:trPr>
      <w:tc>
        <w:tcPr>
          <w:tcW w:w="5000" w:type="pct"/>
          <w:shd w:val="clear" w:color="auto" w:fill="FF595E"/>
        </w:tcPr>
        <w:p w14:paraId="5FD75060" w14:textId="77777777" w:rsidR="00B368E7" w:rsidRPr="00FD2D26" w:rsidRDefault="00B368E7"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8ECCDCB" w14:textId="77777777" w:rsidR="00B368E7" w:rsidRPr="00301F77" w:rsidRDefault="00B368E7">
    <w:pPr>
      <w:pStyle w:val="Header"/>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4E6608" w:rsidRPr="00301F77" w14:paraId="51C01C0B" w14:textId="77777777" w:rsidTr="00173D3B">
      <w:trPr>
        <w:trHeight w:val="317"/>
      </w:trPr>
      <w:tc>
        <w:tcPr>
          <w:tcW w:w="5000" w:type="pct"/>
          <w:shd w:val="clear" w:color="auto" w:fill="FF595E"/>
        </w:tcPr>
        <w:p w14:paraId="7F2BE368" w14:textId="77777777" w:rsidR="004E6608" w:rsidRPr="001B5AF5" w:rsidRDefault="004E6608"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CHCLEG001 </w:t>
          </w:r>
          <w:r w:rsidRPr="001B5AF5">
            <w:rPr>
              <w:color w:val="FFFFFF" w:themeColor="background1"/>
              <w:sz w:val="14"/>
              <w:szCs w:val="12"/>
            </w:rPr>
            <w:t xml:space="preserve">– </w:t>
          </w:r>
          <w:r w:rsidRPr="008A2510">
            <w:rPr>
              <w:color w:val="FFFFFF" w:themeColor="background1"/>
              <w:sz w:val="14"/>
              <w:szCs w:val="12"/>
            </w:rPr>
            <w:t>Work legally and ethically (Release 1)</w:t>
          </w:r>
        </w:p>
      </w:tc>
    </w:tr>
  </w:tbl>
  <w:p w14:paraId="5200B739" w14:textId="77777777" w:rsidR="004E6608" w:rsidRDefault="004E660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E6608" w:rsidRPr="00301F77" w14:paraId="2F6C7FF5" w14:textId="77777777" w:rsidTr="00A12C12">
      <w:trPr>
        <w:trHeight w:val="317"/>
      </w:trPr>
      <w:tc>
        <w:tcPr>
          <w:tcW w:w="5000" w:type="pct"/>
          <w:shd w:val="clear" w:color="auto" w:fill="FF595E"/>
        </w:tcPr>
        <w:p w14:paraId="08F80F38" w14:textId="77777777" w:rsidR="004E6608" w:rsidRPr="00FD2D26" w:rsidRDefault="004E6608"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70759EB6" w14:textId="77777777" w:rsidR="004E6608" w:rsidRPr="00301F77" w:rsidRDefault="004E6608" w:rsidP="00620899">
    <w:pPr>
      <w:pStyle w:val="Header"/>
      <w:ind w:left="0" w:firstLine="0"/>
      <w:rPr>
        <w:color w:val="404040" w:themeColor="text1" w:themeTint="BF"/>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069C3" w:rsidRPr="00301F77" w14:paraId="4242B850" w14:textId="77777777" w:rsidTr="003271B7">
      <w:trPr>
        <w:trHeight w:val="317"/>
      </w:trPr>
      <w:tc>
        <w:tcPr>
          <w:tcW w:w="5000" w:type="pct"/>
          <w:shd w:val="clear" w:color="auto" w:fill="FF595E"/>
        </w:tcPr>
        <w:p w14:paraId="20784D85" w14:textId="77777777" w:rsidR="00B069C3" w:rsidRPr="00FD2D26" w:rsidRDefault="00B069C3"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14A5BC77" w14:textId="77777777" w:rsidR="00B069C3" w:rsidRPr="00301F77" w:rsidRDefault="00B069C3">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4C1B1A60" w14:textId="77777777" w:rsidTr="003271B7">
      <w:trPr>
        <w:trHeight w:val="317"/>
      </w:trPr>
      <w:tc>
        <w:tcPr>
          <w:tcW w:w="5000" w:type="pct"/>
          <w:shd w:val="clear" w:color="auto" w:fill="FF595E"/>
        </w:tcPr>
        <w:p w14:paraId="1A445FC7" w14:textId="6CF3A6B0" w:rsidR="00B8049C" w:rsidRPr="001B5AF5" w:rsidRDefault="00392F40" w:rsidP="00CB0AA7">
          <w:pPr>
            <w:pStyle w:val="Header"/>
            <w:tabs>
              <w:tab w:val="clear" w:pos="4680"/>
              <w:tab w:val="clear" w:pos="9360"/>
            </w:tabs>
            <w:spacing w:before="120" w:after="120"/>
            <w:ind w:left="0" w:right="0" w:firstLine="0"/>
            <w:jc w:val="right"/>
            <w:rPr>
              <w:color w:val="FFFFFF" w:themeColor="background1"/>
              <w:sz w:val="16"/>
              <w:szCs w:val="14"/>
            </w:rPr>
          </w:pPr>
          <w:r w:rsidRPr="00392F40">
            <w:rPr>
              <w:color w:val="FFFFFF" w:themeColor="background1"/>
              <w:sz w:val="14"/>
              <w:szCs w:val="12"/>
            </w:rPr>
            <w:t>CHCLEG001 - Work legally and ethically (Release 1)</w:t>
          </w:r>
        </w:p>
      </w:tc>
    </w:tr>
  </w:tbl>
  <w:p w14:paraId="46CFC0D9" w14:textId="77777777" w:rsidR="00B8049C" w:rsidRPr="00301F77" w:rsidRDefault="00B8049C">
    <w:pPr>
      <w:pStyle w:val="Header"/>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E6608" w:rsidRPr="00301F77" w14:paraId="3C543576" w14:textId="77777777" w:rsidTr="00173D3B">
      <w:trPr>
        <w:trHeight w:val="317"/>
      </w:trPr>
      <w:tc>
        <w:tcPr>
          <w:tcW w:w="5000" w:type="pct"/>
          <w:shd w:val="clear" w:color="auto" w:fill="FF595E"/>
        </w:tcPr>
        <w:p w14:paraId="3F5BB5A4" w14:textId="77777777" w:rsidR="004E6608" w:rsidRPr="001B5AF5" w:rsidRDefault="004E6608"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CHCLEG001 </w:t>
          </w:r>
          <w:r w:rsidRPr="001B5AF5">
            <w:rPr>
              <w:color w:val="FFFFFF" w:themeColor="background1"/>
              <w:sz w:val="14"/>
              <w:szCs w:val="12"/>
            </w:rPr>
            <w:t xml:space="preserve">– </w:t>
          </w:r>
          <w:r w:rsidRPr="008A2510">
            <w:rPr>
              <w:color w:val="FFFFFF" w:themeColor="background1"/>
              <w:sz w:val="14"/>
              <w:szCs w:val="12"/>
            </w:rPr>
            <w:t>Work legally and ethically (Release 1)</w:t>
          </w:r>
        </w:p>
      </w:tc>
    </w:tr>
  </w:tbl>
  <w:p w14:paraId="0593C464" w14:textId="77777777" w:rsidR="004E6608" w:rsidRDefault="004E660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151861EA" w14:textId="77777777" w:rsidTr="00A12C12">
      <w:trPr>
        <w:trHeight w:val="317"/>
      </w:trPr>
      <w:tc>
        <w:tcPr>
          <w:tcW w:w="5000" w:type="pct"/>
          <w:shd w:val="clear" w:color="auto" w:fill="FF595E"/>
        </w:tcPr>
        <w:p w14:paraId="631E1BAB" w14:textId="3BBEB373" w:rsidR="002570EB"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63710BF9" w14:textId="77777777" w:rsidR="002570EB" w:rsidRPr="00301F77" w:rsidRDefault="002570EB" w:rsidP="00620899">
    <w:pPr>
      <w:pStyle w:val="Header"/>
      <w:ind w:left="0" w:firstLine="0"/>
      <w:rPr>
        <w:color w:val="404040" w:themeColor="text1" w:themeTint="BF"/>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77AFF69" w14:textId="77777777" w:rsidTr="003271B7">
      <w:trPr>
        <w:trHeight w:val="317"/>
      </w:trPr>
      <w:tc>
        <w:tcPr>
          <w:tcW w:w="5000" w:type="pct"/>
          <w:shd w:val="clear" w:color="auto" w:fill="FF595E"/>
        </w:tcPr>
        <w:p w14:paraId="2DAD2BED" w14:textId="1F61C4C3" w:rsidR="002570EB" w:rsidRPr="001B5AF5"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4A54797" w14:textId="77777777" w:rsidR="002570EB" w:rsidRPr="00301F77" w:rsidRDefault="002570EB">
    <w:pPr>
      <w:pStyle w:val="Header"/>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BAED6B1" w14:textId="77777777" w:rsidTr="00173D3B">
      <w:trPr>
        <w:trHeight w:val="317"/>
      </w:trPr>
      <w:tc>
        <w:tcPr>
          <w:tcW w:w="5000" w:type="pct"/>
          <w:shd w:val="clear" w:color="auto" w:fill="FF595E"/>
        </w:tcPr>
        <w:p w14:paraId="713DD204" w14:textId="6D48E666" w:rsidR="002570EB"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2D6F4328" w14:textId="77777777" w:rsidR="002570EB" w:rsidRDefault="002570EB">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651DF" w:rsidRPr="00301F77" w14:paraId="48C9BB7A" w14:textId="77777777" w:rsidTr="00A12C12">
      <w:trPr>
        <w:trHeight w:val="317"/>
      </w:trPr>
      <w:tc>
        <w:tcPr>
          <w:tcW w:w="5000" w:type="pct"/>
          <w:shd w:val="clear" w:color="auto" w:fill="FF595E"/>
        </w:tcPr>
        <w:p w14:paraId="77D88741" w14:textId="77777777" w:rsidR="001651DF" w:rsidRPr="00FD2D26" w:rsidRDefault="001651DF"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7E2A22B0" w14:textId="77777777" w:rsidR="001651DF" w:rsidRPr="00301F77" w:rsidRDefault="001651DF" w:rsidP="00620899">
    <w:pPr>
      <w:pStyle w:val="Header"/>
      <w:ind w:left="0" w:firstLine="0"/>
      <w:rPr>
        <w:color w:val="404040" w:themeColor="text1" w:themeTint="BF"/>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63D12" w:rsidRPr="00301F77" w14:paraId="7CFA0BDC" w14:textId="77777777" w:rsidTr="003271B7">
      <w:trPr>
        <w:trHeight w:val="317"/>
      </w:trPr>
      <w:tc>
        <w:tcPr>
          <w:tcW w:w="5000" w:type="pct"/>
          <w:shd w:val="clear" w:color="auto" w:fill="FF595E"/>
        </w:tcPr>
        <w:p w14:paraId="6814B1E8" w14:textId="597BC061" w:rsidR="00F63D12"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1FA5FD6C" w14:textId="77777777" w:rsidR="00F63D12" w:rsidRPr="00301F77" w:rsidRDefault="00F63D12">
    <w:pPr>
      <w:pStyle w:val="Header"/>
      <w:rPr>
        <w:color w:val="404040" w:themeColor="text1" w:themeTint="BF"/>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E19FF" w:rsidRPr="00301F77" w14:paraId="712DB735" w14:textId="77777777" w:rsidTr="00173D3B">
      <w:trPr>
        <w:trHeight w:val="317"/>
      </w:trPr>
      <w:tc>
        <w:tcPr>
          <w:tcW w:w="5000" w:type="pct"/>
          <w:shd w:val="clear" w:color="auto" w:fill="FF595E"/>
        </w:tcPr>
        <w:p w14:paraId="0F6357D8" w14:textId="31D29BA2" w:rsidR="00FE19FF"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01DA5FDF" w14:textId="77777777" w:rsidR="00FE19FF" w:rsidRDefault="00FE19FF">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AD2AC7" w:rsidRPr="00301F77" w14:paraId="188FB29B" w14:textId="77777777" w:rsidTr="001651DF">
      <w:trPr>
        <w:trHeight w:val="317"/>
      </w:trPr>
      <w:tc>
        <w:tcPr>
          <w:tcW w:w="5000" w:type="pct"/>
          <w:shd w:val="clear" w:color="auto" w:fill="FF595E"/>
        </w:tcPr>
        <w:p w14:paraId="11A24076" w14:textId="68477244" w:rsidR="00AD2AC7"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BC39F93" w14:textId="77777777" w:rsidR="00AD2AC7" w:rsidRPr="00301F77" w:rsidRDefault="00AD2AC7" w:rsidP="00620899">
    <w:pPr>
      <w:pStyle w:val="Header"/>
      <w:ind w:left="0" w:firstLine="0"/>
      <w:rPr>
        <w:color w:val="404040" w:themeColor="text1" w:themeTint="BF"/>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6397C" w:rsidRPr="00301F77" w14:paraId="50985307" w14:textId="77777777" w:rsidTr="003271B7">
      <w:trPr>
        <w:trHeight w:val="317"/>
      </w:trPr>
      <w:tc>
        <w:tcPr>
          <w:tcW w:w="5000" w:type="pct"/>
          <w:shd w:val="clear" w:color="auto" w:fill="FF595E"/>
        </w:tcPr>
        <w:p w14:paraId="306C94E1" w14:textId="77777777" w:rsidR="0096397C" w:rsidRPr="00FD2D26"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EB624D5" w14:textId="77777777" w:rsidR="0096397C" w:rsidRPr="00301F77" w:rsidRDefault="0096397C">
    <w:pPr>
      <w:pStyle w:val="Header"/>
      <w:rPr>
        <w:color w:val="404040" w:themeColor="text1" w:themeTint="BF"/>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12788" w:rsidRPr="00301F77" w14:paraId="3B9F0D2C" w14:textId="77777777" w:rsidTr="00173D3B">
      <w:trPr>
        <w:trHeight w:val="317"/>
      </w:trPr>
      <w:tc>
        <w:tcPr>
          <w:tcW w:w="5000" w:type="pct"/>
          <w:shd w:val="clear" w:color="auto" w:fill="FF595E"/>
        </w:tcPr>
        <w:p w14:paraId="76CD4362" w14:textId="1CC39473" w:rsidR="00012788" w:rsidRPr="001B5AF5" w:rsidRDefault="0096397C" w:rsidP="0017642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5FC93383" w14:textId="77777777" w:rsidR="00012788" w:rsidRDefault="000127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3DCDC037" w14:textId="77777777" w:rsidTr="00173D3B">
      <w:trPr>
        <w:trHeight w:val="317"/>
      </w:trPr>
      <w:tc>
        <w:tcPr>
          <w:tcW w:w="5000" w:type="pct"/>
          <w:shd w:val="clear" w:color="auto" w:fill="FF595E"/>
        </w:tcPr>
        <w:p w14:paraId="0A035B2F" w14:textId="77777777" w:rsidR="00B8049C" w:rsidRPr="001B5AF5" w:rsidRDefault="00B8049C"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1953C2EB" w14:textId="77777777" w:rsidR="00B8049C" w:rsidRDefault="00B8049C">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65B58305" w:rsidR="00522AEB" w:rsidRPr="001B5AF5" w:rsidRDefault="0096397C" w:rsidP="00034282">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7444111" w:rsidR="00522AEB"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0B72125E" w14:textId="77777777" w:rsidR="00522AEB" w:rsidRPr="00301F77" w:rsidRDefault="00522AEB">
    <w:pPr>
      <w:pStyle w:val="Header"/>
      <w:rPr>
        <w:color w:val="404040" w:themeColor="text1" w:themeTint="BF"/>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301F77" w14:paraId="12DB3ED5" w14:textId="77777777" w:rsidTr="00F5254D">
      <w:trPr>
        <w:trHeight w:val="317"/>
      </w:trPr>
      <w:tc>
        <w:tcPr>
          <w:tcW w:w="5000" w:type="pct"/>
          <w:shd w:val="clear" w:color="auto" w:fill="FF595E"/>
        </w:tcPr>
        <w:p w14:paraId="654E95F2" w14:textId="2C6B8FC9" w:rsidR="00637068" w:rsidRPr="00FD2D26" w:rsidRDefault="00D6601A"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0062F20" w14:textId="77777777" w:rsidR="00637068" w:rsidRPr="00301F77" w:rsidRDefault="00637068" w:rsidP="00620899">
    <w:pPr>
      <w:pStyle w:val="Header"/>
      <w:ind w:left="0" w:firstLine="0"/>
      <w:rPr>
        <w:color w:val="404040" w:themeColor="text1" w:themeTint="BF"/>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364AB2" w:rsidRPr="00301F77" w14:paraId="2D56B24E" w14:textId="77777777" w:rsidTr="00034282">
      <w:trPr>
        <w:trHeight w:val="317"/>
      </w:trPr>
      <w:tc>
        <w:tcPr>
          <w:tcW w:w="5000" w:type="pct"/>
          <w:shd w:val="clear" w:color="auto" w:fill="FF595E"/>
        </w:tcPr>
        <w:p w14:paraId="27095D8D" w14:textId="505D8437" w:rsidR="00364AB2"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2032A22" w14:textId="77777777" w:rsidR="00364AB2" w:rsidRPr="00301F77" w:rsidRDefault="00364AB2">
    <w:pPr>
      <w:pStyle w:val="Header"/>
      <w:rPr>
        <w:color w:val="404040" w:themeColor="text1" w:themeTint="BF"/>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86330" w:rsidRPr="00301F77" w14:paraId="2FFFD761" w14:textId="77777777" w:rsidTr="00F5254D">
      <w:trPr>
        <w:trHeight w:val="317"/>
      </w:trPr>
      <w:tc>
        <w:tcPr>
          <w:tcW w:w="5000" w:type="pct"/>
          <w:shd w:val="clear" w:color="auto" w:fill="FF595E"/>
        </w:tcPr>
        <w:p w14:paraId="19F6E6C5" w14:textId="77777777" w:rsidR="00C86330" w:rsidRPr="00FD2D26" w:rsidRDefault="00C86330"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4F6667B" w14:textId="77777777" w:rsidR="00EF69DD" w:rsidRDefault="00EF69D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FD2D26" w14:paraId="0FC2E547" w14:textId="77777777" w:rsidTr="00034282">
      <w:trPr>
        <w:trHeight w:val="317"/>
      </w:trPr>
      <w:tc>
        <w:tcPr>
          <w:tcW w:w="5000" w:type="pct"/>
          <w:shd w:val="clear" w:color="auto" w:fill="FF595E"/>
        </w:tcPr>
        <w:p w14:paraId="4E50E08A" w14:textId="27780633" w:rsidR="00637068" w:rsidRPr="00FD2D26" w:rsidRDefault="00D6601A"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2E291C9" w14:textId="77777777" w:rsidR="00637068" w:rsidRPr="00301F77" w:rsidRDefault="00637068">
    <w:pPr>
      <w:pStyle w:val="Header"/>
      <w:rPr>
        <w:color w:val="404040" w:themeColor="text1" w:themeTint="BF"/>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38F74A5" w14:textId="77777777" w:rsidTr="00034282">
      <w:trPr>
        <w:trHeight w:val="317"/>
      </w:trPr>
      <w:tc>
        <w:tcPr>
          <w:tcW w:w="5000" w:type="pct"/>
          <w:shd w:val="clear" w:color="auto" w:fill="FF595E"/>
        </w:tcPr>
        <w:p w14:paraId="4871DF47"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417AAD37" w14:textId="77777777" w:rsidR="005A3312" w:rsidRPr="00301F77" w:rsidRDefault="005A3312" w:rsidP="00620899">
    <w:pPr>
      <w:pStyle w:val="Header"/>
      <w:ind w:left="0" w:firstLine="0"/>
      <w:rPr>
        <w:color w:val="404040" w:themeColor="text1" w:themeTint="BF"/>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A3312" w:rsidRPr="00FD2D26" w14:paraId="2DD3D5EB" w14:textId="77777777" w:rsidTr="00034282">
      <w:trPr>
        <w:trHeight w:val="317"/>
      </w:trPr>
      <w:tc>
        <w:tcPr>
          <w:tcW w:w="5000" w:type="pct"/>
          <w:shd w:val="clear" w:color="auto" w:fill="FF595E"/>
        </w:tcPr>
        <w:p w14:paraId="5BFA5676" w14:textId="77777777" w:rsidR="005A3312" w:rsidRPr="00FD2D26" w:rsidRDefault="005A331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32C2652C" w14:textId="77777777" w:rsidR="005A3312" w:rsidRPr="00301F77" w:rsidRDefault="005A3312">
    <w:pPr>
      <w:pStyle w:val="Header"/>
      <w:rPr>
        <w:color w:val="404040" w:themeColor="text1" w:themeTint="BF"/>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69BA512" w14:textId="77777777" w:rsidTr="00034282">
      <w:trPr>
        <w:trHeight w:val="317"/>
      </w:trPr>
      <w:tc>
        <w:tcPr>
          <w:tcW w:w="5000" w:type="pct"/>
          <w:shd w:val="clear" w:color="auto" w:fill="FF595E"/>
        </w:tcPr>
        <w:p w14:paraId="6C8C1F5A"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C189A9A" w14:textId="77777777" w:rsidR="005A3312" w:rsidRPr="00301F77" w:rsidRDefault="005A3312" w:rsidP="00620899">
    <w:pPr>
      <w:pStyle w:val="Header"/>
      <w:ind w:left="0" w:firstLine="0"/>
      <w:rPr>
        <w:color w:val="404040" w:themeColor="text1" w:themeTint="BF"/>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926F4" w:rsidRPr="00FD2D26" w14:paraId="2BD74EB9" w14:textId="77777777" w:rsidTr="00034282">
      <w:trPr>
        <w:trHeight w:val="317"/>
      </w:trPr>
      <w:tc>
        <w:tcPr>
          <w:tcW w:w="5000" w:type="pct"/>
          <w:shd w:val="clear" w:color="auto" w:fill="FF595E"/>
        </w:tcPr>
        <w:p w14:paraId="5ECE4FC6" w14:textId="77777777" w:rsidR="009926F4" w:rsidRPr="00FD2D26" w:rsidRDefault="009926F4"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DF3E958" w14:textId="77777777" w:rsidR="009926F4" w:rsidRPr="00301F77" w:rsidRDefault="009926F4">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FF52BA" w:rsidRPr="00301F77" w14:paraId="311F5B65" w14:textId="77777777" w:rsidTr="00397A81">
      <w:trPr>
        <w:trHeight w:val="317"/>
      </w:trPr>
      <w:tc>
        <w:tcPr>
          <w:tcW w:w="5000" w:type="pct"/>
          <w:shd w:val="clear" w:color="auto" w:fill="FF595E"/>
        </w:tcPr>
        <w:p w14:paraId="6259FBD7" w14:textId="2A9D107B"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1B0207F0" w14:textId="77777777" w:rsidR="00FF52BA" w:rsidRPr="00301F77" w:rsidRDefault="00FF52BA" w:rsidP="00620899">
    <w:pPr>
      <w:pStyle w:val="Header"/>
      <w:ind w:left="0" w:firstLine="0"/>
      <w:rPr>
        <w:color w:val="404040" w:themeColor="text1" w:themeTint="BF"/>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1FEBF52E" w14:textId="77777777" w:rsidTr="00034282">
      <w:trPr>
        <w:trHeight w:val="317"/>
      </w:trPr>
      <w:tc>
        <w:tcPr>
          <w:tcW w:w="5000" w:type="pct"/>
          <w:shd w:val="clear" w:color="auto" w:fill="FF595E"/>
        </w:tcPr>
        <w:p w14:paraId="66492A63"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A2997B0" w14:textId="77777777" w:rsidR="009E5AE9" w:rsidRPr="00301F77" w:rsidRDefault="009E5AE9" w:rsidP="00620899">
    <w:pPr>
      <w:pStyle w:val="Header"/>
      <w:ind w:left="0" w:firstLine="0"/>
      <w:rPr>
        <w:color w:val="404040" w:themeColor="text1" w:themeTint="BF"/>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E5AE9" w:rsidRPr="00FD2D26" w14:paraId="5EAAFAD8" w14:textId="77777777" w:rsidTr="00034282">
      <w:trPr>
        <w:trHeight w:val="317"/>
      </w:trPr>
      <w:tc>
        <w:tcPr>
          <w:tcW w:w="5000" w:type="pct"/>
          <w:shd w:val="clear" w:color="auto" w:fill="FF595E"/>
        </w:tcPr>
        <w:p w14:paraId="6900CC50"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0660BE1" w14:textId="77777777" w:rsidR="009E5AE9" w:rsidRPr="00301F77" w:rsidRDefault="009E5AE9">
    <w:pPr>
      <w:pStyle w:val="Header"/>
      <w:rPr>
        <w:color w:val="404040" w:themeColor="text1" w:themeTint="BF"/>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72AAEB9" w14:textId="77777777" w:rsidTr="00034282">
      <w:trPr>
        <w:trHeight w:val="317"/>
      </w:trPr>
      <w:tc>
        <w:tcPr>
          <w:tcW w:w="5000" w:type="pct"/>
          <w:shd w:val="clear" w:color="auto" w:fill="FF595E"/>
        </w:tcPr>
        <w:p w14:paraId="69C78AF4"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B7DC141" w14:textId="77777777" w:rsidR="00A03802" w:rsidRPr="00301F77" w:rsidRDefault="00A03802" w:rsidP="00620899">
    <w:pPr>
      <w:pStyle w:val="Header"/>
      <w:ind w:left="0" w:firstLine="0"/>
      <w:rPr>
        <w:color w:val="404040" w:themeColor="text1" w:themeTint="BF"/>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FD2D26" w14:paraId="6296F3BF" w14:textId="77777777" w:rsidTr="00034282">
      <w:trPr>
        <w:trHeight w:val="317"/>
      </w:trPr>
      <w:tc>
        <w:tcPr>
          <w:tcW w:w="5000" w:type="pct"/>
          <w:shd w:val="clear" w:color="auto" w:fill="FF595E"/>
        </w:tcPr>
        <w:p w14:paraId="485E3EAB"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411C71E" w14:textId="77777777" w:rsidR="00A03802" w:rsidRPr="00301F77" w:rsidRDefault="00A03802">
    <w:pPr>
      <w:pStyle w:val="Header"/>
      <w:rPr>
        <w:color w:val="404040" w:themeColor="text1" w:themeTint="BF"/>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FEE1F64" w14:textId="77777777" w:rsidTr="00034282">
      <w:trPr>
        <w:trHeight w:val="317"/>
      </w:trPr>
      <w:tc>
        <w:tcPr>
          <w:tcW w:w="5000" w:type="pct"/>
          <w:shd w:val="clear" w:color="auto" w:fill="FF595E"/>
        </w:tcPr>
        <w:p w14:paraId="21435A5B"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5D36F9FF" w14:textId="77777777" w:rsidR="00A03802" w:rsidRPr="00301F77" w:rsidRDefault="00A03802" w:rsidP="00620899">
    <w:pPr>
      <w:pStyle w:val="Header"/>
      <w:ind w:left="0" w:firstLine="0"/>
      <w:rPr>
        <w:color w:val="404040" w:themeColor="text1" w:themeTint="BF"/>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03802" w:rsidRPr="00FD2D26" w14:paraId="1A58FD17" w14:textId="77777777" w:rsidTr="00034282">
      <w:trPr>
        <w:trHeight w:val="317"/>
      </w:trPr>
      <w:tc>
        <w:tcPr>
          <w:tcW w:w="5000" w:type="pct"/>
          <w:shd w:val="clear" w:color="auto" w:fill="FF595E"/>
        </w:tcPr>
        <w:p w14:paraId="1F54FC1F"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2F22E4D" w14:textId="77777777" w:rsidR="00A03802" w:rsidRPr="00301F77" w:rsidRDefault="00A03802">
    <w:pPr>
      <w:pStyle w:val="Header"/>
      <w:rPr>
        <w:color w:val="404040" w:themeColor="text1" w:themeTint="BF"/>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65E8FD34" w14:textId="77777777" w:rsidTr="00034282">
      <w:trPr>
        <w:trHeight w:val="317"/>
      </w:trPr>
      <w:tc>
        <w:tcPr>
          <w:tcW w:w="5000" w:type="pct"/>
          <w:shd w:val="clear" w:color="auto" w:fill="FF595E"/>
        </w:tcPr>
        <w:p w14:paraId="0C7B012E"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6469646" w14:textId="77777777" w:rsidR="009E5AE9" w:rsidRPr="00301F77" w:rsidRDefault="009E5AE9" w:rsidP="00620899">
    <w:pPr>
      <w:pStyle w:val="Header"/>
      <w:ind w:left="0" w:firstLine="0"/>
      <w:rPr>
        <w:color w:val="404040" w:themeColor="text1" w:themeTint="BF"/>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FD2D26" w14:paraId="4143611E" w14:textId="77777777" w:rsidTr="00034282">
      <w:trPr>
        <w:trHeight w:val="317"/>
      </w:trPr>
      <w:tc>
        <w:tcPr>
          <w:tcW w:w="5000" w:type="pct"/>
          <w:shd w:val="clear" w:color="auto" w:fill="FF595E"/>
        </w:tcPr>
        <w:p w14:paraId="7A664A75"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0F1840E" w14:textId="77777777" w:rsidR="009E5AE9" w:rsidRPr="00301F77" w:rsidRDefault="009E5AE9">
    <w:pPr>
      <w:pStyle w:val="Header"/>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228A11D" w14:textId="77777777" w:rsidTr="003271B7">
      <w:trPr>
        <w:trHeight w:val="317"/>
      </w:trPr>
      <w:tc>
        <w:tcPr>
          <w:tcW w:w="5000" w:type="pct"/>
          <w:shd w:val="clear" w:color="auto" w:fill="FF595E"/>
        </w:tcPr>
        <w:p w14:paraId="29FBF667" w14:textId="715020E1"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2BB9AB41" w14:textId="77777777" w:rsidR="00FF52BA" w:rsidRPr="00301F77" w:rsidRDefault="00FF52BA">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F454687" w14:textId="77777777" w:rsidTr="00173D3B">
      <w:trPr>
        <w:trHeight w:val="317"/>
      </w:trPr>
      <w:tc>
        <w:tcPr>
          <w:tcW w:w="5000" w:type="pct"/>
          <w:shd w:val="clear" w:color="auto" w:fill="FF595E"/>
        </w:tcPr>
        <w:p w14:paraId="25E14C9F" w14:textId="74801B39" w:rsidR="00FF52BA" w:rsidRPr="001B5AF5" w:rsidRDefault="00E2584F" w:rsidP="00E2584F">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2FAF8FEC" w14:textId="77777777" w:rsidR="00FF52BA" w:rsidRDefault="00FF52B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4CA90D27" w14:textId="77777777" w:rsidTr="00A12C12">
      <w:trPr>
        <w:trHeight w:val="317"/>
      </w:trPr>
      <w:tc>
        <w:tcPr>
          <w:tcW w:w="5000" w:type="pct"/>
          <w:shd w:val="clear" w:color="auto" w:fill="FF595E"/>
        </w:tcPr>
        <w:p w14:paraId="12E09461" w14:textId="67F6C03A"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C6A68B0" w14:textId="77777777" w:rsidR="00FF52BA" w:rsidRPr="00301F77" w:rsidRDefault="00FF52BA"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3CEA0C1D" w14:textId="77777777" w:rsidTr="003271B7">
      <w:trPr>
        <w:trHeight w:val="317"/>
      </w:trPr>
      <w:tc>
        <w:tcPr>
          <w:tcW w:w="5000" w:type="pct"/>
          <w:shd w:val="clear" w:color="auto" w:fill="FF595E"/>
        </w:tcPr>
        <w:p w14:paraId="01F55C7E" w14:textId="33E41CD2"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9DF932B" w14:textId="77777777" w:rsidR="00FF52BA" w:rsidRPr="00301F77" w:rsidRDefault="00FF52BA">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7ADDE01F" w14:textId="77777777" w:rsidTr="00173D3B">
      <w:trPr>
        <w:trHeight w:val="317"/>
      </w:trPr>
      <w:tc>
        <w:tcPr>
          <w:tcW w:w="5000" w:type="pct"/>
          <w:shd w:val="clear" w:color="auto" w:fill="FF595E"/>
        </w:tcPr>
        <w:p w14:paraId="3A557107" w14:textId="0BBC3940" w:rsidR="00FF52BA" w:rsidRPr="001B5AF5" w:rsidRDefault="00E2584F" w:rsidP="00E2584F">
          <w:pPr>
            <w:pStyle w:val="Header"/>
            <w:spacing w:before="120" w:after="120"/>
            <w:ind w:left="0" w:right="0" w:firstLine="0"/>
            <w:rPr>
              <w:color w:val="FFFFFF" w:themeColor="background1"/>
              <w:sz w:val="16"/>
              <w:szCs w:val="14"/>
            </w:rPr>
          </w:pPr>
          <w:r w:rsidRPr="00E2584F">
            <w:rPr>
              <w:color w:val="FFFFFF" w:themeColor="background1"/>
              <w:sz w:val="14"/>
              <w:szCs w:val="12"/>
            </w:rPr>
            <w:t>CHCLEG001 - Work legally and ethically (Release 1)</w:t>
          </w:r>
        </w:p>
      </w:tc>
    </w:tr>
  </w:tbl>
  <w:p w14:paraId="2CEC0983" w14:textId="77777777" w:rsidR="00FF52BA" w:rsidRDefault="00FF52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169EEBB6"/>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7C3423"/>
    <w:multiLevelType w:val="hybridMultilevel"/>
    <w:tmpl w:val="AEB04592"/>
    <w:lvl w:ilvl="0" w:tplc="0C090005">
      <w:start w:val="1"/>
      <w:numFmt w:val="bullet"/>
      <w:lvlText w:val=""/>
      <w:lvlJc w:val="left"/>
      <w:pPr>
        <w:ind w:left="720" w:hanging="360"/>
      </w:pPr>
      <w:rPr>
        <w:rFonts w:ascii="Wingdings" w:hAnsi="Wingdings" w:hint="default"/>
      </w:rPr>
    </w:lvl>
    <w:lvl w:ilvl="1" w:tplc="4CC6DA84">
      <w:start w:val="1"/>
      <w:numFmt w:val="bullet"/>
      <w:lvlText w:val="o"/>
      <w:lvlJc w:val="left"/>
      <w:pPr>
        <w:ind w:left="1440" w:hanging="360"/>
      </w:pPr>
      <w:rPr>
        <w:rFonts w:ascii="Courier New" w:hAnsi="Courier New" w:cs="Courier New" w:hint="default"/>
        <w:color w:val="D73329"/>
        <w:sz w:val="22"/>
        <w:szCs w:val="22"/>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0D350EC"/>
    <w:multiLevelType w:val="hybridMultilevel"/>
    <w:tmpl w:val="5DA2A506"/>
    <w:lvl w:ilvl="0" w:tplc="7438FAAC">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1A547BA"/>
    <w:multiLevelType w:val="hybridMultilevel"/>
    <w:tmpl w:val="FEA0C90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881E34"/>
    <w:multiLevelType w:val="hybridMultilevel"/>
    <w:tmpl w:val="7BECAA14"/>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4ED269E"/>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393FA3"/>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7556A0C"/>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757525A"/>
    <w:multiLevelType w:val="hybridMultilevel"/>
    <w:tmpl w:val="7D5A6A20"/>
    <w:lvl w:ilvl="0" w:tplc="04090005">
      <w:start w:val="1"/>
      <w:numFmt w:val="bullet"/>
      <w:lvlText w:val=""/>
      <w:lvlJc w:val="left"/>
      <w:pPr>
        <w:ind w:left="540" w:hanging="360"/>
      </w:pPr>
      <w:rPr>
        <w:rFonts w:ascii="Wingdings" w:hAnsi="Wingdings" w:hint="default"/>
      </w:rPr>
    </w:lvl>
    <w:lvl w:ilvl="1" w:tplc="0C090003">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2"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7DD6066"/>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08014878"/>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15"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08C814D9"/>
    <w:multiLevelType w:val="hybridMultilevel"/>
    <w:tmpl w:val="10F26D5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094D04D3"/>
    <w:multiLevelType w:val="hybridMultilevel"/>
    <w:tmpl w:val="84ECC770"/>
    <w:lvl w:ilvl="0" w:tplc="4546E032">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0A3132B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 w15:restartNumberingAfterBreak="0">
    <w:nsid w:val="0A9364E0"/>
    <w:multiLevelType w:val="hybridMultilevel"/>
    <w:tmpl w:val="4EFEB8DA"/>
    <w:lvl w:ilvl="0" w:tplc="31CE13BA">
      <w:start w:val="1"/>
      <w:numFmt w:val="lowerRoman"/>
      <w:lvlText w:val="%1."/>
      <w:lvlJc w:val="right"/>
      <w:pPr>
        <w:ind w:left="720" w:hanging="360"/>
      </w:pPr>
      <w:rPr>
        <w:rFonts w:hint="default"/>
        <w:i w:val="0"/>
        <w:iCs w:val="0"/>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AD373C3"/>
    <w:multiLevelType w:val="hybridMultilevel"/>
    <w:tmpl w:val="00E8401E"/>
    <w:lvl w:ilvl="0" w:tplc="4A44628C">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B561A94"/>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0C361D26"/>
    <w:multiLevelType w:val="hybridMultilevel"/>
    <w:tmpl w:val="D96ECF88"/>
    <w:lvl w:ilvl="0" w:tplc="04090003">
      <w:start w:val="1"/>
      <w:numFmt w:val="bullet"/>
      <w:lvlText w:val="o"/>
      <w:lvlJc w:val="left"/>
      <w:pPr>
        <w:ind w:left="900" w:hanging="360"/>
      </w:pPr>
      <w:rPr>
        <w:rFonts w:ascii="Courier New" w:hAnsi="Courier New" w:cs="Courier New"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3" w15:restartNumberingAfterBreak="0">
    <w:nsid w:val="0CAB3062"/>
    <w:multiLevelType w:val="hybridMultilevel"/>
    <w:tmpl w:val="DC986CEC"/>
    <w:lvl w:ilvl="0" w:tplc="2834DC58">
      <w:start w:val="1"/>
      <w:numFmt w:val="lowerRoman"/>
      <w:lvlText w:val="(%1)"/>
      <w:lvlJc w:val="left"/>
      <w:pPr>
        <w:ind w:left="3240" w:hanging="72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0D6C21F9"/>
    <w:multiLevelType w:val="hybridMultilevel"/>
    <w:tmpl w:val="F71A29E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0DD4235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6" w15:restartNumberingAfterBreak="0">
    <w:nsid w:val="0DE24E49"/>
    <w:multiLevelType w:val="hybridMultilevel"/>
    <w:tmpl w:val="259653D6"/>
    <w:lvl w:ilvl="0" w:tplc="04090005">
      <w:start w:val="1"/>
      <w:numFmt w:val="bullet"/>
      <w:lvlText w:val=""/>
      <w:lvlJc w:val="left"/>
      <w:pPr>
        <w:ind w:left="1485" w:hanging="360"/>
      </w:pPr>
      <w:rPr>
        <w:rFonts w:ascii="Wingdings" w:hAnsi="Wingdings"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27" w15:restartNumberingAfterBreak="0">
    <w:nsid w:val="0F1C582D"/>
    <w:multiLevelType w:val="hybridMultilevel"/>
    <w:tmpl w:val="3CB2E20A"/>
    <w:lvl w:ilvl="0" w:tplc="5282BBAA">
      <w:start w:val="1"/>
      <w:numFmt w:val="bullet"/>
      <w:lvlText w:val=""/>
      <w:lvlJc w:val="left"/>
      <w:pPr>
        <w:ind w:left="-180" w:hanging="360"/>
      </w:pPr>
      <w:rPr>
        <w:rFonts w:ascii="Wingdings" w:hAnsi="Wingdings" w:hint="default"/>
        <w:color w:val="D73329"/>
        <w:sz w:val="22"/>
        <w:szCs w:val="22"/>
      </w:rPr>
    </w:lvl>
    <w:lvl w:ilvl="1" w:tplc="FFFFFFFF">
      <w:start w:val="1"/>
      <w:numFmt w:val="bullet"/>
      <w:lvlText w:val="o"/>
      <w:lvlJc w:val="left"/>
      <w:pPr>
        <w:ind w:left="540" w:hanging="360"/>
      </w:pPr>
      <w:rPr>
        <w:rFonts w:ascii="Courier New" w:hAnsi="Courier New" w:cs="Courier New" w:hint="default"/>
      </w:rPr>
    </w:lvl>
    <w:lvl w:ilvl="2" w:tplc="FFFFFFFF" w:tentative="1">
      <w:start w:val="1"/>
      <w:numFmt w:val="bullet"/>
      <w:lvlText w:val=""/>
      <w:lvlJc w:val="left"/>
      <w:pPr>
        <w:ind w:left="1260" w:hanging="360"/>
      </w:pPr>
      <w:rPr>
        <w:rFonts w:ascii="Wingdings" w:hAnsi="Wingdings" w:hint="default"/>
      </w:rPr>
    </w:lvl>
    <w:lvl w:ilvl="3" w:tplc="FFFFFFFF" w:tentative="1">
      <w:start w:val="1"/>
      <w:numFmt w:val="bullet"/>
      <w:lvlText w:val=""/>
      <w:lvlJc w:val="left"/>
      <w:pPr>
        <w:ind w:left="1980" w:hanging="360"/>
      </w:pPr>
      <w:rPr>
        <w:rFonts w:ascii="Symbol" w:hAnsi="Symbol"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8" w15:restartNumberingAfterBreak="0">
    <w:nsid w:val="10751989"/>
    <w:multiLevelType w:val="hybridMultilevel"/>
    <w:tmpl w:val="00E8401E"/>
    <w:lvl w:ilvl="0" w:tplc="FFFFFFFF">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1AD3D08"/>
    <w:multiLevelType w:val="hybridMultilevel"/>
    <w:tmpl w:val="8B28E524"/>
    <w:lvl w:ilvl="0" w:tplc="1B248D06">
      <w:start w:val="1"/>
      <w:numFmt w:val="lowerRoman"/>
      <w:lvlText w:val="%1."/>
      <w:lvlJc w:val="right"/>
      <w:pPr>
        <w:ind w:left="1800" w:hanging="360"/>
      </w:pPr>
      <w:rPr>
        <w:rFonts w:hint="default"/>
        <w:color w:val="D73329"/>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0" w15:restartNumberingAfterBreak="0">
    <w:nsid w:val="11CB4A97"/>
    <w:multiLevelType w:val="hybridMultilevel"/>
    <w:tmpl w:val="E78A5DD6"/>
    <w:lvl w:ilvl="0" w:tplc="3FCCD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B72F85"/>
    <w:multiLevelType w:val="hybridMultilevel"/>
    <w:tmpl w:val="8DB28DBA"/>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13F37F5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3FE1BA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4" w15:restartNumberingAfterBreak="0">
    <w:nsid w:val="159470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5" w15:restartNumberingAfterBreak="0">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16894AC3"/>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16AE431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7833D43"/>
    <w:multiLevelType w:val="hybridMultilevel"/>
    <w:tmpl w:val="677A1A26"/>
    <w:lvl w:ilvl="0" w:tplc="72FEE186">
      <w:start w:val="1"/>
      <w:numFmt w:val="bullet"/>
      <w:lvlText w:val=""/>
      <w:lvlJc w:val="left"/>
      <w:pPr>
        <w:ind w:left="720" w:hanging="360"/>
      </w:pPr>
      <w:rPr>
        <w:rFonts w:ascii="Wingdings" w:hAnsi="Wingdings" w:hint="default"/>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17FA077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1" w15:restartNumberingAfterBreak="0">
    <w:nsid w:val="181D376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89655D1"/>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89D7D21"/>
    <w:multiLevelType w:val="hybridMultilevel"/>
    <w:tmpl w:val="29CCBC24"/>
    <w:lvl w:ilvl="0" w:tplc="41AA6F66">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4" w15:restartNumberingAfterBreak="0">
    <w:nsid w:val="189F4C0A"/>
    <w:multiLevelType w:val="hybridMultilevel"/>
    <w:tmpl w:val="BBD0D3F2"/>
    <w:lvl w:ilvl="0" w:tplc="7FA6A1A2">
      <w:start w:val="1"/>
      <w:numFmt w:val="lowerRoman"/>
      <w:lvlText w:val="%1."/>
      <w:lvlJc w:val="right"/>
      <w:pPr>
        <w:ind w:left="720" w:hanging="360"/>
      </w:pPr>
      <w:rPr>
        <w:rFonts w:hint="default"/>
        <w:color w:val="404040" w:themeColor="text1" w:themeTint="BF"/>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18AF1C3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6" w15:restartNumberingAfterBreak="0">
    <w:nsid w:val="19842512"/>
    <w:multiLevelType w:val="hybridMultilevel"/>
    <w:tmpl w:val="87844326"/>
    <w:lvl w:ilvl="0" w:tplc="0409001B">
      <w:start w:val="1"/>
      <w:numFmt w:val="lowerRoman"/>
      <w:lvlText w:val="%1."/>
      <w:lvlJc w:val="right"/>
      <w:rPr>
        <w:rFonts w:hint="default"/>
        <w:b w:val="0"/>
        <w:i w:val="0"/>
        <w:color w:val="404040" w:themeColor="text1" w:themeTint="BF"/>
      </w:rPr>
    </w:lvl>
    <w:lvl w:ilvl="1" w:tplc="0C090003" w:tentative="1">
      <w:start w:val="1"/>
      <w:numFmt w:val="bullet"/>
      <w:lvlText w:val="o"/>
      <w:lvlJc w:val="left"/>
      <w:pPr>
        <w:ind w:left="1644" w:hanging="360"/>
      </w:pPr>
      <w:rPr>
        <w:rFonts w:ascii="Courier New" w:hAnsi="Courier New" w:cs="Courier New" w:hint="default"/>
      </w:rPr>
    </w:lvl>
    <w:lvl w:ilvl="2" w:tplc="0C090005" w:tentative="1">
      <w:start w:val="1"/>
      <w:numFmt w:val="bullet"/>
      <w:lvlText w:val=""/>
      <w:lvlJc w:val="left"/>
      <w:pPr>
        <w:ind w:left="2364" w:hanging="360"/>
      </w:pPr>
      <w:rPr>
        <w:rFonts w:ascii="Wingdings" w:hAnsi="Wingdings" w:hint="default"/>
      </w:rPr>
    </w:lvl>
    <w:lvl w:ilvl="3" w:tplc="0C090001" w:tentative="1">
      <w:start w:val="1"/>
      <w:numFmt w:val="bullet"/>
      <w:lvlText w:val=""/>
      <w:lvlJc w:val="left"/>
      <w:pPr>
        <w:ind w:left="3084" w:hanging="360"/>
      </w:pPr>
      <w:rPr>
        <w:rFonts w:ascii="Symbol" w:hAnsi="Symbol" w:hint="default"/>
      </w:rPr>
    </w:lvl>
    <w:lvl w:ilvl="4" w:tplc="0C090003" w:tentative="1">
      <w:start w:val="1"/>
      <w:numFmt w:val="bullet"/>
      <w:lvlText w:val="o"/>
      <w:lvlJc w:val="left"/>
      <w:pPr>
        <w:ind w:left="3804" w:hanging="360"/>
      </w:pPr>
      <w:rPr>
        <w:rFonts w:ascii="Courier New" w:hAnsi="Courier New" w:cs="Courier New" w:hint="default"/>
      </w:rPr>
    </w:lvl>
    <w:lvl w:ilvl="5" w:tplc="0C090005" w:tentative="1">
      <w:start w:val="1"/>
      <w:numFmt w:val="bullet"/>
      <w:lvlText w:val=""/>
      <w:lvlJc w:val="left"/>
      <w:pPr>
        <w:ind w:left="4524" w:hanging="360"/>
      </w:pPr>
      <w:rPr>
        <w:rFonts w:ascii="Wingdings" w:hAnsi="Wingdings" w:hint="default"/>
      </w:rPr>
    </w:lvl>
    <w:lvl w:ilvl="6" w:tplc="0C090001" w:tentative="1">
      <w:start w:val="1"/>
      <w:numFmt w:val="bullet"/>
      <w:lvlText w:val=""/>
      <w:lvlJc w:val="left"/>
      <w:pPr>
        <w:ind w:left="5244" w:hanging="360"/>
      </w:pPr>
      <w:rPr>
        <w:rFonts w:ascii="Symbol" w:hAnsi="Symbol" w:hint="default"/>
      </w:rPr>
    </w:lvl>
    <w:lvl w:ilvl="7" w:tplc="0C090003" w:tentative="1">
      <w:start w:val="1"/>
      <w:numFmt w:val="bullet"/>
      <w:lvlText w:val="o"/>
      <w:lvlJc w:val="left"/>
      <w:pPr>
        <w:ind w:left="5964" w:hanging="360"/>
      </w:pPr>
      <w:rPr>
        <w:rFonts w:ascii="Courier New" w:hAnsi="Courier New" w:cs="Courier New" w:hint="default"/>
      </w:rPr>
    </w:lvl>
    <w:lvl w:ilvl="8" w:tplc="0C090005" w:tentative="1">
      <w:start w:val="1"/>
      <w:numFmt w:val="bullet"/>
      <w:lvlText w:val=""/>
      <w:lvlJc w:val="left"/>
      <w:pPr>
        <w:ind w:left="6684" w:hanging="360"/>
      </w:pPr>
      <w:rPr>
        <w:rFonts w:ascii="Wingdings" w:hAnsi="Wingdings" w:hint="default"/>
      </w:rPr>
    </w:lvl>
  </w:abstractNum>
  <w:abstractNum w:abstractNumId="47" w15:restartNumberingAfterBreak="0">
    <w:nsid w:val="19A910CB"/>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19CC6443"/>
    <w:multiLevelType w:val="hybridMultilevel"/>
    <w:tmpl w:val="88D256E4"/>
    <w:lvl w:ilvl="0" w:tplc="EDEE47AE">
      <w:start w:val="1"/>
      <w:numFmt w:val="lowerLetter"/>
      <w:lvlText w:val="%1."/>
      <w:lvlJc w:val="left"/>
      <w:pPr>
        <w:ind w:left="792" w:hanging="360"/>
      </w:pPr>
      <w:rPr>
        <w:rFonts w:asciiTheme="minorHAnsi" w:eastAsiaTheme="minorHAnsi" w:hAnsiTheme="minorHAnsi" w:cstheme="minorBidi"/>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9" w15:restartNumberingAfterBreak="0">
    <w:nsid w:val="19CF492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B246466"/>
    <w:multiLevelType w:val="hybridMultilevel"/>
    <w:tmpl w:val="47307256"/>
    <w:lvl w:ilvl="0" w:tplc="D7321BE4">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1BD27BCB"/>
    <w:multiLevelType w:val="hybridMultilevel"/>
    <w:tmpl w:val="FDB0E89C"/>
    <w:lvl w:ilvl="0" w:tplc="0409001B">
      <w:start w:val="1"/>
      <w:numFmt w:val="lowerRoman"/>
      <w:lvlText w:val="%1."/>
      <w:lvlJc w:val="right"/>
      <w:pPr>
        <w:ind w:left="720" w:hanging="360"/>
      </w:pPr>
    </w:lvl>
    <w:lvl w:ilvl="1" w:tplc="0C090019">
      <w:start w:val="1"/>
      <w:numFmt w:val="lowerLetter"/>
      <w:lvlText w:val="%2."/>
      <w:lvlJc w:val="left"/>
      <w:pPr>
        <w:ind w:left="1440" w:hanging="360"/>
      </w:pPr>
    </w:lvl>
    <w:lvl w:ilvl="2" w:tplc="88D86FDA">
      <w:start w:val="1"/>
      <w:numFmt w:val="decimal"/>
      <w:lvlText w:val="(%3)"/>
      <w:lvlJc w:val="left"/>
      <w:rPr>
        <w:rFonts w:hint="default"/>
      </w:rPr>
    </w:lvl>
    <w:lvl w:ilvl="3" w:tplc="2834DC58">
      <w:start w:val="1"/>
      <w:numFmt w:val="lowerRoman"/>
      <w:lvlText w:val="(%4)"/>
      <w:lvlJc w:val="left"/>
      <w:pPr>
        <w:ind w:left="3240" w:hanging="720"/>
      </w:pPr>
      <w:rPr>
        <w:rFonts w:hint="default"/>
        <w:color w:val="D73329"/>
        <w:sz w:val="22"/>
        <w:szCs w:val="22"/>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53" w15:restartNumberingAfterBreak="0">
    <w:nsid w:val="1E2D699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54" w15:restartNumberingAfterBreak="0">
    <w:nsid w:val="1E8B7AA1"/>
    <w:multiLevelType w:val="hybridMultilevel"/>
    <w:tmpl w:val="7B4C7C0A"/>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5" w15:restartNumberingAfterBreak="0">
    <w:nsid w:val="1EA268D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1EBC5B7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1F7C04E5"/>
    <w:multiLevelType w:val="hybridMultilevel"/>
    <w:tmpl w:val="F05CB7C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1F99760B"/>
    <w:multiLevelType w:val="hybridMultilevel"/>
    <w:tmpl w:val="873EE888"/>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1FC16231"/>
    <w:multiLevelType w:val="hybridMultilevel"/>
    <w:tmpl w:val="5E36B4E2"/>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2132223E"/>
    <w:multiLevelType w:val="hybridMultilevel"/>
    <w:tmpl w:val="70305338"/>
    <w:lvl w:ilvl="0" w:tplc="FF7E5186">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15:restartNumberingAfterBreak="0">
    <w:nsid w:val="21D175B6"/>
    <w:multiLevelType w:val="hybridMultilevel"/>
    <w:tmpl w:val="29B089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22747A2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28A2F68"/>
    <w:multiLevelType w:val="hybridMultilevel"/>
    <w:tmpl w:val="ED4067D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5" w15:restartNumberingAfterBreak="0">
    <w:nsid w:val="22A542C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2E61802"/>
    <w:multiLevelType w:val="hybridMultilevel"/>
    <w:tmpl w:val="D6E8FAE4"/>
    <w:lvl w:ilvl="0" w:tplc="CA1ABC02">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234E215C"/>
    <w:multiLevelType w:val="hybridMultilevel"/>
    <w:tmpl w:val="11C07942"/>
    <w:lvl w:ilvl="0" w:tplc="0C09001B">
      <w:start w:val="1"/>
      <w:numFmt w:val="lowerRoman"/>
      <w:lvlText w:val="%1."/>
      <w:lvlJc w:val="righ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9" w15:restartNumberingAfterBreak="0">
    <w:nsid w:val="239E25E0"/>
    <w:multiLevelType w:val="hybridMultilevel"/>
    <w:tmpl w:val="D33400A2"/>
    <w:lvl w:ilvl="0" w:tplc="A120D76C">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15:restartNumberingAfterBreak="0">
    <w:nsid w:val="23EE0D0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2460271F"/>
    <w:multiLevelType w:val="hybridMultilevel"/>
    <w:tmpl w:val="8934F3D8"/>
    <w:lvl w:ilvl="0" w:tplc="BA0E47D8">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2" w15:restartNumberingAfterBreak="0">
    <w:nsid w:val="24B03F12"/>
    <w:multiLevelType w:val="hybridMultilevel"/>
    <w:tmpl w:val="A7366C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3"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4" w15:restartNumberingAfterBreak="0">
    <w:nsid w:val="26EA06FD"/>
    <w:multiLevelType w:val="hybridMultilevel"/>
    <w:tmpl w:val="AFA870A0"/>
    <w:lvl w:ilvl="0" w:tplc="4E1A8F20">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28AF7C65"/>
    <w:multiLevelType w:val="hybridMultilevel"/>
    <w:tmpl w:val="B6F8EC74"/>
    <w:lvl w:ilvl="0" w:tplc="75B8881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15:restartNumberingAfterBreak="0">
    <w:nsid w:val="2A036F46"/>
    <w:multiLevelType w:val="hybridMultilevel"/>
    <w:tmpl w:val="5A48E9F4"/>
    <w:lvl w:ilvl="0" w:tplc="8F52B8FC">
      <w:start w:val="1"/>
      <w:numFmt w:val="bullet"/>
      <w:lvlText w:val=""/>
      <w:lvlJc w:val="left"/>
      <w:pPr>
        <w:ind w:left="1152" w:hanging="360"/>
      </w:pPr>
      <w:rPr>
        <w:rFonts w:ascii="Wingdings" w:hAnsi="Wingdings" w:hint="default"/>
        <w:b w:val="0"/>
        <w:i w:val="0"/>
        <w:color w:val="auto"/>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7" w15:restartNumberingAfterBreak="0">
    <w:nsid w:val="2A9977D8"/>
    <w:multiLevelType w:val="hybridMultilevel"/>
    <w:tmpl w:val="5B2077C4"/>
    <w:lvl w:ilvl="0" w:tplc="1F18469E">
      <w:start w:val="1"/>
      <w:numFmt w:val="bullet"/>
      <w:lvlText w:val=""/>
      <w:lvlJc w:val="left"/>
      <w:pPr>
        <w:ind w:left="1080" w:hanging="360"/>
      </w:pPr>
      <w:rPr>
        <w:rFonts w:ascii="Wingdings" w:hAnsi="Wingdings" w:hint="default"/>
        <w:color w:val="D73329"/>
        <w:sz w:val="22"/>
        <w:szCs w:val="22"/>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8" w15:restartNumberingAfterBreak="0">
    <w:nsid w:val="2AE83083"/>
    <w:multiLevelType w:val="hybridMultilevel"/>
    <w:tmpl w:val="94424CC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2B23163F"/>
    <w:multiLevelType w:val="hybridMultilevel"/>
    <w:tmpl w:val="BE461696"/>
    <w:lvl w:ilvl="0" w:tplc="FFFFFFFF">
      <w:start w:val="1"/>
      <w:numFmt w:val="lowerRoman"/>
      <w:lvlText w:val="%1."/>
      <w:lvlJc w:val="lef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80" w15:restartNumberingAfterBreak="0">
    <w:nsid w:val="2BB50BF0"/>
    <w:multiLevelType w:val="hybridMultilevel"/>
    <w:tmpl w:val="422C262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15:restartNumberingAfterBreak="0">
    <w:nsid w:val="2D6C4F80"/>
    <w:multiLevelType w:val="hybridMultilevel"/>
    <w:tmpl w:val="B4CC7F7E"/>
    <w:lvl w:ilvl="0" w:tplc="DA244F94">
      <w:start w:val="1"/>
      <w:numFmt w:val="decimal"/>
      <w:lvlText w:val="%1."/>
      <w:lvlJc w:val="left"/>
      <w:pPr>
        <w:ind w:left="540" w:hanging="360"/>
      </w:pPr>
      <w:rPr>
        <w:rFonts w:hint="default"/>
      </w:rPr>
    </w:lvl>
    <w:lvl w:ilvl="1" w:tplc="1F181F68">
      <w:start w:val="1"/>
      <w:numFmt w:val="decimal"/>
      <w:lvlText w:val="%2."/>
      <w:lvlJc w:val="right"/>
      <w:pPr>
        <w:ind w:left="1260" w:hanging="360"/>
      </w:pPr>
      <w:rPr>
        <w:rFonts w:hint="default"/>
      </w:r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82" w15:restartNumberingAfterBreak="0">
    <w:nsid w:val="2D7232F6"/>
    <w:multiLevelType w:val="hybridMultilevel"/>
    <w:tmpl w:val="A3C8A74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15:restartNumberingAfterBreak="0">
    <w:nsid w:val="2D7641F2"/>
    <w:multiLevelType w:val="hybridMultilevel"/>
    <w:tmpl w:val="561CEC5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2DC46849"/>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6" w15:restartNumberingAfterBreak="0">
    <w:nsid w:val="2F504E1D"/>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87"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88" w15:restartNumberingAfterBreak="0">
    <w:nsid w:val="30850BAB"/>
    <w:multiLevelType w:val="hybridMultilevel"/>
    <w:tmpl w:val="A692D33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30851A1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90"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318F0523"/>
    <w:multiLevelType w:val="hybridMultilevel"/>
    <w:tmpl w:val="78D028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32373213"/>
    <w:multiLevelType w:val="hybridMultilevel"/>
    <w:tmpl w:val="9790E00C"/>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3" w15:restartNumberingAfterBreak="0">
    <w:nsid w:val="324A7E73"/>
    <w:multiLevelType w:val="hybridMultilevel"/>
    <w:tmpl w:val="B88E8E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4" w15:restartNumberingAfterBreak="0">
    <w:nsid w:val="3255361F"/>
    <w:multiLevelType w:val="hybridMultilevel"/>
    <w:tmpl w:val="CE926762"/>
    <w:lvl w:ilvl="0" w:tplc="FFFFFFFF">
      <w:start w:val="1"/>
      <w:numFmt w:val="lowerRoman"/>
      <w:lvlText w:val="%1."/>
      <w:lvlJc w:val="right"/>
      <w:rPr>
        <w:rFonts w:hint="default"/>
      </w:rPr>
    </w:lvl>
    <w:lvl w:ilvl="1" w:tplc="FFFFFFFF">
      <w:start w:val="1"/>
      <w:numFmt w:val="bullet"/>
      <w:lvlText w:val=""/>
      <w:lvlJc w:val="left"/>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33810825"/>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33882B53"/>
    <w:multiLevelType w:val="hybridMultilevel"/>
    <w:tmpl w:val="B48037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38B0A23"/>
    <w:multiLevelType w:val="hybridMultilevel"/>
    <w:tmpl w:val="4900DA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8" w15:restartNumberingAfterBreak="0">
    <w:nsid w:val="33FB665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99" w15:restartNumberingAfterBreak="0">
    <w:nsid w:val="360E62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369D677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1" w15:restartNumberingAfterBreak="0">
    <w:nsid w:val="36C73415"/>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2" w15:restartNumberingAfterBreak="0">
    <w:nsid w:val="379D330B"/>
    <w:multiLevelType w:val="hybridMultilevel"/>
    <w:tmpl w:val="EA8A6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7B55A60"/>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38526BDB"/>
    <w:multiLevelType w:val="hybridMultilevel"/>
    <w:tmpl w:val="18D61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5" w15:restartNumberingAfterBreak="0">
    <w:nsid w:val="3A2716B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3BCA706A"/>
    <w:multiLevelType w:val="hybridMultilevel"/>
    <w:tmpl w:val="CE926762"/>
    <w:lvl w:ilvl="0" w:tplc="537E92FC">
      <w:start w:val="1"/>
      <w:numFmt w:val="lowerRoman"/>
      <w:lvlText w:val="%1."/>
      <w:lvlJc w:val="right"/>
      <w:rPr>
        <w:rFonts w:hint="default"/>
      </w:rPr>
    </w:lvl>
    <w:lvl w:ilvl="1" w:tplc="04090005">
      <w:start w:val="1"/>
      <w:numFmt w:val="bullet"/>
      <w:lvlText w:val=""/>
      <w:lvlJc w:val="left"/>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3DA815C6"/>
    <w:multiLevelType w:val="hybridMultilevel"/>
    <w:tmpl w:val="03566180"/>
    <w:lvl w:ilvl="0" w:tplc="04090005">
      <w:start w:val="1"/>
      <w:numFmt w:val="bullet"/>
      <w:lvlText w:val=""/>
      <w:lvlJc w:val="left"/>
      <w:pPr>
        <w:ind w:left="720" w:hanging="360"/>
      </w:pPr>
      <w:rPr>
        <w:rFonts w:ascii="Wingdings" w:hAnsi="Wingding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3E7423D3"/>
    <w:multiLevelType w:val="hybridMultilevel"/>
    <w:tmpl w:val="FD1819A4"/>
    <w:lvl w:ilvl="0" w:tplc="FFFFFFFF">
      <w:start w:val="1"/>
      <w:numFmt w:val="bullet"/>
      <w:lvlText w:val=""/>
      <w:lvlJc w:val="left"/>
      <w:pPr>
        <w:ind w:left="1440" w:hanging="360"/>
      </w:pPr>
      <w:rPr>
        <w:rFonts w:ascii="Wingdings" w:hAnsi="Wingdings" w:hint="default"/>
        <w:sz w:val="22"/>
        <w:szCs w:val="22"/>
      </w:rPr>
    </w:lvl>
    <w:lvl w:ilvl="1" w:tplc="FFFFFFFF">
      <w:start w:val="1"/>
      <w:numFmt w:val="bullet"/>
      <w:lvlText w:val="o"/>
      <w:lvlJc w:val="left"/>
      <w:pPr>
        <w:ind w:left="2160" w:hanging="360"/>
      </w:pPr>
      <w:rPr>
        <w:rFonts w:ascii="Courier New" w:hAnsi="Courier New" w:cs="Courier New" w:hint="default"/>
      </w:rPr>
    </w:lvl>
    <w:lvl w:ilvl="2" w:tplc="0C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0" w15:restartNumberingAfterBreak="0">
    <w:nsid w:val="3F457CFD"/>
    <w:multiLevelType w:val="hybridMultilevel"/>
    <w:tmpl w:val="FCE68594"/>
    <w:lvl w:ilvl="0" w:tplc="E0247182">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3F7F21B8"/>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3F834B72"/>
    <w:multiLevelType w:val="hybridMultilevel"/>
    <w:tmpl w:val="3656E4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FBC4D7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14" w15:restartNumberingAfterBreak="0">
    <w:nsid w:val="413844B4"/>
    <w:multiLevelType w:val="hybridMultilevel"/>
    <w:tmpl w:val="FCC01E7E"/>
    <w:lvl w:ilvl="0" w:tplc="3A960DCE">
      <w:start w:val="1"/>
      <w:numFmt w:val="bullet"/>
      <w:lvlText w:val=""/>
      <w:lvlJc w:val="left"/>
      <w:pPr>
        <w:ind w:left="720" w:hanging="360"/>
      </w:pPr>
      <w:rPr>
        <w:rFonts w:ascii="Wingdings" w:hAnsi="Wingdings" w:hint="default"/>
        <w:color w:val="EC2E2E"/>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41C61AD7"/>
    <w:multiLevelType w:val="hybridMultilevel"/>
    <w:tmpl w:val="5E36B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1F76E9A"/>
    <w:multiLevelType w:val="hybridMultilevel"/>
    <w:tmpl w:val="B36CC5DC"/>
    <w:lvl w:ilvl="0" w:tplc="04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7" w15:restartNumberingAfterBreak="0">
    <w:nsid w:val="423F3E29"/>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42F15161"/>
    <w:multiLevelType w:val="hybridMultilevel"/>
    <w:tmpl w:val="A8D21B56"/>
    <w:lvl w:ilvl="0" w:tplc="72E899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9" w15:restartNumberingAfterBreak="0">
    <w:nsid w:val="45935DF6"/>
    <w:multiLevelType w:val="hybridMultilevel"/>
    <w:tmpl w:val="BB6A45AC"/>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15:restartNumberingAfterBreak="0">
    <w:nsid w:val="47747A1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1" w15:restartNumberingAfterBreak="0">
    <w:nsid w:val="47850221"/>
    <w:multiLevelType w:val="hybridMultilevel"/>
    <w:tmpl w:val="E3F00A72"/>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2"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48C45183"/>
    <w:multiLevelType w:val="hybridMultilevel"/>
    <w:tmpl w:val="BFA6ED8C"/>
    <w:lvl w:ilvl="0" w:tplc="FFFFFFFF">
      <w:start w:val="1"/>
      <w:numFmt w:val="lowerLetter"/>
      <w:lvlText w:val="%1."/>
      <w:lvlJc w:val="left"/>
      <w:pPr>
        <w:ind w:left="540" w:hanging="360"/>
      </w:pPr>
    </w:lvl>
    <w:lvl w:ilvl="1" w:tplc="BAAE1C96">
      <w:numFmt w:val="bullet"/>
      <w:lvlText w:val="•"/>
      <w:lvlJc w:val="left"/>
      <w:pPr>
        <w:ind w:left="1260" w:hanging="360"/>
      </w:pPr>
      <w:rPr>
        <w:rFonts w:ascii="Calibri" w:eastAsiaTheme="minorHAnsi" w:hAnsi="Calibri" w:cs="Calibri" w:hint="default"/>
      </w:rPr>
    </w:lvl>
    <w:lvl w:ilvl="2" w:tplc="DDB8566A">
      <w:numFmt w:val="bullet"/>
      <w:lvlText w:val="-"/>
      <w:lvlJc w:val="left"/>
      <w:pPr>
        <w:ind w:left="2160" w:hanging="360"/>
      </w:pPr>
      <w:rPr>
        <w:rFonts w:ascii="Calibri" w:eastAsiaTheme="minorHAnsi" w:hAnsi="Calibri" w:cs="Calibri" w:hint="default"/>
      </w:r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4" w15:restartNumberingAfterBreak="0">
    <w:nsid w:val="49904F60"/>
    <w:multiLevelType w:val="hybridMultilevel"/>
    <w:tmpl w:val="C2D642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4A5E3666"/>
    <w:multiLevelType w:val="hybridMultilevel"/>
    <w:tmpl w:val="28E66CC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15:restartNumberingAfterBreak="0">
    <w:nsid w:val="4B3D1DF8"/>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7" w15:restartNumberingAfterBreak="0">
    <w:nsid w:val="4BA54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8" w15:restartNumberingAfterBreak="0">
    <w:nsid w:val="4C121B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9" w15:restartNumberingAfterBreak="0">
    <w:nsid w:val="4CCC7F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D4E756D"/>
    <w:multiLevelType w:val="hybridMultilevel"/>
    <w:tmpl w:val="54CEFB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1"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15:restartNumberingAfterBreak="0">
    <w:nsid w:val="4E8B6ADC"/>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3" w15:restartNumberingAfterBreak="0">
    <w:nsid w:val="4EA554A8"/>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4" w15:restartNumberingAfterBreak="0">
    <w:nsid w:val="4EF541D8"/>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5" w15:restartNumberingAfterBreak="0">
    <w:nsid w:val="4F1936F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6" w15:restartNumberingAfterBreak="0">
    <w:nsid w:val="4F703B38"/>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7" w15:restartNumberingAfterBreak="0">
    <w:nsid w:val="4F8A2B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4FB40268"/>
    <w:multiLevelType w:val="hybridMultilevel"/>
    <w:tmpl w:val="FDD6B216"/>
    <w:lvl w:ilvl="0" w:tplc="5EDEDAC6">
      <w:start w:val="1"/>
      <w:numFmt w:val="bullet"/>
      <w:lvlText w:val=""/>
      <w:lvlJc w:val="left"/>
      <w:pPr>
        <w:ind w:left="1440" w:hanging="360"/>
      </w:pPr>
      <w:rPr>
        <w:rFonts w:ascii="Wingdings" w:hAnsi="Wingdings" w:hint="default"/>
        <w:b w:val="0"/>
        <w:i w:val="0"/>
        <w:color w:val="D73329"/>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9"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41" w15:restartNumberingAfterBreak="0">
    <w:nsid w:val="511C664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15:restartNumberingAfterBreak="0">
    <w:nsid w:val="525D0133"/>
    <w:multiLevelType w:val="hybridMultilevel"/>
    <w:tmpl w:val="408CCC7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15:restartNumberingAfterBreak="0">
    <w:nsid w:val="52DE42ED"/>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5" w15:restartNumberingAfterBreak="0">
    <w:nsid w:val="53A6475D"/>
    <w:multiLevelType w:val="hybridMultilevel"/>
    <w:tmpl w:val="D9BEED5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15:restartNumberingAfterBreak="0">
    <w:nsid w:val="53C164BF"/>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47" w15:restartNumberingAfterBreak="0">
    <w:nsid w:val="54C978B2"/>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48" w15:restartNumberingAfterBreak="0">
    <w:nsid w:val="55014873"/>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51C56F5"/>
    <w:multiLevelType w:val="hybridMultilevel"/>
    <w:tmpl w:val="2424F10E"/>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15:restartNumberingAfterBreak="0">
    <w:nsid w:val="55544A44"/>
    <w:multiLevelType w:val="hybridMultilevel"/>
    <w:tmpl w:val="BAE6AA38"/>
    <w:lvl w:ilvl="0" w:tplc="D57A443A">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15:restartNumberingAfterBreak="0">
    <w:nsid w:val="55556AF5"/>
    <w:multiLevelType w:val="hybridMultilevel"/>
    <w:tmpl w:val="F4FE4EF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15:restartNumberingAfterBreak="0">
    <w:nsid w:val="55816D34"/>
    <w:multiLevelType w:val="hybridMultilevel"/>
    <w:tmpl w:val="BBD0D3F2"/>
    <w:lvl w:ilvl="0" w:tplc="FFFFFFFF">
      <w:start w:val="1"/>
      <w:numFmt w:val="lowerRoman"/>
      <w:lvlText w:val="%1."/>
      <w:lvlJc w:val="right"/>
      <w:pPr>
        <w:ind w:left="720" w:hanging="360"/>
      </w:pPr>
      <w:rPr>
        <w:rFonts w:hint="default"/>
        <w:color w:val="404040" w:themeColor="text1" w:themeTint="BF"/>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562755ED"/>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54" w15:restartNumberingAfterBreak="0">
    <w:nsid w:val="56AB24FC"/>
    <w:multiLevelType w:val="hybridMultilevel"/>
    <w:tmpl w:val="43568BB2"/>
    <w:lvl w:ilvl="0" w:tplc="83ACE840">
      <w:start w:val="1"/>
      <w:numFmt w:val="bullet"/>
      <w:lvlText w:val=""/>
      <w:lvlJc w:val="left"/>
      <w:pPr>
        <w:ind w:left="720" w:hanging="360"/>
      </w:pPr>
      <w:rPr>
        <w:rFonts w:ascii="Wingdings" w:hAnsi="Wingdings" w:hint="default"/>
        <w:b w:val="0"/>
        <w:i w:val="0"/>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15:restartNumberingAfterBreak="0">
    <w:nsid w:val="56DB4650"/>
    <w:multiLevelType w:val="hybridMultilevel"/>
    <w:tmpl w:val="DE04E12E"/>
    <w:lvl w:ilvl="0" w:tplc="27E6EBD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6" w15:restartNumberingAfterBreak="0">
    <w:nsid w:val="57BB5EE4"/>
    <w:multiLevelType w:val="hybridMultilevel"/>
    <w:tmpl w:val="B7F824FC"/>
    <w:lvl w:ilvl="0" w:tplc="4EC0B18E">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15:restartNumberingAfterBreak="0">
    <w:nsid w:val="58173397"/>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8D38C8"/>
    <w:multiLevelType w:val="hybridMultilevel"/>
    <w:tmpl w:val="150024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9" w15:restartNumberingAfterBreak="0">
    <w:nsid w:val="5B01748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60" w15:restartNumberingAfterBreak="0">
    <w:nsid w:val="5B285487"/>
    <w:multiLevelType w:val="hybridMultilevel"/>
    <w:tmpl w:val="4DB4800A"/>
    <w:lvl w:ilvl="0" w:tplc="DED2CFEC">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1" w15:restartNumberingAfterBreak="0">
    <w:nsid w:val="5B593AAB"/>
    <w:multiLevelType w:val="hybridMultilevel"/>
    <w:tmpl w:val="036EEA30"/>
    <w:lvl w:ilvl="0" w:tplc="FFFFFFFF">
      <w:start w:val="1"/>
      <w:numFmt w:val="lowerRoman"/>
      <w:lvlText w:val="%1."/>
      <w:lvlJc w:val="right"/>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2"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3" w15:restartNumberingAfterBreak="0">
    <w:nsid w:val="5CCD6799"/>
    <w:multiLevelType w:val="hybridMultilevel"/>
    <w:tmpl w:val="4E8E1150"/>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15:restartNumberingAfterBreak="0">
    <w:nsid w:val="5D58402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5D94327D"/>
    <w:multiLevelType w:val="hybridMultilevel"/>
    <w:tmpl w:val="653295C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7" w15:restartNumberingAfterBreak="0">
    <w:nsid w:val="5DF13784"/>
    <w:multiLevelType w:val="hybridMultilevel"/>
    <w:tmpl w:val="D38ACAAA"/>
    <w:lvl w:ilvl="0" w:tplc="C4AC8BD4">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8" w15:restartNumberingAfterBreak="0">
    <w:nsid w:val="5F131836"/>
    <w:multiLevelType w:val="hybridMultilevel"/>
    <w:tmpl w:val="8222E90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60283BB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60376D2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607828A2"/>
    <w:multiLevelType w:val="hybridMultilevel"/>
    <w:tmpl w:val="084EFDFA"/>
    <w:lvl w:ilvl="0" w:tplc="A6E2BFA8">
      <w:start w:val="1"/>
      <w:numFmt w:val="bullet"/>
      <w:lvlText w:val=""/>
      <w:lvlJc w:val="left"/>
      <w:pPr>
        <w:ind w:left="1440" w:hanging="360"/>
      </w:pPr>
      <w:rPr>
        <w:rFonts w:ascii="Wingdings" w:hAnsi="Wingdings" w:hint="default"/>
        <w:b w:val="0"/>
        <w:i w:val="0"/>
        <w:color w:val="404040" w:themeColor="text1" w:themeTint="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60810CC0"/>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3" w15:restartNumberingAfterBreak="0">
    <w:nsid w:val="608C2F7C"/>
    <w:multiLevelType w:val="hybridMultilevel"/>
    <w:tmpl w:val="C306608E"/>
    <w:lvl w:ilvl="0" w:tplc="1F181F68">
      <w:start w:val="1"/>
      <w:numFmt w:val="decimal"/>
      <w:lvlText w:val="%1."/>
      <w:lvlJc w:val="right"/>
      <w:pPr>
        <w:ind w:left="12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4" w15:restartNumberingAfterBreak="0">
    <w:nsid w:val="60B53FCD"/>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5" w15:restartNumberingAfterBreak="0">
    <w:nsid w:val="628C51A4"/>
    <w:multiLevelType w:val="hybridMultilevel"/>
    <w:tmpl w:val="1D0A8A2E"/>
    <w:lvl w:ilvl="0" w:tplc="88CEAA50">
      <w:start w:val="1"/>
      <w:numFmt w:val="lowerLetter"/>
      <w:lvlText w:val="(%1)"/>
      <w:lvlJc w:val="left"/>
      <w:rPr>
        <w:rFonts w:hint="default"/>
        <w:color w:val="D73329"/>
        <w:sz w:val="22"/>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629719B3"/>
    <w:multiLevelType w:val="hybridMultilevel"/>
    <w:tmpl w:val="F3F467F2"/>
    <w:lvl w:ilvl="0" w:tplc="17E065C2">
      <w:start w:val="1"/>
      <w:numFmt w:val="bullet"/>
      <w:lvlText w:val=""/>
      <w:lvlJc w:val="left"/>
      <w:rPr>
        <w:rFonts w:ascii="Wingdings" w:hAnsi="Wingdings" w:hint="default"/>
        <w:b w:val="0"/>
        <w:i w:val="0"/>
        <w:color w:val="404040" w:themeColor="text1" w:themeTint="BF"/>
      </w:rPr>
    </w:lvl>
    <w:lvl w:ilvl="1" w:tplc="FFFFFFFF">
      <w:start w:val="1"/>
      <w:numFmt w:val="bullet"/>
      <w:lvlText w:val="o"/>
      <w:lvlJc w:val="left"/>
      <w:pPr>
        <w:ind w:left="-2175" w:hanging="360"/>
      </w:pPr>
      <w:rPr>
        <w:rFonts w:ascii="Courier New" w:hAnsi="Courier New" w:cs="Courier New" w:hint="default"/>
      </w:rPr>
    </w:lvl>
    <w:lvl w:ilvl="2" w:tplc="FFFFFFFF" w:tentative="1">
      <w:start w:val="1"/>
      <w:numFmt w:val="bullet"/>
      <w:lvlText w:val=""/>
      <w:lvlJc w:val="left"/>
      <w:pPr>
        <w:ind w:left="-1455" w:hanging="360"/>
      </w:pPr>
      <w:rPr>
        <w:rFonts w:ascii="Wingdings" w:hAnsi="Wingdings" w:hint="default"/>
      </w:rPr>
    </w:lvl>
    <w:lvl w:ilvl="3" w:tplc="FFFFFFFF" w:tentative="1">
      <w:start w:val="1"/>
      <w:numFmt w:val="bullet"/>
      <w:lvlText w:val=""/>
      <w:lvlJc w:val="left"/>
      <w:pPr>
        <w:ind w:left="-735" w:hanging="360"/>
      </w:pPr>
      <w:rPr>
        <w:rFonts w:ascii="Symbol" w:hAnsi="Symbol" w:hint="default"/>
      </w:rPr>
    </w:lvl>
    <w:lvl w:ilvl="4" w:tplc="FFFFFFFF" w:tentative="1">
      <w:start w:val="1"/>
      <w:numFmt w:val="bullet"/>
      <w:lvlText w:val="o"/>
      <w:lvlJc w:val="left"/>
      <w:pPr>
        <w:ind w:left="-15" w:hanging="360"/>
      </w:pPr>
      <w:rPr>
        <w:rFonts w:ascii="Courier New" w:hAnsi="Courier New" w:cs="Courier New" w:hint="default"/>
      </w:rPr>
    </w:lvl>
    <w:lvl w:ilvl="5" w:tplc="FFFFFFFF" w:tentative="1">
      <w:start w:val="1"/>
      <w:numFmt w:val="bullet"/>
      <w:lvlText w:val=""/>
      <w:lvlJc w:val="left"/>
      <w:pPr>
        <w:ind w:left="705" w:hanging="360"/>
      </w:pPr>
      <w:rPr>
        <w:rFonts w:ascii="Wingdings" w:hAnsi="Wingdings" w:hint="default"/>
      </w:rPr>
    </w:lvl>
    <w:lvl w:ilvl="6" w:tplc="FFFFFFFF" w:tentative="1">
      <w:start w:val="1"/>
      <w:numFmt w:val="bullet"/>
      <w:lvlText w:val=""/>
      <w:lvlJc w:val="left"/>
      <w:pPr>
        <w:ind w:left="1425" w:hanging="360"/>
      </w:pPr>
      <w:rPr>
        <w:rFonts w:ascii="Symbol" w:hAnsi="Symbol" w:hint="default"/>
      </w:rPr>
    </w:lvl>
    <w:lvl w:ilvl="7" w:tplc="FFFFFFFF" w:tentative="1">
      <w:start w:val="1"/>
      <w:numFmt w:val="bullet"/>
      <w:lvlText w:val="o"/>
      <w:lvlJc w:val="left"/>
      <w:pPr>
        <w:ind w:left="2145" w:hanging="360"/>
      </w:pPr>
      <w:rPr>
        <w:rFonts w:ascii="Courier New" w:hAnsi="Courier New" w:cs="Courier New" w:hint="default"/>
      </w:rPr>
    </w:lvl>
    <w:lvl w:ilvl="8" w:tplc="FFFFFFFF" w:tentative="1">
      <w:start w:val="1"/>
      <w:numFmt w:val="bullet"/>
      <w:lvlText w:val=""/>
      <w:lvlJc w:val="left"/>
      <w:pPr>
        <w:ind w:left="2865" w:hanging="360"/>
      </w:pPr>
      <w:rPr>
        <w:rFonts w:ascii="Wingdings" w:hAnsi="Wingdings" w:hint="default"/>
      </w:rPr>
    </w:lvl>
  </w:abstractNum>
  <w:abstractNum w:abstractNumId="177" w15:restartNumberingAfterBreak="0">
    <w:nsid w:val="62EA71A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8" w15:restartNumberingAfterBreak="0">
    <w:nsid w:val="630156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9" w15:restartNumberingAfterBreak="0">
    <w:nsid w:val="63172B3F"/>
    <w:multiLevelType w:val="hybridMultilevel"/>
    <w:tmpl w:val="D28E1186"/>
    <w:lvl w:ilvl="0" w:tplc="BBCAD3EA">
      <w:start w:val="1"/>
      <w:numFmt w:val="lowerLetter"/>
      <w:lvlText w:val="(%1)"/>
      <w:lvlJc w:val="left"/>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0" w15:restartNumberingAfterBreak="0">
    <w:nsid w:val="640B53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64444E9E"/>
    <w:multiLevelType w:val="hybridMultilevel"/>
    <w:tmpl w:val="A934DBCA"/>
    <w:lvl w:ilvl="0" w:tplc="04090005">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82" w15:restartNumberingAfterBreak="0">
    <w:nsid w:val="6517604E"/>
    <w:multiLevelType w:val="hybridMultilevel"/>
    <w:tmpl w:val="6EF2BCF0"/>
    <w:lvl w:ilvl="0" w:tplc="5DCE0F7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83" w15:restartNumberingAfterBreak="0">
    <w:nsid w:val="65F1260B"/>
    <w:multiLevelType w:val="hybridMultilevel"/>
    <w:tmpl w:val="1CAC3DA0"/>
    <w:lvl w:ilvl="0" w:tplc="7760305C">
      <w:start w:val="1"/>
      <w:numFmt w:val="lowerLetter"/>
      <w:lvlText w:val="%1."/>
      <w:lvlJc w:val="left"/>
      <w:pPr>
        <w:ind w:left="540" w:hanging="360"/>
      </w:pPr>
      <w:rPr>
        <w:color w:val="404040" w:themeColor="text1" w:themeTint="BF"/>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84" w15:restartNumberingAfterBreak="0">
    <w:nsid w:val="66591FBC"/>
    <w:multiLevelType w:val="hybridMultilevel"/>
    <w:tmpl w:val="5DCCE970"/>
    <w:lvl w:ilvl="0" w:tplc="04090005">
      <w:start w:val="1"/>
      <w:numFmt w:val="bullet"/>
      <w:lvlText w:val=""/>
      <w:lvlJc w:val="left"/>
      <w:pPr>
        <w:ind w:left="2160" w:hanging="360"/>
      </w:pPr>
      <w:rPr>
        <w:rFonts w:ascii="Wingdings" w:hAnsi="Wingdings"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85" w15:restartNumberingAfterBreak="0">
    <w:nsid w:val="66C90665"/>
    <w:multiLevelType w:val="hybridMultilevel"/>
    <w:tmpl w:val="EE5CE622"/>
    <w:lvl w:ilvl="0" w:tplc="04090005">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86" w15:restartNumberingAfterBreak="0">
    <w:nsid w:val="6729662C"/>
    <w:multiLevelType w:val="hybridMultilevel"/>
    <w:tmpl w:val="F07C6B6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7" w15:restartNumberingAfterBreak="0">
    <w:nsid w:val="67654ED0"/>
    <w:multiLevelType w:val="hybridMultilevel"/>
    <w:tmpl w:val="F7A62B82"/>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15:restartNumberingAfterBreak="0">
    <w:nsid w:val="691222F7"/>
    <w:multiLevelType w:val="hybridMultilevel"/>
    <w:tmpl w:val="0DE68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9" w15:restartNumberingAfterBreak="0">
    <w:nsid w:val="6A42368E"/>
    <w:multiLevelType w:val="hybridMultilevel"/>
    <w:tmpl w:val="5B7AE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A841DF4"/>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1" w15:restartNumberingAfterBreak="0">
    <w:nsid w:val="6A976FA4"/>
    <w:multiLevelType w:val="hybridMultilevel"/>
    <w:tmpl w:val="13FE7726"/>
    <w:lvl w:ilvl="0" w:tplc="6AD26D7A">
      <w:start w:val="1"/>
      <w:numFmt w:val="bullet"/>
      <w:lvlText w:val=""/>
      <w:lvlJc w:val="left"/>
      <w:pPr>
        <w:ind w:left="1440" w:hanging="360"/>
      </w:pPr>
      <w:rPr>
        <w:rFonts w:ascii="Wingdings" w:hAnsi="Wingdings" w:hint="default"/>
        <w:sz w:val="22"/>
        <w:szCs w:val="22"/>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2"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93" w15:restartNumberingAfterBreak="0">
    <w:nsid w:val="6AAA50BA"/>
    <w:multiLevelType w:val="hybridMultilevel"/>
    <w:tmpl w:val="A30EEA50"/>
    <w:lvl w:ilvl="0" w:tplc="99D87F42">
      <w:start w:val="1"/>
      <w:numFmt w:val="lowerLetter"/>
      <w:lvlText w:val="%1."/>
      <w:lvlJc w:val="left"/>
      <w:pPr>
        <w:ind w:left="540" w:hanging="360"/>
      </w:pPr>
      <w:rPr>
        <w:color w:val="404040" w:themeColor="text1" w:themeTint="BF"/>
        <w:sz w:val="24"/>
        <w:szCs w:val="24"/>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94" w15:restartNumberingAfterBreak="0">
    <w:nsid w:val="6B031C5D"/>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6B0F7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96" w15:restartNumberingAfterBreak="0">
    <w:nsid w:val="6BB8498D"/>
    <w:multiLevelType w:val="hybridMultilevel"/>
    <w:tmpl w:val="CBEA6C5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15:restartNumberingAfterBreak="0">
    <w:nsid w:val="6CE67DF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6D6C0580"/>
    <w:multiLevelType w:val="hybridMultilevel"/>
    <w:tmpl w:val="DBE21882"/>
    <w:lvl w:ilvl="0" w:tplc="B6A0B24E">
      <w:start w:val="1"/>
      <w:numFmt w:val="lowerRoman"/>
      <w:lvlText w:val="%1."/>
      <w:lvlJc w:val="right"/>
      <w:pPr>
        <w:ind w:left="720" w:hanging="360"/>
      </w:pPr>
      <w:rPr>
        <w:rFonts w:hint="default"/>
        <w:i w:val="0"/>
        <w:iCs/>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E173D01"/>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6E3A7197"/>
    <w:multiLevelType w:val="hybridMultilevel"/>
    <w:tmpl w:val="0E52CEB8"/>
    <w:lvl w:ilvl="0" w:tplc="E9B0A7B4">
      <w:start w:val="1"/>
      <w:numFmt w:val="lowerRoman"/>
      <w:lvlText w:val="%1."/>
      <w:lvlJc w:val="lef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201" w15:restartNumberingAfterBreak="0">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02" w15:restartNumberingAfterBreak="0">
    <w:nsid w:val="6F265702"/>
    <w:multiLevelType w:val="hybridMultilevel"/>
    <w:tmpl w:val="79E24FA8"/>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3" w15:restartNumberingAfterBreak="0">
    <w:nsid w:val="6FC64EDF"/>
    <w:multiLevelType w:val="hybridMultilevel"/>
    <w:tmpl w:val="A0AA411C"/>
    <w:lvl w:ilvl="0" w:tplc="E9B0A7B4">
      <w:start w:val="1"/>
      <w:numFmt w:val="lowerRoman"/>
      <w:lvlText w:val="%1."/>
      <w:lvlJc w:val="left"/>
      <w:pPr>
        <w:ind w:left="720" w:hanging="360"/>
      </w:pPr>
      <w:rPr>
        <w:rFont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15:restartNumberingAfterBreak="0">
    <w:nsid w:val="70356832"/>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5" w15:restartNumberingAfterBreak="0">
    <w:nsid w:val="7039106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06" w15:restartNumberingAfterBreak="0">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207" w15:restartNumberingAfterBreak="0">
    <w:nsid w:val="71A63F30"/>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08"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09" w15:restartNumberingAfterBreak="0">
    <w:nsid w:val="71F5199F"/>
    <w:multiLevelType w:val="hybridMultilevel"/>
    <w:tmpl w:val="408A79EC"/>
    <w:lvl w:ilvl="0" w:tplc="F1CA7E42">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15:restartNumberingAfterBreak="0">
    <w:nsid w:val="734275F3"/>
    <w:multiLevelType w:val="hybridMultilevel"/>
    <w:tmpl w:val="E5E401C2"/>
    <w:lvl w:ilvl="0" w:tplc="C486C36A">
      <w:start w:val="1"/>
      <w:numFmt w:val="bullet"/>
      <w:lvlText w:val=""/>
      <w:lvlJc w:val="left"/>
      <w:pPr>
        <w:ind w:left="900" w:hanging="360"/>
      </w:pPr>
      <w:rPr>
        <w:rFonts w:ascii="Wingdings" w:hAnsi="Wingdings" w:hint="default"/>
        <w:color w:val="D73329"/>
        <w:sz w:val="22"/>
        <w:szCs w:val="22"/>
      </w:rPr>
    </w:lvl>
    <w:lvl w:ilvl="1" w:tplc="0C090003">
      <w:start w:val="1"/>
      <w:numFmt w:val="bullet"/>
      <w:lvlText w:val="o"/>
      <w:lvlJc w:val="left"/>
      <w:pPr>
        <w:ind w:left="1620" w:hanging="360"/>
      </w:pPr>
      <w:rPr>
        <w:rFonts w:ascii="Courier New" w:hAnsi="Courier New" w:cs="Courier New" w:hint="default"/>
      </w:rPr>
    </w:lvl>
    <w:lvl w:ilvl="2" w:tplc="0C090005">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12" w15:restartNumberingAfterBreak="0">
    <w:nsid w:val="7369522A"/>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3" w15:restartNumberingAfterBreak="0">
    <w:nsid w:val="73A67F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4" w15:restartNumberingAfterBreak="0">
    <w:nsid w:val="73A7239B"/>
    <w:multiLevelType w:val="hybridMultilevel"/>
    <w:tmpl w:val="3258DF3C"/>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15:restartNumberingAfterBreak="0">
    <w:nsid w:val="747C0F53"/>
    <w:multiLevelType w:val="hybridMultilevel"/>
    <w:tmpl w:val="11C07942"/>
    <w:lvl w:ilvl="0" w:tplc="FFFFFFFF">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6" w15:restartNumberingAfterBreak="0">
    <w:nsid w:val="76056918"/>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17"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8" w15:restartNumberingAfterBreak="0">
    <w:nsid w:val="7781514D"/>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219" w15:restartNumberingAfterBreak="0">
    <w:nsid w:val="783F646D"/>
    <w:multiLevelType w:val="hybridMultilevel"/>
    <w:tmpl w:val="E7E29138"/>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0" w15:restartNumberingAfterBreak="0">
    <w:nsid w:val="78A658D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1" w15:restartNumberingAfterBreak="0">
    <w:nsid w:val="79B26DBA"/>
    <w:multiLevelType w:val="hybridMultilevel"/>
    <w:tmpl w:val="B31E181A"/>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2" w15:restartNumberingAfterBreak="0">
    <w:nsid w:val="79C01AFA"/>
    <w:multiLevelType w:val="hybridMultilevel"/>
    <w:tmpl w:val="8800D3EC"/>
    <w:lvl w:ilvl="0" w:tplc="89B8C426">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79D07B9A"/>
    <w:multiLevelType w:val="hybridMultilevel"/>
    <w:tmpl w:val="3606E5B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4" w15:restartNumberingAfterBreak="0">
    <w:nsid w:val="7B1E7BF5"/>
    <w:multiLevelType w:val="hybridMultilevel"/>
    <w:tmpl w:val="EF621140"/>
    <w:lvl w:ilvl="0" w:tplc="A558A33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5" w15:restartNumberingAfterBreak="0">
    <w:nsid w:val="7B507375"/>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7BF82E09"/>
    <w:multiLevelType w:val="hybridMultilevel"/>
    <w:tmpl w:val="28FCABC0"/>
    <w:lvl w:ilvl="0" w:tplc="895AEBF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7" w15:restartNumberingAfterBreak="0">
    <w:nsid w:val="7C6F0896"/>
    <w:multiLevelType w:val="hybridMultilevel"/>
    <w:tmpl w:val="F8660D04"/>
    <w:lvl w:ilvl="0" w:tplc="FFFFFFFF">
      <w:start w:val="1"/>
      <w:numFmt w:val="lowerRoman"/>
      <w:lvlText w:val="%1."/>
      <w:lvlJc w:val="right"/>
      <w:pPr>
        <w:ind w:left="1324" w:hanging="360"/>
      </w:pPr>
      <w:rPr>
        <w:rFonts w:hint="default"/>
      </w:rPr>
    </w:lvl>
    <w:lvl w:ilvl="1" w:tplc="8F58C9D0">
      <w:start w:val="1"/>
      <w:numFmt w:val="lowerLetter"/>
      <w:lvlText w:val="%2."/>
      <w:lvlJc w:val="left"/>
      <w:pPr>
        <w:ind w:left="2044" w:hanging="360"/>
      </w:pPr>
      <w:rPr>
        <w:color w:val="404040" w:themeColor="text1" w:themeTint="BF"/>
      </w:r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8" w15:restartNumberingAfterBreak="0">
    <w:nsid w:val="7D8945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7DA921BB"/>
    <w:multiLevelType w:val="hybridMultilevel"/>
    <w:tmpl w:val="A7CA7238"/>
    <w:lvl w:ilvl="0" w:tplc="661A6C16">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0" w15:restartNumberingAfterBreak="0">
    <w:nsid w:val="7E457F4B"/>
    <w:multiLevelType w:val="hybridMultilevel"/>
    <w:tmpl w:val="466AD99E"/>
    <w:lvl w:ilvl="0" w:tplc="0C09001B">
      <w:start w:val="1"/>
      <w:numFmt w:val="lowerRoman"/>
      <w:lvlText w:val="%1."/>
      <w:lvlJc w:val="right"/>
      <w:pPr>
        <w:ind w:left="1324" w:hanging="360"/>
      </w:pPr>
      <w:rPr>
        <w:rFonts w:hint="default"/>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231" w15:restartNumberingAfterBreak="0">
    <w:nsid w:val="7E5B3C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2" w15:restartNumberingAfterBreak="0">
    <w:nsid w:val="7F0E1BC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3" w15:restartNumberingAfterBreak="0">
    <w:nsid w:val="7F373DC3"/>
    <w:multiLevelType w:val="hybridMultilevel"/>
    <w:tmpl w:val="2DDE0CCA"/>
    <w:lvl w:ilvl="0" w:tplc="04090019">
      <w:start w:val="1"/>
      <w:numFmt w:val="lowerLetter"/>
      <w:lvlText w:val="%1."/>
      <w:lvlJc w:val="left"/>
      <w:pPr>
        <w:ind w:left="1192" w:hanging="360"/>
      </w:pPr>
    </w:lvl>
    <w:lvl w:ilvl="1" w:tplc="04090019" w:tentative="1">
      <w:start w:val="1"/>
      <w:numFmt w:val="lowerLetter"/>
      <w:lvlText w:val="%2."/>
      <w:lvlJc w:val="left"/>
      <w:pPr>
        <w:ind w:left="1912" w:hanging="360"/>
      </w:pPr>
    </w:lvl>
    <w:lvl w:ilvl="2" w:tplc="0409001B" w:tentative="1">
      <w:start w:val="1"/>
      <w:numFmt w:val="lowerRoman"/>
      <w:lvlText w:val="%3."/>
      <w:lvlJc w:val="right"/>
      <w:pPr>
        <w:ind w:left="2632" w:hanging="180"/>
      </w:pPr>
    </w:lvl>
    <w:lvl w:ilvl="3" w:tplc="0409000F" w:tentative="1">
      <w:start w:val="1"/>
      <w:numFmt w:val="decimal"/>
      <w:lvlText w:val="%4."/>
      <w:lvlJc w:val="left"/>
      <w:pPr>
        <w:ind w:left="3352" w:hanging="360"/>
      </w:pPr>
    </w:lvl>
    <w:lvl w:ilvl="4" w:tplc="04090019" w:tentative="1">
      <w:start w:val="1"/>
      <w:numFmt w:val="lowerLetter"/>
      <w:lvlText w:val="%5."/>
      <w:lvlJc w:val="left"/>
      <w:pPr>
        <w:ind w:left="4072" w:hanging="360"/>
      </w:pPr>
    </w:lvl>
    <w:lvl w:ilvl="5" w:tplc="0409001B" w:tentative="1">
      <w:start w:val="1"/>
      <w:numFmt w:val="lowerRoman"/>
      <w:lvlText w:val="%6."/>
      <w:lvlJc w:val="right"/>
      <w:pPr>
        <w:ind w:left="4792" w:hanging="180"/>
      </w:pPr>
    </w:lvl>
    <w:lvl w:ilvl="6" w:tplc="0409000F" w:tentative="1">
      <w:start w:val="1"/>
      <w:numFmt w:val="decimal"/>
      <w:lvlText w:val="%7."/>
      <w:lvlJc w:val="left"/>
      <w:pPr>
        <w:ind w:left="5512" w:hanging="360"/>
      </w:pPr>
    </w:lvl>
    <w:lvl w:ilvl="7" w:tplc="04090019" w:tentative="1">
      <w:start w:val="1"/>
      <w:numFmt w:val="lowerLetter"/>
      <w:lvlText w:val="%8."/>
      <w:lvlJc w:val="left"/>
      <w:pPr>
        <w:ind w:left="6232" w:hanging="360"/>
      </w:pPr>
    </w:lvl>
    <w:lvl w:ilvl="8" w:tplc="0409001B" w:tentative="1">
      <w:start w:val="1"/>
      <w:numFmt w:val="lowerRoman"/>
      <w:lvlText w:val="%9."/>
      <w:lvlJc w:val="right"/>
      <w:pPr>
        <w:ind w:left="6952" w:hanging="180"/>
      </w:pPr>
    </w:lvl>
  </w:abstractNum>
  <w:num w:numId="1">
    <w:abstractNumId w:val="2"/>
  </w:num>
  <w:num w:numId="2">
    <w:abstractNumId w:val="57"/>
  </w:num>
  <w:num w:numId="3">
    <w:abstractNumId w:val="155"/>
  </w:num>
  <w:num w:numId="4">
    <w:abstractNumId w:val="88"/>
  </w:num>
  <w:num w:numId="5">
    <w:abstractNumId w:val="69"/>
  </w:num>
  <w:num w:numId="6">
    <w:abstractNumId w:val="217"/>
  </w:num>
  <w:num w:numId="7">
    <w:abstractNumId w:val="144"/>
  </w:num>
  <w:num w:numId="8">
    <w:abstractNumId w:val="136"/>
  </w:num>
  <w:num w:numId="9">
    <w:abstractNumId w:val="36"/>
  </w:num>
  <w:num w:numId="10">
    <w:abstractNumId w:val="134"/>
  </w:num>
  <w:num w:numId="11">
    <w:abstractNumId w:val="200"/>
  </w:num>
  <w:num w:numId="12">
    <w:abstractNumId w:val="140"/>
  </w:num>
  <w:num w:numId="13">
    <w:abstractNumId w:val="192"/>
  </w:num>
  <w:num w:numId="14">
    <w:abstractNumId w:val="87"/>
  </w:num>
  <w:num w:numId="15">
    <w:abstractNumId w:val="21"/>
  </w:num>
  <w:num w:numId="16">
    <w:abstractNumId w:val="13"/>
  </w:num>
  <w:num w:numId="17">
    <w:abstractNumId w:val="0"/>
  </w:num>
  <w:num w:numId="18">
    <w:abstractNumId w:val="84"/>
  </w:num>
  <w:num w:numId="19">
    <w:abstractNumId w:val="81"/>
  </w:num>
  <w:num w:numId="20">
    <w:abstractNumId w:val="208"/>
  </w:num>
  <w:num w:numId="21">
    <w:abstractNumId w:val="73"/>
  </w:num>
  <w:num w:numId="22">
    <w:abstractNumId w:val="162"/>
  </w:num>
  <w:num w:numId="23">
    <w:abstractNumId w:val="210"/>
  </w:num>
  <w:num w:numId="24">
    <w:abstractNumId w:val="6"/>
  </w:num>
  <w:num w:numId="25">
    <w:abstractNumId w:val="39"/>
  </w:num>
  <w:num w:numId="26">
    <w:abstractNumId w:val="35"/>
  </w:num>
  <w:num w:numId="27">
    <w:abstractNumId w:val="62"/>
  </w:num>
  <w:num w:numId="28">
    <w:abstractNumId w:val="67"/>
  </w:num>
  <w:num w:numId="29">
    <w:abstractNumId w:val="139"/>
  </w:num>
  <w:num w:numId="30">
    <w:abstractNumId w:val="90"/>
  </w:num>
  <w:num w:numId="31">
    <w:abstractNumId w:val="1"/>
  </w:num>
  <w:num w:numId="32">
    <w:abstractNumId w:val="131"/>
  </w:num>
  <w:num w:numId="33">
    <w:abstractNumId w:val="5"/>
  </w:num>
  <w:num w:numId="34">
    <w:abstractNumId w:val="142"/>
  </w:num>
  <w:num w:numId="35">
    <w:abstractNumId w:val="122"/>
  </w:num>
  <w:num w:numId="36">
    <w:abstractNumId w:val="8"/>
  </w:num>
  <w:num w:numId="37">
    <w:abstractNumId w:val="114"/>
  </w:num>
  <w:num w:numId="38">
    <w:abstractNumId w:val="78"/>
  </w:num>
  <w:num w:numId="39">
    <w:abstractNumId w:val="106"/>
  </w:num>
  <w:num w:numId="40">
    <w:abstractNumId w:val="203"/>
  </w:num>
  <w:num w:numId="41">
    <w:abstractNumId w:val="164"/>
  </w:num>
  <w:num w:numId="42">
    <w:abstractNumId w:val="82"/>
  </w:num>
  <w:num w:numId="43">
    <w:abstractNumId w:val="221"/>
  </w:num>
  <w:num w:numId="44">
    <w:abstractNumId w:val="12"/>
  </w:num>
  <w:num w:numId="45">
    <w:abstractNumId w:val="230"/>
  </w:num>
  <w:num w:numId="46">
    <w:abstractNumId w:val="202"/>
  </w:num>
  <w:num w:numId="47">
    <w:abstractNumId w:val="227"/>
  </w:num>
  <w:num w:numId="48">
    <w:abstractNumId w:val="19"/>
  </w:num>
  <w:num w:numId="49">
    <w:abstractNumId w:val="195"/>
  </w:num>
  <w:num w:numId="50">
    <w:abstractNumId w:val="45"/>
  </w:num>
  <w:num w:numId="51">
    <w:abstractNumId w:val="50"/>
  </w:num>
  <w:num w:numId="52">
    <w:abstractNumId w:val="146"/>
  </w:num>
  <w:num w:numId="53">
    <w:abstractNumId w:val="65"/>
  </w:num>
  <w:num w:numId="54">
    <w:abstractNumId w:val="53"/>
  </w:num>
  <w:num w:numId="55">
    <w:abstractNumId w:val="10"/>
  </w:num>
  <w:num w:numId="56">
    <w:abstractNumId w:val="165"/>
  </w:num>
  <w:num w:numId="57">
    <w:abstractNumId w:val="100"/>
  </w:num>
  <w:num w:numId="58">
    <w:abstractNumId w:val="222"/>
  </w:num>
  <w:num w:numId="59">
    <w:abstractNumId w:val="135"/>
  </w:num>
  <w:num w:numId="60">
    <w:abstractNumId w:val="99"/>
  </w:num>
  <w:num w:numId="61">
    <w:abstractNumId w:val="27"/>
  </w:num>
  <w:num w:numId="62">
    <w:abstractNumId w:val="7"/>
  </w:num>
  <w:num w:numId="63">
    <w:abstractNumId w:val="41"/>
  </w:num>
  <w:num w:numId="64">
    <w:abstractNumId w:val="113"/>
  </w:num>
  <w:num w:numId="65">
    <w:abstractNumId w:val="47"/>
  </w:num>
  <w:num w:numId="66">
    <w:abstractNumId w:val="228"/>
  </w:num>
  <w:num w:numId="67">
    <w:abstractNumId w:val="77"/>
  </w:num>
  <w:num w:numId="68">
    <w:abstractNumId w:val="231"/>
  </w:num>
  <w:num w:numId="69">
    <w:abstractNumId w:val="48"/>
  </w:num>
  <w:num w:numId="70">
    <w:abstractNumId w:val="167"/>
  </w:num>
  <w:num w:numId="71">
    <w:abstractNumId w:val="229"/>
  </w:num>
  <w:num w:numId="72">
    <w:abstractNumId w:val="75"/>
  </w:num>
  <w:num w:numId="73">
    <w:abstractNumId w:val="68"/>
  </w:num>
  <w:num w:numId="74">
    <w:abstractNumId w:val="215"/>
  </w:num>
  <w:num w:numId="75">
    <w:abstractNumId w:val="29"/>
  </w:num>
  <w:num w:numId="76">
    <w:abstractNumId w:val="182"/>
  </w:num>
  <w:num w:numId="77">
    <w:abstractNumId w:val="205"/>
  </w:num>
  <w:num w:numId="78">
    <w:abstractNumId w:val="70"/>
  </w:num>
  <w:num w:numId="79">
    <w:abstractNumId w:val="20"/>
  </w:num>
  <w:num w:numId="80">
    <w:abstractNumId w:val="191"/>
  </w:num>
  <w:num w:numId="81">
    <w:abstractNumId w:val="109"/>
  </w:num>
  <w:num w:numId="82">
    <w:abstractNumId w:val="198"/>
  </w:num>
  <w:num w:numId="83">
    <w:abstractNumId w:val="43"/>
  </w:num>
  <w:num w:numId="84">
    <w:abstractNumId w:val="133"/>
  </w:num>
  <w:num w:numId="85">
    <w:abstractNumId w:val="137"/>
  </w:num>
  <w:num w:numId="86">
    <w:abstractNumId w:val="159"/>
  </w:num>
  <w:num w:numId="87">
    <w:abstractNumId w:val="120"/>
  </w:num>
  <w:num w:numId="88">
    <w:abstractNumId w:val="28"/>
  </w:num>
  <w:num w:numId="89">
    <w:abstractNumId w:val="212"/>
  </w:num>
  <w:num w:numId="90">
    <w:abstractNumId w:val="56"/>
  </w:num>
  <w:num w:numId="91">
    <w:abstractNumId w:val="34"/>
  </w:num>
  <w:num w:numId="92">
    <w:abstractNumId w:val="197"/>
  </w:num>
  <w:num w:numId="93">
    <w:abstractNumId w:val="178"/>
  </w:num>
  <w:num w:numId="94">
    <w:abstractNumId w:val="32"/>
  </w:num>
  <w:num w:numId="95">
    <w:abstractNumId w:val="121"/>
  </w:num>
  <w:num w:numId="96">
    <w:abstractNumId w:val="85"/>
  </w:num>
  <w:num w:numId="97">
    <w:abstractNumId w:val="63"/>
  </w:num>
  <w:num w:numId="98">
    <w:abstractNumId w:val="128"/>
  </w:num>
  <w:num w:numId="99">
    <w:abstractNumId w:val="141"/>
  </w:num>
  <w:num w:numId="100">
    <w:abstractNumId w:val="220"/>
  </w:num>
  <w:num w:numId="101">
    <w:abstractNumId w:val="169"/>
  </w:num>
  <w:num w:numId="102">
    <w:abstractNumId w:val="130"/>
  </w:num>
  <w:num w:numId="103">
    <w:abstractNumId w:val="172"/>
  </w:num>
  <w:num w:numId="104">
    <w:abstractNumId w:val="49"/>
  </w:num>
  <w:num w:numId="105">
    <w:abstractNumId w:val="224"/>
  </w:num>
  <w:num w:numId="106">
    <w:abstractNumId w:val="116"/>
  </w:num>
  <w:num w:numId="107">
    <w:abstractNumId w:val="127"/>
  </w:num>
  <w:num w:numId="108">
    <w:abstractNumId w:val="180"/>
  </w:num>
  <w:num w:numId="109">
    <w:abstractNumId w:val="213"/>
  </w:num>
  <w:num w:numId="110">
    <w:abstractNumId w:val="232"/>
  </w:num>
  <w:num w:numId="111">
    <w:abstractNumId w:val="177"/>
  </w:num>
  <w:num w:numId="112">
    <w:abstractNumId w:val="110"/>
  </w:num>
  <w:num w:numId="113">
    <w:abstractNumId w:val="153"/>
  </w:num>
  <w:num w:numId="114">
    <w:abstractNumId w:val="170"/>
  </w:num>
  <w:num w:numId="115">
    <w:abstractNumId w:val="89"/>
  </w:num>
  <w:num w:numId="116">
    <w:abstractNumId w:val="105"/>
  </w:num>
  <w:num w:numId="117">
    <w:abstractNumId w:val="42"/>
  </w:num>
  <w:num w:numId="118">
    <w:abstractNumId w:val="26"/>
  </w:num>
  <w:num w:numId="119">
    <w:abstractNumId w:val="33"/>
  </w:num>
  <w:num w:numId="120">
    <w:abstractNumId w:val="129"/>
  </w:num>
  <w:num w:numId="121">
    <w:abstractNumId w:val="25"/>
  </w:num>
  <w:num w:numId="122">
    <w:abstractNumId w:val="111"/>
  </w:num>
  <w:num w:numId="123">
    <w:abstractNumId w:val="40"/>
  </w:num>
  <w:num w:numId="124">
    <w:abstractNumId w:val="37"/>
  </w:num>
  <w:num w:numId="125">
    <w:abstractNumId w:val="103"/>
  </w:num>
  <w:num w:numId="126">
    <w:abstractNumId w:val="74"/>
  </w:num>
  <w:num w:numId="127">
    <w:abstractNumId w:val="117"/>
  </w:num>
  <w:num w:numId="128">
    <w:abstractNumId w:val="225"/>
  </w:num>
  <w:num w:numId="129">
    <w:abstractNumId w:val="31"/>
  </w:num>
  <w:num w:numId="130">
    <w:abstractNumId w:val="107"/>
  </w:num>
  <w:num w:numId="131">
    <w:abstractNumId w:val="94"/>
  </w:num>
  <w:num w:numId="132">
    <w:abstractNumId w:val="161"/>
  </w:num>
  <w:num w:numId="133">
    <w:abstractNumId w:val="44"/>
  </w:num>
  <w:num w:numId="134">
    <w:abstractNumId w:val="152"/>
  </w:num>
  <w:num w:numId="135">
    <w:abstractNumId w:val="154"/>
  </w:num>
  <w:num w:numId="136">
    <w:abstractNumId w:val="4"/>
  </w:num>
  <w:num w:numId="137">
    <w:abstractNumId w:val="9"/>
  </w:num>
  <w:num w:numId="138">
    <w:abstractNumId w:val="46"/>
  </w:num>
  <w:num w:numId="139">
    <w:abstractNumId w:val="176"/>
  </w:num>
  <w:num w:numId="140">
    <w:abstractNumId w:val="156"/>
  </w:num>
  <w:num w:numId="141">
    <w:abstractNumId w:val="51"/>
  </w:num>
  <w:num w:numId="142">
    <w:abstractNumId w:val="138"/>
  </w:num>
  <w:num w:numId="143">
    <w:abstractNumId w:val="16"/>
  </w:num>
  <w:num w:numId="144">
    <w:abstractNumId w:val="179"/>
  </w:num>
  <w:num w:numId="145">
    <w:abstractNumId w:val="118"/>
  </w:num>
  <w:num w:numId="146">
    <w:abstractNumId w:val="175"/>
  </w:num>
  <w:num w:numId="147">
    <w:abstractNumId w:val="64"/>
  </w:num>
  <w:num w:numId="148">
    <w:abstractNumId w:val="23"/>
  </w:num>
  <w:num w:numId="149">
    <w:abstractNumId w:val="101"/>
  </w:num>
  <w:num w:numId="150">
    <w:abstractNumId w:val="55"/>
  </w:num>
  <w:num w:numId="151">
    <w:abstractNumId w:val="72"/>
  </w:num>
  <w:num w:numId="152">
    <w:abstractNumId w:val="158"/>
  </w:num>
  <w:num w:numId="153">
    <w:abstractNumId w:val="97"/>
  </w:num>
  <w:num w:numId="154">
    <w:abstractNumId w:val="14"/>
  </w:num>
  <w:num w:numId="155">
    <w:abstractNumId w:val="148"/>
  </w:num>
  <w:num w:numId="156">
    <w:abstractNumId w:val="218"/>
  </w:num>
  <w:num w:numId="157">
    <w:abstractNumId w:val="199"/>
  </w:num>
  <w:num w:numId="158">
    <w:abstractNumId w:val="171"/>
  </w:num>
  <w:num w:numId="159">
    <w:abstractNumId w:val="61"/>
  </w:num>
  <w:num w:numId="160">
    <w:abstractNumId w:val="59"/>
  </w:num>
  <w:num w:numId="161">
    <w:abstractNumId w:val="187"/>
  </w:num>
  <w:num w:numId="162">
    <w:abstractNumId w:val="17"/>
  </w:num>
  <w:num w:numId="163">
    <w:abstractNumId w:val="80"/>
  </w:num>
  <w:num w:numId="164">
    <w:abstractNumId w:val="126"/>
  </w:num>
  <w:num w:numId="165">
    <w:abstractNumId w:val="214"/>
  </w:num>
  <w:num w:numId="166">
    <w:abstractNumId w:val="15"/>
  </w:num>
  <w:num w:numId="167">
    <w:abstractNumId w:val="38"/>
  </w:num>
  <w:num w:numId="168">
    <w:abstractNumId w:val="11"/>
  </w:num>
  <w:num w:numId="169">
    <w:abstractNumId w:val="22"/>
  </w:num>
  <w:num w:numId="170">
    <w:abstractNumId w:val="115"/>
  </w:num>
  <w:num w:numId="171">
    <w:abstractNumId w:val="151"/>
  </w:num>
  <w:num w:numId="172">
    <w:abstractNumId w:val="52"/>
  </w:num>
  <w:num w:numId="173">
    <w:abstractNumId w:val="3"/>
  </w:num>
  <w:num w:numId="174">
    <w:abstractNumId w:val="186"/>
  </w:num>
  <w:num w:numId="175">
    <w:abstractNumId w:val="226"/>
  </w:num>
  <w:num w:numId="176">
    <w:abstractNumId w:val="160"/>
  </w:num>
  <w:num w:numId="177">
    <w:abstractNumId w:val="92"/>
  </w:num>
  <w:num w:numId="178">
    <w:abstractNumId w:val="223"/>
  </w:num>
  <w:num w:numId="179">
    <w:abstractNumId w:val="104"/>
  </w:num>
  <w:num w:numId="180">
    <w:abstractNumId w:val="66"/>
  </w:num>
  <w:num w:numId="181">
    <w:abstractNumId w:val="209"/>
  </w:num>
  <w:num w:numId="182">
    <w:abstractNumId w:val="143"/>
  </w:num>
  <w:num w:numId="183">
    <w:abstractNumId w:val="188"/>
  </w:num>
  <w:num w:numId="184">
    <w:abstractNumId w:val="206"/>
  </w:num>
  <w:num w:numId="185">
    <w:abstractNumId w:val="168"/>
  </w:num>
  <w:num w:numId="186">
    <w:abstractNumId w:val="95"/>
  </w:num>
  <w:num w:numId="187">
    <w:abstractNumId w:val="184"/>
  </w:num>
  <w:num w:numId="188">
    <w:abstractNumId w:val="183"/>
  </w:num>
  <w:num w:numId="189">
    <w:abstractNumId w:val="174"/>
  </w:num>
  <w:num w:numId="190">
    <w:abstractNumId w:val="86"/>
  </w:num>
  <w:num w:numId="191">
    <w:abstractNumId w:val="98"/>
  </w:num>
  <w:num w:numId="192">
    <w:abstractNumId w:val="132"/>
  </w:num>
  <w:num w:numId="193">
    <w:abstractNumId w:val="194"/>
  </w:num>
  <w:num w:numId="194">
    <w:abstractNumId w:val="216"/>
  </w:num>
  <w:num w:numId="195">
    <w:abstractNumId w:val="54"/>
  </w:num>
  <w:num w:numId="196">
    <w:abstractNumId w:val="123"/>
  </w:num>
  <w:num w:numId="197">
    <w:abstractNumId w:val="207"/>
  </w:num>
  <w:num w:numId="198">
    <w:abstractNumId w:val="18"/>
  </w:num>
  <w:num w:numId="199">
    <w:abstractNumId w:val="147"/>
  </w:num>
  <w:num w:numId="200">
    <w:abstractNumId w:val="149"/>
  </w:num>
  <w:num w:numId="201">
    <w:abstractNumId w:val="157"/>
  </w:num>
  <w:num w:numId="202">
    <w:abstractNumId w:val="204"/>
  </w:num>
  <w:num w:numId="203">
    <w:abstractNumId w:val="108"/>
  </w:num>
  <w:num w:numId="20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85"/>
  </w:num>
  <w:num w:numId="206">
    <w:abstractNumId w:val="196"/>
  </w:num>
  <w:num w:numId="207">
    <w:abstractNumId w:val="58"/>
  </w:num>
  <w:num w:numId="208">
    <w:abstractNumId w:val="163"/>
  </w:num>
  <w:num w:numId="209">
    <w:abstractNumId w:val="181"/>
  </w:num>
  <w:num w:numId="210">
    <w:abstractNumId w:val="125"/>
  </w:num>
  <w:num w:numId="211">
    <w:abstractNumId w:val="219"/>
  </w:num>
  <w:num w:numId="212">
    <w:abstractNumId w:val="119"/>
  </w:num>
  <w:num w:numId="213">
    <w:abstractNumId w:val="71"/>
  </w:num>
  <w:num w:numId="214">
    <w:abstractNumId w:val="166"/>
  </w:num>
  <w:num w:numId="215">
    <w:abstractNumId w:val="76"/>
  </w:num>
  <w:num w:numId="216">
    <w:abstractNumId w:val="102"/>
  </w:num>
  <w:num w:numId="217">
    <w:abstractNumId w:val="189"/>
  </w:num>
  <w:num w:numId="218">
    <w:abstractNumId w:val="91"/>
  </w:num>
  <w:num w:numId="219">
    <w:abstractNumId w:val="124"/>
  </w:num>
  <w:num w:numId="220">
    <w:abstractNumId w:val="233"/>
  </w:num>
  <w:num w:numId="221">
    <w:abstractNumId w:val="96"/>
  </w:num>
  <w:num w:numId="222">
    <w:abstractNumId w:val="93"/>
  </w:num>
  <w:num w:numId="223">
    <w:abstractNumId w:val="145"/>
  </w:num>
  <w:num w:numId="224">
    <w:abstractNumId w:val="150"/>
  </w:num>
  <w:num w:numId="225">
    <w:abstractNumId w:val="24"/>
  </w:num>
  <w:num w:numId="226">
    <w:abstractNumId w:val="201"/>
  </w:num>
  <w:num w:numId="227">
    <w:abstractNumId w:val="60"/>
  </w:num>
  <w:num w:numId="228">
    <w:abstractNumId w:val="30"/>
  </w:num>
  <w:num w:numId="229">
    <w:abstractNumId w:val="190"/>
  </w:num>
  <w:num w:numId="230">
    <w:abstractNumId w:val="193"/>
  </w:num>
  <w:num w:numId="231">
    <w:abstractNumId w:val="211"/>
  </w:num>
  <w:num w:numId="232">
    <w:abstractNumId w:val="173"/>
  </w:num>
  <w:num w:numId="233">
    <w:abstractNumId w:val="83"/>
  </w:num>
  <w:num w:numId="234">
    <w:abstractNumId w:val="112"/>
  </w:num>
  <w:numIdMacAtCleanup w:val="2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eoBQDtpUJZLgAAAA=="/>
  </w:docVars>
  <w:rsids>
    <w:rsidRoot w:val="00E01F3D"/>
    <w:rsid w:val="000004EA"/>
    <w:rsid w:val="0000086E"/>
    <w:rsid w:val="00000D3E"/>
    <w:rsid w:val="00000F7C"/>
    <w:rsid w:val="00000F8F"/>
    <w:rsid w:val="000012AA"/>
    <w:rsid w:val="000016A7"/>
    <w:rsid w:val="000022B5"/>
    <w:rsid w:val="00002632"/>
    <w:rsid w:val="00002837"/>
    <w:rsid w:val="00002887"/>
    <w:rsid w:val="00002A84"/>
    <w:rsid w:val="00002B3D"/>
    <w:rsid w:val="00002E98"/>
    <w:rsid w:val="00002F50"/>
    <w:rsid w:val="00003EEE"/>
    <w:rsid w:val="000047AF"/>
    <w:rsid w:val="00004E52"/>
    <w:rsid w:val="000050CB"/>
    <w:rsid w:val="0000582C"/>
    <w:rsid w:val="00005AF9"/>
    <w:rsid w:val="00005C93"/>
    <w:rsid w:val="00005EE6"/>
    <w:rsid w:val="000061D9"/>
    <w:rsid w:val="00006324"/>
    <w:rsid w:val="00007CF7"/>
    <w:rsid w:val="000101AD"/>
    <w:rsid w:val="000102E5"/>
    <w:rsid w:val="000105D8"/>
    <w:rsid w:val="000106AA"/>
    <w:rsid w:val="00010EF3"/>
    <w:rsid w:val="000114FE"/>
    <w:rsid w:val="00012788"/>
    <w:rsid w:val="00012927"/>
    <w:rsid w:val="00013226"/>
    <w:rsid w:val="000134EE"/>
    <w:rsid w:val="000135B0"/>
    <w:rsid w:val="0001362D"/>
    <w:rsid w:val="00013726"/>
    <w:rsid w:val="00013B63"/>
    <w:rsid w:val="00014137"/>
    <w:rsid w:val="00014452"/>
    <w:rsid w:val="00014832"/>
    <w:rsid w:val="00015003"/>
    <w:rsid w:val="0001514E"/>
    <w:rsid w:val="0001540B"/>
    <w:rsid w:val="0001576A"/>
    <w:rsid w:val="000159C4"/>
    <w:rsid w:val="00015EB0"/>
    <w:rsid w:val="00015F47"/>
    <w:rsid w:val="000163BE"/>
    <w:rsid w:val="0001658F"/>
    <w:rsid w:val="00016999"/>
    <w:rsid w:val="00016BE2"/>
    <w:rsid w:val="00016FE5"/>
    <w:rsid w:val="00017350"/>
    <w:rsid w:val="00017696"/>
    <w:rsid w:val="00017C7F"/>
    <w:rsid w:val="0002036F"/>
    <w:rsid w:val="000207A2"/>
    <w:rsid w:val="00020C34"/>
    <w:rsid w:val="00020DC4"/>
    <w:rsid w:val="000213EA"/>
    <w:rsid w:val="00021428"/>
    <w:rsid w:val="00021B5D"/>
    <w:rsid w:val="00021B5F"/>
    <w:rsid w:val="00021EB3"/>
    <w:rsid w:val="000229CF"/>
    <w:rsid w:val="00022E9A"/>
    <w:rsid w:val="00023796"/>
    <w:rsid w:val="0002379F"/>
    <w:rsid w:val="000237B5"/>
    <w:rsid w:val="00023F07"/>
    <w:rsid w:val="00024705"/>
    <w:rsid w:val="00024D6F"/>
    <w:rsid w:val="00024E03"/>
    <w:rsid w:val="00024FA3"/>
    <w:rsid w:val="00025727"/>
    <w:rsid w:val="00025C0B"/>
    <w:rsid w:val="00025D07"/>
    <w:rsid w:val="00025E11"/>
    <w:rsid w:val="0002647F"/>
    <w:rsid w:val="000266AD"/>
    <w:rsid w:val="00026B25"/>
    <w:rsid w:val="00026BAD"/>
    <w:rsid w:val="00026C11"/>
    <w:rsid w:val="00026C60"/>
    <w:rsid w:val="00026C6B"/>
    <w:rsid w:val="00027C51"/>
    <w:rsid w:val="00030961"/>
    <w:rsid w:val="00030997"/>
    <w:rsid w:val="0003148B"/>
    <w:rsid w:val="00031612"/>
    <w:rsid w:val="0003282D"/>
    <w:rsid w:val="00032E4E"/>
    <w:rsid w:val="00033FEF"/>
    <w:rsid w:val="00034282"/>
    <w:rsid w:val="00034602"/>
    <w:rsid w:val="00034B62"/>
    <w:rsid w:val="00034D1A"/>
    <w:rsid w:val="00034DAB"/>
    <w:rsid w:val="00035090"/>
    <w:rsid w:val="00035256"/>
    <w:rsid w:val="00035AAB"/>
    <w:rsid w:val="00035AB3"/>
    <w:rsid w:val="00035E8F"/>
    <w:rsid w:val="0003777B"/>
    <w:rsid w:val="00037B32"/>
    <w:rsid w:val="000407BF"/>
    <w:rsid w:val="00040A73"/>
    <w:rsid w:val="00040C11"/>
    <w:rsid w:val="00040F96"/>
    <w:rsid w:val="0004147A"/>
    <w:rsid w:val="00041D3B"/>
    <w:rsid w:val="000420CC"/>
    <w:rsid w:val="00042328"/>
    <w:rsid w:val="0004257D"/>
    <w:rsid w:val="000428EB"/>
    <w:rsid w:val="00043040"/>
    <w:rsid w:val="00043666"/>
    <w:rsid w:val="00043716"/>
    <w:rsid w:val="000438BE"/>
    <w:rsid w:val="00044212"/>
    <w:rsid w:val="000443D7"/>
    <w:rsid w:val="0004499E"/>
    <w:rsid w:val="000454D4"/>
    <w:rsid w:val="000457F6"/>
    <w:rsid w:val="00045A2B"/>
    <w:rsid w:val="00045B2F"/>
    <w:rsid w:val="00045D8B"/>
    <w:rsid w:val="00046562"/>
    <w:rsid w:val="00046D65"/>
    <w:rsid w:val="000476CD"/>
    <w:rsid w:val="000478B5"/>
    <w:rsid w:val="00047A7D"/>
    <w:rsid w:val="00047E2B"/>
    <w:rsid w:val="00050243"/>
    <w:rsid w:val="00050A1C"/>
    <w:rsid w:val="00050B44"/>
    <w:rsid w:val="00051166"/>
    <w:rsid w:val="000516BC"/>
    <w:rsid w:val="00051B8D"/>
    <w:rsid w:val="000520F0"/>
    <w:rsid w:val="00052B0E"/>
    <w:rsid w:val="00052BAF"/>
    <w:rsid w:val="00053204"/>
    <w:rsid w:val="000533BC"/>
    <w:rsid w:val="00053785"/>
    <w:rsid w:val="000538CF"/>
    <w:rsid w:val="00053C57"/>
    <w:rsid w:val="00054665"/>
    <w:rsid w:val="000546C4"/>
    <w:rsid w:val="000547BE"/>
    <w:rsid w:val="0005567B"/>
    <w:rsid w:val="00055F0D"/>
    <w:rsid w:val="0005644F"/>
    <w:rsid w:val="00056D28"/>
    <w:rsid w:val="00057B6B"/>
    <w:rsid w:val="00057D9C"/>
    <w:rsid w:val="00060211"/>
    <w:rsid w:val="00061F0F"/>
    <w:rsid w:val="000635F2"/>
    <w:rsid w:val="000636F2"/>
    <w:rsid w:val="00063DC6"/>
    <w:rsid w:val="00063EF3"/>
    <w:rsid w:val="00064109"/>
    <w:rsid w:val="000641F1"/>
    <w:rsid w:val="00064ACE"/>
    <w:rsid w:val="000654A7"/>
    <w:rsid w:val="000656BC"/>
    <w:rsid w:val="000656CF"/>
    <w:rsid w:val="00065D65"/>
    <w:rsid w:val="0006609C"/>
    <w:rsid w:val="000666CF"/>
    <w:rsid w:val="0006784B"/>
    <w:rsid w:val="00067AB3"/>
    <w:rsid w:val="00070428"/>
    <w:rsid w:val="0007076B"/>
    <w:rsid w:val="000707A5"/>
    <w:rsid w:val="00070947"/>
    <w:rsid w:val="00071B98"/>
    <w:rsid w:val="00071C39"/>
    <w:rsid w:val="00071FD0"/>
    <w:rsid w:val="00073615"/>
    <w:rsid w:val="00073A7B"/>
    <w:rsid w:val="00074576"/>
    <w:rsid w:val="000751C5"/>
    <w:rsid w:val="0007556F"/>
    <w:rsid w:val="00075C3B"/>
    <w:rsid w:val="00075F65"/>
    <w:rsid w:val="000766B9"/>
    <w:rsid w:val="0007683F"/>
    <w:rsid w:val="000768B2"/>
    <w:rsid w:val="00076B1B"/>
    <w:rsid w:val="0007786C"/>
    <w:rsid w:val="000779B4"/>
    <w:rsid w:val="00080411"/>
    <w:rsid w:val="0008088F"/>
    <w:rsid w:val="000810D1"/>
    <w:rsid w:val="00081ECC"/>
    <w:rsid w:val="0008210D"/>
    <w:rsid w:val="000822D0"/>
    <w:rsid w:val="00082418"/>
    <w:rsid w:val="000827BA"/>
    <w:rsid w:val="00082964"/>
    <w:rsid w:val="00082ACD"/>
    <w:rsid w:val="00082BC3"/>
    <w:rsid w:val="00083D15"/>
    <w:rsid w:val="00083DDE"/>
    <w:rsid w:val="000847EB"/>
    <w:rsid w:val="00084C8D"/>
    <w:rsid w:val="00084CB6"/>
    <w:rsid w:val="000856CE"/>
    <w:rsid w:val="000858FD"/>
    <w:rsid w:val="00085AF2"/>
    <w:rsid w:val="000869F8"/>
    <w:rsid w:val="00086AF7"/>
    <w:rsid w:val="000876AE"/>
    <w:rsid w:val="0008791E"/>
    <w:rsid w:val="00090588"/>
    <w:rsid w:val="0009076C"/>
    <w:rsid w:val="000912AB"/>
    <w:rsid w:val="000913F7"/>
    <w:rsid w:val="00091555"/>
    <w:rsid w:val="0009204C"/>
    <w:rsid w:val="00092255"/>
    <w:rsid w:val="000924FC"/>
    <w:rsid w:val="00092A5C"/>
    <w:rsid w:val="000932D8"/>
    <w:rsid w:val="00093415"/>
    <w:rsid w:val="00093981"/>
    <w:rsid w:val="00093F3A"/>
    <w:rsid w:val="00094580"/>
    <w:rsid w:val="00094D37"/>
    <w:rsid w:val="00094E22"/>
    <w:rsid w:val="00094FEF"/>
    <w:rsid w:val="000957D4"/>
    <w:rsid w:val="00095889"/>
    <w:rsid w:val="00095CD0"/>
    <w:rsid w:val="00096043"/>
    <w:rsid w:val="000962C6"/>
    <w:rsid w:val="00096498"/>
    <w:rsid w:val="00096918"/>
    <w:rsid w:val="00096F6A"/>
    <w:rsid w:val="00097540"/>
    <w:rsid w:val="000977B2"/>
    <w:rsid w:val="00097E3D"/>
    <w:rsid w:val="000A03DD"/>
    <w:rsid w:val="000A1CB1"/>
    <w:rsid w:val="000A218E"/>
    <w:rsid w:val="000A2294"/>
    <w:rsid w:val="000A29B7"/>
    <w:rsid w:val="000A2BA7"/>
    <w:rsid w:val="000A3284"/>
    <w:rsid w:val="000A346C"/>
    <w:rsid w:val="000A37F1"/>
    <w:rsid w:val="000A3803"/>
    <w:rsid w:val="000A3D13"/>
    <w:rsid w:val="000A48BC"/>
    <w:rsid w:val="000A577C"/>
    <w:rsid w:val="000A5FA3"/>
    <w:rsid w:val="000A63AC"/>
    <w:rsid w:val="000A6635"/>
    <w:rsid w:val="000A7684"/>
    <w:rsid w:val="000A7814"/>
    <w:rsid w:val="000B04F8"/>
    <w:rsid w:val="000B0986"/>
    <w:rsid w:val="000B09E1"/>
    <w:rsid w:val="000B0FF0"/>
    <w:rsid w:val="000B1ACE"/>
    <w:rsid w:val="000B20F2"/>
    <w:rsid w:val="000B2787"/>
    <w:rsid w:val="000B2F87"/>
    <w:rsid w:val="000B3811"/>
    <w:rsid w:val="000B3C0A"/>
    <w:rsid w:val="000B509D"/>
    <w:rsid w:val="000B51BF"/>
    <w:rsid w:val="000B5314"/>
    <w:rsid w:val="000B57DE"/>
    <w:rsid w:val="000B57F5"/>
    <w:rsid w:val="000B58A0"/>
    <w:rsid w:val="000B699D"/>
    <w:rsid w:val="000B6AC5"/>
    <w:rsid w:val="000B70FF"/>
    <w:rsid w:val="000B71CD"/>
    <w:rsid w:val="000B7592"/>
    <w:rsid w:val="000B7C5B"/>
    <w:rsid w:val="000C05BC"/>
    <w:rsid w:val="000C078C"/>
    <w:rsid w:val="000C07A9"/>
    <w:rsid w:val="000C08D6"/>
    <w:rsid w:val="000C1588"/>
    <w:rsid w:val="000C2589"/>
    <w:rsid w:val="000C284F"/>
    <w:rsid w:val="000C3487"/>
    <w:rsid w:val="000C3A1B"/>
    <w:rsid w:val="000C46D0"/>
    <w:rsid w:val="000C486F"/>
    <w:rsid w:val="000C52EA"/>
    <w:rsid w:val="000C541C"/>
    <w:rsid w:val="000C592C"/>
    <w:rsid w:val="000C5C50"/>
    <w:rsid w:val="000C5C82"/>
    <w:rsid w:val="000C5CB3"/>
    <w:rsid w:val="000C6F3C"/>
    <w:rsid w:val="000C73C7"/>
    <w:rsid w:val="000C7982"/>
    <w:rsid w:val="000D0228"/>
    <w:rsid w:val="000D1B5E"/>
    <w:rsid w:val="000D2DA6"/>
    <w:rsid w:val="000D32AA"/>
    <w:rsid w:val="000D3838"/>
    <w:rsid w:val="000D3D94"/>
    <w:rsid w:val="000D4963"/>
    <w:rsid w:val="000D5B42"/>
    <w:rsid w:val="000D6642"/>
    <w:rsid w:val="000D6BD8"/>
    <w:rsid w:val="000D6DE2"/>
    <w:rsid w:val="000D7030"/>
    <w:rsid w:val="000D781B"/>
    <w:rsid w:val="000D7859"/>
    <w:rsid w:val="000D79A6"/>
    <w:rsid w:val="000D7A1E"/>
    <w:rsid w:val="000D7D04"/>
    <w:rsid w:val="000E12E7"/>
    <w:rsid w:val="000E1365"/>
    <w:rsid w:val="000E1709"/>
    <w:rsid w:val="000E1BF8"/>
    <w:rsid w:val="000E1EA7"/>
    <w:rsid w:val="000E212F"/>
    <w:rsid w:val="000E23EF"/>
    <w:rsid w:val="000E24EA"/>
    <w:rsid w:val="000E252D"/>
    <w:rsid w:val="000E2C7F"/>
    <w:rsid w:val="000E33D0"/>
    <w:rsid w:val="000E3420"/>
    <w:rsid w:val="000E343C"/>
    <w:rsid w:val="000E4002"/>
    <w:rsid w:val="000E45A7"/>
    <w:rsid w:val="000E4E35"/>
    <w:rsid w:val="000E4E9A"/>
    <w:rsid w:val="000E4F1C"/>
    <w:rsid w:val="000E4F4A"/>
    <w:rsid w:val="000E4F75"/>
    <w:rsid w:val="000E4FBF"/>
    <w:rsid w:val="000E51DA"/>
    <w:rsid w:val="000E556B"/>
    <w:rsid w:val="000E5624"/>
    <w:rsid w:val="000E5960"/>
    <w:rsid w:val="000E5DD3"/>
    <w:rsid w:val="000E6025"/>
    <w:rsid w:val="000E605F"/>
    <w:rsid w:val="000E648A"/>
    <w:rsid w:val="000E71AB"/>
    <w:rsid w:val="000E73BF"/>
    <w:rsid w:val="000E78DE"/>
    <w:rsid w:val="000E7D80"/>
    <w:rsid w:val="000F04C6"/>
    <w:rsid w:val="000F0903"/>
    <w:rsid w:val="000F12F5"/>
    <w:rsid w:val="000F1843"/>
    <w:rsid w:val="000F1917"/>
    <w:rsid w:val="000F1CF5"/>
    <w:rsid w:val="000F20DA"/>
    <w:rsid w:val="000F2F24"/>
    <w:rsid w:val="000F3C50"/>
    <w:rsid w:val="000F3FA6"/>
    <w:rsid w:val="000F473B"/>
    <w:rsid w:val="000F5843"/>
    <w:rsid w:val="000F5D7E"/>
    <w:rsid w:val="000F6057"/>
    <w:rsid w:val="000F6717"/>
    <w:rsid w:val="000F6809"/>
    <w:rsid w:val="000F75DF"/>
    <w:rsid w:val="00100344"/>
    <w:rsid w:val="00100780"/>
    <w:rsid w:val="001009F7"/>
    <w:rsid w:val="00100CA9"/>
    <w:rsid w:val="00100EB7"/>
    <w:rsid w:val="00101B42"/>
    <w:rsid w:val="00101B58"/>
    <w:rsid w:val="00101D01"/>
    <w:rsid w:val="00101E8E"/>
    <w:rsid w:val="00102724"/>
    <w:rsid w:val="00102F0E"/>
    <w:rsid w:val="00103F27"/>
    <w:rsid w:val="00103F63"/>
    <w:rsid w:val="00104358"/>
    <w:rsid w:val="001058CB"/>
    <w:rsid w:val="00105956"/>
    <w:rsid w:val="00105BBC"/>
    <w:rsid w:val="00105E17"/>
    <w:rsid w:val="00106137"/>
    <w:rsid w:val="001063BA"/>
    <w:rsid w:val="0010653B"/>
    <w:rsid w:val="00106A76"/>
    <w:rsid w:val="00106ACB"/>
    <w:rsid w:val="00106C06"/>
    <w:rsid w:val="00106F06"/>
    <w:rsid w:val="00107497"/>
    <w:rsid w:val="001109BC"/>
    <w:rsid w:val="00110D93"/>
    <w:rsid w:val="0011132C"/>
    <w:rsid w:val="00111DFA"/>
    <w:rsid w:val="0011212E"/>
    <w:rsid w:val="001121E0"/>
    <w:rsid w:val="00112B23"/>
    <w:rsid w:val="00113606"/>
    <w:rsid w:val="0011370F"/>
    <w:rsid w:val="0011375E"/>
    <w:rsid w:val="0011397B"/>
    <w:rsid w:val="00114869"/>
    <w:rsid w:val="00115311"/>
    <w:rsid w:val="0011547D"/>
    <w:rsid w:val="00115C0D"/>
    <w:rsid w:val="00116287"/>
    <w:rsid w:val="00116B65"/>
    <w:rsid w:val="00116FC1"/>
    <w:rsid w:val="001172EC"/>
    <w:rsid w:val="00117354"/>
    <w:rsid w:val="00117E4A"/>
    <w:rsid w:val="00117E4D"/>
    <w:rsid w:val="00120173"/>
    <w:rsid w:val="001203B9"/>
    <w:rsid w:val="001204C5"/>
    <w:rsid w:val="001206F9"/>
    <w:rsid w:val="00121D37"/>
    <w:rsid w:val="0012246F"/>
    <w:rsid w:val="00122A4E"/>
    <w:rsid w:val="00122B9C"/>
    <w:rsid w:val="0012326D"/>
    <w:rsid w:val="001238A4"/>
    <w:rsid w:val="00123977"/>
    <w:rsid w:val="00123D22"/>
    <w:rsid w:val="00123F5B"/>
    <w:rsid w:val="00124111"/>
    <w:rsid w:val="0012433F"/>
    <w:rsid w:val="00124653"/>
    <w:rsid w:val="001247E1"/>
    <w:rsid w:val="00124D82"/>
    <w:rsid w:val="001250EF"/>
    <w:rsid w:val="001253AA"/>
    <w:rsid w:val="0012555D"/>
    <w:rsid w:val="001259C8"/>
    <w:rsid w:val="00125AEB"/>
    <w:rsid w:val="00125DFA"/>
    <w:rsid w:val="00126218"/>
    <w:rsid w:val="0012627A"/>
    <w:rsid w:val="00126646"/>
    <w:rsid w:val="00126B42"/>
    <w:rsid w:val="001275DD"/>
    <w:rsid w:val="00127C9A"/>
    <w:rsid w:val="00127FFB"/>
    <w:rsid w:val="00130A3C"/>
    <w:rsid w:val="00131503"/>
    <w:rsid w:val="001315CD"/>
    <w:rsid w:val="00131956"/>
    <w:rsid w:val="0013211E"/>
    <w:rsid w:val="00132D89"/>
    <w:rsid w:val="00132DB5"/>
    <w:rsid w:val="00134277"/>
    <w:rsid w:val="00134601"/>
    <w:rsid w:val="00134D27"/>
    <w:rsid w:val="00134EFC"/>
    <w:rsid w:val="0013572C"/>
    <w:rsid w:val="00135D24"/>
    <w:rsid w:val="00136482"/>
    <w:rsid w:val="0013652F"/>
    <w:rsid w:val="00136F66"/>
    <w:rsid w:val="001372E6"/>
    <w:rsid w:val="001401E3"/>
    <w:rsid w:val="00140444"/>
    <w:rsid w:val="00140802"/>
    <w:rsid w:val="00140FD6"/>
    <w:rsid w:val="00141295"/>
    <w:rsid w:val="0014179D"/>
    <w:rsid w:val="00143792"/>
    <w:rsid w:val="00143844"/>
    <w:rsid w:val="0014394D"/>
    <w:rsid w:val="00143F01"/>
    <w:rsid w:val="00143FAB"/>
    <w:rsid w:val="0014404F"/>
    <w:rsid w:val="001442AF"/>
    <w:rsid w:val="001445DE"/>
    <w:rsid w:val="00144DED"/>
    <w:rsid w:val="00145169"/>
    <w:rsid w:val="00145441"/>
    <w:rsid w:val="00145AD8"/>
    <w:rsid w:val="00145B41"/>
    <w:rsid w:val="001461AD"/>
    <w:rsid w:val="00147308"/>
    <w:rsid w:val="0014734C"/>
    <w:rsid w:val="001474D6"/>
    <w:rsid w:val="00147602"/>
    <w:rsid w:val="0015028D"/>
    <w:rsid w:val="001502E0"/>
    <w:rsid w:val="00150668"/>
    <w:rsid w:val="00150A5F"/>
    <w:rsid w:val="00150F08"/>
    <w:rsid w:val="00151242"/>
    <w:rsid w:val="001520E2"/>
    <w:rsid w:val="00152229"/>
    <w:rsid w:val="00152768"/>
    <w:rsid w:val="00152B3A"/>
    <w:rsid w:val="00152C8C"/>
    <w:rsid w:val="0015391C"/>
    <w:rsid w:val="00153F9D"/>
    <w:rsid w:val="0015415F"/>
    <w:rsid w:val="00154B78"/>
    <w:rsid w:val="00155068"/>
    <w:rsid w:val="00155384"/>
    <w:rsid w:val="001554B2"/>
    <w:rsid w:val="00155C70"/>
    <w:rsid w:val="00155C83"/>
    <w:rsid w:val="00156221"/>
    <w:rsid w:val="00156937"/>
    <w:rsid w:val="00157027"/>
    <w:rsid w:val="001577D7"/>
    <w:rsid w:val="00157A58"/>
    <w:rsid w:val="0016027B"/>
    <w:rsid w:val="0016032F"/>
    <w:rsid w:val="0016071E"/>
    <w:rsid w:val="001608C1"/>
    <w:rsid w:val="00160B64"/>
    <w:rsid w:val="00160BD2"/>
    <w:rsid w:val="00160F63"/>
    <w:rsid w:val="00161350"/>
    <w:rsid w:val="0016135C"/>
    <w:rsid w:val="001613E2"/>
    <w:rsid w:val="001614E9"/>
    <w:rsid w:val="00161523"/>
    <w:rsid w:val="00162740"/>
    <w:rsid w:val="001627A2"/>
    <w:rsid w:val="0016291D"/>
    <w:rsid w:val="00162AF8"/>
    <w:rsid w:val="00162F97"/>
    <w:rsid w:val="00163AFA"/>
    <w:rsid w:val="00163C00"/>
    <w:rsid w:val="00164507"/>
    <w:rsid w:val="00164541"/>
    <w:rsid w:val="0016470E"/>
    <w:rsid w:val="00164B65"/>
    <w:rsid w:val="001651CB"/>
    <w:rsid w:val="001651DF"/>
    <w:rsid w:val="00165C74"/>
    <w:rsid w:val="00165D18"/>
    <w:rsid w:val="001661E8"/>
    <w:rsid w:val="00166D4D"/>
    <w:rsid w:val="001677AA"/>
    <w:rsid w:val="00167B37"/>
    <w:rsid w:val="00167C5E"/>
    <w:rsid w:val="00170060"/>
    <w:rsid w:val="001700C4"/>
    <w:rsid w:val="0017035F"/>
    <w:rsid w:val="0017057D"/>
    <w:rsid w:val="00170625"/>
    <w:rsid w:val="001706D6"/>
    <w:rsid w:val="00171613"/>
    <w:rsid w:val="00172153"/>
    <w:rsid w:val="00172279"/>
    <w:rsid w:val="001722BE"/>
    <w:rsid w:val="001723AF"/>
    <w:rsid w:val="00172428"/>
    <w:rsid w:val="00172AB0"/>
    <w:rsid w:val="00172CCB"/>
    <w:rsid w:val="00172EEC"/>
    <w:rsid w:val="00173058"/>
    <w:rsid w:val="001735CD"/>
    <w:rsid w:val="00173A50"/>
    <w:rsid w:val="00173A7B"/>
    <w:rsid w:val="00173CE1"/>
    <w:rsid w:val="00173D3B"/>
    <w:rsid w:val="00174580"/>
    <w:rsid w:val="001747EB"/>
    <w:rsid w:val="00174893"/>
    <w:rsid w:val="00174BE9"/>
    <w:rsid w:val="00174DE7"/>
    <w:rsid w:val="00174F77"/>
    <w:rsid w:val="00175B25"/>
    <w:rsid w:val="00175B8B"/>
    <w:rsid w:val="00175C1B"/>
    <w:rsid w:val="00176422"/>
    <w:rsid w:val="00176976"/>
    <w:rsid w:val="00176CF6"/>
    <w:rsid w:val="00176D64"/>
    <w:rsid w:val="0017786D"/>
    <w:rsid w:val="001801E1"/>
    <w:rsid w:val="0018076A"/>
    <w:rsid w:val="0018096F"/>
    <w:rsid w:val="00180C56"/>
    <w:rsid w:val="00180F75"/>
    <w:rsid w:val="00180FC3"/>
    <w:rsid w:val="001811DB"/>
    <w:rsid w:val="0018126D"/>
    <w:rsid w:val="0018148F"/>
    <w:rsid w:val="0018188A"/>
    <w:rsid w:val="00181901"/>
    <w:rsid w:val="00181F15"/>
    <w:rsid w:val="00182012"/>
    <w:rsid w:val="00182207"/>
    <w:rsid w:val="00182BD8"/>
    <w:rsid w:val="00183066"/>
    <w:rsid w:val="001832D9"/>
    <w:rsid w:val="00183EFF"/>
    <w:rsid w:val="00184353"/>
    <w:rsid w:val="0018495E"/>
    <w:rsid w:val="001851CB"/>
    <w:rsid w:val="001856A4"/>
    <w:rsid w:val="00185DE4"/>
    <w:rsid w:val="00186281"/>
    <w:rsid w:val="00186454"/>
    <w:rsid w:val="00186A66"/>
    <w:rsid w:val="00187C5F"/>
    <w:rsid w:val="001908AD"/>
    <w:rsid w:val="00191015"/>
    <w:rsid w:val="00191029"/>
    <w:rsid w:val="0019132C"/>
    <w:rsid w:val="00191D2E"/>
    <w:rsid w:val="001921AD"/>
    <w:rsid w:val="001921C5"/>
    <w:rsid w:val="00192236"/>
    <w:rsid w:val="001924A5"/>
    <w:rsid w:val="0019279C"/>
    <w:rsid w:val="00192DC0"/>
    <w:rsid w:val="001930BE"/>
    <w:rsid w:val="00193758"/>
    <w:rsid w:val="00193C15"/>
    <w:rsid w:val="00194098"/>
    <w:rsid w:val="00194B40"/>
    <w:rsid w:val="00194C5A"/>
    <w:rsid w:val="00194DC9"/>
    <w:rsid w:val="001950CA"/>
    <w:rsid w:val="00195336"/>
    <w:rsid w:val="00195399"/>
    <w:rsid w:val="00195504"/>
    <w:rsid w:val="0019563E"/>
    <w:rsid w:val="001968FE"/>
    <w:rsid w:val="00196AA1"/>
    <w:rsid w:val="00196E24"/>
    <w:rsid w:val="00197876"/>
    <w:rsid w:val="00197E14"/>
    <w:rsid w:val="001A0028"/>
    <w:rsid w:val="001A082E"/>
    <w:rsid w:val="001A084C"/>
    <w:rsid w:val="001A089B"/>
    <w:rsid w:val="001A106B"/>
    <w:rsid w:val="001A1625"/>
    <w:rsid w:val="001A2969"/>
    <w:rsid w:val="001A29B1"/>
    <w:rsid w:val="001A300B"/>
    <w:rsid w:val="001A316D"/>
    <w:rsid w:val="001A35C3"/>
    <w:rsid w:val="001A41AF"/>
    <w:rsid w:val="001A4309"/>
    <w:rsid w:val="001A4AB6"/>
    <w:rsid w:val="001A4B43"/>
    <w:rsid w:val="001A50E2"/>
    <w:rsid w:val="001A5601"/>
    <w:rsid w:val="001A5710"/>
    <w:rsid w:val="001A61B1"/>
    <w:rsid w:val="001A6447"/>
    <w:rsid w:val="001A6F46"/>
    <w:rsid w:val="001A7356"/>
    <w:rsid w:val="001A76D8"/>
    <w:rsid w:val="001B027F"/>
    <w:rsid w:val="001B04B8"/>
    <w:rsid w:val="001B0B8D"/>
    <w:rsid w:val="001B0E01"/>
    <w:rsid w:val="001B0E65"/>
    <w:rsid w:val="001B118F"/>
    <w:rsid w:val="001B1542"/>
    <w:rsid w:val="001B1739"/>
    <w:rsid w:val="001B2435"/>
    <w:rsid w:val="001B25E2"/>
    <w:rsid w:val="001B2E02"/>
    <w:rsid w:val="001B2E6B"/>
    <w:rsid w:val="001B2F60"/>
    <w:rsid w:val="001B2FBB"/>
    <w:rsid w:val="001B382D"/>
    <w:rsid w:val="001B3993"/>
    <w:rsid w:val="001B40AC"/>
    <w:rsid w:val="001B53CD"/>
    <w:rsid w:val="001B5C9A"/>
    <w:rsid w:val="001B5EA5"/>
    <w:rsid w:val="001B5F31"/>
    <w:rsid w:val="001B65FF"/>
    <w:rsid w:val="001B66F5"/>
    <w:rsid w:val="001B6B31"/>
    <w:rsid w:val="001B6BF6"/>
    <w:rsid w:val="001B6F74"/>
    <w:rsid w:val="001B755C"/>
    <w:rsid w:val="001B7FBF"/>
    <w:rsid w:val="001C029F"/>
    <w:rsid w:val="001C07A4"/>
    <w:rsid w:val="001C0893"/>
    <w:rsid w:val="001C0AFA"/>
    <w:rsid w:val="001C0DB8"/>
    <w:rsid w:val="001C0E8B"/>
    <w:rsid w:val="001C12DE"/>
    <w:rsid w:val="001C13C2"/>
    <w:rsid w:val="001C1513"/>
    <w:rsid w:val="001C1900"/>
    <w:rsid w:val="001C1E97"/>
    <w:rsid w:val="001C1F0D"/>
    <w:rsid w:val="001C24E8"/>
    <w:rsid w:val="001C251C"/>
    <w:rsid w:val="001C287A"/>
    <w:rsid w:val="001C3359"/>
    <w:rsid w:val="001C36FE"/>
    <w:rsid w:val="001C3936"/>
    <w:rsid w:val="001C49C7"/>
    <w:rsid w:val="001C5640"/>
    <w:rsid w:val="001C5A40"/>
    <w:rsid w:val="001C5A62"/>
    <w:rsid w:val="001C5FEE"/>
    <w:rsid w:val="001C614F"/>
    <w:rsid w:val="001C6530"/>
    <w:rsid w:val="001C6E37"/>
    <w:rsid w:val="001C6E5A"/>
    <w:rsid w:val="001C7BA8"/>
    <w:rsid w:val="001C7C90"/>
    <w:rsid w:val="001D03B4"/>
    <w:rsid w:val="001D0903"/>
    <w:rsid w:val="001D0956"/>
    <w:rsid w:val="001D12AC"/>
    <w:rsid w:val="001D23E0"/>
    <w:rsid w:val="001D2424"/>
    <w:rsid w:val="001D24B3"/>
    <w:rsid w:val="001D2834"/>
    <w:rsid w:val="001D3AFB"/>
    <w:rsid w:val="001D3CCB"/>
    <w:rsid w:val="001D3D0C"/>
    <w:rsid w:val="001D4886"/>
    <w:rsid w:val="001D4916"/>
    <w:rsid w:val="001D4D7A"/>
    <w:rsid w:val="001D4E5A"/>
    <w:rsid w:val="001D4E8F"/>
    <w:rsid w:val="001D51FF"/>
    <w:rsid w:val="001D5D54"/>
    <w:rsid w:val="001D65B4"/>
    <w:rsid w:val="001D67D9"/>
    <w:rsid w:val="001D6E13"/>
    <w:rsid w:val="001D6E34"/>
    <w:rsid w:val="001D7508"/>
    <w:rsid w:val="001D756F"/>
    <w:rsid w:val="001D7645"/>
    <w:rsid w:val="001E0042"/>
    <w:rsid w:val="001E0E94"/>
    <w:rsid w:val="001E170F"/>
    <w:rsid w:val="001E1CE7"/>
    <w:rsid w:val="001E2746"/>
    <w:rsid w:val="001E27A5"/>
    <w:rsid w:val="001E28D1"/>
    <w:rsid w:val="001E2E11"/>
    <w:rsid w:val="001E33BF"/>
    <w:rsid w:val="001E386B"/>
    <w:rsid w:val="001E428F"/>
    <w:rsid w:val="001E4997"/>
    <w:rsid w:val="001E4C49"/>
    <w:rsid w:val="001E4EB2"/>
    <w:rsid w:val="001E5EAE"/>
    <w:rsid w:val="001E5F37"/>
    <w:rsid w:val="001E635B"/>
    <w:rsid w:val="001E63B0"/>
    <w:rsid w:val="001E650F"/>
    <w:rsid w:val="001E73B3"/>
    <w:rsid w:val="001F049F"/>
    <w:rsid w:val="001F050D"/>
    <w:rsid w:val="001F0AE4"/>
    <w:rsid w:val="001F0E6E"/>
    <w:rsid w:val="001F0ED8"/>
    <w:rsid w:val="001F1068"/>
    <w:rsid w:val="001F1242"/>
    <w:rsid w:val="001F167A"/>
    <w:rsid w:val="001F1C1A"/>
    <w:rsid w:val="001F1EBC"/>
    <w:rsid w:val="001F2885"/>
    <w:rsid w:val="001F2AC9"/>
    <w:rsid w:val="001F2F3B"/>
    <w:rsid w:val="001F2FCE"/>
    <w:rsid w:val="001F3F8F"/>
    <w:rsid w:val="001F4EC1"/>
    <w:rsid w:val="001F4F77"/>
    <w:rsid w:val="001F56C6"/>
    <w:rsid w:val="001F5C3C"/>
    <w:rsid w:val="001F5FCD"/>
    <w:rsid w:val="001F66B9"/>
    <w:rsid w:val="001F6EF4"/>
    <w:rsid w:val="001F7245"/>
    <w:rsid w:val="001F72D2"/>
    <w:rsid w:val="001F760D"/>
    <w:rsid w:val="001F769F"/>
    <w:rsid w:val="001F7CE6"/>
    <w:rsid w:val="00200197"/>
    <w:rsid w:val="00200C35"/>
    <w:rsid w:val="002014BB"/>
    <w:rsid w:val="00201576"/>
    <w:rsid w:val="0020173D"/>
    <w:rsid w:val="00201B22"/>
    <w:rsid w:val="00201D7E"/>
    <w:rsid w:val="00202142"/>
    <w:rsid w:val="002025A9"/>
    <w:rsid w:val="0020281D"/>
    <w:rsid w:val="00202E61"/>
    <w:rsid w:val="002032AA"/>
    <w:rsid w:val="002032E0"/>
    <w:rsid w:val="0020356F"/>
    <w:rsid w:val="00203660"/>
    <w:rsid w:val="00203E5D"/>
    <w:rsid w:val="0020447A"/>
    <w:rsid w:val="00204973"/>
    <w:rsid w:val="00204C62"/>
    <w:rsid w:val="00204D25"/>
    <w:rsid w:val="00205997"/>
    <w:rsid w:val="00205A34"/>
    <w:rsid w:val="00205C77"/>
    <w:rsid w:val="00206D55"/>
    <w:rsid w:val="00206FC0"/>
    <w:rsid w:val="00207FAD"/>
    <w:rsid w:val="0021009E"/>
    <w:rsid w:val="0021011C"/>
    <w:rsid w:val="00211395"/>
    <w:rsid w:val="00211CAF"/>
    <w:rsid w:val="00212C1D"/>
    <w:rsid w:val="00212DF6"/>
    <w:rsid w:val="00212F82"/>
    <w:rsid w:val="00213070"/>
    <w:rsid w:val="002133A5"/>
    <w:rsid w:val="00213ED6"/>
    <w:rsid w:val="00214943"/>
    <w:rsid w:val="00214E36"/>
    <w:rsid w:val="00215090"/>
    <w:rsid w:val="00215228"/>
    <w:rsid w:val="002153B4"/>
    <w:rsid w:val="00215938"/>
    <w:rsid w:val="00215C0D"/>
    <w:rsid w:val="00215EC7"/>
    <w:rsid w:val="002161DD"/>
    <w:rsid w:val="0021681E"/>
    <w:rsid w:val="00216D7F"/>
    <w:rsid w:val="0021712B"/>
    <w:rsid w:val="00217B2F"/>
    <w:rsid w:val="002200DD"/>
    <w:rsid w:val="00220A28"/>
    <w:rsid w:val="00220A31"/>
    <w:rsid w:val="00220CAE"/>
    <w:rsid w:val="002210E4"/>
    <w:rsid w:val="002213F7"/>
    <w:rsid w:val="00221459"/>
    <w:rsid w:val="00221482"/>
    <w:rsid w:val="00222496"/>
    <w:rsid w:val="002227A4"/>
    <w:rsid w:val="00223691"/>
    <w:rsid w:val="00223758"/>
    <w:rsid w:val="00223CCE"/>
    <w:rsid w:val="00223F59"/>
    <w:rsid w:val="002245B7"/>
    <w:rsid w:val="00224959"/>
    <w:rsid w:val="00224A14"/>
    <w:rsid w:val="00224BB9"/>
    <w:rsid w:val="0022536D"/>
    <w:rsid w:val="00225461"/>
    <w:rsid w:val="00225DCB"/>
    <w:rsid w:val="002261C9"/>
    <w:rsid w:val="00226284"/>
    <w:rsid w:val="00226FEB"/>
    <w:rsid w:val="00230502"/>
    <w:rsid w:val="00230A32"/>
    <w:rsid w:val="00230C26"/>
    <w:rsid w:val="0023108C"/>
    <w:rsid w:val="002317AD"/>
    <w:rsid w:val="002317D6"/>
    <w:rsid w:val="002317ED"/>
    <w:rsid w:val="00231936"/>
    <w:rsid w:val="002325B7"/>
    <w:rsid w:val="002327A9"/>
    <w:rsid w:val="00232B5F"/>
    <w:rsid w:val="00232FB7"/>
    <w:rsid w:val="002332CC"/>
    <w:rsid w:val="002337A5"/>
    <w:rsid w:val="00234B55"/>
    <w:rsid w:val="0023509C"/>
    <w:rsid w:val="0023519A"/>
    <w:rsid w:val="00235B94"/>
    <w:rsid w:val="00235D92"/>
    <w:rsid w:val="0023688E"/>
    <w:rsid w:val="00236900"/>
    <w:rsid w:val="00236DFB"/>
    <w:rsid w:val="00236EBD"/>
    <w:rsid w:val="002371B6"/>
    <w:rsid w:val="00237365"/>
    <w:rsid w:val="0023750C"/>
    <w:rsid w:val="002375EF"/>
    <w:rsid w:val="0024008E"/>
    <w:rsid w:val="00240D07"/>
    <w:rsid w:val="0024137A"/>
    <w:rsid w:val="00241813"/>
    <w:rsid w:val="002418D3"/>
    <w:rsid w:val="00241998"/>
    <w:rsid w:val="00241B90"/>
    <w:rsid w:val="00241C76"/>
    <w:rsid w:val="00242395"/>
    <w:rsid w:val="002429BB"/>
    <w:rsid w:val="00242A03"/>
    <w:rsid w:val="00242B4D"/>
    <w:rsid w:val="00242FC5"/>
    <w:rsid w:val="002431B7"/>
    <w:rsid w:val="00243ABE"/>
    <w:rsid w:val="00244206"/>
    <w:rsid w:val="002445EB"/>
    <w:rsid w:val="0024514A"/>
    <w:rsid w:val="002454B2"/>
    <w:rsid w:val="002454CB"/>
    <w:rsid w:val="00245DA2"/>
    <w:rsid w:val="00245E37"/>
    <w:rsid w:val="002470C0"/>
    <w:rsid w:val="002472B4"/>
    <w:rsid w:val="00247382"/>
    <w:rsid w:val="00247EF5"/>
    <w:rsid w:val="0025101F"/>
    <w:rsid w:val="00251127"/>
    <w:rsid w:val="002512C9"/>
    <w:rsid w:val="00251681"/>
    <w:rsid w:val="00251FB1"/>
    <w:rsid w:val="002520F7"/>
    <w:rsid w:val="00252165"/>
    <w:rsid w:val="00252232"/>
    <w:rsid w:val="002528A6"/>
    <w:rsid w:val="00252996"/>
    <w:rsid w:val="00252C7A"/>
    <w:rsid w:val="00253054"/>
    <w:rsid w:val="00253613"/>
    <w:rsid w:val="00253B47"/>
    <w:rsid w:val="00254009"/>
    <w:rsid w:val="002541AD"/>
    <w:rsid w:val="00254296"/>
    <w:rsid w:val="002543BB"/>
    <w:rsid w:val="00254FEB"/>
    <w:rsid w:val="00255A09"/>
    <w:rsid w:val="00255AD4"/>
    <w:rsid w:val="00255DAD"/>
    <w:rsid w:val="002561DE"/>
    <w:rsid w:val="002564E7"/>
    <w:rsid w:val="00256AF9"/>
    <w:rsid w:val="002570EB"/>
    <w:rsid w:val="0025758A"/>
    <w:rsid w:val="002576AD"/>
    <w:rsid w:val="00257FCA"/>
    <w:rsid w:val="00260427"/>
    <w:rsid w:val="0026052E"/>
    <w:rsid w:val="00260553"/>
    <w:rsid w:val="002609A2"/>
    <w:rsid w:val="00261204"/>
    <w:rsid w:val="002619C3"/>
    <w:rsid w:val="00261F74"/>
    <w:rsid w:val="00262CBE"/>
    <w:rsid w:val="00263857"/>
    <w:rsid w:val="00263BD1"/>
    <w:rsid w:val="00264071"/>
    <w:rsid w:val="002650E5"/>
    <w:rsid w:val="002652C9"/>
    <w:rsid w:val="00265902"/>
    <w:rsid w:val="00265C00"/>
    <w:rsid w:val="00265CBA"/>
    <w:rsid w:val="00266268"/>
    <w:rsid w:val="002666DB"/>
    <w:rsid w:val="002667E2"/>
    <w:rsid w:val="002674B9"/>
    <w:rsid w:val="002675AC"/>
    <w:rsid w:val="00267624"/>
    <w:rsid w:val="00267705"/>
    <w:rsid w:val="00267945"/>
    <w:rsid w:val="00270541"/>
    <w:rsid w:val="00270DAD"/>
    <w:rsid w:val="0027155D"/>
    <w:rsid w:val="0027160F"/>
    <w:rsid w:val="00271ED2"/>
    <w:rsid w:val="002728CA"/>
    <w:rsid w:val="00272D24"/>
    <w:rsid w:val="00272F77"/>
    <w:rsid w:val="0027356B"/>
    <w:rsid w:val="00274467"/>
    <w:rsid w:val="0027450C"/>
    <w:rsid w:val="00274DB5"/>
    <w:rsid w:val="002753F8"/>
    <w:rsid w:val="00275ACF"/>
    <w:rsid w:val="00275B7E"/>
    <w:rsid w:val="00275BBF"/>
    <w:rsid w:val="0027621E"/>
    <w:rsid w:val="00276494"/>
    <w:rsid w:val="00276B24"/>
    <w:rsid w:val="00277813"/>
    <w:rsid w:val="00277B26"/>
    <w:rsid w:val="00277D10"/>
    <w:rsid w:val="0028032D"/>
    <w:rsid w:val="00280918"/>
    <w:rsid w:val="00281597"/>
    <w:rsid w:val="00281D15"/>
    <w:rsid w:val="00282414"/>
    <w:rsid w:val="00282D4D"/>
    <w:rsid w:val="00282E59"/>
    <w:rsid w:val="002833FB"/>
    <w:rsid w:val="0028349F"/>
    <w:rsid w:val="00284266"/>
    <w:rsid w:val="00284429"/>
    <w:rsid w:val="00284473"/>
    <w:rsid w:val="00284D3A"/>
    <w:rsid w:val="00285468"/>
    <w:rsid w:val="00285C42"/>
    <w:rsid w:val="002864F4"/>
    <w:rsid w:val="0028670A"/>
    <w:rsid w:val="00286D4D"/>
    <w:rsid w:val="00286FED"/>
    <w:rsid w:val="00287134"/>
    <w:rsid w:val="002872AA"/>
    <w:rsid w:val="00290175"/>
    <w:rsid w:val="002901B6"/>
    <w:rsid w:val="00290432"/>
    <w:rsid w:val="002905DB"/>
    <w:rsid w:val="00290C53"/>
    <w:rsid w:val="00290FA6"/>
    <w:rsid w:val="00290FD8"/>
    <w:rsid w:val="0029193B"/>
    <w:rsid w:val="00291A27"/>
    <w:rsid w:val="00291BDD"/>
    <w:rsid w:val="00292105"/>
    <w:rsid w:val="00292149"/>
    <w:rsid w:val="00292403"/>
    <w:rsid w:val="00292637"/>
    <w:rsid w:val="0029276D"/>
    <w:rsid w:val="00292953"/>
    <w:rsid w:val="00292A36"/>
    <w:rsid w:val="00292BBC"/>
    <w:rsid w:val="00292CB5"/>
    <w:rsid w:val="00292F97"/>
    <w:rsid w:val="00293527"/>
    <w:rsid w:val="00293B7A"/>
    <w:rsid w:val="00294465"/>
    <w:rsid w:val="002950D3"/>
    <w:rsid w:val="002958AB"/>
    <w:rsid w:val="00295988"/>
    <w:rsid w:val="00295CE2"/>
    <w:rsid w:val="0029683A"/>
    <w:rsid w:val="002968D8"/>
    <w:rsid w:val="002973D3"/>
    <w:rsid w:val="00297E92"/>
    <w:rsid w:val="002A07B2"/>
    <w:rsid w:val="002A0E9C"/>
    <w:rsid w:val="002A1ABC"/>
    <w:rsid w:val="002A220B"/>
    <w:rsid w:val="002A2BF7"/>
    <w:rsid w:val="002A326F"/>
    <w:rsid w:val="002A3360"/>
    <w:rsid w:val="002A35CC"/>
    <w:rsid w:val="002A37EB"/>
    <w:rsid w:val="002A39EF"/>
    <w:rsid w:val="002A3ABF"/>
    <w:rsid w:val="002A3ED6"/>
    <w:rsid w:val="002A4406"/>
    <w:rsid w:val="002A45C8"/>
    <w:rsid w:val="002A4746"/>
    <w:rsid w:val="002A486B"/>
    <w:rsid w:val="002A4E4A"/>
    <w:rsid w:val="002A4F4C"/>
    <w:rsid w:val="002A5545"/>
    <w:rsid w:val="002A5C07"/>
    <w:rsid w:val="002A6155"/>
    <w:rsid w:val="002A69FE"/>
    <w:rsid w:val="002A6B17"/>
    <w:rsid w:val="002A74CD"/>
    <w:rsid w:val="002A7791"/>
    <w:rsid w:val="002B0290"/>
    <w:rsid w:val="002B0AA8"/>
    <w:rsid w:val="002B11EB"/>
    <w:rsid w:val="002B1C1A"/>
    <w:rsid w:val="002B2866"/>
    <w:rsid w:val="002B3C0B"/>
    <w:rsid w:val="002B43AE"/>
    <w:rsid w:val="002B4960"/>
    <w:rsid w:val="002B49BD"/>
    <w:rsid w:val="002B53D1"/>
    <w:rsid w:val="002B6043"/>
    <w:rsid w:val="002B656E"/>
    <w:rsid w:val="002B66F5"/>
    <w:rsid w:val="002B6962"/>
    <w:rsid w:val="002B7187"/>
    <w:rsid w:val="002B71C3"/>
    <w:rsid w:val="002B7E6E"/>
    <w:rsid w:val="002C109A"/>
    <w:rsid w:val="002C146F"/>
    <w:rsid w:val="002C159E"/>
    <w:rsid w:val="002C1699"/>
    <w:rsid w:val="002C2087"/>
    <w:rsid w:val="002C25CC"/>
    <w:rsid w:val="002C2842"/>
    <w:rsid w:val="002C2AAC"/>
    <w:rsid w:val="002C2D04"/>
    <w:rsid w:val="002C374A"/>
    <w:rsid w:val="002C3CDD"/>
    <w:rsid w:val="002C3DBE"/>
    <w:rsid w:val="002C47F2"/>
    <w:rsid w:val="002C4BD8"/>
    <w:rsid w:val="002C5412"/>
    <w:rsid w:val="002C5621"/>
    <w:rsid w:val="002C5717"/>
    <w:rsid w:val="002C5CD0"/>
    <w:rsid w:val="002C7670"/>
    <w:rsid w:val="002C79A4"/>
    <w:rsid w:val="002C7A1F"/>
    <w:rsid w:val="002C7A56"/>
    <w:rsid w:val="002C7BDA"/>
    <w:rsid w:val="002C7CF1"/>
    <w:rsid w:val="002D0136"/>
    <w:rsid w:val="002D06BB"/>
    <w:rsid w:val="002D0ECE"/>
    <w:rsid w:val="002D162C"/>
    <w:rsid w:val="002D1E78"/>
    <w:rsid w:val="002D20D7"/>
    <w:rsid w:val="002D256F"/>
    <w:rsid w:val="002D259A"/>
    <w:rsid w:val="002D2BEB"/>
    <w:rsid w:val="002D2D75"/>
    <w:rsid w:val="002D3857"/>
    <w:rsid w:val="002D3A8F"/>
    <w:rsid w:val="002D3C19"/>
    <w:rsid w:val="002D3CEA"/>
    <w:rsid w:val="002D47BF"/>
    <w:rsid w:val="002D4A2E"/>
    <w:rsid w:val="002D4B6B"/>
    <w:rsid w:val="002D4D4D"/>
    <w:rsid w:val="002D591D"/>
    <w:rsid w:val="002D5ED3"/>
    <w:rsid w:val="002D6BDB"/>
    <w:rsid w:val="002D6C10"/>
    <w:rsid w:val="002D7335"/>
    <w:rsid w:val="002D7FD5"/>
    <w:rsid w:val="002E0021"/>
    <w:rsid w:val="002E096A"/>
    <w:rsid w:val="002E0B90"/>
    <w:rsid w:val="002E0C0B"/>
    <w:rsid w:val="002E12BF"/>
    <w:rsid w:val="002E17CC"/>
    <w:rsid w:val="002E1F20"/>
    <w:rsid w:val="002E2015"/>
    <w:rsid w:val="002E26D0"/>
    <w:rsid w:val="002E33D3"/>
    <w:rsid w:val="002E39AB"/>
    <w:rsid w:val="002E40B8"/>
    <w:rsid w:val="002E42E1"/>
    <w:rsid w:val="002E43C9"/>
    <w:rsid w:val="002E45B3"/>
    <w:rsid w:val="002E4685"/>
    <w:rsid w:val="002E4718"/>
    <w:rsid w:val="002E48F9"/>
    <w:rsid w:val="002E4999"/>
    <w:rsid w:val="002E4C51"/>
    <w:rsid w:val="002E4D99"/>
    <w:rsid w:val="002E51B3"/>
    <w:rsid w:val="002E534A"/>
    <w:rsid w:val="002E573F"/>
    <w:rsid w:val="002E5CE0"/>
    <w:rsid w:val="002E5E8F"/>
    <w:rsid w:val="002E7862"/>
    <w:rsid w:val="002E7D03"/>
    <w:rsid w:val="002F0A56"/>
    <w:rsid w:val="002F0E6C"/>
    <w:rsid w:val="002F0ECA"/>
    <w:rsid w:val="002F108D"/>
    <w:rsid w:val="002F130F"/>
    <w:rsid w:val="002F1F63"/>
    <w:rsid w:val="002F27D9"/>
    <w:rsid w:val="002F2DA4"/>
    <w:rsid w:val="002F31FC"/>
    <w:rsid w:val="002F32D8"/>
    <w:rsid w:val="002F3E58"/>
    <w:rsid w:val="002F422E"/>
    <w:rsid w:val="002F44F8"/>
    <w:rsid w:val="002F4DF7"/>
    <w:rsid w:val="002F5099"/>
    <w:rsid w:val="002F57D7"/>
    <w:rsid w:val="002F5C50"/>
    <w:rsid w:val="002F6349"/>
    <w:rsid w:val="002F649A"/>
    <w:rsid w:val="002F6702"/>
    <w:rsid w:val="002F6724"/>
    <w:rsid w:val="002F6C4C"/>
    <w:rsid w:val="002F7428"/>
    <w:rsid w:val="00300069"/>
    <w:rsid w:val="00300228"/>
    <w:rsid w:val="0030032B"/>
    <w:rsid w:val="00300341"/>
    <w:rsid w:val="003004FA"/>
    <w:rsid w:val="0030168A"/>
    <w:rsid w:val="003018C9"/>
    <w:rsid w:val="00301F77"/>
    <w:rsid w:val="003022E2"/>
    <w:rsid w:val="00302651"/>
    <w:rsid w:val="00302FB7"/>
    <w:rsid w:val="00303F73"/>
    <w:rsid w:val="003043AE"/>
    <w:rsid w:val="00304B2C"/>
    <w:rsid w:val="00304CFC"/>
    <w:rsid w:val="00304F92"/>
    <w:rsid w:val="0030502A"/>
    <w:rsid w:val="003055DF"/>
    <w:rsid w:val="00305672"/>
    <w:rsid w:val="00305FA3"/>
    <w:rsid w:val="003064F6"/>
    <w:rsid w:val="00306E44"/>
    <w:rsid w:val="00306EFC"/>
    <w:rsid w:val="003078A7"/>
    <w:rsid w:val="00307C5C"/>
    <w:rsid w:val="003106DF"/>
    <w:rsid w:val="003107A0"/>
    <w:rsid w:val="00310957"/>
    <w:rsid w:val="00310DBB"/>
    <w:rsid w:val="00311359"/>
    <w:rsid w:val="00311879"/>
    <w:rsid w:val="0031233C"/>
    <w:rsid w:val="00312502"/>
    <w:rsid w:val="003126FB"/>
    <w:rsid w:val="00312B66"/>
    <w:rsid w:val="00312F91"/>
    <w:rsid w:val="003130A1"/>
    <w:rsid w:val="00313276"/>
    <w:rsid w:val="003138A4"/>
    <w:rsid w:val="00314276"/>
    <w:rsid w:val="00314D26"/>
    <w:rsid w:val="00314D57"/>
    <w:rsid w:val="003156BC"/>
    <w:rsid w:val="00315DC4"/>
    <w:rsid w:val="00316C33"/>
    <w:rsid w:val="00316F42"/>
    <w:rsid w:val="003172D5"/>
    <w:rsid w:val="003179B3"/>
    <w:rsid w:val="00317B07"/>
    <w:rsid w:val="0032083C"/>
    <w:rsid w:val="00320A78"/>
    <w:rsid w:val="0032102A"/>
    <w:rsid w:val="00321658"/>
    <w:rsid w:val="00321665"/>
    <w:rsid w:val="003219E2"/>
    <w:rsid w:val="003220E8"/>
    <w:rsid w:val="00322410"/>
    <w:rsid w:val="003228E1"/>
    <w:rsid w:val="003231DF"/>
    <w:rsid w:val="0032337C"/>
    <w:rsid w:val="0032343C"/>
    <w:rsid w:val="003234F4"/>
    <w:rsid w:val="003239A7"/>
    <w:rsid w:val="00323DBE"/>
    <w:rsid w:val="00324328"/>
    <w:rsid w:val="0032444E"/>
    <w:rsid w:val="00324ABB"/>
    <w:rsid w:val="00324BE4"/>
    <w:rsid w:val="00324DF8"/>
    <w:rsid w:val="00325762"/>
    <w:rsid w:val="00325A29"/>
    <w:rsid w:val="00325E61"/>
    <w:rsid w:val="00326B9F"/>
    <w:rsid w:val="003271B7"/>
    <w:rsid w:val="00327389"/>
    <w:rsid w:val="00327B9F"/>
    <w:rsid w:val="00330BBE"/>
    <w:rsid w:val="00331173"/>
    <w:rsid w:val="00332044"/>
    <w:rsid w:val="0033246F"/>
    <w:rsid w:val="00333945"/>
    <w:rsid w:val="00333CC8"/>
    <w:rsid w:val="00334453"/>
    <w:rsid w:val="0033496B"/>
    <w:rsid w:val="003349D4"/>
    <w:rsid w:val="00334FA4"/>
    <w:rsid w:val="00335270"/>
    <w:rsid w:val="003352FB"/>
    <w:rsid w:val="00335A01"/>
    <w:rsid w:val="00335FD8"/>
    <w:rsid w:val="003362FE"/>
    <w:rsid w:val="00336418"/>
    <w:rsid w:val="003368DA"/>
    <w:rsid w:val="00336AD9"/>
    <w:rsid w:val="00336E0D"/>
    <w:rsid w:val="00337AE5"/>
    <w:rsid w:val="00337E05"/>
    <w:rsid w:val="0034184D"/>
    <w:rsid w:val="003419AA"/>
    <w:rsid w:val="00341BEA"/>
    <w:rsid w:val="00342562"/>
    <w:rsid w:val="003428CD"/>
    <w:rsid w:val="00342951"/>
    <w:rsid w:val="00342E16"/>
    <w:rsid w:val="00342EA7"/>
    <w:rsid w:val="00343589"/>
    <w:rsid w:val="0034388A"/>
    <w:rsid w:val="00344BDD"/>
    <w:rsid w:val="00344CD9"/>
    <w:rsid w:val="003457B8"/>
    <w:rsid w:val="00346344"/>
    <w:rsid w:val="00346BBC"/>
    <w:rsid w:val="00346F5D"/>
    <w:rsid w:val="00347377"/>
    <w:rsid w:val="0034737B"/>
    <w:rsid w:val="003475ED"/>
    <w:rsid w:val="00347EFA"/>
    <w:rsid w:val="003501AA"/>
    <w:rsid w:val="00350D8E"/>
    <w:rsid w:val="00350DC3"/>
    <w:rsid w:val="00350E68"/>
    <w:rsid w:val="0035210B"/>
    <w:rsid w:val="00352475"/>
    <w:rsid w:val="00352F83"/>
    <w:rsid w:val="00353727"/>
    <w:rsid w:val="003540F7"/>
    <w:rsid w:val="0035426E"/>
    <w:rsid w:val="0035468A"/>
    <w:rsid w:val="0035480F"/>
    <w:rsid w:val="00354D4D"/>
    <w:rsid w:val="003557A2"/>
    <w:rsid w:val="00355B6F"/>
    <w:rsid w:val="0035608A"/>
    <w:rsid w:val="003565BC"/>
    <w:rsid w:val="0035699C"/>
    <w:rsid w:val="00356D39"/>
    <w:rsid w:val="00356DD2"/>
    <w:rsid w:val="00357C2D"/>
    <w:rsid w:val="00357C50"/>
    <w:rsid w:val="00360907"/>
    <w:rsid w:val="0036097E"/>
    <w:rsid w:val="0036107A"/>
    <w:rsid w:val="00361725"/>
    <w:rsid w:val="00362013"/>
    <w:rsid w:val="00362130"/>
    <w:rsid w:val="003626A7"/>
    <w:rsid w:val="00362760"/>
    <w:rsid w:val="00362AF6"/>
    <w:rsid w:val="00363510"/>
    <w:rsid w:val="00363C23"/>
    <w:rsid w:val="0036413F"/>
    <w:rsid w:val="00364AB2"/>
    <w:rsid w:val="00364C43"/>
    <w:rsid w:val="0036554A"/>
    <w:rsid w:val="003656CA"/>
    <w:rsid w:val="00365BD3"/>
    <w:rsid w:val="00365D06"/>
    <w:rsid w:val="003660BE"/>
    <w:rsid w:val="00366552"/>
    <w:rsid w:val="0036658C"/>
    <w:rsid w:val="00367213"/>
    <w:rsid w:val="003677D2"/>
    <w:rsid w:val="0037001F"/>
    <w:rsid w:val="0037009E"/>
    <w:rsid w:val="003700B6"/>
    <w:rsid w:val="003701C7"/>
    <w:rsid w:val="00370484"/>
    <w:rsid w:val="00370AB0"/>
    <w:rsid w:val="00370BBA"/>
    <w:rsid w:val="00370FE5"/>
    <w:rsid w:val="003711A0"/>
    <w:rsid w:val="00371544"/>
    <w:rsid w:val="00371B02"/>
    <w:rsid w:val="0037265A"/>
    <w:rsid w:val="00372BEA"/>
    <w:rsid w:val="00373045"/>
    <w:rsid w:val="00373274"/>
    <w:rsid w:val="003733C6"/>
    <w:rsid w:val="003739D2"/>
    <w:rsid w:val="00373C7C"/>
    <w:rsid w:val="00373D3D"/>
    <w:rsid w:val="00374564"/>
    <w:rsid w:val="003754F0"/>
    <w:rsid w:val="00375A71"/>
    <w:rsid w:val="00376684"/>
    <w:rsid w:val="00376723"/>
    <w:rsid w:val="00376889"/>
    <w:rsid w:val="00376C41"/>
    <w:rsid w:val="003771C7"/>
    <w:rsid w:val="003776CF"/>
    <w:rsid w:val="00380B12"/>
    <w:rsid w:val="00380B1D"/>
    <w:rsid w:val="00380E61"/>
    <w:rsid w:val="00381517"/>
    <w:rsid w:val="00381941"/>
    <w:rsid w:val="00381B24"/>
    <w:rsid w:val="003825B4"/>
    <w:rsid w:val="0038300D"/>
    <w:rsid w:val="00383256"/>
    <w:rsid w:val="00383A40"/>
    <w:rsid w:val="00383AFD"/>
    <w:rsid w:val="00384403"/>
    <w:rsid w:val="003845B9"/>
    <w:rsid w:val="00384AAF"/>
    <w:rsid w:val="00386539"/>
    <w:rsid w:val="003869DF"/>
    <w:rsid w:val="00386FD0"/>
    <w:rsid w:val="003876BF"/>
    <w:rsid w:val="003876DB"/>
    <w:rsid w:val="00387BA1"/>
    <w:rsid w:val="00387CF5"/>
    <w:rsid w:val="003904E9"/>
    <w:rsid w:val="003907FF"/>
    <w:rsid w:val="003909ED"/>
    <w:rsid w:val="00390D66"/>
    <w:rsid w:val="003917BF"/>
    <w:rsid w:val="00391AE2"/>
    <w:rsid w:val="00391FC6"/>
    <w:rsid w:val="00392317"/>
    <w:rsid w:val="0039244C"/>
    <w:rsid w:val="00392504"/>
    <w:rsid w:val="00392F40"/>
    <w:rsid w:val="00393345"/>
    <w:rsid w:val="00393773"/>
    <w:rsid w:val="00393BDB"/>
    <w:rsid w:val="00394599"/>
    <w:rsid w:val="003947F7"/>
    <w:rsid w:val="003948C9"/>
    <w:rsid w:val="00394DEE"/>
    <w:rsid w:val="00395D26"/>
    <w:rsid w:val="00395E38"/>
    <w:rsid w:val="003961BE"/>
    <w:rsid w:val="00396E63"/>
    <w:rsid w:val="00397059"/>
    <w:rsid w:val="003974AD"/>
    <w:rsid w:val="00397758"/>
    <w:rsid w:val="00397A81"/>
    <w:rsid w:val="003A00EE"/>
    <w:rsid w:val="003A0454"/>
    <w:rsid w:val="003A0CD8"/>
    <w:rsid w:val="003A125B"/>
    <w:rsid w:val="003A1565"/>
    <w:rsid w:val="003A18A9"/>
    <w:rsid w:val="003A198A"/>
    <w:rsid w:val="003A1ACA"/>
    <w:rsid w:val="003A1E13"/>
    <w:rsid w:val="003A2382"/>
    <w:rsid w:val="003A2508"/>
    <w:rsid w:val="003A25CC"/>
    <w:rsid w:val="003A28AB"/>
    <w:rsid w:val="003A2A37"/>
    <w:rsid w:val="003A2AB5"/>
    <w:rsid w:val="003A2FD2"/>
    <w:rsid w:val="003A32DF"/>
    <w:rsid w:val="003A33DC"/>
    <w:rsid w:val="003A3D05"/>
    <w:rsid w:val="003A3ECE"/>
    <w:rsid w:val="003A4297"/>
    <w:rsid w:val="003A4B62"/>
    <w:rsid w:val="003A529C"/>
    <w:rsid w:val="003A55FF"/>
    <w:rsid w:val="003A5603"/>
    <w:rsid w:val="003A5929"/>
    <w:rsid w:val="003A5C7F"/>
    <w:rsid w:val="003A5E40"/>
    <w:rsid w:val="003A64C0"/>
    <w:rsid w:val="003A6956"/>
    <w:rsid w:val="003A6A07"/>
    <w:rsid w:val="003A6BEC"/>
    <w:rsid w:val="003A6FD1"/>
    <w:rsid w:val="003A74F7"/>
    <w:rsid w:val="003A756E"/>
    <w:rsid w:val="003A7DA2"/>
    <w:rsid w:val="003B00D8"/>
    <w:rsid w:val="003B0394"/>
    <w:rsid w:val="003B1759"/>
    <w:rsid w:val="003B1A6C"/>
    <w:rsid w:val="003B1BF6"/>
    <w:rsid w:val="003B21CF"/>
    <w:rsid w:val="003B27D3"/>
    <w:rsid w:val="003B28D3"/>
    <w:rsid w:val="003B2AFA"/>
    <w:rsid w:val="003B33BB"/>
    <w:rsid w:val="003B367D"/>
    <w:rsid w:val="003B36AB"/>
    <w:rsid w:val="003B4194"/>
    <w:rsid w:val="003B4EF4"/>
    <w:rsid w:val="003B5542"/>
    <w:rsid w:val="003B5862"/>
    <w:rsid w:val="003B598F"/>
    <w:rsid w:val="003B60FC"/>
    <w:rsid w:val="003B62BD"/>
    <w:rsid w:val="003B67E9"/>
    <w:rsid w:val="003B71A9"/>
    <w:rsid w:val="003B771D"/>
    <w:rsid w:val="003B7831"/>
    <w:rsid w:val="003B7FE2"/>
    <w:rsid w:val="003C1275"/>
    <w:rsid w:val="003C2015"/>
    <w:rsid w:val="003C24FD"/>
    <w:rsid w:val="003C27E5"/>
    <w:rsid w:val="003C2ACD"/>
    <w:rsid w:val="003C2B63"/>
    <w:rsid w:val="003C2CAE"/>
    <w:rsid w:val="003C3348"/>
    <w:rsid w:val="003C3D7F"/>
    <w:rsid w:val="003C3EE4"/>
    <w:rsid w:val="003C4339"/>
    <w:rsid w:val="003C479A"/>
    <w:rsid w:val="003C4F57"/>
    <w:rsid w:val="003C5613"/>
    <w:rsid w:val="003C56EA"/>
    <w:rsid w:val="003C5C45"/>
    <w:rsid w:val="003C5EA2"/>
    <w:rsid w:val="003C62C8"/>
    <w:rsid w:val="003C63EB"/>
    <w:rsid w:val="003C6A93"/>
    <w:rsid w:val="003C6D48"/>
    <w:rsid w:val="003C6E8A"/>
    <w:rsid w:val="003C6F57"/>
    <w:rsid w:val="003C6FD6"/>
    <w:rsid w:val="003C7181"/>
    <w:rsid w:val="003C7210"/>
    <w:rsid w:val="003C7218"/>
    <w:rsid w:val="003C75B6"/>
    <w:rsid w:val="003C7704"/>
    <w:rsid w:val="003C77D0"/>
    <w:rsid w:val="003C79CB"/>
    <w:rsid w:val="003D0556"/>
    <w:rsid w:val="003D0A6E"/>
    <w:rsid w:val="003D0B8E"/>
    <w:rsid w:val="003D0C31"/>
    <w:rsid w:val="003D0D67"/>
    <w:rsid w:val="003D1053"/>
    <w:rsid w:val="003D1206"/>
    <w:rsid w:val="003D1ACA"/>
    <w:rsid w:val="003D1D67"/>
    <w:rsid w:val="003D2AFD"/>
    <w:rsid w:val="003D31C6"/>
    <w:rsid w:val="003D3988"/>
    <w:rsid w:val="003D3D00"/>
    <w:rsid w:val="003D3EFF"/>
    <w:rsid w:val="003D4593"/>
    <w:rsid w:val="003D4B31"/>
    <w:rsid w:val="003D522A"/>
    <w:rsid w:val="003D5379"/>
    <w:rsid w:val="003D5BE6"/>
    <w:rsid w:val="003D6484"/>
    <w:rsid w:val="003D67AE"/>
    <w:rsid w:val="003D6A59"/>
    <w:rsid w:val="003D6BD2"/>
    <w:rsid w:val="003D71A9"/>
    <w:rsid w:val="003D725B"/>
    <w:rsid w:val="003E0077"/>
    <w:rsid w:val="003E0684"/>
    <w:rsid w:val="003E0880"/>
    <w:rsid w:val="003E08C7"/>
    <w:rsid w:val="003E0B99"/>
    <w:rsid w:val="003E0ED2"/>
    <w:rsid w:val="003E152E"/>
    <w:rsid w:val="003E164A"/>
    <w:rsid w:val="003E173B"/>
    <w:rsid w:val="003E18F1"/>
    <w:rsid w:val="003E1D47"/>
    <w:rsid w:val="003E223F"/>
    <w:rsid w:val="003E22D0"/>
    <w:rsid w:val="003E2458"/>
    <w:rsid w:val="003E2B82"/>
    <w:rsid w:val="003E2FC4"/>
    <w:rsid w:val="003E3618"/>
    <w:rsid w:val="003E36EC"/>
    <w:rsid w:val="003E39DF"/>
    <w:rsid w:val="003E3F3C"/>
    <w:rsid w:val="003E4175"/>
    <w:rsid w:val="003E42AE"/>
    <w:rsid w:val="003E487B"/>
    <w:rsid w:val="003E4D20"/>
    <w:rsid w:val="003E5118"/>
    <w:rsid w:val="003E52FA"/>
    <w:rsid w:val="003E54BA"/>
    <w:rsid w:val="003E57B9"/>
    <w:rsid w:val="003E59D5"/>
    <w:rsid w:val="003E6391"/>
    <w:rsid w:val="003E6F45"/>
    <w:rsid w:val="003E7B68"/>
    <w:rsid w:val="003E7D2E"/>
    <w:rsid w:val="003F0BE9"/>
    <w:rsid w:val="003F0D5D"/>
    <w:rsid w:val="003F1127"/>
    <w:rsid w:val="003F127E"/>
    <w:rsid w:val="003F12CC"/>
    <w:rsid w:val="003F13ED"/>
    <w:rsid w:val="003F1AFB"/>
    <w:rsid w:val="003F1E27"/>
    <w:rsid w:val="003F2384"/>
    <w:rsid w:val="003F2593"/>
    <w:rsid w:val="003F26CB"/>
    <w:rsid w:val="003F2F09"/>
    <w:rsid w:val="003F3583"/>
    <w:rsid w:val="003F3782"/>
    <w:rsid w:val="003F387D"/>
    <w:rsid w:val="003F3D40"/>
    <w:rsid w:val="003F4022"/>
    <w:rsid w:val="003F456E"/>
    <w:rsid w:val="003F45E0"/>
    <w:rsid w:val="003F48BA"/>
    <w:rsid w:val="003F4A49"/>
    <w:rsid w:val="003F4B77"/>
    <w:rsid w:val="003F4E64"/>
    <w:rsid w:val="003F4F99"/>
    <w:rsid w:val="003F5B79"/>
    <w:rsid w:val="003F675F"/>
    <w:rsid w:val="003F67CE"/>
    <w:rsid w:val="003F78EB"/>
    <w:rsid w:val="004000A6"/>
    <w:rsid w:val="004004C9"/>
    <w:rsid w:val="00400605"/>
    <w:rsid w:val="004006CE"/>
    <w:rsid w:val="00402C0C"/>
    <w:rsid w:val="00402E9B"/>
    <w:rsid w:val="0040334B"/>
    <w:rsid w:val="00403944"/>
    <w:rsid w:val="004040DA"/>
    <w:rsid w:val="004042AF"/>
    <w:rsid w:val="004047B4"/>
    <w:rsid w:val="004048DF"/>
    <w:rsid w:val="00404B9F"/>
    <w:rsid w:val="00404FE8"/>
    <w:rsid w:val="004051F0"/>
    <w:rsid w:val="00405443"/>
    <w:rsid w:val="004055E5"/>
    <w:rsid w:val="00405F35"/>
    <w:rsid w:val="00405F6E"/>
    <w:rsid w:val="004060C8"/>
    <w:rsid w:val="00406ECD"/>
    <w:rsid w:val="004070EE"/>
    <w:rsid w:val="0040785C"/>
    <w:rsid w:val="00407A66"/>
    <w:rsid w:val="0041009F"/>
    <w:rsid w:val="004109BC"/>
    <w:rsid w:val="00410BAD"/>
    <w:rsid w:val="00410D34"/>
    <w:rsid w:val="00410E29"/>
    <w:rsid w:val="00410E8A"/>
    <w:rsid w:val="00411190"/>
    <w:rsid w:val="00411582"/>
    <w:rsid w:val="0041188C"/>
    <w:rsid w:val="00411BD1"/>
    <w:rsid w:val="004126FB"/>
    <w:rsid w:val="00413100"/>
    <w:rsid w:val="004135FD"/>
    <w:rsid w:val="0041363D"/>
    <w:rsid w:val="00413EF6"/>
    <w:rsid w:val="00413F3D"/>
    <w:rsid w:val="00414851"/>
    <w:rsid w:val="004148E5"/>
    <w:rsid w:val="004148E9"/>
    <w:rsid w:val="00414C6D"/>
    <w:rsid w:val="00414DC1"/>
    <w:rsid w:val="00416006"/>
    <w:rsid w:val="00416560"/>
    <w:rsid w:val="0041666A"/>
    <w:rsid w:val="00416B81"/>
    <w:rsid w:val="00416C8C"/>
    <w:rsid w:val="0041759E"/>
    <w:rsid w:val="00417674"/>
    <w:rsid w:val="00417854"/>
    <w:rsid w:val="00417896"/>
    <w:rsid w:val="0042016D"/>
    <w:rsid w:val="004208D6"/>
    <w:rsid w:val="00420A0F"/>
    <w:rsid w:val="00420C14"/>
    <w:rsid w:val="00420D75"/>
    <w:rsid w:val="004214B0"/>
    <w:rsid w:val="004216FB"/>
    <w:rsid w:val="00421E5A"/>
    <w:rsid w:val="004221AB"/>
    <w:rsid w:val="0042244E"/>
    <w:rsid w:val="00422ECA"/>
    <w:rsid w:val="004230E6"/>
    <w:rsid w:val="00423261"/>
    <w:rsid w:val="004235F0"/>
    <w:rsid w:val="0042368C"/>
    <w:rsid w:val="00424248"/>
    <w:rsid w:val="0042426D"/>
    <w:rsid w:val="004249C5"/>
    <w:rsid w:val="00424DD4"/>
    <w:rsid w:val="004254F2"/>
    <w:rsid w:val="004254F7"/>
    <w:rsid w:val="004258FE"/>
    <w:rsid w:val="00425DCC"/>
    <w:rsid w:val="00425E2E"/>
    <w:rsid w:val="0042663E"/>
    <w:rsid w:val="00426C9E"/>
    <w:rsid w:val="004272A9"/>
    <w:rsid w:val="00430915"/>
    <w:rsid w:val="0043118F"/>
    <w:rsid w:val="0043160F"/>
    <w:rsid w:val="0043169E"/>
    <w:rsid w:val="00431EF9"/>
    <w:rsid w:val="004333F6"/>
    <w:rsid w:val="00433D2B"/>
    <w:rsid w:val="00433E63"/>
    <w:rsid w:val="0043482B"/>
    <w:rsid w:val="00434AA1"/>
    <w:rsid w:val="00434B0B"/>
    <w:rsid w:val="004351F2"/>
    <w:rsid w:val="004352F0"/>
    <w:rsid w:val="00435388"/>
    <w:rsid w:val="00435AAE"/>
    <w:rsid w:val="00436223"/>
    <w:rsid w:val="0043643C"/>
    <w:rsid w:val="00436766"/>
    <w:rsid w:val="00436B22"/>
    <w:rsid w:val="00436C03"/>
    <w:rsid w:val="00436D26"/>
    <w:rsid w:val="00437156"/>
    <w:rsid w:val="004377DF"/>
    <w:rsid w:val="00440919"/>
    <w:rsid w:val="00440AF3"/>
    <w:rsid w:val="00440D19"/>
    <w:rsid w:val="00440FC9"/>
    <w:rsid w:val="0044203E"/>
    <w:rsid w:val="0044204C"/>
    <w:rsid w:val="004429EB"/>
    <w:rsid w:val="00442DA3"/>
    <w:rsid w:val="004431B9"/>
    <w:rsid w:val="00443318"/>
    <w:rsid w:val="0044377A"/>
    <w:rsid w:val="00443A17"/>
    <w:rsid w:val="00443B63"/>
    <w:rsid w:val="00443B85"/>
    <w:rsid w:val="00443E32"/>
    <w:rsid w:val="00444056"/>
    <w:rsid w:val="00444228"/>
    <w:rsid w:val="004443FA"/>
    <w:rsid w:val="00444C09"/>
    <w:rsid w:val="00444FD6"/>
    <w:rsid w:val="004454D4"/>
    <w:rsid w:val="00445686"/>
    <w:rsid w:val="00445967"/>
    <w:rsid w:val="00445BC1"/>
    <w:rsid w:val="00446240"/>
    <w:rsid w:val="00446676"/>
    <w:rsid w:val="004466E2"/>
    <w:rsid w:val="004468E5"/>
    <w:rsid w:val="00446BA2"/>
    <w:rsid w:val="004470AF"/>
    <w:rsid w:val="0044730E"/>
    <w:rsid w:val="0045066A"/>
    <w:rsid w:val="00451769"/>
    <w:rsid w:val="0045182F"/>
    <w:rsid w:val="004525A4"/>
    <w:rsid w:val="0045264A"/>
    <w:rsid w:val="00452E21"/>
    <w:rsid w:val="00453896"/>
    <w:rsid w:val="00453B5F"/>
    <w:rsid w:val="00453E92"/>
    <w:rsid w:val="00454173"/>
    <w:rsid w:val="00454624"/>
    <w:rsid w:val="00454A18"/>
    <w:rsid w:val="0045535D"/>
    <w:rsid w:val="00455524"/>
    <w:rsid w:val="00455CCF"/>
    <w:rsid w:val="00456074"/>
    <w:rsid w:val="00456913"/>
    <w:rsid w:val="00456FA9"/>
    <w:rsid w:val="00456FCB"/>
    <w:rsid w:val="0045747A"/>
    <w:rsid w:val="00457764"/>
    <w:rsid w:val="00460A88"/>
    <w:rsid w:val="00460EAA"/>
    <w:rsid w:val="00461876"/>
    <w:rsid w:val="00461AB9"/>
    <w:rsid w:val="004623C7"/>
    <w:rsid w:val="004623CC"/>
    <w:rsid w:val="004625BF"/>
    <w:rsid w:val="004628E1"/>
    <w:rsid w:val="004628F9"/>
    <w:rsid w:val="0046440C"/>
    <w:rsid w:val="0046487E"/>
    <w:rsid w:val="00464F25"/>
    <w:rsid w:val="004652EB"/>
    <w:rsid w:val="0046639E"/>
    <w:rsid w:val="004663CE"/>
    <w:rsid w:val="00466507"/>
    <w:rsid w:val="0046667C"/>
    <w:rsid w:val="00467170"/>
    <w:rsid w:val="004671C9"/>
    <w:rsid w:val="00467289"/>
    <w:rsid w:val="00467687"/>
    <w:rsid w:val="00467AC1"/>
    <w:rsid w:val="00467D8C"/>
    <w:rsid w:val="00467FCC"/>
    <w:rsid w:val="0047042E"/>
    <w:rsid w:val="00470756"/>
    <w:rsid w:val="00470AAD"/>
    <w:rsid w:val="0047170E"/>
    <w:rsid w:val="0047281A"/>
    <w:rsid w:val="004728D5"/>
    <w:rsid w:val="00472F93"/>
    <w:rsid w:val="004730EF"/>
    <w:rsid w:val="00473A05"/>
    <w:rsid w:val="00473F58"/>
    <w:rsid w:val="004744B8"/>
    <w:rsid w:val="00474952"/>
    <w:rsid w:val="00475451"/>
    <w:rsid w:val="004754F5"/>
    <w:rsid w:val="0047555E"/>
    <w:rsid w:val="004757AD"/>
    <w:rsid w:val="00475859"/>
    <w:rsid w:val="004758BF"/>
    <w:rsid w:val="0047633F"/>
    <w:rsid w:val="00476A6D"/>
    <w:rsid w:val="00480606"/>
    <w:rsid w:val="00480F0C"/>
    <w:rsid w:val="004811B3"/>
    <w:rsid w:val="0048133B"/>
    <w:rsid w:val="00481D94"/>
    <w:rsid w:val="004821A7"/>
    <w:rsid w:val="0048229C"/>
    <w:rsid w:val="004823F0"/>
    <w:rsid w:val="00483275"/>
    <w:rsid w:val="004837AC"/>
    <w:rsid w:val="00483B2D"/>
    <w:rsid w:val="00483FB7"/>
    <w:rsid w:val="004841E4"/>
    <w:rsid w:val="00484843"/>
    <w:rsid w:val="004848A0"/>
    <w:rsid w:val="00484F57"/>
    <w:rsid w:val="0048582E"/>
    <w:rsid w:val="00485B22"/>
    <w:rsid w:val="00485E21"/>
    <w:rsid w:val="00485F21"/>
    <w:rsid w:val="004862B8"/>
    <w:rsid w:val="00486DC5"/>
    <w:rsid w:val="00486F83"/>
    <w:rsid w:val="00487329"/>
    <w:rsid w:val="00487F3C"/>
    <w:rsid w:val="004906EE"/>
    <w:rsid w:val="00490E82"/>
    <w:rsid w:val="00491406"/>
    <w:rsid w:val="004918C2"/>
    <w:rsid w:val="004919A1"/>
    <w:rsid w:val="00491B43"/>
    <w:rsid w:val="00491DBA"/>
    <w:rsid w:val="00491F1C"/>
    <w:rsid w:val="004921AB"/>
    <w:rsid w:val="00492B87"/>
    <w:rsid w:val="00493111"/>
    <w:rsid w:val="00493178"/>
    <w:rsid w:val="0049373F"/>
    <w:rsid w:val="00493DF6"/>
    <w:rsid w:val="004940D3"/>
    <w:rsid w:val="00494F11"/>
    <w:rsid w:val="00495607"/>
    <w:rsid w:val="00496A93"/>
    <w:rsid w:val="004972F7"/>
    <w:rsid w:val="00497EE3"/>
    <w:rsid w:val="004A03A2"/>
    <w:rsid w:val="004A0983"/>
    <w:rsid w:val="004A0A47"/>
    <w:rsid w:val="004A129F"/>
    <w:rsid w:val="004A1A00"/>
    <w:rsid w:val="004A2436"/>
    <w:rsid w:val="004A2852"/>
    <w:rsid w:val="004A29BB"/>
    <w:rsid w:val="004A2D91"/>
    <w:rsid w:val="004A2DCB"/>
    <w:rsid w:val="004A3664"/>
    <w:rsid w:val="004A375C"/>
    <w:rsid w:val="004A3983"/>
    <w:rsid w:val="004A3A90"/>
    <w:rsid w:val="004A3F35"/>
    <w:rsid w:val="004A41D1"/>
    <w:rsid w:val="004A43BD"/>
    <w:rsid w:val="004A4F9E"/>
    <w:rsid w:val="004A53B7"/>
    <w:rsid w:val="004A57EF"/>
    <w:rsid w:val="004A5E10"/>
    <w:rsid w:val="004A60EE"/>
    <w:rsid w:val="004A623D"/>
    <w:rsid w:val="004A674E"/>
    <w:rsid w:val="004A6777"/>
    <w:rsid w:val="004A67C4"/>
    <w:rsid w:val="004A6811"/>
    <w:rsid w:val="004A708B"/>
    <w:rsid w:val="004A7152"/>
    <w:rsid w:val="004A715C"/>
    <w:rsid w:val="004A7287"/>
    <w:rsid w:val="004A765D"/>
    <w:rsid w:val="004A7C87"/>
    <w:rsid w:val="004B022F"/>
    <w:rsid w:val="004B0380"/>
    <w:rsid w:val="004B07D1"/>
    <w:rsid w:val="004B0D9C"/>
    <w:rsid w:val="004B17FB"/>
    <w:rsid w:val="004B24DE"/>
    <w:rsid w:val="004B250D"/>
    <w:rsid w:val="004B2858"/>
    <w:rsid w:val="004B3EE6"/>
    <w:rsid w:val="004B417E"/>
    <w:rsid w:val="004B422A"/>
    <w:rsid w:val="004B47D9"/>
    <w:rsid w:val="004B50A0"/>
    <w:rsid w:val="004B51DA"/>
    <w:rsid w:val="004B57A9"/>
    <w:rsid w:val="004B5953"/>
    <w:rsid w:val="004B5D25"/>
    <w:rsid w:val="004B5FC8"/>
    <w:rsid w:val="004B62A8"/>
    <w:rsid w:val="004B64B9"/>
    <w:rsid w:val="004B650B"/>
    <w:rsid w:val="004B65B9"/>
    <w:rsid w:val="004B76C1"/>
    <w:rsid w:val="004C0141"/>
    <w:rsid w:val="004C0348"/>
    <w:rsid w:val="004C034E"/>
    <w:rsid w:val="004C03FD"/>
    <w:rsid w:val="004C053E"/>
    <w:rsid w:val="004C0650"/>
    <w:rsid w:val="004C1F4C"/>
    <w:rsid w:val="004C1FCC"/>
    <w:rsid w:val="004C24B2"/>
    <w:rsid w:val="004C29B1"/>
    <w:rsid w:val="004C2B43"/>
    <w:rsid w:val="004C2C4E"/>
    <w:rsid w:val="004C402C"/>
    <w:rsid w:val="004C4340"/>
    <w:rsid w:val="004C4548"/>
    <w:rsid w:val="004C4EFC"/>
    <w:rsid w:val="004C511E"/>
    <w:rsid w:val="004C5145"/>
    <w:rsid w:val="004C6282"/>
    <w:rsid w:val="004C6660"/>
    <w:rsid w:val="004C6A20"/>
    <w:rsid w:val="004C6C33"/>
    <w:rsid w:val="004C7755"/>
    <w:rsid w:val="004C790B"/>
    <w:rsid w:val="004C795F"/>
    <w:rsid w:val="004C7B4E"/>
    <w:rsid w:val="004C7E14"/>
    <w:rsid w:val="004C7E86"/>
    <w:rsid w:val="004D0105"/>
    <w:rsid w:val="004D070A"/>
    <w:rsid w:val="004D17D1"/>
    <w:rsid w:val="004D22D5"/>
    <w:rsid w:val="004D2B55"/>
    <w:rsid w:val="004D3200"/>
    <w:rsid w:val="004D3818"/>
    <w:rsid w:val="004D3A95"/>
    <w:rsid w:val="004D4290"/>
    <w:rsid w:val="004D46D4"/>
    <w:rsid w:val="004D4926"/>
    <w:rsid w:val="004D49D1"/>
    <w:rsid w:val="004D4A28"/>
    <w:rsid w:val="004D4BA2"/>
    <w:rsid w:val="004D5D68"/>
    <w:rsid w:val="004D5EFD"/>
    <w:rsid w:val="004D6028"/>
    <w:rsid w:val="004D6504"/>
    <w:rsid w:val="004D6949"/>
    <w:rsid w:val="004D7042"/>
    <w:rsid w:val="004D75F6"/>
    <w:rsid w:val="004D77C3"/>
    <w:rsid w:val="004D7CDD"/>
    <w:rsid w:val="004E02A3"/>
    <w:rsid w:val="004E048F"/>
    <w:rsid w:val="004E0E67"/>
    <w:rsid w:val="004E0F91"/>
    <w:rsid w:val="004E14EB"/>
    <w:rsid w:val="004E1767"/>
    <w:rsid w:val="004E1A8D"/>
    <w:rsid w:val="004E2021"/>
    <w:rsid w:val="004E21B0"/>
    <w:rsid w:val="004E25B5"/>
    <w:rsid w:val="004E4029"/>
    <w:rsid w:val="004E431D"/>
    <w:rsid w:val="004E4BAF"/>
    <w:rsid w:val="004E5479"/>
    <w:rsid w:val="004E5529"/>
    <w:rsid w:val="004E5921"/>
    <w:rsid w:val="004E5D94"/>
    <w:rsid w:val="004E6608"/>
    <w:rsid w:val="004E68FB"/>
    <w:rsid w:val="004E6ECC"/>
    <w:rsid w:val="004E7251"/>
    <w:rsid w:val="004E772F"/>
    <w:rsid w:val="004E78A0"/>
    <w:rsid w:val="004E7D9D"/>
    <w:rsid w:val="004F06E4"/>
    <w:rsid w:val="004F07E9"/>
    <w:rsid w:val="004F0D3E"/>
    <w:rsid w:val="004F0F63"/>
    <w:rsid w:val="004F158F"/>
    <w:rsid w:val="004F15FB"/>
    <w:rsid w:val="004F163F"/>
    <w:rsid w:val="004F182A"/>
    <w:rsid w:val="004F19FF"/>
    <w:rsid w:val="004F1CC7"/>
    <w:rsid w:val="004F2154"/>
    <w:rsid w:val="004F228C"/>
    <w:rsid w:val="004F233F"/>
    <w:rsid w:val="004F274E"/>
    <w:rsid w:val="004F27B7"/>
    <w:rsid w:val="004F310D"/>
    <w:rsid w:val="004F3571"/>
    <w:rsid w:val="004F35AA"/>
    <w:rsid w:val="004F3713"/>
    <w:rsid w:val="004F39DA"/>
    <w:rsid w:val="004F3EA2"/>
    <w:rsid w:val="004F4003"/>
    <w:rsid w:val="004F43D5"/>
    <w:rsid w:val="004F45BA"/>
    <w:rsid w:val="004F4600"/>
    <w:rsid w:val="004F4637"/>
    <w:rsid w:val="004F53D9"/>
    <w:rsid w:val="004F54AB"/>
    <w:rsid w:val="004F5541"/>
    <w:rsid w:val="004F55B8"/>
    <w:rsid w:val="004F5E48"/>
    <w:rsid w:val="004F6BBC"/>
    <w:rsid w:val="004F6DAA"/>
    <w:rsid w:val="004F6E78"/>
    <w:rsid w:val="004F6F51"/>
    <w:rsid w:val="004F7A5D"/>
    <w:rsid w:val="004F7BB0"/>
    <w:rsid w:val="004F7E5A"/>
    <w:rsid w:val="005001DB"/>
    <w:rsid w:val="005006ED"/>
    <w:rsid w:val="00500B8D"/>
    <w:rsid w:val="005017C0"/>
    <w:rsid w:val="00501B81"/>
    <w:rsid w:val="00501C22"/>
    <w:rsid w:val="005021AD"/>
    <w:rsid w:val="005025E0"/>
    <w:rsid w:val="00502977"/>
    <w:rsid w:val="005029E7"/>
    <w:rsid w:val="00502C41"/>
    <w:rsid w:val="00502E1A"/>
    <w:rsid w:val="00502EEB"/>
    <w:rsid w:val="00503773"/>
    <w:rsid w:val="00503893"/>
    <w:rsid w:val="00503DBA"/>
    <w:rsid w:val="00503F71"/>
    <w:rsid w:val="0050507F"/>
    <w:rsid w:val="0050527C"/>
    <w:rsid w:val="00505507"/>
    <w:rsid w:val="00505ABC"/>
    <w:rsid w:val="00506222"/>
    <w:rsid w:val="00506683"/>
    <w:rsid w:val="0050770C"/>
    <w:rsid w:val="005109E7"/>
    <w:rsid w:val="005114B5"/>
    <w:rsid w:val="0051281B"/>
    <w:rsid w:val="0051315C"/>
    <w:rsid w:val="00513386"/>
    <w:rsid w:val="0051348F"/>
    <w:rsid w:val="00513DFA"/>
    <w:rsid w:val="005149C7"/>
    <w:rsid w:val="00514D20"/>
    <w:rsid w:val="00514D91"/>
    <w:rsid w:val="00515324"/>
    <w:rsid w:val="005155F5"/>
    <w:rsid w:val="0051577E"/>
    <w:rsid w:val="00515901"/>
    <w:rsid w:val="00516B60"/>
    <w:rsid w:val="00516DD4"/>
    <w:rsid w:val="00516F82"/>
    <w:rsid w:val="0051706A"/>
    <w:rsid w:val="005170DA"/>
    <w:rsid w:val="005174E0"/>
    <w:rsid w:val="005175DC"/>
    <w:rsid w:val="0051771B"/>
    <w:rsid w:val="0051773B"/>
    <w:rsid w:val="005177B9"/>
    <w:rsid w:val="00517E0E"/>
    <w:rsid w:val="005203B0"/>
    <w:rsid w:val="00520453"/>
    <w:rsid w:val="0052099C"/>
    <w:rsid w:val="00520A51"/>
    <w:rsid w:val="00520E3F"/>
    <w:rsid w:val="00521366"/>
    <w:rsid w:val="005214C1"/>
    <w:rsid w:val="005216E6"/>
    <w:rsid w:val="00522AEB"/>
    <w:rsid w:val="00522D7D"/>
    <w:rsid w:val="0052330B"/>
    <w:rsid w:val="005233FB"/>
    <w:rsid w:val="0052459D"/>
    <w:rsid w:val="00524C6E"/>
    <w:rsid w:val="00525082"/>
    <w:rsid w:val="0052541B"/>
    <w:rsid w:val="00525663"/>
    <w:rsid w:val="00527162"/>
    <w:rsid w:val="00527CDA"/>
    <w:rsid w:val="00530328"/>
    <w:rsid w:val="00530C3C"/>
    <w:rsid w:val="005318DE"/>
    <w:rsid w:val="00531C8B"/>
    <w:rsid w:val="00532169"/>
    <w:rsid w:val="00532548"/>
    <w:rsid w:val="00532D4B"/>
    <w:rsid w:val="00532F46"/>
    <w:rsid w:val="00533112"/>
    <w:rsid w:val="00533877"/>
    <w:rsid w:val="00533A92"/>
    <w:rsid w:val="00534030"/>
    <w:rsid w:val="005341E5"/>
    <w:rsid w:val="0053492C"/>
    <w:rsid w:val="00534DDB"/>
    <w:rsid w:val="00535015"/>
    <w:rsid w:val="005352F8"/>
    <w:rsid w:val="0053613A"/>
    <w:rsid w:val="0053622C"/>
    <w:rsid w:val="005362E6"/>
    <w:rsid w:val="005363D3"/>
    <w:rsid w:val="00536D98"/>
    <w:rsid w:val="00537905"/>
    <w:rsid w:val="005405F0"/>
    <w:rsid w:val="005407A6"/>
    <w:rsid w:val="00540965"/>
    <w:rsid w:val="00540AA5"/>
    <w:rsid w:val="00540E39"/>
    <w:rsid w:val="00541093"/>
    <w:rsid w:val="00541131"/>
    <w:rsid w:val="00541CBB"/>
    <w:rsid w:val="005421CF"/>
    <w:rsid w:val="0054244A"/>
    <w:rsid w:val="00542ADD"/>
    <w:rsid w:val="00542BFB"/>
    <w:rsid w:val="00543147"/>
    <w:rsid w:val="00543761"/>
    <w:rsid w:val="00543782"/>
    <w:rsid w:val="005443A9"/>
    <w:rsid w:val="0054446C"/>
    <w:rsid w:val="00544606"/>
    <w:rsid w:val="00544622"/>
    <w:rsid w:val="00544936"/>
    <w:rsid w:val="00544F38"/>
    <w:rsid w:val="0054504D"/>
    <w:rsid w:val="0054568A"/>
    <w:rsid w:val="00545817"/>
    <w:rsid w:val="005459E7"/>
    <w:rsid w:val="00545CAB"/>
    <w:rsid w:val="00545E14"/>
    <w:rsid w:val="0054608F"/>
    <w:rsid w:val="005464C0"/>
    <w:rsid w:val="00546AE6"/>
    <w:rsid w:val="00546EC3"/>
    <w:rsid w:val="00547323"/>
    <w:rsid w:val="005476D5"/>
    <w:rsid w:val="00547C25"/>
    <w:rsid w:val="00547EB6"/>
    <w:rsid w:val="0055004E"/>
    <w:rsid w:val="00550CFE"/>
    <w:rsid w:val="00550E9F"/>
    <w:rsid w:val="00551459"/>
    <w:rsid w:val="005527BF"/>
    <w:rsid w:val="00552D22"/>
    <w:rsid w:val="005536B2"/>
    <w:rsid w:val="00554081"/>
    <w:rsid w:val="00554186"/>
    <w:rsid w:val="00554530"/>
    <w:rsid w:val="00554865"/>
    <w:rsid w:val="00554C88"/>
    <w:rsid w:val="00554D92"/>
    <w:rsid w:val="00554EA0"/>
    <w:rsid w:val="00554FE6"/>
    <w:rsid w:val="00555237"/>
    <w:rsid w:val="00555D4B"/>
    <w:rsid w:val="00555FB7"/>
    <w:rsid w:val="005562C1"/>
    <w:rsid w:val="00556C21"/>
    <w:rsid w:val="00556DFB"/>
    <w:rsid w:val="00556F82"/>
    <w:rsid w:val="00556FD9"/>
    <w:rsid w:val="005576F9"/>
    <w:rsid w:val="00557934"/>
    <w:rsid w:val="005601A4"/>
    <w:rsid w:val="005605FB"/>
    <w:rsid w:val="00560764"/>
    <w:rsid w:val="0056080D"/>
    <w:rsid w:val="00560812"/>
    <w:rsid w:val="00560D54"/>
    <w:rsid w:val="00561343"/>
    <w:rsid w:val="00562614"/>
    <w:rsid w:val="005635A9"/>
    <w:rsid w:val="0056369D"/>
    <w:rsid w:val="00564126"/>
    <w:rsid w:val="00564320"/>
    <w:rsid w:val="00564B7A"/>
    <w:rsid w:val="00564D71"/>
    <w:rsid w:val="00564FFC"/>
    <w:rsid w:val="0056557B"/>
    <w:rsid w:val="0056569F"/>
    <w:rsid w:val="005661F6"/>
    <w:rsid w:val="0056627F"/>
    <w:rsid w:val="005669C7"/>
    <w:rsid w:val="00566B54"/>
    <w:rsid w:val="00566BC8"/>
    <w:rsid w:val="00567E4F"/>
    <w:rsid w:val="00570548"/>
    <w:rsid w:val="005705E4"/>
    <w:rsid w:val="0057075B"/>
    <w:rsid w:val="0057082F"/>
    <w:rsid w:val="00571142"/>
    <w:rsid w:val="0057125F"/>
    <w:rsid w:val="005713D5"/>
    <w:rsid w:val="0057143F"/>
    <w:rsid w:val="00571AF4"/>
    <w:rsid w:val="00572938"/>
    <w:rsid w:val="00572CCF"/>
    <w:rsid w:val="00572F19"/>
    <w:rsid w:val="00573389"/>
    <w:rsid w:val="005733F2"/>
    <w:rsid w:val="00573850"/>
    <w:rsid w:val="005748FB"/>
    <w:rsid w:val="00574A43"/>
    <w:rsid w:val="00575481"/>
    <w:rsid w:val="00575D90"/>
    <w:rsid w:val="005763D3"/>
    <w:rsid w:val="005769B5"/>
    <w:rsid w:val="00576A83"/>
    <w:rsid w:val="00576E5C"/>
    <w:rsid w:val="00576FE5"/>
    <w:rsid w:val="005771EE"/>
    <w:rsid w:val="0057742E"/>
    <w:rsid w:val="005779F2"/>
    <w:rsid w:val="00577E11"/>
    <w:rsid w:val="00581592"/>
    <w:rsid w:val="00581A57"/>
    <w:rsid w:val="00582371"/>
    <w:rsid w:val="005828FE"/>
    <w:rsid w:val="00583111"/>
    <w:rsid w:val="0058386A"/>
    <w:rsid w:val="00583BC6"/>
    <w:rsid w:val="00583E5E"/>
    <w:rsid w:val="00583F4F"/>
    <w:rsid w:val="0058415D"/>
    <w:rsid w:val="005842DC"/>
    <w:rsid w:val="0058437E"/>
    <w:rsid w:val="0058456F"/>
    <w:rsid w:val="005848EF"/>
    <w:rsid w:val="005849EA"/>
    <w:rsid w:val="00585562"/>
    <w:rsid w:val="00585932"/>
    <w:rsid w:val="00585E5D"/>
    <w:rsid w:val="00586162"/>
    <w:rsid w:val="00586956"/>
    <w:rsid w:val="005872EF"/>
    <w:rsid w:val="005877C4"/>
    <w:rsid w:val="005877E0"/>
    <w:rsid w:val="00587A37"/>
    <w:rsid w:val="00587CD8"/>
    <w:rsid w:val="005900DE"/>
    <w:rsid w:val="0059050A"/>
    <w:rsid w:val="005907A1"/>
    <w:rsid w:val="005913AE"/>
    <w:rsid w:val="00591494"/>
    <w:rsid w:val="00591EDC"/>
    <w:rsid w:val="005921CB"/>
    <w:rsid w:val="00592348"/>
    <w:rsid w:val="005924A0"/>
    <w:rsid w:val="00592553"/>
    <w:rsid w:val="00592A75"/>
    <w:rsid w:val="00592B42"/>
    <w:rsid w:val="0059373A"/>
    <w:rsid w:val="005940E3"/>
    <w:rsid w:val="0059495F"/>
    <w:rsid w:val="00594CA3"/>
    <w:rsid w:val="00594FE5"/>
    <w:rsid w:val="00595510"/>
    <w:rsid w:val="00595A5B"/>
    <w:rsid w:val="00595B2A"/>
    <w:rsid w:val="00595E06"/>
    <w:rsid w:val="005963D8"/>
    <w:rsid w:val="00596A4C"/>
    <w:rsid w:val="00596CC7"/>
    <w:rsid w:val="00596D52"/>
    <w:rsid w:val="00597C41"/>
    <w:rsid w:val="005A126F"/>
    <w:rsid w:val="005A219F"/>
    <w:rsid w:val="005A22CD"/>
    <w:rsid w:val="005A2432"/>
    <w:rsid w:val="005A25BF"/>
    <w:rsid w:val="005A2629"/>
    <w:rsid w:val="005A2801"/>
    <w:rsid w:val="005A2D25"/>
    <w:rsid w:val="005A3312"/>
    <w:rsid w:val="005A4200"/>
    <w:rsid w:val="005A47A3"/>
    <w:rsid w:val="005A4B2B"/>
    <w:rsid w:val="005A55CA"/>
    <w:rsid w:val="005A565F"/>
    <w:rsid w:val="005A59D4"/>
    <w:rsid w:val="005A5DC8"/>
    <w:rsid w:val="005A6401"/>
    <w:rsid w:val="005A6521"/>
    <w:rsid w:val="005A664D"/>
    <w:rsid w:val="005A6C54"/>
    <w:rsid w:val="005A74DC"/>
    <w:rsid w:val="005A7D09"/>
    <w:rsid w:val="005A7DD7"/>
    <w:rsid w:val="005B0C6B"/>
    <w:rsid w:val="005B1278"/>
    <w:rsid w:val="005B20A6"/>
    <w:rsid w:val="005B2527"/>
    <w:rsid w:val="005B275D"/>
    <w:rsid w:val="005B367A"/>
    <w:rsid w:val="005B36A3"/>
    <w:rsid w:val="005B37B8"/>
    <w:rsid w:val="005B398E"/>
    <w:rsid w:val="005B3CFA"/>
    <w:rsid w:val="005B411A"/>
    <w:rsid w:val="005B49A9"/>
    <w:rsid w:val="005B5462"/>
    <w:rsid w:val="005B5646"/>
    <w:rsid w:val="005B585D"/>
    <w:rsid w:val="005B58ED"/>
    <w:rsid w:val="005B5E45"/>
    <w:rsid w:val="005B6101"/>
    <w:rsid w:val="005B6270"/>
    <w:rsid w:val="005B690B"/>
    <w:rsid w:val="005B70AA"/>
    <w:rsid w:val="005B7221"/>
    <w:rsid w:val="005B755F"/>
    <w:rsid w:val="005B758F"/>
    <w:rsid w:val="005B7688"/>
    <w:rsid w:val="005B7723"/>
    <w:rsid w:val="005B7CBA"/>
    <w:rsid w:val="005C01CF"/>
    <w:rsid w:val="005C0497"/>
    <w:rsid w:val="005C0623"/>
    <w:rsid w:val="005C07D3"/>
    <w:rsid w:val="005C0961"/>
    <w:rsid w:val="005C13E2"/>
    <w:rsid w:val="005C1B4F"/>
    <w:rsid w:val="005C1BB2"/>
    <w:rsid w:val="005C2526"/>
    <w:rsid w:val="005C277D"/>
    <w:rsid w:val="005C291C"/>
    <w:rsid w:val="005C2EA0"/>
    <w:rsid w:val="005C3158"/>
    <w:rsid w:val="005C3F6E"/>
    <w:rsid w:val="005C411C"/>
    <w:rsid w:val="005C4656"/>
    <w:rsid w:val="005C54C3"/>
    <w:rsid w:val="005C556A"/>
    <w:rsid w:val="005C5FC4"/>
    <w:rsid w:val="005C6323"/>
    <w:rsid w:val="005C6458"/>
    <w:rsid w:val="005C6656"/>
    <w:rsid w:val="005C6D34"/>
    <w:rsid w:val="005C761C"/>
    <w:rsid w:val="005C765B"/>
    <w:rsid w:val="005C7730"/>
    <w:rsid w:val="005C7977"/>
    <w:rsid w:val="005D0458"/>
    <w:rsid w:val="005D05A4"/>
    <w:rsid w:val="005D08B7"/>
    <w:rsid w:val="005D0BC5"/>
    <w:rsid w:val="005D101B"/>
    <w:rsid w:val="005D1220"/>
    <w:rsid w:val="005D1555"/>
    <w:rsid w:val="005D2BFF"/>
    <w:rsid w:val="005D2E60"/>
    <w:rsid w:val="005D2F9E"/>
    <w:rsid w:val="005D31A3"/>
    <w:rsid w:val="005D3445"/>
    <w:rsid w:val="005D3ED6"/>
    <w:rsid w:val="005D41C2"/>
    <w:rsid w:val="005D4C76"/>
    <w:rsid w:val="005D4FE7"/>
    <w:rsid w:val="005D570D"/>
    <w:rsid w:val="005D5C56"/>
    <w:rsid w:val="005D6055"/>
    <w:rsid w:val="005D6071"/>
    <w:rsid w:val="005D60E0"/>
    <w:rsid w:val="005D6208"/>
    <w:rsid w:val="005D6D14"/>
    <w:rsid w:val="005D6DEF"/>
    <w:rsid w:val="005D73FC"/>
    <w:rsid w:val="005D776A"/>
    <w:rsid w:val="005E1089"/>
    <w:rsid w:val="005E266D"/>
    <w:rsid w:val="005E273E"/>
    <w:rsid w:val="005E2E65"/>
    <w:rsid w:val="005E2FFA"/>
    <w:rsid w:val="005E342B"/>
    <w:rsid w:val="005E40C5"/>
    <w:rsid w:val="005E44B4"/>
    <w:rsid w:val="005E4E62"/>
    <w:rsid w:val="005E51F6"/>
    <w:rsid w:val="005E56EB"/>
    <w:rsid w:val="005E5B82"/>
    <w:rsid w:val="005E672C"/>
    <w:rsid w:val="005E687E"/>
    <w:rsid w:val="005E6D5F"/>
    <w:rsid w:val="005E6E49"/>
    <w:rsid w:val="005E6F8C"/>
    <w:rsid w:val="005E74D7"/>
    <w:rsid w:val="005E7D11"/>
    <w:rsid w:val="005E7D35"/>
    <w:rsid w:val="005E7D5D"/>
    <w:rsid w:val="005F0137"/>
    <w:rsid w:val="005F0142"/>
    <w:rsid w:val="005F0263"/>
    <w:rsid w:val="005F04D3"/>
    <w:rsid w:val="005F061E"/>
    <w:rsid w:val="005F095C"/>
    <w:rsid w:val="005F0A42"/>
    <w:rsid w:val="005F0CD3"/>
    <w:rsid w:val="005F132F"/>
    <w:rsid w:val="005F2182"/>
    <w:rsid w:val="005F2424"/>
    <w:rsid w:val="005F2CE1"/>
    <w:rsid w:val="005F39BB"/>
    <w:rsid w:val="005F3DE8"/>
    <w:rsid w:val="005F46AB"/>
    <w:rsid w:val="005F471B"/>
    <w:rsid w:val="005F5212"/>
    <w:rsid w:val="005F585E"/>
    <w:rsid w:val="005F5AD5"/>
    <w:rsid w:val="005F5D02"/>
    <w:rsid w:val="005F6041"/>
    <w:rsid w:val="005F6503"/>
    <w:rsid w:val="005F6B82"/>
    <w:rsid w:val="005F6C38"/>
    <w:rsid w:val="005F6CD9"/>
    <w:rsid w:val="005F6FCE"/>
    <w:rsid w:val="005F73A0"/>
    <w:rsid w:val="005F7E78"/>
    <w:rsid w:val="00600460"/>
    <w:rsid w:val="0060106E"/>
    <w:rsid w:val="0060119E"/>
    <w:rsid w:val="00601E08"/>
    <w:rsid w:val="00603415"/>
    <w:rsid w:val="0060344E"/>
    <w:rsid w:val="00604E4E"/>
    <w:rsid w:val="00605B4E"/>
    <w:rsid w:val="00605F8F"/>
    <w:rsid w:val="006061ED"/>
    <w:rsid w:val="006064DF"/>
    <w:rsid w:val="00606738"/>
    <w:rsid w:val="00606A8D"/>
    <w:rsid w:val="00607227"/>
    <w:rsid w:val="0060740C"/>
    <w:rsid w:val="006077D8"/>
    <w:rsid w:val="00607AFE"/>
    <w:rsid w:val="00607CA4"/>
    <w:rsid w:val="00610157"/>
    <w:rsid w:val="00610385"/>
    <w:rsid w:val="00610AD8"/>
    <w:rsid w:val="00610C10"/>
    <w:rsid w:val="00610E4C"/>
    <w:rsid w:val="00610E4F"/>
    <w:rsid w:val="00611C28"/>
    <w:rsid w:val="00611C81"/>
    <w:rsid w:val="00611DDA"/>
    <w:rsid w:val="00611E84"/>
    <w:rsid w:val="006127ED"/>
    <w:rsid w:val="0061297C"/>
    <w:rsid w:val="006139A8"/>
    <w:rsid w:val="00613ADD"/>
    <w:rsid w:val="00613ED4"/>
    <w:rsid w:val="0061408D"/>
    <w:rsid w:val="00614094"/>
    <w:rsid w:val="00614BA0"/>
    <w:rsid w:val="00615079"/>
    <w:rsid w:val="00615570"/>
    <w:rsid w:val="006156B1"/>
    <w:rsid w:val="006157F2"/>
    <w:rsid w:val="00615C18"/>
    <w:rsid w:val="0061638F"/>
    <w:rsid w:val="00617170"/>
    <w:rsid w:val="00617315"/>
    <w:rsid w:val="006173EC"/>
    <w:rsid w:val="0061798B"/>
    <w:rsid w:val="00617BE8"/>
    <w:rsid w:val="00617C53"/>
    <w:rsid w:val="00617D1E"/>
    <w:rsid w:val="0062030F"/>
    <w:rsid w:val="00620899"/>
    <w:rsid w:val="006216FE"/>
    <w:rsid w:val="006217C9"/>
    <w:rsid w:val="00621D89"/>
    <w:rsid w:val="0062210C"/>
    <w:rsid w:val="00623024"/>
    <w:rsid w:val="006239C7"/>
    <w:rsid w:val="00623B40"/>
    <w:rsid w:val="00624B18"/>
    <w:rsid w:val="00624B61"/>
    <w:rsid w:val="00624CB8"/>
    <w:rsid w:val="0062666D"/>
    <w:rsid w:val="00626672"/>
    <w:rsid w:val="00626B4E"/>
    <w:rsid w:val="006273F4"/>
    <w:rsid w:val="006279B9"/>
    <w:rsid w:val="00627D80"/>
    <w:rsid w:val="00627FD1"/>
    <w:rsid w:val="0063064B"/>
    <w:rsid w:val="00630F4B"/>
    <w:rsid w:val="00630FC1"/>
    <w:rsid w:val="0063254E"/>
    <w:rsid w:val="00632AD6"/>
    <w:rsid w:val="00632BA1"/>
    <w:rsid w:val="00633276"/>
    <w:rsid w:val="006340E1"/>
    <w:rsid w:val="0063463F"/>
    <w:rsid w:val="00634A1A"/>
    <w:rsid w:val="00635323"/>
    <w:rsid w:val="006360A4"/>
    <w:rsid w:val="00637068"/>
    <w:rsid w:val="006371FA"/>
    <w:rsid w:val="0064087B"/>
    <w:rsid w:val="00641198"/>
    <w:rsid w:val="0064142A"/>
    <w:rsid w:val="00641B71"/>
    <w:rsid w:val="0064246A"/>
    <w:rsid w:val="0064264D"/>
    <w:rsid w:val="0064270B"/>
    <w:rsid w:val="006432B8"/>
    <w:rsid w:val="006439C3"/>
    <w:rsid w:val="00643FD1"/>
    <w:rsid w:val="00644450"/>
    <w:rsid w:val="006444FF"/>
    <w:rsid w:val="006445C8"/>
    <w:rsid w:val="00644719"/>
    <w:rsid w:val="00644C28"/>
    <w:rsid w:val="00644F3B"/>
    <w:rsid w:val="006452DA"/>
    <w:rsid w:val="0064533F"/>
    <w:rsid w:val="006454A8"/>
    <w:rsid w:val="00645727"/>
    <w:rsid w:val="00645B09"/>
    <w:rsid w:val="00646055"/>
    <w:rsid w:val="00646612"/>
    <w:rsid w:val="006468F8"/>
    <w:rsid w:val="006475A2"/>
    <w:rsid w:val="00647BB5"/>
    <w:rsid w:val="00650827"/>
    <w:rsid w:val="00650899"/>
    <w:rsid w:val="00650B82"/>
    <w:rsid w:val="00651586"/>
    <w:rsid w:val="00651DC5"/>
    <w:rsid w:val="006520D8"/>
    <w:rsid w:val="0065290F"/>
    <w:rsid w:val="00652CDE"/>
    <w:rsid w:val="00653295"/>
    <w:rsid w:val="00653870"/>
    <w:rsid w:val="0065395F"/>
    <w:rsid w:val="00653C21"/>
    <w:rsid w:val="00654BE8"/>
    <w:rsid w:val="00654CC3"/>
    <w:rsid w:val="00654CE3"/>
    <w:rsid w:val="006554EC"/>
    <w:rsid w:val="0065573C"/>
    <w:rsid w:val="006559FE"/>
    <w:rsid w:val="00655E45"/>
    <w:rsid w:val="006560AB"/>
    <w:rsid w:val="00656B68"/>
    <w:rsid w:val="00656BB2"/>
    <w:rsid w:val="00656D2F"/>
    <w:rsid w:val="006573A8"/>
    <w:rsid w:val="00657FD7"/>
    <w:rsid w:val="00660B7F"/>
    <w:rsid w:val="00660F57"/>
    <w:rsid w:val="0066138B"/>
    <w:rsid w:val="00661638"/>
    <w:rsid w:val="00661FDE"/>
    <w:rsid w:val="00662D36"/>
    <w:rsid w:val="00663449"/>
    <w:rsid w:val="0066348A"/>
    <w:rsid w:val="00663907"/>
    <w:rsid w:val="00663920"/>
    <w:rsid w:val="00663B1A"/>
    <w:rsid w:val="00663C08"/>
    <w:rsid w:val="00663F70"/>
    <w:rsid w:val="00664D61"/>
    <w:rsid w:val="00665184"/>
    <w:rsid w:val="00665AF3"/>
    <w:rsid w:val="00666182"/>
    <w:rsid w:val="006661C9"/>
    <w:rsid w:val="00666313"/>
    <w:rsid w:val="00666643"/>
    <w:rsid w:val="00667508"/>
    <w:rsid w:val="0066751C"/>
    <w:rsid w:val="00670468"/>
    <w:rsid w:val="00670692"/>
    <w:rsid w:val="00670716"/>
    <w:rsid w:val="006708FB"/>
    <w:rsid w:val="00670BC7"/>
    <w:rsid w:val="0067161E"/>
    <w:rsid w:val="00671803"/>
    <w:rsid w:val="00671898"/>
    <w:rsid w:val="00671DAE"/>
    <w:rsid w:val="00671DEF"/>
    <w:rsid w:val="00672251"/>
    <w:rsid w:val="00672BC1"/>
    <w:rsid w:val="00672FB2"/>
    <w:rsid w:val="006732B5"/>
    <w:rsid w:val="0067339A"/>
    <w:rsid w:val="006734D2"/>
    <w:rsid w:val="00673834"/>
    <w:rsid w:val="0067387C"/>
    <w:rsid w:val="00673A08"/>
    <w:rsid w:val="00673E35"/>
    <w:rsid w:val="006740D0"/>
    <w:rsid w:val="00674631"/>
    <w:rsid w:val="00674D06"/>
    <w:rsid w:val="00675130"/>
    <w:rsid w:val="00675D3E"/>
    <w:rsid w:val="00676010"/>
    <w:rsid w:val="006766A8"/>
    <w:rsid w:val="006767AF"/>
    <w:rsid w:val="006768D4"/>
    <w:rsid w:val="0067742D"/>
    <w:rsid w:val="006779F3"/>
    <w:rsid w:val="00677B66"/>
    <w:rsid w:val="00677C11"/>
    <w:rsid w:val="00677D3B"/>
    <w:rsid w:val="006800E8"/>
    <w:rsid w:val="00680133"/>
    <w:rsid w:val="006803ED"/>
    <w:rsid w:val="00680566"/>
    <w:rsid w:val="006806C4"/>
    <w:rsid w:val="00680BD0"/>
    <w:rsid w:val="00681153"/>
    <w:rsid w:val="00681AC4"/>
    <w:rsid w:val="006827D1"/>
    <w:rsid w:val="0068336F"/>
    <w:rsid w:val="0068337A"/>
    <w:rsid w:val="00683B36"/>
    <w:rsid w:val="00683C2E"/>
    <w:rsid w:val="00684320"/>
    <w:rsid w:val="00684650"/>
    <w:rsid w:val="006849B7"/>
    <w:rsid w:val="00684A51"/>
    <w:rsid w:val="00684F2C"/>
    <w:rsid w:val="0068596B"/>
    <w:rsid w:val="00685F5F"/>
    <w:rsid w:val="00686A1A"/>
    <w:rsid w:val="00686F2B"/>
    <w:rsid w:val="006872F8"/>
    <w:rsid w:val="00687D01"/>
    <w:rsid w:val="0069007A"/>
    <w:rsid w:val="0069181C"/>
    <w:rsid w:val="0069197D"/>
    <w:rsid w:val="006919ED"/>
    <w:rsid w:val="00691EF7"/>
    <w:rsid w:val="006921C7"/>
    <w:rsid w:val="0069246A"/>
    <w:rsid w:val="0069251F"/>
    <w:rsid w:val="006926CF"/>
    <w:rsid w:val="00692DA8"/>
    <w:rsid w:val="00693685"/>
    <w:rsid w:val="006938E6"/>
    <w:rsid w:val="006939BB"/>
    <w:rsid w:val="00693F76"/>
    <w:rsid w:val="00693F8A"/>
    <w:rsid w:val="006940DF"/>
    <w:rsid w:val="00694BE9"/>
    <w:rsid w:val="00694FFB"/>
    <w:rsid w:val="006955F3"/>
    <w:rsid w:val="0069643E"/>
    <w:rsid w:val="006964C8"/>
    <w:rsid w:val="00696A87"/>
    <w:rsid w:val="00696B78"/>
    <w:rsid w:val="00696DBD"/>
    <w:rsid w:val="0069750D"/>
    <w:rsid w:val="0069770D"/>
    <w:rsid w:val="00697C4F"/>
    <w:rsid w:val="00697F92"/>
    <w:rsid w:val="006A03EF"/>
    <w:rsid w:val="006A0897"/>
    <w:rsid w:val="006A0C06"/>
    <w:rsid w:val="006A0D80"/>
    <w:rsid w:val="006A0E0E"/>
    <w:rsid w:val="006A14D6"/>
    <w:rsid w:val="006A1C57"/>
    <w:rsid w:val="006A1DD0"/>
    <w:rsid w:val="006A2069"/>
    <w:rsid w:val="006A27DC"/>
    <w:rsid w:val="006A2C29"/>
    <w:rsid w:val="006A2D12"/>
    <w:rsid w:val="006A3321"/>
    <w:rsid w:val="006A338E"/>
    <w:rsid w:val="006A33AA"/>
    <w:rsid w:val="006A33AD"/>
    <w:rsid w:val="006A3A82"/>
    <w:rsid w:val="006A3C6F"/>
    <w:rsid w:val="006A3CB4"/>
    <w:rsid w:val="006A447D"/>
    <w:rsid w:val="006A4B17"/>
    <w:rsid w:val="006A5300"/>
    <w:rsid w:val="006A57AD"/>
    <w:rsid w:val="006A5BAE"/>
    <w:rsid w:val="006A5D08"/>
    <w:rsid w:val="006A63E9"/>
    <w:rsid w:val="006A65D2"/>
    <w:rsid w:val="006A6817"/>
    <w:rsid w:val="006A699D"/>
    <w:rsid w:val="006A6DF3"/>
    <w:rsid w:val="006A76B9"/>
    <w:rsid w:val="006A784C"/>
    <w:rsid w:val="006A78C6"/>
    <w:rsid w:val="006B0701"/>
    <w:rsid w:val="006B0756"/>
    <w:rsid w:val="006B0935"/>
    <w:rsid w:val="006B0C8C"/>
    <w:rsid w:val="006B0F7B"/>
    <w:rsid w:val="006B168C"/>
    <w:rsid w:val="006B1C3A"/>
    <w:rsid w:val="006B1F4D"/>
    <w:rsid w:val="006B2341"/>
    <w:rsid w:val="006B380C"/>
    <w:rsid w:val="006B3D42"/>
    <w:rsid w:val="006B42CA"/>
    <w:rsid w:val="006B490C"/>
    <w:rsid w:val="006B5A5B"/>
    <w:rsid w:val="006B5B0D"/>
    <w:rsid w:val="006B5F6B"/>
    <w:rsid w:val="006B6035"/>
    <w:rsid w:val="006B792C"/>
    <w:rsid w:val="006B7CC7"/>
    <w:rsid w:val="006B7EE3"/>
    <w:rsid w:val="006B7F23"/>
    <w:rsid w:val="006C10D6"/>
    <w:rsid w:val="006C1136"/>
    <w:rsid w:val="006C17D4"/>
    <w:rsid w:val="006C1AA9"/>
    <w:rsid w:val="006C1FB7"/>
    <w:rsid w:val="006C225D"/>
    <w:rsid w:val="006C2718"/>
    <w:rsid w:val="006C2A96"/>
    <w:rsid w:val="006C2AD6"/>
    <w:rsid w:val="006C2D18"/>
    <w:rsid w:val="006C3E25"/>
    <w:rsid w:val="006C4524"/>
    <w:rsid w:val="006C4742"/>
    <w:rsid w:val="006C4888"/>
    <w:rsid w:val="006C52BF"/>
    <w:rsid w:val="006C57B6"/>
    <w:rsid w:val="006C5B1C"/>
    <w:rsid w:val="006C5EC6"/>
    <w:rsid w:val="006C5ECB"/>
    <w:rsid w:val="006C5F55"/>
    <w:rsid w:val="006C6C05"/>
    <w:rsid w:val="006C7C42"/>
    <w:rsid w:val="006D082B"/>
    <w:rsid w:val="006D0F35"/>
    <w:rsid w:val="006D11A7"/>
    <w:rsid w:val="006D1733"/>
    <w:rsid w:val="006D1951"/>
    <w:rsid w:val="006D1CD1"/>
    <w:rsid w:val="006D1E1E"/>
    <w:rsid w:val="006D2353"/>
    <w:rsid w:val="006D36E9"/>
    <w:rsid w:val="006D457F"/>
    <w:rsid w:val="006D49C2"/>
    <w:rsid w:val="006D49DE"/>
    <w:rsid w:val="006D4A24"/>
    <w:rsid w:val="006D4C10"/>
    <w:rsid w:val="006D4D81"/>
    <w:rsid w:val="006D56BB"/>
    <w:rsid w:val="006D62B8"/>
    <w:rsid w:val="006D6824"/>
    <w:rsid w:val="006D68B2"/>
    <w:rsid w:val="006D68E0"/>
    <w:rsid w:val="006D6AE6"/>
    <w:rsid w:val="006D6BB8"/>
    <w:rsid w:val="006D70A9"/>
    <w:rsid w:val="006D7F28"/>
    <w:rsid w:val="006E00D4"/>
    <w:rsid w:val="006E0129"/>
    <w:rsid w:val="006E038C"/>
    <w:rsid w:val="006E0D67"/>
    <w:rsid w:val="006E2BA1"/>
    <w:rsid w:val="006E30DC"/>
    <w:rsid w:val="006E387F"/>
    <w:rsid w:val="006E3D05"/>
    <w:rsid w:val="006E402C"/>
    <w:rsid w:val="006E404C"/>
    <w:rsid w:val="006E591B"/>
    <w:rsid w:val="006E60BF"/>
    <w:rsid w:val="006E6111"/>
    <w:rsid w:val="006E625A"/>
    <w:rsid w:val="006E6534"/>
    <w:rsid w:val="006E67B4"/>
    <w:rsid w:val="006E6D6A"/>
    <w:rsid w:val="006E6F19"/>
    <w:rsid w:val="006E7352"/>
    <w:rsid w:val="006E771D"/>
    <w:rsid w:val="006E7CF9"/>
    <w:rsid w:val="006E7D39"/>
    <w:rsid w:val="006F002D"/>
    <w:rsid w:val="006F15B9"/>
    <w:rsid w:val="006F1FBF"/>
    <w:rsid w:val="006F21AF"/>
    <w:rsid w:val="006F23A5"/>
    <w:rsid w:val="006F25FA"/>
    <w:rsid w:val="006F27C6"/>
    <w:rsid w:val="006F3340"/>
    <w:rsid w:val="006F3FEB"/>
    <w:rsid w:val="006F428D"/>
    <w:rsid w:val="006F44A1"/>
    <w:rsid w:val="006F4F75"/>
    <w:rsid w:val="006F50B6"/>
    <w:rsid w:val="006F50FE"/>
    <w:rsid w:val="006F554F"/>
    <w:rsid w:val="006F560A"/>
    <w:rsid w:val="006F572A"/>
    <w:rsid w:val="006F6049"/>
    <w:rsid w:val="006F6968"/>
    <w:rsid w:val="006F6B30"/>
    <w:rsid w:val="006F6BA3"/>
    <w:rsid w:val="006F6EDB"/>
    <w:rsid w:val="006F709E"/>
    <w:rsid w:val="006F70C4"/>
    <w:rsid w:val="006F7151"/>
    <w:rsid w:val="006F76D5"/>
    <w:rsid w:val="006F773F"/>
    <w:rsid w:val="00700E6B"/>
    <w:rsid w:val="0070127E"/>
    <w:rsid w:val="007014A1"/>
    <w:rsid w:val="00702083"/>
    <w:rsid w:val="00702338"/>
    <w:rsid w:val="0070259A"/>
    <w:rsid w:val="00702C72"/>
    <w:rsid w:val="0070300D"/>
    <w:rsid w:val="007033D9"/>
    <w:rsid w:val="00703871"/>
    <w:rsid w:val="00704057"/>
    <w:rsid w:val="0070430B"/>
    <w:rsid w:val="00704D41"/>
    <w:rsid w:val="0070501E"/>
    <w:rsid w:val="00705211"/>
    <w:rsid w:val="0070548E"/>
    <w:rsid w:val="00706120"/>
    <w:rsid w:val="00706768"/>
    <w:rsid w:val="00706A43"/>
    <w:rsid w:val="00706A91"/>
    <w:rsid w:val="00706BC8"/>
    <w:rsid w:val="00706E8D"/>
    <w:rsid w:val="00707DA1"/>
    <w:rsid w:val="007102B3"/>
    <w:rsid w:val="0071031D"/>
    <w:rsid w:val="00710804"/>
    <w:rsid w:val="00710A22"/>
    <w:rsid w:val="00710AF4"/>
    <w:rsid w:val="00710DE4"/>
    <w:rsid w:val="00711124"/>
    <w:rsid w:val="00711290"/>
    <w:rsid w:val="00711508"/>
    <w:rsid w:val="00711569"/>
    <w:rsid w:val="00711E9A"/>
    <w:rsid w:val="007122E7"/>
    <w:rsid w:val="00712315"/>
    <w:rsid w:val="00712668"/>
    <w:rsid w:val="0071380A"/>
    <w:rsid w:val="00713B91"/>
    <w:rsid w:val="00713FC5"/>
    <w:rsid w:val="00714079"/>
    <w:rsid w:val="0071412E"/>
    <w:rsid w:val="00714310"/>
    <w:rsid w:val="00714E8D"/>
    <w:rsid w:val="00715A09"/>
    <w:rsid w:val="00715C21"/>
    <w:rsid w:val="00715C36"/>
    <w:rsid w:val="007162F6"/>
    <w:rsid w:val="007168A3"/>
    <w:rsid w:val="0071694F"/>
    <w:rsid w:val="00716E49"/>
    <w:rsid w:val="00717553"/>
    <w:rsid w:val="007175D0"/>
    <w:rsid w:val="007175F0"/>
    <w:rsid w:val="00717B03"/>
    <w:rsid w:val="0072024C"/>
    <w:rsid w:val="0072060A"/>
    <w:rsid w:val="007207EA"/>
    <w:rsid w:val="007209F1"/>
    <w:rsid w:val="00721A5A"/>
    <w:rsid w:val="00721A8E"/>
    <w:rsid w:val="00721C56"/>
    <w:rsid w:val="007222FE"/>
    <w:rsid w:val="00722C26"/>
    <w:rsid w:val="00722D25"/>
    <w:rsid w:val="00722E36"/>
    <w:rsid w:val="00723B21"/>
    <w:rsid w:val="00723F98"/>
    <w:rsid w:val="00724A43"/>
    <w:rsid w:val="00724D56"/>
    <w:rsid w:val="00724D5A"/>
    <w:rsid w:val="00724D5E"/>
    <w:rsid w:val="00724E54"/>
    <w:rsid w:val="00725AD0"/>
    <w:rsid w:val="00725AD5"/>
    <w:rsid w:val="00725AD9"/>
    <w:rsid w:val="00725AE4"/>
    <w:rsid w:val="00726264"/>
    <w:rsid w:val="007267AB"/>
    <w:rsid w:val="00727174"/>
    <w:rsid w:val="00727A86"/>
    <w:rsid w:val="00727A8E"/>
    <w:rsid w:val="00727FF5"/>
    <w:rsid w:val="007300EC"/>
    <w:rsid w:val="007304A6"/>
    <w:rsid w:val="007306B2"/>
    <w:rsid w:val="00730C9E"/>
    <w:rsid w:val="00731395"/>
    <w:rsid w:val="00731401"/>
    <w:rsid w:val="007315ED"/>
    <w:rsid w:val="00731BD6"/>
    <w:rsid w:val="00731ECE"/>
    <w:rsid w:val="00732B20"/>
    <w:rsid w:val="00732F08"/>
    <w:rsid w:val="007333BE"/>
    <w:rsid w:val="0073341B"/>
    <w:rsid w:val="00733A4E"/>
    <w:rsid w:val="00733BBD"/>
    <w:rsid w:val="00734CE8"/>
    <w:rsid w:val="00734D15"/>
    <w:rsid w:val="00734EA9"/>
    <w:rsid w:val="00734F55"/>
    <w:rsid w:val="00735412"/>
    <w:rsid w:val="007355AF"/>
    <w:rsid w:val="00735FAF"/>
    <w:rsid w:val="0073607B"/>
    <w:rsid w:val="00736253"/>
    <w:rsid w:val="007362D6"/>
    <w:rsid w:val="0073647B"/>
    <w:rsid w:val="00736A12"/>
    <w:rsid w:val="00736B09"/>
    <w:rsid w:val="007376AC"/>
    <w:rsid w:val="007376DF"/>
    <w:rsid w:val="00737815"/>
    <w:rsid w:val="00737C5F"/>
    <w:rsid w:val="00737F19"/>
    <w:rsid w:val="00740188"/>
    <w:rsid w:val="007402DD"/>
    <w:rsid w:val="0074059A"/>
    <w:rsid w:val="00740776"/>
    <w:rsid w:val="0074087A"/>
    <w:rsid w:val="00740A0F"/>
    <w:rsid w:val="00740C6F"/>
    <w:rsid w:val="007417DA"/>
    <w:rsid w:val="00742253"/>
    <w:rsid w:val="00742649"/>
    <w:rsid w:val="00742924"/>
    <w:rsid w:val="00742E07"/>
    <w:rsid w:val="0074349E"/>
    <w:rsid w:val="007435B4"/>
    <w:rsid w:val="007447F0"/>
    <w:rsid w:val="00744A82"/>
    <w:rsid w:val="00744D6C"/>
    <w:rsid w:val="00745759"/>
    <w:rsid w:val="00745CF2"/>
    <w:rsid w:val="0074659F"/>
    <w:rsid w:val="007468F3"/>
    <w:rsid w:val="007468F6"/>
    <w:rsid w:val="00747EAE"/>
    <w:rsid w:val="00747FFC"/>
    <w:rsid w:val="007506ED"/>
    <w:rsid w:val="00750CBB"/>
    <w:rsid w:val="00750D1B"/>
    <w:rsid w:val="00750E23"/>
    <w:rsid w:val="00750E93"/>
    <w:rsid w:val="0075169E"/>
    <w:rsid w:val="00751881"/>
    <w:rsid w:val="007522A4"/>
    <w:rsid w:val="00752CAC"/>
    <w:rsid w:val="007535CD"/>
    <w:rsid w:val="00753C09"/>
    <w:rsid w:val="00753F63"/>
    <w:rsid w:val="0075419D"/>
    <w:rsid w:val="0075447C"/>
    <w:rsid w:val="00754885"/>
    <w:rsid w:val="00755405"/>
    <w:rsid w:val="007556E6"/>
    <w:rsid w:val="00755B99"/>
    <w:rsid w:val="00755EAB"/>
    <w:rsid w:val="0075654C"/>
    <w:rsid w:val="0075671A"/>
    <w:rsid w:val="00756F51"/>
    <w:rsid w:val="007573C9"/>
    <w:rsid w:val="00757945"/>
    <w:rsid w:val="00757A71"/>
    <w:rsid w:val="00757B46"/>
    <w:rsid w:val="00757DC0"/>
    <w:rsid w:val="00757E73"/>
    <w:rsid w:val="007600F0"/>
    <w:rsid w:val="00760A85"/>
    <w:rsid w:val="00761191"/>
    <w:rsid w:val="007617EA"/>
    <w:rsid w:val="00761B4E"/>
    <w:rsid w:val="0076210B"/>
    <w:rsid w:val="00762475"/>
    <w:rsid w:val="00762F50"/>
    <w:rsid w:val="007645D9"/>
    <w:rsid w:val="0076496E"/>
    <w:rsid w:val="0076554E"/>
    <w:rsid w:val="00765806"/>
    <w:rsid w:val="00765952"/>
    <w:rsid w:val="00765BE7"/>
    <w:rsid w:val="00765CD6"/>
    <w:rsid w:val="0076650B"/>
    <w:rsid w:val="00766E05"/>
    <w:rsid w:val="007671A1"/>
    <w:rsid w:val="00767681"/>
    <w:rsid w:val="00767F59"/>
    <w:rsid w:val="00770C7D"/>
    <w:rsid w:val="00770DE0"/>
    <w:rsid w:val="00770E74"/>
    <w:rsid w:val="00771267"/>
    <w:rsid w:val="0077139E"/>
    <w:rsid w:val="007715F4"/>
    <w:rsid w:val="00771EC0"/>
    <w:rsid w:val="00771FEA"/>
    <w:rsid w:val="007721A0"/>
    <w:rsid w:val="00772899"/>
    <w:rsid w:val="00772C9E"/>
    <w:rsid w:val="00772CB8"/>
    <w:rsid w:val="007730A1"/>
    <w:rsid w:val="00773BEE"/>
    <w:rsid w:val="00774412"/>
    <w:rsid w:val="00774680"/>
    <w:rsid w:val="00774B38"/>
    <w:rsid w:val="00774CC7"/>
    <w:rsid w:val="00775117"/>
    <w:rsid w:val="007757DF"/>
    <w:rsid w:val="0077618D"/>
    <w:rsid w:val="00776831"/>
    <w:rsid w:val="00776924"/>
    <w:rsid w:val="007769D6"/>
    <w:rsid w:val="00776EB6"/>
    <w:rsid w:val="00777595"/>
    <w:rsid w:val="00777E21"/>
    <w:rsid w:val="00777F15"/>
    <w:rsid w:val="00780458"/>
    <w:rsid w:val="00781254"/>
    <w:rsid w:val="00781B1A"/>
    <w:rsid w:val="007824A0"/>
    <w:rsid w:val="007824DA"/>
    <w:rsid w:val="00782B0E"/>
    <w:rsid w:val="00782BC8"/>
    <w:rsid w:val="007831D1"/>
    <w:rsid w:val="00783829"/>
    <w:rsid w:val="00783B62"/>
    <w:rsid w:val="00783C15"/>
    <w:rsid w:val="0078457D"/>
    <w:rsid w:val="00785211"/>
    <w:rsid w:val="007855F5"/>
    <w:rsid w:val="007856C7"/>
    <w:rsid w:val="00785E8F"/>
    <w:rsid w:val="00785EDC"/>
    <w:rsid w:val="007867B6"/>
    <w:rsid w:val="007867F8"/>
    <w:rsid w:val="00786A96"/>
    <w:rsid w:val="00787115"/>
    <w:rsid w:val="00787243"/>
    <w:rsid w:val="0079023A"/>
    <w:rsid w:val="0079033A"/>
    <w:rsid w:val="00790673"/>
    <w:rsid w:val="0079184B"/>
    <w:rsid w:val="0079199F"/>
    <w:rsid w:val="00791F40"/>
    <w:rsid w:val="00792071"/>
    <w:rsid w:val="0079288E"/>
    <w:rsid w:val="007928CF"/>
    <w:rsid w:val="00792CD7"/>
    <w:rsid w:val="00792DF7"/>
    <w:rsid w:val="00792F63"/>
    <w:rsid w:val="007930E9"/>
    <w:rsid w:val="007938F0"/>
    <w:rsid w:val="0079443B"/>
    <w:rsid w:val="007949CB"/>
    <w:rsid w:val="00794C37"/>
    <w:rsid w:val="007955FB"/>
    <w:rsid w:val="0079572F"/>
    <w:rsid w:val="0079593A"/>
    <w:rsid w:val="00795C0C"/>
    <w:rsid w:val="007965FD"/>
    <w:rsid w:val="00796B5C"/>
    <w:rsid w:val="007978DA"/>
    <w:rsid w:val="007A06AF"/>
    <w:rsid w:val="007A0705"/>
    <w:rsid w:val="007A087B"/>
    <w:rsid w:val="007A0C07"/>
    <w:rsid w:val="007A1155"/>
    <w:rsid w:val="007A1159"/>
    <w:rsid w:val="007A11EC"/>
    <w:rsid w:val="007A12D1"/>
    <w:rsid w:val="007A1414"/>
    <w:rsid w:val="007A15A3"/>
    <w:rsid w:val="007A17EE"/>
    <w:rsid w:val="007A1E75"/>
    <w:rsid w:val="007A2192"/>
    <w:rsid w:val="007A2638"/>
    <w:rsid w:val="007A2723"/>
    <w:rsid w:val="007A307D"/>
    <w:rsid w:val="007A3A8C"/>
    <w:rsid w:val="007A3B3D"/>
    <w:rsid w:val="007A47D9"/>
    <w:rsid w:val="007A5648"/>
    <w:rsid w:val="007A5852"/>
    <w:rsid w:val="007A6056"/>
    <w:rsid w:val="007A69A2"/>
    <w:rsid w:val="007A6C76"/>
    <w:rsid w:val="007A6ED1"/>
    <w:rsid w:val="007A733F"/>
    <w:rsid w:val="007A738D"/>
    <w:rsid w:val="007A7BC4"/>
    <w:rsid w:val="007B0051"/>
    <w:rsid w:val="007B00BF"/>
    <w:rsid w:val="007B020A"/>
    <w:rsid w:val="007B087A"/>
    <w:rsid w:val="007B0A23"/>
    <w:rsid w:val="007B0DD3"/>
    <w:rsid w:val="007B0E59"/>
    <w:rsid w:val="007B16CF"/>
    <w:rsid w:val="007B1C5A"/>
    <w:rsid w:val="007B1FB3"/>
    <w:rsid w:val="007B20D5"/>
    <w:rsid w:val="007B24C2"/>
    <w:rsid w:val="007B252B"/>
    <w:rsid w:val="007B252C"/>
    <w:rsid w:val="007B2850"/>
    <w:rsid w:val="007B2CE7"/>
    <w:rsid w:val="007B4092"/>
    <w:rsid w:val="007B47AB"/>
    <w:rsid w:val="007B4A4A"/>
    <w:rsid w:val="007B4D07"/>
    <w:rsid w:val="007B5002"/>
    <w:rsid w:val="007B5248"/>
    <w:rsid w:val="007B5652"/>
    <w:rsid w:val="007B5B66"/>
    <w:rsid w:val="007B6380"/>
    <w:rsid w:val="007B64AC"/>
    <w:rsid w:val="007B666A"/>
    <w:rsid w:val="007B7475"/>
    <w:rsid w:val="007B7787"/>
    <w:rsid w:val="007B78A4"/>
    <w:rsid w:val="007C0343"/>
    <w:rsid w:val="007C0376"/>
    <w:rsid w:val="007C0616"/>
    <w:rsid w:val="007C0899"/>
    <w:rsid w:val="007C1027"/>
    <w:rsid w:val="007C1253"/>
    <w:rsid w:val="007C1483"/>
    <w:rsid w:val="007C1733"/>
    <w:rsid w:val="007C2533"/>
    <w:rsid w:val="007C25B0"/>
    <w:rsid w:val="007C2ED6"/>
    <w:rsid w:val="007C333E"/>
    <w:rsid w:val="007C352D"/>
    <w:rsid w:val="007C4292"/>
    <w:rsid w:val="007C4583"/>
    <w:rsid w:val="007C4745"/>
    <w:rsid w:val="007C48B6"/>
    <w:rsid w:val="007C4BA2"/>
    <w:rsid w:val="007C501D"/>
    <w:rsid w:val="007C51E3"/>
    <w:rsid w:val="007C5213"/>
    <w:rsid w:val="007C53F5"/>
    <w:rsid w:val="007C562C"/>
    <w:rsid w:val="007C57E0"/>
    <w:rsid w:val="007C5F6C"/>
    <w:rsid w:val="007C620C"/>
    <w:rsid w:val="007C6ADE"/>
    <w:rsid w:val="007C719D"/>
    <w:rsid w:val="007C7296"/>
    <w:rsid w:val="007C75E9"/>
    <w:rsid w:val="007C7A15"/>
    <w:rsid w:val="007C7F8C"/>
    <w:rsid w:val="007D0660"/>
    <w:rsid w:val="007D0675"/>
    <w:rsid w:val="007D0B06"/>
    <w:rsid w:val="007D0BDB"/>
    <w:rsid w:val="007D1297"/>
    <w:rsid w:val="007D1888"/>
    <w:rsid w:val="007D18C7"/>
    <w:rsid w:val="007D198D"/>
    <w:rsid w:val="007D2C75"/>
    <w:rsid w:val="007D2D20"/>
    <w:rsid w:val="007D2D55"/>
    <w:rsid w:val="007D3CB3"/>
    <w:rsid w:val="007D3CEA"/>
    <w:rsid w:val="007D43FF"/>
    <w:rsid w:val="007D44E4"/>
    <w:rsid w:val="007D53C0"/>
    <w:rsid w:val="007D643B"/>
    <w:rsid w:val="007D65B4"/>
    <w:rsid w:val="007D6884"/>
    <w:rsid w:val="007D6D31"/>
    <w:rsid w:val="007D6E8B"/>
    <w:rsid w:val="007D7744"/>
    <w:rsid w:val="007D7846"/>
    <w:rsid w:val="007D7BA0"/>
    <w:rsid w:val="007E0C4A"/>
    <w:rsid w:val="007E1562"/>
    <w:rsid w:val="007E1A56"/>
    <w:rsid w:val="007E1D72"/>
    <w:rsid w:val="007E1FB4"/>
    <w:rsid w:val="007E206B"/>
    <w:rsid w:val="007E3081"/>
    <w:rsid w:val="007E408E"/>
    <w:rsid w:val="007E40BB"/>
    <w:rsid w:val="007E42C8"/>
    <w:rsid w:val="007E4466"/>
    <w:rsid w:val="007E552F"/>
    <w:rsid w:val="007E5C8B"/>
    <w:rsid w:val="007E5D82"/>
    <w:rsid w:val="007E5EB0"/>
    <w:rsid w:val="007E6836"/>
    <w:rsid w:val="007E68F5"/>
    <w:rsid w:val="007E6910"/>
    <w:rsid w:val="007E6A86"/>
    <w:rsid w:val="007E6C15"/>
    <w:rsid w:val="007E70A7"/>
    <w:rsid w:val="007E7658"/>
    <w:rsid w:val="007E7CBE"/>
    <w:rsid w:val="007F0352"/>
    <w:rsid w:val="007F0EFF"/>
    <w:rsid w:val="007F0FCA"/>
    <w:rsid w:val="007F125A"/>
    <w:rsid w:val="007F1B8F"/>
    <w:rsid w:val="007F20F7"/>
    <w:rsid w:val="007F2244"/>
    <w:rsid w:val="007F2DD1"/>
    <w:rsid w:val="007F2FAF"/>
    <w:rsid w:val="007F301C"/>
    <w:rsid w:val="007F38E4"/>
    <w:rsid w:val="007F3CBE"/>
    <w:rsid w:val="007F3E30"/>
    <w:rsid w:val="007F3ED7"/>
    <w:rsid w:val="007F46D6"/>
    <w:rsid w:val="007F50B6"/>
    <w:rsid w:val="007F56DA"/>
    <w:rsid w:val="007F61FD"/>
    <w:rsid w:val="007F67F8"/>
    <w:rsid w:val="007F69E8"/>
    <w:rsid w:val="007F6C76"/>
    <w:rsid w:val="007F7022"/>
    <w:rsid w:val="007F7C71"/>
    <w:rsid w:val="007F7CBF"/>
    <w:rsid w:val="007F7D42"/>
    <w:rsid w:val="008008A9"/>
    <w:rsid w:val="008009CF"/>
    <w:rsid w:val="008009D9"/>
    <w:rsid w:val="008017E1"/>
    <w:rsid w:val="008018D1"/>
    <w:rsid w:val="00801D68"/>
    <w:rsid w:val="008024D7"/>
    <w:rsid w:val="0080254B"/>
    <w:rsid w:val="008025F6"/>
    <w:rsid w:val="0080340E"/>
    <w:rsid w:val="00803D7C"/>
    <w:rsid w:val="008055ED"/>
    <w:rsid w:val="00805C77"/>
    <w:rsid w:val="00805D2C"/>
    <w:rsid w:val="00805E72"/>
    <w:rsid w:val="008060DC"/>
    <w:rsid w:val="008064ED"/>
    <w:rsid w:val="00806BF4"/>
    <w:rsid w:val="00806E77"/>
    <w:rsid w:val="008071C5"/>
    <w:rsid w:val="00807354"/>
    <w:rsid w:val="00807BDD"/>
    <w:rsid w:val="00810189"/>
    <w:rsid w:val="008103F3"/>
    <w:rsid w:val="008106C3"/>
    <w:rsid w:val="00810827"/>
    <w:rsid w:val="0081095D"/>
    <w:rsid w:val="00810A82"/>
    <w:rsid w:val="00810B4F"/>
    <w:rsid w:val="00810B67"/>
    <w:rsid w:val="00810D6D"/>
    <w:rsid w:val="00811379"/>
    <w:rsid w:val="00812121"/>
    <w:rsid w:val="00812209"/>
    <w:rsid w:val="0081313B"/>
    <w:rsid w:val="008141B7"/>
    <w:rsid w:val="00814300"/>
    <w:rsid w:val="00815C11"/>
    <w:rsid w:val="00816399"/>
    <w:rsid w:val="0081650D"/>
    <w:rsid w:val="008169E2"/>
    <w:rsid w:val="00816B4D"/>
    <w:rsid w:val="00816DDE"/>
    <w:rsid w:val="00816E54"/>
    <w:rsid w:val="00817638"/>
    <w:rsid w:val="008206AC"/>
    <w:rsid w:val="00820AFF"/>
    <w:rsid w:val="00820B4A"/>
    <w:rsid w:val="00820E77"/>
    <w:rsid w:val="0082111F"/>
    <w:rsid w:val="00821231"/>
    <w:rsid w:val="008212B9"/>
    <w:rsid w:val="0082161A"/>
    <w:rsid w:val="00821992"/>
    <w:rsid w:val="00821F37"/>
    <w:rsid w:val="0082249C"/>
    <w:rsid w:val="008225AC"/>
    <w:rsid w:val="00822A50"/>
    <w:rsid w:val="008237BD"/>
    <w:rsid w:val="00824BAD"/>
    <w:rsid w:val="00824D3F"/>
    <w:rsid w:val="00824DA3"/>
    <w:rsid w:val="00824F4C"/>
    <w:rsid w:val="00825072"/>
    <w:rsid w:val="00825486"/>
    <w:rsid w:val="00825950"/>
    <w:rsid w:val="008261FC"/>
    <w:rsid w:val="00826FEB"/>
    <w:rsid w:val="00827093"/>
    <w:rsid w:val="0082718E"/>
    <w:rsid w:val="00827785"/>
    <w:rsid w:val="0083001D"/>
    <w:rsid w:val="00830712"/>
    <w:rsid w:val="0083096E"/>
    <w:rsid w:val="00830A90"/>
    <w:rsid w:val="00830B34"/>
    <w:rsid w:val="00830BB9"/>
    <w:rsid w:val="00831626"/>
    <w:rsid w:val="008317C5"/>
    <w:rsid w:val="00831ADA"/>
    <w:rsid w:val="00832470"/>
    <w:rsid w:val="00833894"/>
    <w:rsid w:val="00833B82"/>
    <w:rsid w:val="00833D01"/>
    <w:rsid w:val="00833D39"/>
    <w:rsid w:val="00834D2A"/>
    <w:rsid w:val="00835034"/>
    <w:rsid w:val="00835D04"/>
    <w:rsid w:val="00835F3C"/>
    <w:rsid w:val="008360BD"/>
    <w:rsid w:val="008362D5"/>
    <w:rsid w:val="00836B0A"/>
    <w:rsid w:val="008371F8"/>
    <w:rsid w:val="00837542"/>
    <w:rsid w:val="00837804"/>
    <w:rsid w:val="00837A87"/>
    <w:rsid w:val="0084024C"/>
    <w:rsid w:val="00840C28"/>
    <w:rsid w:val="00840C3F"/>
    <w:rsid w:val="008416C7"/>
    <w:rsid w:val="00841BBB"/>
    <w:rsid w:val="00841BD8"/>
    <w:rsid w:val="00842512"/>
    <w:rsid w:val="008427B2"/>
    <w:rsid w:val="008437ED"/>
    <w:rsid w:val="00843933"/>
    <w:rsid w:val="00843C83"/>
    <w:rsid w:val="0084462B"/>
    <w:rsid w:val="008448F7"/>
    <w:rsid w:val="00844D4E"/>
    <w:rsid w:val="00844F14"/>
    <w:rsid w:val="00845359"/>
    <w:rsid w:val="008454BE"/>
    <w:rsid w:val="008460B0"/>
    <w:rsid w:val="008464FE"/>
    <w:rsid w:val="008465C8"/>
    <w:rsid w:val="0084671B"/>
    <w:rsid w:val="008469AF"/>
    <w:rsid w:val="00847009"/>
    <w:rsid w:val="00847D4B"/>
    <w:rsid w:val="00847E7F"/>
    <w:rsid w:val="00847FBC"/>
    <w:rsid w:val="00850320"/>
    <w:rsid w:val="008511A6"/>
    <w:rsid w:val="008516FA"/>
    <w:rsid w:val="0085172F"/>
    <w:rsid w:val="00851C7C"/>
    <w:rsid w:val="00851F33"/>
    <w:rsid w:val="00851F7D"/>
    <w:rsid w:val="0085230D"/>
    <w:rsid w:val="00852814"/>
    <w:rsid w:val="00852861"/>
    <w:rsid w:val="00852AC6"/>
    <w:rsid w:val="00852B13"/>
    <w:rsid w:val="00854213"/>
    <w:rsid w:val="008559AE"/>
    <w:rsid w:val="00856080"/>
    <w:rsid w:val="00856378"/>
    <w:rsid w:val="0085657A"/>
    <w:rsid w:val="00856D3D"/>
    <w:rsid w:val="00856F4E"/>
    <w:rsid w:val="008579EC"/>
    <w:rsid w:val="00857B78"/>
    <w:rsid w:val="008602C7"/>
    <w:rsid w:val="00860660"/>
    <w:rsid w:val="0086067A"/>
    <w:rsid w:val="00860979"/>
    <w:rsid w:val="0086116D"/>
    <w:rsid w:val="00861344"/>
    <w:rsid w:val="00861967"/>
    <w:rsid w:val="008619C2"/>
    <w:rsid w:val="00862835"/>
    <w:rsid w:val="00863197"/>
    <w:rsid w:val="00863638"/>
    <w:rsid w:val="00864431"/>
    <w:rsid w:val="008647F2"/>
    <w:rsid w:val="0086487A"/>
    <w:rsid w:val="00864882"/>
    <w:rsid w:val="00866AD8"/>
    <w:rsid w:val="00866FA0"/>
    <w:rsid w:val="00867784"/>
    <w:rsid w:val="00867B8A"/>
    <w:rsid w:val="00867D56"/>
    <w:rsid w:val="00870532"/>
    <w:rsid w:val="0087097D"/>
    <w:rsid w:val="00870F3F"/>
    <w:rsid w:val="00871245"/>
    <w:rsid w:val="00871495"/>
    <w:rsid w:val="00871512"/>
    <w:rsid w:val="0087213C"/>
    <w:rsid w:val="0087258D"/>
    <w:rsid w:val="00872981"/>
    <w:rsid w:val="008732CE"/>
    <w:rsid w:val="0087354E"/>
    <w:rsid w:val="00873BD2"/>
    <w:rsid w:val="00873EA9"/>
    <w:rsid w:val="00874946"/>
    <w:rsid w:val="00874EEE"/>
    <w:rsid w:val="0087520B"/>
    <w:rsid w:val="00875D1C"/>
    <w:rsid w:val="00875E4C"/>
    <w:rsid w:val="00876298"/>
    <w:rsid w:val="008765F1"/>
    <w:rsid w:val="0087696A"/>
    <w:rsid w:val="00876A7A"/>
    <w:rsid w:val="00876F78"/>
    <w:rsid w:val="00877460"/>
    <w:rsid w:val="0088000C"/>
    <w:rsid w:val="008800F6"/>
    <w:rsid w:val="008818CB"/>
    <w:rsid w:val="008828E1"/>
    <w:rsid w:val="00882BBD"/>
    <w:rsid w:val="00883135"/>
    <w:rsid w:val="00883931"/>
    <w:rsid w:val="00883ACB"/>
    <w:rsid w:val="00883C56"/>
    <w:rsid w:val="00884032"/>
    <w:rsid w:val="00884B2A"/>
    <w:rsid w:val="00884D97"/>
    <w:rsid w:val="00885701"/>
    <w:rsid w:val="008859B0"/>
    <w:rsid w:val="00885DBC"/>
    <w:rsid w:val="008860A1"/>
    <w:rsid w:val="00886248"/>
    <w:rsid w:val="00886691"/>
    <w:rsid w:val="00887450"/>
    <w:rsid w:val="00887733"/>
    <w:rsid w:val="00887869"/>
    <w:rsid w:val="00890098"/>
    <w:rsid w:val="008907A0"/>
    <w:rsid w:val="00891184"/>
    <w:rsid w:val="00891522"/>
    <w:rsid w:val="00892174"/>
    <w:rsid w:val="00892AA0"/>
    <w:rsid w:val="00892AFB"/>
    <w:rsid w:val="00892D5A"/>
    <w:rsid w:val="00893077"/>
    <w:rsid w:val="008934FA"/>
    <w:rsid w:val="008936AC"/>
    <w:rsid w:val="0089383E"/>
    <w:rsid w:val="00893BD4"/>
    <w:rsid w:val="00893E66"/>
    <w:rsid w:val="00893EBA"/>
    <w:rsid w:val="0089458C"/>
    <w:rsid w:val="00894AAC"/>
    <w:rsid w:val="00894AEA"/>
    <w:rsid w:val="00894EBD"/>
    <w:rsid w:val="008953E3"/>
    <w:rsid w:val="008954A2"/>
    <w:rsid w:val="008954F1"/>
    <w:rsid w:val="00896537"/>
    <w:rsid w:val="0089666B"/>
    <w:rsid w:val="008972F8"/>
    <w:rsid w:val="00897378"/>
    <w:rsid w:val="008976D6"/>
    <w:rsid w:val="008A0572"/>
    <w:rsid w:val="008A1771"/>
    <w:rsid w:val="008A1DA5"/>
    <w:rsid w:val="008A2041"/>
    <w:rsid w:val="008A2510"/>
    <w:rsid w:val="008A32B4"/>
    <w:rsid w:val="008A4661"/>
    <w:rsid w:val="008A5BE3"/>
    <w:rsid w:val="008A5E25"/>
    <w:rsid w:val="008A6272"/>
    <w:rsid w:val="008A787B"/>
    <w:rsid w:val="008A7961"/>
    <w:rsid w:val="008A7A92"/>
    <w:rsid w:val="008A7AC0"/>
    <w:rsid w:val="008A7E08"/>
    <w:rsid w:val="008B0745"/>
    <w:rsid w:val="008B078D"/>
    <w:rsid w:val="008B0A16"/>
    <w:rsid w:val="008B0B42"/>
    <w:rsid w:val="008B0EEF"/>
    <w:rsid w:val="008B1371"/>
    <w:rsid w:val="008B1431"/>
    <w:rsid w:val="008B1E8B"/>
    <w:rsid w:val="008B1F1C"/>
    <w:rsid w:val="008B214A"/>
    <w:rsid w:val="008B2469"/>
    <w:rsid w:val="008B2B82"/>
    <w:rsid w:val="008B34B2"/>
    <w:rsid w:val="008B3A99"/>
    <w:rsid w:val="008B3D39"/>
    <w:rsid w:val="008B4475"/>
    <w:rsid w:val="008B5C6F"/>
    <w:rsid w:val="008B64E3"/>
    <w:rsid w:val="008B6F3C"/>
    <w:rsid w:val="008B7086"/>
    <w:rsid w:val="008B7408"/>
    <w:rsid w:val="008B740F"/>
    <w:rsid w:val="008B7E5A"/>
    <w:rsid w:val="008B7E7A"/>
    <w:rsid w:val="008C030C"/>
    <w:rsid w:val="008C062B"/>
    <w:rsid w:val="008C088B"/>
    <w:rsid w:val="008C08A7"/>
    <w:rsid w:val="008C23CF"/>
    <w:rsid w:val="008C3553"/>
    <w:rsid w:val="008C3CF7"/>
    <w:rsid w:val="008C4824"/>
    <w:rsid w:val="008C4983"/>
    <w:rsid w:val="008C54BF"/>
    <w:rsid w:val="008C5640"/>
    <w:rsid w:val="008C59A0"/>
    <w:rsid w:val="008C66E5"/>
    <w:rsid w:val="008C69C0"/>
    <w:rsid w:val="008C6D5C"/>
    <w:rsid w:val="008C712F"/>
    <w:rsid w:val="008C72F2"/>
    <w:rsid w:val="008C7843"/>
    <w:rsid w:val="008C7B57"/>
    <w:rsid w:val="008C7C35"/>
    <w:rsid w:val="008D15EE"/>
    <w:rsid w:val="008D17EB"/>
    <w:rsid w:val="008D2088"/>
    <w:rsid w:val="008D2276"/>
    <w:rsid w:val="008D24EA"/>
    <w:rsid w:val="008D301B"/>
    <w:rsid w:val="008D3391"/>
    <w:rsid w:val="008D3A6A"/>
    <w:rsid w:val="008D49FE"/>
    <w:rsid w:val="008D5219"/>
    <w:rsid w:val="008D5253"/>
    <w:rsid w:val="008D5480"/>
    <w:rsid w:val="008D5A83"/>
    <w:rsid w:val="008D6330"/>
    <w:rsid w:val="008D73C7"/>
    <w:rsid w:val="008D769F"/>
    <w:rsid w:val="008D785F"/>
    <w:rsid w:val="008D7CF6"/>
    <w:rsid w:val="008D7F2B"/>
    <w:rsid w:val="008E025F"/>
    <w:rsid w:val="008E041F"/>
    <w:rsid w:val="008E07BE"/>
    <w:rsid w:val="008E0AB3"/>
    <w:rsid w:val="008E0D72"/>
    <w:rsid w:val="008E114F"/>
    <w:rsid w:val="008E1355"/>
    <w:rsid w:val="008E1614"/>
    <w:rsid w:val="008E1627"/>
    <w:rsid w:val="008E163F"/>
    <w:rsid w:val="008E1A39"/>
    <w:rsid w:val="008E1B18"/>
    <w:rsid w:val="008E1CD8"/>
    <w:rsid w:val="008E26B5"/>
    <w:rsid w:val="008E26E2"/>
    <w:rsid w:val="008E26F1"/>
    <w:rsid w:val="008E2908"/>
    <w:rsid w:val="008E2E4D"/>
    <w:rsid w:val="008E2F8C"/>
    <w:rsid w:val="008E3322"/>
    <w:rsid w:val="008E349B"/>
    <w:rsid w:val="008E38CD"/>
    <w:rsid w:val="008E3E17"/>
    <w:rsid w:val="008E3F60"/>
    <w:rsid w:val="008E4047"/>
    <w:rsid w:val="008E423A"/>
    <w:rsid w:val="008E4A17"/>
    <w:rsid w:val="008E4A69"/>
    <w:rsid w:val="008E51E7"/>
    <w:rsid w:val="008E53AD"/>
    <w:rsid w:val="008E5966"/>
    <w:rsid w:val="008E5BE9"/>
    <w:rsid w:val="008E5D16"/>
    <w:rsid w:val="008E6E89"/>
    <w:rsid w:val="008E7792"/>
    <w:rsid w:val="008E7E6D"/>
    <w:rsid w:val="008E7FE6"/>
    <w:rsid w:val="008F0827"/>
    <w:rsid w:val="008F082E"/>
    <w:rsid w:val="008F0A1A"/>
    <w:rsid w:val="008F0D1B"/>
    <w:rsid w:val="008F0F52"/>
    <w:rsid w:val="008F11DD"/>
    <w:rsid w:val="008F12C7"/>
    <w:rsid w:val="008F1310"/>
    <w:rsid w:val="008F1433"/>
    <w:rsid w:val="008F1AAE"/>
    <w:rsid w:val="008F1BEC"/>
    <w:rsid w:val="008F2D24"/>
    <w:rsid w:val="008F35DE"/>
    <w:rsid w:val="008F3761"/>
    <w:rsid w:val="008F3B64"/>
    <w:rsid w:val="008F3DCC"/>
    <w:rsid w:val="008F3E07"/>
    <w:rsid w:val="008F3E38"/>
    <w:rsid w:val="008F421D"/>
    <w:rsid w:val="008F422E"/>
    <w:rsid w:val="008F441D"/>
    <w:rsid w:val="008F4A33"/>
    <w:rsid w:val="008F4C6F"/>
    <w:rsid w:val="008F4CCA"/>
    <w:rsid w:val="008F5356"/>
    <w:rsid w:val="008F58ED"/>
    <w:rsid w:val="008F6297"/>
    <w:rsid w:val="008F6526"/>
    <w:rsid w:val="008F6702"/>
    <w:rsid w:val="008F6EC6"/>
    <w:rsid w:val="008F6F21"/>
    <w:rsid w:val="008F79B3"/>
    <w:rsid w:val="008F7B6B"/>
    <w:rsid w:val="008F7D91"/>
    <w:rsid w:val="008F7EAF"/>
    <w:rsid w:val="008F7FD4"/>
    <w:rsid w:val="009000C4"/>
    <w:rsid w:val="009005CE"/>
    <w:rsid w:val="00901EED"/>
    <w:rsid w:val="00902227"/>
    <w:rsid w:val="0090231F"/>
    <w:rsid w:val="00902346"/>
    <w:rsid w:val="0090281E"/>
    <w:rsid w:val="00903465"/>
    <w:rsid w:val="00903C6E"/>
    <w:rsid w:val="00904369"/>
    <w:rsid w:val="0090440B"/>
    <w:rsid w:val="009044DE"/>
    <w:rsid w:val="0090548F"/>
    <w:rsid w:val="00905AC2"/>
    <w:rsid w:val="00905B25"/>
    <w:rsid w:val="00905B30"/>
    <w:rsid w:val="00906B06"/>
    <w:rsid w:val="00906D4F"/>
    <w:rsid w:val="009070B2"/>
    <w:rsid w:val="009072D7"/>
    <w:rsid w:val="0090751B"/>
    <w:rsid w:val="009077C0"/>
    <w:rsid w:val="009101E5"/>
    <w:rsid w:val="009103F3"/>
    <w:rsid w:val="0091057C"/>
    <w:rsid w:val="00910592"/>
    <w:rsid w:val="0091094B"/>
    <w:rsid w:val="00910E86"/>
    <w:rsid w:val="009112C7"/>
    <w:rsid w:val="009114DA"/>
    <w:rsid w:val="00912ABD"/>
    <w:rsid w:val="00912F58"/>
    <w:rsid w:val="009130D3"/>
    <w:rsid w:val="009131F3"/>
    <w:rsid w:val="0091427E"/>
    <w:rsid w:val="0091445B"/>
    <w:rsid w:val="009146B6"/>
    <w:rsid w:val="00915ACD"/>
    <w:rsid w:val="00915C24"/>
    <w:rsid w:val="00915FA4"/>
    <w:rsid w:val="00915FF6"/>
    <w:rsid w:val="00916069"/>
    <w:rsid w:val="009160F3"/>
    <w:rsid w:val="00916273"/>
    <w:rsid w:val="009164F3"/>
    <w:rsid w:val="0091689A"/>
    <w:rsid w:val="00917590"/>
    <w:rsid w:val="00917C1E"/>
    <w:rsid w:val="00920173"/>
    <w:rsid w:val="009204FC"/>
    <w:rsid w:val="00920CC6"/>
    <w:rsid w:val="0092112E"/>
    <w:rsid w:val="00921B7C"/>
    <w:rsid w:val="0092247B"/>
    <w:rsid w:val="00922E92"/>
    <w:rsid w:val="00923396"/>
    <w:rsid w:val="009236FA"/>
    <w:rsid w:val="0092396E"/>
    <w:rsid w:val="00923C57"/>
    <w:rsid w:val="00924396"/>
    <w:rsid w:val="009246F1"/>
    <w:rsid w:val="00925535"/>
    <w:rsid w:val="00925E9B"/>
    <w:rsid w:val="0092657A"/>
    <w:rsid w:val="00926E16"/>
    <w:rsid w:val="00926F7C"/>
    <w:rsid w:val="00927490"/>
    <w:rsid w:val="0092787F"/>
    <w:rsid w:val="009279EB"/>
    <w:rsid w:val="00927B41"/>
    <w:rsid w:val="00927C51"/>
    <w:rsid w:val="00927F11"/>
    <w:rsid w:val="00930642"/>
    <w:rsid w:val="009306A9"/>
    <w:rsid w:val="00930D9E"/>
    <w:rsid w:val="009317EA"/>
    <w:rsid w:val="00931DC4"/>
    <w:rsid w:val="00932E4A"/>
    <w:rsid w:val="009330B3"/>
    <w:rsid w:val="0093385A"/>
    <w:rsid w:val="0093385C"/>
    <w:rsid w:val="00933E03"/>
    <w:rsid w:val="0093452E"/>
    <w:rsid w:val="00934AF5"/>
    <w:rsid w:val="00934F29"/>
    <w:rsid w:val="0093565F"/>
    <w:rsid w:val="00935A0F"/>
    <w:rsid w:val="00935D15"/>
    <w:rsid w:val="00936853"/>
    <w:rsid w:val="00936CA4"/>
    <w:rsid w:val="009378E5"/>
    <w:rsid w:val="00937ADA"/>
    <w:rsid w:val="00937BFB"/>
    <w:rsid w:val="009406FE"/>
    <w:rsid w:val="00940AA7"/>
    <w:rsid w:val="009415FF"/>
    <w:rsid w:val="00941718"/>
    <w:rsid w:val="00941E87"/>
    <w:rsid w:val="009426A6"/>
    <w:rsid w:val="00943591"/>
    <w:rsid w:val="00943C3A"/>
    <w:rsid w:val="00943D1C"/>
    <w:rsid w:val="00944902"/>
    <w:rsid w:val="0094531E"/>
    <w:rsid w:val="009456C7"/>
    <w:rsid w:val="00946EF9"/>
    <w:rsid w:val="009478D6"/>
    <w:rsid w:val="00947C7A"/>
    <w:rsid w:val="00947EBA"/>
    <w:rsid w:val="00950510"/>
    <w:rsid w:val="00950599"/>
    <w:rsid w:val="00950EEE"/>
    <w:rsid w:val="00951415"/>
    <w:rsid w:val="009520FB"/>
    <w:rsid w:val="009528A0"/>
    <w:rsid w:val="00952C65"/>
    <w:rsid w:val="00953572"/>
    <w:rsid w:val="00953871"/>
    <w:rsid w:val="00953CF9"/>
    <w:rsid w:val="009547F6"/>
    <w:rsid w:val="00954A3A"/>
    <w:rsid w:val="00954BD7"/>
    <w:rsid w:val="00954E9E"/>
    <w:rsid w:val="00955B5E"/>
    <w:rsid w:val="009564DF"/>
    <w:rsid w:val="00957260"/>
    <w:rsid w:val="00957492"/>
    <w:rsid w:val="009575FB"/>
    <w:rsid w:val="00957D5A"/>
    <w:rsid w:val="00957FD2"/>
    <w:rsid w:val="009609DE"/>
    <w:rsid w:val="00960E05"/>
    <w:rsid w:val="00960FFC"/>
    <w:rsid w:val="009613BC"/>
    <w:rsid w:val="009616B8"/>
    <w:rsid w:val="00961741"/>
    <w:rsid w:val="0096178C"/>
    <w:rsid w:val="00961F90"/>
    <w:rsid w:val="0096202C"/>
    <w:rsid w:val="00962840"/>
    <w:rsid w:val="0096292E"/>
    <w:rsid w:val="009632B7"/>
    <w:rsid w:val="009637E5"/>
    <w:rsid w:val="00963909"/>
    <w:rsid w:val="0096397C"/>
    <w:rsid w:val="00963A3F"/>
    <w:rsid w:val="00964BDA"/>
    <w:rsid w:val="00964FCE"/>
    <w:rsid w:val="0096511C"/>
    <w:rsid w:val="00965A07"/>
    <w:rsid w:val="00965D98"/>
    <w:rsid w:val="00965FB0"/>
    <w:rsid w:val="009667D5"/>
    <w:rsid w:val="00967523"/>
    <w:rsid w:val="0096789B"/>
    <w:rsid w:val="00967F61"/>
    <w:rsid w:val="009709C5"/>
    <w:rsid w:val="009709E9"/>
    <w:rsid w:val="00970A35"/>
    <w:rsid w:val="00970A60"/>
    <w:rsid w:val="00970D23"/>
    <w:rsid w:val="00970E72"/>
    <w:rsid w:val="0097101D"/>
    <w:rsid w:val="00971147"/>
    <w:rsid w:val="00971151"/>
    <w:rsid w:val="009712B8"/>
    <w:rsid w:val="00972D5F"/>
    <w:rsid w:val="00972DA1"/>
    <w:rsid w:val="0097304F"/>
    <w:rsid w:val="00973869"/>
    <w:rsid w:val="009739A5"/>
    <w:rsid w:val="00973B57"/>
    <w:rsid w:val="00973B7D"/>
    <w:rsid w:val="009742D5"/>
    <w:rsid w:val="009746D5"/>
    <w:rsid w:val="00974B86"/>
    <w:rsid w:val="00974DAA"/>
    <w:rsid w:val="00974FB2"/>
    <w:rsid w:val="009762F8"/>
    <w:rsid w:val="0097661B"/>
    <w:rsid w:val="00976F2D"/>
    <w:rsid w:val="0097786D"/>
    <w:rsid w:val="0097795F"/>
    <w:rsid w:val="00977EB1"/>
    <w:rsid w:val="00980688"/>
    <w:rsid w:val="00981348"/>
    <w:rsid w:val="0098154E"/>
    <w:rsid w:val="009818B7"/>
    <w:rsid w:val="009819ED"/>
    <w:rsid w:val="00981A09"/>
    <w:rsid w:val="00981C96"/>
    <w:rsid w:val="00982328"/>
    <w:rsid w:val="00982BEA"/>
    <w:rsid w:val="00982CD4"/>
    <w:rsid w:val="009831A1"/>
    <w:rsid w:val="00983B47"/>
    <w:rsid w:val="00983E56"/>
    <w:rsid w:val="00984117"/>
    <w:rsid w:val="009842F2"/>
    <w:rsid w:val="00984640"/>
    <w:rsid w:val="00984667"/>
    <w:rsid w:val="00984909"/>
    <w:rsid w:val="00984C04"/>
    <w:rsid w:val="00985223"/>
    <w:rsid w:val="00985995"/>
    <w:rsid w:val="00985D8D"/>
    <w:rsid w:val="0098613E"/>
    <w:rsid w:val="00986BA3"/>
    <w:rsid w:val="00986D6B"/>
    <w:rsid w:val="00987283"/>
    <w:rsid w:val="00987291"/>
    <w:rsid w:val="0098773D"/>
    <w:rsid w:val="00987ADB"/>
    <w:rsid w:val="00987D65"/>
    <w:rsid w:val="00990BA2"/>
    <w:rsid w:val="00990EA9"/>
    <w:rsid w:val="00991372"/>
    <w:rsid w:val="00991942"/>
    <w:rsid w:val="00992273"/>
    <w:rsid w:val="009926F4"/>
    <w:rsid w:val="00992A4A"/>
    <w:rsid w:val="00992E3C"/>
    <w:rsid w:val="0099358F"/>
    <w:rsid w:val="00993784"/>
    <w:rsid w:val="00993A57"/>
    <w:rsid w:val="00993B30"/>
    <w:rsid w:val="00993CC5"/>
    <w:rsid w:val="00993DF5"/>
    <w:rsid w:val="00993E73"/>
    <w:rsid w:val="00994085"/>
    <w:rsid w:val="00994420"/>
    <w:rsid w:val="009948BB"/>
    <w:rsid w:val="00994CDD"/>
    <w:rsid w:val="00994EFF"/>
    <w:rsid w:val="00994FBA"/>
    <w:rsid w:val="00995D5E"/>
    <w:rsid w:val="009960EA"/>
    <w:rsid w:val="009963F0"/>
    <w:rsid w:val="00996FB6"/>
    <w:rsid w:val="009972E3"/>
    <w:rsid w:val="00997719"/>
    <w:rsid w:val="00997C2C"/>
    <w:rsid w:val="009A0079"/>
    <w:rsid w:val="009A0249"/>
    <w:rsid w:val="009A052D"/>
    <w:rsid w:val="009A0738"/>
    <w:rsid w:val="009A0BC1"/>
    <w:rsid w:val="009A0CE9"/>
    <w:rsid w:val="009A1340"/>
    <w:rsid w:val="009A13A0"/>
    <w:rsid w:val="009A1583"/>
    <w:rsid w:val="009A204B"/>
    <w:rsid w:val="009A2365"/>
    <w:rsid w:val="009A271F"/>
    <w:rsid w:val="009A2D25"/>
    <w:rsid w:val="009A2D57"/>
    <w:rsid w:val="009A3081"/>
    <w:rsid w:val="009A3A6A"/>
    <w:rsid w:val="009A3CF5"/>
    <w:rsid w:val="009A3E86"/>
    <w:rsid w:val="009A3FFB"/>
    <w:rsid w:val="009A4058"/>
    <w:rsid w:val="009A4D00"/>
    <w:rsid w:val="009A5513"/>
    <w:rsid w:val="009A6176"/>
    <w:rsid w:val="009A766E"/>
    <w:rsid w:val="009B057A"/>
    <w:rsid w:val="009B23DC"/>
    <w:rsid w:val="009B240E"/>
    <w:rsid w:val="009B2414"/>
    <w:rsid w:val="009B28FC"/>
    <w:rsid w:val="009B2EEA"/>
    <w:rsid w:val="009B324B"/>
    <w:rsid w:val="009B3796"/>
    <w:rsid w:val="009B3DE6"/>
    <w:rsid w:val="009B4504"/>
    <w:rsid w:val="009B47CF"/>
    <w:rsid w:val="009B4B43"/>
    <w:rsid w:val="009B52F1"/>
    <w:rsid w:val="009B5C14"/>
    <w:rsid w:val="009B6688"/>
    <w:rsid w:val="009B6925"/>
    <w:rsid w:val="009B6A34"/>
    <w:rsid w:val="009B6A86"/>
    <w:rsid w:val="009B6AA2"/>
    <w:rsid w:val="009B6AC5"/>
    <w:rsid w:val="009B6B6F"/>
    <w:rsid w:val="009B7198"/>
    <w:rsid w:val="009B76CC"/>
    <w:rsid w:val="009B7778"/>
    <w:rsid w:val="009B7A15"/>
    <w:rsid w:val="009B7D41"/>
    <w:rsid w:val="009C0BDC"/>
    <w:rsid w:val="009C1022"/>
    <w:rsid w:val="009C15FB"/>
    <w:rsid w:val="009C1B8D"/>
    <w:rsid w:val="009C1CE1"/>
    <w:rsid w:val="009C1F1A"/>
    <w:rsid w:val="009C2FE7"/>
    <w:rsid w:val="009C397E"/>
    <w:rsid w:val="009C44EB"/>
    <w:rsid w:val="009C452D"/>
    <w:rsid w:val="009C4860"/>
    <w:rsid w:val="009C4D12"/>
    <w:rsid w:val="009C4FF1"/>
    <w:rsid w:val="009C5646"/>
    <w:rsid w:val="009C64E1"/>
    <w:rsid w:val="009C6B99"/>
    <w:rsid w:val="009C6F42"/>
    <w:rsid w:val="009C712A"/>
    <w:rsid w:val="009C7311"/>
    <w:rsid w:val="009C750B"/>
    <w:rsid w:val="009C7A95"/>
    <w:rsid w:val="009C7B88"/>
    <w:rsid w:val="009D0119"/>
    <w:rsid w:val="009D015B"/>
    <w:rsid w:val="009D03FE"/>
    <w:rsid w:val="009D0596"/>
    <w:rsid w:val="009D07E6"/>
    <w:rsid w:val="009D0AB3"/>
    <w:rsid w:val="009D0B3C"/>
    <w:rsid w:val="009D0D91"/>
    <w:rsid w:val="009D11BE"/>
    <w:rsid w:val="009D142B"/>
    <w:rsid w:val="009D1D7B"/>
    <w:rsid w:val="009D1E46"/>
    <w:rsid w:val="009D20AC"/>
    <w:rsid w:val="009D2115"/>
    <w:rsid w:val="009D2BE4"/>
    <w:rsid w:val="009D2FC6"/>
    <w:rsid w:val="009D3075"/>
    <w:rsid w:val="009D3DF5"/>
    <w:rsid w:val="009D3EE8"/>
    <w:rsid w:val="009D42DD"/>
    <w:rsid w:val="009D4B6A"/>
    <w:rsid w:val="009D4E93"/>
    <w:rsid w:val="009D53F4"/>
    <w:rsid w:val="009D560D"/>
    <w:rsid w:val="009D5A17"/>
    <w:rsid w:val="009D6123"/>
    <w:rsid w:val="009D6596"/>
    <w:rsid w:val="009D685D"/>
    <w:rsid w:val="009D6FD2"/>
    <w:rsid w:val="009D721A"/>
    <w:rsid w:val="009D73D9"/>
    <w:rsid w:val="009D770F"/>
    <w:rsid w:val="009D7D02"/>
    <w:rsid w:val="009E01FB"/>
    <w:rsid w:val="009E02C7"/>
    <w:rsid w:val="009E07C0"/>
    <w:rsid w:val="009E0A8D"/>
    <w:rsid w:val="009E1069"/>
    <w:rsid w:val="009E10EF"/>
    <w:rsid w:val="009E1101"/>
    <w:rsid w:val="009E2023"/>
    <w:rsid w:val="009E229E"/>
    <w:rsid w:val="009E26E0"/>
    <w:rsid w:val="009E289F"/>
    <w:rsid w:val="009E2CC5"/>
    <w:rsid w:val="009E2E1F"/>
    <w:rsid w:val="009E3A6D"/>
    <w:rsid w:val="009E3AD8"/>
    <w:rsid w:val="009E404D"/>
    <w:rsid w:val="009E45C8"/>
    <w:rsid w:val="009E46CE"/>
    <w:rsid w:val="009E5676"/>
    <w:rsid w:val="009E56FE"/>
    <w:rsid w:val="009E59A0"/>
    <w:rsid w:val="009E5AE9"/>
    <w:rsid w:val="009E5F43"/>
    <w:rsid w:val="009E5FF3"/>
    <w:rsid w:val="009E6693"/>
    <w:rsid w:val="009E6C5F"/>
    <w:rsid w:val="009E7673"/>
    <w:rsid w:val="009E7B62"/>
    <w:rsid w:val="009E7EFC"/>
    <w:rsid w:val="009E7FE5"/>
    <w:rsid w:val="009F08B9"/>
    <w:rsid w:val="009F0F25"/>
    <w:rsid w:val="009F1137"/>
    <w:rsid w:val="009F15C7"/>
    <w:rsid w:val="009F1D88"/>
    <w:rsid w:val="009F20E6"/>
    <w:rsid w:val="009F21A2"/>
    <w:rsid w:val="009F27E0"/>
    <w:rsid w:val="009F28AD"/>
    <w:rsid w:val="009F2B31"/>
    <w:rsid w:val="009F2B49"/>
    <w:rsid w:val="009F3053"/>
    <w:rsid w:val="009F3080"/>
    <w:rsid w:val="009F349F"/>
    <w:rsid w:val="009F3728"/>
    <w:rsid w:val="009F3850"/>
    <w:rsid w:val="009F4029"/>
    <w:rsid w:val="009F43C6"/>
    <w:rsid w:val="009F4AF7"/>
    <w:rsid w:val="009F4C41"/>
    <w:rsid w:val="009F614B"/>
    <w:rsid w:val="009F6A08"/>
    <w:rsid w:val="009F79B3"/>
    <w:rsid w:val="009F7A2A"/>
    <w:rsid w:val="009F7D62"/>
    <w:rsid w:val="00A002FA"/>
    <w:rsid w:val="00A00E91"/>
    <w:rsid w:val="00A00F40"/>
    <w:rsid w:val="00A01884"/>
    <w:rsid w:val="00A01A05"/>
    <w:rsid w:val="00A01F2A"/>
    <w:rsid w:val="00A0248E"/>
    <w:rsid w:val="00A02582"/>
    <w:rsid w:val="00A03371"/>
    <w:rsid w:val="00A03802"/>
    <w:rsid w:val="00A041F7"/>
    <w:rsid w:val="00A046F6"/>
    <w:rsid w:val="00A04FB6"/>
    <w:rsid w:val="00A05103"/>
    <w:rsid w:val="00A052F5"/>
    <w:rsid w:val="00A05886"/>
    <w:rsid w:val="00A060BA"/>
    <w:rsid w:val="00A06527"/>
    <w:rsid w:val="00A06687"/>
    <w:rsid w:val="00A07036"/>
    <w:rsid w:val="00A0721A"/>
    <w:rsid w:val="00A0735E"/>
    <w:rsid w:val="00A07B64"/>
    <w:rsid w:val="00A07C13"/>
    <w:rsid w:val="00A07C66"/>
    <w:rsid w:val="00A106BE"/>
    <w:rsid w:val="00A10763"/>
    <w:rsid w:val="00A10BB8"/>
    <w:rsid w:val="00A10F25"/>
    <w:rsid w:val="00A11EE2"/>
    <w:rsid w:val="00A11F2A"/>
    <w:rsid w:val="00A12575"/>
    <w:rsid w:val="00A12C12"/>
    <w:rsid w:val="00A12D9A"/>
    <w:rsid w:val="00A1354F"/>
    <w:rsid w:val="00A139A1"/>
    <w:rsid w:val="00A13BDD"/>
    <w:rsid w:val="00A13DB1"/>
    <w:rsid w:val="00A13DD2"/>
    <w:rsid w:val="00A13EBE"/>
    <w:rsid w:val="00A14E51"/>
    <w:rsid w:val="00A155FF"/>
    <w:rsid w:val="00A1659D"/>
    <w:rsid w:val="00A1674B"/>
    <w:rsid w:val="00A16E40"/>
    <w:rsid w:val="00A17368"/>
    <w:rsid w:val="00A17777"/>
    <w:rsid w:val="00A1789C"/>
    <w:rsid w:val="00A17CEA"/>
    <w:rsid w:val="00A17E9D"/>
    <w:rsid w:val="00A201C7"/>
    <w:rsid w:val="00A203C2"/>
    <w:rsid w:val="00A2092A"/>
    <w:rsid w:val="00A20DD3"/>
    <w:rsid w:val="00A21341"/>
    <w:rsid w:val="00A22071"/>
    <w:rsid w:val="00A224B5"/>
    <w:rsid w:val="00A224DF"/>
    <w:rsid w:val="00A22713"/>
    <w:rsid w:val="00A22DCD"/>
    <w:rsid w:val="00A24051"/>
    <w:rsid w:val="00A24295"/>
    <w:rsid w:val="00A2438B"/>
    <w:rsid w:val="00A24859"/>
    <w:rsid w:val="00A249AE"/>
    <w:rsid w:val="00A24A30"/>
    <w:rsid w:val="00A24B9E"/>
    <w:rsid w:val="00A255F1"/>
    <w:rsid w:val="00A2566C"/>
    <w:rsid w:val="00A25965"/>
    <w:rsid w:val="00A25DF1"/>
    <w:rsid w:val="00A2617D"/>
    <w:rsid w:val="00A262DD"/>
    <w:rsid w:val="00A2672E"/>
    <w:rsid w:val="00A26772"/>
    <w:rsid w:val="00A26B51"/>
    <w:rsid w:val="00A272CA"/>
    <w:rsid w:val="00A27B54"/>
    <w:rsid w:val="00A27E97"/>
    <w:rsid w:val="00A304F8"/>
    <w:rsid w:val="00A30D54"/>
    <w:rsid w:val="00A30EFE"/>
    <w:rsid w:val="00A31B56"/>
    <w:rsid w:val="00A31B9A"/>
    <w:rsid w:val="00A3263D"/>
    <w:rsid w:val="00A32D65"/>
    <w:rsid w:val="00A32D92"/>
    <w:rsid w:val="00A33634"/>
    <w:rsid w:val="00A33A69"/>
    <w:rsid w:val="00A34908"/>
    <w:rsid w:val="00A34C7C"/>
    <w:rsid w:val="00A35049"/>
    <w:rsid w:val="00A35557"/>
    <w:rsid w:val="00A366FC"/>
    <w:rsid w:val="00A37124"/>
    <w:rsid w:val="00A375F7"/>
    <w:rsid w:val="00A376F6"/>
    <w:rsid w:val="00A37C08"/>
    <w:rsid w:val="00A37E5F"/>
    <w:rsid w:val="00A40145"/>
    <w:rsid w:val="00A40307"/>
    <w:rsid w:val="00A40797"/>
    <w:rsid w:val="00A410DB"/>
    <w:rsid w:val="00A4149F"/>
    <w:rsid w:val="00A414E9"/>
    <w:rsid w:val="00A4195C"/>
    <w:rsid w:val="00A41E01"/>
    <w:rsid w:val="00A4301F"/>
    <w:rsid w:val="00A4314C"/>
    <w:rsid w:val="00A435C3"/>
    <w:rsid w:val="00A43670"/>
    <w:rsid w:val="00A43A9E"/>
    <w:rsid w:val="00A43BAD"/>
    <w:rsid w:val="00A44820"/>
    <w:rsid w:val="00A44A6B"/>
    <w:rsid w:val="00A4528A"/>
    <w:rsid w:val="00A4574B"/>
    <w:rsid w:val="00A459D7"/>
    <w:rsid w:val="00A461C9"/>
    <w:rsid w:val="00A4730F"/>
    <w:rsid w:val="00A47C40"/>
    <w:rsid w:val="00A50059"/>
    <w:rsid w:val="00A5016D"/>
    <w:rsid w:val="00A50421"/>
    <w:rsid w:val="00A506A6"/>
    <w:rsid w:val="00A506FF"/>
    <w:rsid w:val="00A50F96"/>
    <w:rsid w:val="00A51483"/>
    <w:rsid w:val="00A51566"/>
    <w:rsid w:val="00A51615"/>
    <w:rsid w:val="00A51D09"/>
    <w:rsid w:val="00A5240B"/>
    <w:rsid w:val="00A5246F"/>
    <w:rsid w:val="00A52794"/>
    <w:rsid w:val="00A5290A"/>
    <w:rsid w:val="00A52B00"/>
    <w:rsid w:val="00A537D7"/>
    <w:rsid w:val="00A537EA"/>
    <w:rsid w:val="00A54188"/>
    <w:rsid w:val="00A5426E"/>
    <w:rsid w:val="00A542A5"/>
    <w:rsid w:val="00A551A4"/>
    <w:rsid w:val="00A554E0"/>
    <w:rsid w:val="00A55AE6"/>
    <w:rsid w:val="00A55B1F"/>
    <w:rsid w:val="00A55D81"/>
    <w:rsid w:val="00A563B9"/>
    <w:rsid w:val="00A56673"/>
    <w:rsid w:val="00A56725"/>
    <w:rsid w:val="00A56EF1"/>
    <w:rsid w:val="00A57010"/>
    <w:rsid w:val="00A5740B"/>
    <w:rsid w:val="00A57432"/>
    <w:rsid w:val="00A57C05"/>
    <w:rsid w:val="00A57F1E"/>
    <w:rsid w:val="00A60765"/>
    <w:rsid w:val="00A60838"/>
    <w:rsid w:val="00A60AB9"/>
    <w:rsid w:val="00A60C13"/>
    <w:rsid w:val="00A61A00"/>
    <w:rsid w:val="00A61EB4"/>
    <w:rsid w:val="00A623E4"/>
    <w:rsid w:val="00A6314C"/>
    <w:rsid w:val="00A6332C"/>
    <w:rsid w:val="00A63991"/>
    <w:rsid w:val="00A639D2"/>
    <w:rsid w:val="00A642CD"/>
    <w:rsid w:val="00A64336"/>
    <w:rsid w:val="00A646E9"/>
    <w:rsid w:val="00A6472B"/>
    <w:rsid w:val="00A64BE6"/>
    <w:rsid w:val="00A64D59"/>
    <w:rsid w:val="00A64FDB"/>
    <w:rsid w:val="00A65061"/>
    <w:rsid w:val="00A6580E"/>
    <w:rsid w:val="00A65A8D"/>
    <w:rsid w:val="00A65E96"/>
    <w:rsid w:val="00A66A18"/>
    <w:rsid w:val="00A67526"/>
    <w:rsid w:val="00A67964"/>
    <w:rsid w:val="00A702AB"/>
    <w:rsid w:val="00A70C5A"/>
    <w:rsid w:val="00A71062"/>
    <w:rsid w:val="00A7129B"/>
    <w:rsid w:val="00A7135D"/>
    <w:rsid w:val="00A71B94"/>
    <w:rsid w:val="00A725AA"/>
    <w:rsid w:val="00A726F7"/>
    <w:rsid w:val="00A72DCD"/>
    <w:rsid w:val="00A7393C"/>
    <w:rsid w:val="00A74A08"/>
    <w:rsid w:val="00A754AE"/>
    <w:rsid w:val="00A7587B"/>
    <w:rsid w:val="00A75B0D"/>
    <w:rsid w:val="00A7603A"/>
    <w:rsid w:val="00A76AF8"/>
    <w:rsid w:val="00A76CF2"/>
    <w:rsid w:val="00A77455"/>
    <w:rsid w:val="00A80094"/>
    <w:rsid w:val="00A80757"/>
    <w:rsid w:val="00A808BD"/>
    <w:rsid w:val="00A80CE6"/>
    <w:rsid w:val="00A80ECC"/>
    <w:rsid w:val="00A81259"/>
    <w:rsid w:val="00A817F4"/>
    <w:rsid w:val="00A81DA8"/>
    <w:rsid w:val="00A8282E"/>
    <w:rsid w:val="00A82997"/>
    <w:rsid w:val="00A82F01"/>
    <w:rsid w:val="00A83466"/>
    <w:rsid w:val="00A83996"/>
    <w:rsid w:val="00A83FE0"/>
    <w:rsid w:val="00A842DE"/>
    <w:rsid w:val="00A84A9B"/>
    <w:rsid w:val="00A84BCB"/>
    <w:rsid w:val="00A8517B"/>
    <w:rsid w:val="00A8535D"/>
    <w:rsid w:val="00A857C1"/>
    <w:rsid w:val="00A8608D"/>
    <w:rsid w:val="00A86154"/>
    <w:rsid w:val="00A86C25"/>
    <w:rsid w:val="00A8702B"/>
    <w:rsid w:val="00A87421"/>
    <w:rsid w:val="00A87727"/>
    <w:rsid w:val="00A906C3"/>
    <w:rsid w:val="00A90B87"/>
    <w:rsid w:val="00A90CA0"/>
    <w:rsid w:val="00A91193"/>
    <w:rsid w:val="00A91B4A"/>
    <w:rsid w:val="00A91BC5"/>
    <w:rsid w:val="00A91F37"/>
    <w:rsid w:val="00A935D6"/>
    <w:rsid w:val="00A9483D"/>
    <w:rsid w:val="00A94884"/>
    <w:rsid w:val="00A94EF3"/>
    <w:rsid w:val="00A953AE"/>
    <w:rsid w:val="00A95BD1"/>
    <w:rsid w:val="00A95C92"/>
    <w:rsid w:val="00A95D01"/>
    <w:rsid w:val="00A95F1B"/>
    <w:rsid w:val="00A96D65"/>
    <w:rsid w:val="00A96DCC"/>
    <w:rsid w:val="00A97D68"/>
    <w:rsid w:val="00A97F17"/>
    <w:rsid w:val="00AA0130"/>
    <w:rsid w:val="00AA097B"/>
    <w:rsid w:val="00AA0A9B"/>
    <w:rsid w:val="00AA1424"/>
    <w:rsid w:val="00AA193B"/>
    <w:rsid w:val="00AA1EAE"/>
    <w:rsid w:val="00AA1F92"/>
    <w:rsid w:val="00AA21CC"/>
    <w:rsid w:val="00AA22BA"/>
    <w:rsid w:val="00AA24F4"/>
    <w:rsid w:val="00AA291F"/>
    <w:rsid w:val="00AA2996"/>
    <w:rsid w:val="00AA2CB0"/>
    <w:rsid w:val="00AA2E46"/>
    <w:rsid w:val="00AA2E90"/>
    <w:rsid w:val="00AA35F8"/>
    <w:rsid w:val="00AA3924"/>
    <w:rsid w:val="00AA3A73"/>
    <w:rsid w:val="00AA3C36"/>
    <w:rsid w:val="00AA3FBB"/>
    <w:rsid w:val="00AA417C"/>
    <w:rsid w:val="00AA4208"/>
    <w:rsid w:val="00AA4CE2"/>
    <w:rsid w:val="00AA4D2C"/>
    <w:rsid w:val="00AA4FF0"/>
    <w:rsid w:val="00AA5149"/>
    <w:rsid w:val="00AA57C7"/>
    <w:rsid w:val="00AA63FE"/>
    <w:rsid w:val="00AA6BF3"/>
    <w:rsid w:val="00AA7127"/>
    <w:rsid w:val="00AA7614"/>
    <w:rsid w:val="00AA767C"/>
    <w:rsid w:val="00AB0138"/>
    <w:rsid w:val="00AB03DE"/>
    <w:rsid w:val="00AB06F0"/>
    <w:rsid w:val="00AB0990"/>
    <w:rsid w:val="00AB0CAF"/>
    <w:rsid w:val="00AB0D26"/>
    <w:rsid w:val="00AB0DFD"/>
    <w:rsid w:val="00AB112B"/>
    <w:rsid w:val="00AB1306"/>
    <w:rsid w:val="00AB1B7C"/>
    <w:rsid w:val="00AB1C1F"/>
    <w:rsid w:val="00AB1D6B"/>
    <w:rsid w:val="00AB1D7A"/>
    <w:rsid w:val="00AB1E86"/>
    <w:rsid w:val="00AB249F"/>
    <w:rsid w:val="00AB26B3"/>
    <w:rsid w:val="00AB28DF"/>
    <w:rsid w:val="00AB2952"/>
    <w:rsid w:val="00AB2E7D"/>
    <w:rsid w:val="00AB31DC"/>
    <w:rsid w:val="00AB32A4"/>
    <w:rsid w:val="00AB3318"/>
    <w:rsid w:val="00AB340A"/>
    <w:rsid w:val="00AB3450"/>
    <w:rsid w:val="00AB40FF"/>
    <w:rsid w:val="00AB50DE"/>
    <w:rsid w:val="00AB578C"/>
    <w:rsid w:val="00AB5C5F"/>
    <w:rsid w:val="00AB5E82"/>
    <w:rsid w:val="00AB6914"/>
    <w:rsid w:val="00AB6B51"/>
    <w:rsid w:val="00AB6B52"/>
    <w:rsid w:val="00AB6C28"/>
    <w:rsid w:val="00AB771A"/>
    <w:rsid w:val="00AC039C"/>
    <w:rsid w:val="00AC08F6"/>
    <w:rsid w:val="00AC08F7"/>
    <w:rsid w:val="00AC101B"/>
    <w:rsid w:val="00AC1289"/>
    <w:rsid w:val="00AC131D"/>
    <w:rsid w:val="00AC1750"/>
    <w:rsid w:val="00AC1B34"/>
    <w:rsid w:val="00AC2807"/>
    <w:rsid w:val="00AC2824"/>
    <w:rsid w:val="00AC2C1A"/>
    <w:rsid w:val="00AC33E2"/>
    <w:rsid w:val="00AC3895"/>
    <w:rsid w:val="00AC3A03"/>
    <w:rsid w:val="00AC3DC2"/>
    <w:rsid w:val="00AC469E"/>
    <w:rsid w:val="00AC47C9"/>
    <w:rsid w:val="00AC535B"/>
    <w:rsid w:val="00AC5986"/>
    <w:rsid w:val="00AC5CCC"/>
    <w:rsid w:val="00AC5D62"/>
    <w:rsid w:val="00AC5F48"/>
    <w:rsid w:val="00AC610B"/>
    <w:rsid w:val="00AC621B"/>
    <w:rsid w:val="00AC64CD"/>
    <w:rsid w:val="00AC73FC"/>
    <w:rsid w:val="00AC74CF"/>
    <w:rsid w:val="00AC7C53"/>
    <w:rsid w:val="00AC7D4F"/>
    <w:rsid w:val="00AC7FC8"/>
    <w:rsid w:val="00AD01C1"/>
    <w:rsid w:val="00AD01C5"/>
    <w:rsid w:val="00AD02C0"/>
    <w:rsid w:val="00AD0CAA"/>
    <w:rsid w:val="00AD1401"/>
    <w:rsid w:val="00AD18C0"/>
    <w:rsid w:val="00AD1C5C"/>
    <w:rsid w:val="00AD2647"/>
    <w:rsid w:val="00AD2AC7"/>
    <w:rsid w:val="00AD2ADD"/>
    <w:rsid w:val="00AD39CF"/>
    <w:rsid w:val="00AD495F"/>
    <w:rsid w:val="00AD4D22"/>
    <w:rsid w:val="00AD4F33"/>
    <w:rsid w:val="00AD5B65"/>
    <w:rsid w:val="00AD5C4C"/>
    <w:rsid w:val="00AD6840"/>
    <w:rsid w:val="00AD6BF4"/>
    <w:rsid w:val="00AD732E"/>
    <w:rsid w:val="00AD73A8"/>
    <w:rsid w:val="00AD73FB"/>
    <w:rsid w:val="00AD7A91"/>
    <w:rsid w:val="00AD7AED"/>
    <w:rsid w:val="00AD7BB4"/>
    <w:rsid w:val="00AE0F12"/>
    <w:rsid w:val="00AE1304"/>
    <w:rsid w:val="00AE14F8"/>
    <w:rsid w:val="00AE1AD7"/>
    <w:rsid w:val="00AE1BF1"/>
    <w:rsid w:val="00AE1CD1"/>
    <w:rsid w:val="00AE240B"/>
    <w:rsid w:val="00AE261D"/>
    <w:rsid w:val="00AE28C3"/>
    <w:rsid w:val="00AE32D3"/>
    <w:rsid w:val="00AE34EA"/>
    <w:rsid w:val="00AE375A"/>
    <w:rsid w:val="00AE37D7"/>
    <w:rsid w:val="00AE3B8E"/>
    <w:rsid w:val="00AE473E"/>
    <w:rsid w:val="00AE51CD"/>
    <w:rsid w:val="00AE5346"/>
    <w:rsid w:val="00AE53BE"/>
    <w:rsid w:val="00AE588E"/>
    <w:rsid w:val="00AE58E8"/>
    <w:rsid w:val="00AE6380"/>
    <w:rsid w:val="00AE78CE"/>
    <w:rsid w:val="00AE7910"/>
    <w:rsid w:val="00AE7DFB"/>
    <w:rsid w:val="00AE7F7D"/>
    <w:rsid w:val="00AF0536"/>
    <w:rsid w:val="00AF0D24"/>
    <w:rsid w:val="00AF0D94"/>
    <w:rsid w:val="00AF23ED"/>
    <w:rsid w:val="00AF2515"/>
    <w:rsid w:val="00AF29F6"/>
    <w:rsid w:val="00AF2D48"/>
    <w:rsid w:val="00AF3556"/>
    <w:rsid w:val="00AF36C7"/>
    <w:rsid w:val="00AF3853"/>
    <w:rsid w:val="00AF4792"/>
    <w:rsid w:val="00AF4DBF"/>
    <w:rsid w:val="00AF5413"/>
    <w:rsid w:val="00AF54EA"/>
    <w:rsid w:val="00AF5D79"/>
    <w:rsid w:val="00B000EA"/>
    <w:rsid w:val="00B0029E"/>
    <w:rsid w:val="00B0086B"/>
    <w:rsid w:val="00B010BA"/>
    <w:rsid w:val="00B02A0E"/>
    <w:rsid w:val="00B03744"/>
    <w:rsid w:val="00B04592"/>
    <w:rsid w:val="00B045F2"/>
    <w:rsid w:val="00B051D7"/>
    <w:rsid w:val="00B0565A"/>
    <w:rsid w:val="00B056B2"/>
    <w:rsid w:val="00B059BA"/>
    <w:rsid w:val="00B05CE8"/>
    <w:rsid w:val="00B05FC4"/>
    <w:rsid w:val="00B06533"/>
    <w:rsid w:val="00B06686"/>
    <w:rsid w:val="00B069C3"/>
    <w:rsid w:val="00B06D3D"/>
    <w:rsid w:val="00B06EF8"/>
    <w:rsid w:val="00B0714F"/>
    <w:rsid w:val="00B076E0"/>
    <w:rsid w:val="00B10375"/>
    <w:rsid w:val="00B107F3"/>
    <w:rsid w:val="00B10BAA"/>
    <w:rsid w:val="00B10C4A"/>
    <w:rsid w:val="00B10EBA"/>
    <w:rsid w:val="00B10F20"/>
    <w:rsid w:val="00B10F4C"/>
    <w:rsid w:val="00B1115D"/>
    <w:rsid w:val="00B11370"/>
    <w:rsid w:val="00B12A0A"/>
    <w:rsid w:val="00B12C2C"/>
    <w:rsid w:val="00B13171"/>
    <w:rsid w:val="00B142B4"/>
    <w:rsid w:val="00B14676"/>
    <w:rsid w:val="00B14789"/>
    <w:rsid w:val="00B14E11"/>
    <w:rsid w:val="00B1587D"/>
    <w:rsid w:val="00B166BD"/>
    <w:rsid w:val="00B167CC"/>
    <w:rsid w:val="00B16FE0"/>
    <w:rsid w:val="00B17190"/>
    <w:rsid w:val="00B206C8"/>
    <w:rsid w:val="00B20900"/>
    <w:rsid w:val="00B20C7B"/>
    <w:rsid w:val="00B20CC7"/>
    <w:rsid w:val="00B211D0"/>
    <w:rsid w:val="00B21B65"/>
    <w:rsid w:val="00B21C61"/>
    <w:rsid w:val="00B2257B"/>
    <w:rsid w:val="00B232ED"/>
    <w:rsid w:val="00B2337B"/>
    <w:rsid w:val="00B237C3"/>
    <w:rsid w:val="00B23B2C"/>
    <w:rsid w:val="00B24509"/>
    <w:rsid w:val="00B249D1"/>
    <w:rsid w:val="00B24ED8"/>
    <w:rsid w:val="00B2525D"/>
    <w:rsid w:val="00B25871"/>
    <w:rsid w:val="00B269F5"/>
    <w:rsid w:val="00B26A8F"/>
    <w:rsid w:val="00B26C10"/>
    <w:rsid w:val="00B27338"/>
    <w:rsid w:val="00B27440"/>
    <w:rsid w:val="00B27DA8"/>
    <w:rsid w:val="00B3023A"/>
    <w:rsid w:val="00B303CE"/>
    <w:rsid w:val="00B30420"/>
    <w:rsid w:val="00B308D7"/>
    <w:rsid w:val="00B30946"/>
    <w:rsid w:val="00B31023"/>
    <w:rsid w:val="00B31164"/>
    <w:rsid w:val="00B31668"/>
    <w:rsid w:val="00B318A8"/>
    <w:rsid w:val="00B31A58"/>
    <w:rsid w:val="00B32BF8"/>
    <w:rsid w:val="00B33366"/>
    <w:rsid w:val="00B33590"/>
    <w:rsid w:val="00B335D1"/>
    <w:rsid w:val="00B33982"/>
    <w:rsid w:val="00B35148"/>
    <w:rsid w:val="00B3594E"/>
    <w:rsid w:val="00B35A49"/>
    <w:rsid w:val="00B363DC"/>
    <w:rsid w:val="00B364AF"/>
    <w:rsid w:val="00B368E7"/>
    <w:rsid w:val="00B368EF"/>
    <w:rsid w:val="00B36A6B"/>
    <w:rsid w:val="00B36E6B"/>
    <w:rsid w:val="00B37C5B"/>
    <w:rsid w:val="00B40149"/>
    <w:rsid w:val="00B4017B"/>
    <w:rsid w:val="00B402DE"/>
    <w:rsid w:val="00B40938"/>
    <w:rsid w:val="00B40CEF"/>
    <w:rsid w:val="00B418CB"/>
    <w:rsid w:val="00B41E39"/>
    <w:rsid w:val="00B42410"/>
    <w:rsid w:val="00B42A57"/>
    <w:rsid w:val="00B42C83"/>
    <w:rsid w:val="00B436B6"/>
    <w:rsid w:val="00B43ADA"/>
    <w:rsid w:val="00B43F08"/>
    <w:rsid w:val="00B441BB"/>
    <w:rsid w:val="00B4480C"/>
    <w:rsid w:val="00B44E8D"/>
    <w:rsid w:val="00B4503A"/>
    <w:rsid w:val="00B46317"/>
    <w:rsid w:val="00B4668D"/>
    <w:rsid w:val="00B4679D"/>
    <w:rsid w:val="00B4713E"/>
    <w:rsid w:val="00B47778"/>
    <w:rsid w:val="00B47E77"/>
    <w:rsid w:val="00B47E9F"/>
    <w:rsid w:val="00B5046D"/>
    <w:rsid w:val="00B50A4F"/>
    <w:rsid w:val="00B50CA8"/>
    <w:rsid w:val="00B511A7"/>
    <w:rsid w:val="00B5150C"/>
    <w:rsid w:val="00B51629"/>
    <w:rsid w:val="00B51FFC"/>
    <w:rsid w:val="00B52EBE"/>
    <w:rsid w:val="00B534FD"/>
    <w:rsid w:val="00B5370B"/>
    <w:rsid w:val="00B53A76"/>
    <w:rsid w:val="00B54367"/>
    <w:rsid w:val="00B548BE"/>
    <w:rsid w:val="00B54CE4"/>
    <w:rsid w:val="00B55121"/>
    <w:rsid w:val="00B5517F"/>
    <w:rsid w:val="00B556D2"/>
    <w:rsid w:val="00B55735"/>
    <w:rsid w:val="00B560C3"/>
    <w:rsid w:val="00B568F8"/>
    <w:rsid w:val="00B569EE"/>
    <w:rsid w:val="00B56A9F"/>
    <w:rsid w:val="00B612CC"/>
    <w:rsid w:val="00B613BF"/>
    <w:rsid w:val="00B613F9"/>
    <w:rsid w:val="00B614C5"/>
    <w:rsid w:val="00B634F5"/>
    <w:rsid w:val="00B63513"/>
    <w:rsid w:val="00B6358A"/>
    <w:rsid w:val="00B635B6"/>
    <w:rsid w:val="00B63AB9"/>
    <w:rsid w:val="00B63DED"/>
    <w:rsid w:val="00B645B0"/>
    <w:rsid w:val="00B65166"/>
    <w:rsid w:val="00B65314"/>
    <w:rsid w:val="00B6616E"/>
    <w:rsid w:val="00B66570"/>
    <w:rsid w:val="00B66D45"/>
    <w:rsid w:val="00B66D97"/>
    <w:rsid w:val="00B66DDB"/>
    <w:rsid w:val="00B66E95"/>
    <w:rsid w:val="00B670F9"/>
    <w:rsid w:val="00B6721E"/>
    <w:rsid w:val="00B67285"/>
    <w:rsid w:val="00B67711"/>
    <w:rsid w:val="00B67BB6"/>
    <w:rsid w:val="00B7014C"/>
    <w:rsid w:val="00B70934"/>
    <w:rsid w:val="00B70C5B"/>
    <w:rsid w:val="00B71068"/>
    <w:rsid w:val="00B718B2"/>
    <w:rsid w:val="00B72030"/>
    <w:rsid w:val="00B72638"/>
    <w:rsid w:val="00B72640"/>
    <w:rsid w:val="00B72973"/>
    <w:rsid w:val="00B72C2A"/>
    <w:rsid w:val="00B7384A"/>
    <w:rsid w:val="00B73B8C"/>
    <w:rsid w:val="00B746EA"/>
    <w:rsid w:val="00B746F0"/>
    <w:rsid w:val="00B75D52"/>
    <w:rsid w:val="00B763FD"/>
    <w:rsid w:val="00B76EA9"/>
    <w:rsid w:val="00B7722F"/>
    <w:rsid w:val="00B775F1"/>
    <w:rsid w:val="00B7761A"/>
    <w:rsid w:val="00B8049C"/>
    <w:rsid w:val="00B80781"/>
    <w:rsid w:val="00B808B2"/>
    <w:rsid w:val="00B80CBE"/>
    <w:rsid w:val="00B80D83"/>
    <w:rsid w:val="00B816FB"/>
    <w:rsid w:val="00B826A1"/>
    <w:rsid w:val="00B830F5"/>
    <w:rsid w:val="00B83176"/>
    <w:rsid w:val="00B840E9"/>
    <w:rsid w:val="00B84321"/>
    <w:rsid w:val="00B85376"/>
    <w:rsid w:val="00B857EF"/>
    <w:rsid w:val="00B85AE0"/>
    <w:rsid w:val="00B85C98"/>
    <w:rsid w:val="00B86588"/>
    <w:rsid w:val="00B86970"/>
    <w:rsid w:val="00B870F8"/>
    <w:rsid w:val="00B87235"/>
    <w:rsid w:val="00B874F6"/>
    <w:rsid w:val="00B876CD"/>
    <w:rsid w:val="00B8788D"/>
    <w:rsid w:val="00B87D36"/>
    <w:rsid w:val="00B90B78"/>
    <w:rsid w:val="00B912C3"/>
    <w:rsid w:val="00B91C77"/>
    <w:rsid w:val="00B9276A"/>
    <w:rsid w:val="00B92C39"/>
    <w:rsid w:val="00B92C69"/>
    <w:rsid w:val="00B92DF9"/>
    <w:rsid w:val="00B93175"/>
    <w:rsid w:val="00B93323"/>
    <w:rsid w:val="00B935CA"/>
    <w:rsid w:val="00B93F7F"/>
    <w:rsid w:val="00B94483"/>
    <w:rsid w:val="00B94994"/>
    <w:rsid w:val="00B94AFA"/>
    <w:rsid w:val="00B95659"/>
    <w:rsid w:val="00B95ADF"/>
    <w:rsid w:val="00B96302"/>
    <w:rsid w:val="00B96A80"/>
    <w:rsid w:val="00B96B28"/>
    <w:rsid w:val="00B972DD"/>
    <w:rsid w:val="00B973D7"/>
    <w:rsid w:val="00B973E2"/>
    <w:rsid w:val="00B97914"/>
    <w:rsid w:val="00B97F34"/>
    <w:rsid w:val="00BA060B"/>
    <w:rsid w:val="00BA06A5"/>
    <w:rsid w:val="00BA06BD"/>
    <w:rsid w:val="00BA14E8"/>
    <w:rsid w:val="00BA2755"/>
    <w:rsid w:val="00BA3277"/>
    <w:rsid w:val="00BA36CD"/>
    <w:rsid w:val="00BA3B24"/>
    <w:rsid w:val="00BA3D5A"/>
    <w:rsid w:val="00BA3EC8"/>
    <w:rsid w:val="00BA42A4"/>
    <w:rsid w:val="00BA45C0"/>
    <w:rsid w:val="00BA4A99"/>
    <w:rsid w:val="00BA5898"/>
    <w:rsid w:val="00BA5B06"/>
    <w:rsid w:val="00BA615D"/>
    <w:rsid w:val="00BA7376"/>
    <w:rsid w:val="00BA7C62"/>
    <w:rsid w:val="00BA7CBB"/>
    <w:rsid w:val="00BB189C"/>
    <w:rsid w:val="00BB1BD6"/>
    <w:rsid w:val="00BB1F24"/>
    <w:rsid w:val="00BB2E68"/>
    <w:rsid w:val="00BB2FBF"/>
    <w:rsid w:val="00BB3572"/>
    <w:rsid w:val="00BB35EB"/>
    <w:rsid w:val="00BB54DE"/>
    <w:rsid w:val="00BB56F7"/>
    <w:rsid w:val="00BB57D0"/>
    <w:rsid w:val="00BB5BEF"/>
    <w:rsid w:val="00BB5D64"/>
    <w:rsid w:val="00BB66F3"/>
    <w:rsid w:val="00BB6C3D"/>
    <w:rsid w:val="00BB713D"/>
    <w:rsid w:val="00BB7158"/>
    <w:rsid w:val="00BC001F"/>
    <w:rsid w:val="00BC0345"/>
    <w:rsid w:val="00BC0498"/>
    <w:rsid w:val="00BC10F7"/>
    <w:rsid w:val="00BC1460"/>
    <w:rsid w:val="00BC14AF"/>
    <w:rsid w:val="00BC1D56"/>
    <w:rsid w:val="00BC26C5"/>
    <w:rsid w:val="00BC2CEF"/>
    <w:rsid w:val="00BC2EAF"/>
    <w:rsid w:val="00BC3043"/>
    <w:rsid w:val="00BC3611"/>
    <w:rsid w:val="00BC3A77"/>
    <w:rsid w:val="00BC3ABB"/>
    <w:rsid w:val="00BC40A7"/>
    <w:rsid w:val="00BC46DC"/>
    <w:rsid w:val="00BC4753"/>
    <w:rsid w:val="00BC4B5F"/>
    <w:rsid w:val="00BC505E"/>
    <w:rsid w:val="00BC528F"/>
    <w:rsid w:val="00BC54A9"/>
    <w:rsid w:val="00BC6146"/>
    <w:rsid w:val="00BC6F6F"/>
    <w:rsid w:val="00BC6FF7"/>
    <w:rsid w:val="00BC74C5"/>
    <w:rsid w:val="00BC784A"/>
    <w:rsid w:val="00BC7EDA"/>
    <w:rsid w:val="00BD0445"/>
    <w:rsid w:val="00BD0BB9"/>
    <w:rsid w:val="00BD1062"/>
    <w:rsid w:val="00BD1302"/>
    <w:rsid w:val="00BD14AB"/>
    <w:rsid w:val="00BD178A"/>
    <w:rsid w:val="00BD1A0A"/>
    <w:rsid w:val="00BD2073"/>
    <w:rsid w:val="00BD30D3"/>
    <w:rsid w:val="00BD30DE"/>
    <w:rsid w:val="00BD3C99"/>
    <w:rsid w:val="00BD3EE2"/>
    <w:rsid w:val="00BD4357"/>
    <w:rsid w:val="00BD4AA6"/>
    <w:rsid w:val="00BD50FC"/>
    <w:rsid w:val="00BD5136"/>
    <w:rsid w:val="00BD5300"/>
    <w:rsid w:val="00BD5682"/>
    <w:rsid w:val="00BD613E"/>
    <w:rsid w:val="00BD62FA"/>
    <w:rsid w:val="00BD64F5"/>
    <w:rsid w:val="00BD6C9D"/>
    <w:rsid w:val="00BD6CF2"/>
    <w:rsid w:val="00BD7395"/>
    <w:rsid w:val="00BD75BE"/>
    <w:rsid w:val="00BD7E87"/>
    <w:rsid w:val="00BD7F24"/>
    <w:rsid w:val="00BD7F40"/>
    <w:rsid w:val="00BE15DC"/>
    <w:rsid w:val="00BE1617"/>
    <w:rsid w:val="00BE1794"/>
    <w:rsid w:val="00BE1D1E"/>
    <w:rsid w:val="00BE1D95"/>
    <w:rsid w:val="00BE1E22"/>
    <w:rsid w:val="00BE246D"/>
    <w:rsid w:val="00BE2D17"/>
    <w:rsid w:val="00BE2EA9"/>
    <w:rsid w:val="00BE3B61"/>
    <w:rsid w:val="00BE4F63"/>
    <w:rsid w:val="00BE522D"/>
    <w:rsid w:val="00BE5CD8"/>
    <w:rsid w:val="00BE5D85"/>
    <w:rsid w:val="00BE65AC"/>
    <w:rsid w:val="00BE6E3C"/>
    <w:rsid w:val="00BE7032"/>
    <w:rsid w:val="00BE770C"/>
    <w:rsid w:val="00BE7869"/>
    <w:rsid w:val="00BE7C9B"/>
    <w:rsid w:val="00BF0337"/>
    <w:rsid w:val="00BF0473"/>
    <w:rsid w:val="00BF1042"/>
    <w:rsid w:val="00BF1587"/>
    <w:rsid w:val="00BF1905"/>
    <w:rsid w:val="00BF1FBE"/>
    <w:rsid w:val="00BF21FE"/>
    <w:rsid w:val="00BF2800"/>
    <w:rsid w:val="00BF31B5"/>
    <w:rsid w:val="00BF364B"/>
    <w:rsid w:val="00BF369B"/>
    <w:rsid w:val="00BF386C"/>
    <w:rsid w:val="00BF39B7"/>
    <w:rsid w:val="00BF3EAA"/>
    <w:rsid w:val="00BF3FAA"/>
    <w:rsid w:val="00BF4316"/>
    <w:rsid w:val="00BF4801"/>
    <w:rsid w:val="00BF4E77"/>
    <w:rsid w:val="00BF5070"/>
    <w:rsid w:val="00BF550B"/>
    <w:rsid w:val="00BF7D8F"/>
    <w:rsid w:val="00C00244"/>
    <w:rsid w:val="00C002C8"/>
    <w:rsid w:val="00C004D8"/>
    <w:rsid w:val="00C010A9"/>
    <w:rsid w:val="00C0159D"/>
    <w:rsid w:val="00C01CCE"/>
    <w:rsid w:val="00C01E49"/>
    <w:rsid w:val="00C01F67"/>
    <w:rsid w:val="00C02ADC"/>
    <w:rsid w:val="00C03253"/>
    <w:rsid w:val="00C03622"/>
    <w:rsid w:val="00C03F87"/>
    <w:rsid w:val="00C04218"/>
    <w:rsid w:val="00C048FB"/>
    <w:rsid w:val="00C049B9"/>
    <w:rsid w:val="00C04CA9"/>
    <w:rsid w:val="00C06077"/>
    <w:rsid w:val="00C060B9"/>
    <w:rsid w:val="00C0681A"/>
    <w:rsid w:val="00C06DCA"/>
    <w:rsid w:val="00C06ED3"/>
    <w:rsid w:val="00C07316"/>
    <w:rsid w:val="00C078F0"/>
    <w:rsid w:val="00C07B3E"/>
    <w:rsid w:val="00C10F06"/>
    <w:rsid w:val="00C11115"/>
    <w:rsid w:val="00C12035"/>
    <w:rsid w:val="00C120B6"/>
    <w:rsid w:val="00C1282B"/>
    <w:rsid w:val="00C134E5"/>
    <w:rsid w:val="00C1384D"/>
    <w:rsid w:val="00C14308"/>
    <w:rsid w:val="00C1433D"/>
    <w:rsid w:val="00C143F5"/>
    <w:rsid w:val="00C147CE"/>
    <w:rsid w:val="00C1536E"/>
    <w:rsid w:val="00C1540B"/>
    <w:rsid w:val="00C16C30"/>
    <w:rsid w:val="00C173D2"/>
    <w:rsid w:val="00C17F7E"/>
    <w:rsid w:val="00C201D5"/>
    <w:rsid w:val="00C20AB6"/>
    <w:rsid w:val="00C20BB6"/>
    <w:rsid w:val="00C20E96"/>
    <w:rsid w:val="00C210C7"/>
    <w:rsid w:val="00C21F1E"/>
    <w:rsid w:val="00C21FA3"/>
    <w:rsid w:val="00C22317"/>
    <w:rsid w:val="00C228BD"/>
    <w:rsid w:val="00C22D9B"/>
    <w:rsid w:val="00C2378C"/>
    <w:rsid w:val="00C23CF3"/>
    <w:rsid w:val="00C23DD7"/>
    <w:rsid w:val="00C249F6"/>
    <w:rsid w:val="00C24F5E"/>
    <w:rsid w:val="00C24FED"/>
    <w:rsid w:val="00C250B7"/>
    <w:rsid w:val="00C2537D"/>
    <w:rsid w:val="00C254BB"/>
    <w:rsid w:val="00C258C3"/>
    <w:rsid w:val="00C25AD1"/>
    <w:rsid w:val="00C26055"/>
    <w:rsid w:val="00C263E6"/>
    <w:rsid w:val="00C26689"/>
    <w:rsid w:val="00C26CA9"/>
    <w:rsid w:val="00C26E70"/>
    <w:rsid w:val="00C27030"/>
    <w:rsid w:val="00C27B1C"/>
    <w:rsid w:val="00C27CAA"/>
    <w:rsid w:val="00C27E88"/>
    <w:rsid w:val="00C30042"/>
    <w:rsid w:val="00C301F0"/>
    <w:rsid w:val="00C30AD7"/>
    <w:rsid w:val="00C30C31"/>
    <w:rsid w:val="00C30C90"/>
    <w:rsid w:val="00C32DAC"/>
    <w:rsid w:val="00C3315B"/>
    <w:rsid w:val="00C333BA"/>
    <w:rsid w:val="00C33825"/>
    <w:rsid w:val="00C3389C"/>
    <w:rsid w:val="00C33A9B"/>
    <w:rsid w:val="00C33AF6"/>
    <w:rsid w:val="00C3595B"/>
    <w:rsid w:val="00C35C77"/>
    <w:rsid w:val="00C35CA6"/>
    <w:rsid w:val="00C365E1"/>
    <w:rsid w:val="00C368B2"/>
    <w:rsid w:val="00C369F3"/>
    <w:rsid w:val="00C36E9E"/>
    <w:rsid w:val="00C3722E"/>
    <w:rsid w:val="00C37408"/>
    <w:rsid w:val="00C37703"/>
    <w:rsid w:val="00C37B40"/>
    <w:rsid w:val="00C37F7C"/>
    <w:rsid w:val="00C4036B"/>
    <w:rsid w:val="00C41C9B"/>
    <w:rsid w:val="00C41DBF"/>
    <w:rsid w:val="00C4206F"/>
    <w:rsid w:val="00C42BB7"/>
    <w:rsid w:val="00C42C92"/>
    <w:rsid w:val="00C43068"/>
    <w:rsid w:val="00C4313D"/>
    <w:rsid w:val="00C443BA"/>
    <w:rsid w:val="00C449F3"/>
    <w:rsid w:val="00C44A0A"/>
    <w:rsid w:val="00C44A86"/>
    <w:rsid w:val="00C44E21"/>
    <w:rsid w:val="00C45444"/>
    <w:rsid w:val="00C458BE"/>
    <w:rsid w:val="00C45E33"/>
    <w:rsid w:val="00C46501"/>
    <w:rsid w:val="00C46B9E"/>
    <w:rsid w:val="00C47094"/>
    <w:rsid w:val="00C47402"/>
    <w:rsid w:val="00C47B08"/>
    <w:rsid w:val="00C504DC"/>
    <w:rsid w:val="00C5075F"/>
    <w:rsid w:val="00C51328"/>
    <w:rsid w:val="00C51868"/>
    <w:rsid w:val="00C522E0"/>
    <w:rsid w:val="00C52350"/>
    <w:rsid w:val="00C52837"/>
    <w:rsid w:val="00C52EDA"/>
    <w:rsid w:val="00C532B9"/>
    <w:rsid w:val="00C53829"/>
    <w:rsid w:val="00C53FE8"/>
    <w:rsid w:val="00C54529"/>
    <w:rsid w:val="00C54555"/>
    <w:rsid w:val="00C550B0"/>
    <w:rsid w:val="00C55934"/>
    <w:rsid w:val="00C56116"/>
    <w:rsid w:val="00C5631A"/>
    <w:rsid w:val="00C563DF"/>
    <w:rsid w:val="00C56FAE"/>
    <w:rsid w:val="00C5747C"/>
    <w:rsid w:val="00C57619"/>
    <w:rsid w:val="00C578DA"/>
    <w:rsid w:val="00C57959"/>
    <w:rsid w:val="00C57F86"/>
    <w:rsid w:val="00C604B6"/>
    <w:rsid w:val="00C60631"/>
    <w:rsid w:val="00C607EB"/>
    <w:rsid w:val="00C61023"/>
    <w:rsid w:val="00C6174D"/>
    <w:rsid w:val="00C61F6B"/>
    <w:rsid w:val="00C620A8"/>
    <w:rsid w:val="00C6216B"/>
    <w:rsid w:val="00C62252"/>
    <w:rsid w:val="00C62945"/>
    <w:rsid w:val="00C629AD"/>
    <w:rsid w:val="00C62A2D"/>
    <w:rsid w:val="00C62C7F"/>
    <w:rsid w:val="00C62D5C"/>
    <w:rsid w:val="00C638DF"/>
    <w:rsid w:val="00C63C8E"/>
    <w:rsid w:val="00C6450B"/>
    <w:rsid w:val="00C64847"/>
    <w:rsid w:val="00C648A2"/>
    <w:rsid w:val="00C64CDA"/>
    <w:rsid w:val="00C64D8B"/>
    <w:rsid w:val="00C6524B"/>
    <w:rsid w:val="00C65579"/>
    <w:rsid w:val="00C65787"/>
    <w:rsid w:val="00C65DBD"/>
    <w:rsid w:val="00C660A3"/>
    <w:rsid w:val="00C6614E"/>
    <w:rsid w:val="00C66185"/>
    <w:rsid w:val="00C66397"/>
    <w:rsid w:val="00C66449"/>
    <w:rsid w:val="00C668EC"/>
    <w:rsid w:val="00C673B8"/>
    <w:rsid w:val="00C67404"/>
    <w:rsid w:val="00C6782E"/>
    <w:rsid w:val="00C70046"/>
    <w:rsid w:val="00C70054"/>
    <w:rsid w:val="00C70706"/>
    <w:rsid w:val="00C707FB"/>
    <w:rsid w:val="00C7150C"/>
    <w:rsid w:val="00C7173E"/>
    <w:rsid w:val="00C71B61"/>
    <w:rsid w:val="00C71C6D"/>
    <w:rsid w:val="00C72786"/>
    <w:rsid w:val="00C72FC5"/>
    <w:rsid w:val="00C730B5"/>
    <w:rsid w:val="00C730DF"/>
    <w:rsid w:val="00C73AD3"/>
    <w:rsid w:val="00C73E34"/>
    <w:rsid w:val="00C73FC1"/>
    <w:rsid w:val="00C74237"/>
    <w:rsid w:val="00C74620"/>
    <w:rsid w:val="00C74A68"/>
    <w:rsid w:val="00C74D7E"/>
    <w:rsid w:val="00C75182"/>
    <w:rsid w:val="00C7580B"/>
    <w:rsid w:val="00C75EAE"/>
    <w:rsid w:val="00C76B59"/>
    <w:rsid w:val="00C76BDD"/>
    <w:rsid w:val="00C77375"/>
    <w:rsid w:val="00C77462"/>
    <w:rsid w:val="00C77C7C"/>
    <w:rsid w:val="00C77E67"/>
    <w:rsid w:val="00C80347"/>
    <w:rsid w:val="00C803AD"/>
    <w:rsid w:val="00C80745"/>
    <w:rsid w:val="00C81BBC"/>
    <w:rsid w:val="00C82032"/>
    <w:rsid w:val="00C821D6"/>
    <w:rsid w:val="00C82229"/>
    <w:rsid w:val="00C82601"/>
    <w:rsid w:val="00C828CC"/>
    <w:rsid w:val="00C829AE"/>
    <w:rsid w:val="00C836DC"/>
    <w:rsid w:val="00C8379E"/>
    <w:rsid w:val="00C839C2"/>
    <w:rsid w:val="00C83CC0"/>
    <w:rsid w:val="00C83E4F"/>
    <w:rsid w:val="00C84875"/>
    <w:rsid w:val="00C85065"/>
    <w:rsid w:val="00C8543E"/>
    <w:rsid w:val="00C85651"/>
    <w:rsid w:val="00C8578B"/>
    <w:rsid w:val="00C8592B"/>
    <w:rsid w:val="00C85B4B"/>
    <w:rsid w:val="00C85C9B"/>
    <w:rsid w:val="00C85E85"/>
    <w:rsid w:val="00C862A9"/>
    <w:rsid w:val="00C86330"/>
    <w:rsid w:val="00C86979"/>
    <w:rsid w:val="00C86C04"/>
    <w:rsid w:val="00C86FA9"/>
    <w:rsid w:val="00C8759B"/>
    <w:rsid w:val="00C876DD"/>
    <w:rsid w:val="00C87870"/>
    <w:rsid w:val="00C87C41"/>
    <w:rsid w:val="00C87CD7"/>
    <w:rsid w:val="00C90335"/>
    <w:rsid w:val="00C905CA"/>
    <w:rsid w:val="00C90CE4"/>
    <w:rsid w:val="00C914E5"/>
    <w:rsid w:val="00C916D9"/>
    <w:rsid w:val="00C927D8"/>
    <w:rsid w:val="00C92C9B"/>
    <w:rsid w:val="00C934D5"/>
    <w:rsid w:val="00C939EF"/>
    <w:rsid w:val="00C94F30"/>
    <w:rsid w:val="00C95241"/>
    <w:rsid w:val="00C954B5"/>
    <w:rsid w:val="00C95501"/>
    <w:rsid w:val="00C95576"/>
    <w:rsid w:val="00C958DD"/>
    <w:rsid w:val="00C95A9B"/>
    <w:rsid w:val="00C96005"/>
    <w:rsid w:val="00C96DB3"/>
    <w:rsid w:val="00C97067"/>
    <w:rsid w:val="00C976AB"/>
    <w:rsid w:val="00CA02E1"/>
    <w:rsid w:val="00CA0528"/>
    <w:rsid w:val="00CA11F0"/>
    <w:rsid w:val="00CA1985"/>
    <w:rsid w:val="00CA20FA"/>
    <w:rsid w:val="00CA2ED1"/>
    <w:rsid w:val="00CA3A3D"/>
    <w:rsid w:val="00CA3AFA"/>
    <w:rsid w:val="00CA3CE3"/>
    <w:rsid w:val="00CA3D96"/>
    <w:rsid w:val="00CA4530"/>
    <w:rsid w:val="00CA5689"/>
    <w:rsid w:val="00CA61EB"/>
    <w:rsid w:val="00CA67A5"/>
    <w:rsid w:val="00CA6C90"/>
    <w:rsid w:val="00CA7023"/>
    <w:rsid w:val="00CA7054"/>
    <w:rsid w:val="00CA7F5D"/>
    <w:rsid w:val="00CB03FE"/>
    <w:rsid w:val="00CB0AA7"/>
    <w:rsid w:val="00CB0C7F"/>
    <w:rsid w:val="00CB11D3"/>
    <w:rsid w:val="00CB1ABF"/>
    <w:rsid w:val="00CB2092"/>
    <w:rsid w:val="00CB255A"/>
    <w:rsid w:val="00CB268B"/>
    <w:rsid w:val="00CB284A"/>
    <w:rsid w:val="00CB29A2"/>
    <w:rsid w:val="00CB2E0F"/>
    <w:rsid w:val="00CB3F26"/>
    <w:rsid w:val="00CB4526"/>
    <w:rsid w:val="00CB47F6"/>
    <w:rsid w:val="00CB489C"/>
    <w:rsid w:val="00CB51B6"/>
    <w:rsid w:val="00CB51D8"/>
    <w:rsid w:val="00CB549D"/>
    <w:rsid w:val="00CB564A"/>
    <w:rsid w:val="00CB589F"/>
    <w:rsid w:val="00CB6D38"/>
    <w:rsid w:val="00CB76AA"/>
    <w:rsid w:val="00CB7E96"/>
    <w:rsid w:val="00CC0DD8"/>
    <w:rsid w:val="00CC10D3"/>
    <w:rsid w:val="00CC13DE"/>
    <w:rsid w:val="00CC1743"/>
    <w:rsid w:val="00CC1E97"/>
    <w:rsid w:val="00CC202E"/>
    <w:rsid w:val="00CC21B6"/>
    <w:rsid w:val="00CC2613"/>
    <w:rsid w:val="00CC2E09"/>
    <w:rsid w:val="00CC2E8B"/>
    <w:rsid w:val="00CC3157"/>
    <w:rsid w:val="00CC35FF"/>
    <w:rsid w:val="00CC36F8"/>
    <w:rsid w:val="00CC39BC"/>
    <w:rsid w:val="00CC3DF2"/>
    <w:rsid w:val="00CC41D8"/>
    <w:rsid w:val="00CC429F"/>
    <w:rsid w:val="00CC4570"/>
    <w:rsid w:val="00CC4579"/>
    <w:rsid w:val="00CC47FA"/>
    <w:rsid w:val="00CC4D6D"/>
    <w:rsid w:val="00CC51F9"/>
    <w:rsid w:val="00CC5B65"/>
    <w:rsid w:val="00CC6022"/>
    <w:rsid w:val="00CC60C6"/>
    <w:rsid w:val="00CC623F"/>
    <w:rsid w:val="00CC703D"/>
    <w:rsid w:val="00CD099D"/>
    <w:rsid w:val="00CD1633"/>
    <w:rsid w:val="00CD197B"/>
    <w:rsid w:val="00CD1DBC"/>
    <w:rsid w:val="00CD1E55"/>
    <w:rsid w:val="00CD1EAC"/>
    <w:rsid w:val="00CD2078"/>
    <w:rsid w:val="00CD2B5B"/>
    <w:rsid w:val="00CD2D78"/>
    <w:rsid w:val="00CD2F6C"/>
    <w:rsid w:val="00CD32DC"/>
    <w:rsid w:val="00CD399B"/>
    <w:rsid w:val="00CD42A9"/>
    <w:rsid w:val="00CD42C4"/>
    <w:rsid w:val="00CD4448"/>
    <w:rsid w:val="00CD4652"/>
    <w:rsid w:val="00CD4DF9"/>
    <w:rsid w:val="00CD4EC6"/>
    <w:rsid w:val="00CD55C5"/>
    <w:rsid w:val="00CD57F9"/>
    <w:rsid w:val="00CD5859"/>
    <w:rsid w:val="00CD5D59"/>
    <w:rsid w:val="00CD60DD"/>
    <w:rsid w:val="00CD61F9"/>
    <w:rsid w:val="00CD6844"/>
    <w:rsid w:val="00CD6E35"/>
    <w:rsid w:val="00CD71AF"/>
    <w:rsid w:val="00CE0343"/>
    <w:rsid w:val="00CE03C3"/>
    <w:rsid w:val="00CE0502"/>
    <w:rsid w:val="00CE11C2"/>
    <w:rsid w:val="00CE12AD"/>
    <w:rsid w:val="00CE1C53"/>
    <w:rsid w:val="00CE1FB5"/>
    <w:rsid w:val="00CE219F"/>
    <w:rsid w:val="00CE22AB"/>
    <w:rsid w:val="00CE23DE"/>
    <w:rsid w:val="00CE337C"/>
    <w:rsid w:val="00CE34C7"/>
    <w:rsid w:val="00CE3587"/>
    <w:rsid w:val="00CE375D"/>
    <w:rsid w:val="00CE383D"/>
    <w:rsid w:val="00CE38E2"/>
    <w:rsid w:val="00CE451C"/>
    <w:rsid w:val="00CE465E"/>
    <w:rsid w:val="00CE4787"/>
    <w:rsid w:val="00CE4797"/>
    <w:rsid w:val="00CE5248"/>
    <w:rsid w:val="00CE53F8"/>
    <w:rsid w:val="00CE5AEB"/>
    <w:rsid w:val="00CE6543"/>
    <w:rsid w:val="00CE66FA"/>
    <w:rsid w:val="00CE6E61"/>
    <w:rsid w:val="00CE6F39"/>
    <w:rsid w:val="00CE7079"/>
    <w:rsid w:val="00CE728A"/>
    <w:rsid w:val="00CE7498"/>
    <w:rsid w:val="00CE7D52"/>
    <w:rsid w:val="00CF002F"/>
    <w:rsid w:val="00CF02F0"/>
    <w:rsid w:val="00CF1018"/>
    <w:rsid w:val="00CF13B9"/>
    <w:rsid w:val="00CF1757"/>
    <w:rsid w:val="00CF1F0A"/>
    <w:rsid w:val="00CF1F83"/>
    <w:rsid w:val="00CF21B1"/>
    <w:rsid w:val="00CF25DD"/>
    <w:rsid w:val="00CF26DF"/>
    <w:rsid w:val="00CF2735"/>
    <w:rsid w:val="00CF331E"/>
    <w:rsid w:val="00CF38E4"/>
    <w:rsid w:val="00CF391F"/>
    <w:rsid w:val="00CF3E45"/>
    <w:rsid w:val="00CF519A"/>
    <w:rsid w:val="00CF530D"/>
    <w:rsid w:val="00CF5842"/>
    <w:rsid w:val="00CF59BD"/>
    <w:rsid w:val="00CF6678"/>
    <w:rsid w:val="00CF7B22"/>
    <w:rsid w:val="00CF7CBF"/>
    <w:rsid w:val="00D00195"/>
    <w:rsid w:val="00D0034D"/>
    <w:rsid w:val="00D00C3F"/>
    <w:rsid w:val="00D00DFF"/>
    <w:rsid w:val="00D00EA5"/>
    <w:rsid w:val="00D00F15"/>
    <w:rsid w:val="00D0147A"/>
    <w:rsid w:val="00D01BA0"/>
    <w:rsid w:val="00D01CD4"/>
    <w:rsid w:val="00D0297D"/>
    <w:rsid w:val="00D02EDD"/>
    <w:rsid w:val="00D02F8F"/>
    <w:rsid w:val="00D03187"/>
    <w:rsid w:val="00D031C7"/>
    <w:rsid w:val="00D03BBA"/>
    <w:rsid w:val="00D04AD2"/>
    <w:rsid w:val="00D05192"/>
    <w:rsid w:val="00D058B8"/>
    <w:rsid w:val="00D05D92"/>
    <w:rsid w:val="00D05FE7"/>
    <w:rsid w:val="00D06AA7"/>
    <w:rsid w:val="00D06BA6"/>
    <w:rsid w:val="00D06D1D"/>
    <w:rsid w:val="00D075BC"/>
    <w:rsid w:val="00D07745"/>
    <w:rsid w:val="00D077FD"/>
    <w:rsid w:val="00D07B07"/>
    <w:rsid w:val="00D10075"/>
    <w:rsid w:val="00D1007E"/>
    <w:rsid w:val="00D101CB"/>
    <w:rsid w:val="00D10687"/>
    <w:rsid w:val="00D11261"/>
    <w:rsid w:val="00D11487"/>
    <w:rsid w:val="00D11CF4"/>
    <w:rsid w:val="00D11FD4"/>
    <w:rsid w:val="00D12284"/>
    <w:rsid w:val="00D12C0B"/>
    <w:rsid w:val="00D1317B"/>
    <w:rsid w:val="00D131F3"/>
    <w:rsid w:val="00D13214"/>
    <w:rsid w:val="00D13452"/>
    <w:rsid w:val="00D1383B"/>
    <w:rsid w:val="00D14240"/>
    <w:rsid w:val="00D1472B"/>
    <w:rsid w:val="00D14C1C"/>
    <w:rsid w:val="00D14CA0"/>
    <w:rsid w:val="00D14E5C"/>
    <w:rsid w:val="00D14F00"/>
    <w:rsid w:val="00D1514C"/>
    <w:rsid w:val="00D15773"/>
    <w:rsid w:val="00D15EA1"/>
    <w:rsid w:val="00D16222"/>
    <w:rsid w:val="00D163DA"/>
    <w:rsid w:val="00D16E3C"/>
    <w:rsid w:val="00D1750C"/>
    <w:rsid w:val="00D17A92"/>
    <w:rsid w:val="00D17F19"/>
    <w:rsid w:val="00D202E9"/>
    <w:rsid w:val="00D2030C"/>
    <w:rsid w:val="00D2074A"/>
    <w:rsid w:val="00D20AE6"/>
    <w:rsid w:val="00D21A4F"/>
    <w:rsid w:val="00D22BBF"/>
    <w:rsid w:val="00D23CC7"/>
    <w:rsid w:val="00D2407A"/>
    <w:rsid w:val="00D241BA"/>
    <w:rsid w:val="00D2433E"/>
    <w:rsid w:val="00D247E2"/>
    <w:rsid w:val="00D248B8"/>
    <w:rsid w:val="00D249EB"/>
    <w:rsid w:val="00D251F1"/>
    <w:rsid w:val="00D25836"/>
    <w:rsid w:val="00D260B2"/>
    <w:rsid w:val="00D26BA3"/>
    <w:rsid w:val="00D26C9F"/>
    <w:rsid w:val="00D26FE8"/>
    <w:rsid w:val="00D2764C"/>
    <w:rsid w:val="00D27A72"/>
    <w:rsid w:val="00D3065E"/>
    <w:rsid w:val="00D30825"/>
    <w:rsid w:val="00D30A5A"/>
    <w:rsid w:val="00D30E27"/>
    <w:rsid w:val="00D30EEB"/>
    <w:rsid w:val="00D312ED"/>
    <w:rsid w:val="00D31ED9"/>
    <w:rsid w:val="00D323EC"/>
    <w:rsid w:val="00D32811"/>
    <w:rsid w:val="00D32B49"/>
    <w:rsid w:val="00D32E8A"/>
    <w:rsid w:val="00D332E9"/>
    <w:rsid w:val="00D33777"/>
    <w:rsid w:val="00D3398B"/>
    <w:rsid w:val="00D33AE7"/>
    <w:rsid w:val="00D3456B"/>
    <w:rsid w:val="00D34B69"/>
    <w:rsid w:val="00D35D6F"/>
    <w:rsid w:val="00D36014"/>
    <w:rsid w:val="00D36542"/>
    <w:rsid w:val="00D367F4"/>
    <w:rsid w:val="00D370F9"/>
    <w:rsid w:val="00D37291"/>
    <w:rsid w:val="00D374D9"/>
    <w:rsid w:val="00D37A79"/>
    <w:rsid w:val="00D40698"/>
    <w:rsid w:val="00D40D9D"/>
    <w:rsid w:val="00D40DCE"/>
    <w:rsid w:val="00D40EB3"/>
    <w:rsid w:val="00D41065"/>
    <w:rsid w:val="00D41150"/>
    <w:rsid w:val="00D41631"/>
    <w:rsid w:val="00D41815"/>
    <w:rsid w:val="00D41BA2"/>
    <w:rsid w:val="00D42B2E"/>
    <w:rsid w:val="00D42C5F"/>
    <w:rsid w:val="00D4326C"/>
    <w:rsid w:val="00D43BE0"/>
    <w:rsid w:val="00D43C3B"/>
    <w:rsid w:val="00D44123"/>
    <w:rsid w:val="00D44AB7"/>
    <w:rsid w:val="00D454FD"/>
    <w:rsid w:val="00D45690"/>
    <w:rsid w:val="00D4590D"/>
    <w:rsid w:val="00D45A13"/>
    <w:rsid w:val="00D45B87"/>
    <w:rsid w:val="00D45CFE"/>
    <w:rsid w:val="00D46A56"/>
    <w:rsid w:val="00D46F69"/>
    <w:rsid w:val="00D47A50"/>
    <w:rsid w:val="00D47DC6"/>
    <w:rsid w:val="00D5072F"/>
    <w:rsid w:val="00D50AC6"/>
    <w:rsid w:val="00D510EF"/>
    <w:rsid w:val="00D51272"/>
    <w:rsid w:val="00D51804"/>
    <w:rsid w:val="00D51E12"/>
    <w:rsid w:val="00D52787"/>
    <w:rsid w:val="00D52872"/>
    <w:rsid w:val="00D5326D"/>
    <w:rsid w:val="00D53324"/>
    <w:rsid w:val="00D53515"/>
    <w:rsid w:val="00D53957"/>
    <w:rsid w:val="00D539A9"/>
    <w:rsid w:val="00D542F5"/>
    <w:rsid w:val="00D542F9"/>
    <w:rsid w:val="00D54412"/>
    <w:rsid w:val="00D54BDC"/>
    <w:rsid w:val="00D550A0"/>
    <w:rsid w:val="00D558FA"/>
    <w:rsid w:val="00D56C02"/>
    <w:rsid w:val="00D56EC0"/>
    <w:rsid w:val="00D57110"/>
    <w:rsid w:val="00D5730B"/>
    <w:rsid w:val="00D5741D"/>
    <w:rsid w:val="00D57CB1"/>
    <w:rsid w:val="00D61D33"/>
    <w:rsid w:val="00D62FA1"/>
    <w:rsid w:val="00D64417"/>
    <w:rsid w:val="00D64975"/>
    <w:rsid w:val="00D64B3D"/>
    <w:rsid w:val="00D6526B"/>
    <w:rsid w:val="00D65641"/>
    <w:rsid w:val="00D658D7"/>
    <w:rsid w:val="00D65F87"/>
    <w:rsid w:val="00D6601A"/>
    <w:rsid w:val="00D6613C"/>
    <w:rsid w:val="00D66429"/>
    <w:rsid w:val="00D664E3"/>
    <w:rsid w:val="00D667B6"/>
    <w:rsid w:val="00D66B3A"/>
    <w:rsid w:val="00D66D81"/>
    <w:rsid w:val="00D672B8"/>
    <w:rsid w:val="00D67935"/>
    <w:rsid w:val="00D67CA1"/>
    <w:rsid w:val="00D700D6"/>
    <w:rsid w:val="00D70824"/>
    <w:rsid w:val="00D70978"/>
    <w:rsid w:val="00D7111C"/>
    <w:rsid w:val="00D71F85"/>
    <w:rsid w:val="00D7244E"/>
    <w:rsid w:val="00D7254B"/>
    <w:rsid w:val="00D731E4"/>
    <w:rsid w:val="00D732EB"/>
    <w:rsid w:val="00D733A7"/>
    <w:rsid w:val="00D748F9"/>
    <w:rsid w:val="00D74A98"/>
    <w:rsid w:val="00D75669"/>
    <w:rsid w:val="00D75988"/>
    <w:rsid w:val="00D759E8"/>
    <w:rsid w:val="00D75BA3"/>
    <w:rsid w:val="00D760D5"/>
    <w:rsid w:val="00D7630B"/>
    <w:rsid w:val="00D76789"/>
    <w:rsid w:val="00D76E64"/>
    <w:rsid w:val="00D7792B"/>
    <w:rsid w:val="00D77DA5"/>
    <w:rsid w:val="00D77F21"/>
    <w:rsid w:val="00D80106"/>
    <w:rsid w:val="00D8016C"/>
    <w:rsid w:val="00D805B7"/>
    <w:rsid w:val="00D809EC"/>
    <w:rsid w:val="00D80BA7"/>
    <w:rsid w:val="00D80BA8"/>
    <w:rsid w:val="00D80F47"/>
    <w:rsid w:val="00D80F66"/>
    <w:rsid w:val="00D80FB0"/>
    <w:rsid w:val="00D81587"/>
    <w:rsid w:val="00D816CD"/>
    <w:rsid w:val="00D818AE"/>
    <w:rsid w:val="00D81B68"/>
    <w:rsid w:val="00D8228E"/>
    <w:rsid w:val="00D8278E"/>
    <w:rsid w:val="00D83D61"/>
    <w:rsid w:val="00D8469C"/>
    <w:rsid w:val="00D84A09"/>
    <w:rsid w:val="00D84C15"/>
    <w:rsid w:val="00D84FF3"/>
    <w:rsid w:val="00D8537F"/>
    <w:rsid w:val="00D85FB4"/>
    <w:rsid w:val="00D86564"/>
    <w:rsid w:val="00D865DE"/>
    <w:rsid w:val="00D8694E"/>
    <w:rsid w:val="00D87169"/>
    <w:rsid w:val="00D878AF"/>
    <w:rsid w:val="00D87A8E"/>
    <w:rsid w:val="00D87AA6"/>
    <w:rsid w:val="00D87AE5"/>
    <w:rsid w:val="00D9026C"/>
    <w:rsid w:val="00D90324"/>
    <w:rsid w:val="00D909F8"/>
    <w:rsid w:val="00D924DF"/>
    <w:rsid w:val="00D92D39"/>
    <w:rsid w:val="00D938EC"/>
    <w:rsid w:val="00D93B90"/>
    <w:rsid w:val="00D94045"/>
    <w:rsid w:val="00D94321"/>
    <w:rsid w:val="00D9438B"/>
    <w:rsid w:val="00D94800"/>
    <w:rsid w:val="00D94E6E"/>
    <w:rsid w:val="00D950F3"/>
    <w:rsid w:val="00D955A4"/>
    <w:rsid w:val="00D95B32"/>
    <w:rsid w:val="00D966D2"/>
    <w:rsid w:val="00D96750"/>
    <w:rsid w:val="00D96E95"/>
    <w:rsid w:val="00D9709D"/>
    <w:rsid w:val="00D9777A"/>
    <w:rsid w:val="00DA0203"/>
    <w:rsid w:val="00DA0303"/>
    <w:rsid w:val="00DA03CF"/>
    <w:rsid w:val="00DA0EE6"/>
    <w:rsid w:val="00DA1001"/>
    <w:rsid w:val="00DA137D"/>
    <w:rsid w:val="00DA1C56"/>
    <w:rsid w:val="00DA1FE1"/>
    <w:rsid w:val="00DA1FEA"/>
    <w:rsid w:val="00DA35ED"/>
    <w:rsid w:val="00DA3F3F"/>
    <w:rsid w:val="00DA3FC4"/>
    <w:rsid w:val="00DA44F9"/>
    <w:rsid w:val="00DA45B3"/>
    <w:rsid w:val="00DA4D19"/>
    <w:rsid w:val="00DA5358"/>
    <w:rsid w:val="00DA56E7"/>
    <w:rsid w:val="00DA5DFE"/>
    <w:rsid w:val="00DA66AF"/>
    <w:rsid w:val="00DA6CC6"/>
    <w:rsid w:val="00DA6D76"/>
    <w:rsid w:val="00DA7D98"/>
    <w:rsid w:val="00DA7D9B"/>
    <w:rsid w:val="00DB0052"/>
    <w:rsid w:val="00DB1488"/>
    <w:rsid w:val="00DB14A9"/>
    <w:rsid w:val="00DB14AC"/>
    <w:rsid w:val="00DB19BA"/>
    <w:rsid w:val="00DB1A3A"/>
    <w:rsid w:val="00DB232D"/>
    <w:rsid w:val="00DB2336"/>
    <w:rsid w:val="00DB2D1D"/>
    <w:rsid w:val="00DB3ED5"/>
    <w:rsid w:val="00DB475B"/>
    <w:rsid w:val="00DB4B59"/>
    <w:rsid w:val="00DB510B"/>
    <w:rsid w:val="00DB52A1"/>
    <w:rsid w:val="00DB5993"/>
    <w:rsid w:val="00DB5BC0"/>
    <w:rsid w:val="00DB5D97"/>
    <w:rsid w:val="00DB5FF4"/>
    <w:rsid w:val="00DB6502"/>
    <w:rsid w:val="00DB6865"/>
    <w:rsid w:val="00DB722E"/>
    <w:rsid w:val="00DB766D"/>
    <w:rsid w:val="00DB78D6"/>
    <w:rsid w:val="00DC0033"/>
    <w:rsid w:val="00DC01C7"/>
    <w:rsid w:val="00DC0612"/>
    <w:rsid w:val="00DC0AAA"/>
    <w:rsid w:val="00DC1D66"/>
    <w:rsid w:val="00DC1EB7"/>
    <w:rsid w:val="00DC2183"/>
    <w:rsid w:val="00DC243E"/>
    <w:rsid w:val="00DC2614"/>
    <w:rsid w:val="00DC319C"/>
    <w:rsid w:val="00DC460D"/>
    <w:rsid w:val="00DC4CB4"/>
    <w:rsid w:val="00DC4FD2"/>
    <w:rsid w:val="00DC54CA"/>
    <w:rsid w:val="00DC5A89"/>
    <w:rsid w:val="00DC5B13"/>
    <w:rsid w:val="00DC5FE4"/>
    <w:rsid w:val="00DC6298"/>
    <w:rsid w:val="00DC68A4"/>
    <w:rsid w:val="00DC6B9C"/>
    <w:rsid w:val="00DC6C61"/>
    <w:rsid w:val="00DC71B7"/>
    <w:rsid w:val="00DC740D"/>
    <w:rsid w:val="00DC7BAB"/>
    <w:rsid w:val="00DC7DFB"/>
    <w:rsid w:val="00DC7EF3"/>
    <w:rsid w:val="00DD02E6"/>
    <w:rsid w:val="00DD0562"/>
    <w:rsid w:val="00DD0733"/>
    <w:rsid w:val="00DD0C00"/>
    <w:rsid w:val="00DD0FE4"/>
    <w:rsid w:val="00DD10D7"/>
    <w:rsid w:val="00DD137F"/>
    <w:rsid w:val="00DD1CC6"/>
    <w:rsid w:val="00DD1CD2"/>
    <w:rsid w:val="00DD1E71"/>
    <w:rsid w:val="00DD221A"/>
    <w:rsid w:val="00DD230F"/>
    <w:rsid w:val="00DD2532"/>
    <w:rsid w:val="00DD26B9"/>
    <w:rsid w:val="00DD2874"/>
    <w:rsid w:val="00DD2C47"/>
    <w:rsid w:val="00DD2EBC"/>
    <w:rsid w:val="00DD31F4"/>
    <w:rsid w:val="00DD3C07"/>
    <w:rsid w:val="00DD3D09"/>
    <w:rsid w:val="00DD3E4E"/>
    <w:rsid w:val="00DD4113"/>
    <w:rsid w:val="00DD4508"/>
    <w:rsid w:val="00DD46B6"/>
    <w:rsid w:val="00DD493F"/>
    <w:rsid w:val="00DD4B0E"/>
    <w:rsid w:val="00DD4DC5"/>
    <w:rsid w:val="00DD5190"/>
    <w:rsid w:val="00DD564C"/>
    <w:rsid w:val="00DD5F86"/>
    <w:rsid w:val="00DD698D"/>
    <w:rsid w:val="00DD6A8C"/>
    <w:rsid w:val="00DD70E8"/>
    <w:rsid w:val="00DD7624"/>
    <w:rsid w:val="00DD7AF7"/>
    <w:rsid w:val="00DD7B45"/>
    <w:rsid w:val="00DD7C59"/>
    <w:rsid w:val="00DE001D"/>
    <w:rsid w:val="00DE0235"/>
    <w:rsid w:val="00DE1001"/>
    <w:rsid w:val="00DE1065"/>
    <w:rsid w:val="00DE113E"/>
    <w:rsid w:val="00DE19DF"/>
    <w:rsid w:val="00DE1A6D"/>
    <w:rsid w:val="00DE1BAF"/>
    <w:rsid w:val="00DE1BC6"/>
    <w:rsid w:val="00DE296D"/>
    <w:rsid w:val="00DE2B4F"/>
    <w:rsid w:val="00DE2C86"/>
    <w:rsid w:val="00DE30BF"/>
    <w:rsid w:val="00DE3A9C"/>
    <w:rsid w:val="00DE3E98"/>
    <w:rsid w:val="00DE40BD"/>
    <w:rsid w:val="00DE4526"/>
    <w:rsid w:val="00DE608D"/>
    <w:rsid w:val="00DE63D0"/>
    <w:rsid w:val="00DE68AD"/>
    <w:rsid w:val="00DE6C4A"/>
    <w:rsid w:val="00DE6D0B"/>
    <w:rsid w:val="00DE7294"/>
    <w:rsid w:val="00DE75F1"/>
    <w:rsid w:val="00DE7625"/>
    <w:rsid w:val="00DF00C7"/>
    <w:rsid w:val="00DF0305"/>
    <w:rsid w:val="00DF041E"/>
    <w:rsid w:val="00DF08BF"/>
    <w:rsid w:val="00DF0953"/>
    <w:rsid w:val="00DF09FD"/>
    <w:rsid w:val="00DF0E91"/>
    <w:rsid w:val="00DF12B5"/>
    <w:rsid w:val="00DF2025"/>
    <w:rsid w:val="00DF2174"/>
    <w:rsid w:val="00DF256F"/>
    <w:rsid w:val="00DF2886"/>
    <w:rsid w:val="00DF3ABC"/>
    <w:rsid w:val="00DF3B66"/>
    <w:rsid w:val="00DF4132"/>
    <w:rsid w:val="00DF47D8"/>
    <w:rsid w:val="00DF499C"/>
    <w:rsid w:val="00DF5707"/>
    <w:rsid w:val="00DF601C"/>
    <w:rsid w:val="00DF61CB"/>
    <w:rsid w:val="00DF6E83"/>
    <w:rsid w:val="00DF776F"/>
    <w:rsid w:val="00E00450"/>
    <w:rsid w:val="00E008A8"/>
    <w:rsid w:val="00E00BC0"/>
    <w:rsid w:val="00E0194E"/>
    <w:rsid w:val="00E01A01"/>
    <w:rsid w:val="00E01A36"/>
    <w:rsid w:val="00E01F3D"/>
    <w:rsid w:val="00E020F9"/>
    <w:rsid w:val="00E02240"/>
    <w:rsid w:val="00E024E7"/>
    <w:rsid w:val="00E025E6"/>
    <w:rsid w:val="00E02D2B"/>
    <w:rsid w:val="00E03DC4"/>
    <w:rsid w:val="00E04242"/>
    <w:rsid w:val="00E04390"/>
    <w:rsid w:val="00E04616"/>
    <w:rsid w:val="00E04752"/>
    <w:rsid w:val="00E049D7"/>
    <w:rsid w:val="00E04AA5"/>
    <w:rsid w:val="00E04D60"/>
    <w:rsid w:val="00E05106"/>
    <w:rsid w:val="00E053C8"/>
    <w:rsid w:val="00E05DE4"/>
    <w:rsid w:val="00E06581"/>
    <w:rsid w:val="00E0734F"/>
    <w:rsid w:val="00E079DC"/>
    <w:rsid w:val="00E07A1A"/>
    <w:rsid w:val="00E07BE8"/>
    <w:rsid w:val="00E07D03"/>
    <w:rsid w:val="00E10068"/>
    <w:rsid w:val="00E102F6"/>
    <w:rsid w:val="00E109D7"/>
    <w:rsid w:val="00E10C5B"/>
    <w:rsid w:val="00E12607"/>
    <w:rsid w:val="00E126B7"/>
    <w:rsid w:val="00E14489"/>
    <w:rsid w:val="00E14CC2"/>
    <w:rsid w:val="00E14CEB"/>
    <w:rsid w:val="00E14EEE"/>
    <w:rsid w:val="00E14F86"/>
    <w:rsid w:val="00E15458"/>
    <w:rsid w:val="00E154DE"/>
    <w:rsid w:val="00E15AFF"/>
    <w:rsid w:val="00E15E21"/>
    <w:rsid w:val="00E15E37"/>
    <w:rsid w:val="00E1608C"/>
    <w:rsid w:val="00E16520"/>
    <w:rsid w:val="00E16FC4"/>
    <w:rsid w:val="00E17870"/>
    <w:rsid w:val="00E17966"/>
    <w:rsid w:val="00E17E78"/>
    <w:rsid w:val="00E201DD"/>
    <w:rsid w:val="00E2037B"/>
    <w:rsid w:val="00E20927"/>
    <w:rsid w:val="00E20B71"/>
    <w:rsid w:val="00E20DF7"/>
    <w:rsid w:val="00E21707"/>
    <w:rsid w:val="00E21829"/>
    <w:rsid w:val="00E2190D"/>
    <w:rsid w:val="00E21B41"/>
    <w:rsid w:val="00E21DC4"/>
    <w:rsid w:val="00E21E2D"/>
    <w:rsid w:val="00E220DA"/>
    <w:rsid w:val="00E22321"/>
    <w:rsid w:val="00E223AA"/>
    <w:rsid w:val="00E224DC"/>
    <w:rsid w:val="00E225F3"/>
    <w:rsid w:val="00E226B2"/>
    <w:rsid w:val="00E22870"/>
    <w:rsid w:val="00E22CC4"/>
    <w:rsid w:val="00E23B89"/>
    <w:rsid w:val="00E2454A"/>
    <w:rsid w:val="00E24839"/>
    <w:rsid w:val="00E24BD7"/>
    <w:rsid w:val="00E24C99"/>
    <w:rsid w:val="00E24FBD"/>
    <w:rsid w:val="00E25373"/>
    <w:rsid w:val="00E25812"/>
    <w:rsid w:val="00E2584F"/>
    <w:rsid w:val="00E259BC"/>
    <w:rsid w:val="00E25C61"/>
    <w:rsid w:val="00E25CFD"/>
    <w:rsid w:val="00E264B8"/>
    <w:rsid w:val="00E26796"/>
    <w:rsid w:val="00E26EB5"/>
    <w:rsid w:val="00E27301"/>
    <w:rsid w:val="00E2740F"/>
    <w:rsid w:val="00E2794F"/>
    <w:rsid w:val="00E27B89"/>
    <w:rsid w:val="00E27C61"/>
    <w:rsid w:val="00E3000E"/>
    <w:rsid w:val="00E30E3D"/>
    <w:rsid w:val="00E30FA2"/>
    <w:rsid w:val="00E31416"/>
    <w:rsid w:val="00E31EF8"/>
    <w:rsid w:val="00E320D7"/>
    <w:rsid w:val="00E32310"/>
    <w:rsid w:val="00E32642"/>
    <w:rsid w:val="00E32883"/>
    <w:rsid w:val="00E3292F"/>
    <w:rsid w:val="00E332C8"/>
    <w:rsid w:val="00E33CFC"/>
    <w:rsid w:val="00E34476"/>
    <w:rsid w:val="00E35739"/>
    <w:rsid w:val="00E35C47"/>
    <w:rsid w:val="00E35F21"/>
    <w:rsid w:val="00E35F84"/>
    <w:rsid w:val="00E36621"/>
    <w:rsid w:val="00E367A4"/>
    <w:rsid w:val="00E36AB6"/>
    <w:rsid w:val="00E36B1A"/>
    <w:rsid w:val="00E3745B"/>
    <w:rsid w:val="00E37487"/>
    <w:rsid w:val="00E37DC4"/>
    <w:rsid w:val="00E403E1"/>
    <w:rsid w:val="00E40DC7"/>
    <w:rsid w:val="00E41AFA"/>
    <w:rsid w:val="00E41E54"/>
    <w:rsid w:val="00E41FF5"/>
    <w:rsid w:val="00E423CF"/>
    <w:rsid w:val="00E42A32"/>
    <w:rsid w:val="00E43351"/>
    <w:rsid w:val="00E433D0"/>
    <w:rsid w:val="00E4365B"/>
    <w:rsid w:val="00E440A7"/>
    <w:rsid w:val="00E44687"/>
    <w:rsid w:val="00E44754"/>
    <w:rsid w:val="00E452A0"/>
    <w:rsid w:val="00E45782"/>
    <w:rsid w:val="00E45B71"/>
    <w:rsid w:val="00E46D02"/>
    <w:rsid w:val="00E4701E"/>
    <w:rsid w:val="00E47265"/>
    <w:rsid w:val="00E475CD"/>
    <w:rsid w:val="00E47672"/>
    <w:rsid w:val="00E5179A"/>
    <w:rsid w:val="00E51FF2"/>
    <w:rsid w:val="00E522A3"/>
    <w:rsid w:val="00E52482"/>
    <w:rsid w:val="00E52639"/>
    <w:rsid w:val="00E52CC0"/>
    <w:rsid w:val="00E54218"/>
    <w:rsid w:val="00E547FA"/>
    <w:rsid w:val="00E5495E"/>
    <w:rsid w:val="00E54B3C"/>
    <w:rsid w:val="00E5549C"/>
    <w:rsid w:val="00E5635F"/>
    <w:rsid w:val="00E570B0"/>
    <w:rsid w:val="00E5716E"/>
    <w:rsid w:val="00E57195"/>
    <w:rsid w:val="00E57776"/>
    <w:rsid w:val="00E6071A"/>
    <w:rsid w:val="00E60733"/>
    <w:rsid w:val="00E609DB"/>
    <w:rsid w:val="00E61606"/>
    <w:rsid w:val="00E61B72"/>
    <w:rsid w:val="00E620B8"/>
    <w:rsid w:val="00E62255"/>
    <w:rsid w:val="00E62833"/>
    <w:rsid w:val="00E629E4"/>
    <w:rsid w:val="00E632C5"/>
    <w:rsid w:val="00E633C4"/>
    <w:rsid w:val="00E637CD"/>
    <w:rsid w:val="00E63E3C"/>
    <w:rsid w:val="00E646DD"/>
    <w:rsid w:val="00E652AD"/>
    <w:rsid w:val="00E6594C"/>
    <w:rsid w:val="00E65F96"/>
    <w:rsid w:val="00E6618B"/>
    <w:rsid w:val="00E6632D"/>
    <w:rsid w:val="00E669D2"/>
    <w:rsid w:val="00E66FFB"/>
    <w:rsid w:val="00E67251"/>
    <w:rsid w:val="00E67562"/>
    <w:rsid w:val="00E679A0"/>
    <w:rsid w:val="00E67C3D"/>
    <w:rsid w:val="00E70B64"/>
    <w:rsid w:val="00E70D4B"/>
    <w:rsid w:val="00E710CA"/>
    <w:rsid w:val="00E71334"/>
    <w:rsid w:val="00E721B5"/>
    <w:rsid w:val="00E7220D"/>
    <w:rsid w:val="00E7229D"/>
    <w:rsid w:val="00E72389"/>
    <w:rsid w:val="00E724A5"/>
    <w:rsid w:val="00E72E09"/>
    <w:rsid w:val="00E73052"/>
    <w:rsid w:val="00E736B4"/>
    <w:rsid w:val="00E74930"/>
    <w:rsid w:val="00E749B7"/>
    <w:rsid w:val="00E74A40"/>
    <w:rsid w:val="00E75222"/>
    <w:rsid w:val="00E753BB"/>
    <w:rsid w:val="00E75498"/>
    <w:rsid w:val="00E75782"/>
    <w:rsid w:val="00E75D62"/>
    <w:rsid w:val="00E75F36"/>
    <w:rsid w:val="00E76088"/>
    <w:rsid w:val="00E76728"/>
    <w:rsid w:val="00E769C6"/>
    <w:rsid w:val="00E769EB"/>
    <w:rsid w:val="00E76D97"/>
    <w:rsid w:val="00E76FC4"/>
    <w:rsid w:val="00E772F3"/>
    <w:rsid w:val="00E7754D"/>
    <w:rsid w:val="00E7799C"/>
    <w:rsid w:val="00E80738"/>
    <w:rsid w:val="00E812D8"/>
    <w:rsid w:val="00E81B07"/>
    <w:rsid w:val="00E8255E"/>
    <w:rsid w:val="00E825E2"/>
    <w:rsid w:val="00E828D6"/>
    <w:rsid w:val="00E837A1"/>
    <w:rsid w:val="00E83DFC"/>
    <w:rsid w:val="00E8417A"/>
    <w:rsid w:val="00E84EE2"/>
    <w:rsid w:val="00E85470"/>
    <w:rsid w:val="00E857EE"/>
    <w:rsid w:val="00E85877"/>
    <w:rsid w:val="00E85ECC"/>
    <w:rsid w:val="00E8621D"/>
    <w:rsid w:val="00E86BBE"/>
    <w:rsid w:val="00E900ED"/>
    <w:rsid w:val="00E9018A"/>
    <w:rsid w:val="00E9063E"/>
    <w:rsid w:val="00E9068B"/>
    <w:rsid w:val="00E90A91"/>
    <w:rsid w:val="00E9143D"/>
    <w:rsid w:val="00E9152E"/>
    <w:rsid w:val="00E915B2"/>
    <w:rsid w:val="00E91A7C"/>
    <w:rsid w:val="00E91B74"/>
    <w:rsid w:val="00E92345"/>
    <w:rsid w:val="00E9245A"/>
    <w:rsid w:val="00E92660"/>
    <w:rsid w:val="00E92BEF"/>
    <w:rsid w:val="00E92EBD"/>
    <w:rsid w:val="00E9356C"/>
    <w:rsid w:val="00E93D76"/>
    <w:rsid w:val="00E94091"/>
    <w:rsid w:val="00E9414A"/>
    <w:rsid w:val="00E943F4"/>
    <w:rsid w:val="00E9460C"/>
    <w:rsid w:val="00E94ABB"/>
    <w:rsid w:val="00E954E1"/>
    <w:rsid w:val="00E95549"/>
    <w:rsid w:val="00E95AD1"/>
    <w:rsid w:val="00E95EB7"/>
    <w:rsid w:val="00E961F1"/>
    <w:rsid w:val="00E963F0"/>
    <w:rsid w:val="00E979B8"/>
    <w:rsid w:val="00EA00D3"/>
    <w:rsid w:val="00EA0193"/>
    <w:rsid w:val="00EA09D9"/>
    <w:rsid w:val="00EA0CD5"/>
    <w:rsid w:val="00EA12B2"/>
    <w:rsid w:val="00EA16E6"/>
    <w:rsid w:val="00EA1DDB"/>
    <w:rsid w:val="00EA2957"/>
    <w:rsid w:val="00EA2F2B"/>
    <w:rsid w:val="00EA30FB"/>
    <w:rsid w:val="00EA34B2"/>
    <w:rsid w:val="00EA35D1"/>
    <w:rsid w:val="00EA4448"/>
    <w:rsid w:val="00EA4A90"/>
    <w:rsid w:val="00EA4BAC"/>
    <w:rsid w:val="00EA5044"/>
    <w:rsid w:val="00EA5282"/>
    <w:rsid w:val="00EA564B"/>
    <w:rsid w:val="00EA5A10"/>
    <w:rsid w:val="00EA61DB"/>
    <w:rsid w:val="00EA6766"/>
    <w:rsid w:val="00EA6BCD"/>
    <w:rsid w:val="00EA73F2"/>
    <w:rsid w:val="00EA7C12"/>
    <w:rsid w:val="00EB061C"/>
    <w:rsid w:val="00EB0672"/>
    <w:rsid w:val="00EB0E0B"/>
    <w:rsid w:val="00EB0E46"/>
    <w:rsid w:val="00EB121F"/>
    <w:rsid w:val="00EB180C"/>
    <w:rsid w:val="00EB19EA"/>
    <w:rsid w:val="00EB1AE3"/>
    <w:rsid w:val="00EB1B91"/>
    <w:rsid w:val="00EB1F9F"/>
    <w:rsid w:val="00EB3B6B"/>
    <w:rsid w:val="00EB3FC9"/>
    <w:rsid w:val="00EB4179"/>
    <w:rsid w:val="00EB457E"/>
    <w:rsid w:val="00EB461E"/>
    <w:rsid w:val="00EB4AE1"/>
    <w:rsid w:val="00EB55BF"/>
    <w:rsid w:val="00EB58DF"/>
    <w:rsid w:val="00EB5D93"/>
    <w:rsid w:val="00EB6DCE"/>
    <w:rsid w:val="00EB6E06"/>
    <w:rsid w:val="00EB7F1E"/>
    <w:rsid w:val="00EC05EE"/>
    <w:rsid w:val="00EC0835"/>
    <w:rsid w:val="00EC109F"/>
    <w:rsid w:val="00EC128E"/>
    <w:rsid w:val="00EC1944"/>
    <w:rsid w:val="00EC19B8"/>
    <w:rsid w:val="00EC1ADF"/>
    <w:rsid w:val="00EC1B64"/>
    <w:rsid w:val="00EC1D23"/>
    <w:rsid w:val="00EC1D5D"/>
    <w:rsid w:val="00EC1E64"/>
    <w:rsid w:val="00EC1EDC"/>
    <w:rsid w:val="00EC2108"/>
    <w:rsid w:val="00EC2366"/>
    <w:rsid w:val="00EC24E2"/>
    <w:rsid w:val="00EC2D52"/>
    <w:rsid w:val="00EC32CA"/>
    <w:rsid w:val="00EC3319"/>
    <w:rsid w:val="00EC37A8"/>
    <w:rsid w:val="00EC4552"/>
    <w:rsid w:val="00EC4678"/>
    <w:rsid w:val="00EC4ECE"/>
    <w:rsid w:val="00EC4FD5"/>
    <w:rsid w:val="00EC50DE"/>
    <w:rsid w:val="00EC529A"/>
    <w:rsid w:val="00EC5419"/>
    <w:rsid w:val="00EC595A"/>
    <w:rsid w:val="00EC5AE8"/>
    <w:rsid w:val="00EC5BD3"/>
    <w:rsid w:val="00EC5D71"/>
    <w:rsid w:val="00EC5E3E"/>
    <w:rsid w:val="00EC6CC2"/>
    <w:rsid w:val="00EC6DE9"/>
    <w:rsid w:val="00EC721E"/>
    <w:rsid w:val="00EC72A3"/>
    <w:rsid w:val="00EC7442"/>
    <w:rsid w:val="00EC7D0E"/>
    <w:rsid w:val="00EC7E38"/>
    <w:rsid w:val="00ED0526"/>
    <w:rsid w:val="00ED0AF4"/>
    <w:rsid w:val="00ED0DA8"/>
    <w:rsid w:val="00ED0FB4"/>
    <w:rsid w:val="00ED1650"/>
    <w:rsid w:val="00ED16E2"/>
    <w:rsid w:val="00ED2132"/>
    <w:rsid w:val="00ED220E"/>
    <w:rsid w:val="00ED2601"/>
    <w:rsid w:val="00ED27BE"/>
    <w:rsid w:val="00ED3242"/>
    <w:rsid w:val="00ED33F6"/>
    <w:rsid w:val="00ED377C"/>
    <w:rsid w:val="00ED40F3"/>
    <w:rsid w:val="00ED42C6"/>
    <w:rsid w:val="00ED4695"/>
    <w:rsid w:val="00ED4980"/>
    <w:rsid w:val="00ED500C"/>
    <w:rsid w:val="00ED521F"/>
    <w:rsid w:val="00ED592A"/>
    <w:rsid w:val="00ED5A87"/>
    <w:rsid w:val="00ED600E"/>
    <w:rsid w:val="00ED68D8"/>
    <w:rsid w:val="00ED6A83"/>
    <w:rsid w:val="00ED6F3B"/>
    <w:rsid w:val="00ED78BD"/>
    <w:rsid w:val="00ED7F39"/>
    <w:rsid w:val="00EE006C"/>
    <w:rsid w:val="00EE02EA"/>
    <w:rsid w:val="00EE1211"/>
    <w:rsid w:val="00EE1249"/>
    <w:rsid w:val="00EE1868"/>
    <w:rsid w:val="00EE1A94"/>
    <w:rsid w:val="00EE1FF9"/>
    <w:rsid w:val="00EE2CE5"/>
    <w:rsid w:val="00EE39A9"/>
    <w:rsid w:val="00EE3C32"/>
    <w:rsid w:val="00EE3E80"/>
    <w:rsid w:val="00EE3F04"/>
    <w:rsid w:val="00EE45FD"/>
    <w:rsid w:val="00EE5672"/>
    <w:rsid w:val="00EE5B81"/>
    <w:rsid w:val="00EE6073"/>
    <w:rsid w:val="00EE67BF"/>
    <w:rsid w:val="00EE6AEE"/>
    <w:rsid w:val="00EE6D00"/>
    <w:rsid w:val="00EE6E01"/>
    <w:rsid w:val="00EE6E4F"/>
    <w:rsid w:val="00EE72DA"/>
    <w:rsid w:val="00EE73CB"/>
    <w:rsid w:val="00EE7897"/>
    <w:rsid w:val="00EF0050"/>
    <w:rsid w:val="00EF06AB"/>
    <w:rsid w:val="00EF0BBB"/>
    <w:rsid w:val="00EF0E08"/>
    <w:rsid w:val="00EF0E26"/>
    <w:rsid w:val="00EF0F0A"/>
    <w:rsid w:val="00EF0F99"/>
    <w:rsid w:val="00EF14B3"/>
    <w:rsid w:val="00EF1850"/>
    <w:rsid w:val="00EF242F"/>
    <w:rsid w:val="00EF2464"/>
    <w:rsid w:val="00EF2CD0"/>
    <w:rsid w:val="00EF2E73"/>
    <w:rsid w:val="00EF3925"/>
    <w:rsid w:val="00EF419E"/>
    <w:rsid w:val="00EF437B"/>
    <w:rsid w:val="00EF44F3"/>
    <w:rsid w:val="00EF45C5"/>
    <w:rsid w:val="00EF4BBD"/>
    <w:rsid w:val="00EF5445"/>
    <w:rsid w:val="00EF558B"/>
    <w:rsid w:val="00EF5A09"/>
    <w:rsid w:val="00EF61E5"/>
    <w:rsid w:val="00EF637F"/>
    <w:rsid w:val="00EF652D"/>
    <w:rsid w:val="00EF656F"/>
    <w:rsid w:val="00EF69DD"/>
    <w:rsid w:val="00F0001A"/>
    <w:rsid w:val="00F00DD7"/>
    <w:rsid w:val="00F01588"/>
    <w:rsid w:val="00F0173E"/>
    <w:rsid w:val="00F018E9"/>
    <w:rsid w:val="00F023BA"/>
    <w:rsid w:val="00F02B61"/>
    <w:rsid w:val="00F02D22"/>
    <w:rsid w:val="00F02DD5"/>
    <w:rsid w:val="00F02F4E"/>
    <w:rsid w:val="00F03409"/>
    <w:rsid w:val="00F03737"/>
    <w:rsid w:val="00F0392D"/>
    <w:rsid w:val="00F039D7"/>
    <w:rsid w:val="00F03ADC"/>
    <w:rsid w:val="00F04461"/>
    <w:rsid w:val="00F04528"/>
    <w:rsid w:val="00F0516A"/>
    <w:rsid w:val="00F059F3"/>
    <w:rsid w:val="00F05F4D"/>
    <w:rsid w:val="00F05F8C"/>
    <w:rsid w:val="00F06196"/>
    <w:rsid w:val="00F0697B"/>
    <w:rsid w:val="00F06C29"/>
    <w:rsid w:val="00F071FE"/>
    <w:rsid w:val="00F0741F"/>
    <w:rsid w:val="00F076E1"/>
    <w:rsid w:val="00F101F7"/>
    <w:rsid w:val="00F107D5"/>
    <w:rsid w:val="00F10A03"/>
    <w:rsid w:val="00F1114B"/>
    <w:rsid w:val="00F112E7"/>
    <w:rsid w:val="00F115E7"/>
    <w:rsid w:val="00F11FB9"/>
    <w:rsid w:val="00F1214D"/>
    <w:rsid w:val="00F12764"/>
    <w:rsid w:val="00F12962"/>
    <w:rsid w:val="00F12D2F"/>
    <w:rsid w:val="00F12E3E"/>
    <w:rsid w:val="00F13048"/>
    <w:rsid w:val="00F13B94"/>
    <w:rsid w:val="00F13C12"/>
    <w:rsid w:val="00F13F61"/>
    <w:rsid w:val="00F13FE3"/>
    <w:rsid w:val="00F1413B"/>
    <w:rsid w:val="00F14366"/>
    <w:rsid w:val="00F1451D"/>
    <w:rsid w:val="00F14F65"/>
    <w:rsid w:val="00F15BD8"/>
    <w:rsid w:val="00F16660"/>
    <w:rsid w:val="00F16E3D"/>
    <w:rsid w:val="00F17328"/>
    <w:rsid w:val="00F1753F"/>
    <w:rsid w:val="00F20077"/>
    <w:rsid w:val="00F204F0"/>
    <w:rsid w:val="00F20AA0"/>
    <w:rsid w:val="00F2106E"/>
    <w:rsid w:val="00F2121E"/>
    <w:rsid w:val="00F2147F"/>
    <w:rsid w:val="00F2199B"/>
    <w:rsid w:val="00F21F27"/>
    <w:rsid w:val="00F2281E"/>
    <w:rsid w:val="00F2376A"/>
    <w:rsid w:val="00F23936"/>
    <w:rsid w:val="00F23979"/>
    <w:rsid w:val="00F2397F"/>
    <w:rsid w:val="00F242E8"/>
    <w:rsid w:val="00F24882"/>
    <w:rsid w:val="00F24ACB"/>
    <w:rsid w:val="00F24CFC"/>
    <w:rsid w:val="00F24E4F"/>
    <w:rsid w:val="00F24EC5"/>
    <w:rsid w:val="00F25F59"/>
    <w:rsid w:val="00F26943"/>
    <w:rsid w:val="00F26C7D"/>
    <w:rsid w:val="00F27370"/>
    <w:rsid w:val="00F27430"/>
    <w:rsid w:val="00F27893"/>
    <w:rsid w:val="00F301B7"/>
    <w:rsid w:val="00F30360"/>
    <w:rsid w:val="00F308A1"/>
    <w:rsid w:val="00F309F6"/>
    <w:rsid w:val="00F30A44"/>
    <w:rsid w:val="00F30D71"/>
    <w:rsid w:val="00F30E25"/>
    <w:rsid w:val="00F30E85"/>
    <w:rsid w:val="00F311EE"/>
    <w:rsid w:val="00F316B6"/>
    <w:rsid w:val="00F319BD"/>
    <w:rsid w:val="00F31E5A"/>
    <w:rsid w:val="00F32018"/>
    <w:rsid w:val="00F326BD"/>
    <w:rsid w:val="00F32C6B"/>
    <w:rsid w:val="00F32DB0"/>
    <w:rsid w:val="00F33607"/>
    <w:rsid w:val="00F33ED9"/>
    <w:rsid w:val="00F3451B"/>
    <w:rsid w:val="00F34562"/>
    <w:rsid w:val="00F345CA"/>
    <w:rsid w:val="00F34A8F"/>
    <w:rsid w:val="00F34DCC"/>
    <w:rsid w:val="00F35CA2"/>
    <w:rsid w:val="00F35F15"/>
    <w:rsid w:val="00F3622D"/>
    <w:rsid w:val="00F37A7E"/>
    <w:rsid w:val="00F40037"/>
    <w:rsid w:val="00F4012E"/>
    <w:rsid w:val="00F401D0"/>
    <w:rsid w:val="00F402B8"/>
    <w:rsid w:val="00F40D0F"/>
    <w:rsid w:val="00F4119A"/>
    <w:rsid w:val="00F41473"/>
    <w:rsid w:val="00F416BD"/>
    <w:rsid w:val="00F41B53"/>
    <w:rsid w:val="00F42828"/>
    <w:rsid w:val="00F42B40"/>
    <w:rsid w:val="00F42B7A"/>
    <w:rsid w:val="00F42F0C"/>
    <w:rsid w:val="00F438AC"/>
    <w:rsid w:val="00F4395F"/>
    <w:rsid w:val="00F43A0F"/>
    <w:rsid w:val="00F44ECB"/>
    <w:rsid w:val="00F451BB"/>
    <w:rsid w:val="00F451D8"/>
    <w:rsid w:val="00F459CE"/>
    <w:rsid w:val="00F4664D"/>
    <w:rsid w:val="00F474C0"/>
    <w:rsid w:val="00F47CB4"/>
    <w:rsid w:val="00F47DED"/>
    <w:rsid w:val="00F50066"/>
    <w:rsid w:val="00F50243"/>
    <w:rsid w:val="00F502F8"/>
    <w:rsid w:val="00F507A9"/>
    <w:rsid w:val="00F509F3"/>
    <w:rsid w:val="00F50BB7"/>
    <w:rsid w:val="00F50BCC"/>
    <w:rsid w:val="00F50F6F"/>
    <w:rsid w:val="00F5134A"/>
    <w:rsid w:val="00F5254D"/>
    <w:rsid w:val="00F5260F"/>
    <w:rsid w:val="00F530DC"/>
    <w:rsid w:val="00F53384"/>
    <w:rsid w:val="00F537BF"/>
    <w:rsid w:val="00F53F53"/>
    <w:rsid w:val="00F54927"/>
    <w:rsid w:val="00F550FF"/>
    <w:rsid w:val="00F5547B"/>
    <w:rsid w:val="00F55B11"/>
    <w:rsid w:val="00F55B15"/>
    <w:rsid w:val="00F56241"/>
    <w:rsid w:val="00F562D0"/>
    <w:rsid w:val="00F567E9"/>
    <w:rsid w:val="00F56846"/>
    <w:rsid w:val="00F56A77"/>
    <w:rsid w:val="00F56AD9"/>
    <w:rsid w:val="00F56F45"/>
    <w:rsid w:val="00F57411"/>
    <w:rsid w:val="00F57481"/>
    <w:rsid w:val="00F57FDF"/>
    <w:rsid w:val="00F60197"/>
    <w:rsid w:val="00F60753"/>
    <w:rsid w:val="00F60997"/>
    <w:rsid w:val="00F609FB"/>
    <w:rsid w:val="00F60B70"/>
    <w:rsid w:val="00F616BA"/>
    <w:rsid w:val="00F61726"/>
    <w:rsid w:val="00F61A24"/>
    <w:rsid w:val="00F61B3C"/>
    <w:rsid w:val="00F62304"/>
    <w:rsid w:val="00F62486"/>
    <w:rsid w:val="00F624BA"/>
    <w:rsid w:val="00F62BC5"/>
    <w:rsid w:val="00F62D7D"/>
    <w:rsid w:val="00F62DE2"/>
    <w:rsid w:val="00F62E8F"/>
    <w:rsid w:val="00F63CAD"/>
    <w:rsid w:val="00F63D12"/>
    <w:rsid w:val="00F641CC"/>
    <w:rsid w:val="00F64EF2"/>
    <w:rsid w:val="00F651D0"/>
    <w:rsid w:val="00F65782"/>
    <w:rsid w:val="00F65BB7"/>
    <w:rsid w:val="00F65E5F"/>
    <w:rsid w:val="00F6646B"/>
    <w:rsid w:val="00F666FC"/>
    <w:rsid w:val="00F66736"/>
    <w:rsid w:val="00F67029"/>
    <w:rsid w:val="00F6716D"/>
    <w:rsid w:val="00F6724B"/>
    <w:rsid w:val="00F673FA"/>
    <w:rsid w:val="00F675FA"/>
    <w:rsid w:val="00F67AB7"/>
    <w:rsid w:val="00F704EF"/>
    <w:rsid w:val="00F70A61"/>
    <w:rsid w:val="00F70AE2"/>
    <w:rsid w:val="00F71083"/>
    <w:rsid w:val="00F71304"/>
    <w:rsid w:val="00F71468"/>
    <w:rsid w:val="00F71C60"/>
    <w:rsid w:val="00F71FDB"/>
    <w:rsid w:val="00F720E6"/>
    <w:rsid w:val="00F72FAC"/>
    <w:rsid w:val="00F73EB5"/>
    <w:rsid w:val="00F7429A"/>
    <w:rsid w:val="00F742DF"/>
    <w:rsid w:val="00F750F3"/>
    <w:rsid w:val="00F754CC"/>
    <w:rsid w:val="00F75915"/>
    <w:rsid w:val="00F75D3D"/>
    <w:rsid w:val="00F75DBE"/>
    <w:rsid w:val="00F75EE3"/>
    <w:rsid w:val="00F76051"/>
    <w:rsid w:val="00F76082"/>
    <w:rsid w:val="00F7650A"/>
    <w:rsid w:val="00F77266"/>
    <w:rsid w:val="00F77A1A"/>
    <w:rsid w:val="00F80D46"/>
    <w:rsid w:val="00F810A6"/>
    <w:rsid w:val="00F814DC"/>
    <w:rsid w:val="00F820D3"/>
    <w:rsid w:val="00F82171"/>
    <w:rsid w:val="00F82ED8"/>
    <w:rsid w:val="00F8397F"/>
    <w:rsid w:val="00F83D38"/>
    <w:rsid w:val="00F8413D"/>
    <w:rsid w:val="00F84286"/>
    <w:rsid w:val="00F849E9"/>
    <w:rsid w:val="00F851D2"/>
    <w:rsid w:val="00F85F8E"/>
    <w:rsid w:val="00F86910"/>
    <w:rsid w:val="00F903AD"/>
    <w:rsid w:val="00F904D4"/>
    <w:rsid w:val="00F907EC"/>
    <w:rsid w:val="00F90B97"/>
    <w:rsid w:val="00F9122B"/>
    <w:rsid w:val="00F91B73"/>
    <w:rsid w:val="00F92308"/>
    <w:rsid w:val="00F923C0"/>
    <w:rsid w:val="00F92693"/>
    <w:rsid w:val="00F928F7"/>
    <w:rsid w:val="00F929B3"/>
    <w:rsid w:val="00F92FBF"/>
    <w:rsid w:val="00F93449"/>
    <w:rsid w:val="00F93781"/>
    <w:rsid w:val="00F943C9"/>
    <w:rsid w:val="00F9443F"/>
    <w:rsid w:val="00F94698"/>
    <w:rsid w:val="00F953B5"/>
    <w:rsid w:val="00F95657"/>
    <w:rsid w:val="00F96316"/>
    <w:rsid w:val="00F96A86"/>
    <w:rsid w:val="00F96B6C"/>
    <w:rsid w:val="00F96D35"/>
    <w:rsid w:val="00F96EBE"/>
    <w:rsid w:val="00F97125"/>
    <w:rsid w:val="00F972DD"/>
    <w:rsid w:val="00F972F0"/>
    <w:rsid w:val="00F97915"/>
    <w:rsid w:val="00F97A67"/>
    <w:rsid w:val="00F97C22"/>
    <w:rsid w:val="00F97FF3"/>
    <w:rsid w:val="00FA02C9"/>
    <w:rsid w:val="00FA02D9"/>
    <w:rsid w:val="00FA12FC"/>
    <w:rsid w:val="00FA1D92"/>
    <w:rsid w:val="00FA1E02"/>
    <w:rsid w:val="00FA20C6"/>
    <w:rsid w:val="00FA2326"/>
    <w:rsid w:val="00FA255D"/>
    <w:rsid w:val="00FA28DE"/>
    <w:rsid w:val="00FA2935"/>
    <w:rsid w:val="00FA4733"/>
    <w:rsid w:val="00FA4DFA"/>
    <w:rsid w:val="00FA5519"/>
    <w:rsid w:val="00FA55C8"/>
    <w:rsid w:val="00FA56AE"/>
    <w:rsid w:val="00FA584C"/>
    <w:rsid w:val="00FA6538"/>
    <w:rsid w:val="00FA6E11"/>
    <w:rsid w:val="00FA7B90"/>
    <w:rsid w:val="00FA7D57"/>
    <w:rsid w:val="00FB1441"/>
    <w:rsid w:val="00FB1D00"/>
    <w:rsid w:val="00FB215B"/>
    <w:rsid w:val="00FB2A5A"/>
    <w:rsid w:val="00FB33DC"/>
    <w:rsid w:val="00FB3AD2"/>
    <w:rsid w:val="00FB3B80"/>
    <w:rsid w:val="00FB56A2"/>
    <w:rsid w:val="00FB5EA6"/>
    <w:rsid w:val="00FB5F45"/>
    <w:rsid w:val="00FB7D5A"/>
    <w:rsid w:val="00FC007B"/>
    <w:rsid w:val="00FC007E"/>
    <w:rsid w:val="00FC0467"/>
    <w:rsid w:val="00FC0D54"/>
    <w:rsid w:val="00FC0F37"/>
    <w:rsid w:val="00FC0F53"/>
    <w:rsid w:val="00FC13A2"/>
    <w:rsid w:val="00FC1CB7"/>
    <w:rsid w:val="00FC1FD3"/>
    <w:rsid w:val="00FC23F5"/>
    <w:rsid w:val="00FC292A"/>
    <w:rsid w:val="00FC2A43"/>
    <w:rsid w:val="00FC2C40"/>
    <w:rsid w:val="00FC3452"/>
    <w:rsid w:val="00FC37D0"/>
    <w:rsid w:val="00FC3BE3"/>
    <w:rsid w:val="00FC3F08"/>
    <w:rsid w:val="00FC46A6"/>
    <w:rsid w:val="00FC4946"/>
    <w:rsid w:val="00FC4C32"/>
    <w:rsid w:val="00FC4C85"/>
    <w:rsid w:val="00FC5080"/>
    <w:rsid w:val="00FC526E"/>
    <w:rsid w:val="00FC546F"/>
    <w:rsid w:val="00FC5766"/>
    <w:rsid w:val="00FC591F"/>
    <w:rsid w:val="00FC5CB7"/>
    <w:rsid w:val="00FC623D"/>
    <w:rsid w:val="00FC6A95"/>
    <w:rsid w:val="00FC6ADA"/>
    <w:rsid w:val="00FC787D"/>
    <w:rsid w:val="00FC78F2"/>
    <w:rsid w:val="00FC7D57"/>
    <w:rsid w:val="00FD0678"/>
    <w:rsid w:val="00FD0F8C"/>
    <w:rsid w:val="00FD1401"/>
    <w:rsid w:val="00FD2008"/>
    <w:rsid w:val="00FD28DC"/>
    <w:rsid w:val="00FD29AE"/>
    <w:rsid w:val="00FD2D26"/>
    <w:rsid w:val="00FD3251"/>
    <w:rsid w:val="00FD38A9"/>
    <w:rsid w:val="00FD3954"/>
    <w:rsid w:val="00FD3981"/>
    <w:rsid w:val="00FD5E13"/>
    <w:rsid w:val="00FD607A"/>
    <w:rsid w:val="00FD68AD"/>
    <w:rsid w:val="00FD6ED1"/>
    <w:rsid w:val="00FD7958"/>
    <w:rsid w:val="00FE0BFF"/>
    <w:rsid w:val="00FE13FD"/>
    <w:rsid w:val="00FE149A"/>
    <w:rsid w:val="00FE19FF"/>
    <w:rsid w:val="00FE29FC"/>
    <w:rsid w:val="00FE2F05"/>
    <w:rsid w:val="00FE3A92"/>
    <w:rsid w:val="00FE3E8C"/>
    <w:rsid w:val="00FE42E4"/>
    <w:rsid w:val="00FE42FA"/>
    <w:rsid w:val="00FE592C"/>
    <w:rsid w:val="00FE5C03"/>
    <w:rsid w:val="00FE5D6C"/>
    <w:rsid w:val="00FE5E62"/>
    <w:rsid w:val="00FE5FBC"/>
    <w:rsid w:val="00FE6160"/>
    <w:rsid w:val="00FE663C"/>
    <w:rsid w:val="00FE6847"/>
    <w:rsid w:val="00FE7DA8"/>
    <w:rsid w:val="00FF0F0D"/>
    <w:rsid w:val="00FF2826"/>
    <w:rsid w:val="00FF312B"/>
    <w:rsid w:val="00FF336E"/>
    <w:rsid w:val="00FF38DD"/>
    <w:rsid w:val="00FF38E3"/>
    <w:rsid w:val="00FF3A47"/>
    <w:rsid w:val="00FF4134"/>
    <w:rsid w:val="00FF41CA"/>
    <w:rsid w:val="00FF44D9"/>
    <w:rsid w:val="00FF4FA4"/>
    <w:rsid w:val="00FF52BA"/>
    <w:rsid w:val="00FF58B5"/>
    <w:rsid w:val="00FF5A9E"/>
    <w:rsid w:val="00FF5D9F"/>
    <w:rsid w:val="00FF61ED"/>
    <w:rsid w:val="00FF6242"/>
    <w:rsid w:val="00FF62B3"/>
    <w:rsid w:val="00FF6589"/>
    <w:rsid w:val="00FF65F6"/>
    <w:rsid w:val="00FF65FB"/>
    <w:rsid w:val="00FF660C"/>
    <w:rsid w:val="00FF69D7"/>
    <w:rsid w:val="00FF78BA"/>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docId w15:val="{A27468CC-96AC-446A-9C09-9551F503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113"/>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F11FB9"/>
    <w:pPr>
      <w:tabs>
        <w:tab w:val="righ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7D7744"/>
    <w:pPr>
      <w:tabs>
        <w:tab w:val="left" w:pos="180"/>
      </w:tabs>
      <w:spacing w:after="120" w:line="276" w:lineRule="auto"/>
      <w:ind w:left="0" w:right="0" w:firstLine="720"/>
      <w:jc w:val="both"/>
    </w:pPr>
    <w:rPr>
      <w:rFonts w:cstheme="minorHAnsi"/>
      <w:i/>
      <w:color w:val="404040" w:themeColor="text1" w:themeTint="BF"/>
    </w:rPr>
  </w:style>
  <w:style w:type="character" w:customStyle="1" w:styleId="CLRMappingChar">
    <w:name w:val="CLR Mapping Char"/>
    <w:basedOn w:val="DefaultParagraphFont"/>
    <w:link w:val="CLRMapping"/>
    <w:rsid w:val="007D7744"/>
    <w:rPr>
      <w:rFonts w:cstheme="minorHAnsi"/>
      <w:i/>
      <w:color w:val="404040" w:themeColor="text1" w:themeTint="BF"/>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unhideWhenUsed/>
    <w:rsid w:val="001C3359"/>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TableGrid3">
    <w:name w:val="Table Grid3"/>
    <w:basedOn w:val="TableNormal"/>
    <w:next w:val="TableGrid"/>
    <w:uiPriority w:val="59"/>
    <w:rsid w:val="00561343"/>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martLink">
    <w:name w:val="Smart Link"/>
    <w:basedOn w:val="DefaultParagraphFont"/>
    <w:uiPriority w:val="99"/>
    <w:semiHidden/>
    <w:unhideWhenUsed/>
    <w:rsid w:val="0027160F"/>
    <w:rPr>
      <w:color w:val="0000FF"/>
      <w:u w:val="single"/>
      <w:shd w:val="clear" w:color="auto" w:fill="F3F2F1"/>
    </w:rPr>
  </w:style>
  <w:style w:type="paragraph" w:customStyle="1" w:styleId="subsection">
    <w:name w:val="subsection"/>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paragraph">
    <w:name w:val="paragraph"/>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ARATable1">
    <w:name w:val="ARA Table1"/>
    <w:basedOn w:val="TableNormal"/>
    <w:next w:val="TableGrid"/>
    <w:uiPriority w:val="39"/>
    <w:rsid w:val="000022B5"/>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FC1FD3"/>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11697058">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68522467">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95796472">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642580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44308828">
      <w:bodyDiv w:val="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sChild>
            <w:div w:id="150684613">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sChild>
    </w:div>
    <w:div w:id="1012797393">
      <w:bodyDiv w:val="1"/>
      <w:marLeft w:val="0"/>
      <w:marRight w:val="0"/>
      <w:marTop w:val="0"/>
      <w:marBottom w:val="0"/>
      <w:divBdr>
        <w:top w:val="none" w:sz="0" w:space="0" w:color="auto"/>
        <w:left w:val="none" w:sz="0" w:space="0" w:color="auto"/>
        <w:bottom w:val="none" w:sz="0" w:space="0" w:color="auto"/>
        <w:right w:val="none" w:sz="0" w:space="0" w:color="auto"/>
      </w:divBdr>
      <w:divsChild>
        <w:div w:id="1912496557">
          <w:blockQuote w:val="1"/>
          <w:marLeft w:val="400"/>
          <w:marRight w:val="0"/>
          <w:marTop w:val="160"/>
          <w:marBottom w:val="200"/>
          <w:divBdr>
            <w:top w:val="none" w:sz="0" w:space="0" w:color="auto"/>
            <w:left w:val="none" w:sz="0" w:space="0" w:color="auto"/>
            <w:bottom w:val="none" w:sz="0" w:space="0" w:color="auto"/>
            <w:right w:val="none" w:sz="0" w:space="0" w:color="auto"/>
          </w:divBdr>
          <w:divsChild>
            <w:div w:id="1937904060">
              <w:marLeft w:val="0"/>
              <w:marRight w:val="0"/>
              <w:marTop w:val="0"/>
              <w:marBottom w:val="0"/>
              <w:divBdr>
                <w:top w:val="none" w:sz="0" w:space="0" w:color="auto"/>
                <w:left w:val="none" w:sz="0" w:space="0" w:color="auto"/>
                <w:bottom w:val="none" w:sz="0" w:space="0" w:color="auto"/>
                <w:right w:val="none" w:sz="0" w:space="0" w:color="auto"/>
              </w:divBdr>
              <w:divsChild>
                <w:div w:id="1386416375">
                  <w:marLeft w:val="0"/>
                  <w:marRight w:val="0"/>
                  <w:marTop w:val="160"/>
                  <w:marBottom w:val="200"/>
                  <w:divBdr>
                    <w:top w:val="none" w:sz="0" w:space="0" w:color="auto"/>
                    <w:left w:val="none" w:sz="0" w:space="0" w:color="auto"/>
                    <w:bottom w:val="none" w:sz="0" w:space="0" w:color="auto"/>
                    <w:right w:val="none" w:sz="0" w:space="0" w:color="auto"/>
                  </w:divBdr>
                </w:div>
              </w:divsChild>
            </w:div>
          </w:divsChild>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13949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90104781">
      <w:bodyDiv w:val="1"/>
      <w:marLeft w:val="0"/>
      <w:marRight w:val="0"/>
      <w:marTop w:val="0"/>
      <w:marBottom w:val="0"/>
      <w:divBdr>
        <w:top w:val="none" w:sz="0" w:space="0" w:color="auto"/>
        <w:left w:val="none" w:sz="0" w:space="0" w:color="auto"/>
        <w:bottom w:val="none" w:sz="0" w:space="0" w:color="auto"/>
        <w:right w:val="none" w:sz="0" w:space="0" w:color="auto"/>
      </w:divBdr>
    </w:div>
    <w:div w:id="1429961614">
      <w:bodyDiv w:val="1"/>
      <w:marLeft w:val="0"/>
      <w:marRight w:val="0"/>
      <w:marTop w:val="0"/>
      <w:marBottom w:val="0"/>
      <w:divBdr>
        <w:top w:val="none" w:sz="0" w:space="0" w:color="auto"/>
        <w:left w:val="none" w:sz="0" w:space="0" w:color="auto"/>
        <w:bottom w:val="none" w:sz="0" w:space="0" w:color="auto"/>
        <w:right w:val="none" w:sz="0" w:space="0" w:color="auto"/>
      </w:divBdr>
    </w:div>
    <w:div w:id="1504005109">
      <w:bodyDiv w:val="1"/>
      <w:marLeft w:val="0"/>
      <w:marRight w:val="0"/>
      <w:marTop w:val="0"/>
      <w:marBottom w:val="0"/>
      <w:divBdr>
        <w:top w:val="none" w:sz="0" w:space="0" w:color="auto"/>
        <w:left w:val="none" w:sz="0" w:space="0" w:color="auto"/>
        <w:bottom w:val="none" w:sz="0" w:space="0" w:color="auto"/>
        <w:right w:val="none" w:sz="0" w:space="0" w:color="auto"/>
      </w:divBdr>
    </w:div>
    <w:div w:id="1591625361">
      <w:bodyDiv w:val="1"/>
      <w:marLeft w:val="0"/>
      <w:marRight w:val="0"/>
      <w:marTop w:val="0"/>
      <w:marBottom w:val="0"/>
      <w:divBdr>
        <w:top w:val="none" w:sz="0" w:space="0" w:color="auto"/>
        <w:left w:val="none" w:sz="0" w:space="0" w:color="auto"/>
        <w:bottom w:val="none" w:sz="0" w:space="0" w:color="auto"/>
        <w:right w:val="none" w:sz="0" w:space="0" w:color="auto"/>
      </w:divBdr>
    </w:div>
    <w:div w:id="1595434818">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7572538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orksafe.nt.gov.au/forms-and-resources/codes-of-practice/first-aid-in-the-workplace" TargetMode="External"/><Relationship Id="rId117" Type="http://schemas.openxmlformats.org/officeDocument/2006/relationships/header" Target="header38.xml"/><Relationship Id="rId21" Type="http://schemas.openxmlformats.org/officeDocument/2006/relationships/hyperlink" Target="https://www.legislation.wa.gov.au/legislation/statutes.nsf/law_a9277_currencies.html" TargetMode="External"/><Relationship Id="rId42" Type="http://schemas.openxmlformats.org/officeDocument/2006/relationships/hyperlink" Target="https://www.ombudsman.nt.gov.au/agencies/complaints-management-resources" TargetMode="External"/><Relationship Id="rId47" Type="http://schemas.openxmlformats.org/officeDocument/2006/relationships/hyperlink" Target="https://www.ombudsman.wa.gov.au/Agencies/Complaints_processes.htm" TargetMode="External"/><Relationship Id="rId63" Type="http://schemas.openxmlformats.org/officeDocument/2006/relationships/hyperlink" Target="https://www2.education.vic.gov.au/pal/duty-of-care/policy" TargetMode="External"/><Relationship Id="rId68" Type="http://schemas.openxmlformats.org/officeDocument/2006/relationships/header" Target="header10.xml"/><Relationship Id="rId84" Type="http://schemas.openxmlformats.org/officeDocument/2006/relationships/header" Target="header24.xml"/><Relationship Id="rId89" Type="http://schemas.openxmlformats.org/officeDocument/2006/relationships/header" Target="header29.xml"/><Relationship Id="rId112" Type="http://schemas.openxmlformats.org/officeDocument/2006/relationships/header" Target="header34.xml"/><Relationship Id="rId16" Type="http://schemas.openxmlformats.org/officeDocument/2006/relationships/hyperlink" Target="https://legislation.nt.gov.au/Pages/Act%20History?itemId=5d61983c-2cd5-466c-965f-5072f23d3abc" TargetMode="External"/><Relationship Id="rId107" Type="http://schemas.openxmlformats.org/officeDocument/2006/relationships/image" Target="media/image5.jpeg"/><Relationship Id="rId11" Type="http://schemas.openxmlformats.org/officeDocument/2006/relationships/image" Target="media/image1.jpeg"/><Relationship Id="rId32" Type="http://schemas.openxmlformats.org/officeDocument/2006/relationships/hyperlink" Target="https://www.worksafe.act.gov.au/laws-and-compliance/codes-of-practice" TargetMode="External"/><Relationship Id="rId37" Type="http://schemas.openxmlformats.org/officeDocument/2006/relationships/hyperlink" Target="https://worksafe.tas.gov.au/topics/laws-and-compliance/codes-of-practice/cop-folder/managing-noise-and-preventing-hearing-loss-at-work" TargetMode="External"/><Relationship Id="rId53" Type="http://schemas.openxmlformats.org/officeDocument/2006/relationships/footer" Target="footer3.xml"/><Relationship Id="rId58" Type="http://schemas.openxmlformats.org/officeDocument/2006/relationships/hyperlink" Target="https://education.nsw.gov.au/about-us/rights-and-accountability/department-of-education-code-of-conduct/employee-responsibility" TargetMode="External"/><Relationship Id="rId74" Type="http://schemas.openxmlformats.org/officeDocument/2006/relationships/header" Target="header15.xml"/><Relationship Id="rId79" Type="http://schemas.openxmlformats.org/officeDocument/2006/relationships/header" Target="header20.xml"/><Relationship Id="rId102" Type="http://schemas.openxmlformats.org/officeDocument/2006/relationships/hyperlink" Target="https://www.legislation.tas.gov.au/view/whole/html/inforce/current/act-2012-001" TargetMode="External"/><Relationship Id="rId123" Type="http://schemas.openxmlformats.org/officeDocument/2006/relationships/header" Target="header44.xml"/><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eader" Target="header30.xml"/><Relationship Id="rId95" Type="http://schemas.openxmlformats.org/officeDocument/2006/relationships/hyperlink" Target="http://library.nic.in/iso-record_management/15489-1.pdf" TargetMode="External"/><Relationship Id="rId22" Type="http://schemas.openxmlformats.org/officeDocument/2006/relationships/hyperlink" Target="https://www.health.vic.gov.au/health-workforce-regulation/national-code-of-conduct-for-healthcare-workers" TargetMode="External"/><Relationship Id="rId27" Type="http://schemas.openxmlformats.org/officeDocument/2006/relationships/hyperlink" Target="https://www.worksafe.qld.gov.au/__data/assets/pdf_file/0019/72631/first-aid-in-the-workplace-cop-2021.pdf" TargetMode="External"/><Relationship Id="rId43" Type="http://schemas.openxmlformats.org/officeDocument/2006/relationships/hyperlink" Target="https://www.ombudsman.qld.gov.au/improve-public-administration/public-administration-resources/complaints-management" TargetMode="External"/><Relationship Id="rId48" Type="http://schemas.openxmlformats.org/officeDocument/2006/relationships/header" Target="header1.xml"/><Relationship Id="rId64" Type="http://schemas.openxmlformats.org/officeDocument/2006/relationships/hyperlink" Target="https://www.education.wa.edu.au/web/policies/-/duty-of-care-for-public-school-students-policy" TargetMode="External"/><Relationship Id="rId69" Type="http://schemas.openxmlformats.org/officeDocument/2006/relationships/header" Target="header11.xml"/><Relationship Id="rId113" Type="http://schemas.openxmlformats.org/officeDocument/2006/relationships/header" Target="header35.xml"/><Relationship Id="rId118" Type="http://schemas.openxmlformats.org/officeDocument/2006/relationships/header" Target="header39.xml"/><Relationship Id="rId80" Type="http://schemas.openxmlformats.org/officeDocument/2006/relationships/header" Target="header21.xml"/><Relationship Id="rId85" Type="http://schemas.openxmlformats.org/officeDocument/2006/relationships/header" Target="header25.xml"/><Relationship Id="rId12" Type="http://schemas.openxmlformats.org/officeDocument/2006/relationships/hyperlink" Target="https://training.gov.au/training/details/CHCLEG001" TargetMode="External"/><Relationship Id="rId17" Type="http://schemas.openxmlformats.org/officeDocument/2006/relationships/hyperlink" Target="https://www.legislation.qld.gov.au/view/html/inforce/current/act-2000-060/lh" TargetMode="External"/><Relationship Id="rId33" Type="http://schemas.openxmlformats.org/officeDocument/2006/relationships/hyperlink" Target="https://www.safework.nsw.gov.au/resource-library/list-of-all-codes-of-practice" TargetMode="External"/><Relationship Id="rId38" Type="http://schemas.openxmlformats.org/officeDocument/2006/relationships/hyperlink" Target="https://www.worksafe.vic.gov.au/resources/compliance-code-noise" TargetMode="External"/><Relationship Id="rId59" Type="http://schemas.openxmlformats.org/officeDocument/2006/relationships/hyperlink" Target="https://education.nt.gov.au/policies/duty-of-care" TargetMode="External"/><Relationship Id="rId103" Type="http://schemas.openxmlformats.org/officeDocument/2006/relationships/hyperlink" Target="https://www.legislation.vic.gov.au/in-force/acts/occupational-health-and-safety-act-2004/036" TargetMode="External"/><Relationship Id="rId108" Type="http://schemas.openxmlformats.org/officeDocument/2006/relationships/image" Target="media/image6.png"/><Relationship Id="rId124" Type="http://schemas.openxmlformats.org/officeDocument/2006/relationships/header" Target="header45.xml"/><Relationship Id="rId54" Type="http://schemas.openxmlformats.org/officeDocument/2006/relationships/header" Target="header4.xml"/><Relationship Id="rId70" Type="http://schemas.openxmlformats.org/officeDocument/2006/relationships/header" Target="header12.xml"/><Relationship Id="rId75" Type="http://schemas.openxmlformats.org/officeDocument/2006/relationships/header" Target="header16.xml"/><Relationship Id="rId91" Type="http://schemas.openxmlformats.org/officeDocument/2006/relationships/header" Target="header31.xml"/><Relationship Id="rId96" Type="http://schemas.openxmlformats.org/officeDocument/2006/relationships/hyperlink" Target="https://www.legislation.gov.au/Series/C2011A00137"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acwa.org.au/workers/ethics-and-standards/" TargetMode="External"/><Relationship Id="rId28" Type="http://schemas.openxmlformats.org/officeDocument/2006/relationships/hyperlink" Target="https://www.safework.sa.gov.au/workers/health-and-wellbeing/first-aid" TargetMode="External"/><Relationship Id="rId49" Type="http://schemas.openxmlformats.org/officeDocument/2006/relationships/header" Target="header2.xml"/><Relationship Id="rId114" Type="http://schemas.openxmlformats.org/officeDocument/2006/relationships/header" Target="header36.xml"/><Relationship Id="rId119" Type="http://schemas.openxmlformats.org/officeDocument/2006/relationships/header" Target="header40.xml"/><Relationship Id="rId44" Type="http://schemas.openxmlformats.org/officeDocument/2006/relationships/hyperlink" Target="https://www.sa.gov.au/topics/business-and-trade/running-a-business/handling-complaints" TargetMode="External"/><Relationship Id="rId60" Type="http://schemas.openxmlformats.org/officeDocument/2006/relationships/hyperlink" Target="https://www.legislation.qld.gov.au/view/html/inforce/current/act-2011-018/lh" TargetMode="External"/><Relationship Id="rId65" Type="http://schemas.openxmlformats.org/officeDocument/2006/relationships/header" Target="header7.xml"/><Relationship Id="rId81" Type="http://schemas.openxmlformats.org/officeDocument/2006/relationships/header" Target="header22.xml"/><Relationship Id="rId86" Type="http://schemas.openxmlformats.org/officeDocument/2006/relationships/header" Target="header26.xml"/><Relationship Id="rId13" Type="http://schemas.openxmlformats.org/officeDocument/2006/relationships/image" Target="media/image2.jpeg"/><Relationship Id="rId18" Type="http://schemas.openxmlformats.org/officeDocument/2006/relationships/hyperlink" Target="https://www.legislation.sa.gov.au/LZ/C/A/CHILD%20SAFETY%20(PROHIBITED%20PERSONS)%20ACT%202016.aspx" TargetMode="External"/><Relationship Id="rId39" Type="http://schemas.openxmlformats.org/officeDocument/2006/relationships/hyperlink" Target="https://www.commerce.wa.gov.au/publications/code-practice-managing-noise-and-preventing-hearing-loss-work" TargetMode="External"/><Relationship Id="rId109" Type="http://schemas.openxmlformats.org/officeDocument/2006/relationships/image" Target="media/image7.jpeg"/><Relationship Id="rId34" Type="http://schemas.openxmlformats.org/officeDocument/2006/relationships/hyperlink" Target="https://worksafe.nt.gov.au/forms-and-resources/codes-of-practice/managing-noise-and-preventing-hearing-loss-at-work" TargetMode="External"/><Relationship Id="rId50" Type="http://schemas.openxmlformats.org/officeDocument/2006/relationships/footer" Target="footer1.xml"/><Relationship Id="rId55" Type="http://schemas.openxmlformats.org/officeDocument/2006/relationships/header" Target="header5.xml"/><Relationship Id="rId76" Type="http://schemas.openxmlformats.org/officeDocument/2006/relationships/header" Target="header17.xml"/><Relationship Id="rId97" Type="http://schemas.openxmlformats.org/officeDocument/2006/relationships/hyperlink" Target="https://www.legislation.act.gov.au/a/2011-35/default.asp" TargetMode="External"/><Relationship Id="rId104" Type="http://schemas.openxmlformats.org/officeDocument/2006/relationships/hyperlink" Target="https://www.legislation.wa.gov.au/legislation/statutes.nsf/law_a147282.html" TargetMode="External"/><Relationship Id="rId120" Type="http://schemas.openxmlformats.org/officeDocument/2006/relationships/header" Target="header41.xml"/><Relationship Id="rId125" Type="http://schemas.openxmlformats.org/officeDocument/2006/relationships/header" Target="header46.xml"/><Relationship Id="rId7" Type="http://schemas.openxmlformats.org/officeDocument/2006/relationships/settings" Target="settings.xml"/><Relationship Id="rId71" Type="http://schemas.openxmlformats.org/officeDocument/2006/relationships/header" Target="header13.xml"/><Relationship Id="rId92" Type="http://schemas.openxmlformats.org/officeDocument/2006/relationships/footer" Target="footer6.xml"/><Relationship Id="rId2" Type="http://schemas.openxmlformats.org/officeDocument/2006/relationships/customXml" Target="../customXml/item2.xml"/><Relationship Id="rId29" Type="http://schemas.openxmlformats.org/officeDocument/2006/relationships/hyperlink" Target="https://worksafe.tas.gov.au/topics/laws-and-compliance/codes-of-practice/cop-folder/first-aid-in-the-workplace" TargetMode="External"/><Relationship Id="rId24" Type="http://schemas.openxmlformats.org/officeDocument/2006/relationships/hyperlink" Target="https://www.legislation.act.gov.au/View/ni/2020-543/current/PDF/2020-543.PDF" TargetMode="External"/><Relationship Id="rId40" Type="http://schemas.openxmlformats.org/officeDocument/2006/relationships/hyperlink" Target="https://www.communityservices.act.gov.au/quality-complaints-and-regulation/complaints_and_advocacy/complaint-handling-and-management-policy" TargetMode="External"/><Relationship Id="rId45" Type="http://schemas.openxmlformats.org/officeDocument/2006/relationships/hyperlink" Target="https://www.dpac.tas.gov.au/divisions/local_government/investigations/making_a_complaint/complaints_about_council_policies,_procedures,_services,_fees_or_purchasing_and_tender_processes" TargetMode="External"/><Relationship Id="rId66" Type="http://schemas.openxmlformats.org/officeDocument/2006/relationships/header" Target="header8.xml"/><Relationship Id="rId87" Type="http://schemas.openxmlformats.org/officeDocument/2006/relationships/header" Target="header27.xml"/><Relationship Id="rId110" Type="http://schemas.openxmlformats.org/officeDocument/2006/relationships/image" Target="media/image8.jpeg"/><Relationship Id="rId115" Type="http://schemas.openxmlformats.org/officeDocument/2006/relationships/header" Target="header37.xml"/><Relationship Id="rId61" Type="http://schemas.openxmlformats.org/officeDocument/2006/relationships/hyperlink" Target="https://www.education.sa.gov.au/doc/duty-care-children-and-young-people-policy" TargetMode="External"/><Relationship Id="rId82" Type="http://schemas.openxmlformats.org/officeDocument/2006/relationships/header" Target="header23.xml"/><Relationship Id="rId19" Type="http://schemas.openxmlformats.org/officeDocument/2006/relationships/hyperlink" Target="https://www.legislation.tas.gov.au/view/html/inforce/current/act-2013-065/lh" TargetMode="External"/><Relationship Id="rId14" Type="http://schemas.openxmlformats.org/officeDocument/2006/relationships/hyperlink" Target="https://www.legislation.act.gov.au/a/2011-44/" TargetMode="External"/><Relationship Id="rId30" Type="http://schemas.openxmlformats.org/officeDocument/2006/relationships/hyperlink" Target="https://www.worksafe.vic.gov.au/resources/compliance-code-first-aid-workplace" TargetMode="External"/><Relationship Id="rId35" Type="http://schemas.openxmlformats.org/officeDocument/2006/relationships/hyperlink" Target="https://www.worksafe.qld.gov.au/laws-and-compliance/codes-of-practice" TargetMode="External"/><Relationship Id="rId56" Type="http://schemas.openxmlformats.org/officeDocument/2006/relationships/header" Target="header6.xml"/><Relationship Id="rId77" Type="http://schemas.openxmlformats.org/officeDocument/2006/relationships/header" Target="header18.xml"/><Relationship Id="rId100" Type="http://schemas.openxmlformats.org/officeDocument/2006/relationships/hyperlink" Target="https://www.legislation.qld.gov.au/view/html/inforce/current/act-2011-018" TargetMode="External"/><Relationship Id="rId105" Type="http://schemas.openxmlformats.org/officeDocument/2006/relationships/image" Target="media/image3.jpeg"/><Relationship Id="rId126" Type="http://schemas.openxmlformats.org/officeDocument/2006/relationships/header" Target="header47.xml"/><Relationship Id="rId8" Type="http://schemas.openxmlformats.org/officeDocument/2006/relationships/webSettings" Target="webSettings.xml"/><Relationship Id="rId51" Type="http://schemas.openxmlformats.org/officeDocument/2006/relationships/footer" Target="footer2.xml"/><Relationship Id="rId72" Type="http://schemas.openxmlformats.org/officeDocument/2006/relationships/header" Target="header14.xml"/><Relationship Id="rId93" Type="http://schemas.openxmlformats.org/officeDocument/2006/relationships/header" Target="header32.xml"/><Relationship Id="rId98" Type="http://schemas.openxmlformats.org/officeDocument/2006/relationships/hyperlink" Target="https://www.legislation.nsw.gov.au/" TargetMode="External"/><Relationship Id="rId121" Type="http://schemas.openxmlformats.org/officeDocument/2006/relationships/header" Target="header42.xml"/><Relationship Id="rId3" Type="http://schemas.openxmlformats.org/officeDocument/2006/relationships/customXml" Target="../customXml/item3.xml"/><Relationship Id="rId25" Type="http://schemas.openxmlformats.org/officeDocument/2006/relationships/hyperlink" Target="https://www.safework.nsw.gov.au/__data/assets/pdf_file/0015/52152/First-aid-in-the-workplace-COP.pdf" TargetMode="External"/><Relationship Id="rId46" Type="http://schemas.openxmlformats.org/officeDocument/2006/relationships/hyperlink" Target="https://www.ombudsman.vic.gov.au/learn-from-us/practice-guides/a-good-practice-guide-to-handling-complaints/" TargetMode="External"/><Relationship Id="rId67" Type="http://schemas.openxmlformats.org/officeDocument/2006/relationships/header" Target="header9.xml"/><Relationship Id="rId116" Type="http://schemas.openxmlformats.org/officeDocument/2006/relationships/image" Target="media/image10.jpeg"/><Relationship Id="rId20" Type="http://schemas.openxmlformats.org/officeDocument/2006/relationships/hyperlink" Target="https://www.legislation.vic.gov.au/in-force/acts/worker-screening-act-2020/001" TargetMode="External"/><Relationship Id="rId41" Type="http://schemas.openxmlformats.org/officeDocument/2006/relationships/hyperlink" Target="https://www.ombo.nsw.gov.au/guidance-for-agencies/effective-complaint-handling" TargetMode="External"/><Relationship Id="rId62" Type="http://schemas.openxmlformats.org/officeDocument/2006/relationships/hyperlink" Target="https://www.legislation.tas.gov.au/view/html/inforce/current/act-2016-051/lh" TargetMode="External"/><Relationship Id="rId83" Type="http://schemas.openxmlformats.org/officeDocument/2006/relationships/footer" Target="footer5.xml"/><Relationship Id="rId88" Type="http://schemas.openxmlformats.org/officeDocument/2006/relationships/header" Target="header28.xml"/><Relationship Id="rId111" Type="http://schemas.openxmlformats.org/officeDocument/2006/relationships/image" Target="media/image9.png"/><Relationship Id="rId15" Type="http://schemas.openxmlformats.org/officeDocument/2006/relationships/hyperlink" Target="https://legislation.nsw.gov.au/view/html/inforce/current/act-2012-051/lh" TargetMode="External"/><Relationship Id="rId36" Type="http://schemas.openxmlformats.org/officeDocument/2006/relationships/hyperlink" Target="https://www.safework.sa.gov.au/resources/codes-of-practice" TargetMode="External"/><Relationship Id="rId57" Type="http://schemas.openxmlformats.org/officeDocument/2006/relationships/hyperlink" Target="https://www.education.act.gov.au/working-with-us/benefits-and-support/professional_conduct" TargetMode="External"/><Relationship Id="rId106" Type="http://schemas.openxmlformats.org/officeDocument/2006/relationships/image" Target="media/image4.jpeg"/><Relationship Id="rId12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www.commerce.wa.gov.au/publications/code-practice-first-aid-workplace" TargetMode="External"/><Relationship Id="rId52" Type="http://schemas.openxmlformats.org/officeDocument/2006/relationships/header" Target="header3.xml"/><Relationship Id="rId73" Type="http://schemas.openxmlformats.org/officeDocument/2006/relationships/footer" Target="footer4.xml"/><Relationship Id="rId78" Type="http://schemas.openxmlformats.org/officeDocument/2006/relationships/header" Target="header19.xml"/><Relationship Id="rId94" Type="http://schemas.openxmlformats.org/officeDocument/2006/relationships/header" Target="header33.xml"/><Relationship Id="rId99" Type="http://schemas.openxmlformats.org/officeDocument/2006/relationships/hyperlink" Target="https://legislation.nt.gov.au/Legislation/WORK-HEALTH-AND-SAFETY-NATIONAL-UNIFORM-LEGISLATION-ACT-2011" TargetMode="External"/><Relationship Id="rId101" Type="http://schemas.openxmlformats.org/officeDocument/2006/relationships/hyperlink" Target="https://www.legislation.sa.gov.au/lz?path=%2FC%2FA%2FWORK%20HEALTH%20AND%20SAFETY%20ACT%202012" TargetMode="External"/><Relationship Id="rId122" Type="http://schemas.openxmlformats.org/officeDocument/2006/relationships/header" Target="header43.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BE79502D-F545-4C1B-BA4D-56CA21EE93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940342a7-de81-4f2d-83d5-6ecae4926616}" enabled="1" method="Privilege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4515</TotalTime>
  <Pages>243</Pages>
  <Words>50603</Words>
  <Characters>286992</Characters>
  <Application>Microsoft Office Word</Application>
  <DocSecurity>0</DocSecurity>
  <Lines>7969</Lines>
  <Paragraphs>4621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333616</CharactersWithSpaces>
  <SharedDoc>false</SharedDoc>
  <HLinks>
    <vt:vector size="678" baseType="variant">
      <vt:variant>
        <vt:i4>2687091</vt:i4>
      </vt:variant>
      <vt:variant>
        <vt:i4>1371</vt:i4>
      </vt:variant>
      <vt:variant>
        <vt:i4>0</vt:i4>
      </vt:variant>
      <vt:variant>
        <vt:i4>5</vt:i4>
      </vt:variant>
      <vt:variant>
        <vt:lpwstr>https://compliantlearningresources.com.au/network/lotus-v2/policies-procedures/</vt:lpwstr>
      </vt:variant>
      <vt:variant>
        <vt:lpwstr/>
      </vt:variant>
      <vt:variant>
        <vt:i4>6946858</vt:i4>
      </vt:variant>
      <vt:variant>
        <vt:i4>1368</vt:i4>
      </vt:variant>
      <vt:variant>
        <vt:i4>0</vt:i4>
      </vt:variant>
      <vt:variant>
        <vt:i4>5</vt:i4>
      </vt:variant>
      <vt:variant>
        <vt:lpwstr>https://compliantlearningresources.com.au/network/lotus-v2/</vt:lpwstr>
      </vt:variant>
      <vt:variant>
        <vt:lpwstr/>
      </vt:variant>
      <vt:variant>
        <vt:i4>2031710</vt:i4>
      </vt:variant>
      <vt:variant>
        <vt:i4>1248</vt:i4>
      </vt:variant>
      <vt:variant>
        <vt:i4>0</vt:i4>
      </vt:variant>
      <vt:variant>
        <vt:i4>5</vt:i4>
      </vt:variant>
      <vt:variant>
        <vt:lpwstr>https://www.slp.wa.gov.au/legislation/agency.nsf/dmirs_law_a555.html</vt:lpwstr>
      </vt:variant>
      <vt:variant>
        <vt:lpwstr/>
      </vt:variant>
      <vt:variant>
        <vt:i4>5636168</vt:i4>
      </vt:variant>
      <vt:variant>
        <vt:i4>1245</vt:i4>
      </vt:variant>
      <vt:variant>
        <vt:i4>0</vt:i4>
      </vt:variant>
      <vt:variant>
        <vt:i4>5</vt:i4>
      </vt:variant>
      <vt:variant>
        <vt:lpwstr>https://www.legislation.vic.gov.au/in-force/acts/occupational-health-and-safety-act-2004/036</vt:lpwstr>
      </vt:variant>
      <vt:variant>
        <vt:lpwstr/>
      </vt:variant>
      <vt:variant>
        <vt:i4>7995448</vt:i4>
      </vt:variant>
      <vt:variant>
        <vt:i4>1242</vt:i4>
      </vt:variant>
      <vt:variant>
        <vt:i4>0</vt:i4>
      </vt:variant>
      <vt:variant>
        <vt:i4>5</vt:i4>
      </vt:variant>
      <vt:variant>
        <vt:lpwstr>https://www.legislation.tas.gov.au/view/whole/html/inforce/current/act-2012-001</vt:lpwstr>
      </vt:variant>
      <vt:variant>
        <vt:lpwstr/>
      </vt:variant>
      <vt:variant>
        <vt:i4>720981</vt:i4>
      </vt:variant>
      <vt:variant>
        <vt:i4>1239</vt:i4>
      </vt:variant>
      <vt:variant>
        <vt:i4>0</vt:i4>
      </vt:variant>
      <vt:variant>
        <vt:i4>5</vt:i4>
      </vt:variant>
      <vt:variant>
        <vt:lpwstr>https://www.legislation.sa.gov.au/LZ/C/A/WORK HEALTH AND SAFETY ACT 2012.aspx</vt:lpwstr>
      </vt:variant>
      <vt:variant>
        <vt:lpwstr/>
      </vt:variant>
      <vt:variant>
        <vt:i4>6094932</vt:i4>
      </vt:variant>
      <vt:variant>
        <vt:i4>1236</vt:i4>
      </vt:variant>
      <vt:variant>
        <vt:i4>0</vt:i4>
      </vt:variant>
      <vt:variant>
        <vt:i4>5</vt:i4>
      </vt:variant>
      <vt:variant>
        <vt:lpwstr>https://www.legislation.qld.gov.au/view/html/inforce/current/act-2011-018</vt:lpwstr>
      </vt:variant>
      <vt:variant>
        <vt:lpwstr/>
      </vt:variant>
      <vt:variant>
        <vt:i4>2490408</vt:i4>
      </vt:variant>
      <vt:variant>
        <vt:i4>1233</vt:i4>
      </vt:variant>
      <vt:variant>
        <vt:i4>0</vt:i4>
      </vt:variant>
      <vt:variant>
        <vt:i4>5</vt:i4>
      </vt:variant>
      <vt:variant>
        <vt:lpwstr>https://legislation.nt.gov.au/Legislation/WORK-HEALTH-AND-SAFETY-NATIONAL-UNIFORM-LEGISLATION-ACT-2011</vt:lpwstr>
      </vt:variant>
      <vt:variant>
        <vt:lpwstr/>
      </vt:variant>
      <vt:variant>
        <vt:i4>131077</vt:i4>
      </vt:variant>
      <vt:variant>
        <vt:i4>1230</vt:i4>
      </vt:variant>
      <vt:variant>
        <vt:i4>0</vt:i4>
      </vt:variant>
      <vt:variant>
        <vt:i4>5</vt:i4>
      </vt:variant>
      <vt:variant>
        <vt:lpwstr>https://www.legislation.nsw.gov.au/</vt:lpwstr>
      </vt:variant>
      <vt:variant>
        <vt:lpwstr>/view/act/2011/10/full</vt:lpwstr>
      </vt:variant>
      <vt:variant>
        <vt:i4>786451</vt:i4>
      </vt:variant>
      <vt:variant>
        <vt:i4>1227</vt:i4>
      </vt:variant>
      <vt:variant>
        <vt:i4>0</vt:i4>
      </vt:variant>
      <vt:variant>
        <vt:i4>5</vt:i4>
      </vt:variant>
      <vt:variant>
        <vt:lpwstr>https://www.legislation.act.gov.au/a/2011-35/default.asp</vt:lpwstr>
      </vt:variant>
      <vt:variant>
        <vt:lpwstr/>
      </vt:variant>
      <vt:variant>
        <vt:i4>196637</vt:i4>
      </vt:variant>
      <vt:variant>
        <vt:i4>1224</vt:i4>
      </vt:variant>
      <vt:variant>
        <vt:i4>0</vt:i4>
      </vt:variant>
      <vt:variant>
        <vt:i4>5</vt:i4>
      </vt:variant>
      <vt:variant>
        <vt:lpwstr>https://www.legislation.gov.au/Series/C2011A00137</vt:lpwstr>
      </vt:variant>
      <vt:variant>
        <vt:lpwstr/>
      </vt:variant>
      <vt:variant>
        <vt:i4>6553684</vt:i4>
      </vt:variant>
      <vt:variant>
        <vt:i4>1128</vt:i4>
      </vt:variant>
      <vt:variant>
        <vt:i4>0</vt:i4>
      </vt:variant>
      <vt:variant>
        <vt:i4>5</vt:i4>
      </vt:variant>
      <vt:variant>
        <vt:lpwstr>http://library.nic.in/iso-record_management/15489-1.pdf</vt:lpwstr>
      </vt:variant>
      <vt:variant>
        <vt:lpwstr/>
      </vt:variant>
      <vt:variant>
        <vt:i4>4849675</vt:i4>
      </vt:variant>
      <vt:variant>
        <vt:i4>723</vt:i4>
      </vt:variant>
      <vt:variant>
        <vt:i4>0</vt:i4>
      </vt:variant>
      <vt:variant>
        <vt:i4>5</vt:i4>
      </vt:variant>
      <vt:variant>
        <vt:lpwstr>https://www.education.wa.edu.au/web/policies/-/duty-of-care-for-public-school-students-policy</vt:lpwstr>
      </vt:variant>
      <vt:variant>
        <vt:lpwstr/>
      </vt:variant>
      <vt:variant>
        <vt:i4>1245264</vt:i4>
      </vt:variant>
      <vt:variant>
        <vt:i4>720</vt:i4>
      </vt:variant>
      <vt:variant>
        <vt:i4>0</vt:i4>
      </vt:variant>
      <vt:variant>
        <vt:i4>5</vt:i4>
      </vt:variant>
      <vt:variant>
        <vt:lpwstr>https://www2.education.vic.gov.au/pal/duty-of-care/policy</vt:lpwstr>
      </vt:variant>
      <vt:variant>
        <vt:lpwstr/>
      </vt:variant>
      <vt:variant>
        <vt:i4>1245212</vt:i4>
      </vt:variant>
      <vt:variant>
        <vt:i4>717</vt:i4>
      </vt:variant>
      <vt:variant>
        <vt:i4>0</vt:i4>
      </vt:variant>
      <vt:variant>
        <vt:i4>5</vt:i4>
      </vt:variant>
      <vt:variant>
        <vt:lpwstr>https://www.legislation.tas.gov.au/view/html/inforce/current/act-2016-051/lh</vt:lpwstr>
      </vt:variant>
      <vt:variant>
        <vt:lpwstr/>
      </vt:variant>
      <vt:variant>
        <vt:i4>4915230</vt:i4>
      </vt:variant>
      <vt:variant>
        <vt:i4>714</vt:i4>
      </vt:variant>
      <vt:variant>
        <vt:i4>0</vt:i4>
      </vt:variant>
      <vt:variant>
        <vt:i4>5</vt:i4>
      </vt:variant>
      <vt:variant>
        <vt:lpwstr>https://www.education.sa.gov.au/doc/duty-care-policy</vt:lpwstr>
      </vt:variant>
      <vt:variant>
        <vt:lpwstr/>
      </vt:variant>
      <vt:variant>
        <vt:i4>1703936</vt:i4>
      </vt:variant>
      <vt:variant>
        <vt:i4>711</vt:i4>
      </vt:variant>
      <vt:variant>
        <vt:i4>0</vt:i4>
      </vt:variant>
      <vt:variant>
        <vt:i4>5</vt:i4>
      </vt:variant>
      <vt:variant>
        <vt:lpwstr>https://www.legislation.qld.gov.au/view/html/inforce/current/act-2011-018/lh</vt:lpwstr>
      </vt:variant>
      <vt:variant>
        <vt:lpwstr/>
      </vt:variant>
      <vt:variant>
        <vt:i4>6160472</vt:i4>
      </vt:variant>
      <vt:variant>
        <vt:i4>708</vt:i4>
      </vt:variant>
      <vt:variant>
        <vt:i4>0</vt:i4>
      </vt:variant>
      <vt:variant>
        <vt:i4>5</vt:i4>
      </vt:variant>
      <vt:variant>
        <vt:lpwstr>https://education.nt.gov.au/policies/duty-of-care</vt:lpwstr>
      </vt:variant>
      <vt:variant>
        <vt:lpwstr/>
      </vt:variant>
      <vt:variant>
        <vt:i4>2883700</vt:i4>
      </vt:variant>
      <vt:variant>
        <vt:i4>705</vt:i4>
      </vt:variant>
      <vt:variant>
        <vt:i4>0</vt:i4>
      </vt:variant>
      <vt:variant>
        <vt:i4>5</vt:i4>
      </vt:variant>
      <vt:variant>
        <vt:lpwstr>https://education.nsw.gov.au/about-us/rights-and-accountability/department-of-education-code-of-conduct/employee-responsibility</vt:lpwstr>
      </vt:variant>
      <vt:variant>
        <vt:lpwstr/>
      </vt:variant>
      <vt:variant>
        <vt:i4>8192087</vt:i4>
      </vt:variant>
      <vt:variant>
        <vt:i4>702</vt:i4>
      </vt:variant>
      <vt:variant>
        <vt:i4>0</vt:i4>
      </vt:variant>
      <vt:variant>
        <vt:i4>5</vt:i4>
      </vt:variant>
      <vt:variant>
        <vt:lpwstr>https://www.education.act.gov.au/working-with-us/benefits-and-support/professional_conduct</vt:lpwstr>
      </vt:variant>
      <vt:variant>
        <vt:lpwstr/>
      </vt:variant>
      <vt:variant>
        <vt:i4>3932187</vt:i4>
      </vt:variant>
      <vt:variant>
        <vt:i4>543</vt:i4>
      </vt:variant>
      <vt:variant>
        <vt:i4>0</vt:i4>
      </vt:variant>
      <vt:variant>
        <vt:i4>5</vt:i4>
      </vt:variant>
      <vt:variant>
        <vt:lpwstr>https://www.ombudsman.wa.gov.au/Agencies/Complaints_processes.htm</vt:lpwstr>
      </vt:variant>
      <vt:variant>
        <vt:lpwstr/>
      </vt:variant>
      <vt:variant>
        <vt:i4>5374034</vt:i4>
      </vt:variant>
      <vt:variant>
        <vt:i4>540</vt:i4>
      </vt:variant>
      <vt:variant>
        <vt:i4>0</vt:i4>
      </vt:variant>
      <vt:variant>
        <vt:i4>5</vt:i4>
      </vt:variant>
      <vt:variant>
        <vt:lpwstr>https://www.ombudsman.vic.gov.au/learn-from-us/practice-guides/a-good-practice-guide-to-handling-complaints/</vt:lpwstr>
      </vt:variant>
      <vt:variant>
        <vt:lpwstr/>
      </vt:variant>
      <vt:variant>
        <vt:i4>1376257</vt:i4>
      </vt:variant>
      <vt:variant>
        <vt:i4>537</vt:i4>
      </vt:variant>
      <vt:variant>
        <vt:i4>0</vt:i4>
      </vt:variant>
      <vt:variant>
        <vt:i4>5</vt:i4>
      </vt:variant>
      <vt:variant>
        <vt:lpwstr>https://www.communities.tas.gov.au/disability/publications/policies,_procedures_and_guidelines/disability_and_community_services_compliments_and_complaints_procedure</vt:lpwstr>
      </vt:variant>
      <vt:variant>
        <vt:lpwstr/>
      </vt:variant>
      <vt:variant>
        <vt:i4>7143482</vt:i4>
      </vt:variant>
      <vt:variant>
        <vt:i4>534</vt:i4>
      </vt:variant>
      <vt:variant>
        <vt:i4>0</vt:i4>
      </vt:variant>
      <vt:variant>
        <vt:i4>5</vt:i4>
      </vt:variant>
      <vt:variant>
        <vt:lpwstr>https://www.sa.gov.au/topics/business-and-trade/running-a-business/handling-complaints</vt:lpwstr>
      </vt:variant>
      <vt:variant>
        <vt:lpwstr/>
      </vt:variant>
      <vt:variant>
        <vt:i4>4915216</vt:i4>
      </vt:variant>
      <vt:variant>
        <vt:i4>531</vt:i4>
      </vt:variant>
      <vt:variant>
        <vt:i4>0</vt:i4>
      </vt:variant>
      <vt:variant>
        <vt:i4>5</vt:i4>
      </vt:variant>
      <vt:variant>
        <vt:lpwstr>https://www.ombudsman.qld.gov.au/improve-public-administration/public-administration-resources/complaints-management</vt:lpwstr>
      </vt:variant>
      <vt:variant>
        <vt:lpwstr/>
      </vt:variant>
      <vt:variant>
        <vt:i4>1441863</vt:i4>
      </vt:variant>
      <vt:variant>
        <vt:i4>528</vt:i4>
      </vt:variant>
      <vt:variant>
        <vt:i4>0</vt:i4>
      </vt:variant>
      <vt:variant>
        <vt:i4>5</vt:i4>
      </vt:variant>
      <vt:variant>
        <vt:lpwstr>https://www.ombudsman.nt.gov.au/agencies/complaints-management-resources</vt:lpwstr>
      </vt:variant>
      <vt:variant>
        <vt:lpwstr/>
      </vt:variant>
      <vt:variant>
        <vt:i4>2359419</vt:i4>
      </vt:variant>
      <vt:variant>
        <vt:i4>525</vt:i4>
      </vt:variant>
      <vt:variant>
        <vt:i4>0</vt:i4>
      </vt:variant>
      <vt:variant>
        <vt:i4>5</vt:i4>
      </vt:variant>
      <vt:variant>
        <vt:lpwstr>https://www.ombo.nsw.gov.au/complaints/Complaint-handling-resources</vt:lpwstr>
      </vt:variant>
      <vt:variant>
        <vt:lpwstr/>
      </vt:variant>
      <vt:variant>
        <vt:i4>7405608</vt:i4>
      </vt:variant>
      <vt:variant>
        <vt:i4>522</vt:i4>
      </vt:variant>
      <vt:variant>
        <vt:i4>0</vt:i4>
      </vt:variant>
      <vt:variant>
        <vt:i4>5</vt:i4>
      </vt:variant>
      <vt:variant>
        <vt:lpwstr>https://www.communityservices.act.gov.au/quality-complaints-and-regulation/complaints_and_advocacy/complaint-handling-and-management-policy</vt:lpwstr>
      </vt:variant>
      <vt:variant>
        <vt:lpwstr/>
      </vt:variant>
      <vt:variant>
        <vt:i4>4063328</vt:i4>
      </vt:variant>
      <vt:variant>
        <vt:i4>504</vt:i4>
      </vt:variant>
      <vt:variant>
        <vt:i4>0</vt:i4>
      </vt:variant>
      <vt:variant>
        <vt:i4>5</vt:i4>
      </vt:variant>
      <vt:variant>
        <vt:lpwstr>https://www.commerce.wa.gov.au/publications/code-practice-managing-noise-workplaces</vt:lpwstr>
      </vt:variant>
      <vt:variant>
        <vt:lpwstr/>
      </vt:variant>
      <vt:variant>
        <vt:i4>8060969</vt:i4>
      </vt:variant>
      <vt:variant>
        <vt:i4>501</vt:i4>
      </vt:variant>
      <vt:variant>
        <vt:i4>0</vt:i4>
      </vt:variant>
      <vt:variant>
        <vt:i4>5</vt:i4>
      </vt:variant>
      <vt:variant>
        <vt:lpwstr>https://www.worksafe.vic.gov.au/resources/compliance-code-noise</vt:lpwstr>
      </vt:variant>
      <vt:variant>
        <vt:lpwstr/>
      </vt:variant>
      <vt:variant>
        <vt:i4>6422579</vt:i4>
      </vt:variant>
      <vt:variant>
        <vt:i4>498</vt:i4>
      </vt:variant>
      <vt:variant>
        <vt:i4>0</vt:i4>
      </vt:variant>
      <vt:variant>
        <vt:i4>5</vt:i4>
      </vt:variant>
      <vt:variant>
        <vt:lpwstr>https://worksafe.tas.gov.au/topics/laws-and-compliance/codes-of-practice/cop-folder/managing-noise-and-preventing-hearing-loss-at-work</vt:lpwstr>
      </vt:variant>
      <vt:variant>
        <vt:lpwstr/>
      </vt:variant>
      <vt:variant>
        <vt:i4>7209013</vt:i4>
      </vt:variant>
      <vt:variant>
        <vt:i4>495</vt:i4>
      </vt:variant>
      <vt:variant>
        <vt:i4>0</vt:i4>
      </vt:variant>
      <vt:variant>
        <vt:i4>5</vt:i4>
      </vt:variant>
      <vt:variant>
        <vt:lpwstr>https://www.safework.sa.gov.au/resources/codes-of-practice</vt:lpwstr>
      </vt:variant>
      <vt:variant>
        <vt:lpwstr/>
      </vt:variant>
      <vt:variant>
        <vt:i4>1900622</vt:i4>
      </vt:variant>
      <vt:variant>
        <vt:i4>492</vt:i4>
      </vt:variant>
      <vt:variant>
        <vt:i4>0</vt:i4>
      </vt:variant>
      <vt:variant>
        <vt:i4>5</vt:i4>
      </vt:variant>
      <vt:variant>
        <vt:lpwstr>https://www.worksafe.qld.gov.au/laws-and-compliance/codes-of-practice</vt:lpwstr>
      </vt:variant>
      <vt:variant>
        <vt:lpwstr/>
      </vt:variant>
      <vt:variant>
        <vt:i4>3997734</vt:i4>
      </vt:variant>
      <vt:variant>
        <vt:i4>489</vt:i4>
      </vt:variant>
      <vt:variant>
        <vt:i4>0</vt:i4>
      </vt:variant>
      <vt:variant>
        <vt:i4>5</vt:i4>
      </vt:variant>
      <vt:variant>
        <vt:lpwstr>https://worksafe.nt.gov.au/forms-and-resources/codes-of-practice/managing-noise-and-preventing-hearing-loss-at-work</vt:lpwstr>
      </vt:variant>
      <vt:variant>
        <vt:lpwstr/>
      </vt:variant>
      <vt:variant>
        <vt:i4>7798834</vt:i4>
      </vt:variant>
      <vt:variant>
        <vt:i4>486</vt:i4>
      </vt:variant>
      <vt:variant>
        <vt:i4>0</vt:i4>
      </vt:variant>
      <vt:variant>
        <vt:i4>5</vt:i4>
      </vt:variant>
      <vt:variant>
        <vt:lpwstr>https://www.safework.nsw.gov.au/resource-library/list-of-all-codes-of-practice</vt:lpwstr>
      </vt:variant>
      <vt:variant>
        <vt:lpwstr/>
      </vt:variant>
      <vt:variant>
        <vt:i4>1900609</vt:i4>
      </vt:variant>
      <vt:variant>
        <vt:i4>483</vt:i4>
      </vt:variant>
      <vt:variant>
        <vt:i4>0</vt:i4>
      </vt:variant>
      <vt:variant>
        <vt:i4>5</vt:i4>
      </vt:variant>
      <vt:variant>
        <vt:lpwstr>https://www.worksafe.act.gov.au/laws-and-compliance/codes-of-practice</vt:lpwstr>
      </vt:variant>
      <vt:variant>
        <vt:lpwstr/>
      </vt:variant>
      <vt:variant>
        <vt:i4>3080310</vt:i4>
      </vt:variant>
      <vt:variant>
        <vt:i4>465</vt:i4>
      </vt:variant>
      <vt:variant>
        <vt:i4>0</vt:i4>
      </vt:variant>
      <vt:variant>
        <vt:i4>5</vt:i4>
      </vt:variant>
      <vt:variant>
        <vt:lpwstr>https://www.commerce.wa.gov.au/publications/code-practice-first-aid-facilities-and-services-workplace-amenities-and-facilities</vt:lpwstr>
      </vt:variant>
      <vt:variant>
        <vt:lpwstr/>
      </vt:variant>
      <vt:variant>
        <vt:i4>2031711</vt:i4>
      </vt:variant>
      <vt:variant>
        <vt:i4>462</vt:i4>
      </vt:variant>
      <vt:variant>
        <vt:i4>0</vt:i4>
      </vt:variant>
      <vt:variant>
        <vt:i4>5</vt:i4>
      </vt:variant>
      <vt:variant>
        <vt:lpwstr>https://www.worksafe.vic.gov.au/resources/compliance-code-first-aid-workplace</vt:lpwstr>
      </vt:variant>
      <vt:variant>
        <vt:lpwstr/>
      </vt:variant>
      <vt:variant>
        <vt:i4>3211305</vt:i4>
      </vt:variant>
      <vt:variant>
        <vt:i4>459</vt:i4>
      </vt:variant>
      <vt:variant>
        <vt:i4>0</vt:i4>
      </vt:variant>
      <vt:variant>
        <vt:i4>5</vt:i4>
      </vt:variant>
      <vt:variant>
        <vt:lpwstr>https://worksafe.tas.gov.au/topics/laws-and-compliance/codes-of-practice/cop-folder/first-aid-in-the-workplace</vt:lpwstr>
      </vt:variant>
      <vt:variant>
        <vt:lpwstr/>
      </vt:variant>
      <vt:variant>
        <vt:i4>5373963</vt:i4>
      </vt:variant>
      <vt:variant>
        <vt:i4>456</vt:i4>
      </vt:variant>
      <vt:variant>
        <vt:i4>0</vt:i4>
      </vt:variant>
      <vt:variant>
        <vt:i4>5</vt:i4>
      </vt:variant>
      <vt:variant>
        <vt:lpwstr>https://www.safework.sa.gov.au/workers/health-and-wellbeing/first-aid</vt:lpwstr>
      </vt:variant>
      <vt:variant>
        <vt:lpwstr/>
      </vt:variant>
      <vt:variant>
        <vt:i4>458870</vt:i4>
      </vt:variant>
      <vt:variant>
        <vt:i4>453</vt:i4>
      </vt:variant>
      <vt:variant>
        <vt:i4>0</vt:i4>
      </vt:variant>
      <vt:variant>
        <vt:i4>5</vt:i4>
      </vt:variant>
      <vt:variant>
        <vt:lpwstr>https://www.worksafe.qld.gov.au/__data/assets/pdf_file/0019/72631/first-aid-in-the-workplace-cop-2021.pdf</vt:lpwstr>
      </vt:variant>
      <vt:variant>
        <vt:lpwstr/>
      </vt:variant>
      <vt:variant>
        <vt:i4>2556027</vt:i4>
      </vt:variant>
      <vt:variant>
        <vt:i4>450</vt:i4>
      </vt:variant>
      <vt:variant>
        <vt:i4>0</vt:i4>
      </vt:variant>
      <vt:variant>
        <vt:i4>5</vt:i4>
      </vt:variant>
      <vt:variant>
        <vt:lpwstr>https://worksafe.nt.gov.au/forms-and-resources/codes-of-practice/first-aid-in-the-workplace</vt:lpwstr>
      </vt:variant>
      <vt:variant>
        <vt:lpwstr/>
      </vt:variant>
      <vt:variant>
        <vt:i4>5308533</vt:i4>
      </vt:variant>
      <vt:variant>
        <vt:i4>447</vt:i4>
      </vt:variant>
      <vt:variant>
        <vt:i4>0</vt:i4>
      </vt:variant>
      <vt:variant>
        <vt:i4>5</vt:i4>
      </vt:variant>
      <vt:variant>
        <vt:lpwstr>https://www.safework.nsw.gov.au/__data/assets/pdf_file/0015/52152/First-aid-in-the-workplace-COP.pdf</vt:lpwstr>
      </vt:variant>
      <vt:variant>
        <vt:lpwstr/>
      </vt:variant>
      <vt:variant>
        <vt:i4>1703944</vt:i4>
      </vt:variant>
      <vt:variant>
        <vt:i4>444</vt:i4>
      </vt:variant>
      <vt:variant>
        <vt:i4>0</vt:i4>
      </vt:variant>
      <vt:variant>
        <vt:i4>5</vt:i4>
      </vt:variant>
      <vt:variant>
        <vt:lpwstr>https://www.legislation.act.gov.au/View/ni/2020-543/current/PDF/2020-543.PDF</vt:lpwstr>
      </vt:variant>
      <vt:variant>
        <vt:lpwstr/>
      </vt:variant>
      <vt:variant>
        <vt:i4>4784221</vt:i4>
      </vt:variant>
      <vt:variant>
        <vt:i4>417</vt:i4>
      </vt:variant>
      <vt:variant>
        <vt:i4>0</vt:i4>
      </vt:variant>
      <vt:variant>
        <vt:i4>5</vt:i4>
      </vt:variant>
      <vt:variant>
        <vt:lpwstr>https://www.acwa.org.au/workers/ethics-and-standards/</vt:lpwstr>
      </vt:variant>
      <vt:variant>
        <vt:lpwstr/>
      </vt:variant>
      <vt:variant>
        <vt:i4>1769560</vt:i4>
      </vt:variant>
      <vt:variant>
        <vt:i4>414</vt:i4>
      </vt:variant>
      <vt:variant>
        <vt:i4>0</vt:i4>
      </vt:variant>
      <vt:variant>
        <vt:i4>5</vt:i4>
      </vt:variant>
      <vt:variant>
        <vt:lpwstr>http://www.coaghealthcouncil.gov.au/NationalCodeOfConductForHealthCareWorkers</vt:lpwstr>
      </vt:variant>
      <vt:variant>
        <vt:lpwstr/>
      </vt:variant>
      <vt:variant>
        <vt:i4>4390980</vt:i4>
      </vt:variant>
      <vt:variant>
        <vt:i4>378</vt:i4>
      </vt:variant>
      <vt:variant>
        <vt:i4>0</vt:i4>
      </vt:variant>
      <vt:variant>
        <vt:i4>5</vt:i4>
      </vt:variant>
      <vt:variant>
        <vt:lpwstr>https://www.legislation.wa.gov.au/legislation/statutes.nsf/law_a9277_currencies.html</vt:lpwstr>
      </vt:variant>
      <vt:variant>
        <vt:lpwstr/>
      </vt:variant>
      <vt:variant>
        <vt:i4>3145767</vt:i4>
      </vt:variant>
      <vt:variant>
        <vt:i4>375</vt:i4>
      </vt:variant>
      <vt:variant>
        <vt:i4>0</vt:i4>
      </vt:variant>
      <vt:variant>
        <vt:i4>5</vt:i4>
      </vt:variant>
      <vt:variant>
        <vt:lpwstr>https://www.legislation.vic.gov.au/in-force/acts/worker-screening-act-2020/001</vt:lpwstr>
      </vt:variant>
      <vt:variant>
        <vt:lpwstr/>
      </vt:variant>
      <vt:variant>
        <vt:i4>1048605</vt:i4>
      </vt:variant>
      <vt:variant>
        <vt:i4>372</vt:i4>
      </vt:variant>
      <vt:variant>
        <vt:i4>0</vt:i4>
      </vt:variant>
      <vt:variant>
        <vt:i4>5</vt:i4>
      </vt:variant>
      <vt:variant>
        <vt:lpwstr>https://www.legislation.tas.gov.au/view/html/inforce/current/act-2013-065/lh</vt:lpwstr>
      </vt:variant>
      <vt:variant>
        <vt:lpwstr/>
      </vt:variant>
      <vt:variant>
        <vt:i4>4980743</vt:i4>
      </vt:variant>
      <vt:variant>
        <vt:i4>369</vt:i4>
      </vt:variant>
      <vt:variant>
        <vt:i4>0</vt:i4>
      </vt:variant>
      <vt:variant>
        <vt:i4>5</vt:i4>
      </vt:variant>
      <vt:variant>
        <vt:lpwstr>https://www.legislation.sa.gov.au/LZ/C/A/CHILD SAFETY (PROHIBITED PERSONS) ACT 2016.aspx</vt:lpwstr>
      </vt:variant>
      <vt:variant>
        <vt:lpwstr/>
      </vt:variant>
      <vt:variant>
        <vt:i4>1835017</vt:i4>
      </vt:variant>
      <vt:variant>
        <vt:i4>366</vt:i4>
      </vt:variant>
      <vt:variant>
        <vt:i4>0</vt:i4>
      </vt:variant>
      <vt:variant>
        <vt:i4>5</vt:i4>
      </vt:variant>
      <vt:variant>
        <vt:lpwstr>https://www.legislation.qld.gov.au/view/html/inforce/current/act-2000-060/lh</vt:lpwstr>
      </vt:variant>
      <vt:variant>
        <vt:lpwstr/>
      </vt:variant>
      <vt:variant>
        <vt:i4>2162746</vt:i4>
      </vt:variant>
      <vt:variant>
        <vt:i4>363</vt:i4>
      </vt:variant>
      <vt:variant>
        <vt:i4>0</vt:i4>
      </vt:variant>
      <vt:variant>
        <vt:i4>5</vt:i4>
      </vt:variant>
      <vt:variant>
        <vt:lpwstr>https://legislation.nt.gov.au/Pages/Act History?itemId=5d61983c-2cd5-466c-965f-5072f23d3abc</vt:lpwstr>
      </vt:variant>
      <vt:variant>
        <vt:lpwstr/>
      </vt:variant>
      <vt:variant>
        <vt:i4>5767174</vt:i4>
      </vt:variant>
      <vt:variant>
        <vt:i4>360</vt:i4>
      </vt:variant>
      <vt:variant>
        <vt:i4>0</vt:i4>
      </vt:variant>
      <vt:variant>
        <vt:i4>5</vt:i4>
      </vt:variant>
      <vt:variant>
        <vt:lpwstr>https://legislation.nsw.gov.au/view/html/inforce/current/act-2012-051/lh</vt:lpwstr>
      </vt:variant>
      <vt:variant>
        <vt:lpwstr/>
      </vt:variant>
      <vt:variant>
        <vt:i4>2031630</vt:i4>
      </vt:variant>
      <vt:variant>
        <vt:i4>357</vt:i4>
      </vt:variant>
      <vt:variant>
        <vt:i4>0</vt:i4>
      </vt:variant>
      <vt:variant>
        <vt:i4>5</vt:i4>
      </vt:variant>
      <vt:variant>
        <vt:lpwstr>https://www.legislation.act.gov.au/a/2011-44/</vt:lpwstr>
      </vt:variant>
      <vt:variant>
        <vt:lpwstr/>
      </vt:variant>
      <vt:variant>
        <vt:i4>7798894</vt:i4>
      </vt:variant>
      <vt:variant>
        <vt:i4>336</vt:i4>
      </vt:variant>
      <vt:variant>
        <vt:i4>0</vt:i4>
      </vt:variant>
      <vt:variant>
        <vt:i4>5</vt:i4>
      </vt:variant>
      <vt:variant>
        <vt:lpwstr>https://compliantlearningresources.com.au/blog/simple-guide-to-contextualising-rto-training-resources-and-assessment-tools/</vt:lpwstr>
      </vt:variant>
      <vt:variant>
        <vt:lpwstr/>
      </vt:variant>
      <vt:variant>
        <vt:i4>2097249</vt:i4>
      </vt:variant>
      <vt:variant>
        <vt:i4>333</vt:i4>
      </vt:variant>
      <vt:variant>
        <vt:i4>0</vt:i4>
      </vt:variant>
      <vt:variant>
        <vt:i4>5</vt:i4>
      </vt:variant>
      <vt:variant>
        <vt:lpwstr>https://training.gov.au/training/details/CHCLEG001</vt:lpwstr>
      </vt:variant>
      <vt:variant>
        <vt:lpwstr/>
      </vt:variant>
      <vt:variant>
        <vt:i4>1376306</vt:i4>
      </vt:variant>
      <vt:variant>
        <vt:i4>326</vt:i4>
      </vt:variant>
      <vt:variant>
        <vt:i4>0</vt:i4>
      </vt:variant>
      <vt:variant>
        <vt:i4>5</vt:i4>
      </vt:variant>
      <vt:variant>
        <vt:lpwstr/>
      </vt:variant>
      <vt:variant>
        <vt:lpwstr>_Toc102547500</vt:lpwstr>
      </vt:variant>
      <vt:variant>
        <vt:i4>1835059</vt:i4>
      </vt:variant>
      <vt:variant>
        <vt:i4>320</vt:i4>
      </vt:variant>
      <vt:variant>
        <vt:i4>0</vt:i4>
      </vt:variant>
      <vt:variant>
        <vt:i4>5</vt:i4>
      </vt:variant>
      <vt:variant>
        <vt:lpwstr/>
      </vt:variant>
      <vt:variant>
        <vt:lpwstr>_Toc102547499</vt:lpwstr>
      </vt:variant>
      <vt:variant>
        <vt:i4>1835059</vt:i4>
      </vt:variant>
      <vt:variant>
        <vt:i4>314</vt:i4>
      </vt:variant>
      <vt:variant>
        <vt:i4>0</vt:i4>
      </vt:variant>
      <vt:variant>
        <vt:i4>5</vt:i4>
      </vt:variant>
      <vt:variant>
        <vt:lpwstr/>
      </vt:variant>
      <vt:variant>
        <vt:lpwstr>_Toc102547498</vt:lpwstr>
      </vt:variant>
      <vt:variant>
        <vt:i4>1835059</vt:i4>
      </vt:variant>
      <vt:variant>
        <vt:i4>308</vt:i4>
      </vt:variant>
      <vt:variant>
        <vt:i4>0</vt:i4>
      </vt:variant>
      <vt:variant>
        <vt:i4>5</vt:i4>
      </vt:variant>
      <vt:variant>
        <vt:lpwstr/>
      </vt:variant>
      <vt:variant>
        <vt:lpwstr>_Toc102547497</vt:lpwstr>
      </vt:variant>
      <vt:variant>
        <vt:i4>1835059</vt:i4>
      </vt:variant>
      <vt:variant>
        <vt:i4>302</vt:i4>
      </vt:variant>
      <vt:variant>
        <vt:i4>0</vt:i4>
      </vt:variant>
      <vt:variant>
        <vt:i4>5</vt:i4>
      </vt:variant>
      <vt:variant>
        <vt:lpwstr/>
      </vt:variant>
      <vt:variant>
        <vt:lpwstr>_Toc102547496</vt:lpwstr>
      </vt:variant>
      <vt:variant>
        <vt:i4>1835059</vt:i4>
      </vt:variant>
      <vt:variant>
        <vt:i4>296</vt:i4>
      </vt:variant>
      <vt:variant>
        <vt:i4>0</vt:i4>
      </vt:variant>
      <vt:variant>
        <vt:i4>5</vt:i4>
      </vt:variant>
      <vt:variant>
        <vt:lpwstr/>
      </vt:variant>
      <vt:variant>
        <vt:lpwstr>_Toc102547495</vt:lpwstr>
      </vt:variant>
      <vt:variant>
        <vt:i4>1835059</vt:i4>
      </vt:variant>
      <vt:variant>
        <vt:i4>290</vt:i4>
      </vt:variant>
      <vt:variant>
        <vt:i4>0</vt:i4>
      </vt:variant>
      <vt:variant>
        <vt:i4>5</vt:i4>
      </vt:variant>
      <vt:variant>
        <vt:lpwstr/>
      </vt:variant>
      <vt:variant>
        <vt:lpwstr>_Toc102547494</vt:lpwstr>
      </vt:variant>
      <vt:variant>
        <vt:i4>1835059</vt:i4>
      </vt:variant>
      <vt:variant>
        <vt:i4>284</vt:i4>
      </vt:variant>
      <vt:variant>
        <vt:i4>0</vt:i4>
      </vt:variant>
      <vt:variant>
        <vt:i4>5</vt:i4>
      </vt:variant>
      <vt:variant>
        <vt:lpwstr/>
      </vt:variant>
      <vt:variant>
        <vt:lpwstr>_Toc102547493</vt:lpwstr>
      </vt:variant>
      <vt:variant>
        <vt:i4>1835059</vt:i4>
      </vt:variant>
      <vt:variant>
        <vt:i4>278</vt:i4>
      </vt:variant>
      <vt:variant>
        <vt:i4>0</vt:i4>
      </vt:variant>
      <vt:variant>
        <vt:i4>5</vt:i4>
      </vt:variant>
      <vt:variant>
        <vt:lpwstr/>
      </vt:variant>
      <vt:variant>
        <vt:lpwstr>_Toc102547492</vt:lpwstr>
      </vt:variant>
      <vt:variant>
        <vt:i4>1835059</vt:i4>
      </vt:variant>
      <vt:variant>
        <vt:i4>272</vt:i4>
      </vt:variant>
      <vt:variant>
        <vt:i4>0</vt:i4>
      </vt:variant>
      <vt:variant>
        <vt:i4>5</vt:i4>
      </vt:variant>
      <vt:variant>
        <vt:lpwstr/>
      </vt:variant>
      <vt:variant>
        <vt:lpwstr>_Toc102547491</vt:lpwstr>
      </vt:variant>
      <vt:variant>
        <vt:i4>1835059</vt:i4>
      </vt:variant>
      <vt:variant>
        <vt:i4>266</vt:i4>
      </vt:variant>
      <vt:variant>
        <vt:i4>0</vt:i4>
      </vt:variant>
      <vt:variant>
        <vt:i4>5</vt:i4>
      </vt:variant>
      <vt:variant>
        <vt:lpwstr/>
      </vt:variant>
      <vt:variant>
        <vt:lpwstr>_Toc102547490</vt:lpwstr>
      </vt:variant>
      <vt:variant>
        <vt:i4>1900595</vt:i4>
      </vt:variant>
      <vt:variant>
        <vt:i4>260</vt:i4>
      </vt:variant>
      <vt:variant>
        <vt:i4>0</vt:i4>
      </vt:variant>
      <vt:variant>
        <vt:i4>5</vt:i4>
      </vt:variant>
      <vt:variant>
        <vt:lpwstr/>
      </vt:variant>
      <vt:variant>
        <vt:lpwstr>_Toc102547489</vt:lpwstr>
      </vt:variant>
      <vt:variant>
        <vt:i4>1900595</vt:i4>
      </vt:variant>
      <vt:variant>
        <vt:i4>254</vt:i4>
      </vt:variant>
      <vt:variant>
        <vt:i4>0</vt:i4>
      </vt:variant>
      <vt:variant>
        <vt:i4>5</vt:i4>
      </vt:variant>
      <vt:variant>
        <vt:lpwstr/>
      </vt:variant>
      <vt:variant>
        <vt:lpwstr>_Toc102547488</vt:lpwstr>
      </vt:variant>
      <vt:variant>
        <vt:i4>1900595</vt:i4>
      </vt:variant>
      <vt:variant>
        <vt:i4>248</vt:i4>
      </vt:variant>
      <vt:variant>
        <vt:i4>0</vt:i4>
      </vt:variant>
      <vt:variant>
        <vt:i4>5</vt:i4>
      </vt:variant>
      <vt:variant>
        <vt:lpwstr/>
      </vt:variant>
      <vt:variant>
        <vt:lpwstr>_Toc102547487</vt:lpwstr>
      </vt:variant>
      <vt:variant>
        <vt:i4>1900595</vt:i4>
      </vt:variant>
      <vt:variant>
        <vt:i4>242</vt:i4>
      </vt:variant>
      <vt:variant>
        <vt:i4>0</vt:i4>
      </vt:variant>
      <vt:variant>
        <vt:i4>5</vt:i4>
      </vt:variant>
      <vt:variant>
        <vt:lpwstr/>
      </vt:variant>
      <vt:variant>
        <vt:lpwstr>_Toc102547486</vt:lpwstr>
      </vt:variant>
      <vt:variant>
        <vt:i4>1900595</vt:i4>
      </vt:variant>
      <vt:variant>
        <vt:i4>236</vt:i4>
      </vt:variant>
      <vt:variant>
        <vt:i4>0</vt:i4>
      </vt:variant>
      <vt:variant>
        <vt:i4>5</vt:i4>
      </vt:variant>
      <vt:variant>
        <vt:lpwstr/>
      </vt:variant>
      <vt:variant>
        <vt:lpwstr>_Toc102547485</vt:lpwstr>
      </vt:variant>
      <vt:variant>
        <vt:i4>1900595</vt:i4>
      </vt:variant>
      <vt:variant>
        <vt:i4>230</vt:i4>
      </vt:variant>
      <vt:variant>
        <vt:i4>0</vt:i4>
      </vt:variant>
      <vt:variant>
        <vt:i4>5</vt:i4>
      </vt:variant>
      <vt:variant>
        <vt:lpwstr/>
      </vt:variant>
      <vt:variant>
        <vt:lpwstr>_Toc102547484</vt:lpwstr>
      </vt:variant>
      <vt:variant>
        <vt:i4>1900595</vt:i4>
      </vt:variant>
      <vt:variant>
        <vt:i4>224</vt:i4>
      </vt:variant>
      <vt:variant>
        <vt:i4>0</vt:i4>
      </vt:variant>
      <vt:variant>
        <vt:i4>5</vt:i4>
      </vt:variant>
      <vt:variant>
        <vt:lpwstr/>
      </vt:variant>
      <vt:variant>
        <vt:lpwstr>_Toc102547483</vt:lpwstr>
      </vt:variant>
      <vt:variant>
        <vt:i4>1900595</vt:i4>
      </vt:variant>
      <vt:variant>
        <vt:i4>218</vt:i4>
      </vt:variant>
      <vt:variant>
        <vt:i4>0</vt:i4>
      </vt:variant>
      <vt:variant>
        <vt:i4>5</vt:i4>
      </vt:variant>
      <vt:variant>
        <vt:lpwstr/>
      </vt:variant>
      <vt:variant>
        <vt:lpwstr>_Toc102547482</vt:lpwstr>
      </vt:variant>
      <vt:variant>
        <vt:i4>1900595</vt:i4>
      </vt:variant>
      <vt:variant>
        <vt:i4>212</vt:i4>
      </vt:variant>
      <vt:variant>
        <vt:i4>0</vt:i4>
      </vt:variant>
      <vt:variant>
        <vt:i4>5</vt:i4>
      </vt:variant>
      <vt:variant>
        <vt:lpwstr/>
      </vt:variant>
      <vt:variant>
        <vt:lpwstr>_Toc102547481</vt:lpwstr>
      </vt:variant>
      <vt:variant>
        <vt:i4>1900595</vt:i4>
      </vt:variant>
      <vt:variant>
        <vt:i4>206</vt:i4>
      </vt:variant>
      <vt:variant>
        <vt:i4>0</vt:i4>
      </vt:variant>
      <vt:variant>
        <vt:i4>5</vt:i4>
      </vt:variant>
      <vt:variant>
        <vt:lpwstr/>
      </vt:variant>
      <vt:variant>
        <vt:lpwstr>_Toc102547480</vt:lpwstr>
      </vt:variant>
      <vt:variant>
        <vt:i4>1179699</vt:i4>
      </vt:variant>
      <vt:variant>
        <vt:i4>200</vt:i4>
      </vt:variant>
      <vt:variant>
        <vt:i4>0</vt:i4>
      </vt:variant>
      <vt:variant>
        <vt:i4>5</vt:i4>
      </vt:variant>
      <vt:variant>
        <vt:lpwstr/>
      </vt:variant>
      <vt:variant>
        <vt:lpwstr>_Toc102547479</vt:lpwstr>
      </vt:variant>
      <vt:variant>
        <vt:i4>1179699</vt:i4>
      </vt:variant>
      <vt:variant>
        <vt:i4>194</vt:i4>
      </vt:variant>
      <vt:variant>
        <vt:i4>0</vt:i4>
      </vt:variant>
      <vt:variant>
        <vt:i4>5</vt:i4>
      </vt:variant>
      <vt:variant>
        <vt:lpwstr/>
      </vt:variant>
      <vt:variant>
        <vt:lpwstr>_Toc102547478</vt:lpwstr>
      </vt:variant>
      <vt:variant>
        <vt:i4>1179699</vt:i4>
      </vt:variant>
      <vt:variant>
        <vt:i4>188</vt:i4>
      </vt:variant>
      <vt:variant>
        <vt:i4>0</vt:i4>
      </vt:variant>
      <vt:variant>
        <vt:i4>5</vt:i4>
      </vt:variant>
      <vt:variant>
        <vt:lpwstr/>
      </vt:variant>
      <vt:variant>
        <vt:lpwstr>_Toc102547477</vt:lpwstr>
      </vt:variant>
      <vt:variant>
        <vt:i4>1179699</vt:i4>
      </vt:variant>
      <vt:variant>
        <vt:i4>182</vt:i4>
      </vt:variant>
      <vt:variant>
        <vt:i4>0</vt:i4>
      </vt:variant>
      <vt:variant>
        <vt:i4>5</vt:i4>
      </vt:variant>
      <vt:variant>
        <vt:lpwstr/>
      </vt:variant>
      <vt:variant>
        <vt:lpwstr>_Toc102547476</vt:lpwstr>
      </vt:variant>
      <vt:variant>
        <vt:i4>1179699</vt:i4>
      </vt:variant>
      <vt:variant>
        <vt:i4>176</vt:i4>
      </vt:variant>
      <vt:variant>
        <vt:i4>0</vt:i4>
      </vt:variant>
      <vt:variant>
        <vt:i4>5</vt:i4>
      </vt:variant>
      <vt:variant>
        <vt:lpwstr/>
      </vt:variant>
      <vt:variant>
        <vt:lpwstr>_Toc102547475</vt:lpwstr>
      </vt:variant>
      <vt:variant>
        <vt:i4>1179699</vt:i4>
      </vt:variant>
      <vt:variant>
        <vt:i4>170</vt:i4>
      </vt:variant>
      <vt:variant>
        <vt:i4>0</vt:i4>
      </vt:variant>
      <vt:variant>
        <vt:i4>5</vt:i4>
      </vt:variant>
      <vt:variant>
        <vt:lpwstr/>
      </vt:variant>
      <vt:variant>
        <vt:lpwstr>_Toc102547474</vt:lpwstr>
      </vt:variant>
      <vt:variant>
        <vt:i4>1179699</vt:i4>
      </vt:variant>
      <vt:variant>
        <vt:i4>164</vt:i4>
      </vt:variant>
      <vt:variant>
        <vt:i4>0</vt:i4>
      </vt:variant>
      <vt:variant>
        <vt:i4>5</vt:i4>
      </vt:variant>
      <vt:variant>
        <vt:lpwstr/>
      </vt:variant>
      <vt:variant>
        <vt:lpwstr>_Toc102547473</vt:lpwstr>
      </vt:variant>
      <vt:variant>
        <vt:i4>1179699</vt:i4>
      </vt:variant>
      <vt:variant>
        <vt:i4>158</vt:i4>
      </vt:variant>
      <vt:variant>
        <vt:i4>0</vt:i4>
      </vt:variant>
      <vt:variant>
        <vt:i4>5</vt:i4>
      </vt:variant>
      <vt:variant>
        <vt:lpwstr/>
      </vt:variant>
      <vt:variant>
        <vt:lpwstr>_Toc102547472</vt:lpwstr>
      </vt:variant>
      <vt:variant>
        <vt:i4>1179699</vt:i4>
      </vt:variant>
      <vt:variant>
        <vt:i4>152</vt:i4>
      </vt:variant>
      <vt:variant>
        <vt:i4>0</vt:i4>
      </vt:variant>
      <vt:variant>
        <vt:i4>5</vt:i4>
      </vt:variant>
      <vt:variant>
        <vt:lpwstr/>
      </vt:variant>
      <vt:variant>
        <vt:lpwstr>_Toc102547471</vt:lpwstr>
      </vt:variant>
      <vt:variant>
        <vt:i4>1179699</vt:i4>
      </vt:variant>
      <vt:variant>
        <vt:i4>146</vt:i4>
      </vt:variant>
      <vt:variant>
        <vt:i4>0</vt:i4>
      </vt:variant>
      <vt:variant>
        <vt:i4>5</vt:i4>
      </vt:variant>
      <vt:variant>
        <vt:lpwstr/>
      </vt:variant>
      <vt:variant>
        <vt:lpwstr>_Toc102547470</vt:lpwstr>
      </vt:variant>
      <vt:variant>
        <vt:i4>1245235</vt:i4>
      </vt:variant>
      <vt:variant>
        <vt:i4>140</vt:i4>
      </vt:variant>
      <vt:variant>
        <vt:i4>0</vt:i4>
      </vt:variant>
      <vt:variant>
        <vt:i4>5</vt:i4>
      </vt:variant>
      <vt:variant>
        <vt:lpwstr/>
      </vt:variant>
      <vt:variant>
        <vt:lpwstr>_Toc102547469</vt:lpwstr>
      </vt:variant>
      <vt:variant>
        <vt:i4>1245235</vt:i4>
      </vt:variant>
      <vt:variant>
        <vt:i4>134</vt:i4>
      </vt:variant>
      <vt:variant>
        <vt:i4>0</vt:i4>
      </vt:variant>
      <vt:variant>
        <vt:i4>5</vt:i4>
      </vt:variant>
      <vt:variant>
        <vt:lpwstr/>
      </vt:variant>
      <vt:variant>
        <vt:lpwstr>_Toc102547468</vt:lpwstr>
      </vt:variant>
      <vt:variant>
        <vt:i4>1245235</vt:i4>
      </vt:variant>
      <vt:variant>
        <vt:i4>128</vt:i4>
      </vt:variant>
      <vt:variant>
        <vt:i4>0</vt:i4>
      </vt:variant>
      <vt:variant>
        <vt:i4>5</vt:i4>
      </vt:variant>
      <vt:variant>
        <vt:lpwstr/>
      </vt:variant>
      <vt:variant>
        <vt:lpwstr>_Toc102547467</vt:lpwstr>
      </vt:variant>
      <vt:variant>
        <vt:i4>1245235</vt:i4>
      </vt:variant>
      <vt:variant>
        <vt:i4>122</vt:i4>
      </vt:variant>
      <vt:variant>
        <vt:i4>0</vt:i4>
      </vt:variant>
      <vt:variant>
        <vt:i4>5</vt:i4>
      </vt:variant>
      <vt:variant>
        <vt:lpwstr/>
      </vt:variant>
      <vt:variant>
        <vt:lpwstr>_Toc102547466</vt:lpwstr>
      </vt:variant>
      <vt:variant>
        <vt:i4>1245235</vt:i4>
      </vt:variant>
      <vt:variant>
        <vt:i4>116</vt:i4>
      </vt:variant>
      <vt:variant>
        <vt:i4>0</vt:i4>
      </vt:variant>
      <vt:variant>
        <vt:i4>5</vt:i4>
      </vt:variant>
      <vt:variant>
        <vt:lpwstr/>
      </vt:variant>
      <vt:variant>
        <vt:lpwstr>_Toc102547465</vt:lpwstr>
      </vt:variant>
      <vt:variant>
        <vt:i4>1245235</vt:i4>
      </vt:variant>
      <vt:variant>
        <vt:i4>110</vt:i4>
      </vt:variant>
      <vt:variant>
        <vt:i4>0</vt:i4>
      </vt:variant>
      <vt:variant>
        <vt:i4>5</vt:i4>
      </vt:variant>
      <vt:variant>
        <vt:lpwstr/>
      </vt:variant>
      <vt:variant>
        <vt:lpwstr>_Toc102547464</vt:lpwstr>
      </vt:variant>
      <vt:variant>
        <vt:i4>1245235</vt:i4>
      </vt:variant>
      <vt:variant>
        <vt:i4>104</vt:i4>
      </vt:variant>
      <vt:variant>
        <vt:i4>0</vt:i4>
      </vt:variant>
      <vt:variant>
        <vt:i4>5</vt:i4>
      </vt:variant>
      <vt:variant>
        <vt:lpwstr/>
      </vt:variant>
      <vt:variant>
        <vt:lpwstr>_Toc102547463</vt:lpwstr>
      </vt:variant>
      <vt:variant>
        <vt:i4>1245235</vt:i4>
      </vt:variant>
      <vt:variant>
        <vt:i4>98</vt:i4>
      </vt:variant>
      <vt:variant>
        <vt:i4>0</vt:i4>
      </vt:variant>
      <vt:variant>
        <vt:i4>5</vt:i4>
      </vt:variant>
      <vt:variant>
        <vt:lpwstr/>
      </vt:variant>
      <vt:variant>
        <vt:lpwstr>_Toc102547462</vt:lpwstr>
      </vt:variant>
      <vt:variant>
        <vt:i4>1245235</vt:i4>
      </vt:variant>
      <vt:variant>
        <vt:i4>92</vt:i4>
      </vt:variant>
      <vt:variant>
        <vt:i4>0</vt:i4>
      </vt:variant>
      <vt:variant>
        <vt:i4>5</vt:i4>
      </vt:variant>
      <vt:variant>
        <vt:lpwstr/>
      </vt:variant>
      <vt:variant>
        <vt:lpwstr>_Toc102547461</vt:lpwstr>
      </vt:variant>
      <vt:variant>
        <vt:i4>1245235</vt:i4>
      </vt:variant>
      <vt:variant>
        <vt:i4>86</vt:i4>
      </vt:variant>
      <vt:variant>
        <vt:i4>0</vt:i4>
      </vt:variant>
      <vt:variant>
        <vt:i4>5</vt:i4>
      </vt:variant>
      <vt:variant>
        <vt:lpwstr/>
      </vt:variant>
      <vt:variant>
        <vt:lpwstr>_Toc102547460</vt:lpwstr>
      </vt:variant>
      <vt:variant>
        <vt:i4>1048627</vt:i4>
      </vt:variant>
      <vt:variant>
        <vt:i4>80</vt:i4>
      </vt:variant>
      <vt:variant>
        <vt:i4>0</vt:i4>
      </vt:variant>
      <vt:variant>
        <vt:i4>5</vt:i4>
      </vt:variant>
      <vt:variant>
        <vt:lpwstr/>
      </vt:variant>
      <vt:variant>
        <vt:lpwstr>_Toc102547459</vt:lpwstr>
      </vt:variant>
      <vt:variant>
        <vt:i4>1048627</vt:i4>
      </vt:variant>
      <vt:variant>
        <vt:i4>74</vt:i4>
      </vt:variant>
      <vt:variant>
        <vt:i4>0</vt:i4>
      </vt:variant>
      <vt:variant>
        <vt:i4>5</vt:i4>
      </vt:variant>
      <vt:variant>
        <vt:lpwstr/>
      </vt:variant>
      <vt:variant>
        <vt:lpwstr>_Toc102547458</vt:lpwstr>
      </vt:variant>
      <vt:variant>
        <vt:i4>1048627</vt:i4>
      </vt:variant>
      <vt:variant>
        <vt:i4>68</vt:i4>
      </vt:variant>
      <vt:variant>
        <vt:i4>0</vt:i4>
      </vt:variant>
      <vt:variant>
        <vt:i4>5</vt:i4>
      </vt:variant>
      <vt:variant>
        <vt:lpwstr/>
      </vt:variant>
      <vt:variant>
        <vt:lpwstr>_Toc102547457</vt:lpwstr>
      </vt:variant>
      <vt:variant>
        <vt:i4>1048627</vt:i4>
      </vt:variant>
      <vt:variant>
        <vt:i4>62</vt:i4>
      </vt:variant>
      <vt:variant>
        <vt:i4>0</vt:i4>
      </vt:variant>
      <vt:variant>
        <vt:i4>5</vt:i4>
      </vt:variant>
      <vt:variant>
        <vt:lpwstr/>
      </vt:variant>
      <vt:variant>
        <vt:lpwstr>_Toc102547456</vt:lpwstr>
      </vt:variant>
      <vt:variant>
        <vt:i4>1048627</vt:i4>
      </vt:variant>
      <vt:variant>
        <vt:i4>56</vt:i4>
      </vt:variant>
      <vt:variant>
        <vt:i4>0</vt:i4>
      </vt:variant>
      <vt:variant>
        <vt:i4>5</vt:i4>
      </vt:variant>
      <vt:variant>
        <vt:lpwstr/>
      </vt:variant>
      <vt:variant>
        <vt:lpwstr>_Toc102547455</vt:lpwstr>
      </vt:variant>
      <vt:variant>
        <vt:i4>1048627</vt:i4>
      </vt:variant>
      <vt:variant>
        <vt:i4>50</vt:i4>
      </vt:variant>
      <vt:variant>
        <vt:i4>0</vt:i4>
      </vt:variant>
      <vt:variant>
        <vt:i4>5</vt:i4>
      </vt:variant>
      <vt:variant>
        <vt:lpwstr/>
      </vt:variant>
      <vt:variant>
        <vt:lpwstr>_Toc102547454</vt:lpwstr>
      </vt:variant>
      <vt:variant>
        <vt:i4>1048627</vt:i4>
      </vt:variant>
      <vt:variant>
        <vt:i4>44</vt:i4>
      </vt:variant>
      <vt:variant>
        <vt:i4>0</vt:i4>
      </vt:variant>
      <vt:variant>
        <vt:i4>5</vt:i4>
      </vt:variant>
      <vt:variant>
        <vt:lpwstr/>
      </vt:variant>
      <vt:variant>
        <vt:lpwstr>_Toc102547453</vt:lpwstr>
      </vt:variant>
      <vt:variant>
        <vt:i4>1048627</vt:i4>
      </vt:variant>
      <vt:variant>
        <vt:i4>38</vt:i4>
      </vt:variant>
      <vt:variant>
        <vt:i4>0</vt:i4>
      </vt:variant>
      <vt:variant>
        <vt:i4>5</vt:i4>
      </vt:variant>
      <vt:variant>
        <vt:lpwstr/>
      </vt:variant>
      <vt:variant>
        <vt:lpwstr>_Toc102547452</vt:lpwstr>
      </vt:variant>
      <vt:variant>
        <vt:i4>1048627</vt:i4>
      </vt:variant>
      <vt:variant>
        <vt:i4>32</vt:i4>
      </vt:variant>
      <vt:variant>
        <vt:i4>0</vt:i4>
      </vt:variant>
      <vt:variant>
        <vt:i4>5</vt:i4>
      </vt:variant>
      <vt:variant>
        <vt:lpwstr/>
      </vt:variant>
      <vt:variant>
        <vt:lpwstr>_Toc102547451</vt:lpwstr>
      </vt:variant>
      <vt:variant>
        <vt:i4>1048627</vt:i4>
      </vt:variant>
      <vt:variant>
        <vt:i4>26</vt:i4>
      </vt:variant>
      <vt:variant>
        <vt:i4>0</vt:i4>
      </vt:variant>
      <vt:variant>
        <vt:i4>5</vt:i4>
      </vt:variant>
      <vt:variant>
        <vt:lpwstr/>
      </vt:variant>
      <vt:variant>
        <vt:lpwstr>_Toc102547450</vt:lpwstr>
      </vt:variant>
      <vt:variant>
        <vt:i4>1114163</vt:i4>
      </vt:variant>
      <vt:variant>
        <vt:i4>20</vt:i4>
      </vt:variant>
      <vt:variant>
        <vt:i4>0</vt:i4>
      </vt:variant>
      <vt:variant>
        <vt:i4>5</vt:i4>
      </vt:variant>
      <vt:variant>
        <vt:lpwstr/>
      </vt:variant>
      <vt:variant>
        <vt:lpwstr>_Toc102547449</vt:lpwstr>
      </vt:variant>
      <vt:variant>
        <vt:i4>1114163</vt:i4>
      </vt:variant>
      <vt:variant>
        <vt:i4>14</vt:i4>
      </vt:variant>
      <vt:variant>
        <vt:i4>0</vt:i4>
      </vt:variant>
      <vt:variant>
        <vt:i4>5</vt:i4>
      </vt:variant>
      <vt:variant>
        <vt:lpwstr/>
      </vt:variant>
      <vt:variant>
        <vt:lpwstr>_Toc102547448</vt:lpwstr>
      </vt:variant>
      <vt:variant>
        <vt:i4>1114163</vt:i4>
      </vt:variant>
      <vt:variant>
        <vt:i4>8</vt:i4>
      </vt:variant>
      <vt:variant>
        <vt:i4>0</vt:i4>
      </vt:variant>
      <vt:variant>
        <vt:i4>5</vt:i4>
      </vt:variant>
      <vt:variant>
        <vt:lpwstr/>
      </vt:variant>
      <vt:variant>
        <vt:lpwstr>_Toc102547447</vt:lpwstr>
      </vt:variant>
      <vt:variant>
        <vt:i4>1114163</vt:i4>
      </vt:variant>
      <vt:variant>
        <vt:i4>2</vt:i4>
      </vt:variant>
      <vt:variant>
        <vt:i4>0</vt:i4>
      </vt:variant>
      <vt:variant>
        <vt:i4>5</vt:i4>
      </vt:variant>
      <vt:variant>
        <vt:lpwstr/>
      </vt:variant>
      <vt:variant>
        <vt:lpwstr>_Toc102547446</vt:lpwstr>
      </vt:variant>
      <vt:variant>
        <vt:i4>2424877</vt:i4>
      </vt:variant>
      <vt:variant>
        <vt:i4>3</vt:i4>
      </vt:variant>
      <vt:variant>
        <vt:i4>0</vt:i4>
      </vt:variant>
      <vt:variant>
        <vt:i4>5</vt:i4>
      </vt:variant>
      <vt:variant>
        <vt:lpwstr>https://www.acwa.org.au/wp-content/uploads/2020/11/ACWA-Code-of-ethics-Jan-2017.pdf</vt:lpwstr>
      </vt:variant>
      <vt:variant>
        <vt:lpwstr/>
      </vt:variant>
      <vt:variant>
        <vt:i4>1769560</vt:i4>
      </vt:variant>
      <vt:variant>
        <vt:i4>0</vt:i4>
      </vt:variant>
      <vt:variant>
        <vt:i4>0</vt:i4>
      </vt:variant>
      <vt:variant>
        <vt:i4>5</vt:i4>
      </vt:variant>
      <vt:variant>
        <vt:lpwstr>http://www.coaghealthcouncil.gov.au/NationalCodeOfConductForHealthCareWorkers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429</cp:revision>
  <dcterms:created xsi:type="dcterms:W3CDTF">2022-12-04T22:46:00Z</dcterms:created>
  <dcterms:modified xsi:type="dcterms:W3CDTF">2023-12-04T05:29:00Z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96044200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emplateUrl">
    <vt:lpwstr/>
  </property>
  <property fmtid="{D5CDD505-2E9C-101B-9397-08002B2CF9AE}" pid="9" name="ComplianceAssetId">
    <vt:lpwstr/>
  </property>
  <property fmtid="{D5CDD505-2E9C-101B-9397-08002B2CF9AE}" pid="10" name="Nameofdocument">
    <vt:lpwstr>AG Template</vt:lpwstr>
  </property>
  <property fmtid="{D5CDD505-2E9C-101B-9397-08002B2CF9AE}" pid="11" name="_ExtendedDescription">
    <vt:lpwstr/>
  </property>
  <property fmtid="{D5CDD505-2E9C-101B-9397-08002B2CF9AE}" pid="12" name="TriggerFlowInfo">
    <vt:lpwstr/>
  </property>
  <property fmtid="{D5CDD505-2E9C-101B-9397-08002B2CF9AE}" pid="13" name="MSIP_Label_940342a7-de81-4f2d-83d5-6ecae4926616_Enabled">
    <vt:lpwstr>true</vt:lpwstr>
  </property>
  <property fmtid="{D5CDD505-2E9C-101B-9397-08002B2CF9AE}" pid="14" name="MSIP_Label_940342a7-de81-4f2d-83d5-6ecae4926616_SetDate">
    <vt:lpwstr>2023-04-02T23:28:06Z</vt:lpwstr>
  </property>
  <property fmtid="{D5CDD505-2E9C-101B-9397-08002B2CF9AE}" pid="15" name="MSIP_Label_940342a7-de81-4f2d-83d5-6ecae4926616_Method">
    <vt:lpwstr>Privileged</vt:lpwstr>
  </property>
  <property fmtid="{D5CDD505-2E9C-101B-9397-08002B2CF9AE}" pid="16" name="MSIP_Label_940342a7-de81-4f2d-83d5-6ecae4926616_Name">
    <vt:lpwstr>TRG-Public</vt:lpwstr>
  </property>
  <property fmtid="{D5CDD505-2E9C-101B-9397-08002B2CF9AE}" pid="17" name="MSIP_Label_940342a7-de81-4f2d-83d5-6ecae4926616_SiteId">
    <vt:lpwstr>6a3a435d-3aa3-47a8-87fa-0e6bd220e179</vt:lpwstr>
  </property>
  <property fmtid="{D5CDD505-2E9C-101B-9397-08002B2CF9AE}" pid="18" name="MSIP_Label_940342a7-de81-4f2d-83d5-6ecae4926616_ActionId">
    <vt:lpwstr>248d6893-c05c-48a8-ab99-ffc1133bf7a4</vt:lpwstr>
  </property>
  <property fmtid="{D5CDD505-2E9C-101B-9397-08002B2CF9AE}" pid="19" name="MSIP_Label_940342a7-de81-4f2d-83d5-6ecae4926616_ContentBits">
    <vt:lpwstr>0</vt:lpwstr>
  </property>
  <property fmtid="{D5CDD505-2E9C-101B-9397-08002B2CF9AE}" pid="20" name="_SourceUrl">
    <vt:lpwstr/>
  </property>
  <property fmtid="{D5CDD505-2E9C-101B-9397-08002B2CF9AE}" pid="21" name="_SharedFileIndex">
    <vt:lpwstr/>
  </property>
  <property fmtid="{D5CDD505-2E9C-101B-9397-08002B2CF9AE}" pid="22" name="_ColorHex">
    <vt:lpwstr/>
  </property>
  <property fmtid="{D5CDD505-2E9C-101B-9397-08002B2CF9AE}" pid="23" name="_Emoji">
    <vt:lpwstr/>
  </property>
  <property fmtid="{D5CDD505-2E9C-101B-9397-08002B2CF9AE}" pid="24" name="_ColorTag">
    <vt:lpwstr/>
  </property>
  <property fmtid="{D5CDD505-2E9C-101B-9397-08002B2CF9AE}" pid="25" name="GrammarlyDocumentId">
    <vt:lpwstr>2b254e1010f54d31322db3ce7892d75fa5080048e6feff4f6cb98a1df34604dd</vt:lpwstr>
  </property>
</Properties>
</file>