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F881F" w14:textId="55D944F6" w:rsidR="002F29A7" w:rsidRPr="003665EC" w:rsidRDefault="002F29A7" w:rsidP="004D770D">
      <w:pPr>
        <w:pStyle w:val="Heading1"/>
        <w:spacing w:before="120" w:after="120" w:line="276" w:lineRule="auto"/>
        <w:jc w:val="center"/>
        <w:rPr>
          <w:rFonts w:asciiTheme="minorHAnsi" w:hAnsiTheme="minorHAnsi" w:cstheme="minorHAnsi"/>
          <w:color w:val="FF595E"/>
        </w:rPr>
      </w:pPr>
      <w:r w:rsidRPr="00FE0EFE">
        <w:rPr>
          <w:rFonts w:asciiTheme="minorHAnsi" w:hAnsiTheme="minorHAnsi" w:cstheme="minorHAnsi"/>
          <w:color w:val="FF595E"/>
        </w:rPr>
        <w:t xml:space="preserve">Workplace </w:t>
      </w:r>
      <w:r w:rsidRPr="003665EC">
        <w:rPr>
          <w:rFonts w:asciiTheme="minorHAnsi" w:hAnsiTheme="minorHAnsi" w:cstheme="minorHAnsi"/>
          <w:color w:val="FF595E"/>
        </w:rPr>
        <w:t xml:space="preserve">Assessment Task </w:t>
      </w:r>
      <w:r w:rsidR="00EB1328" w:rsidRPr="003665EC">
        <w:rPr>
          <w:rFonts w:asciiTheme="minorHAnsi" w:hAnsiTheme="minorHAnsi" w:cstheme="minorHAnsi"/>
          <w:color w:val="FF595E"/>
        </w:rPr>
        <w:t>2</w:t>
      </w:r>
      <w:r w:rsidR="00EB479E" w:rsidRPr="003665EC">
        <w:rPr>
          <w:rFonts w:asciiTheme="minorHAnsi" w:hAnsiTheme="minorHAnsi" w:cstheme="minorHAnsi"/>
          <w:color w:val="FF595E"/>
        </w:rPr>
        <w:t>.1</w:t>
      </w:r>
      <w:r w:rsidR="006D77A8" w:rsidRPr="003665EC">
        <w:rPr>
          <w:rFonts w:asciiTheme="minorHAnsi" w:hAnsiTheme="minorHAnsi" w:cstheme="minorHAnsi"/>
          <w:color w:val="FF595E"/>
        </w:rPr>
        <w:t xml:space="preserve"> </w:t>
      </w:r>
      <w:r w:rsidRPr="003665EC">
        <w:rPr>
          <w:rFonts w:asciiTheme="minorHAnsi" w:hAnsiTheme="minorHAnsi" w:cstheme="minorHAnsi"/>
          <w:color w:val="FF595E"/>
        </w:rPr>
        <w:t xml:space="preserve">– </w:t>
      </w:r>
      <w:r w:rsidR="002A22AD" w:rsidRPr="003665EC">
        <w:rPr>
          <w:rFonts w:asciiTheme="minorHAnsi" w:hAnsiTheme="minorHAnsi" w:cstheme="minorHAnsi"/>
          <w:color w:val="FF595E"/>
        </w:rPr>
        <w:t>Observation Form</w:t>
      </w:r>
      <w:r w:rsidR="007E5297" w:rsidRPr="003665EC">
        <w:rPr>
          <w:rFonts w:asciiTheme="minorHAnsi" w:hAnsiTheme="minorHAnsi" w:cstheme="minorHAnsi"/>
          <w:color w:val="FF595E"/>
          <w:sz w:val="36"/>
          <w:szCs w:val="36"/>
        </w:rPr>
        <w:t xml:space="preserve"> </w:t>
      </w:r>
    </w:p>
    <w:p w14:paraId="3BF770A8" w14:textId="24AD7E89" w:rsidR="00B61467" w:rsidRPr="003665EC" w:rsidRDefault="002F29A7" w:rsidP="004D770D">
      <w:pPr>
        <w:spacing w:before="120" w:after="120" w:line="276" w:lineRule="auto"/>
        <w:jc w:val="center"/>
        <w:rPr>
          <w:rFonts w:cstheme="minorHAnsi"/>
          <w:i/>
          <w:iCs/>
          <w:color w:val="262626" w:themeColor="text1" w:themeTint="D9"/>
        </w:rPr>
      </w:pPr>
      <w:r w:rsidRPr="003665EC">
        <w:rPr>
          <w:rFonts w:cstheme="minorHAnsi"/>
          <w:i/>
          <w:iCs/>
          <w:color w:val="262626" w:themeColor="text1" w:themeTint="D9"/>
        </w:rPr>
        <w:t>(This form is for the assessor’s use only)</w:t>
      </w:r>
    </w:p>
    <w:p w14:paraId="1685491F" w14:textId="77777777" w:rsidR="00CC46FB" w:rsidRPr="003665EC" w:rsidRDefault="00CC46FB" w:rsidP="004D770D">
      <w:pPr>
        <w:spacing w:before="120" w:after="120" w:line="276" w:lineRule="auto"/>
        <w:jc w:val="center"/>
        <w:rPr>
          <w:rFonts w:cstheme="minorHAnsi"/>
          <w:i/>
          <w:iCs/>
          <w:color w:val="262626" w:themeColor="text1" w:themeTint="D9"/>
        </w:rPr>
      </w:pPr>
    </w:p>
    <w:p w14:paraId="14638672" w14:textId="22802CFC" w:rsidR="002F29A7" w:rsidRPr="003665EC" w:rsidRDefault="002F29A7" w:rsidP="004D770D">
      <w:pPr>
        <w:pStyle w:val="Heading2"/>
        <w:spacing w:before="120" w:after="120" w:line="276" w:lineRule="auto"/>
        <w:jc w:val="both"/>
        <w:rPr>
          <w:rFonts w:ascii="Arial" w:hAnsi="Arial" w:cs="Arial"/>
          <w:b/>
          <w:bCs/>
          <w:color w:val="404040" w:themeColor="text1" w:themeTint="BF"/>
          <w:sz w:val="22"/>
          <w:szCs w:val="22"/>
        </w:rPr>
      </w:pPr>
      <w:r w:rsidRPr="003665EC">
        <w:rPr>
          <w:rFonts w:ascii="Arial" w:hAnsi="Arial" w:cs="Arial"/>
          <w:b/>
          <w:bCs/>
          <w:color w:val="404040" w:themeColor="text1" w:themeTint="BF"/>
          <w:sz w:val="22"/>
          <w:szCs w:val="22"/>
        </w:rPr>
        <w:t>Purpose</w:t>
      </w:r>
    </w:p>
    <w:p w14:paraId="5AA807E8" w14:textId="67C8258B" w:rsidR="001F02AF" w:rsidRPr="003665EC" w:rsidRDefault="002F29A7" w:rsidP="004D770D">
      <w:pPr>
        <w:spacing w:before="120" w:after="120" w:line="276" w:lineRule="auto"/>
        <w:jc w:val="both"/>
        <w:rPr>
          <w:rFonts w:cstheme="minorHAnsi"/>
          <w:color w:val="404040" w:themeColor="text1" w:themeTint="BF"/>
          <w:sz w:val="20"/>
          <w:szCs w:val="20"/>
        </w:rPr>
      </w:pPr>
      <w:r w:rsidRPr="003665EC">
        <w:rPr>
          <w:rFonts w:cstheme="minorHAnsi"/>
          <w:color w:val="404040" w:themeColor="text1" w:themeTint="BF"/>
          <w:sz w:val="20"/>
          <w:szCs w:val="20"/>
        </w:rPr>
        <w:t xml:space="preserve">This </w:t>
      </w:r>
      <w:r w:rsidR="001F02AF" w:rsidRPr="003665EC">
        <w:rPr>
          <w:rFonts w:cstheme="minorHAnsi"/>
          <w:i/>
          <w:iCs/>
          <w:color w:val="404040" w:themeColor="text1" w:themeTint="BF"/>
          <w:sz w:val="20"/>
          <w:szCs w:val="20"/>
        </w:rPr>
        <w:t>Observation Form</w:t>
      </w:r>
      <w:r w:rsidRPr="003665EC">
        <w:rPr>
          <w:rFonts w:cstheme="minorHAnsi"/>
          <w:color w:val="404040" w:themeColor="text1" w:themeTint="BF"/>
          <w:sz w:val="20"/>
          <w:szCs w:val="20"/>
        </w:rPr>
        <w:t xml:space="preserve"> </w:t>
      </w:r>
      <w:r w:rsidR="00B4322F" w:rsidRPr="003665EC">
        <w:rPr>
          <w:rFonts w:cstheme="minorHAnsi"/>
          <w:color w:val="404040" w:themeColor="text1" w:themeTint="BF"/>
          <w:sz w:val="20"/>
          <w:szCs w:val="20"/>
        </w:rPr>
        <w:t>list</w:t>
      </w:r>
      <w:r w:rsidRPr="003665EC">
        <w:rPr>
          <w:rFonts w:cstheme="minorHAnsi"/>
          <w:color w:val="404040" w:themeColor="text1" w:themeTint="BF"/>
          <w:sz w:val="20"/>
          <w:szCs w:val="20"/>
        </w:rPr>
        <w:t xml:space="preserve">s the </w:t>
      </w:r>
      <w:r w:rsidR="001F02AF" w:rsidRPr="003665EC">
        <w:rPr>
          <w:rFonts w:cstheme="minorHAnsi"/>
          <w:color w:val="404040" w:themeColor="text1" w:themeTint="BF"/>
          <w:sz w:val="20"/>
          <w:szCs w:val="20"/>
        </w:rPr>
        <w:t xml:space="preserve">practical skills that the candidate must demonstrate/perform while completing </w:t>
      </w:r>
      <w:r w:rsidR="001F02AF" w:rsidRPr="003665EC">
        <w:rPr>
          <w:rFonts w:cstheme="minorHAnsi"/>
          <w:b/>
          <w:bCs/>
          <w:color w:val="404040" w:themeColor="text1" w:themeTint="BF"/>
          <w:sz w:val="20"/>
          <w:szCs w:val="20"/>
        </w:rPr>
        <w:t xml:space="preserve">Workplace Assessment Task </w:t>
      </w:r>
      <w:r w:rsidR="00EB1328" w:rsidRPr="003665EC">
        <w:rPr>
          <w:rFonts w:cstheme="minorHAnsi"/>
          <w:b/>
          <w:bCs/>
          <w:color w:val="404040" w:themeColor="text1" w:themeTint="BF"/>
          <w:sz w:val="20"/>
          <w:szCs w:val="20"/>
        </w:rPr>
        <w:t>2</w:t>
      </w:r>
      <w:r w:rsidR="00EB479E" w:rsidRPr="003665EC">
        <w:rPr>
          <w:rFonts w:cstheme="minorHAnsi"/>
          <w:b/>
          <w:bCs/>
          <w:color w:val="404040" w:themeColor="text1" w:themeTint="BF"/>
          <w:sz w:val="20"/>
          <w:szCs w:val="20"/>
        </w:rPr>
        <w:t>.1</w:t>
      </w:r>
      <w:r w:rsidR="001F02AF" w:rsidRPr="003665EC">
        <w:rPr>
          <w:rFonts w:cstheme="minorHAnsi"/>
          <w:b/>
          <w:bCs/>
          <w:color w:val="404040" w:themeColor="text1" w:themeTint="BF"/>
          <w:sz w:val="20"/>
          <w:szCs w:val="20"/>
        </w:rPr>
        <w:t>.</w:t>
      </w:r>
    </w:p>
    <w:p w14:paraId="3CAD83D2" w14:textId="4F970828" w:rsidR="002F29A7" w:rsidRPr="003665EC" w:rsidRDefault="001F02AF" w:rsidP="004D770D">
      <w:pPr>
        <w:spacing w:before="120" w:after="120" w:line="276" w:lineRule="auto"/>
        <w:jc w:val="both"/>
        <w:rPr>
          <w:rFonts w:cstheme="minorHAnsi"/>
          <w:color w:val="404040" w:themeColor="text1" w:themeTint="BF"/>
          <w:sz w:val="20"/>
          <w:szCs w:val="20"/>
        </w:rPr>
      </w:pPr>
      <w:r w:rsidRPr="003665EC">
        <w:rPr>
          <w:rFonts w:cstheme="minorHAnsi"/>
          <w:color w:val="404040" w:themeColor="text1" w:themeTint="BF"/>
          <w:sz w:val="20"/>
          <w:szCs w:val="20"/>
        </w:rPr>
        <w:t xml:space="preserve">This form is to be completed by the candidate’s assessor to document their observations on the candidate’s performance in Workplace Assessment Task </w:t>
      </w:r>
      <w:r w:rsidR="00007E9F" w:rsidRPr="003665EC">
        <w:rPr>
          <w:rFonts w:cstheme="minorHAnsi"/>
          <w:color w:val="404040" w:themeColor="text1" w:themeTint="BF"/>
          <w:sz w:val="20"/>
          <w:szCs w:val="20"/>
        </w:rPr>
        <w:t>2</w:t>
      </w:r>
      <w:r w:rsidR="00EB479E" w:rsidRPr="003665EC">
        <w:rPr>
          <w:rFonts w:cstheme="minorHAnsi"/>
          <w:color w:val="404040" w:themeColor="text1" w:themeTint="BF"/>
          <w:sz w:val="20"/>
          <w:szCs w:val="20"/>
        </w:rPr>
        <w:t>.1</w:t>
      </w:r>
      <w:r w:rsidRPr="003665EC">
        <w:rPr>
          <w:rFonts w:cstheme="minorHAnsi"/>
          <w:color w:val="404040" w:themeColor="text1" w:themeTint="BF"/>
          <w:sz w:val="20"/>
          <w:szCs w:val="20"/>
        </w:rPr>
        <w:t>.</w:t>
      </w:r>
    </w:p>
    <w:p w14:paraId="72E1676E" w14:textId="77777777" w:rsidR="001F02AF" w:rsidRPr="003665EC" w:rsidRDefault="001F02AF" w:rsidP="004D770D">
      <w:pPr>
        <w:spacing w:before="120" w:after="120" w:line="276" w:lineRule="auto"/>
        <w:jc w:val="both"/>
        <w:rPr>
          <w:rFonts w:cstheme="minorHAnsi"/>
          <w:color w:val="404040" w:themeColor="text1" w:themeTint="BF"/>
          <w:sz w:val="20"/>
          <w:szCs w:val="20"/>
        </w:rPr>
      </w:pPr>
    </w:p>
    <w:p w14:paraId="341CFD6B" w14:textId="494A141D" w:rsidR="002F29A7" w:rsidRPr="003665EC" w:rsidRDefault="002F29A7" w:rsidP="004D770D">
      <w:pPr>
        <w:pStyle w:val="Heading2"/>
        <w:spacing w:before="120" w:after="120" w:line="276" w:lineRule="auto"/>
        <w:jc w:val="both"/>
        <w:rPr>
          <w:rFonts w:ascii="Arial" w:hAnsi="Arial" w:cs="Arial"/>
          <w:b/>
          <w:bCs/>
          <w:color w:val="404040" w:themeColor="text1" w:themeTint="BF"/>
          <w:sz w:val="22"/>
          <w:szCs w:val="22"/>
        </w:rPr>
      </w:pPr>
      <w:r w:rsidRPr="003665EC">
        <w:rPr>
          <w:rFonts w:ascii="Arial" w:hAnsi="Arial" w:cs="Arial"/>
          <w:b/>
          <w:bCs/>
          <w:color w:val="404040" w:themeColor="text1" w:themeTint="BF"/>
          <w:sz w:val="22"/>
          <w:szCs w:val="22"/>
        </w:rPr>
        <w:t>Task Overview</w:t>
      </w:r>
    </w:p>
    <w:p w14:paraId="5AE5D922" w14:textId="1D380518" w:rsidR="006D77A8" w:rsidRPr="003665EC" w:rsidRDefault="002F29A7" w:rsidP="004D770D">
      <w:pPr>
        <w:spacing w:before="120" w:after="120" w:line="276" w:lineRule="auto"/>
        <w:jc w:val="both"/>
        <w:rPr>
          <w:rFonts w:cstheme="minorHAnsi"/>
          <w:color w:val="404040" w:themeColor="text1" w:themeTint="BF"/>
          <w:sz w:val="20"/>
          <w:szCs w:val="20"/>
        </w:rPr>
      </w:pPr>
      <w:r w:rsidRPr="003665EC">
        <w:rPr>
          <w:rFonts w:cstheme="minorHAnsi"/>
          <w:color w:val="404040" w:themeColor="text1" w:themeTint="BF"/>
          <w:sz w:val="20"/>
          <w:szCs w:val="20"/>
        </w:rPr>
        <w:t>For this task, the candidate is required to</w:t>
      </w:r>
      <w:r w:rsidR="006D77A8" w:rsidRPr="003665EC">
        <w:rPr>
          <w:rFonts w:cstheme="minorHAnsi"/>
          <w:color w:val="404040" w:themeColor="text1" w:themeTint="BF"/>
          <w:sz w:val="20"/>
          <w:szCs w:val="20"/>
        </w:rPr>
        <w:t xml:space="preserve"> perform the workplace activity identified in Preliminary Task – Before Proceeding With Workplace Assessment</w:t>
      </w:r>
      <w:r w:rsidR="0034337C" w:rsidRPr="003665EC">
        <w:rPr>
          <w:rFonts w:cstheme="minorHAnsi"/>
          <w:color w:val="404040" w:themeColor="text1" w:themeTint="BF"/>
          <w:sz w:val="20"/>
          <w:szCs w:val="20"/>
        </w:rPr>
        <w:t xml:space="preserve"> Task 2.1 – 3.2</w:t>
      </w:r>
      <w:r w:rsidR="006D77A8" w:rsidRPr="003665EC">
        <w:rPr>
          <w:rFonts w:cstheme="minorHAnsi"/>
          <w:color w:val="404040" w:themeColor="text1" w:themeTint="BF"/>
          <w:sz w:val="20"/>
          <w:szCs w:val="20"/>
        </w:rPr>
        <w:t>.</w:t>
      </w:r>
      <w:r w:rsidR="003E7763">
        <w:rPr>
          <w:rFonts w:cstheme="minorHAnsi"/>
          <w:color w:val="404040" w:themeColor="text1" w:themeTint="BF"/>
          <w:sz w:val="20"/>
          <w:szCs w:val="20"/>
        </w:rPr>
        <w:t xml:space="preserve"> </w:t>
      </w:r>
    </w:p>
    <w:p w14:paraId="2E03329D" w14:textId="4DCAEAD5" w:rsidR="00062834" w:rsidRPr="00062834" w:rsidRDefault="00062834" w:rsidP="00062834">
      <w:pPr>
        <w:spacing w:before="120" w:after="120" w:line="276" w:lineRule="auto"/>
        <w:jc w:val="both"/>
        <w:rPr>
          <w:rFonts w:cstheme="minorHAnsi"/>
          <w:color w:val="404040" w:themeColor="text1" w:themeTint="BF"/>
          <w:sz w:val="20"/>
          <w:szCs w:val="20"/>
        </w:rPr>
      </w:pPr>
      <w:r w:rsidRPr="00062834">
        <w:rPr>
          <w:rFonts w:cstheme="minorHAnsi"/>
          <w:color w:val="404040" w:themeColor="text1" w:themeTint="BF"/>
          <w:sz w:val="20"/>
          <w:szCs w:val="20"/>
        </w:rPr>
        <w:t xml:space="preserve">During the course of this assessment, </w:t>
      </w:r>
      <w:r>
        <w:rPr>
          <w:rFonts w:cstheme="minorHAnsi"/>
          <w:color w:val="404040" w:themeColor="text1" w:themeTint="BF"/>
          <w:sz w:val="20"/>
          <w:szCs w:val="20"/>
        </w:rPr>
        <w:t>the candidate</w:t>
      </w:r>
      <w:r w:rsidRPr="00062834">
        <w:rPr>
          <w:rFonts w:cstheme="minorHAnsi"/>
          <w:color w:val="404040" w:themeColor="text1" w:themeTint="BF"/>
          <w:sz w:val="20"/>
          <w:szCs w:val="20"/>
        </w:rPr>
        <w:t xml:space="preserve"> will:</w:t>
      </w:r>
    </w:p>
    <w:p w14:paraId="4BB98362" w14:textId="0F446C0F" w:rsidR="00062834" w:rsidRPr="00062834" w:rsidRDefault="00062834" w:rsidP="00062834">
      <w:pPr>
        <w:pStyle w:val="ListParagraph"/>
        <w:numPr>
          <w:ilvl w:val="0"/>
          <w:numId w:val="33"/>
        </w:numPr>
        <w:spacing w:before="120" w:after="120" w:line="276" w:lineRule="auto"/>
        <w:contextualSpacing w:val="0"/>
        <w:jc w:val="both"/>
        <w:rPr>
          <w:rFonts w:cstheme="minorHAnsi"/>
          <w:color w:val="404040" w:themeColor="text1" w:themeTint="BF"/>
          <w:sz w:val="20"/>
        </w:rPr>
      </w:pPr>
      <w:r w:rsidRPr="00062834">
        <w:rPr>
          <w:rFonts w:cstheme="minorHAnsi"/>
          <w:color w:val="404040" w:themeColor="text1" w:themeTint="BF"/>
          <w:sz w:val="20"/>
        </w:rPr>
        <w:t xml:space="preserve">Complete each workplace activity in accordance with legal and ethical requirements </w:t>
      </w:r>
      <w:r>
        <w:rPr>
          <w:rFonts w:cstheme="minorHAnsi"/>
          <w:color w:val="404040" w:themeColor="text1" w:themeTint="BF"/>
          <w:sz w:val="20"/>
        </w:rPr>
        <w:t>they</w:t>
      </w:r>
      <w:r w:rsidRPr="00062834">
        <w:rPr>
          <w:rFonts w:cstheme="minorHAnsi"/>
          <w:color w:val="404040" w:themeColor="text1" w:themeTint="BF"/>
          <w:sz w:val="20"/>
        </w:rPr>
        <w:t xml:space="preserve"> identified in Practical Assignment Task 4 and Task 5, and </w:t>
      </w:r>
      <w:r>
        <w:rPr>
          <w:rFonts w:cstheme="minorHAnsi"/>
          <w:color w:val="404040" w:themeColor="text1" w:themeTint="BF"/>
          <w:sz w:val="20"/>
        </w:rPr>
        <w:t>their</w:t>
      </w:r>
      <w:r w:rsidRPr="00062834">
        <w:rPr>
          <w:rFonts w:cstheme="minorHAnsi"/>
          <w:color w:val="404040" w:themeColor="text1" w:themeTint="BF"/>
          <w:sz w:val="20"/>
        </w:rPr>
        <w:t xml:space="preserve"> workplace’s policies and procedures.</w:t>
      </w:r>
    </w:p>
    <w:p w14:paraId="26F211FB" w14:textId="1A4D579D" w:rsidR="00062834" w:rsidRPr="00062834" w:rsidRDefault="00062834" w:rsidP="00062834">
      <w:pPr>
        <w:pStyle w:val="ListParagraph"/>
        <w:numPr>
          <w:ilvl w:val="0"/>
          <w:numId w:val="33"/>
        </w:numPr>
        <w:spacing w:before="120" w:after="120" w:line="276" w:lineRule="auto"/>
        <w:contextualSpacing w:val="0"/>
        <w:jc w:val="both"/>
        <w:rPr>
          <w:rFonts w:cstheme="minorHAnsi"/>
          <w:color w:val="404040" w:themeColor="text1" w:themeTint="BF"/>
          <w:sz w:val="20"/>
        </w:rPr>
      </w:pPr>
      <w:r w:rsidRPr="00062834">
        <w:rPr>
          <w:rFonts w:cstheme="minorHAnsi"/>
          <w:color w:val="404040" w:themeColor="text1" w:themeTint="BF"/>
          <w:sz w:val="20"/>
        </w:rPr>
        <w:t xml:space="preserve">Use the strategies for ensuring non-judgmental practice that </w:t>
      </w:r>
      <w:r>
        <w:rPr>
          <w:rFonts w:cstheme="minorHAnsi"/>
          <w:color w:val="404040" w:themeColor="text1" w:themeTint="BF"/>
          <w:sz w:val="20"/>
        </w:rPr>
        <w:t>they</w:t>
      </w:r>
      <w:r w:rsidRPr="00062834">
        <w:rPr>
          <w:rFonts w:cstheme="minorHAnsi"/>
          <w:color w:val="404040" w:themeColor="text1" w:themeTint="BF"/>
          <w:sz w:val="20"/>
        </w:rPr>
        <w:t xml:space="preserve"> created in Workplace Assessment Task 1.</w:t>
      </w:r>
    </w:p>
    <w:p w14:paraId="5D51029B" w14:textId="008B23CB" w:rsidR="00BB44BE" w:rsidRDefault="00062834" w:rsidP="00062834">
      <w:pPr>
        <w:pStyle w:val="ListParagraph"/>
        <w:numPr>
          <w:ilvl w:val="0"/>
          <w:numId w:val="33"/>
        </w:numPr>
        <w:spacing w:before="120" w:after="120" w:line="276" w:lineRule="auto"/>
        <w:contextualSpacing w:val="0"/>
        <w:jc w:val="both"/>
        <w:rPr>
          <w:rFonts w:cstheme="minorHAnsi"/>
          <w:color w:val="404040" w:themeColor="text1" w:themeTint="BF"/>
          <w:sz w:val="20"/>
          <w:szCs w:val="20"/>
        </w:rPr>
      </w:pPr>
      <w:r w:rsidRPr="00062834">
        <w:rPr>
          <w:rFonts w:cstheme="minorHAnsi"/>
          <w:color w:val="404040" w:themeColor="text1" w:themeTint="BF"/>
          <w:sz w:val="20"/>
        </w:rPr>
        <w:t>Use effective</w:t>
      </w:r>
      <w:r w:rsidRPr="00062834">
        <w:rPr>
          <w:rFonts w:cstheme="minorHAnsi"/>
          <w:color w:val="404040" w:themeColor="text1" w:themeTint="BF"/>
          <w:sz w:val="20"/>
          <w:szCs w:val="20"/>
        </w:rPr>
        <w:t xml:space="preserve"> problem-solving techniques when exposed to competing value systems.</w:t>
      </w:r>
    </w:p>
    <w:p w14:paraId="5B8D02B4" w14:textId="3BD108F2" w:rsidR="00CC46FB" w:rsidRPr="003665EC" w:rsidRDefault="00CC46FB" w:rsidP="004D770D">
      <w:pPr>
        <w:spacing w:before="120" w:after="120" w:line="276" w:lineRule="auto"/>
        <w:jc w:val="both"/>
        <w:rPr>
          <w:rFonts w:cstheme="minorHAnsi"/>
          <w:color w:val="404040" w:themeColor="text1" w:themeTint="BF"/>
          <w:sz w:val="20"/>
          <w:szCs w:val="20"/>
        </w:rPr>
      </w:pPr>
      <w:r w:rsidRPr="003665EC">
        <w:rPr>
          <w:rFonts w:cstheme="minorHAnsi"/>
          <w:color w:val="404040" w:themeColor="text1" w:themeTint="BF"/>
          <w:sz w:val="20"/>
          <w:szCs w:val="20"/>
        </w:rPr>
        <w:t xml:space="preserve">In this task, the candidate will be assessed </w:t>
      </w:r>
      <w:r w:rsidR="00227C09" w:rsidRPr="003665EC">
        <w:rPr>
          <w:rFonts w:cstheme="minorHAnsi"/>
          <w:color w:val="404040" w:themeColor="text1" w:themeTint="BF"/>
          <w:sz w:val="20"/>
          <w:szCs w:val="20"/>
        </w:rPr>
        <w:t>on</w:t>
      </w:r>
      <w:r w:rsidRPr="003665EC">
        <w:rPr>
          <w:rFonts w:cstheme="minorHAnsi"/>
          <w:color w:val="404040" w:themeColor="text1" w:themeTint="BF"/>
          <w:sz w:val="20"/>
          <w:szCs w:val="20"/>
        </w:rPr>
        <w:t>:</w:t>
      </w:r>
    </w:p>
    <w:p w14:paraId="49A7FC06" w14:textId="5C316C92" w:rsidR="00717A3C" w:rsidRPr="003665EC" w:rsidRDefault="00717A3C" w:rsidP="00717A3C">
      <w:pPr>
        <w:pStyle w:val="ListParagraph"/>
        <w:numPr>
          <w:ilvl w:val="0"/>
          <w:numId w:val="33"/>
        </w:numPr>
        <w:spacing w:before="120" w:after="120" w:line="276" w:lineRule="auto"/>
        <w:contextualSpacing w:val="0"/>
        <w:jc w:val="both"/>
        <w:rPr>
          <w:rFonts w:cstheme="minorHAnsi"/>
          <w:color w:val="404040" w:themeColor="text1" w:themeTint="BF"/>
          <w:sz w:val="20"/>
        </w:rPr>
      </w:pPr>
      <w:r w:rsidRPr="003665EC">
        <w:rPr>
          <w:rFonts w:cstheme="minorHAnsi"/>
          <w:color w:val="404040" w:themeColor="text1" w:themeTint="BF"/>
          <w:sz w:val="20"/>
        </w:rPr>
        <w:t>Practical knowledge of legal and ethical requirements that apply to your role</w:t>
      </w:r>
    </w:p>
    <w:p w14:paraId="7E739E2D" w14:textId="77777777" w:rsidR="00F03D59" w:rsidRPr="003665EC" w:rsidRDefault="00F03D59" w:rsidP="00F03D59">
      <w:pPr>
        <w:pStyle w:val="ListParagraph"/>
        <w:numPr>
          <w:ilvl w:val="0"/>
          <w:numId w:val="33"/>
        </w:numPr>
        <w:spacing w:before="120" w:after="120" w:line="276" w:lineRule="auto"/>
        <w:contextualSpacing w:val="0"/>
        <w:jc w:val="both"/>
        <w:rPr>
          <w:rFonts w:cstheme="minorHAnsi"/>
          <w:color w:val="404040" w:themeColor="text1" w:themeTint="BF"/>
          <w:sz w:val="20"/>
        </w:rPr>
      </w:pPr>
      <w:r w:rsidRPr="003665EC">
        <w:rPr>
          <w:rFonts w:cstheme="minorHAnsi"/>
          <w:color w:val="404040" w:themeColor="text1" w:themeTint="BF"/>
          <w:sz w:val="20"/>
        </w:rPr>
        <w:t>Practical skills relevant to completing workplace activities</w:t>
      </w:r>
    </w:p>
    <w:p w14:paraId="348828AC" w14:textId="77777777" w:rsidR="00F03D59" w:rsidRPr="00F03D59" w:rsidRDefault="00F03D59" w:rsidP="00F03D59">
      <w:pPr>
        <w:pStyle w:val="ListParagraph"/>
        <w:numPr>
          <w:ilvl w:val="0"/>
          <w:numId w:val="33"/>
        </w:numPr>
        <w:spacing w:before="120" w:after="120" w:line="276" w:lineRule="auto"/>
        <w:contextualSpacing w:val="0"/>
        <w:jc w:val="both"/>
        <w:rPr>
          <w:rFonts w:cstheme="minorHAnsi"/>
          <w:color w:val="404040" w:themeColor="text1" w:themeTint="BF"/>
          <w:sz w:val="20"/>
        </w:rPr>
      </w:pPr>
      <w:r w:rsidRPr="003665EC">
        <w:rPr>
          <w:rFonts w:cstheme="minorHAnsi"/>
          <w:color w:val="404040" w:themeColor="text1" w:themeTint="BF"/>
          <w:sz w:val="20"/>
        </w:rPr>
        <w:t>Practical skills relevant to solving problems involving competing values</w:t>
      </w:r>
      <w:r w:rsidRPr="00F03D59">
        <w:rPr>
          <w:rFonts w:cstheme="minorHAnsi"/>
          <w:color w:val="404040" w:themeColor="text1" w:themeTint="BF"/>
          <w:sz w:val="20"/>
        </w:rPr>
        <w:t xml:space="preserve"> systems</w:t>
      </w:r>
    </w:p>
    <w:p w14:paraId="247FC5F2" w14:textId="77777777" w:rsidR="002F29A7" w:rsidRPr="005620D3" w:rsidRDefault="002F29A7" w:rsidP="004D770D">
      <w:pPr>
        <w:spacing w:before="120" w:after="120" w:line="276" w:lineRule="auto"/>
        <w:jc w:val="both"/>
        <w:rPr>
          <w:rFonts w:cstheme="minorHAnsi"/>
          <w:color w:val="404040" w:themeColor="text1" w:themeTint="BF"/>
          <w:sz w:val="20"/>
          <w:szCs w:val="20"/>
        </w:rPr>
      </w:pPr>
    </w:p>
    <w:p w14:paraId="349B19FC" w14:textId="77777777" w:rsidR="002F29A7" w:rsidRPr="005620D3" w:rsidRDefault="002F29A7"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Instructions to the Assessor</w:t>
      </w:r>
    </w:p>
    <w:p w14:paraId="25186665" w14:textId="4B8790CE" w:rsidR="002F29A7" w:rsidRPr="005620D3" w:rsidRDefault="0039482B" w:rsidP="004D770D">
      <w:pPr>
        <w:pStyle w:val="Heading3"/>
        <w:spacing w:before="120" w:after="120" w:line="276" w:lineRule="auto"/>
        <w:rPr>
          <w:color w:val="404040" w:themeColor="text1" w:themeTint="BF"/>
          <w:sz w:val="22"/>
          <w:szCs w:val="22"/>
        </w:rPr>
      </w:pPr>
      <w:r w:rsidRPr="005620D3">
        <w:rPr>
          <w:color w:val="404040" w:themeColor="text1" w:themeTint="BF"/>
          <w:sz w:val="22"/>
          <w:szCs w:val="22"/>
        </w:rPr>
        <w:t xml:space="preserve">Before the </w:t>
      </w:r>
      <w:r w:rsidR="00B2215F" w:rsidRPr="005620D3">
        <w:rPr>
          <w:color w:val="404040" w:themeColor="text1" w:themeTint="BF"/>
          <w:sz w:val="22"/>
          <w:szCs w:val="22"/>
        </w:rPr>
        <w:t>a</w:t>
      </w:r>
      <w:r w:rsidRPr="005620D3">
        <w:rPr>
          <w:color w:val="404040" w:themeColor="text1" w:themeTint="BF"/>
          <w:sz w:val="22"/>
          <w:szCs w:val="22"/>
        </w:rPr>
        <w:t>ssessment</w:t>
      </w:r>
    </w:p>
    <w:p w14:paraId="3264BBBD" w14:textId="2BE6BDBF" w:rsidR="00B3078A" w:rsidRPr="00B3078A" w:rsidRDefault="00B3078A" w:rsidP="00B3078A">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0" w:name="_Hlk41045202"/>
      <w:r w:rsidRPr="00B3078A">
        <w:rPr>
          <w:rFonts w:cstheme="minorHAnsi"/>
          <w:color w:val="404040" w:themeColor="text1" w:themeTint="BF"/>
          <w:sz w:val="20"/>
          <w:szCs w:val="20"/>
        </w:rPr>
        <w:t xml:space="preserve">Organise workplace resources required for </w:t>
      </w:r>
      <w:r>
        <w:rPr>
          <w:rFonts w:cstheme="minorHAnsi"/>
          <w:color w:val="404040" w:themeColor="text1" w:themeTint="BF"/>
          <w:sz w:val="20"/>
          <w:szCs w:val="20"/>
        </w:rPr>
        <w:t>the candidate</w:t>
      </w:r>
      <w:r w:rsidRPr="00B3078A">
        <w:rPr>
          <w:rFonts w:cstheme="minorHAnsi"/>
          <w:color w:val="404040" w:themeColor="text1" w:themeTint="BF"/>
          <w:sz w:val="20"/>
          <w:szCs w:val="20"/>
        </w:rPr>
        <w:t xml:space="preserve"> to complete this assessment.</w:t>
      </w:r>
    </w:p>
    <w:p w14:paraId="33DF9BAE" w14:textId="372E7041" w:rsidR="00AE719F" w:rsidRPr="005620D3" w:rsidRDefault="00AE719F"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Discuss this assessment task with the candidate, </w:t>
      </w:r>
      <w:r w:rsidR="00123874" w:rsidRPr="005620D3">
        <w:rPr>
          <w:rFonts w:cstheme="minorHAnsi"/>
          <w:color w:val="404040" w:themeColor="text1" w:themeTint="BF"/>
          <w:sz w:val="20"/>
          <w:szCs w:val="20"/>
        </w:rPr>
        <w:t xml:space="preserve">including the practical skills they need to demonstrate </w:t>
      </w:r>
      <w:r w:rsidR="00B508EA" w:rsidRPr="005620D3">
        <w:rPr>
          <w:rFonts w:cstheme="minorHAnsi"/>
          <w:color w:val="404040" w:themeColor="text1" w:themeTint="BF"/>
          <w:sz w:val="20"/>
          <w:szCs w:val="20"/>
        </w:rPr>
        <w:t xml:space="preserve">during this task </w:t>
      </w:r>
      <w:r w:rsidR="00123874" w:rsidRPr="005620D3">
        <w:rPr>
          <w:rFonts w:cstheme="minorHAnsi"/>
          <w:color w:val="404040" w:themeColor="text1" w:themeTint="BF"/>
          <w:sz w:val="20"/>
          <w:szCs w:val="20"/>
        </w:rPr>
        <w:t>and the criteria for satisfactorily demonstrating each skill.</w:t>
      </w:r>
    </w:p>
    <w:bookmarkEnd w:id="0"/>
    <w:p w14:paraId="2BBFCDE3" w14:textId="77777777" w:rsidR="001A1865" w:rsidRPr="005620D3" w:rsidRDefault="00AE719F"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Review this form with the candidate and address any queries or concerns they may have about it.</w:t>
      </w:r>
    </w:p>
    <w:p w14:paraId="06F1DDD7" w14:textId="48100E58" w:rsidR="00AE719F" w:rsidRPr="005620D3" w:rsidRDefault="00B2215F" w:rsidP="004D770D">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br w:type="page"/>
      </w:r>
    </w:p>
    <w:p w14:paraId="1F38FCF1" w14:textId="705DD2CB" w:rsidR="0039482B" w:rsidRPr="005620D3" w:rsidRDefault="0039482B" w:rsidP="004D770D">
      <w:pPr>
        <w:pStyle w:val="Heading3"/>
        <w:spacing w:before="120" w:after="120" w:line="276" w:lineRule="auto"/>
        <w:rPr>
          <w:color w:val="404040" w:themeColor="text1" w:themeTint="BF"/>
          <w:sz w:val="22"/>
          <w:szCs w:val="22"/>
        </w:rPr>
      </w:pPr>
      <w:r w:rsidRPr="005620D3">
        <w:rPr>
          <w:color w:val="404040" w:themeColor="text1" w:themeTint="BF"/>
          <w:sz w:val="22"/>
          <w:szCs w:val="22"/>
        </w:rPr>
        <w:lastRenderedPageBreak/>
        <w:t>During the assessment</w:t>
      </w:r>
    </w:p>
    <w:p w14:paraId="6F250DA0" w14:textId="538D4343" w:rsidR="00123874" w:rsidRPr="005620D3" w:rsidRDefault="00123874"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Observe the candidate as they complete the Workplace Assessment Task.</w:t>
      </w:r>
    </w:p>
    <w:p w14:paraId="2DEC4E72" w14:textId="77777777" w:rsidR="00123874" w:rsidRPr="005620D3" w:rsidRDefault="00123874"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1" w:name="_Hlk41043736"/>
      <w:r w:rsidRPr="005620D3">
        <w:rPr>
          <w:rFonts w:cstheme="minorHAnsi"/>
          <w:color w:val="404040" w:themeColor="text1" w:themeTint="BF"/>
          <w:sz w:val="20"/>
          <w:szCs w:val="20"/>
        </w:rPr>
        <w:t>For each practical skill listed in this observation form:</w:t>
      </w:r>
    </w:p>
    <w:p w14:paraId="5D8A4374" w14:textId="77777777" w:rsidR="00123874" w:rsidRPr="005620D3" w:rsidRDefault="00123874" w:rsidP="004D770D">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YES if you confirm you have observed the candidate demonstrate/perform the practical skill.</w:t>
      </w:r>
    </w:p>
    <w:p w14:paraId="1C4AA364" w14:textId="77777777" w:rsidR="00123874" w:rsidRPr="005620D3" w:rsidRDefault="00123874" w:rsidP="004D770D">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NO if you have not observed the candidate demonstrate/perform the practical skill.</w:t>
      </w:r>
    </w:p>
    <w:p w14:paraId="766AFC88" w14:textId="77777777" w:rsidR="00123874" w:rsidRPr="005620D3" w:rsidRDefault="00123874"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If you ticked YES, provide the date when you observed the candidate demonstrate the skill.</w:t>
      </w:r>
    </w:p>
    <w:bookmarkEnd w:id="1"/>
    <w:p w14:paraId="0166D902" w14:textId="3564BD12" w:rsidR="00123874" w:rsidRPr="005620D3" w:rsidRDefault="00123874"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Write specific comments on the candidate’s performance in each criterion. Your feedback/insights will </w:t>
      </w:r>
      <w:r w:rsidR="0013280A" w:rsidRPr="005620D3">
        <w:rPr>
          <w:rFonts w:cstheme="minorHAnsi"/>
          <w:color w:val="404040" w:themeColor="text1" w:themeTint="BF"/>
          <w:sz w:val="20"/>
          <w:szCs w:val="20"/>
        </w:rPr>
        <w:t>help address</w:t>
      </w:r>
      <w:r w:rsidRPr="005620D3">
        <w:rPr>
          <w:rFonts w:cstheme="minorHAnsi"/>
          <w:color w:val="404040" w:themeColor="text1" w:themeTint="BF"/>
          <w:sz w:val="20"/>
          <w:szCs w:val="20"/>
        </w:rPr>
        <w:t xml:space="preserve"> any area/s for improvement. </w:t>
      </w:r>
    </w:p>
    <w:p w14:paraId="3ABB8E18" w14:textId="77777777" w:rsidR="003F323F" w:rsidRPr="005620D3" w:rsidRDefault="003F323F" w:rsidP="004D770D">
      <w:pPr>
        <w:spacing w:before="120" w:after="120" w:line="276" w:lineRule="auto"/>
        <w:rPr>
          <w:color w:val="404040" w:themeColor="text1" w:themeTint="BF"/>
        </w:rPr>
      </w:pPr>
    </w:p>
    <w:p w14:paraId="5DBA07F9" w14:textId="3CAC04BE" w:rsidR="0039482B" w:rsidRPr="005620D3" w:rsidRDefault="0039482B" w:rsidP="004D770D">
      <w:pPr>
        <w:pStyle w:val="Heading3"/>
        <w:spacing w:before="120" w:after="120" w:line="276" w:lineRule="auto"/>
        <w:rPr>
          <w:color w:val="404040" w:themeColor="text1" w:themeTint="BF"/>
          <w:sz w:val="22"/>
          <w:szCs w:val="22"/>
        </w:rPr>
      </w:pPr>
      <w:r w:rsidRPr="005620D3">
        <w:rPr>
          <w:color w:val="404040" w:themeColor="text1" w:themeTint="BF"/>
          <w:sz w:val="22"/>
          <w:szCs w:val="22"/>
        </w:rPr>
        <w:t>After the assessment</w:t>
      </w:r>
    </w:p>
    <w:p w14:paraId="48021EC7" w14:textId="7CA8E5BA" w:rsidR="002F29A7" w:rsidRPr="005620D3" w:rsidRDefault="008C6C99"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Complete all parts of the </w:t>
      </w:r>
      <w:r w:rsidR="009B3D69" w:rsidRPr="005620D3">
        <w:rPr>
          <w:rFonts w:cstheme="minorHAnsi"/>
          <w:i/>
          <w:iCs/>
          <w:color w:val="404040" w:themeColor="text1" w:themeTint="BF"/>
          <w:sz w:val="20"/>
          <w:szCs w:val="20"/>
        </w:rPr>
        <w:t>Observation Form</w:t>
      </w:r>
      <w:r w:rsidRPr="005620D3">
        <w:rPr>
          <w:rFonts w:cstheme="minorHAnsi"/>
          <w:color w:val="404040" w:themeColor="text1" w:themeTint="BF"/>
          <w:sz w:val="20"/>
          <w:szCs w:val="20"/>
        </w:rPr>
        <w:t xml:space="preserve">, including the </w:t>
      </w:r>
      <w:r w:rsidRPr="005620D3">
        <w:rPr>
          <w:rFonts w:cstheme="minorHAnsi"/>
          <w:i/>
          <w:iCs/>
          <w:color w:val="404040" w:themeColor="text1" w:themeTint="BF"/>
          <w:sz w:val="20"/>
          <w:szCs w:val="20"/>
        </w:rPr>
        <w:t>Assessor Declaration</w:t>
      </w:r>
      <w:r w:rsidRPr="005620D3">
        <w:rPr>
          <w:rFonts w:cstheme="minorHAnsi"/>
          <w:color w:val="404040" w:themeColor="text1" w:themeTint="BF"/>
          <w:sz w:val="20"/>
          <w:szCs w:val="20"/>
        </w:rPr>
        <w:t xml:space="preserve"> on the last page of this form. Your signature must be handwritten.</w:t>
      </w:r>
    </w:p>
    <w:p w14:paraId="71D6EDE8" w14:textId="77777777" w:rsidR="00D645BA" w:rsidRPr="005620D3" w:rsidRDefault="00D645BA" w:rsidP="004D770D">
      <w:pPr>
        <w:pStyle w:val="ListParagraph"/>
        <w:spacing w:before="120" w:after="120" w:line="276" w:lineRule="auto"/>
        <w:contextualSpacing w:val="0"/>
        <w:jc w:val="both"/>
        <w:rPr>
          <w:rFonts w:cstheme="minorHAnsi"/>
          <w:color w:val="404040" w:themeColor="text1" w:themeTint="BF"/>
          <w:sz w:val="20"/>
          <w:szCs w:val="20"/>
        </w:rPr>
      </w:pPr>
    </w:p>
    <w:p w14:paraId="628CF1B4" w14:textId="6660C67B" w:rsidR="00E672A6" w:rsidRPr="005620D3" w:rsidRDefault="00E672A6"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Candidate</w:t>
      </w:r>
      <w:r w:rsidR="00D645BA" w:rsidRPr="005620D3">
        <w:rPr>
          <w:rFonts w:ascii="Arial" w:hAnsi="Arial" w:cs="Arial"/>
          <w:b/>
          <w:bCs/>
          <w:color w:val="404040" w:themeColor="text1" w:themeTint="BF"/>
          <w:sz w:val="22"/>
          <w:szCs w:val="22"/>
        </w:rPr>
        <w:t xml:space="preserve">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101BC1F9"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2C3457DD" w14:textId="77777777" w:rsidR="00D645BA" w:rsidRPr="005620D3" w:rsidRDefault="00D645BA"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Candidate name</w:t>
            </w:r>
          </w:p>
        </w:tc>
        <w:tc>
          <w:tcPr>
            <w:tcW w:w="6010" w:type="dxa"/>
            <w:tcBorders>
              <w:left w:val="single" w:sz="4" w:space="0" w:color="A6A6A6" w:themeColor="background1" w:themeShade="A6"/>
            </w:tcBorders>
            <w:shd w:val="clear" w:color="auto" w:fill="auto"/>
          </w:tcPr>
          <w:p w14:paraId="6F1B9478" w14:textId="77777777" w:rsidR="00D645BA" w:rsidRPr="005620D3" w:rsidRDefault="00D645BA"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59587077"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13ED2309" w14:textId="77777777" w:rsidR="00D645BA" w:rsidRPr="005620D3" w:rsidRDefault="00D645BA"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Title/designation</w:t>
            </w:r>
          </w:p>
        </w:tc>
        <w:tc>
          <w:tcPr>
            <w:tcW w:w="6010" w:type="dxa"/>
            <w:tcBorders>
              <w:left w:val="single" w:sz="4" w:space="0" w:color="A6A6A6" w:themeColor="background1" w:themeShade="A6"/>
            </w:tcBorders>
            <w:shd w:val="clear" w:color="auto" w:fill="auto"/>
          </w:tcPr>
          <w:p w14:paraId="0B65BEE1" w14:textId="77777777" w:rsidR="00D645BA" w:rsidRPr="005620D3" w:rsidRDefault="00D645BA"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15FE0A86" w14:textId="77777777" w:rsidR="00D645BA" w:rsidRPr="005620D3" w:rsidRDefault="00D645BA" w:rsidP="004D770D">
      <w:pPr>
        <w:rPr>
          <w:color w:val="404040" w:themeColor="text1" w:themeTint="BF"/>
        </w:rPr>
      </w:pPr>
    </w:p>
    <w:p w14:paraId="29AB504D" w14:textId="40FAA30E" w:rsidR="00D645BA" w:rsidRPr="005620D3" w:rsidRDefault="00D645BA"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Assessor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67B05446"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21202015" w14:textId="15C496CC" w:rsidR="00D645BA" w:rsidRPr="005620D3" w:rsidRDefault="00D645BA"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Candidate is </w:t>
            </w:r>
            <w:r w:rsidR="00260CAD" w:rsidRPr="005620D3">
              <w:rPr>
                <w:rFonts w:ascii="Arial" w:hAnsi="Arial" w:cs="Arial"/>
                <w:color w:val="404040" w:themeColor="text1" w:themeTint="BF"/>
                <w:sz w:val="20"/>
                <w:szCs w:val="20"/>
              </w:rPr>
              <w:t>observed and assessed</w:t>
            </w:r>
            <w:r w:rsidRPr="005620D3">
              <w:rPr>
                <w:rFonts w:ascii="Arial" w:hAnsi="Arial" w:cs="Arial"/>
                <w:color w:val="404040" w:themeColor="text1" w:themeTint="BF"/>
                <w:sz w:val="20"/>
                <w:szCs w:val="20"/>
              </w:rPr>
              <w:t xml:space="preserve"> by</w:t>
            </w:r>
          </w:p>
        </w:tc>
        <w:tc>
          <w:tcPr>
            <w:tcW w:w="6010" w:type="dxa"/>
            <w:tcBorders>
              <w:left w:val="single" w:sz="4" w:space="0" w:color="A6A6A6" w:themeColor="background1" w:themeShade="A6"/>
            </w:tcBorders>
            <w:shd w:val="clear" w:color="auto" w:fill="auto"/>
          </w:tcPr>
          <w:p w14:paraId="687B9281" w14:textId="77777777" w:rsidR="00D645BA" w:rsidRPr="005620D3" w:rsidRDefault="00D645BA"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72FA41CE"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729DF378" w14:textId="77777777" w:rsidR="00D645BA" w:rsidRPr="005620D3" w:rsidRDefault="00D645BA"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Training Organisation</w:t>
            </w:r>
          </w:p>
        </w:tc>
        <w:tc>
          <w:tcPr>
            <w:tcW w:w="6010" w:type="dxa"/>
            <w:tcBorders>
              <w:left w:val="single" w:sz="4" w:space="0" w:color="A6A6A6" w:themeColor="background1" w:themeShade="A6"/>
            </w:tcBorders>
            <w:shd w:val="clear" w:color="auto" w:fill="auto"/>
          </w:tcPr>
          <w:p w14:paraId="30922DF8" w14:textId="77777777" w:rsidR="00D645BA" w:rsidRPr="005620D3" w:rsidRDefault="00D645BA"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50BF5ADE"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05BB7D51" w14:textId="77777777" w:rsidR="00D645BA" w:rsidRPr="005620D3" w:rsidRDefault="00D645BA"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Relevant qualifications held</w:t>
            </w:r>
          </w:p>
        </w:tc>
        <w:tc>
          <w:tcPr>
            <w:tcW w:w="6010" w:type="dxa"/>
            <w:tcBorders>
              <w:left w:val="single" w:sz="4" w:space="0" w:color="A6A6A6" w:themeColor="background1" w:themeShade="A6"/>
              <w:bottom w:val="single" w:sz="4" w:space="0" w:color="A6A6A6" w:themeColor="background1" w:themeShade="A6"/>
            </w:tcBorders>
            <w:shd w:val="clear" w:color="auto" w:fill="auto"/>
          </w:tcPr>
          <w:p w14:paraId="04C33B1C" w14:textId="77777777" w:rsidR="00D645BA" w:rsidRPr="005620D3" w:rsidRDefault="00D645BA"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4E78F01E" w14:textId="376FFC76" w:rsidR="003A3135" w:rsidRDefault="003A3135" w:rsidP="004D770D">
      <w:pPr>
        <w:rPr>
          <w:color w:val="404040" w:themeColor="text1" w:themeTint="BF"/>
        </w:rPr>
      </w:pPr>
    </w:p>
    <w:p w14:paraId="5E350113" w14:textId="77777777" w:rsidR="003A3135" w:rsidRDefault="003A3135">
      <w:pPr>
        <w:rPr>
          <w:color w:val="404040" w:themeColor="text1" w:themeTint="BF"/>
        </w:rPr>
      </w:pPr>
      <w:r>
        <w:rPr>
          <w:color w:val="404040" w:themeColor="text1" w:themeTint="BF"/>
        </w:rPr>
        <w:br w:type="page"/>
      </w:r>
    </w:p>
    <w:p w14:paraId="493E8CBE" w14:textId="1470184D" w:rsidR="005F4237" w:rsidRPr="005620D3" w:rsidRDefault="005F4237"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lastRenderedPageBreak/>
        <w:t>Context of the Assessment</w:t>
      </w:r>
      <w:r w:rsidR="00F524F4">
        <w:rPr>
          <w:rFonts w:ascii="Arial" w:hAnsi="Arial" w:cs="Arial"/>
          <w:b/>
          <w:bCs/>
          <w:color w:val="404040" w:themeColor="text1" w:themeTint="BF"/>
          <w:sz w:val="22"/>
          <w:szCs w:val="22"/>
        </w:rPr>
        <w:t xml:space="preserve"> </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068B11CD"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7FAA39A6" w14:textId="09F89D38" w:rsidR="005F4237" w:rsidRPr="005620D3" w:rsidRDefault="005F4237"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Workplace/organisation</w:t>
            </w:r>
          </w:p>
        </w:tc>
        <w:tc>
          <w:tcPr>
            <w:tcW w:w="6010" w:type="dxa"/>
            <w:tcBorders>
              <w:left w:val="single" w:sz="4" w:space="0" w:color="A6A6A6" w:themeColor="background1" w:themeShade="A6"/>
            </w:tcBorders>
            <w:shd w:val="clear" w:color="auto" w:fill="auto"/>
          </w:tcPr>
          <w:p w14:paraId="40729356" w14:textId="77777777" w:rsidR="005F4237" w:rsidRPr="005620D3" w:rsidRDefault="005F4237"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361B4E" w:rsidRPr="005620D3" w14:paraId="74A6718E"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2085DF80" w14:textId="1EECC4D7" w:rsidR="00361B4E" w:rsidRPr="005620D3" w:rsidRDefault="00361B4E" w:rsidP="00361B4E">
            <w:pPr>
              <w:tabs>
                <w:tab w:val="left" w:pos="180"/>
              </w:tabs>
              <w:ind w:left="0" w:firstLine="0"/>
              <w:rPr>
                <w:rFonts w:ascii="Arial" w:hAnsi="Arial" w:cs="Arial"/>
                <w:color w:val="404040" w:themeColor="text1" w:themeTint="BF"/>
                <w:sz w:val="20"/>
                <w:szCs w:val="20"/>
              </w:rPr>
            </w:pPr>
            <w:r>
              <w:rPr>
                <w:rFonts w:ascii="Arial" w:hAnsi="Arial" w:cs="Arial"/>
                <w:color w:val="404040" w:themeColor="text1" w:themeTint="BF"/>
                <w:sz w:val="20"/>
                <w:szCs w:val="20"/>
              </w:rPr>
              <w:t>Workplace</w:t>
            </w:r>
            <w:r w:rsidR="0092393E">
              <w:rPr>
                <w:rFonts w:ascii="Arial" w:hAnsi="Arial" w:cs="Arial"/>
                <w:color w:val="404040" w:themeColor="text1" w:themeTint="BF"/>
                <w:sz w:val="20"/>
                <w:szCs w:val="20"/>
              </w:rPr>
              <w:t xml:space="preserve"> supervisor</w:t>
            </w:r>
          </w:p>
        </w:tc>
        <w:tc>
          <w:tcPr>
            <w:tcW w:w="6010" w:type="dxa"/>
            <w:tcBorders>
              <w:left w:val="single" w:sz="4" w:space="0" w:color="A6A6A6" w:themeColor="background1" w:themeShade="A6"/>
            </w:tcBorders>
            <w:shd w:val="clear" w:color="auto" w:fill="auto"/>
          </w:tcPr>
          <w:p w14:paraId="4ADBFDDA" w14:textId="7A431702" w:rsidR="00361B4E" w:rsidRPr="005620D3" w:rsidRDefault="0092393E" w:rsidP="0092393E">
            <w:pPr>
              <w:tabs>
                <w:tab w:val="left" w:pos="180"/>
              </w:tabs>
              <w:ind w:lef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4C1460" w:rsidRPr="005620D3" w14:paraId="3AE93187"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5AABA205" w14:textId="3AF273F8" w:rsidR="004C1460" w:rsidRDefault="008F217E" w:rsidP="004C1460">
            <w:pPr>
              <w:tabs>
                <w:tab w:val="left" w:pos="180"/>
              </w:tabs>
              <w:ind w:left="0" w:firstLine="0"/>
              <w:rPr>
                <w:rFonts w:ascii="Arial" w:hAnsi="Arial" w:cs="Arial"/>
                <w:color w:val="404040" w:themeColor="text1" w:themeTint="BF"/>
                <w:sz w:val="20"/>
                <w:szCs w:val="20"/>
              </w:rPr>
            </w:pPr>
            <w:r>
              <w:rPr>
                <w:rFonts w:ascii="Arial" w:hAnsi="Arial" w:cs="Arial"/>
                <w:color w:val="404040" w:themeColor="text1" w:themeTint="BF"/>
                <w:sz w:val="20"/>
                <w:szCs w:val="20"/>
              </w:rPr>
              <w:t>Workplace p</w:t>
            </w:r>
            <w:r w:rsidR="007655B7">
              <w:rPr>
                <w:rFonts w:ascii="Arial" w:hAnsi="Arial" w:cs="Arial"/>
                <w:color w:val="404040" w:themeColor="text1" w:themeTint="BF"/>
                <w:sz w:val="20"/>
                <w:szCs w:val="20"/>
              </w:rPr>
              <w:t>olic</w:t>
            </w:r>
            <w:r>
              <w:rPr>
                <w:rFonts w:ascii="Arial" w:hAnsi="Arial" w:cs="Arial"/>
                <w:color w:val="404040" w:themeColor="text1" w:themeTint="BF"/>
                <w:sz w:val="20"/>
                <w:szCs w:val="20"/>
              </w:rPr>
              <w:t>y</w:t>
            </w:r>
            <w:r w:rsidR="007655B7">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and procedures </w:t>
            </w:r>
            <w:r w:rsidR="0065447C">
              <w:rPr>
                <w:rFonts w:ascii="Arial" w:hAnsi="Arial" w:cs="Arial"/>
                <w:color w:val="404040" w:themeColor="text1" w:themeTint="BF"/>
                <w:sz w:val="20"/>
                <w:szCs w:val="20"/>
              </w:rPr>
              <w:t>for adhering to legal requirements</w:t>
            </w:r>
          </w:p>
        </w:tc>
        <w:tc>
          <w:tcPr>
            <w:tcW w:w="6010" w:type="dxa"/>
            <w:tcBorders>
              <w:left w:val="single" w:sz="4" w:space="0" w:color="A6A6A6" w:themeColor="background1" w:themeShade="A6"/>
            </w:tcBorders>
            <w:shd w:val="clear" w:color="auto" w:fill="auto"/>
          </w:tcPr>
          <w:p w14:paraId="2F618F83" w14:textId="77777777" w:rsidR="00656FDA" w:rsidRDefault="008F217E" w:rsidP="00850D8B">
            <w:pPr>
              <w:tabs>
                <w:tab w:val="left" w:pos="180"/>
              </w:tabs>
              <w:ind w:left="0" w:firstLine="0"/>
              <w:rPr>
                <w:rFonts w:cstheme="minorHAnsi"/>
                <w:color w:val="404040" w:themeColor="text1" w:themeTint="BF"/>
                <w:sz w:val="20"/>
                <w:szCs w:val="20"/>
              </w:rPr>
            </w:pPr>
            <w:r>
              <w:rPr>
                <w:rFonts w:cstheme="minorHAnsi"/>
                <w:color w:val="404040" w:themeColor="text1" w:themeTint="BF"/>
                <w:sz w:val="20"/>
                <w:szCs w:val="20"/>
              </w:rPr>
              <w:t>Policy</w:t>
            </w:r>
          </w:p>
          <w:p w14:paraId="32610EC2" w14:textId="723FF606" w:rsidR="004C1460" w:rsidRDefault="00656FDA" w:rsidP="00850D8B">
            <w:pPr>
              <w:tabs>
                <w:tab w:val="left" w:pos="180"/>
              </w:tabs>
              <w:ind w:left="0" w:firstLine="0"/>
              <w:rPr>
                <w:rFonts w:cstheme="minorHAnsi"/>
                <w:color w:val="404040" w:themeColor="text1" w:themeTint="BF"/>
                <w:sz w:val="20"/>
                <w:szCs w:val="20"/>
              </w:rPr>
            </w:pPr>
            <w:r>
              <w:rPr>
                <w:rFonts w:cstheme="minorHAnsi"/>
                <w:color w:val="404040" w:themeColor="text1" w:themeTint="BF"/>
                <w:sz w:val="20"/>
                <w:szCs w:val="20"/>
              </w:rPr>
              <w:fldChar w:fldCharType="begin">
                <w:ffData>
                  <w:name w:val=""/>
                  <w:enabled/>
                  <w:calcOnExit w:val="0"/>
                  <w:textInput>
                    <w:default w:val="Assessor to specify the policy here"/>
                  </w:textInput>
                </w:ffData>
              </w:fldChar>
            </w:r>
            <w:r>
              <w:rPr>
                <w:rFonts w:cstheme="minorHAnsi"/>
                <w:color w:val="404040" w:themeColor="text1" w:themeTint="BF"/>
                <w:sz w:val="20"/>
                <w:szCs w:val="20"/>
              </w:rPr>
              <w:instrText xml:space="preserve"> FORMTEXT </w:instrText>
            </w:r>
            <w:r>
              <w:rPr>
                <w:rFonts w:cstheme="minorHAnsi"/>
                <w:color w:val="404040" w:themeColor="text1" w:themeTint="BF"/>
                <w:sz w:val="20"/>
                <w:szCs w:val="20"/>
              </w:rPr>
            </w:r>
            <w:r>
              <w:rPr>
                <w:rFonts w:cstheme="minorHAnsi"/>
                <w:color w:val="404040" w:themeColor="text1" w:themeTint="BF"/>
                <w:sz w:val="20"/>
                <w:szCs w:val="20"/>
              </w:rPr>
              <w:fldChar w:fldCharType="separate"/>
            </w:r>
            <w:r>
              <w:rPr>
                <w:rFonts w:cstheme="minorHAnsi"/>
                <w:noProof/>
                <w:color w:val="404040" w:themeColor="text1" w:themeTint="BF"/>
                <w:sz w:val="20"/>
                <w:szCs w:val="20"/>
              </w:rPr>
              <w:t>Assessor to specify the policy here</w:t>
            </w:r>
            <w:r>
              <w:rPr>
                <w:rFonts w:cstheme="minorHAnsi"/>
                <w:color w:val="404040" w:themeColor="text1" w:themeTint="BF"/>
                <w:sz w:val="20"/>
                <w:szCs w:val="20"/>
              </w:rPr>
              <w:fldChar w:fldCharType="end"/>
            </w:r>
          </w:p>
          <w:p w14:paraId="4BE09C2E" w14:textId="77777777" w:rsidR="00656FDA" w:rsidRDefault="00656FDA" w:rsidP="00850D8B">
            <w:pPr>
              <w:tabs>
                <w:tab w:val="left" w:pos="180"/>
              </w:tabs>
              <w:ind w:left="0" w:firstLine="0"/>
              <w:rPr>
                <w:rFonts w:cstheme="minorHAnsi"/>
                <w:color w:val="404040" w:themeColor="text1" w:themeTint="BF"/>
                <w:sz w:val="20"/>
                <w:szCs w:val="20"/>
              </w:rPr>
            </w:pPr>
            <w:r>
              <w:rPr>
                <w:rFonts w:cstheme="minorHAnsi"/>
                <w:color w:val="404040" w:themeColor="text1" w:themeTint="BF"/>
                <w:sz w:val="20"/>
                <w:szCs w:val="20"/>
              </w:rPr>
              <w:t>Procedures</w:t>
            </w:r>
          </w:p>
          <w:p w14:paraId="05737F59" w14:textId="1732A84C" w:rsidR="00656FDA" w:rsidRPr="00656FDA" w:rsidRDefault="00656FDA" w:rsidP="00850D8B">
            <w:pPr>
              <w:tabs>
                <w:tab w:val="left" w:pos="180"/>
              </w:tabs>
              <w:ind w:left="0" w:firstLine="0"/>
              <w:rPr>
                <w:rFonts w:cstheme="minorHAnsi"/>
                <w:color w:val="404040" w:themeColor="text1" w:themeTint="BF"/>
                <w:sz w:val="20"/>
                <w:szCs w:val="20"/>
              </w:rPr>
            </w:pPr>
            <w:r>
              <w:rPr>
                <w:rFonts w:cstheme="minorHAnsi"/>
                <w:color w:val="404040" w:themeColor="text1" w:themeTint="BF"/>
                <w:sz w:val="20"/>
                <w:szCs w:val="20"/>
              </w:rPr>
              <w:fldChar w:fldCharType="begin">
                <w:ffData>
                  <w:name w:val=""/>
                  <w:enabled/>
                  <w:calcOnExit w:val="0"/>
                  <w:textInput>
                    <w:default w:val="Assessor to specify the procedures here"/>
                  </w:textInput>
                </w:ffData>
              </w:fldChar>
            </w:r>
            <w:r>
              <w:rPr>
                <w:rFonts w:cstheme="minorHAnsi"/>
                <w:color w:val="404040" w:themeColor="text1" w:themeTint="BF"/>
                <w:sz w:val="20"/>
                <w:szCs w:val="20"/>
              </w:rPr>
              <w:instrText xml:space="preserve"> FORMTEXT </w:instrText>
            </w:r>
            <w:r>
              <w:rPr>
                <w:rFonts w:cstheme="minorHAnsi"/>
                <w:color w:val="404040" w:themeColor="text1" w:themeTint="BF"/>
                <w:sz w:val="20"/>
                <w:szCs w:val="20"/>
              </w:rPr>
            </w:r>
            <w:r>
              <w:rPr>
                <w:rFonts w:cstheme="minorHAnsi"/>
                <w:color w:val="404040" w:themeColor="text1" w:themeTint="BF"/>
                <w:sz w:val="20"/>
                <w:szCs w:val="20"/>
              </w:rPr>
              <w:fldChar w:fldCharType="separate"/>
            </w:r>
            <w:r>
              <w:rPr>
                <w:rFonts w:cstheme="minorHAnsi"/>
                <w:noProof/>
                <w:color w:val="404040" w:themeColor="text1" w:themeTint="BF"/>
                <w:sz w:val="20"/>
                <w:szCs w:val="20"/>
              </w:rPr>
              <w:t>Assessor to specify the procedures here</w:t>
            </w:r>
            <w:r>
              <w:rPr>
                <w:rFonts w:cstheme="minorHAnsi"/>
                <w:color w:val="404040" w:themeColor="text1" w:themeTint="BF"/>
                <w:sz w:val="20"/>
                <w:szCs w:val="20"/>
              </w:rPr>
              <w:fldChar w:fldCharType="end"/>
            </w:r>
          </w:p>
        </w:tc>
      </w:tr>
      <w:tr w:rsidR="00BF58E7" w:rsidRPr="005620D3" w14:paraId="56C2E502"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37137E7F" w14:textId="5D28D42F" w:rsidR="00BF58E7" w:rsidRDefault="00656FDA" w:rsidP="00BF58E7">
            <w:pPr>
              <w:tabs>
                <w:tab w:val="left" w:pos="180"/>
              </w:tabs>
              <w:ind w:left="0" w:firstLine="0"/>
              <w:rPr>
                <w:rFonts w:ascii="Arial" w:hAnsi="Arial" w:cs="Arial"/>
                <w:color w:val="404040" w:themeColor="text1" w:themeTint="BF"/>
                <w:sz w:val="20"/>
                <w:szCs w:val="20"/>
              </w:rPr>
            </w:pPr>
            <w:r>
              <w:rPr>
                <w:rFonts w:ascii="Arial" w:hAnsi="Arial" w:cs="Arial"/>
                <w:color w:val="404040" w:themeColor="text1" w:themeTint="BF"/>
                <w:sz w:val="20"/>
                <w:szCs w:val="20"/>
              </w:rPr>
              <w:t>Workplace p</w:t>
            </w:r>
            <w:r w:rsidR="00BF58E7">
              <w:rPr>
                <w:rFonts w:ascii="Arial" w:hAnsi="Arial" w:cs="Arial"/>
                <w:color w:val="404040" w:themeColor="text1" w:themeTint="BF"/>
                <w:sz w:val="20"/>
                <w:szCs w:val="20"/>
              </w:rPr>
              <w:t>olic</w:t>
            </w:r>
            <w:r>
              <w:rPr>
                <w:rFonts w:ascii="Arial" w:hAnsi="Arial" w:cs="Arial"/>
                <w:color w:val="404040" w:themeColor="text1" w:themeTint="BF"/>
                <w:sz w:val="20"/>
                <w:szCs w:val="20"/>
              </w:rPr>
              <w:t xml:space="preserve">y and procedures </w:t>
            </w:r>
            <w:r w:rsidR="00BF58E7">
              <w:rPr>
                <w:rFonts w:ascii="Arial" w:hAnsi="Arial" w:cs="Arial"/>
                <w:color w:val="404040" w:themeColor="text1" w:themeTint="BF"/>
                <w:sz w:val="20"/>
                <w:szCs w:val="20"/>
              </w:rPr>
              <w:t>for meeting ethical responsibilities</w:t>
            </w:r>
          </w:p>
        </w:tc>
        <w:tc>
          <w:tcPr>
            <w:tcW w:w="6010" w:type="dxa"/>
            <w:tcBorders>
              <w:left w:val="single" w:sz="4" w:space="0" w:color="A6A6A6" w:themeColor="background1" w:themeShade="A6"/>
            </w:tcBorders>
            <w:shd w:val="clear" w:color="auto" w:fill="auto"/>
          </w:tcPr>
          <w:p w14:paraId="5C9B5E0D" w14:textId="77777777" w:rsidR="00656FDA" w:rsidRDefault="00656FDA" w:rsidP="00656FDA">
            <w:pPr>
              <w:tabs>
                <w:tab w:val="left" w:pos="180"/>
              </w:tabs>
              <w:ind w:left="0" w:firstLine="0"/>
              <w:rPr>
                <w:rFonts w:cstheme="minorHAnsi"/>
                <w:color w:val="404040" w:themeColor="text1" w:themeTint="BF"/>
                <w:sz w:val="20"/>
                <w:szCs w:val="20"/>
              </w:rPr>
            </w:pPr>
            <w:r>
              <w:rPr>
                <w:rFonts w:cstheme="minorHAnsi"/>
                <w:color w:val="404040" w:themeColor="text1" w:themeTint="BF"/>
                <w:sz w:val="20"/>
                <w:szCs w:val="20"/>
              </w:rPr>
              <w:t>Policy</w:t>
            </w:r>
          </w:p>
          <w:p w14:paraId="4F7407EA" w14:textId="77777777" w:rsidR="00656FDA" w:rsidRDefault="00656FDA" w:rsidP="00656FDA">
            <w:pPr>
              <w:tabs>
                <w:tab w:val="left" w:pos="180"/>
              </w:tabs>
              <w:ind w:left="0" w:firstLine="0"/>
              <w:rPr>
                <w:rFonts w:cstheme="minorHAnsi"/>
                <w:color w:val="404040" w:themeColor="text1" w:themeTint="BF"/>
                <w:sz w:val="20"/>
                <w:szCs w:val="20"/>
              </w:rPr>
            </w:pPr>
            <w:r>
              <w:rPr>
                <w:rFonts w:cstheme="minorHAnsi"/>
                <w:color w:val="404040" w:themeColor="text1" w:themeTint="BF"/>
                <w:sz w:val="20"/>
                <w:szCs w:val="20"/>
              </w:rPr>
              <w:fldChar w:fldCharType="begin">
                <w:ffData>
                  <w:name w:val=""/>
                  <w:enabled/>
                  <w:calcOnExit w:val="0"/>
                  <w:textInput>
                    <w:default w:val="Assessor to specify the policy here"/>
                  </w:textInput>
                </w:ffData>
              </w:fldChar>
            </w:r>
            <w:r>
              <w:rPr>
                <w:rFonts w:cstheme="minorHAnsi"/>
                <w:color w:val="404040" w:themeColor="text1" w:themeTint="BF"/>
                <w:sz w:val="20"/>
                <w:szCs w:val="20"/>
              </w:rPr>
              <w:instrText xml:space="preserve"> FORMTEXT </w:instrText>
            </w:r>
            <w:r>
              <w:rPr>
                <w:rFonts w:cstheme="minorHAnsi"/>
                <w:color w:val="404040" w:themeColor="text1" w:themeTint="BF"/>
                <w:sz w:val="20"/>
                <w:szCs w:val="20"/>
              </w:rPr>
            </w:r>
            <w:r>
              <w:rPr>
                <w:rFonts w:cstheme="minorHAnsi"/>
                <w:color w:val="404040" w:themeColor="text1" w:themeTint="BF"/>
                <w:sz w:val="20"/>
                <w:szCs w:val="20"/>
              </w:rPr>
              <w:fldChar w:fldCharType="separate"/>
            </w:r>
            <w:r>
              <w:rPr>
                <w:rFonts w:cstheme="minorHAnsi"/>
                <w:noProof/>
                <w:color w:val="404040" w:themeColor="text1" w:themeTint="BF"/>
                <w:sz w:val="20"/>
                <w:szCs w:val="20"/>
              </w:rPr>
              <w:t>Assessor to specify the policy here</w:t>
            </w:r>
            <w:r>
              <w:rPr>
                <w:rFonts w:cstheme="minorHAnsi"/>
                <w:color w:val="404040" w:themeColor="text1" w:themeTint="BF"/>
                <w:sz w:val="20"/>
                <w:szCs w:val="20"/>
              </w:rPr>
              <w:fldChar w:fldCharType="end"/>
            </w:r>
          </w:p>
          <w:p w14:paraId="31608B21" w14:textId="77777777" w:rsidR="00656FDA" w:rsidRDefault="00656FDA" w:rsidP="00656FDA">
            <w:pPr>
              <w:tabs>
                <w:tab w:val="left" w:pos="180"/>
              </w:tabs>
              <w:ind w:left="0" w:firstLine="0"/>
              <w:rPr>
                <w:rFonts w:cstheme="minorHAnsi"/>
                <w:color w:val="404040" w:themeColor="text1" w:themeTint="BF"/>
                <w:sz w:val="20"/>
                <w:szCs w:val="20"/>
              </w:rPr>
            </w:pPr>
            <w:r>
              <w:rPr>
                <w:rFonts w:cstheme="minorHAnsi"/>
                <w:color w:val="404040" w:themeColor="text1" w:themeTint="BF"/>
                <w:sz w:val="20"/>
                <w:szCs w:val="20"/>
              </w:rPr>
              <w:t>Procedures</w:t>
            </w:r>
          </w:p>
          <w:p w14:paraId="01E8B05F" w14:textId="5FC632C6" w:rsidR="00BF58E7" w:rsidRPr="005620D3" w:rsidRDefault="00656FDA" w:rsidP="00656FDA">
            <w:pPr>
              <w:tabs>
                <w:tab w:val="left" w:pos="180"/>
              </w:tabs>
              <w:ind w:left="0" w:firstLine="0"/>
              <w:rPr>
                <w:rFonts w:cstheme="minorHAnsi"/>
                <w:color w:val="404040" w:themeColor="text1" w:themeTint="BF"/>
                <w:sz w:val="20"/>
                <w:szCs w:val="20"/>
              </w:rPr>
            </w:pPr>
            <w:r>
              <w:rPr>
                <w:rFonts w:cstheme="minorHAnsi"/>
                <w:color w:val="404040" w:themeColor="text1" w:themeTint="BF"/>
                <w:sz w:val="20"/>
                <w:szCs w:val="20"/>
              </w:rPr>
              <w:fldChar w:fldCharType="begin">
                <w:ffData>
                  <w:name w:val=""/>
                  <w:enabled/>
                  <w:calcOnExit w:val="0"/>
                  <w:textInput>
                    <w:default w:val="Assessor to specify the procedures here"/>
                  </w:textInput>
                </w:ffData>
              </w:fldChar>
            </w:r>
            <w:r>
              <w:rPr>
                <w:rFonts w:cstheme="minorHAnsi"/>
                <w:color w:val="404040" w:themeColor="text1" w:themeTint="BF"/>
                <w:sz w:val="20"/>
                <w:szCs w:val="20"/>
              </w:rPr>
              <w:instrText xml:space="preserve"> FORMTEXT </w:instrText>
            </w:r>
            <w:r>
              <w:rPr>
                <w:rFonts w:cstheme="minorHAnsi"/>
                <w:color w:val="404040" w:themeColor="text1" w:themeTint="BF"/>
                <w:sz w:val="20"/>
                <w:szCs w:val="20"/>
              </w:rPr>
            </w:r>
            <w:r>
              <w:rPr>
                <w:rFonts w:cstheme="minorHAnsi"/>
                <w:color w:val="404040" w:themeColor="text1" w:themeTint="BF"/>
                <w:sz w:val="20"/>
                <w:szCs w:val="20"/>
              </w:rPr>
              <w:fldChar w:fldCharType="separate"/>
            </w:r>
            <w:r>
              <w:rPr>
                <w:rFonts w:cstheme="minorHAnsi"/>
                <w:noProof/>
                <w:color w:val="404040" w:themeColor="text1" w:themeTint="BF"/>
                <w:sz w:val="20"/>
                <w:szCs w:val="20"/>
              </w:rPr>
              <w:t>Assessor to specify the procedures here</w:t>
            </w:r>
            <w:r>
              <w:rPr>
                <w:rFonts w:cstheme="minorHAnsi"/>
                <w:color w:val="404040" w:themeColor="text1" w:themeTint="BF"/>
                <w:sz w:val="20"/>
                <w:szCs w:val="20"/>
              </w:rPr>
              <w:fldChar w:fldCharType="end"/>
            </w:r>
          </w:p>
        </w:tc>
      </w:tr>
      <w:tr w:rsidR="00681B2D" w:rsidRPr="005620D3" w14:paraId="15FDACDE"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440168D2" w14:textId="5D9791EE" w:rsidR="00681B2D" w:rsidRPr="005620D3" w:rsidRDefault="00681B2D" w:rsidP="00681B2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Resources required for the assessment</w:t>
            </w:r>
          </w:p>
        </w:tc>
        <w:tc>
          <w:tcPr>
            <w:tcW w:w="6010" w:type="dxa"/>
            <w:tcBorders>
              <w:left w:val="single" w:sz="4" w:space="0" w:color="A6A6A6" w:themeColor="background1" w:themeShade="A6"/>
            </w:tcBorders>
            <w:shd w:val="clear" w:color="auto" w:fill="auto"/>
          </w:tcPr>
          <w:p w14:paraId="06B3B087" w14:textId="77777777" w:rsidR="006D77A8" w:rsidRPr="000D3F25" w:rsidRDefault="00891191" w:rsidP="006D77A8">
            <w:pPr>
              <w:pStyle w:val="ListParagraph"/>
              <w:tabs>
                <w:tab w:val="left" w:pos="180"/>
              </w:tabs>
              <w:ind w:left="432" w:hanging="245"/>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1363472770"/>
                <w14:checkbox>
                  <w14:checked w14:val="0"/>
                  <w14:checkedState w14:val="2612" w14:font="MS Gothic"/>
                  <w14:uncheckedState w14:val="2610" w14:font="MS Gothic"/>
                </w14:checkbox>
              </w:sdtPr>
              <w:sdtEndPr/>
              <w:sdtContent>
                <w:r w:rsidR="006D77A8" w:rsidRPr="00D13904">
                  <w:rPr>
                    <w:rFonts w:ascii="Segoe UI Symbol" w:hAnsi="Segoe UI Symbol" w:cs="Segoe UI Symbol"/>
                    <w:color w:val="404040" w:themeColor="text1" w:themeTint="BF"/>
                    <w:sz w:val="20"/>
                    <w:szCs w:val="20"/>
                  </w:rPr>
                  <w:t>☐</w:t>
                </w:r>
              </w:sdtContent>
            </w:sdt>
            <w:r w:rsidR="006D77A8" w:rsidRPr="00036285">
              <w:rPr>
                <w:rFonts w:cstheme="minorHAnsi"/>
                <w:color w:val="404040" w:themeColor="text1" w:themeTint="BF"/>
                <w:sz w:val="4"/>
                <w:szCs w:val="4"/>
              </w:rPr>
              <w:t xml:space="preserve"> </w:t>
            </w:r>
            <w:r w:rsidR="006D77A8" w:rsidRPr="000D3F25">
              <w:rPr>
                <w:rFonts w:cstheme="minorHAnsi"/>
                <w:color w:val="404040" w:themeColor="text1" w:themeTint="BF"/>
                <w:sz w:val="20"/>
                <w:szCs w:val="20"/>
              </w:rPr>
              <w:t xml:space="preserve">Organisation/workplace (or similar environment) where the candidate will complete this assessment. </w:t>
            </w:r>
          </w:p>
          <w:p w14:paraId="3687ED95" w14:textId="77777777" w:rsidR="006D77A8" w:rsidRPr="000A03FC" w:rsidRDefault="00891191" w:rsidP="006D77A8">
            <w:pPr>
              <w:pStyle w:val="ListParagraph"/>
              <w:tabs>
                <w:tab w:val="left" w:pos="180"/>
              </w:tabs>
              <w:ind w:left="432" w:hanging="245"/>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1109196983"/>
                <w14:checkbox>
                  <w14:checked w14:val="0"/>
                  <w14:checkedState w14:val="2612" w14:font="MS Gothic"/>
                  <w14:uncheckedState w14:val="2610" w14:font="MS Gothic"/>
                </w14:checkbox>
              </w:sdtPr>
              <w:sdtEndPr/>
              <w:sdtContent>
                <w:r w:rsidR="006D77A8" w:rsidRPr="00D13904">
                  <w:rPr>
                    <w:rFonts w:ascii="Segoe UI Symbol" w:hAnsi="Segoe UI Symbol" w:cs="Segoe UI Symbol"/>
                    <w:color w:val="404040" w:themeColor="text1" w:themeTint="BF"/>
                    <w:sz w:val="20"/>
                    <w:szCs w:val="20"/>
                  </w:rPr>
                  <w:t>☐</w:t>
                </w:r>
              </w:sdtContent>
            </w:sdt>
            <w:r w:rsidR="006D77A8" w:rsidRPr="007C0F59">
              <w:rPr>
                <w:rFonts w:cstheme="minorHAnsi"/>
                <w:color w:val="404040" w:themeColor="text1" w:themeTint="BF"/>
                <w:sz w:val="20"/>
                <w:szCs w:val="20"/>
              </w:rPr>
              <w:t xml:space="preserve"> </w:t>
            </w:r>
            <w:r w:rsidR="006D77A8">
              <w:rPr>
                <w:rFonts w:cstheme="minorHAnsi"/>
                <w:color w:val="404040" w:themeColor="text1" w:themeTint="BF"/>
                <w:sz w:val="20"/>
                <w:szCs w:val="20"/>
              </w:rPr>
              <w:t>C</w:t>
            </w:r>
            <w:r w:rsidR="006D77A8" w:rsidRPr="006A5182">
              <w:rPr>
                <w:rFonts w:cstheme="minorHAnsi"/>
                <w:color w:val="404040" w:themeColor="text1" w:themeTint="BF"/>
                <w:sz w:val="20"/>
                <w:szCs w:val="20"/>
              </w:rPr>
              <w:t>urrent legislation, regulations and codes of practice</w:t>
            </w:r>
          </w:p>
          <w:p w14:paraId="051F1F3A" w14:textId="67AB24EF" w:rsidR="00681B2D" w:rsidRPr="005620D3" w:rsidRDefault="00891191" w:rsidP="006D77A8">
            <w:pPr>
              <w:pStyle w:val="ListParagraph"/>
              <w:tabs>
                <w:tab w:val="left" w:pos="180"/>
              </w:tabs>
              <w:ind w:left="180"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465348221"/>
                <w14:checkbox>
                  <w14:checked w14:val="0"/>
                  <w14:checkedState w14:val="2612" w14:font="MS Gothic"/>
                  <w14:uncheckedState w14:val="2610" w14:font="MS Gothic"/>
                </w14:checkbox>
              </w:sdtPr>
              <w:sdtEndPr/>
              <w:sdtContent>
                <w:r w:rsidR="006D77A8" w:rsidRPr="00D13904">
                  <w:rPr>
                    <w:rFonts w:ascii="Segoe UI Symbol" w:hAnsi="Segoe UI Symbol" w:cs="Segoe UI Symbol"/>
                    <w:color w:val="404040" w:themeColor="text1" w:themeTint="BF"/>
                    <w:sz w:val="20"/>
                    <w:szCs w:val="20"/>
                  </w:rPr>
                  <w:t>☐</w:t>
                </w:r>
              </w:sdtContent>
            </w:sdt>
            <w:r w:rsidR="006D77A8" w:rsidRPr="007C0F59">
              <w:rPr>
                <w:rFonts w:cstheme="minorHAnsi"/>
                <w:color w:val="404040" w:themeColor="text1" w:themeTint="BF"/>
                <w:sz w:val="20"/>
                <w:szCs w:val="20"/>
              </w:rPr>
              <w:t xml:space="preserve"> </w:t>
            </w:r>
            <w:r w:rsidR="006D77A8">
              <w:rPr>
                <w:rFonts w:cstheme="minorHAnsi"/>
                <w:color w:val="404040" w:themeColor="text1" w:themeTint="BF"/>
                <w:sz w:val="20"/>
                <w:szCs w:val="20"/>
              </w:rPr>
              <w:t>O</w:t>
            </w:r>
            <w:r w:rsidR="006D77A8" w:rsidRPr="006A5182">
              <w:rPr>
                <w:rFonts w:cstheme="minorHAnsi"/>
                <w:color w:val="404040" w:themeColor="text1" w:themeTint="BF"/>
                <w:sz w:val="20"/>
                <w:szCs w:val="20"/>
              </w:rPr>
              <w:t>rganisation policies, procedures and protocols</w:t>
            </w:r>
          </w:p>
        </w:tc>
      </w:tr>
    </w:tbl>
    <w:p w14:paraId="44912B22" w14:textId="03057198" w:rsidR="00703075" w:rsidRDefault="00703075">
      <w:pPr>
        <w:rPr>
          <w:rFonts w:ascii="Arial" w:eastAsiaTheme="majorEastAsia" w:hAnsi="Arial" w:cs="Arial"/>
          <w:color w:val="404040" w:themeColor="text1" w:themeTint="BF"/>
          <w:sz w:val="20"/>
          <w:szCs w:val="20"/>
        </w:rPr>
      </w:pPr>
    </w:p>
    <w:p w14:paraId="02E39915" w14:textId="77777777" w:rsidR="00703075" w:rsidRDefault="00703075">
      <w:pPr>
        <w:rPr>
          <w:rFonts w:ascii="Arial" w:eastAsiaTheme="majorEastAsia" w:hAnsi="Arial" w:cs="Arial"/>
          <w:color w:val="404040" w:themeColor="text1" w:themeTint="BF"/>
          <w:sz w:val="20"/>
          <w:szCs w:val="20"/>
        </w:rPr>
      </w:pPr>
      <w:r>
        <w:rPr>
          <w:rFonts w:ascii="Arial" w:eastAsiaTheme="majorEastAsia" w:hAnsi="Arial" w:cs="Arial"/>
          <w:color w:val="404040" w:themeColor="text1" w:themeTint="BF"/>
          <w:sz w:val="20"/>
          <w:szCs w:val="20"/>
        </w:rPr>
        <w:br w:type="page"/>
      </w:r>
    </w:p>
    <w:p w14:paraId="4288BEC9" w14:textId="35A98CF4" w:rsidR="0060042F" w:rsidRPr="005620D3" w:rsidRDefault="0060042F"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lastRenderedPageBreak/>
        <w:t>Candidate Assessment Briefing</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1"/>
      </w:tblGrid>
      <w:tr w:rsidR="005620D3" w:rsidRPr="005620D3" w14:paraId="33238711" w14:textId="77777777" w:rsidTr="004A6246">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3E8FC453" w14:textId="77777777" w:rsidR="0060042F" w:rsidRPr="005620D3" w:rsidRDefault="0060042F"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of assessment briefing</w:t>
            </w:r>
          </w:p>
        </w:tc>
        <w:tc>
          <w:tcPr>
            <w:tcW w:w="6051" w:type="dxa"/>
            <w:tcBorders>
              <w:left w:val="single" w:sz="4" w:space="0" w:color="A6A6A6" w:themeColor="background1" w:themeShade="A6"/>
            </w:tcBorders>
            <w:shd w:val="clear" w:color="auto" w:fill="auto"/>
          </w:tcPr>
          <w:p w14:paraId="2C6B803E" w14:textId="77777777" w:rsidR="0060042F" w:rsidRPr="005620D3" w:rsidRDefault="0060042F"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r w:rsidRPr="005620D3">
              <w:rPr>
                <w:rFonts w:cstheme="minorHAnsi"/>
                <w:color w:val="404040" w:themeColor="text1" w:themeTint="BF"/>
                <w:sz w:val="20"/>
                <w:szCs w:val="20"/>
              </w:rPr>
              <w:t xml:space="preserve"> </w:t>
            </w:r>
          </w:p>
        </w:tc>
      </w:tr>
    </w:tbl>
    <w:p w14:paraId="75016805" w14:textId="77777777" w:rsidR="0060042F" w:rsidRPr="005620D3" w:rsidRDefault="0060042F" w:rsidP="004D770D">
      <w:pPr>
        <w:spacing w:after="0"/>
        <w:rPr>
          <w:color w:val="404040" w:themeColor="text1" w:themeTint="BF"/>
        </w:rPr>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7105"/>
        <w:gridCol w:w="1911"/>
      </w:tblGrid>
      <w:tr w:rsidR="005620D3" w:rsidRPr="005620D3" w14:paraId="0A0BB817"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20087A5" w14:textId="77777777" w:rsidR="0060042F" w:rsidRPr="005620D3" w:rsidRDefault="0060042F" w:rsidP="004D770D">
            <w:pPr>
              <w:tabs>
                <w:tab w:val="left" w:pos="180"/>
              </w:tabs>
              <w:ind w:left="0" w:right="0" w:firstLine="0"/>
              <w:jc w:val="both"/>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The assessor confirms: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9609A48" w14:textId="77777777" w:rsidR="0060042F" w:rsidRPr="005620D3" w:rsidRDefault="0060042F" w:rsidP="004D770D">
            <w:pPr>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r>
      <w:tr w:rsidR="005620D3" w:rsidRPr="005620D3" w14:paraId="63F2C1C5"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EA20E9D" w14:textId="053E1F2F" w:rsidR="0072092E" w:rsidRPr="005620D3" w:rsidRDefault="0072092E" w:rsidP="004D770D">
            <w:pPr>
              <w:pStyle w:val="ListParagraph"/>
              <w:numPr>
                <w:ilvl w:val="0"/>
                <w:numId w:val="4"/>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discussed with the candidate the workplace task they are required to complete for this assessment.</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A178915" w14:textId="12667BFE" w:rsidR="0072092E" w:rsidRPr="005620D3" w:rsidRDefault="00891191" w:rsidP="004D770D">
            <w:pPr>
              <w:ind w:left="0" w:right="0" w:firstLine="0"/>
              <w:jc w:val="center"/>
              <w:rPr>
                <w:rFonts w:ascii="Arial" w:hAnsi="Arial" w:cs="Arial"/>
                <w:b/>
                <w:bCs/>
                <w:color w:val="404040" w:themeColor="text1" w:themeTint="BF"/>
                <w:sz w:val="20"/>
                <w:szCs w:val="20"/>
              </w:rPr>
            </w:pPr>
            <w:sdt>
              <w:sdtPr>
                <w:rPr>
                  <w:rFonts w:cstheme="minorHAnsi"/>
                  <w:color w:val="404040" w:themeColor="text1" w:themeTint="BF"/>
                  <w:sz w:val="20"/>
                  <w:szCs w:val="20"/>
                </w:rPr>
                <w:id w:val="-222674376"/>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72092E"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029720275"/>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72092E" w:rsidRPr="005620D3">
              <w:rPr>
                <w:rFonts w:ascii="Arial" w:hAnsi="Arial" w:cs="Arial"/>
                <w:color w:val="404040" w:themeColor="text1" w:themeTint="BF"/>
                <w:sz w:val="20"/>
                <w:szCs w:val="20"/>
              </w:rPr>
              <w:t>NO</w:t>
            </w:r>
          </w:p>
        </w:tc>
      </w:tr>
      <w:tr w:rsidR="005620D3" w:rsidRPr="005620D3" w14:paraId="0B958AB9"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30085EB" w14:textId="7AD233E6" w:rsidR="00B52831" w:rsidRPr="005620D3" w:rsidRDefault="00B52831" w:rsidP="004D770D">
            <w:pPr>
              <w:pStyle w:val="ListParagraph"/>
              <w:numPr>
                <w:ilvl w:val="0"/>
                <w:numId w:val="4"/>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 candidate understands they will be assessed while completing this workplace task, as well as any document(s) they will complete as part of this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61E8307" w14:textId="0E7262A1" w:rsidR="00B52831" w:rsidRPr="005620D3" w:rsidRDefault="00891191" w:rsidP="004D770D">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45853748"/>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53955835"/>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03296C81"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2F79355" w14:textId="3497B538" w:rsidR="00B52831" w:rsidRPr="005620D3" w:rsidRDefault="00B52831" w:rsidP="004D770D">
            <w:pPr>
              <w:pStyle w:val="ListParagraph"/>
              <w:numPr>
                <w:ilvl w:val="0"/>
                <w:numId w:val="4"/>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discussed with the candidate instructions how they are to undertake the workplace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EDBD93A" w14:textId="72D89A21" w:rsidR="00B52831" w:rsidRPr="005620D3" w:rsidRDefault="00891191" w:rsidP="004D770D">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263607856"/>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3911219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1A7AD8A8"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7344097" w14:textId="6ED78A17" w:rsidR="00B52831" w:rsidRPr="005620D3" w:rsidRDefault="00B52831" w:rsidP="004D770D">
            <w:pPr>
              <w:pStyle w:val="ListParagraph"/>
              <w:numPr>
                <w:ilvl w:val="0"/>
                <w:numId w:val="4"/>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provided the candidate guidance on how they can satisfactorily complete the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A9ED5BF" w14:textId="0B1CC382" w:rsidR="00B52831" w:rsidRPr="005620D3" w:rsidRDefault="00891191" w:rsidP="004D770D">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62859055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43276697"/>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259C3A7A"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D65774" w14:textId="2208C649" w:rsidR="00B52831" w:rsidRPr="005620D3" w:rsidRDefault="00B52831" w:rsidP="004D770D">
            <w:pPr>
              <w:pStyle w:val="ListParagraph"/>
              <w:numPr>
                <w:ilvl w:val="0"/>
                <w:numId w:val="4"/>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They have discussed with the candidate the practical skills (listed below) they are required to demonstrate while completing this task. </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AE606B6" w14:textId="6B9B26A8" w:rsidR="00B52831" w:rsidRPr="005620D3" w:rsidRDefault="00891191" w:rsidP="004D770D">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08545988"/>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85664925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B52831" w:rsidRPr="005620D3" w14:paraId="128FB4BE"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7C234C" w14:textId="79D538E3" w:rsidR="00B52831" w:rsidRPr="005620D3" w:rsidRDefault="00B52831" w:rsidP="004D770D">
            <w:pPr>
              <w:pStyle w:val="ListParagraph"/>
              <w:numPr>
                <w:ilvl w:val="0"/>
                <w:numId w:val="4"/>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addressed the candidate’s questions or concerns about the workplace task and the assessment process.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66317AA" w14:textId="3DAABA41" w:rsidR="00B52831" w:rsidRPr="005620D3" w:rsidRDefault="00891191" w:rsidP="004D770D">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7747110"/>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57434173"/>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bl>
    <w:p w14:paraId="59A823DA" w14:textId="77777777" w:rsidR="00926BF3" w:rsidRPr="005620D3" w:rsidRDefault="00926BF3" w:rsidP="004D770D">
      <w:pPr>
        <w:rPr>
          <w:color w:val="404040" w:themeColor="text1" w:themeTint="BF"/>
        </w:rPr>
      </w:pPr>
      <w:r w:rsidRPr="005620D3">
        <w:rPr>
          <w:color w:val="404040" w:themeColor="text1" w:themeTint="BF"/>
        </w:rPr>
        <w:br w:type="page"/>
      </w:r>
    </w:p>
    <w:p w14:paraId="06F582A4" w14:textId="7750F08E" w:rsidR="000D64E2" w:rsidRPr="005620D3" w:rsidRDefault="0088239C" w:rsidP="004D770D">
      <w:pPr>
        <w:pStyle w:val="Heading1"/>
        <w:spacing w:before="120" w:after="120" w:line="276" w:lineRule="auto"/>
        <w:rPr>
          <w:rFonts w:asciiTheme="minorHAnsi" w:hAnsiTheme="minorHAnsi" w:cstheme="minorHAnsi"/>
          <w:color w:val="404040" w:themeColor="text1" w:themeTint="BF"/>
        </w:rPr>
      </w:pPr>
      <w:r w:rsidRPr="005620D3">
        <w:rPr>
          <w:rFonts w:asciiTheme="minorHAnsi" w:hAnsiTheme="minorHAnsi" w:cstheme="minorHAnsi"/>
          <w:color w:val="404040" w:themeColor="text1" w:themeTint="BF"/>
        </w:rPr>
        <w:lastRenderedPageBreak/>
        <w:t>Observation Form</w:t>
      </w:r>
      <w:r w:rsidR="00467457" w:rsidRPr="005620D3">
        <w:rPr>
          <w:rFonts w:asciiTheme="minorHAnsi" w:hAnsiTheme="minorHAnsi" w:cstheme="minorHAnsi"/>
          <w:color w:val="404040" w:themeColor="text1" w:themeTint="BF"/>
        </w:rPr>
        <w:t xml:space="preserve"> </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896"/>
        <w:gridCol w:w="2809"/>
        <w:gridCol w:w="1901"/>
        <w:gridCol w:w="2413"/>
      </w:tblGrid>
      <w:tr w:rsidR="006D77A8" w:rsidRPr="00D71A5A" w14:paraId="2DCA4521" w14:textId="77777777" w:rsidTr="00A15C16">
        <w:trPr>
          <w:trHeight w:val="56"/>
          <w:jc w:val="center"/>
        </w:trPr>
        <w:tc>
          <w:tcPr>
            <w:tcW w:w="1896" w:type="dxa"/>
            <w:vMerge w:val="restart"/>
            <w:tcBorders>
              <w:right w:val="single" w:sz="4" w:space="0" w:color="A6A6A6" w:themeColor="background1" w:themeShade="A6"/>
            </w:tcBorders>
            <w:shd w:val="clear" w:color="auto" w:fill="F2F2F2" w:themeFill="background1" w:themeFillShade="F2"/>
            <w:vAlign w:val="center"/>
          </w:tcPr>
          <w:p w14:paraId="144745A4" w14:textId="0B5F4B24" w:rsidR="006D77A8" w:rsidRDefault="006D77A8" w:rsidP="00A15C16">
            <w:pPr>
              <w:tabs>
                <w:tab w:val="left" w:pos="180"/>
              </w:tabs>
              <w:ind w:left="0" w:firstLine="0"/>
              <w:rPr>
                <w:rFonts w:ascii="Arial" w:hAnsi="Arial" w:cs="Arial"/>
                <w:color w:val="404040" w:themeColor="text1" w:themeTint="BF"/>
                <w:sz w:val="20"/>
                <w:szCs w:val="20"/>
              </w:rPr>
            </w:pPr>
            <w:r>
              <w:rPr>
                <w:rFonts w:ascii="Arial" w:hAnsi="Arial" w:cs="Arial"/>
                <w:color w:val="404040" w:themeColor="text1" w:themeTint="BF"/>
                <w:sz w:val="20"/>
                <w:szCs w:val="20"/>
              </w:rPr>
              <w:t>Workplace Activity</w:t>
            </w:r>
          </w:p>
        </w:tc>
        <w:tc>
          <w:tcPr>
            <w:tcW w:w="2809" w:type="dxa"/>
            <w:vMerge w:val="restart"/>
            <w:tcBorders>
              <w:left w:val="single" w:sz="4" w:space="0" w:color="A6A6A6" w:themeColor="background1" w:themeShade="A6"/>
            </w:tcBorders>
            <w:shd w:val="clear" w:color="auto" w:fill="auto"/>
          </w:tcPr>
          <w:p w14:paraId="0D476458" w14:textId="77777777" w:rsidR="006D77A8" w:rsidRPr="00D71A5A" w:rsidRDefault="006D77A8" w:rsidP="00A15C16">
            <w:pPr>
              <w:tabs>
                <w:tab w:val="left" w:pos="180"/>
              </w:tabs>
              <w:ind w:left="0" w:firstLine="0"/>
              <w:rPr>
                <w:rFonts w:cstheme="minorHAnsi"/>
                <w:color w:val="404040" w:themeColor="text1" w:themeTint="BF"/>
                <w:sz w:val="20"/>
                <w:szCs w:val="20"/>
              </w:rPr>
            </w:pPr>
            <w:r w:rsidRPr="00E35BEE">
              <w:rPr>
                <w:rFonts w:cstheme="minorHAnsi"/>
                <w:color w:val="404040" w:themeColor="text1" w:themeTint="BF"/>
                <w:sz w:val="20"/>
                <w:szCs w:val="20"/>
              </w:rPr>
              <w:fldChar w:fldCharType="begin">
                <w:ffData>
                  <w:name w:val=""/>
                  <w:enabled/>
                  <w:calcOnExit w:val="0"/>
                  <w:textInput/>
                </w:ffData>
              </w:fldChar>
            </w:r>
            <w:r w:rsidRPr="00E35BEE">
              <w:rPr>
                <w:rFonts w:cstheme="minorHAnsi"/>
                <w:color w:val="404040" w:themeColor="text1" w:themeTint="BF"/>
                <w:sz w:val="20"/>
                <w:szCs w:val="20"/>
              </w:rPr>
              <w:instrText xml:space="preserve"> FORMTEXT </w:instrText>
            </w:r>
            <w:r w:rsidRPr="00E35BEE">
              <w:rPr>
                <w:rFonts w:cstheme="minorHAnsi"/>
                <w:color w:val="404040" w:themeColor="text1" w:themeTint="BF"/>
                <w:sz w:val="20"/>
                <w:szCs w:val="20"/>
              </w:rPr>
            </w:r>
            <w:r w:rsidRPr="00E35BEE">
              <w:rPr>
                <w:rFonts w:cstheme="minorHAnsi"/>
                <w:color w:val="404040" w:themeColor="text1" w:themeTint="BF"/>
                <w:sz w:val="20"/>
                <w:szCs w:val="20"/>
              </w:rPr>
              <w:fldChar w:fldCharType="separate"/>
            </w:r>
            <w:r w:rsidRPr="00E35BEE">
              <w:rPr>
                <w:rFonts w:cstheme="minorHAnsi"/>
                <w:noProof/>
                <w:color w:val="404040" w:themeColor="text1" w:themeTint="BF"/>
                <w:sz w:val="20"/>
                <w:szCs w:val="20"/>
              </w:rPr>
              <w:t> </w:t>
            </w:r>
            <w:r w:rsidRPr="00E35BEE">
              <w:rPr>
                <w:rFonts w:cstheme="minorHAnsi"/>
                <w:noProof/>
                <w:color w:val="404040" w:themeColor="text1" w:themeTint="BF"/>
                <w:sz w:val="20"/>
                <w:szCs w:val="20"/>
              </w:rPr>
              <w:t> </w:t>
            </w:r>
            <w:r w:rsidRPr="00E35BEE">
              <w:rPr>
                <w:rFonts w:cstheme="minorHAnsi"/>
                <w:noProof/>
                <w:color w:val="404040" w:themeColor="text1" w:themeTint="BF"/>
                <w:sz w:val="20"/>
                <w:szCs w:val="20"/>
              </w:rPr>
              <w:t> </w:t>
            </w:r>
            <w:r w:rsidRPr="00E35BEE">
              <w:rPr>
                <w:rFonts w:cstheme="minorHAnsi"/>
                <w:noProof/>
                <w:color w:val="404040" w:themeColor="text1" w:themeTint="BF"/>
                <w:sz w:val="20"/>
                <w:szCs w:val="20"/>
              </w:rPr>
              <w:t> </w:t>
            </w:r>
            <w:r w:rsidRPr="00E35BEE">
              <w:rPr>
                <w:rFonts w:cstheme="minorHAnsi"/>
                <w:noProof/>
                <w:color w:val="404040" w:themeColor="text1" w:themeTint="BF"/>
                <w:sz w:val="20"/>
                <w:szCs w:val="20"/>
              </w:rPr>
              <w:t> </w:t>
            </w:r>
            <w:r w:rsidRPr="00E35BEE">
              <w:rPr>
                <w:rFonts w:cstheme="minorHAnsi"/>
                <w:color w:val="404040" w:themeColor="text1" w:themeTint="BF"/>
                <w:sz w:val="20"/>
                <w:szCs w:val="20"/>
              </w:rPr>
              <w:fldChar w:fldCharType="end"/>
            </w:r>
          </w:p>
        </w:tc>
        <w:tc>
          <w:tcPr>
            <w:tcW w:w="1901" w:type="dxa"/>
            <w:tcBorders>
              <w:left w:val="single" w:sz="4" w:space="0" w:color="A6A6A6" w:themeColor="background1" w:themeShade="A6"/>
            </w:tcBorders>
            <w:shd w:val="clear" w:color="auto" w:fill="E7E6E6" w:themeFill="background2"/>
            <w:vAlign w:val="center"/>
          </w:tcPr>
          <w:p w14:paraId="06E14D8D" w14:textId="77777777" w:rsidR="006D77A8" w:rsidRPr="00516250" w:rsidRDefault="006D77A8" w:rsidP="00A15C16">
            <w:pPr>
              <w:tabs>
                <w:tab w:val="left" w:pos="180"/>
              </w:tabs>
              <w:ind w:left="0" w:firstLine="0"/>
              <w:rPr>
                <w:rFonts w:ascii="Arial" w:hAnsi="Arial" w:cs="Arial"/>
                <w:color w:val="404040" w:themeColor="text1" w:themeTint="BF"/>
                <w:sz w:val="20"/>
                <w:szCs w:val="20"/>
              </w:rPr>
            </w:pPr>
            <w:r>
              <w:rPr>
                <w:rFonts w:ascii="Arial" w:hAnsi="Arial" w:cs="Arial"/>
                <w:color w:val="404040" w:themeColor="text1" w:themeTint="BF"/>
                <w:sz w:val="20"/>
                <w:szCs w:val="20"/>
              </w:rPr>
              <w:t>Date:</w:t>
            </w:r>
          </w:p>
        </w:tc>
        <w:tc>
          <w:tcPr>
            <w:tcW w:w="2413" w:type="dxa"/>
            <w:tcBorders>
              <w:left w:val="single" w:sz="4" w:space="0" w:color="A6A6A6" w:themeColor="background1" w:themeShade="A6"/>
            </w:tcBorders>
          </w:tcPr>
          <w:p w14:paraId="0C68DBF0" w14:textId="77777777" w:rsidR="006D77A8" w:rsidRPr="00E35BEE" w:rsidRDefault="006D77A8" w:rsidP="00A15C16">
            <w:pPr>
              <w:tabs>
                <w:tab w:val="left" w:pos="180"/>
              </w:tabs>
              <w:ind w:left="0" w:firstLine="0"/>
              <w:rPr>
                <w:rFonts w:cstheme="minorHAnsi"/>
                <w:color w:val="404040" w:themeColor="text1" w:themeTint="BF"/>
                <w:sz w:val="20"/>
                <w:szCs w:val="20"/>
              </w:rPr>
            </w:pPr>
            <w:r w:rsidRPr="00B34E73">
              <w:rPr>
                <w:rFonts w:cstheme="minorHAnsi"/>
                <w:color w:val="404040" w:themeColor="text1" w:themeTint="BF"/>
                <w:sz w:val="20"/>
                <w:szCs w:val="20"/>
              </w:rPr>
              <w:fldChar w:fldCharType="begin">
                <w:ffData>
                  <w:name w:val="Text1"/>
                  <w:enabled/>
                  <w:calcOnExit w:val="0"/>
                  <w:textInput/>
                </w:ffData>
              </w:fldChar>
            </w:r>
            <w:r w:rsidRPr="00B34E73">
              <w:rPr>
                <w:rFonts w:cstheme="minorHAnsi"/>
                <w:color w:val="404040" w:themeColor="text1" w:themeTint="BF"/>
                <w:sz w:val="20"/>
                <w:szCs w:val="20"/>
              </w:rPr>
              <w:instrText xml:space="preserve"> FORMTEXT </w:instrText>
            </w:r>
            <w:r w:rsidRPr="00B34E73">
              <w:rPr>
                <w:rFonts w:cstheme="minorHAnsi"/>
                <w:color w:val="404040" w:themeColor="text1" w:themeTint="BF"/>
                <w:sz w:val="20"/>
                <w:szCs w:val="20"/>
              </w:rPr>
            </w:r>
            <w:r w:rsidRPr="00B34E73">
              <w:rPr>
                <w:rFonts w:cstheme="minorHAnsi"/>
                <w:color w:val="404040" w:themeColor="text1" w:themeTint="BF"/>
                <w:sz w:val="20"/>
                <w:szCs w:val="20"/>
              </w:rPr>
              <w:fldChar w:fldCharType="separate"/>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color w:val="404040" w:themeColor="text1" w:themeTint="BF"/>
                <w:sz w:val="20"/>
                <w:szCs w:val="20"/>
              </w:rPr>
              <w:fldChar w:fldCharType="end"/>
            </w:r>
          </w:p>
        </w:tc>
      </w:tr>
      <w:tr w:rsidR="006D77A8" w:rsidRPr="00D71A5A" w14:paraId="64962C12" w14:textId="77777777" w:rsidTr="00A15C16">
        <w:trPr>
          <w:trHeight w:val="56"/>
          <w:jc w:val="center"/>
        </w:trPr>
        <w:tc>
          <w:tcPr>
            <w:tcW w:w="1896" w:type="dxa"/>
            <w:vMerge/>
            <w:tcBorders>
              <w:right w:val="single" w:sz="4" w:space="0" w:color="A6A6A6" w:themeColor="background1" w:themeShade="A6"/>
            </w:tcBorders>
            <w:shd w:val="clear" w:color="auto" w:fill="F2F2F2" w:themeFill="background1" w:themeFillShade="F2"/>
          </w:tcPr>
          <w:p w14:paraId="43CACCA5" w14:textId="77777777" w:rsidR="006D77A8" w:rsidRPr="00D71A5A" w:rsidRDefault="006D77A8" w:rsidP="00A15C16">
            <w:pPr>
              <w:tabs>
                <w:tab w:val="left" w:pos="180"/>
              </w:tabs>
              <w:ind w:left="0" w:firstLine="0"/>
              <w:rPr>
                <w:rFonts w:ascii="Arial" w:hAnsi="Arial" w:cs="Arial"/>
                <w:color w:val="404040" w:themeColor="text1" w:themeTint="BF"/>
                <w:sz w:val="20"/>
                <w:szCs w:val="20"/>
              </w:rPr>
            </w:pPr>
          </w:p>
        </w:tc>
        <w:tc>
          <w:tcPr>
            <w:tcW w:w="2809" w:type="dxa"/>
            <w:vMerge/>
            <w:tcBorders>
              <w:left w:val="single" w:sz="4" w:space="0" w:color="A6A6A6" w:themeColor="background1" w:themeShade="A6"/>
            </w:tcBorders>
            <w:shd w:val="clear" w:color="auto" w:fill="auto"/>
          </w:tcPr>
          <w:p w14:paraId="56199E9F" w14:textId="5F8F27EB" w:rsidR="006D77A8" w:rsidRPr="00D71A5A" w:rsidRDefault="006D77A8" w:rsidP="00A15C16">
            <w:pPr>
              <w:tabs>
                <w:tab w:val="left" w:pos="180"/>
              </w:tabs>
              <w:ind w:left="0" w:right="0" w:firstLine="0"/>
              <w:rPr>
                <w:rFonts w:cstheme="minorHAnsi"/>
                <w:color w:val="404040" w:themeColor="text1" w:themeTint="BF"/>
                <w:sz w:val="20"/>
                <w:szCs w:val="20"/>
              </w:rPr>
            </w:pPr>
          </w:p>
        </w:tc>
        <w:tc>
          <w:tcPr>
            <w:tcW w:w="1901" w:type="dxa"/>
            <w:tcBorders>
              <w:left w:val="single" w:sz="4" w:space="0" w:color="A6A6A6" w:themeColor="background1" w:themeShade="A6"/>
            </w:tcBorders>
            <w:shd w:val="clear" w:color="auto" w:fill="E7E6E6" w:themeFill="background2"/>
          </w:tcPr>
          <w:p w14:paraId="2FE71AF2" w14:textId="77777777" w:rsidR="006D77A8" w:rsidRPr="00516250" w:rsidRDefault="006D77A8" w:rsidP="00A15C16">
            <w:pPr>
              <w:tabs>
                <w:tab w:val="left" w:pos="180"/>
              </w:tabs>
              <w:ind w:left="0" w:firstLine="0"/>
              <w:rPr>
                <w:rFonts w:ascii="Arial" w:hAnsi="Arial" w:cs="Arial"/>
                <w:color w:val="404040" w:themeColor="text1" w:themeTint="BF"/>
                <w:sz w:val="20"/>
                <w:szCs w:val="20"/>
              </w:rPr>
            </w:pPr>
            <w:r w:rsidRPr="005D3825">
              <w:rPr>
                <w:rFonts w:ascii="Arial" w:hAnsi="Arial" w:cs="Arial"/>
                <w:color w:val="404040" w:themeColor="text1" w:themeTint="BF"/>
                <w:sz w:val="20"/>
                <w:szCs w:val="20"/>
              </w:rPr>
              <w:t>Time</w:t>
            </w:r>
            <w:r>
              <w:rPr>
                <w:rFonts w:ascii="Arial" w:hAnsi="Arial" w:cs="Arial"/>
                <w:color w:val="404040" w:themeColor="text1" w:themeTint="BF"/>
                <w:sz w:val="20"/>
                <w:szCs w:val="20"/>
              </w:rPr>
              <w:t>:</w:t>
            </w:r>
          </w:p>
        </w:tc>
        <w:tc>
          <w:tcPr>
            <w:tcW w:w="2413" w:type="dxa"/>
            <w:tcBorders>
              <w:left w:val="single" w:sz="4" w:space="0" w:color="A6A6A6" w:themeColor="background1" w:themeShade="A6"/>
            </w:tcBorders>
          </w:tcPr>
          <w:p w14:paraId="50017FF1" w14:textId="77777777" w:rsidR="006D77A8" w:rsidRPr="00D71A5A" w:rsidRDefault="006D77A8" w:rsidP="00A15C16">
            <w:pPr>
              <w:tabs>
                <w:tab w:val="left" w:pos="180"/>
              </w:tabs>
              <w:ind w:left="0" w:firstLine="0"/>
              <w:rPr>
                <w:rFonts w:cstheme="minorHAnsi"/>
                <w:color w:val="404040" w:themeColor="text1" w:themeTint="BF"/>
                <w:sz w:val="20"/>
                <w:szCs w:val="20"/>
              </w:rPr>
            </w:pPr>
            <w:r w:rsidRPr="00B34E73">
              <w:rPr>
                <w:rFonts w:cstheme="minorHAnsi"/>
                <w:color w:val="404040" w:themeColor="text1" w:themeTint="BF"/>
                <w:sz w:val="20"/>
                <w:szCs w:val="20"/>
              </w:rPr>
              <w:fldChar w:fldCharType="begin">
                <w:ffData>
                  <w:name w:val="Text1"/>
                  <w:enabled/>
                  <w:calcOnExit w:val="0"/>
                  <w:textInput/>
                </w:ffData>
              </w:fldChar>
            </w:r>
            <w:r w:rsidRPr="00B34E73">
              <w:rPr>
                <w:rFonts w:cstheme="minorHAnsi"/>
                <w:color w:val="404040" w:themeColor="text1" w:themeTint="BF"/>
                <w:sz w:val="20"/>
                <w:szCs w:val="20"/>
              </w:rPr>
              <w:instrText xml:space="preserve"> FORMTEXT </w:instrText>
            </w:r>
            <w:r w:rsidRPr="00B34E73">
              <w:rPr>
                <w:rFonts w:cstheme="minorHAnsi"/>
                <w:color w:val="404040" w:themeColor="text1" w:themeTint="BF"/>
                <w:sz w:val="20"/>
                <w:szCs w:val="20"/>
              </w:rPr>
            </w:r>
            <w:r w:rsidRPr="00B34E73">
              <w:rPr>
                <w:rFonts w:cstheme="minorHAnsi"/>
                <w:color w:val="404040" w:themeColor="text1" w:themeTint="BF"/>
                <w:sz w:val="20"/>
                <w:szCs w:val="20"/>
              </w:rPr>
              <w:fldChar w:fldCharType="separate"/>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color w:val="404040" w:themeColor="text1" w:themeTint="BF"/>
                <w:sz w:val="20"/>
                <w:szCs w:val="20"/>
              </w:rPr>
              <w:fldChar w:fldCharType="end"/>
            </w:r>
          </w:p>
        </w:tc>
      </w:tr>
    </w:tbl>
    <w:p w14:paraId="471860C5" w14:textId="1985158F" w:rsidR="006D77A8" w:rsidRDefault="006D77A8" w:rsidP="006D77A8"/>
    <w:p w14:paraId="7C5C21C9" w14:textId="14A57896" w:rsidR="006D77A8" w:rsidRDefault="006D77A8" w:rsidP="006D77A8">
      <w:pPr>
        <w:jc w:val="both"/>
        <w:rPr>
          <w:b/>
          <w:bCs/>
          <w:color w:val="D73329"/>
        </w:rPr>
      </w:pPr>
      <w:r w:rsidRPr="003665EC">
        <w:rPr>
          <w:b/>
          <w:bCs/>
          <w:color w:val="D73329"/>
        </w:rPr>
        <w:t>TO THE ASSESSOR: The criteria below is not based on any specific workplace activity. Before the assessment, you must adapt and contextualise the criteria below so that they align with the workplace activity that the candidate must perform as part of this assessment, as specified in</w:t>
      </w:r>
      <w:r w:rsidRPr="003665EC">
        <w:t xml:space="preserve"> </w:t>
      </w:r>
      <w:r w:rsidRPr="003665EC">
        <w:rPr>
          <w:b/>
          <w:bCs/>
          <w:i/>
          <w:iCs/>
          <w:color w:val="D73329"/>
        </w:rPr>
        <w:t>Preliminary Task: Before Proceeding With Workplace Assessment</w:t>
      </w:r>
      <w:r w:rsidR="0034337C" w:rsidRPr="003665EC">
        <w:rPr>
          <w:b/>
          <w:bCs/>
          <w:i/>
          <w:iCs/>
          <w:color w:val="D73329"/>
        </w:rPr>
        <w:t xml:space="preserve"> Task 2.1 – 3.2</w:t>
      </w:r>
      <w:r w:rsidRPr="003665EC">
        <w:rPr>
          <w:b/>
          <w:bCs/>
          <w:color w:val="D73329"/>
        </w:rPr>
        <w:t>.</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5620D3" w:rsidRPr="005620D3" w14:paraId="07F4F73A" w14:textId="1C8D3180" w:rsidTr="00294F86">
        <w:trPr>
          <w:cantSplit/>
          <w:tblHeader/>
          <w:jc w:val="center"/>
        </w:trPr>
        <w:tc>
          <w:tcPr>
            <w:tcW w:w="2149" w:type="pct"/>
            <w:shd w:val="clear" w:color="auto" w:fill="F2F2F2" w:themeFill="background1" w:themeFillShade="F2"/>
          </w:tcPr>
          <w:p w14:paraId="773F0D12" w14:textId="5F77BD4D" w:rsidR="0088239C" w:rsidRPr="005620D3" w:rsidRDefault="006D77A8" w:rsidP="004D770D">
            <w:pPr>
              <w:tabs>
                <w:tab w:val="left" w:pos="180"/>
              </w:tabs>
              <w:ind w:left="0" w:right="0" w:firstLine="0"/>
              <w:rPr>
                <w:rFonts w:ascii="Arial" w:hAnsi="Arial" w:cs="Arial"/>
                <w:b/>
                <w:bCs/>
                <w:color w:val="404040" w:themeColor="text1" w:themeTint="BF"/>
                <w:sz w:val="20"/>
                <w:szCs w:val="20"/>
              </w:rPr>
            </w:pPr>
            <w:r>
              <w:rPr>
                <w:rFonts w:ascii="Arial" w:hAnsi="Arial" w:cs="Arial"/>
                <w:b/>
                <w:bCs/>
                <w:color w:val="404040" w:themeColor="text1" w:themeTint="BF"/>
                <w:sz w:val="20"/>
                <w:szCs w:val="20"/>
              </w:rPr>
              <w:t>While performing the workplace activity</w:t>
            </w:r>
            <w:r w:rsidR="006C4F3E">
              <w:rPr>
                <w:rFonts w:ascii="Arial" w:hAnsi="Arial" w:cs="Arial"/>
                <w:b/>
                <w:bCs/>
                <w:color w:val="404040" w:themeColor="text1" w:themeTint="BF"/>
                <w:sz w:val="20"/>
                <w:szCs w:val="20"/>
              </w:rPr>
              <w:t>:</w:t>
            </w:r>
            <w:r w:rsidR="006D555D" w:rsidRPr="005620D3">
              <w:rPr>
                <w:rFonts w:ascii="Arial" w:hAnsi="Arial" w:cs="Arial"/>
                <w:b/>
                <w:bCs/>
                <w:color w:val="404040" w:themeColor="text1" w:themeTint="BF"/>
                <w:sz w:val="20"/>
                <w:szCs w:val="20"/>
              </w:rPr>
              <w:t xml:space="preserve"> </w:t>
            </w:r>
          </w:p>
        </w:tc>
        <w:tc>
          <w:tcPr>
            <w:tcW w:w="793" w:type="pct"/>
            <w:shd w:val="clear" w:color="auto" w:fill="F2F2F2" w:themeFill="background1" w:themeFillShade="F2"/>
          </w:tcPr>
          <w:p w14:paraId="48E552DD" w14:textId="77777777" w:rsidR="0088239C" w:rsidRPr="005620D3" w:rsidRDefault="0088239C" w:rsidP="004D770D">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20A8D4B5" w14:textId="5568A8F1" w:rsidR="0088239C" w:rsidRPr="005620D3" w:rsidRDefault="0088239C" w:rsidP="004D770D">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6FB0C6A7" w14:textId="5C0DBC99" w:rsidR="0088239C" w:rsidRPr="005620D3" w:rsidRDefault="0088239C" w:rsidP="004D770D">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5620D3" w:rsidRPr="005620D3" w14:paraId="3CF7FD6D" w14:textId="6BC1D59F" w:rsidTr="00294F86">
        <w:trPr>
          <w:cantSplit/>
          <w:trHeight w:val="341"/>
          <w:jc w:val="center"/>
        </w:trPr>
        <w:tc>
          <w:tcPr>
            <w:tcW w:w="2149" w:type="pct"/>
            <w:shd w:val="clear" w:color="auto" w:fill="auto"/>
          </w:tcPr>
          <w:p w14:paraId="3AFADDC0" w14:textId="2E0F1626" w:rsidR="000A3F5E" w:rsidRDefault="00CE6C92" w:rsidP="006D77A8">
            <w:pPr>
              <w:pStyle w:val="ListParagraph"/>
              <w:numPr>
                <w:ilvl w:val="0"/>
                <w:numId w:val="5"/>
              </w:numPr>
              <w:tabs>
                <w:tab w:val="left" w:pos="180"/>
              </w:tabs>
              <w:ind w:right="0"/>
              <w:contextualSpacing w:val="0"/>
              <w:rPr>
                <w:rFonts w:ascii="Arial" w:hAnsi="Arial" w:cs="Arial"/>
                <w:color w:val="404040" w:themeColor="text1" w:themeTint="BF"/>
                <w:sz w:val="18"/>
                <w:szCs w:val="18"/>
              </w:rPr>
            </w:pPr>
            <w:bookmarkStart w:id="2" w:name="_Hlk98205775"/>
            <w:r w:rsidRPr="005620D3">
              <w:rPr>
                <w:rFonts w:ascii="Arial" w:hAnsi="Arial" w:cs="Arial"/>
                <w:color w:val="404040" w:themeColor="text1" w:themeTint="BF"/>
                <w:sz w:val="18"/>
                <w:szCs w:val="18"/>
              </w:rPr>
              <w:t xml:space="preserve">The candidate </w:t>
            </w:r>
            <w:r w:rsidR="006D77A8">
              <w:rPr>
                <w:rFonts w:ascii="Arial" w:hAnsi="Arial" w:cs="Arial"/>
                <w:color w:val="404040" w:themeColor="text1" w:themeTint="BF"/>
                <w:sz w:val="18"/>
                <w:szCs w:val="18"/>
              </w:rPr>
              <w:t>adheres to legal requirements in work practice</w:t>
            </w:r>
            <w:r w:rsidR="00637F8B">
              <w:rPr>
                <w:rFonts w:ascii="Arial" w:hAnsi="Arial" w:cs="Arial"/>
                <w:color w:val="404040" w:themeColor="text1" w:themeTint="BF"/>
                <w:sz w:val="18"/>
                <w:szCs w:val="18"/>
              </w:rPr>
              <w:t>.</w:t>
            </w:r>
            <w:r w:rsidR="00DD18C4">
              <w:rPr>
                <w:rFonts w:ascii="Arial" w:hAnsi="Arial" w:cs="Arial"/>
                <w:color w:val="404040" w:themeColor="text1" w:themeTint="BF"/>
                <w:sz w:val="18"/>
                <w:szCs w:val="18"/>
              </w:rPr>
              <w:t xml:space="preserve"> </w:t>
            </w:r>
            <w:r w:rsidR="004F2D61">
              <w:rPr>
                <w:rFonts w:ascii="Arial" w:hAnsi="Arial" w:cs="Arial"/>
                <w:color w:val="404040" w:themeColor="text1" w:themeTint="BF"/>
                <w:sz w:val="18"/>
                <w:szCs w:val="18"/>
              </w:rPr>
              <w:t xml:space="preserve"> </w:t>
            </w:r>
          </w:p>
          <w:p w14:paraId="5BBD2CE2" w14:textId="0081142C" w:rsidR="006D77A8" w:rsidRPr="00E447E3" w:rsidRDefault="00507CC9" w:rsidP="006D77A8">
            <w:pPr>
              <w:pStyle w:val="ListParagraph"/>
              <w:tabs>
                <w:tab w:val="left" w:pos="180"/>
              </w:tabs>
              <w:ind w:right="0" w:firstLine="0"/>
              <w:contextualSpacing w:val="0"/>
              <w:rPr>
                <w:rFonts w:ascii="Arial" w:hAnsi="Arial" w:cs="Arial"/>
                <w:color w:val="404040" w:themeColor="text1" w:themeTint="BF"/>
                <w:sz w:val="18"/>
                <w:szCs w:val="18"/>
              </w:rPr>
            </w:pPr>
            <w:r>
              <w:rPr>
                <w:rFonts w:ascii="Arial" w:hAnsi="Arial" w:cs="Arial"/>
                <w:b/>
                <w:bCs/>
                <w:color w:val="D73329"/>
                <w:sz w:val="18"/>
                <w:szCs w:val="18"/>
              </w:rPr>
              <w:t>The a</w:t>
            </w:r>
            <w:r w:rsidR="006D77A8" w:rsidRPr="00A21DCE">
              <w:rPr>
                <w:rFonts w:ascii="Arial" w:hAnsi="Arial" w:cs="Arial"/>
                <w:b/>
                <w:bCs/>
                <w:color w:val="D73329"/>
                <w:sz w:val="18"/>
                <w:szCs w:val="18"/>
              </w:rPr>
              <w:t xml:space="preserve">ssessor must contextualise the criteria below based on the </w:t>
            </w:r>
            <w:r w:rsidR="006D77A8">
              <w:rPr>
                <w:rFonts w:ascii="Arial" w:hAnsi="Arial" w:cs="Arial"/>
                <w:b/>
                <w:bCs/>
                <w:color w:val="D73329"/>
                <w:sz w:val="18"/>
                <w:szCs w:val="18"/>
              </w:rPr>
              <w:t xml:space="preserve">legal requirements identified in </w:t>
            </w:r>
            <w:r w:rsidR="00430BF3">
              <w:rPr>
                <w:rFonts w:ascii="Arial" w:hAnsi="Arial" w:cs="Arial"/>
                <w:b/>
                <w:bCs/>
                <w:color w:val="D73329"/>
                <w:sz w:val="18"/>
                <w:szCs w:val="18"/>
              </w:rPr>
              <w:t>Practical Assignment Task 4</w:t>
            </w:r>
            <w:r w:rsidR="006D77A8">
              <w:rPr>
                <w:rFonts w:ascii="Arial" w:hAnsi="Arial" w:cs="Arial"/>
                <w:b/>
                <w:bCs/>
                <w:color w:val="D73329"/>
                <w:sz w:val="18"/>
                <w:szCs w:val="18"/>
              </w:rPr>
              <w:t>.</w:t>
            </w:r>
            <w:r w:rsidR="006D77A8">
              <w:rPr>
                <w:rFonts w:ascii="Arial" w:hAnsi="Arial" w:cs="Arial"/>
                <w:color w:val="404040" w:themeColor="text1" w:themeTint="BF"/>
                <w:sz w:val="18"/>
                <w:szCs w:val="18"/>
              </w:rPr>
              <w:t xml:space="preserve"> </w:t>
            </w:r>
          </w:p>
        </w:tc>
        <w:tc>
          <w:tcPr>
            <w:tcW w:w="793" w:type="pct"/>
            <w:shd w:val="clear" w:color="auto" w:fill="auto"/>
          </w:tcPr>
          <w:p w14:paraId="036FB884" w14:textId="77777777" w:rsidR="0088239C" w:rsidRPr="005620D3" w:rsidRDefault="0088239C" w:rsidP="00294F86">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70064E55" w14:textId="77777777" w:rsidR="0088239C" w:rsidRPr="005620D3" w:rsidRDefault="0088239C" w:rsidP="004D770D">
            <w:pPr>
              <w:ind w:left="0" w:right="0" w:firstLine="0"/>
              <w:jc w:val="both"/>
              <w:rPr>
                <w:rFonts w:ascii="Arial" w:hAnsi="Arial" w:cs="Arial"/>
                <w:color w:val="404040" w:themeColor="text1" w:themeTint="BF"/>
                <w:sz w:val="18"/>
                <w:szCs w:val="18"/>
              </w:rPr>
            </w:pPr>
          </w:p>
        </w:tc>
        <w:tc>
          <w:tcPr>
            <w:tcW w:w="1029" w:type="pct"/>
          </w:tcPr>
          <w:p w14:paraId="062D36C4" w14:textId="77777777" w:rsidR="0088239C" w:rsidRPr="005620D3" w:rsidRDefault="0088239C" w:rsidP="004D770D">
            <w:pPr>
              <w:ind w:right="0"/>
              <w:jc w:val="both"/>
              <w:rPr>
                <w:rFonts w:ascii="Arial" w:hAnsi="Arial" w:cs="Arial"/>
                <w:color w:val="404040" w:themeColor="text1" w:themeTint="BF"/>
                <w:sz w:val="18"/>
                <w:szCs w:val="18"/>
              </w:rPr>
            </w:pPr>
          </w:p>
        </w:tc>
      </w:tr>
      <w:tr w:rsidR="0028647A" w:rsidRPr="005620D3" w14:paraId="4C528CD5" w14:textId="77777777" w:rsidTr="00294F86">
        <w:trPr>
          <w:cantSplit/>
          <w:trHeight w:val="341"/>
          <w:jc w:val="center"/>
        </w:trPr>
        <w:tc>
          <w:tcPr>
            <w:tcW w:w="2149" w:type="pct"/>
            <w:shd w:val="clear" w:color="auto" w:fill="auto"/>
          </w:tcPr>
          <w:p w14:paraId="70AAA985" w14:textId="41B75538" w:rsidR="0028647A" w:rsidRDefault="0028647A" w:rsidP="0028647A">
            <w:pPr>
              <w:pStyle w:val="ListParagraph"/>
              <w:numPr>
                <w:ilvl w:val="1"/>
                <w:numId w:val="7"/>
              </w:numPr>
              <w:tabs>
                <w:tab w:val="left" w:pos="180"/>
              </w:tabs>
              <w:contextualSpacing w:val="0"/>
              <w:rPr>
                <w:rStyle w:val="CommentReference"/>
              </w:rPr>
            </w:pPr>
            <w:r>
              <w:rPr>
                <w:rFonts w:ascii="Arial" w:hAnsi="Arial" w:cs="Arial"/>
                <w:color w:val="404040" w:themeColor="text1" w:themeTint="BF"/>
                <w:sz w:val="18"/>
                <w:szCs w:val="18"/>
              </w:rPr>
              <w:fldChar w:fldCharType="begin">
                <w:ffData>
                  <w:name w:val="Text1"/>
                  <w:enabled/>
                  <w:calcOnExit w:val="0"/>
                  <w:textInput>
                    <w:default w:val="The candidate adheres to legal requirements provided in the Privacy Act 1988."/>
                  </w:textInput>
                </w:ffData>
              </w:fldChar>
            </w:r>
            <w:bookmarkStart w:id="3" w:name="Text1"/>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adheres to legal requirements provided in the Privacy Act 1988.</w:t>
            </w:r>
            <w:r>
              <w:rPr>
                <w:rFonts w:ascii="Arial" w:hAnsi="Arial" w:cs="Arial"/>
                <w:color w:val="404040" w:themeColor="text1" w:themeTint="BF"/>
                <w:sz w:val="18"/>
                <w:szCs w:val="18"/>
              </w:rPr>
              <w:fldChar w:fldCharType="end"/>
            </w:r>
            <w:bookmarkEnd w:id="3"/>
          </w:p>
        </w:tc>
        <w:tc>
          <w:tcPr>
            <w:tcW w:w="793" w:type="pct"/>
            <w:shd w:val="clear" w:color="auto" w:fill="auto"/>
          </w:tcPr>
          <w:p w14:paraId="5E3654F1" w14:textId="77777777" w:rsidR="0028647A" w:rsidRPr="005620D3" w:rsidRDefault="0028647A" w:rsidP="00C94EF7">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656584AE" w14:textId="77777777" w:rsidR="0028647A" w:rsidRPr="005620D3" w:rsidRDefault="0028647A" w:rsidP="00C94EF7">
            <w:pPr>
              <w:ind w:left="0" w:right="0" w:firstLine="0"/>
              <w:jc w:val="both"/>
              <w:rPr>
                <w:rFonts w:ascii="Arial" w:hAnsi="Arial" w:cs="Arial"/>
                <w:color w:val="404040" w:themeColor="text1" w:themeTint="BF"/>
                <w:sz w:val="18"/>
                <w:szCs w:val="18"/>
              </w:rPr>
            </w:pPr>
          </w:p>
        </w:tc>
        <w:tc>
          <w:tcPr>
            <w:tcW w:w="1029" w:type="pct"/>
          </w:tcPr>
          <w:p w14:paraId="029FECF8" w14:textId="77777777" w:rsidR="0028647A" w:rsidRPr="005620D3" w:rsidRDefault="0028647A" w:rsidP="00C94EF7">
            <w:pPr>
              <w:ind w:left="0" w:right="0" w:firstLine="0"/>
              <w:jc w:val="both"/>
              <w:rPr>
                <w:rFonts w:ascii="Arial" w:hAnsi="Arial" w:cs="Arial"/>
                <w:color w:val="404040" w:themeColor="text1" w:themeTint="BF"/>
                <w:sz w:val="18"/>
                <w:szCs w:val="18"/>
              </w:rPr>
            </w:pPr>
          </w:p>
        </w:tc>
      </w:tr>
      <w:tr w:rsidR="0028647A" w:rsidRPr="005620D3" w14:paraId="08B4C8E6" w14:textId="77777777" w:rsidTr="00294F86">
        <w:trPr>
          <w:cantSplit/>
          <w:trHeight w:val="341"/>
          <w:jc w:val="center"/>
        </w:trPr>
        <w:tc>
          <w:tcPr>
            <w:tcW w:w="2149" w:type="pct"/>
            <w:shd w:val="clear" w:color="auto" w:fill="auto"/>
          </w:tcPr>
          <w:p w14:paraId="470DE6D8" w14:textId="314D1E6F" w:rsidR="0028647A" w:rsidRPr="0028647A" w:rsidRDefault="0028647A" w:rsidP="0028647A">
            <w:pPr>
              <w:pStyle w:val="ListParagraph"/>
              <w:numPr>
                <w:ilvl w:val="2"/>
                <w:numId w:val="28"/>
              </w:numPr>
              <w:tabs>
                <w:tab w:val="left" w:pos="180"/>
              </w:tabs>
              <w:ind w:left="1800" w:right="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only collects and records information on clients and stakeholders that are necessary for one or more of the company's functions or activities."/>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only collects and records information on clients and stakeholders that are necessary for one or more of the company's functions or activities.</w:t>
            </w:r>
            <w:r>
              <w:rPr>
                <w:rFonts w:ascii="Arial" w:hAnsi="Arial" w:cs="Arial"/>
                <w:noProof/>
                <w:color w:val="404040" w:themeColor="text1" w:themeTint="BF"/>
                <w:sz w:val="18"/>
                <w:szCs w:val="18"/>
              </w:rPr>
              <w:fldChar w:fldCharType="end"/>
            </w:r>
          </w:p>
        </w:tc>
        <w:tc>
          <w:tcPr>
            <w:tcW w:w="793" w:type="pct"/>
            <w:shd w:val="clear" w:color="auto" w:fill="auto"/>
          </w:tcPr>
          <w:p w14:paraId="7B5DC87A" w14:textId="76956109" w:rsidR="0028647A" w:rsidRPr="005620D3" w:rsidRDefault="00891191" w:rsidP="00C94EF7">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93696191"/>
                <w14:checkbox>
                  <w14:checked w14:val="0"/>
                  <w14:checkedState w14:val="2612" w14:font="MS Gothic"/>
                  <w14:uncheckedState w14:val="2610" w14:font="MS Gothic"/>
                </w14:checkbox>
              </w:sdtPr>
              <w:sdtEndPr/>
              <w:sdtContent>
                <w:r w:rsidR="0028647A" w:rsidRPr="00C94EF7">
                  <w:rPr>
                    <w:rFonts w:ascii="Segoe UI Symbol" w:hAnsi="Segoe UI Symbol" w:cs="Segoe UI Symbol"/>
                    <w:color w:val="404040" w:themeColor="text1" w:themeTint="BF"/>
                    <w:sz w:val="16"/>
                    <w:szCs w:val="16"/>
                  </w:rPr>
                  <w:t>☐</w:t>
                </w:r>
              </w:sdtContent>
            </w:sdt>
            <w:r w:rsidR="0028647A" w:rsidRPr="00C94EF7">
              <w:rPr>
                <w:rFonts w:ascii="Arial" w:hAnsi="Arial" w:cs="Arial"/>
                <w:color w:val="404040" w:themeColor="text1" w:themeTint="BF"/>
                <w:sz w:val="16"/>
                <w:szCs w:val="16"/>
              </w:rPr>
              <w:t xml:space="preserve"> </w:t>
            </w:r>
            <w:r w:rsidR="0028647A"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34661386"/>
                <w14:checkbox>
                  <w14:checked w14:val="0"/>
                  <w14:checkedState w14:val="2612" w14:font="MS Gothic"/>
                  <w14:uncheckedState w14:val="2610" w14:font="MS Gothic"/>
                </w14:checkbox>
              </w:sdtPr>
              <w:sdtEndPr/>
              <w:sdtContent>
                <w:r w:rsidR="0028647A" w:rsidRPr="00C94EF7">
                  <w:rPr>
                    <w:rFonts w:ascii="Segoe UI Symbol" w:hAnsi="Segoe UI Symbol" w:cs="Segoe UI Symbol"/>
                    <w:color w:val="404040" w:themeColor="text1" w:themeTint="BF"/>
                    <w:sz w:val="16"/>
                    <w:szCs w:val="16"/>
                  </w:rPr>
                  <w:t>☐</w:t>
                </w:r>
              </w:sdtContent>
            </w:sdt>
            <w:r w:rsidR="0028647A" w:rsidRPr="00C94EF7">
              <w:rPr>
                <w:rFonts w:ascii="Arial" w:hAnsi="Arial" w:cs="Arial"/>
                <w:color w:val="404040" w:themeColor="text1" w:themeTint="BF"/>
                <w:sz w:val="16"/>
                <w:szCs w:val="16"/>
              </w:rPr>
              <w:t xml:space="preserve"> </w:t>
            </w:r>
            <w:r w:rsidR="0028647A" w:rsidRPr="005620D3">
              <w:rPr>
                <w:rFonts w:ascii="Arial" w:hAnsi="Arial" w:cs="Arial"/>
                <w:color w:val="404040" w:themeColor="text1" w:themeTint="BF"/>
                <w:sz w:val="16"/>
                <w:szCs w:val="16"/>
              </w:rPr>
              <w:t>NO</w:t>
            </w:r>
          </w:p>
        </w:tc>
        <w:tc>
          <w:tcPr>
            <w:tcW w:w="1029" w:type="pct"/>
            <w:shd w:val="clear" w:color="auto" w:fill="auto"/>
          </w:tcPr>
          <w:p w14:paraId="57E0F29F" w14:textId="5BB898DE" w:rsidR="0028647A" w:rsidRPr="005620D3" w:rsidRDefault="0028647A" w:rsidP="00C94EF7">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BC892CE" w14:textId="53CD6D91" w:rsidR="0028647A" w:rsidRPr="005620D3" w:rsidRDefault="0028647A" w:rsidP="00C94EF7">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28647A" w:rsidRPr="005620D3" w14:paraId="697B8AB5" w14:textId="77777777" w:rsidTr="00294F86">
        <w:trPr>
          <w:cantSplit/>
          <w:trHeight w:val="341"/>
          <w:jc w:val="center"/>
        </w:trPr>
        <w:tc>
          <w:tcPr>
            <w:tcW w:w="2149" w:type="pct"/>
            <w:shd w:val="clear" w:color="auto" w:fill="auto"/>
          </w:tcPr>
          <w:p w14:paraId="291C3042" w14:textId="0AF12341" w:rsidR="0028647A" w:rsidRPr="0028647A" w:rsidRDefault="0028647A" w:rsidP="0028647A">
            <w:pPr>
              <w:pStyle w:val="ListParagraph"/>
              <w:numPr>
                <w:ilvl w:val="2"/>
                <w:numId w:val="28"/>
              </w:numPr>
              <w:tabs>
                <w:tab w:val="left" w:pos="180"/>
              </w:tabs>
              <w:ind w:left="1800" w:right="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provides a notice clearly stating the goals, purpose and process of data collection prior to collecting any personal information on clients or stakeholders."/>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provides a notice clearly stating the goals, purpose and process of data collection prior to collecting any personal information on clients or stakeholders.</w:t>
            </w:r>
            <w:r>
              <w:rPr>
                <w:rFonts w:ascii="Arial" w:hAnsi="Arial" w:cs="Arial"/>
                <w:noProof/>
                <w:color w:val="404040" w:themeColor="text1" w:themeTint="BF"/>
                <w:sz w:val="18"/>
                <w:szCs w:val="18"/>
              </w:rPr>
              <w:fldChar w:fldCharType="end"/>
            </w:r>
          </w:p>
        </w:tc>
        <w:tc>
          <w:tcPr>
            <w:tcW w:w="793" w:type="pct"/>
            <w:shd w:val="clear" w:color="auto" w:fill="auto"/>
          </w:tcPr>
          <w:p w14:paraId="39742E91" w14:textId="5FE22457" w:rsidR="0028647A" w:rsidRPr="005620D3" w:rsidRDefault="00891191" w:rsidP="00C94EF7">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495540610"/>
                <w14:checkbox>
                  <w14:checked w14:val="0"/>
                  <w14:checkedState w14:val="2612" w14:font="MS Gothic"/>
                  <w14:uncheckedState w14:val="2610" w14:font="MS Gothic"/>
                </w14:checkbox>
              </w:sdtPr>
              <w:sdtEndPr/>
              <w:sdtContent>
                <w:r w:rsidR="0028647A" w:rsidRPr="00C94EF7">
                  <w:rPr>
                    <w:rFonts w:ascii="Segoe UI Symbol" w:hAnsi="Segoe UI Symbol" w:cs="Segoe UI Symbol"/>
                    <w:color w:val="404040" w:themeColor="text1" w:themeTint="BF"/>
                    <w:sz w:val="16"/>
                    <w:szCs w:val="16"/>
                  </w:rPr>
                  <w:t>☐</w:t>
                </w:r>
              </w:sdtContent>
            </w:sdt>
            <w:r w:rsidR="0028647A" w:rsidRPr="00C94EF7">
              <w:rPr>
                <w:rFonts w:ascii="Arial" w:hAnsi="Arial" w:cs="Arial"/>
                <w:color w:val="404040" w:themeColor="text1" w:themeTint="BF"/>
                <w:sz w:val="16"/>
                <w:szCs w:val="16"/>
              </w:rPr>
              <w:t xml:space="preserve"> </w:t>
            </w:r>
            <w:r w:rsidR="0028647A"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2105373998"/>
                <w14:checkbox>
                  <w14:checked w14:val="0"/>
                  <w14:checkedState w14:val="2612" w14:font="MS Gothic"/>
                  <w14:uncheckedState w14:val="2610" w14:font="MS Gothic"/>
                </w14:checkbox>
              </w:sdtPr>
              <w:sdtEndPr/>
              <w:sdtContent>
                <w:r w:rsidR="0028647A" w:rsidRPr="00C94EF7">
                  <w:rPr>
                    <w:rFonts w:ascii="Segoe UI Symbol" w:hAnsi="Segoe UI Symbol" w:cs="Segoe UI Symbol"/>
                    <w:color w:val="404040" w:themeColor="text1" w:themeTint="BF"/>
                    <w:sz w:val="16"/>
                    <w:szCs w:val="16"/>
                  </w:rPr>
                  <w:t>☐</w:t>
                </w:r>
              </w:sdtContent>
            </w:sdt>
            <w:r w:rsidR="0028647A" w:rsidRPr="00C94EF7">
              <w:rPr>
                <w:rFonts w:ascii="Arial" w:hAnsi="Arial" w:cs="Arial"/>
                <w:color w:val="404040" w:themeColor="text1" w:themeTint="BF"/>
                <w:sz w:val="16"/>
                <w:szCs w:val="16"/>
              </w:rPr>
              <w:t xml:space="preserve"> </w:t>
            </w:r>
            <w:r w:rsidR="0028647A" w:rsidRPr="005620D3">
              <w:rPr>
                <w:rFonts w:ascii="Arial" w:hAnsi="Arial" w:cs="Arial"/>
                <w:color w:val="404040" w:themeColor="text1" w:themeTint="BF"/>
                <w:sz w:val="16"/>
                <w:szCs w:val="16"/>
              </w:rPr>
              <w:t>NO</w:t>
            </w:r>
          </w:p>
        </w:tc>
        <w:tc>
          <w:tcPr>
            <w:tcW w:w="1029" w:type="pct"/>
            <w:shd w:val="clear" w:color="auto" w:fill="auto"/>
          </w:tcPr>
          <w:p w14:paraId="392B3B4E" w14:textId="0199127F" w:rsidR="0028647A" w:rsidRPr="005620D3" w:rsidRDefault="0028647A" w:rsidP="00C94EF7">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A8EF5E1" w14:textId="68675366" w:rsidR="0028647A" w:rsidRPr="005620D3" w:rsidRDefault="0028647A" w:rsidP="00C94EF7">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28647A" w:rsidRPr="005620D3" w14:paraId="581891D0" w14:textId="77777777" w:rsidTr="00294F86">
        <w:trPr>
          <w:cantSplit/>
          <w:trHeight w:val="341"/>
          <w:jc w:val="center"/>
        </w:trPr>
        <w:tc>
          <w:tcPr>
            <w:tcW w:w="2149" w:type="pct"/>
            <w:shd w:val="clear" w:color="auto" w:fill="auto"/>
          </w:tcPr>
          <w:p w14:paraId="6BAE6311" w14:textId="5EF751E9" w:rsidR="0028647A" w:rsidRPr="0028647A" w:rsidRDefault="0028647A" w:rsidP="0028647A">
            <w:pPr>
              <w:pStyle w:val="ListParagraph"/>
              <w:numPr>
                <w:ilvl w:val="2"/>
                <w:numId w:val="28"/>
              </w:numPr>
              <w:tabs>
                <w:tab w:val="left" w:pos="180"/>
              </w:tabs>
              <w:ind w:left="1800" w:right="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stores all personal information in a secure system that classifies the information separately from marketing-related information and data."/>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stores all personal information in a secure system that classifies the information separately from marketing-related information and data.</w:t>
            </w:r>
            <w:r>
              <w:rPr>
                <w:rFonts w:ascii="Arial" w:hAnsi="Arial" w:cs="Arial"/>
                <w:noProof/>
                <w:color w:val="404040" w:themeColor="text1" w:themeTint="BF"/>
                <w:sz w:val="18"/>
                <w:szCs w:val="18"/>
              </w:rPr>
              <w:fldChar w:fldCharType="end"/>
            </w:r>
          </w:p>
        </w:tc>
        <w:tc>
          <w:tcPr>
            <w:tcW w:w="793" w:type="pct"/>
            <w:shd w:val="clear" w:color="auto" w:fill="auto"/>
          </w:tcPr>
          <w:p w14:paraId="1C1B7EBC" w14:textId="510E457D" w:rsidR="0028647A" w:rsidRPr="005620D3" w:rsidRDefault="00891191" w:rsidP="00C94EF7">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756329139"/>
                <w14:checkbox>
                  <w14:checked w14:val="0"/>
                  <w14:checkedState w14:val="2612" w14:font="MS Gothic"/>
                  <w14:uncheckedState w14:val="2610" w14:font="MS Gothic"/>
                </w14:checkbox>
              </w:sdtPr>
              <w:sdtEndPr/>
              <w:sdtContent>
                <w:r w:rsidR="0028647A" w:rsidRPr="00C94EF7">
                  <w:rPr>
                    <w:rFonts w:ascii="Segoe UI Symbol" w:hAnsi="Segoe UI Symbol" w:cs="Segoe UI Symbol"/>
                    <w:color w:val="404040" w:themeColor="text1" w:themeTint="BF"/>
                    <w:sz w:val="16"/>
                    <w:szCs w:val="16"/>
                  </w:rPr>
                  <w:t>☐</w:t>
                </w:r>
              </w:sdtContent>
            </w:sdt>
            <w:r w:rsidR="0028647A" w:rsidRPr="00C94EF7">
              <w:rPr>
                <w:rFonts w:ascii="Arial" w:hAnsi="Arial" w:cs="Arial"/>
                <w:color w:val="404040" w:themeColor="text1" w:themeTint="BF"/>
                <w:sz w:val="16"/>
                <w:szCs w:val="16"/>
              </w:rPr>
              <w:t xml:space="preserve"> </w:t>
            </w:r>
            <w:r w:rsidR="0028647A"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387271387"/>
                <w14:checkbox>
                  <w14:checked w14:val="0"/>
                  <w14:checkedState w14:val="2612" w14:font="MS Gothic"/>
                  <w14:uncheckedState w14:val="2610" w14:font="MS Gothic"/>
                </w14:checkbox>
              </w:sdtPr>
              <w:sdtEndPr/>
              <w:sdtContent>
                <w:r w:rsidR="0028647A" w:rsidRPr="00C94EF7">
                  <w:rPr>
                    <w:rFonts w:ascii="Segoe UI Symbol" w:hAnsi="Segoe UI Symbol" w:cs="Segoe UI Symbol"/>
                    <w:color w:val="404040" w:themeColor="text1" w:themeTint="BF"/>
                    <w:sz w:val="16"/>
                    <w:szCs w:val="16"/>
                  </w:rPr>
                  <w:t>☐</w:t>
                </w:r>
              </w:sdtContent>
            </w:sdt>
            <w:r w:rsidR="0028647A" w:rsidRPr="00C94EF7">
              <w:rPr>
                <w:rFonts w:ascii="Arial" w:hAnsi="Arial" w:cs="Arial"/>
                <w:color w:val="404040" w:themeColor="text1" w:themeTint="BF"/>
                <w:sz w:val="16"/>
                <w:szCs w:val="16"/>
              </w:rPr>
              <w:t xml:space="preserve"> </w:t>
            </w:r>
            <w:r w:rsidR="0028647A" w:rsidRPr="00EB7AE9">
              <w:rPr>
                <w:rFonts w:ascii="Arial" w:hAnsi="Arial" w:cs="Arial"/>
                <w:color w:val="404040" w:themeColor="text1" w:themeTint="BF"/>
                <w:sz w:val="16"/>
                <w:szCs w:val="16"/>
              </w:rPr>
              <w:t>NO</w:t>
            </w:r>
          </w:p>
        </w:tc>
        <w:tc>
          <w:tcPr>
            <w:tcW w:w="1029" w:type="pct"/>
            <w:shd w:val="clear" w:color="auto" w:fill="auto"/>
          </w:tcPr>
          <w:p w14:paraId="65D9BA00" w14:textId="2B8CB131" w:rsidR="0028647A" w:rsidRPr="005620D3" w:rsidRDefault="0028647A" w:rsidP="00C94EF7">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CC18BAE" w14:textId="4F76640A" w:rsidR="0028647A" w:rsidRPr="005620D3" w:rsidRDefault="0028647A" w:rsidP="00C94EF7">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FC6DCB" w:rsidRPr="005620D3" w14:paraId="6226C409" w14:textId="77777777" w:rsidTr="00294F86">
        <w:trPr>
          <w:cantSplit/>
          <w:trHeight w:val="251"/>
          <w:jc w:val="center"/>
        </w:trPr>
        <w:tc>
          <w:tcPr>
            <w:tcW w:w="2149" w:type="pct"/>
            <w:shd w:val="clear" w:color="auto" w:fill="auto"/>
          </w:tcPr>
          <w:p w14:paraId="709F9F30" w14:textId="51716B85" w:rsidR="00FC6DCB" w:rsidRPr="005620D3" w:rsidRDefault="00A6726A" w:rsidP="00FC6DCB">
            <w:pPr>
              <w:pStyle w:val="ListParagraph"/>
              <w:numPr>
                <w:ilvl w:val="1"/>
                <w:numId w:val="7"/>
              </w:numPr>
              <w:tabs>
                <w:tab w:val="left" w:pos="180"/>
              </w:tabs>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lastRenderedPageBreak/>
              <w:fldChar w:fldCharType="begin">
                <w:ffData>
                  <w:name w:val=""/>
                  <w:enabled/>
                  <w:calcOnExit w:val="0"/>
                  <w:textInput>
                    <w:default w:val="The candidate adheres to legal requirements provided in the Disability Discrimination Act 1992."/>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adheres to legal requirements provided in the Disability Discrimination Act 1992.</w:t>
            </w:r>
            <w:r>
              <w:rPr>
                <w:rFonts w:ascii="Arial" w:hAnsi="Arial" w:cs="Arial"/>
                <w:color w:val="404040" w:themeColor="text1" w:themeTint="BF"/>
                <w:sz w:val="18"/>
                <w:szCs w:val="18"/>
              </w:rPr>
              <w:fldChar w:fldCharType="end"/>
            </w:r>
          </w:p>
        </w:tc>
        <w:tc>
          <w:tcPr>
            <w:tcW w:w="793" w:type="pct"/>
            <w:shd w:val="clear" w:color="auto" w:fill="auto"/>
          </w:tcPr>
          <w:p w14:paraId="36AAFB02" w14:textId="0BF553A5" w:rsidR="00FC6DCB" w:rsidRDefault="00FC6DCB" w:rsidP="00FC6DCB">
            <w:pPr>
              <w:tabs>
                <w:tab w:val="left" w:pos="180"/>
              </w:tabs>
              <w:ind w:left="0" w:right="0" w:firstLine="0"/>
              <w:jc w:val="center"/>
              <w:rPr>
                <w:rFonts w:cstheme="minorHAnsi"/>
                <w:color w:val="404040" w:themeColor="text1" w:themeTint="BF"/>
                <w:sz w:val="16"/>
                <w:szCs w:val="16"/>
              </w:rPr>
            </w:pPr>
          </w:p>
        </w:tc>
        <w:tc>
          <w:tcPr>
            <w:tcW w:w="1029" w:type="pct"/>
            <w:shd w:val="clear" w:color="auto" w:fill="auto"/>
          </w:tcPr>
          <w:p w14:paraId="586C5E42" w14:textId="123B6796" w:rsidR="00FC6DCB" w:rsidRPr="005620D3" w:rsidRDefault="00FC6DCB" w:rsidP="00FD7F11">
            <w:pPr>
              <w:ind w:left="0" w:firstLine="0"/>
              <w:jc w:val="both"/>
              <w:rPr>
                <w:rFonts w:ascii="Arial" w:hAnsi="Arial" w:cs="Arial"/>
                <w:color w:val="404040" w:themeColor="text1" w:themeTint="BF"/>
                <w:sz w:val="18"/>
                <w:szCs w:val="18"/>
              </w:rPr>
            </w:pPr>
          </w:p>
        </w:tc>
        <w:tc>
          <w:tcPr>
            <w:tcW w:w="1029" w:type="pct"/>
          </w:tcPr>
          <w:p w14:paraId="5068DE58" w14:textId="2CD2134E" w:rsidR="00FC6DCB" w:rsidRPr="005620D3" w:rsidRDefault="00FC6DCB" w:rsidP="00FC6DCB">
            <w:pPr>
              <w:jc w:val="both"/>
              <w:rPr>
                <w:rFonts w:ascii="Arial" w:hAnsi="Arial" w:cs="Arial"/>
                <w:color w:val="404040" w:themeColor="text1" w:themeTint="BF"/>
                <w:sz w:val="18"/>
                <w:szCs w:val="18"/>
              </w:rPr>
            </w:pPr>
          </w:p>
        </w:tc>
      </w:tr>
      <w:tr w:rsidR="00FC6DCB" w:rsidRPr="005620D3" w14:paraId="762842EC" w14:textId="77777777" w:rsidTr="00294F86">
        <w:trPr>
          <w:cantSplit/>
          <w:trHeight w:val="251"/>
          <w:jc w:val="center"/>
        </w:trPr>
        <w:tc>
          <w:tcPr>
            <w:tcW w:w="2149" w:type="pct"/>
            <w:shd w:val="clear" w:color="auto" w:fill="auto"/>
          </w:tcPr>
          <w:p w14:paraId="0DDB0C20" w14:textId="0E46B22E" w:rsidR="00FC6DCB" w:rsidRPr="005620D3" w:rsidRDefault="006D77A8" w:rsidP="006D77A8">
            <w:pPr>
              <w:pStyle w:val="ListParagraph"/>
              <w:numPr>
                <w:ilvl w:val="0"/>
                <w:numId w:val="29"/>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does not withhold services or access to facilities to a client or stakeholder on the basis of their disability."/>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does not withhold services or access to facilities to a client or stakeholder on the basis of their disability.</w:t>
            </w:r>
            <w:r>
              <w:rPr>
                <w:rFonts w:ascii="Arial" w:hAnsi="Arial" w:cs="Arial"/>
                <w:noProof/>
                <w:color w:val="404040" w:themeColor="text1" w:themeTint="BF"/>
                <w:sz w:val="18"/>
                <w:szCs w:val="18"/>
              </w:rPr>
              <w:fldChar w:fldCharType="end"/>
            </w:r>
          </w:p>
        </w:tc>
        <w:tc>
          <w:tcPr>
            <w:tcW w:w="793" w:type="pct"/>
            <w:shd w:val="clear" w:color="auto" w:fill="auto"/>
          </w:tcPr>
          <w:p w14:paraId="276CE0F2" w14:textId="5C1A4CD3" w:rsidR="00FC6DCB" w:rsidRDefault="00891191" w:rsidP="00FC6DCB">
            <w:pPr>
              <w:tabs>
                <w:tab w:val="left" w:pos="180"/>
              </w:tabs>
              <w:ind w:left="0" w:right="0" w:firstLine="0"/>
              <w:jc w:val="center"/>
              <w:rPr>
                <w:rFonts w:cstheme="minorHAnsi"/>
                <w:color w:val="404040" w:themeColor="text1" w:themeTint="BF"/>
                <w:sz w:val="16"/>
                <w:szCs w:val="16"/>
              </w:rPr>
            </w:pPr>
            <w:sdt>
              <w:sdtPr>
                <w:rPr>
                  <w:rFonts w:cstheme="minorHAnsi"/>
                  <w:color w:val="404040" w:themeColor="text1" w:themeTint="BF"/>
                  <w:sz w:val="16"/>
                  <w:szCs w:val="16"/>
                </w:rPr>
                <w:id w:val="-190296109"/>
                <w14:checkbox>
                  <w14:checked w14:val="0"/>
                  <w14:checkedState w14:val="2612" w14:font="MS Gothic"/>
                  <w14:uncheckedState w14:val="2610" w14:font="MS Gothic"/>
                </w14:checkbox>
              </w:sdtPr>
              <w:sdtEndPr/>
              <w:sdtContent>
                <w:r w:rsidR="00A6726A">
                  <w:rPr>
                    <w:rFonts w:ascii="MS Gothic" w:eastAsia="MS Gothic" w:hAnsi="MS Gothic" w:cstheme="minorHAnsi" w:hint="eastAsia"/>
                    <w:color w:val="404040" w:themeColor="text1" w:themeTint="BF"/>
                    <w:sz w:val="16"/>
                    <w:szCs w:val="16"/>
                  </w:rPr>
                  <w:t>☐</w:t>
                </w:r>
              </w:sdtContent>
            </w:sdt>
            <w:r w:rsidR="00FC6DCB" w:rsidRPr="00EB7AE9">
              <w:rPr>
                <w:rFonts w:cstheme="minorHAnsi"/>
                <w:color w:val="404040" w:themeColor="text1" w:themeTint="BF"/>
                <w:sz w:val="16"/>
                <w:szCs w:val="16"/>
              </w:rPr>
              <w:t xml:space="preserve"> </w:t>
            </w:r>
            <w:r w:rsidR="00FC6DCB" w:rsidRPr="00EB7AE9">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351794429"/>
                <w14:checkbox>
                  <w14:checked w14:val="0"/>
                  <w14:checkedState w14:val="2612" w14:font="MS Gothic"/>
                  <w14:uncheckedState w14:val="2610" w14:font="MS Gothic"/>
                </w14:checkbox>
              </w:sdtPr>
              <w:sdtEndPr/>
              <w:sdtContent>
                <w:r w:rsidR="00FC6DCB" w:rsidRPr="00EB7AE9">
                  <w:rPr>
                    <w:rFonts w:ascii="MS Gothic" w:eastAsia="MS Gothic" w:hAnsi="MS Gothic" w:cstheme="minorHAnsi" w:hint="eastAsia"/>
                    <w:color w:val="404040" w:themeColor="text1" w:themeTint="BF"/>
                    <w:sz w:val="16"/>
                    <w:szCs w:val="16"/>
                  </w:rPr>
                  <w:t>☐</w:t>
                </w:r>
              </w:sdtContent>
            </w:sdt>
            <w:r w:rsidR="00FC6DCB" w:rsidRPr="00EB7AE9">
              <w:rPr>
                <w:rFonts w:cstheme="minorHAnsi"/>
                <w:color w:val="404040" w:themeColor="text1" w:themeTint="BF"/>
                <w:sz w:val="16"/>
                <w:szCs w:val="16"/>
              </w:rPr>
              <w:t xml:space="preserve"> </w:t>
            </w:r>
            <w:r w:rsidR="00FC6DCB" w:rsidRPr="00EB7AE9">
              <w:rPr>
                <w:rFonts w:ascii="Arial" w:hAnsi="Arial" w:cs="Arial"/>
                <w:color w:val="404040" w:themeColor="text1" w:themeTint="BF"/>
                <w:sz w:val="16"/>
                <w:szCs w:val="16"/>
              </w:rPr>
              <w:t>NO</w:t>
            </w:r>
          </w:p>
        </w:tc>
        <w:tc>
          <w:tcPr>
            <w:tcW w:w="1029" w:type="pct"/>
            <w:shd w:val="clear" w:color="auto" w:fill="auto"/>
          </w:tcPr>
          <w:p w14:paraId="16FE7C08" w14:textId="6FA24484" w:rsidR="00FC6DCB" w:rsidRPr="005620D3" w:rsidRDefault="00FC6DCB" w:rsidP="00FD7F1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3BE909C3" w14:textId="3F2B62E8" w:rsidR="00FC6DCB" w:rsidRPr="005620D3" w:rsidRDefault="00FC6DCB" w:rsidP="00FC6DCB">
            <w:pPr>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FC6DCB" w:rsidRPr="005620D3" w14:paraId="5C36BE6D" w14:textId="77777777" w:rsidTr="00294F86">
        <w:trPr>
          <w:cantSplit/>
          <w:trHeight w:val="251"/>
          <w:jc w:val="center"/>
        </w:trPr>
        <w:tc>
          <w:tcPr>
            <w:tcW w:w="2149" w:type="pct"/>
            <w:shd w:val="clear" w:color="auto" w:fill="auto"/>
          </w:tcPr>
          <w:p w14:paraId="55BAA06C" w14:textId="449E61C8" w:rsidR="00FC6DCB" w:rsidRPr="005620D3" w:rsidRDefault="006D77A8" w:rsidP="006D77A8">
            <w:pPr>
              <w:pStyle w:val="ListParagraph"/>
              <w:numPr>
                <w:ilvl w:val="0"/>
                <w:numId w:val="29"/>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provides assistance to clients or stakeholders with disability in accessing the organisation's services and facilities for sporting activities."/>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provides assistance to clients or stakeholders with disability in accessing the organisation's services and facilities for sporting activities.</w:t>
            </w:r>
            <w:r>
              <w:rPr>
                <w:rFonts w:ascii="Arial" w:hAnsi="Arial" w:cs="Arial"/>
                <w:noProof/>
                <w:color w:val="404040" w:themeColor="text1" w:themeTint="BF"/>
                <w:sz w:val="18"/>
                <w:szCs w:val="18"/>
              </w:rPr>
              <w:fldChar w:fldCharType="end"/>
            </w:r>
          </w:p>
        </w:tc>
        <w:tc>
          <w:tcPr>
            <w:tcW w:w="793" w:type="pct"/>
            <w:shd w:val="clear" w:color="auto" w:fill="auto"/>
          </w:tcPr>
          <w:p w14:paraId="73A92E17" w14:textId="64457228" w:rsidR="00FC6DCB" w:rsidRDefault="00891191" w:rsidP="00FC6DCB">
            <w:pPr>
              <w:tabs>
                <w:tab w:val="left" w:pos="180"/>
              </w:tabs>
              <w:ind w:left="0" w:right="0" w:firstLine="0"/>
              <w:jc w:val="center"/>
              <w:rPr>
                <w:rFonts w:cstheme="minorHAnsi"/>
                <w:color w:val="404040" w:themeColor="text1" w:themeTint="BF"/>
                <w:sz w:val="16"/>
                <w:szCs w:val="16"/>
              </w:rPr>
            </w:pPr>
            <w:sdt>
              <w:sdtPr>
                <w:rPr>
                  <w:rFonts w:cstheme="minorHAnsi"/>
                  <w:color w:val="404040" w:themeColor="text1" w:themeTint="BF"/>
                  <w:sz w:val="16"/>
                  <w:szCs w:val="16"/>
                </w:rPr>
                <w:id w:val="657275582"/>
                <w14:checkbox>
                  <w14:checked w14:val="0"/>
                  <w14:checkedState w14:val="2612" w14:font="MS Gothic"/>
                  <w14:uncheckedState w14:val="2610" w14:font="MS Gothic"/>
                </w14:checkbox>
              </w:sdtPr>
              <w:sdtEndPr/>
              <w:sdtContent>
                <w:r w:rsidR="00FC6DCB" w:rsidRPr="00EB7AE9">
                  <w:rPr>
                    <w:rFonts w:ascii="MS Gothic" w:eastAsia="MS Gothic" w:hAnsi="MS Gothic" w:cstheme="minorHAnsi" w:hint="eastAsia"/>
                    <w:color w:val="404040" w:themeColor="text1" w:themeTint="BF"/>
                    <w:sz w:val="16"/>
                    <w:szCs w:val="16"/>
                  </w:rPr>
                  <w:t>☐</w:t>
                </w:r>
              </w:sdtContent>
            </w:sdt>
            <w:r w:rsidR="00FC6DCB" w:rsidRPr="00EB7AE9">
              <w:rPr>
                <w:rFonts w:cstheme="minorHAnsi"/>
                <w:color w:val="404040" w:themeColor="text1" w:themeTint="BF"/>
                <w:sz w:val="16"/>
                <w:szCs w:val="16"/>
              </w:rPr>
              <w:t xml:space="preserve"> </w:t>
            </w:r>
            <w:r w:rsidR="00FC6DCB" w:rsidRPr="00EB7AE9">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520549008"/>
                <w14:checkbox>
                  <w14:checked w14:val="0"/>
                  <w14:checkedState w14:val="2612" w14:font="MS Gothic"/>
                  <w14:uncheckedState w14:val="2610" w14:font="MS Gothic"/>
                </w14:checkbox>
              </w:sdtPr>
              <w:sdtEndPr/>
              <w:sdtContent>
                <w:r w:rsidR="00FC6DCB" w:rsidRPr="00EB7AE9">
                  <w:rPr>
                    <w:rFonts w:ascii="MS Gothic" w:eastAsia="MS Gothic" w:hAnsi="MS Gothic" w:cstheme="minorHAnsi" w:hint="eastAsia"/>
                    <w:color w:val="404040" w:themeColor="text1" w:themeTint="BF"/>
                    <w:sz w:val="16"/>
                    <w:szCs w:val="16"/>
                  </w:rPr>
                  <w:t>☐</w:t>
                </w:r>
              </w:sdtContent>
            </w:sdt>
            <w:r w:rsidR="00FC6DCB" w:rsidRPr="00EB7AE9">
              <w:rPr>
                <w:rFonts w:cstheme="minorHAnsi"/>
                <w:color w:val="404040" w:themeColor="text1" w:themeTint="BF"/>
                <w:sz w:val="16"/>
                <w:szCs w:val="16"/>
              </w:rPr>
              <w:t xml:space="preserve"> </w:t>
            </w:r>
            <w:r w:rsidR="00FC6DCB" w:rsidRPr="00EB7AE9">
              <w:rPr>
                <w:rFonts w:ascii="Arial" w:hAnsi="Arial" w:cs="Arial"/>
                <w:color w:val="404040" w:themeColor="text1" w:themeTint="BF"/>
                <w:sz w:val="16"/>
                <w:szCs w:val="16"/>
              </w:rPr>
              <w:t>NO</w:t>
            </w:r>
          </w:p>
        </w:tc>
        <w:tc>
          <w:tcPr>
            <w:tcW w:w="1029" w:type="pct"/>
            <w:shd w:val="clear" w:color="auto" w:fill="auto"/>
          </w:tcPr>
          <w:p w14:paraId="3C5A26E9" w14:textId="1DCEDA52" w:rsidR="00FC6DCB" w:rsidRPr="005620D3" w:rsidRDefault="00FC6DCB" w:rsidP="00FD7F1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9938A8A" w14:textId="239A40A6" w:rsidR="00FC6DCB" w:rsidRPr="005620D3" w:rsidRDefault="00FC6DCB" w:rsidP="00FC6DCB">
            <w:pPr>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FC6DCB" w:rsidRPr="005620D3" w14:paraId="2093390C" w14:textId="77777777" w:rsidTr="00294F86">
        <w:trPr>
          <w:cantSplit/>
          <w:trHeight w:val="251"/>
          <w:jc w:val="center"/>
        </w:trPr>
        <w:tc>
          <w:tcPr>
            <w:tcW w:w="2149" w:type="pct"/>
            <w:shd w:val="clear" w:color="auto" w:fill="auto"/>
          </w:tcPr>
          <w:p w14:paraId="561585FB" w14:textId="2866FEBC" w:rsidR="00FC6DCB" w:rsidRPr="005620D3" w:rsidRDefault="00B8544B" w:rsidP="006D77A8">
            <w:pPr>
              <w:pStyle w:val="ListParagraph"/>
              <w:numPr>
                <w:ilvl w:val="0"/>
                <w:numId w:val="29"/>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provides clients or stakeholders with disability with the same materials or equipment that they provide other clients or stakeholders that may or may not have disabilities."/>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provides clients or stakeholders with disability with the same materials or equipment that they provide other clients or stakeholders that may or may not have disabilities.</w:t>
            </w:r>
            <w:r>
              <w:rPr>
                <w:rFonts w:ascii="Arial" w:hAnsi="Arial" w:cs="Arial"/>
                <w:noProof/>
                <w:color w:val="404040" w:themeColor="text1" w:themeTint="BF"/>
                <w:sz w:val="18"/>
                <w:szCs w:val="18"/>
              </w:rPr>
              <w:fldChar w:fldCharType="end"/>
            </w:r>
          </w:p>
        </w:tc>
        <w:tc>
          <w:tcPr>
            <w:tcW w:w="793" w:type="pct"/>
            <w:shd w:val="clear" w:color="auto" w:fill="auto"/>
          </w:tcPr>
          <w:p w14:paraId="12C1DBBB" w14:textId="41FCDBF5" w:rsidR="00FC6DCB" w:rsidRDefault="00891191" w:rsidP="00FC6DCB">
            <w:pPr>
              <w:tabs>
                <w:tab w:val="left" w:pos="180"/>
              </w:tabs>
              <w:ind w:left="0" w:right="0" w:firstLine="0"/>
              <w:jc w:val="center"/>
              <w:rPr>
                <w:rFonts w:cstheme="minorHAnsi"/>
                <w:color w:val="404040" w:themeColor="text1" w:themeTint="BF"/>
                <w:sz w:val="16"/>
                <w:szCs w:val="16"/>
              </w:rPr>
            </w:pPr>
            <w:sdt>
              <w:sdtPr>
                <w:rPr>
                  <w:rFonts w:cstheme="minorHAnsi"/>
                  <w:color w:val="404040" w:themeColor="text1" w:themeTint="BF"/>
                  <w:sz w:val="16"/>
                  <w:szCs w:val="16"/>
                </w:rPr>
                <w:id w:val="-1723973274"/>
                <w14:checkbox>
                  <w14:checked w14:val="0"/>
                  <w14:checkedState w14:val="2612" w14:font="MS Gothic"/>
                  <w14:uncheckedState w14:val="2610" w14:font="MS Gothic"/>
                </w14:checkbox>
              </w:sdtPr>
              <w:sdtEndPr/>
              <w:sdtContent>
                <w:r w:rsidR="00FC6DCB" w:rsidRPr="00EB7AE9">
                  <w:rPr>
                    <w:rFonts w:ascii="MS Gothic" w:eastAsia="MS Gothic" w:hAnsi="MS Gothic" w:cstheme="minorHAnsi" w:hint="eastAsia"/>
                    <w:color w:val="404040" w:themeColor="text1" w:themeTint="BF"/>
                    <w:sz w:val="16"/>
                    <w:szCs w:val="16"/>
                  </w:rPr>
                  <w:t>☐</w:t>
                </w:r>
              </w:sdtContent>
            </w:sdt>
            <w:r w:rsidR="00FC6DCB" w:rsidRPr="00EB7AE9">
              <w:rPr>
                <w:rFonts w:cstheme="minorHAnsi"/>
                <w:color w:val="404040" w:themeColor="text1" w:themeTint="BF"/>
                <w:sz w:val="16"/>
                <w:szCs w:val="16"/>
              </w:rPr>
              <w:t xml:space="preserve"> </w:t>
            </w:r>
            <w:r w:rsidR="00FC6DCB" w:rsidRPr="00EB7AE9">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155031342"/>
                <w14:checkbox>
                  <w14:checked w14:val="0"/>
                  <w14:checkedState w14:val="2612" w14:font="MS Gothic"/>
                  <w14:uncheckedState w14:val="2610" w14:font="MS Gothic"/>
                </w14:checkbox>
              </w:sdtPr>
              <w:sdtEndPr/>
              <w:sdtContent>
                <w:r w:rsidR="00FC6DCB" w:rsidRPr="00EB7AE9">
                  <w:rPr>
                    <w:rFonts w:ascii="MS Gothic" w:eastAsia="MS Gothic" w:hAnsi="MS Gothic" w:cstheme="minorHAnsi" w:hint="eastAsia"/>
                    <w:color w:val="404040" w:themeColor="text1" w:themeTint="BF"/>
                    <w:sz w:val="16"/>
                    <w:szCs w:val="16"/>
                  </w:rPr>
                  <w:t>☐</w:t>
                </w:r>
              </w:sdtContent>
            </w:sdt>
            <w:r w:rsidR="00FC6DCB" w:rsidRPr="00EB7AE9">
              <w:rPr>
                <w:rFonts w:cstheme="minorHAnsi"/>
                <w:color w:val="404040" w:themeColor="text1" w:themeTint="BF"/>
                <w:sz w:val="16"/>
                <w:szCs w:val="16"/>
              </w:rPr>
              <w:t xml:space="preserve"> </w:t>
            </w:r>
            <w:r w:rsidR="00FC6DCB" w:rsidRPr="00EB7AE9">
              <w:rPr>
                <w:rFonts w:ascii="Arial" w:hAnsi="Arial" w:cs="Arial"/>
                <w:color w:val="404040" w:themeColor="text1" w:themeTint="BF"/>
                <w:sz w:val="16"/>
                <w:szCs w:val="16"/>
              </w:rPr>
              <w:t>NO</w:t>
            </w:r>
          </w:p>
        </w:tc>
        <w:tc>
          <w:tcPr>
            <w:tcW w:w="1029" w:type="pct"/>
            <w:shd w:val="clear" w:color="auto" w:fill="auto"/>
          </w:tcPr>
          <w:p w14:paraId="32175DD7" w14:textId="38B759EC" w:rsidR="00FC6DCB" w:rsidRPr="005620D3" w:rsidRDefault="00FC6DCB" w:rsidP="00FD7F1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577D0D4" w14:textId="6D0197A9" w:rsidR="00FC6DCB" w:rsidRPr="005620D3" w:rsidRDefault="00FC6DCB" w:rsidP="00FC6DCB">
            <w:pPr>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6726A" w:rsidRPr="005620D3" w14:paraId="6C9AEB88" w14:textId="77777777" w:rsidTr="00294F86">
        <w:trPr>
          <w:cantSplit/>
          <w:trHeight w:val="251"/>
          <w:jc w:val="center"/>
        </w:trPr>
        <w:tc>
          <w:tcPr>
            <w:tcW w:w="2149" w:type="pct"/>
            <w:shd w:val="clear" w:color="auto" w:fill="auto"/>
          </w:tcPr>
          <w:p w14:paraId="2D84BA14" w14:textId="77777777" w:rsidR="00A6726A" w:rsidRDefault="00A6726A" w:rsidP="00A6726A">
            <w:pPr>
              <w:pStyle w:val="ListParagraph"/>
              <w:numPr>
                <w:ilvl w:val="1"/>
                <w:numId w:val="7"/>
              </w:numPr>
              <w:tabs>
                <w:tab w:val="left" w:pos="180"/>
              </w:tabs>
              <w:contextualSpacing w:val="0"/>
              <w:rPr>
                <w:rFonts w:ascii="Arial" w:hAnsi="Arial" w:cs="Arial"/>
                <w:noProof/>
                <w:color w:val="404040" w:themeColor="text1" w:themeTint="BF"/>
                <w:sz w:val="18"/>
                <w:szCs w:val="18"/>
              </w:rPr>
            </w:pPr>
            <w:r w:rsidRPr="0028647A">
              <w:rPr>
                <w:rFonts w:ascii="Arial" w:hAnsi="Arial" w:cs="Arial"/>
                <w:color w:val="404040" w:themeColor="text1" w:themeTint="BF"/>
                <w:sz w:val="18"/>
                <w:szCs w:val="18"/>
              </w:rPr>
              <w:t xml:space="preserve">The </w:t>
            </w:r>
            <w:r w:rsidRPr="0028647A">
              <w:rPr>
                <w:rFonts w:ascii="Arial" w:hAnsi="Arial" w:cs="Arial"/>
                <w:noProof/>
                <w:color w:val="404040" w:themeColor="text1" w:themeTint="BF"/>
                <w:sz w:val="18"/>
                <w:szCs w:val="18"/>
              </w:rPr>
              <w:t>candidate</w:t>
            </w:r>
            <w:r w:rsidRPr="0028647A">
              <w:rPr>
                <w:rFonts w:ascii="Arial" w:hAnsi="Arial" w:cs="Arial"/>
                <w:color w:val="404040" w:themeColor="text1" w:themeTint="BF"/>
                <w:sz w:val="18"/>
                <w:szCs w:val="18"/>
              </w:rPr>
              <w:t xml:space="preserve"> adheres to legal requirements while following their workplace's policies and procedures.</w:t>
            </w:r>
          </w:p>
          <w:p w14:paraId="19B4C91A" w14:textId="04B4EA9B" w:rsidR="00640239" w:rsidRPr="00A6726A" w:rsidRDefault="00640239" w:rsidP="00640239">
            <w:pPr>
              <w:pStyle w:val="ListParagraph"/>
              <w:tabs>
                <w:tab w:val="left" w:pos="180"/>
              </w:tabs>
              <w:ind w:left="1440" w:firstLine="0"/>
              <w:contextualSpacing w:val="0"/>
              <w:rPr>
                <w:rFonts w:ascii="Arial" w:hAnsi="Arial" w:cs="Arial"/>
                <w:noProof/>
                <w:color w:val="404040" w:themeColor="text1" w:themeTint="BF"/>
                <w:sz w:val="18"/>
                <w:szCs w:val="18"/>
              </w:rPr>
            </w:pPr>
            <w:r>
              <w:rPr>
                <w:rFonts w:ascii="Arial" w:hAnsi="Arial" w:cs="Arial"/>
                <w:b/>
                <w:bCs/>
                <w:color w:val="D73329"/>
                <w:sz w:val="18"/>
                <w:szCs w:val="18"/>
              </w:rPr>
              <w:t>The a</w:t>
            </w:r>
            <w:r w:rsidRPr="00A21DCE">
              <w:rPr>
                <w:rFonts w:ascii="Arial" w:hAnsi="Arial" w:cs="Arial"/>
                <w:b/>
                <w:bCs/>
                <w:color w:val="D73329"/>
                <w:sz w:val="18"/>
                <w:szCs w:val="18"/>
              </w:rPr>
              <w:t xml:space="preserve">ssessor must contextualise the criteria below based on the </w:t>
            </w:r>
            <w:r>
              <w:rPr>
                <w:rFonts w:ascii="Arial" w:hAnsi="Arial" w:cs="Arial"/>
                <w:b/>
                <w:bCs/>
                <w:color w:val="D73329"/>
                <w:sz w:val="18"/>
                <w:szCs w:val="18"/>
              </w:rPr>
              <w:t>policies and procedures of the candidate’s workplace.</w:t>
            </w:r>
          </w:p>
        </w:tc>
        <w:tc>
          <w:tcPr>
            <w:tcW w:w="793" w:type="pct"/>
            <w:shd w:val="clear" w:color="auto" w:fill="auto"/>
          </w:tcPr>
          <w:p w14:paraId="47939BD3" w14:textId="77777777" w:rsidR="00A6726A" w:rsidRPr="00165151" w:rsidRDefault="00A6726A" w:rsidP="00165151">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04CDBC08" w14:textId="77777777" w:rsidR="00A6726A" w:rsidRPr="005620D3" w:rsidRDefault="00A6726A" w:rsidP="00165151">
            <w:pPr>
              <w:ind w:left="0" w:firstLine="0"/>
              <w:jc w:val="both"/>
              <w:rPr>
                <w:rFonts w:ascii="Arial" w:hAnsi="Arial" w:cs="Arial"/>
                <w:color w:val="404040" w:themeColor="text1" w:themeTint="BF"/>
                <w:sz w:val="18"/>
                <w:szCs w:val="18"/>
              </w:rPr>
            </w:pPr>
          </w:p>
        </w:tc>
        <w:tc>
          <w:tcPr>
            <w:tcW w:w="1029" w:type="pct"/>
          </w:tcPr>
          <w:p w14:paraId="63B3323B" w14:textId="77777777" w:rsidR="00A6726A" w:rsidRPr="005620D3" w:rsidRDefault="00A6726A" w:rsidP="00165151">
            <w:pPr>
              <w:ind w:left="0" w:firstLine="0"/>
              <w:jc w:val="both"/>
              <w:rPr>
                <w:rFonts w:ascii="Arial" w:hAnsi="Arial" w:cs="Arial"/>
                <w:color w:val="404040" w:themeColor="text1" w:themeTint="BF"/>
                <w:sz w:val="18"/>
                <w:szCs w:val="18"/>
              </w:rPr>
            </w:pPr>
          </w:p>
        </w:tc>
      </w:tr>
      <w:tr w:rsidR="00A6726A" w:rsidRPr="005620D3" w14:paraId="4ECEF5F1" w14:textId="77777777" w:rsidTr="00294F86">
        <w:trPr>
          <w:cantSplit/>
          <w:trHeight w:val="251"/>
          <w:jc w:val="center"/>
        </w:trPr>
        <w:tc>
          <w:tcPr>
            <w:tcW w:w="2149" w:type="pct"/>
            <w:shd w:val="clear" w:color="auto" w:fill="auto"/>
          </w:tcPr>
          <w:p w14:paraId="534F63B5" w14:textId="40BB9577" w:rsidR="00A6726A" w:rsidRPr="00A6726A" w:rsidRDefault="00A6726A" w:rsidP="00B8544B">
            <w:pPr>
              <w:pStyle w:val="ListParagraph"/>
              <w:numPr>
                <w:ilvl w:val="0"/>
                <w:numId w:val="36"/>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uses the official form or template of the company for recording information from clients and stakeholders."/>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uses the official form or template of the company for recording information from clients and stakeholders.</w:t>
            </w:r>
            <w:r>
              <w:rPr>
                <w:rFonts w:ascii="Arial" w:hAnsi="Arial" w:cs="Arial"/>
                <w:noProof/>
                <w:color w:val="404040" w:themeColor="text1" w:themeTint="BF"/>
                <w:sz w:val="18"/>
                <w:szCs w:val="18"/>
              </w:rPr>
              <w:fldChar w:fldCharType="end"/>
            </w:r>
          </w:p>
        </w:tc>
        <w:tc>
          <w:tcPr>
            <w:tcW w:w="793" w:type="pct"/>
            <w:shd w:val="clear" w:color="auto" w:fill="auto"/>
          </w:tcPr>
          <w:p w14:paraId="27B10AF8" w14:textId="7761BB16" w:rsidR="00A6726A" w:rsidRPr="00165151" w:rsidRDefault="00891191" w:rsidP="00165151">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7801907"/>
                <w14:checkbox>
                  <w14:checked w14:val="0"/>
                  <w14:checkedState w14:val="2612" w14:font="MS Gothic"/>
                  <w14:uncheckedState w14:val="2610" w14:font="MS Gothic"/>
                </w14:checkbox>
              </w:sdtPr>
              <w:sdtEndPr/>
              <w:sdtContent>
                <w:r w:rsidR="00A6726A" w:rsidRPr="00165151">
                  <w:rPr>
                    <w:rFonts w:ascii="Segoe UI Symbol" w:hAnsi="Segoe UI Symbol" w:cs="Segoe UI Symbol"/>
                    <w:color w:val="404040" w:themeColor="text1" w:themeTint="BF"/>
                    <w:sz w:val="16"/>
                    <w:szCs w:val="16"/>
                  </w:rPr>
                  <w:t>☐</w:t>
                </w:r>
              </w:sdtContent>
            </w:sdt>
            <w:r w:rsidR="00A6726A" w:rsidRPr="00C94EF7">
              <w:rPr>
                <w:rFonts w:ascii="Arial" w:hAnsi="Arial" w:cs="Arial"/>
                <w:color w:val="404040" w:themeColor="text1" w:themeTint="BF"/>
                <w:sz w:val="16"/>
                <w:szCs w:val="16"/>
              </w:rPr>
              <w:t xml:space="preserve"> </w:t>
            </w:r>
            <w:r w:rsidR="00A6726A"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411964436"/>
                <w14:checkbox>
                  <w14:checked w14:val="0"/>
                  <w14:checkedState w14:val="2612" w14:font="MS Gothic"/>
                  <w14:uncheckedState w14:val="2610" w14:font="MS Gothic"/>
                </w14:checkbox>
              </w:sdtPr>
              <w:sdtEndPr/>
              <w:sdtContent>
                <w:r w:rsidR="00A6726A" w:rsidRPr="00165151">
                  <w:rPr>
                    <w:rFonts w:ascii="Segoe UI Symbol" w:hAnsi="Segoe UI Symbol" w:cs="Segoe UI Symbol"/>
                    <w:color w:val="404040" w:themeColor="text1" w:themeTint="BF"/>
                    <w:sz w:val="16"/>
                    <w:szCs w:val="16"/>
                  </w:rPr>
                  <w:t>☐</w:t>
                </w:r>
              </w:sdtContent>
            </w:sdt>
            <w:r w:rsidR="00A6726A" w:rsidRPr="00C94EF7">
              <w:rPr>
                <w:rFonts w:ascii="Arial" w:hAnsi="Arial" w:cs="Arial"/>
                <w:color w:val="404040" w:themeColor="text1" w:themeTint="BF"/>
                <w:sz w:val="16"/>
                <w:szCs w:val="16"/>
              </w:rPr>
              <w:t xml:space="preserve"> </w:t>
            </w:r>
            <w:r w:rsidR="00A6726A" w:rsidRPr="00EB7AE9">
              <w:rPr>
                <w:rFonts w:ascii="Arial" w:hAnsi="Arial" w:cs="Arial"/>
                <w:color w:val="404040" w:themeColor="text1" w:themeTint="BF"/>
                <w:sz w:val="16"/>
                <w:szCs w:val="16"/>
              </w:rPr>
              <w:t>NO</w:t>
            </w:r>
          </w:p>
        </w:tc>
        <w:tc>
          <w:tcPr>
            <w:tcW w:w="1029" w:type="pct"/>
            <w:shd w:val="clear" w:color="auto" w:fill="auto"/>
          </w:tcPr>
          <w:p w14:paraId="4DFE9B5E" w14:textId="7B53386B" w:rsidR="00A6726A" w:rsidRPr="005620D3" w:rsidRDefault="00A6726A"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3B9B45BB" w14:textId="42A863C5" w:rsidR="00A6726A" w:rsidRPr="005620D3" w:rsidRDefault="00A6726A"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6726A" w:rsidRPr="005620D3" w14:paraId="2B891278" w14:textId="77777777" w:rsidTr="00294F86">
        <w:trPr>
          <w:cantSplit/>
          <w:trHeight w:val="251"/>
          <w:jc w:val="center"/>
        </w:trPr>
        <w:tc>
          <w:tcPr>
            <w:tcW w:w="2149" w:type="pct"/>
            <w:shd w:val="clear" w:color="auto" w:fill="auto"/>
          </w:tcPr>
          <w:p w14:paraId="187320A3" w14:textId="510862FE" w:rsidR="00A6726A" w:rsidRPr="00A6726A" w:rsidRDefault="00A6726A" w:rsidP="00B8544B">
            <w:pPr>
              <w:pStyle w:val="ListParagraph"/>
              <w:numPr>
                <w:ilvl w:val="0"/>
                <w:numId w:val="36"/>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lastRenderedPageBreak/>
              <w:fldChar w:fldCharType="begin">
                <w:ffData>
                  <w:name w:val=""/>
                  <w:enabled/>
                  <w:calcOnExit w:val="0"/>
                  <w:textInput>
                    <w:default w:val="The candidate uses the company’s prescribed spiel to inform the client or stakeholder of the purpose of data collection."/>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uses the company’s prescribed spiel to inform the client or stakeholder of the purpose of data collection.</w:t>
            </w:r>
            <w:r>
              <w:rPr>
                <w:rFonts w:ascii="Arial" w:hAnsi="Arial" w:cs="Arial"/>
                <w:noProof/>
                <w:color w:val="404040" w:themeColor="text1" w:themeTint="BF"/>
                <w:sz w:val="18"/>
                <w:szCs w:val="18"/>
              </w:rPr>
              <w:fldChar w:fldCharType="end"/>
            </w:r>
          </w:p>
        </w:tc>
        <w:tc>
          <w:tcPr>
            <w:tcW w:w="793" w:type="pct"/>
            <w:shd w:val="clear" w:color="auto" w:fill="auto"/>
          </w:tcPr>
          <w:p w14:paraId="13B7D6A6" w14:textId="49CA8FBA" w:rsidR="00A6726A" w:rsidRPr="00165151" w:rsidRDefault="00891191" w:rsidP="00165151">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57256561"/>
                <w14:checkbox>
                  <w14:checked w14:val="0"/>
                  <w14:checkedState w14:val="2612" w14:font="MS Gothic"/>
                  <w14:uncheckedState w14:val="2610" w14:font="MS Gothic"/>
                </w14:checkbox>
              </w:sdtPr>
              <w:sdtEndPr/>
              <w:sdtContent>
                <w:r w:rsidR="00A6726A" w:rsidRPr="00165151">
                  <w:rPr>
                    <w:rFonts w:ascii="Segoe UI Symbol" w:hAnsi="Segoe UI Symbol" w:cs="Segoe UI Symbol"/>
                    <w:color w:val="404040" w:themeColor="text1" w:themeTint="BF"/>
                    <w:sz w:val="16"/>
                    <w:szCs w:val="16"/>
                  </w:rPr>
                  <w:t>☐</w:t>
                </w:r>
              </w:sdtContent>
            </w:sdt>
            <w:r w:rsidR="00A6726A" w:rsidRPr="00C94EF7">
              <w:rPr>
                <w:rFonts w:ascii="Arial" w:hAnsi="Arial" w:cs="Arial"/>
                <w:color w:val="404040" w:themeColor="text1" w:themeTint="BF"/>
                <w:sz w:val="16"/>
                <w:szCs w:val="16"/>
              </w:rPr>
              <w:t xml:space="preserve"> </w:t>
            </w:r>
            <w:r w:rsidR="00A6726A"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767533242"/>
                <w14:checkbox>
                  <w14:checked w14:val="0"/>
                  <w14:checkedState w14:val="2612" w14:font="MS Gothic"/>
                  <w14:uncheckedState w14:val="2610" w14:font="MS Gothic"/>
                </w14:checkbox>
              </w:sdtPr>
              <w:sdtEndPr/>
              <w:sdtContent>
                <w:r w:rsidR="00A6726A" w:rsidRPr="00165151">
                  <w:rPr>
                    <w:rFonts w:ascii="Segoe UI Symbol" w:hAnsi="Segoe UI Symbol" w:cs="Segoe UI Symbol"/>
                    <w:color w:val="404040" w:themeColor="text1" w:themeTint="BF"/>
                    <w:sz w:val="16"/>
                    <w:szCs w:val="16"/>
                  </w:rPr>
                  <w:t>☐</w:t>
                </w:r>
              </w:sdtContent>
            </w:sdt>
            <w:r w:rsidR="00A6726A" w:rsidRPr="00C94EF7">
              <w:rPr>
                <w:rFonts w:ascii="Arial" w:hAnsi="Arial" w:cs="Arial"/>
                <w:color w:val="404040" w:themeColor="text1" w:themeTint="BF"/>
                <w:sz w:val="16"/>
                <w:szCs w:val="16"/>
              </w:rPr>
              <w:t xml:space="preserve"> </w:t>
            </w:r>
            <w:r w:rsidR="00A6726A" w:rsidRPr="00EB7AE9">
              <w:rPr>
                <w:rFonts w:ascii="Arial" w:hAnsi="Arial" w:cs="Arial"/>
                <w:color w:val="404040" w:themeColor="text1" w:themeTint="BF"/>
                <w:sz w:val="16"/>
                <w:szCs w:val="16"/>
              </w:rPr>
              <w:t>NO</w:t>
            </w:r>
          </w:p>
        </w:tc>
        <w:tc>
          <w:tcPr>
            <w:tcW w:w="1029" w:type="pct"/>
            <w:shd w:val="clear" w:color="auto" w:fill="auto"/>
          </w:tcPr>
          <w:p w14:paraId="0EB25215" w14:textId="7AF8AA29" w:rsidR="00A6726A" w:rsidRPr="005620D3" w:rsidRDefault="00A6726A"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A03B6CF" w14:textId="30A4CDB3" w:rsidR="00A6726A" w:rsidRPr="005620D3" w:rsidRDefault="00A6726A"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6726A" w:rsidRPr="005620D3" w14:paraId="3D5D19E5" w14:textId="77777777" w:rsidTr="00294F86">
        <w:trPr>
          <w:cantSplit/>
          <w:trHeight w:val="251"/>
          <w:jc w:val="center"/>
        </w:trPr>
        <w:tc>
          <w:tcPr>
            <w:tcW w:w="2149" w:type="pct"/>
            <w:shd w:val="clear" w:color="auto" w:fill="auto"/>
          </w:tcPr>
          <w:p w14:paraId="2E0C4E95" w14:textId="725AAFD0" w:rsidR="00A6726A" w:rsidRPr="00A6726A" w:rsidRDefault="00B8544B" w:rsidP="00B8544B">
            <w:pPr>
              <w:pStyle w:val="ListParagraph"/>
              <w:numPr>
                <w:ilvl w:val="0"/>
                <w:numId w:val="36"/>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follows company protocol by recording information regarding data they entered into the company’s database system into the proger log book."/>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follows company protocol by recording information regarding data they entered into the company’s database system into the proger log book.</w:t>
            </w:r>
            <w:r>
              <w:rPr>
                <w:rFonts w:ascii="Arial" w:hAnsi="Arial" w:cs="Arial"/>
                <w:noProof/>
                <w:color w:val="404040" w:themeColor="text1" w:themeTint="BF"/>
                <w:sz w:val="18"/>
                <w:szCs w:val="18"/>
              </w:rPr>
              <w:fldChar w:fldCharType="end"/>
            </w:r>
          </w:p>
        </w:tc>
        <w:tc>
          <w:tcPr>
            <w:tcW w:w="793" w:type="pct"/>
            <w:shd w:val="clear" w:color="auto" w:fill="auto"/>
          </w:tcPr>
          <w:p w14:paraId="292F6A45" w14:textId="27543B92" w:rsidR="00A6726A" w:rsidRPr="00165151" w:rsidRDefault="00891191" w:rsidP="00165151">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30322361"/>
                <w14:checkbox>
                  <w14:checked w14:val="0"/>
                  <w14:checkedState w14:val="2612" w14:font="MS Gothic"/>
                  <w14:uncheckedState w14:val="2610" w14:font="MS Gothic"/>
                </w14:checkbox>
              </w:sdtPr>
              <w:sdtEndPr/>
              <w:sdtContent>
                <w:r w:rsidR="00A6726A" w:rsidRPr="00165151">
                  <w:rPr>
                    <w:rFonts w:ascii="Segoe UI Symbol" w:hAnsi="Segoe UI Symbol" w:cs="Segoe UI Symbol"/>
                    <w:color w:val="404040" w:themeColor="text1" w:themeTint="BF"/>
                    <w:sz w:val="16"/>
                    <w:szCs w:val="16"/>
                  </w:rPr>
                  <w:t>☐</w:t>
                </w:r>
              </w:sdtContent>
            </w:sdt>
            <w:r w:rsidR="00A6726A" w:rsidRPr="00C94EF7">
              <w:rPr>
                <w:rFonts w:ascii="Arial" w:hAnsi="Arial" w:cs="Arial"/>
                <w:color w:val="404040" w:themeColor="text1" w:themeTint="BF"/>
                <w:sz w:val="16"/>
                <w:szCs w:val="16"/>
              </w:rPr>
              <w:t xml:space="preserve"> </w:t>
            </w:r>
            <w:r w:rsidR="00A6726A"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504053436"/>
                <w14:checkbox>
                  <w14:checked w14:val="0"/>
                  <w14:checkedState w14:val="2612" w14:font="MS Gothic"/>
                  <w14:uncheckedState w14:val="2610" w14:font="MS Gothic"/>
                </w14:checkbox>
              </w:sdtPr>
              <w:sdtEndPr/>
              <w:sdtContent>
                <w:r w:rsidR="00A6726A" w:rsidRPr="00165151">
                  <w:rPr>
                    <w:rFonts w:ascii="Segoe UI Symbol" w:hAnsi="Segoe UI Symbol" w:cs="Segoe UI Symbol"/>
                    <w:color w:val="404040" w:themeColor="text1" w:themeTint="BF"/>
                    <w:sz w:val="16"/>
                    <w:szCs w:val="16"/>
                  </w:rPr>
                  <w:t>☐</w:t>
                </w:r>
              </w:sdtContent>
            </w:sdt>
            <w:r w:rsidR="00A6726A" w:rsidRPr="00C94EF7">
              <w:rPr>
                <w:rFonts w:ascii="Arial" w:hAnsi="Arial" w:cs="Arial"/>
                <w:color w:val="404040" w:themeColor="text1" w:themeTint="BF"/>
                <w:sz w:val="16"/>
                <w:szCs w:val="16"/>
              </w:rPr>
              <w:t xml:space="preserve"> </w:t>
            </w:r>
            <w:r w:rsidR="00A6726A" w:rsidRPr="00EB7AE9">
              <w:rPr>
                <w:rFonts w:ascii="Arial" w:hAnsi="Arial" w:cs="Arial"/>
                <w:color w:val="404040" w:themeColor="text1" w:themeTint="BF"/>
                <w:sz w:val="16"/>
                <w:szCs w:val="16"/>
              </w:rPr>
              <w:t>NO</w:t>
            </w:r>
          </w:p>
        </w:tc>
        <w:tc>
          <w:tcPr>
            <w:tcW w:w="1029" w:type="pct"/>
            <w:shd w:val="clear" w:color="auto" w:fill="auto"/>
          </w:tcPr>
          <w:p w14:paraId="1B0C9F20" w14:textId="657E1259" w:rsidR="00A6726A" w:rsidRPr="005620D3" w:rsidRDefault="00A6726A"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E416218" w14:textId="3092D705" w:rsidR="00A6726A" w:rsidRPr="005620D3" w:rsidRDefault="00A6726A"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65151" w:rsidRPr="005620D3" w14:paraId="25EB930D" w14:textId="77777777" w:rsidTr="00294F86">
        <w:trPr>
          <w:cantSplit/>
          <w:trHeight w:val="251"/>
          <w:jc w:val="center"/>
        </w:trPr>
        <w:tc>
          <w:tcPr>
            <w:tcW w:w="2149" w:type="pct"/>
            <w:shd w:val="clear" w:color="auto" w:fill="auto"/>
          </w:tcPr>
          <w:p w14:paraId="13D53CC8" w14:textId="320190F7" w:rsidR="00165151" w:rsidRDefault="00165151" w:rsidP="00165151">
            <w:pPr>
              <w:pStyle w:val="ListParagraph"/>
              <w:numPr>
                <w:ilvl w:val="0"/>
                <w:numId w:val="36"/>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refers the client to the company policy on access to services and facilities to answer any concerns about access."/>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refers the client to the company policy on access to services and facilities to answer any concerns about access.</w:t>
            </w:r>
            <w:r>
              <w:rPr>
                <w:rFonts w:ascii="Arial" w:hAnsi="Arial" w:cs="Arial"/>
                <w:noProof/>
                <w:color w:val="404040" w:themeColor="text1" w:themeTint="BF"/>
                <w:sz w:val="18"/>
                <w:szCs w:val="18"/>
              </w:rPr>
              <w:fldChar w:fldCharType="end"/>
            </w:r>
          </w:p>
        </w:tc>
        <w:tc>
          <w:tcPr>
            <w:tcW w:w="793" w:type="pct"/>
            <w:shd w:val="clear" w:color="auto" w:fill="auto"/>
          </w:tcPr>
          <w:p w14:paraId="76898983" w14:textId="161422D5" w:rsidR="00165151" w:rsidRPr="00C94EF7" w:rsidRDefault="00891191" w:rsidP="00165151">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728721630"/>
                <w14:checkbox>
                  <w14:checked w14:val="0"/>
                  <w14:checkedState w14:val="2612" w14:font="MS Gothic"/>
                  <w14:uncheckedState w14:val="2610" w14:font="MS Gothic"/>
                </w14:checkbox>
              </w:sdtPr>
              <w:sdtEndPr/>
              <w:sdtContent>
                <w:r w:rsidR="00165151" w:rsidRPr="00165151">
                  <w:rPr>
                    <w:rFonts w:ascii="Segoe UI Symbol" w:hAnsi="Segoe UI Symbol" w:cs="Segoe UI Symbol"/>
                    <w:color w:val="404040" w:themeColor="text1" w:themeTint="BF"/>
                    <w:sz w:val="16"/>
                    <w:szCs w:val="16"/>
                  </w:rPr>
                  <w:t>☐</w:t>
                </w:r>
              </w:sdtContent>
            </w:sdt>
            <w:r w:rsidR="00165151" w:rsidRPr="00C94EF7">
              <w:rPr>
                <w:rFonts w:ascii="Arial" w:hAnsi="Arial" w:cs="Arial"/>
                <w:color w:val="404040" w:themeColor="text1" w:themeTint="BF"/>
                <w:sz w:val="16"/>
                <w:szCs w:val="16"/>
              </w:rPr>
              <w:t xml:space="preserve"> </w:t>
            </w:r>
            <w:r w:rsidR="00165151"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922410449"/>
                <w14:checkbox>
                  <w14:checked w14:val="0"/>
                  <w14:checkedState w14:val="2612" w14:font="MS Gothic"/>
                  <w14:uncheckedState w14:val="2610" w14:font="MS Gothic"/>
                </w14:checkbox>
              </w:sdtPr>
              <w:sdtEndPr/>
              <w:sdtContent>
                <w:r w:rsidR="00165151" w:rsidRPr="00165151">
                  <w:rPr>
                    <w:rFonts w:ascii="Segoe UI Symbol" w:hAnsi="Segoe UI Symbol" w:cs="Segoe UI Symbol"/>
                    <w:color w:val="404040" w:themeColor="text1" w:themeTint="BF"/>
                    <w:sz w:val="16"/>
                    <w:szCs w:val="16"/>
                  </w:rPr>
                  <w:t>☐</w:t>
                </w:r>
              </w:sdtContent>
            </w:sdt>
            <w:r w:rsidR="00165151" w:rsidRPr="00C94EF7">
              <w:rPr>
                <w:rFonts w:ascii="Arial" w:hAnsi="Arial" w:cs="Arial"/>
                <w:color w:val="404040" w:themeColor="text1" w:themeTint="BF"/>
                <w:sz w:val="16"/>
                <w:szCs w:val="16"/>
              </w:rPr>
              <w:t xml:space="preserve"> </w:t>
            </w:r>
            <w:r w:rsidR="00165151" w:rsidRPr="00EB7AE9">
              <w:rPr>
                <w:rFonts w:ascii="Arial" w:hAnsi="Arial" w:cs="Arial"/>
                <w:color w:val="404040" w:themeColor="text1" w:themeTint="BF"/>
                <w:sz w:val="16"/>
                <w:szCs w:val="16"/>
              </w:rPr>
              <w:t>NO</w:t>
            </w:r>
          </w:p>
        </w:tc>
        <w:tc>
          <w:tcPr>
            <w:tcW w:w="1029" w:type="pct"/>
            <w:shd w:val="clear" w:color="auto" w:fill="auto"/>
          </w:tcPr>
          <w:p w14:paraId="156D6406" w14:textId="1D8908AB" w:rsidR="00165151" w:rsidRPr="005620D3" w:rsidRDefault="00165151"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20A2F05B" w14:textId="2D1E3FF2" w:rsidR="00165151" w:rsidRPr="005620D3" w:rsidRDefault="00165151"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65151" w:rsidRPr="005620D3" w14:paraId="666C03DE" w14:textId="77777777" w:rsidTr="00294F86">
        <w:trPr>
          <w:cantSplit/>
          <w:trHeight w:val="251"/>
          <w:jc w:val="center"/>
        </w:trPr>
        <w:tc>
          <w:tcPr>
            <w:tcW w:w="2149" w:type="pct"/>
            <w:shd w:val="clear" w:color="auto" w:fill="auto"/>
          </w:tcPr>
          <w:p w14:paraId="640AA315" w14:textId="6C9500FD" w:rsidR="00165151" w:rsidRDefault="00165151" w:rsidP="00165151">
            <w:pPr>
              <w:pStyle w:val="ListParagraph"/>
              <w:numPr>
                <w:ilvl w:val="0"/>
                <w:numId w:val="36"/>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follows the company procedure for assisting a client with accessing a service or facility."/>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follows the company procedure for assisting a client with accessing a service or facility.</w:t>
            </w:r>
            <w:r>
              <w:rPr>
                <w:rFonts w:ascii="Arial" w:hAnsi="Arial" w:cs="Arial"/>
                <w:noProof/>
                <w:color w:val="404040" w:themeColor="text1" w:themeTint="BF"/>
                <w:sz w:val="18"/>
                <w:szCs w:val="18"/>
              </w:rPr>
              <w:fldChar w:fldCharType="end"/>
            </w:r>
          </w:p>
        </w:tc>
        <w:tc>
          <w:tcPr>
            <w:tcW w:w="793" w:type="pct"/>
            <w:shd w:val="clear" w:color="auto" w:fill="auto"/>
          </w:tcPr>
          <w:p w14:paraId="071F3F50" w14:textId="068D101E" w:rsidR="00165151" w:rsidRPr="00C94EF7" w:rsidRDefault="00891191" w:rsidP="00165151">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16520616"/>
                <w14:checkbox>
                  <w14:checked w14:val="0"/>
                  <w14:checkedState w14:val="2612" w14:font="MS Gothic"/>
                  <w14:uncheckedState w14:val="2610" w14:font="MS Gothic"/>
                </w14:checkbox>
              </w:sdtPr>
              <w:sdtEndPr/>
              <w:sdtContent>
                <w:r w:rsidR="00165151" w:rsidRPr="00165151">
                  <w:rPr>
                    <w:rFonts w:ascii="Segoe UI Symbol" w:hAnsi="Segoe UI Symbol" w:cs="Segoe UI Symbol"/>
                    <w:color w:val="404040" w:themeColor="text1" w:themeTint="BF"/>
                    <w:sz w:val="16"/>
                    <w:szCs w:val="16"/>
                  </w:rPr>
                  <w:t>☐</w:t>
                </w:r>
              </w:sdtContent>
            </w:sdt>
            <w:r w:rsidR="00165151" w:rsidRPr="00C94EF7">
              <w:rPr>
                <w:rFonts w:ascii="Arial" w:hAnsi="Arial" w:cs="Arial"/>
                <w:color w:val="404040" w:themeColor="text1" w:themeTint="BF"/>
                <w:sz w:val="16"/>
                <w:szCs w:val="16"/>
              </w:rPr>
              <w:t xml:space="preserve"> </w:t>
            </w:r>
            <w:r w:rsidR="00165151"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049530335"/>
                <w14:checkbox>
                  <w14:checked w14:val="0"/>
                  <w14:checkedState w14:val="2612" w14:font="MS Gothic"/>
                  <w14:uncheckedState w14:val="2610" w14:font="MS Gothic"/>
                </w14:checkbox>
              </w:sdtPr>
              <w:sdtEndPr/>
              <w:sdtContent>
                <w:r w:rsidR="00165151" w:rsidRPr="00165151">
                  <w:rPr>
                    <w:rFonts w:ascii="Segoe UI Symbol" w:hAnsi="Segoe UI Symbol" w:cs="Segoe UI Symbol"/>
                    <w:color w:val="404040" w:themeColor="text1" w:themeTint="BF"/>
                    <w:sz w:val="16"/>
                    <w:szCs w:val="16"/>
                  </w:rPr>
                  <w:t>☐</w:t>
                </w:r>
              </w:sdtContent>
            </w:sdt>
            <w:r w:rsidR="00165151" w:rsidRPr="00C94EF7">
              <w:rPr>
                <w:rFonts w:ascii="Arial" w:hAnsi="Arial" w:cs="Arial"/>
                <w:color w:val="404040" w:themeColor="text1" w:themeTint="BF"/>
                <w:sz w:val="16"/>
                <w:szCs w:val="16"/>
              </w:rPr>
              <w:t xml:space="preserve"> </w:t>
            </w:r>
            <w:r w:rsidR="00165151" w:rsidRPr="00EB7AE9">
              <w:rPr>
                <w:rFonts w:ascii="Arial" w:hAnsi="Arial" w:cs="Arial"/>
                <w:color w:val="404040" w:themeColor="text1" w:themeTint="BF"/>
                <w:sz w:val="16"/>
                <w:szCs w:val="16"/>
              </w:rPr>
              <w:t>NO</w:t>
            </w:r>
          </w:p>
        </w:tc>
        <w:tc>
          <w:tcPr>
            <w:tcW w:w="1029" w:type="pct"/>
            <w:shd w:val="clear" w:color="auto" w:fill="auto"/>
          </w:tcPr>
          <w:p w14:paraId="54CC9C01" w14:textId="6CB00359" w:rsidR="00165151" w:rsidRPr="005620D3" w:rsidRDefault="00165151"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889B831" w14:textId="377D4CDE" w:rsidR="00165151" w:rsidRPr="005620D3" w:rsidRDefault="00165151"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65151" w:rsidRPr="005620D3" w14:paraId="3687E926" w14:textId="77777777" w:rsidTr="00294F86">
        <w:trPr>
          <w:cantSplit/>
          <w:trHeight w:val="251"/>
          <w:jc w:val="center"/>
        </w:trPr>
        <w:tc>
          <w:tcPr>
            <w:tcW w:w="2149" w:type="pct"/>
            <w:shd w:val="clear" w:color="auto" w:fill="auto"/>
          </w:tcPr>
          <w:p w14:paraId="712B3209" w14:textId="79CABE3E" w:rsidR="00165151" w:rsidRDefault="00165151" w:rsidP="00165151">
            <w:pPr>
              <w:pStyle w:val="ListParagraph"/>
              <w:numPr>
                <w:ilvl w:val="0"/>
                <w:numId w:val="36"/>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follows the company policy on inclusion by assisting the client in engaging in activities with various people with and without disabilities."/>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follows the company policy on inclusion by assisting the client in engaging in activities with various people with and without disabilities.</w:t>
            </w:r>
            <w:r>
              <w:rPr>
                <w:rFonts w:ascii="Arial" w:hAnsi="Arial" w:cs="Arial"/>
                <w:noProof/>
                <w:color w:val="404040" w:themeColor="text1" w:themeTint="BF"/>
                <w:sz w:val="18"/>
                <w:szCs w:val="18"/>
              </w:rPr>
              <w:fldChar w:fldCharType="end"/>
            </w:r>
          </w:p>
        </w:tc>
        <w:tc>
          <w:tcPr>
            <w:tcW w:w="793" w:type="pct"/>
            <w:shd w:val="clear" w:color="auto" w:fill="auto"/>
          </w:tcPr>
          <w:p w14:paraId="212B6D5F" w14:textId="4D7FDCFF" w:rsidR="00165151" w:rsidRPr="00C94EF7" w:rsidRDefault="00891191" w:rsidP="00165151">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175179530"/>
                <w14:checkbox>
                  <w14:checked w14:val="0"/>
                  <w14:checkedState w14:val="2612" w14:font="MS Gothic"/>
                  <w14:uncheckedState w14:val="2610" w14:font="MS Gothic"/>
                </w14:checkbox>
              </w:sdtPr>
              <w:sdtEndPr/>
              <w:sdtContent>
                <w:r w:rsidR="00165151" w:rsidRPr="00165151">
                  <w:rPr>
                    <w:rFonts w:ascii="Segoe UI Symbol" w:hAnsi="Segoe UI Symbol" w:cs="Segoe UI Symbol"/>
                    <w:color w:val="404040" w:themeColor="text1" w:themeTint="BF"/>
                    <w:sz w:val="16"/>
                    <w:szCs w:val="16"/>
                  </w:rPr>
                  <w:t>☐</w:t>
                </w:r>
              </w:sdtContent>
            </w:sdt>
            <w:r w:rsidR="00165151" w:rsidRPr="00C94EF7">
              <w:rPr>
                <w:rFonts w:ascii="Arial" w:hAnsi="Arial" w:cs="Arial"/>
                <w:color w:val="404040" w:themeColor="text1" w:themeTint="BF"/>
                <w:sz w:val="16"/>
                <w:szCs w:val="16"/>
              </w:rPr>
              <w:t xml:space="preserve"> </w:t>
            </w:r>
            <w:r w:rsidR="00165151"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623388781"/>
                <w14:checkbox>
                  <w14:checked w14:val="0"/>
                  <w14:checkedState w14:val="2612" w14:font="MS Gothic"/>
                  <w14:uncheckedState w14:val="2610" w14:font="MS Gothic"/>
                </w14:checkbox>
              </w:sdtPr>
              <w:sdtEndPr/>
              <w:sdtContent>
                <w:r w:rsidR="00165151" w:rsidRPr="00165151">
                  <w:rPr>
                    <w:rFonts w:ascii="Segoe UI Symbol" w:hAnsi="Segoe UI Symbol" w:cs="Segoe UI Symbol"/>
                    <w:color w:val="404040" w:themeColor="text1" w:themeTint="BF"/>
                    <w:sz w:val="16"/>
                    <w:szCs w:val="16"/>
                  </w:rPr>
                  <w:t>☐</w:t>
                </w:r>
              </w:sdtContent>
            </w:sdt>
            <w:r w:rsidR="00165151" w:rsidRPr="00C94EF7">
              <w:rPr>
                <w:rFonts w:ascii="Arial" w:hAnsi="Arial" w:cs="Arial"/>
                <w:color w:val="404040" w:themeColor="text1" w:themeTint="BF"/>
                <w:sz w:val="16"/>
                <w:szCs w:val="16"/>
              </w:rPr>
              <w:t xml:space="preserve"> </w:t>
            </w:r>
            <w:r w:rsidR="00165151" w:rsidRPr="00EB7AE9">
              <w:rPr>
                <w:rFonts w:ascii="Arial" w:hAnsi="Arial" w:cs="Arial"/>
                <w:color w:val="404040" w:themeColor="text1" w:themeTint="BF"/>
                <w:sz w:val="16"/>
                <w:szCs w:val="16"/>
              </w:rPr>
              <w:t>NO</w:t>
            </w:r>
          </w:p>
        </w:tc>
        <w:tc>
          <w:tcPr>
            <w:tcW w:w="1029" w:type="pct"/>
            <w:shd w:val="clear" w:color="auto" w:fill="auto"/>
          </w:tcPr>
          <w:p w14:paraId="1A0F90C8" w14:textId="3D4E0A43" w:rsidR="00165151" w:rsidRPr="005620D3" w:rsidRDefault="00165151"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2321621" w14:textId="75EC8E31" w:rsidR="00165151" w:rsidRPr="005620D3" w:rsidRDefault="00165151"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6726A" w:rsidRPr="005620D3" w14:paraId="1F3B8B33" w14:textId="77777777" w:rsidTr="00294F86">
        <w:trPr>
          <w:cantSplit/>
          <w:trHeight w:val="251"/>
          <w:jc w:val="center"/>
        </w:trPr>
        <w:tc>
          <w:tcPr>
            <w:tcW w:w="2149" w:type="pct"/>
            <w:shd w:val="clear" w:color="auto" w:fill="auto"/>
          </w:tcPr>
          <w:p w14:paraId="259B3F0A" w14:textId="77777777" w:rsidR="00A6726A" w:rsidRPr="00A76C83" w:rsidRDefault="00A6726A" w:rsidP="00B8544B">
            <w:pPr>
              <w:pStyle w:val="ListParagraph"/>
              <w:numPr>
                <w:ilvl w:val="1"/>
                <w:numId w:val="7"/>
              </w:numPr>
              <w:tabs>
                <w:tab w:val="left" w:pos="180"/>
              </w:tabs>
              <w:contextualSpacing w:val="0"/>
              <w:rPr>
                <w:rFonts w:ascii="Arial" w:hAnsi="Arial" w:cs="Arial"/>
                <w:noProof/>
                <w:color w:val="404040" w:themeColor="text1" w:themeTint="BF"/>
                <w:sz w:val="18"/>
                <w:szCs w:val="18"/>
              </w:rPr>
            </w:pPr>
            <w:r w:rsidRPr="00A76C83">
              <w:rPr>
                <w:rFonts w:ascii="Arial" w:hAnsi="Arial" w:cs="Arial"/>
                <w:color w:val="404040" w:themeColor="text1" w:themeTint="BF"/>
                <w:sz w:val="18"/>
                <w:szCs w:val="18"/>
              </w:rPr>
              <w:t>The candidate adheres to legal requirements according to the scope of their own role.</w:t>
            </w:r>
          </w:p>
          <w:p w14:paraId="31061EBD" w14:textId="7BFA18CC" w:rsidR="00640239" w:rsidRPr="00A76C83" w:rsidRDefault="00FD00AD" w:rsidP="00640239">
            <w:pPr>
              <w:pStyle w:val="ListParagraph"/>
              <w:tabs>
                <w:tab w:val="left" w:pos="180"/>
              </w:tabs>
              <w:ind w:left="1440" w:firstLine="0"/>
              <w:contextualSpacing w:val="0"/>
              <w:rPr>
                <w:rFonts w:ascii="Arial" w:hAnsi="Arial" w:cs="Arial"/>
                <w:noProof/>
                <w:color w:val="404040" w:themeColor="text1" w:themeTint="BF"/>
                <w:sz w:val="18"/>
                <w:szCs w:val="18"/>
              </w:rPr>
            </w:pPr>
            <w:r w:rsidRPr="00A76C83">
              <w:rPr>
                <w:rFonts w:ascii="Arial" w:hAnsi="Arial" w:cs="Arial"/>
                <w:b/>
                <w:bCs/>
                <w:color w:val="D73329"/>
                <w:sz w:val="18"/>
                <w:szCs w:val="18"/>
              </w:rPr>
              <w:t>The assessor must contextualise the criteria below based on the scope of the candidate’s role</w:t>
            </w:r>
            <w:r w:rsidR="002B5E0F" w:rsidRPr="00A76C83">
              <w:rPr>
                <w:rFonts w:ascii="Arial" w:hAnsi="Arial" w:cs="Arial"/>
                <w:b/>
                <w:bCs/>
                <w:color w:val="D73329"/>
                <w:sz w:val="18"/>
                <w:szCs w:val="18"/>
              </w:rPr>
              <w:t xml:space="preserve">, as indicated in </w:t>
            </w:r>
            <w:r w:rsidR="002B5E0F" w:rsidRPr="00A76C83">
              <w:rPr>
                <w:rFonts w:ascii="Arial" w:hAnsi="Arial" w:cs="Arial"/>
                <w:b/>
                <w:bCs/>
                <w:i/>
                <w:iCs/>
                <w:color w:val="D73329"/>
                <w:sz w:val="18"/>
                <w:szCs w:val="18"/>
              </w:rPr>
              <w:t>Details About Your Workplace</w:t>
            </w:r>
            <w:r w:rsidRPr="00A76C83">
              <w:rPr>
                <w:rFonts w:ascii="Arial" w:hAnsi="Arial" w:cs="Arial"/>
                <w:b/>
                <w:bCs/>
                <w:color w:val="D73329"/>
                <w:sz w:val="18"/>
                <w:szCs w:val="18"/>
              </w:rPr>
              <w:t xml:space="preserve">. </w:t>
            </w:r>
          </w:p>
        </w:tc>
        <w:tc>
          <w:tcPr>
            <w:tcW w:w="793" w:type="pct"/>
            <w:shd w:val="clear" w:color="auto" w:fill="auto"/>
          </w:tcPr>
          <w:p w14:paraId="52D60DB4" w14:textId="77777777" w:rsidR="00A6726A" w:rsidRPr="00165151" w:rsidRDefault="00A6726A" w:rsidP="00165151">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78D89272" w14:textId="77777777" w:rsidR="00A6726A" w:rsidRPr="005620D3" w:rsidRDefault="00A6726A" w:rsidP="00165151">
            <w:pPr>
              <w:ind w:left="0" w:firstLine="0"/>
              <w:jc w:val="both"/>
              <w:rPr>
                <w:rFonts w:ascii="Arial" w:hAnsi="Arial" w:cs="Arial"/>
                <w:color w:val="404040" w:themeColor="text1" w:themeTint="BF"/>
                <w:sz w:val="18"/>
                <w:szCs w:val="18"/>
              </w:rPr>
            </w:pPr>
          </w:p>
        </w:tc>
        <w:tc>
          <w:tcPr>
            <w:tcW w:w="1029" w:type="pct"/>
          </w:tcPr>
          <w:p w14:paraId="27771A60" w14:textId="77777777" w:rsidR="00A6726A" w:rsidRPr="005620D3" w:rsidRDefault="00A6726A" w:rsidP="00165151">
            <w:pPr>
              <w:ind w:left="0" w:firstLine="0"/>
              <w:jc w:val="both"/>
              <w:rPr>
                <w:rFonts w:ascii="Arial" w:hAnsi="Arial" w:cs="Arial"/>
                <w:color w:val="404040" w:themeColor="text1" w:themeTint="BF"/>
                <w:sz w:val="18"/>
                <w:szCs w:val="18"/>
              </w:rPr>
            </w:pPr>
          </w:p>
        </w:tc>
      </w:tr>
      <w:tr w:rsidR="00A6726A" w:rsidRPr="005620D3" w14:paraId="4329726E" w14:textId="77777777" w:rsidTr="00294F86">
        <w:trPr>
          <w:cantSplit/>
          <w:trHeight w:val="251"/>
          <w:jc w:val="center"/>
        </w:trPr>
        <w:tc>
          <w:tcPr>
            <w:tcW w:w="2149" w:type="pct"/>
            <w:shd w:val="clear" w:color="auto" w:fill="auto"/>
          </w:tcPr>
          <w:p w14:paraId="45F536C5" w14:textId="6285DC86" w:rsidR="00A6726A" w:rsidRPr="00A6726A" w:rsidRDefault="00A6726A" w:rsidP="00165151">
            <w:pPr>
              <w:pStyle w:val="ListParagraph"/>
              <w:numPr>
                <w:ilvl w:val="0"/>
                <w:numId w:val="37"/>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lastRenderedPageBreak/>
              <w:fldChar w:fldCharType="begin">
                <w:ffData>
                  <w:name w:val=""/>
                  <w:enabled/>
                  <w:calcOnExit w:val="0"/>
                  <w:textInput>
                    <w:default w:val="The candidate collects information only from the clients and stakeholders assigned to them."/>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collects information only from the clients and stakeholders assigned to them.</w:t>
            </w:r>
            <w:r>
              <w:rPr>
                <w:rFonts w:ascii="Arial" w:hAnsi="Arial" w:cs="Arial"/>
                <w:noProof/>
                <w:color w:val="404040" w:themeColor="text1" w:themeTint="BF"/>
                <w:sz w:val="18"/>
                <w:szCs w:val="18"/>
              </w:rPr>
              <w:fldChar w:fldCharType="end"/>
            </w:r>
          </w:p>
        </w:tc>
        <w:tc>
          <w:tcPr>
            <w:tcW w:w="793" w:type="pct"/>
            <w:shd w:val="clear" w:color="auto" w:fill="auto"/>
          </w:tcPr>
          <w:p w14:paraId="6B42FEE7" w14:textId="4469E5AF" w:rsidR="00A6726A" w:rsidRPr="00165151" w:rsidRDefault="00891191" w:rsidP="00165151">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711763627"/>
                <w14:checkbox>
                  <w14:checked w14:val="0"/>
                  <w14:checkedState w14:val="2612" w14:font="MS Gothic"/>
                  <w14:uncheckedState w14:val="2610" w14:font="MS Gothic"/>
                </w14:checkbox>
              </w:sdtPr>
              <w:sdtEndPr/>
              <w:sdtContent>
                <w:r w:rsidR="00A6726A" w:rsidRPr="00165151">
                  <w:rPr>
                    <w:rFonts w:ascii="Segoe UI Symbol" w:hAnsi="Segoe UI Symbol" w:cs="Segoe UI Symbol"/>
                    <w:color w:val="404040" w:themeColor="text1" w:themeTint="BF"/>
                    <w:sz w:val="16"/>
                    <w:szCs w:val="16"/>
                  </w:rPr>
                  <w:t>☐</w:t>
                </w:r>
              </w:sdtContent>
            </w:sdt>
            <w:r w:rsidR="00A6726A" w:rsidRPr="00C94EF7">
              <w:rPr>
                <w:rFonts w:ascii="Arial" w:hAnsi="Arial" w:cs="Arial"/>
                <w:color w:val="404040" w:themeColor="text1" w:themeTint="BF"/>
                <w:sz w:val="16"/>
                <w:szCs w:val="16"/>
              </w:rPr>
              <w:t xml:space="preserve"> </w:t>
            </w:r>
            <w:r w:rsidR="00A6726A"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542823012"/>
                <w14:checkbox>
                  <w14:checked w14:val="0"/>
                  <w14:checkedState w14:val="2612" w14:font="MS Gothic"/>
                  <w14:uncheckedState w14:val="2610" w14:font="MS Gothic"/>
                </w14:checkbox>
              </w:sdtPr>
              <w:sdtEndPr/>
              <w:sdtContent>
                <w:r w:rsidR="00A6726A" w:rsidRPr="00165151">
                  <w:rPr>
                    <w:rFonts w:ascii="Segoe UI Symbol" w:hAnsi="Segoe UI Symbol" w:cs="Segoe UI Symbol"/>
                    <w:color w:val="404040" w:themeColor="text1" w:themeTint="BF"/>
                    <w:sz w:val="16"/>
                    <w:szCs w:val="16"/>
                  </w:rPr>
                  <w:t>☐</w:t>
                </w:r>
              </w:sdtContent>
            </w:sdt>
            <w:r w:rsidR="00A6726A" w:rsidRPr="00C94EF7">
              <w:rPr>
                <w:rFonts w:ascii="Arial" w:hAnsi="Arial" w:cs="Arial"/>
                <w:color w:val="404040" w:themeColor="text1" w:themeTint="BF"/>
                <w:sz w:val="16"/>
                <w:szCs w:val="16"/>
              </w:rPr>
              <w:t xml:space="preserve"> </w:t>
            </w:r>
            <w:r w:rsidR="00A6726A" w:rsidRPr="00EB7AE9">
              <w:rPr>
                <w:rFonts w:ascii="Arial" w:hAnsi="Arial" w:cs="Arial"/>
                <w:color w:val="404040" w:themeColor="text1" w:themeTint="BF"/>
                <w:sz w:val="16"/>
                <w:szCs w:val="16"/>
              </w:rPr>
              <w:t>NO</w:t>
            </w:r>
          </w:p>
        </w:tc>
        <w:tc>
          <w:tcPr>
            <w:tcW w:w="1029" w:type="pct"/>
            <w:shd w:val="clear" w:color="auto" w:fill="auto"/>
          </w:tcPr>
          <w:p w14:paraId="0439CDDF" w14:textId="2D9D3EB8" w:rsidR="00A6726A" w:rsidRPr="005620D3" w:rsidRDefault="00A6726A"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389B917E" w14:textId="047BF203" w:rsidR="00A6726A" w:rsidRPr="005620D3" w:rsidRDefault="00A6726A"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6726A" w:rsidRPr="005620D3" w14:paraId="526C439E" w14:textId="77777777" w:rsidTr="00294F86">
        <w:trPr>
          <w:cantSplit/>
          <w:trHeight w:val="251"/>
          <w:jc w:val="center"/>
        </w:trPr>
        <w:tc>
          <w:tcPr>
            <w:tcW w:w="2149" w:type="pct"/>
            <w:shd w:val="clear" w:color="auto" w:fill="auto"/>
          </w:tcPr>
          <w:p w14:paraId="778F5718" w14:textId="2200166A" w:rsidR="00A6726A" w:rsidRPr="00A6726A" w:rsidRDefault="00A6726A" w:rsidP="00165151">
            <w:pPr>
              <w:pStyle w:val="ListParagraph"/>
              <w:numPr>
                <w:ilvl w:val="0"/>
                <w:numId w:val="37"/>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While providing information on the purpose of data collection, the candidate asks for assistance from their supervisor, equipment manager or an interpreter to use appropriate adjustments to address any communication needs."/>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While providing information on the purpose of data collection, the candidate asks for assistance from their supervisor, equipment manager or an interpreter to use appropriate adjustments to address any communication needs.</w:t>
            </w:r>
            <w:r>
              <w:rPr>
                <w:rFonts w:ascii="Arial" w:hAnsi="Arial" w:cs="Arial"/>
                <w:noProof/>
                <w:color w:val="404040" w:themeColor="text1" w:themeTint="BF"/>
                <w:sz w:val="18"/>
                <w:szCs w:val="18"/>
              </w:rPr>
              <w:fldChar w:fldCharType="end"/>
            </w:r>
          </w:p>
        </w:tc>
        <w:tc>
          <w:tcPr>
            <w:tcW w:w="793" w:type="pct"/>
            <w:shd w:val="clear" w:color="auto" w:fill="auto"/>
          </w:tcPr>
          <w:p w14:paraId="510D23D0" w14:textId="78689242" w:rsidR="00A6726A" w:rsidRPr="00165151" w:rsidRDefault="00891191" w:rsidP="00165151">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86689068"/>
                <w14:checkbox>
                  <w14:checked w14:val="0"/>
                  <w14:checkedState w14:val="2612" w14:font="MS Gothic"/>
                  <w14:uncheckedState w14:val="2610" w14:font="MS Gothic"/>
                </w14:checkbox>
              </w:sdtPr>
              <w:sdtEndPr/>
              <w:sdtContent>
                <w:r w:rsidR="00A6726A" w:rsidRPr="00165151">
                  <w:rPr>
                    <w:rFonts w:ascii="Segoe UI Symbol" w:hAnsi="Segoe UI Symbol" w:cs="Segoe UI Symbol"/>
                    <w:color w:val="404040" w:themeColor="text1" w:themeTint="BF"/>
                    <w:sz w:val="16"/>
                    <w:szCs w:val="16"/>
                  </w:rPr>
                  <w:t>☐</w:t>
                </w:r>
              </w:sdtContent>
            </w:sdt>
            <w:r w:rsidR="00A6726A" w:rsidRPr="00C94EF7">
              <w:rPr>
                <w:rFonts w:ascii="Arial" w:hAnsi="Arial" w:cs="Arial"/>
                <w:color w:val="404040" w:themeColor="text1" w:themeTint="BF"/>
                <w:sz w:val="16"/>
                <w:szCs w:val="16"/>
              </w:rPr>
              <w:t xml:space="preserve"> </w:t>
            </w:r>
            <w:r w:rsidR="00A6726A"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014919378"/>
                <w14:checkbox>
                  <w14:checked w14:val="0"/>
                  <w14:checkedState w14:val="2612" w14:font="MS Gothic"/>
                  <w14:uncheckedState w14:val="2610" w14:font="MS Gothic"/>
                </w14:checkbox>
              </w:sdtPr>
              <w:sdtEndPr/>
              <w:sdtContent>
                <w:r w:rsidR="00A6726A" w:rsidRPr="00165151">
                  <w:rPr>
                    <w:rFonts w:ascii="Segoe UI Symbol" w:hAnsi="Segoe UI Symbol" w:cs="Segoe UI Symbol"/>
                    <w:color w:val="404040" w:themeColor="text1" w:themeTint="BF"/>
                    <w:sz w:val="16"/>
                    <w:szCs w:val="16"/>
                  </w:rPr>
                  <w:t>☐</w:t>
                </w:r>
              </w:sdtContent>
            </w:sdt>
            <w:r w:rsidR="00A6726A" w:rsidRPr="00C94EF7">
              <w:rPr>
                <w:rFonts w:ascii="Arial" w:hAnsi="Arial" w:cs="Arial"/>
                <w:color w:val="404040" w:themeColor="text1" w:themeTint="BF"/>
                <w:sz w:val="16"/>
                <w:szCs w:val="16"/>
              </w:rPr>
              <w:t xml:space="preserve"> </w:t>
            </w:r>
            <w:r w:rsidR="00A6726A" w:rsidRPr="00EB7AE9">
              <w:rPr>
                <w:rFonts w:ascii="Arial" w:hAnsi="Arial" w:cs="Arial"/>
                <w:color w:val="404040" w:themeColor="text1" w:themeTint="BF"/>
                <w:sz w:val="16"/>
                <w:szCs w:val="16"/>
              </w:rPr>
              <w:t>NO</w:t>
            </w:r>
          </w:p>
        </w:tc>
        <w:tc>
          <w:tcPr>
            <w:tcW w:w="1029" w:type="pct"/>
            <w:shd w:val="clear" w:color="auto" w:fill="auto"/>
          </w:tcPr>
          <w:p w14:paraId="0023B237" w14:textId="5EBFDF31" w:rsidR="00A6726A" w:rsidRPr="005620D3" w:rsidRDefault="00A6726A"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4789EAD" w14:textId="01E24654" w:rsidR="00A6726A" w:rsidRPr="005620D3" w:rsidRDefault="00A6726A"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6726A" w:rsidRPr="005620D3" w14:paraId="01CC4F13" w14:textId="77777777" w:rsidTr="00294F86">
        <w:trPr>
          <w:cantSplit/>
          <w:trHeight w:val="251"/>
          <w:jc w:val="center"/>
        </w:trPr>
        <w:tc>
          <w:tcPr>
            <w:tcW w:w="2149" w:type="pct"/>
            <w:shd w:val="clear" w:color="auto" w:fill="auto"/>
          </w:tcPr>
          <w:p w14:paraId="3570EB88" w14:textId="60B0AABA" w:rsidR="00A6726A" w:rsidRPr="00A6726A" w:rsidRDefault="00A6726A" w:rsidP="00165151">
            <w:pPr>
              <w:pStyle w:val="ListParagraph"/>
              <w:numPr>
                <w:ilvl w:val="0"/>
                <w:numId w:val="37"/>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secures the signature of their supervisor before entering any data into the organisation’s database."/>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secures the signature of their supervisor before entering any data into the organisation’s database.</w:t>
            </w:r>
            <w:r>
              <w:rPr>
                <w:rFonts w:ascii="Arial" w:hAnsi="Arial" w:cs="Arial"/>
                <w:noProof/>
                <w:color w:val="404040" w:themeColor="text1" w:themeTint="BF"/>
                <w:sz w:val="18"/>
                <w:szCs w:val="18"/>
              </w:rPr>
              <w:fldChar w:fldCharType="end"/>
            </w:r>
          </w:p>
        </w:tc>
        <w:tc>
          <w:tcPr>
            <w:tcW w:w="793" w:type="pct"/>
            <w:shd w:val="clear" w:color="auto" w:fill="auto"/>
          </w:tcPr>
          <w:p w14:paraId="480885A4" w14:textId="749293D6" w:rsidR="00A6726A" w:rsidRPr="00165151" w:rsidRDefault="00891191" w:rsidP="00165151">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30962016"/>
                <w14:checkbox>
                  <w14:checked w14:val="0"/>
                  <w14:checkedState w14:val="2612" w14:font="MS Gothic"/>
                  <w14:uncheckedState w14:val="2610" w14:font="MS Gothic"/>
                </w14:checkbox>
              </w:sdtPr>
              <w:sdtEndPr/>
              <w:sdtContent>
                <w:r w:rsidR="00A6726A" w:rsidRPr="00165151">
                  <w:rPr>
                    <w:rFonts w:ascii="Segoe UI Symbol" w:hAnsi="Segoe UI Symbol" w:cs="Segoe UI Symbol"/>
                    <w:color w:val="404040" w:themeColor="text1" w:themeTint="BF"/>
                    <w:sz w:val="16"/>
                    <w:szCs w:val="16"/>
                  </w:rPr>
                  <w:t>☐</w:t>
                </w:r>
              </w:sdtContent>
            </w:sdt>
            <w:r w:rsidR="00A6726A" w:rsidRPr="00C94EF7">
              <w:rPr>
                <w:rFonts w:ascii="Arial" w:hAnsi="Arial" w:cs="Arial"/>
                <w:color w:val="404040" w:themeColor="text1" w:themeTint="BF"/>
                <w:sz w:val="16"/>
                <w:szCs w:val="16"/>
              </w:rPr>
              <w:t xml:space="preserve"> </w:t>
            </w:r>
            <w:r w:rsidR="00A6726A"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849251968"/>
                <w14:checkbox>
                  <w14:checked w14:val="0"/>
                  <w14:checkedState w14:val="2612" w14:font="MS Gothic"/>
                  <w14:uncheckedState w14:val="2610" w14:font="MS Gothic"/>
                </w14:checkbox>
              </w:sdtPr>
              <w:sdtEndPr/>
              <w:sdtContent>
                <w:r w:rsidR="00A6726A" w:rsidRPr="00165151">
                  <w:rPr>
                    <w:rFonts w:ascii="Segoe UI Symbol" w:hAnsi="Segoe UI Symbol" w:cs="Segoe UI Symbol"/>
                    <w:color w:val="404040" w:themeColor="text1" w:themeTint="BF"/>
                    <w:sz w:val="16"/>
                    <w:szCs w:val="16"/>
                  </w:rPr>
                  <w:t>☐</w:t>
                </w:r>
              </w:sdtContent>
            </w:sdt>
            <w:r w:rsidR="00A6726A" w:rsidRPr="00C94EF7">
              <w:rPr>
                <w:rFonts w:ascii="Arial" w:hAnsi="Arial" w:cs="Arial"/>
                <w:color w:val="404040" w:themeColor="text1" w:themeTint="BF"/>
                <w:sz w:val="16"/>
                <w:szCs w:val="16"/>
              </w:rPr>
              <w:t xml:space="preserve"> </w:t>
            </w:r>
            <w:r w:rsidR="00A6726A" w:rsidRPr="00EB7AE9">
              <w:rPr>
                <w:rFonts w:ascii="Arial" w:hAnsi="Arial" w:cs="Arial"/>
                <w:color w:val="404040" w:themeColor="text1" w:themeTint="BF"/>
                <w:sz w:val="16"/>
                <w:szCs w:val="16"/>
              </w:rPr>
              <w:t>NO</w:t>
            </w:r>
          </w:p>
        </w:tc>
        <w:tc>
          <w:tcPr>
            <w:tcW w:w="1029" w:type="pct"/>
            <w:shd w:val="clear" w:color="auto" w:fill="auto"/>
          </w:tcPr>
          <w:p w14:paraId="09FBB820" w14:textId="363E69A9" w:rsidR="00A6726A" w:rsidRPr="005620D3" w:rsidRDefault="00A6726A"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18D36B69" w14:textId="1368480C" w:rsidR="00A6726A" w:rsidRPr="005620D3" w:rsidRDefault="00A6726A"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65151" w:rsidRPr="005620D3" w14:paraId="215B165F" w14:textId="77777777" w:rsidTr="00294F86">
        <w:trPr>
          <w:cantSplit/>
          <w:trHeight w:val="251"/>
          <w:jc w:val="center"/>
        </w:trPr>
        <w:tc>
          <w:tcPr>
            <w:tcW w:w="2149" w:type="pct"/>
            <w:shd w:val="clear" w:color="auto" w:fill="auto"/>
          </w:tcPr>
          <w:p w14:paraId="24979D93" w14:textId="1C327E0D" w:rsidR="00165151" w:rsidRDefault="00165151" w:rsidP="00165151">
            <w:pPr>
              <w:pStyle w:val="ListParagraph"/>
              <w:numPr>
                <w:ilvl w:val="0"/>
                <w:numId w:val="37"/>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While discussing company policies and procedures, the candidate provides a correct interpretation or explanation, without adding in any additional info such as personal ideas, experiences, etc."/>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While discussing company policies and procedures, the candidate provides a correct interpretation or explanation, without adding in any additional info such as personal ideas, experiences, etc.</w:t>
            </w:r>
            <w:r>
              <w:rPr>
                <w:rFonts w:ascii="Arial" w:hAnsi="Arial" w:cs="Arial"/>
                <w:noProof/>
                <w:color w:val="404040" w:themeColor="text1" w:themeTint="BF"/>
                <w:sz w:val="18"/>
                <w:szCs w:val="18"/>
              </w:rPr>
              <w:fldChar w:fldCharType="end"/>
            </w:r>
          </w:p>
        </w:tc>
        <w:tc>
          <w:tcPr>
            <w:tcW w:w="793" w:type="pct"/>
            <w:shd w:val="clear" w:color="auto" w:fill="auto"/>
          </w:tcPr>
          <w:p w14:paraId="6784E718" w14:textId="04CFDED4" w:rsidR="00165151" w:rsidRPr="00C94EF7" w:rsidRDefault="00891191" w:rsidP="00165151">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36158188"/>
                <w14:checkbox>
                  <w14:checked w14:val="0"/>
                  <w14:checkedState w14:val="2612" w14:font="MS Gothic"/>
                  <w14:uncheckedState w14:val="2610" w14:font="MS Gothic"/>
                </w14:checkbox>
              </w:sdtPr>
              <w:sdtEndPr/>
              <w:sdtContent>
                <w:r w:rsidR="00165151" w:rsidRPr="00165151">
                  <w:rPr>
                    <w:rFonts w:ascii="Segoe UI Symbol" w:hAnsi="Segoe UI Symbol" w:cs="Segoe UI Symbol"/>
                    <w:color w:val="404040" w:themeColor="text1" w:themeTint="BF"/>
                    <w:sz w:val="16"/>
                    <w:szCs w:val="16"/>
                  </w:rPr>
                  <w:t>☐</w:t>
                </w:r>
              </w:sdtContent>
            </w:sdt>
            <w:r w:rsidR="00165151" w:rsidRPr="00C94EF7">
              <w:rPr>
                <w:rFonts w:ascii="Arial" w:hAnsi="Arial" w:cs="Arial"/>
                <w:color w:val="404040" w:themeColor="text1" w:themeTint="BF"/>
                <w:sz w:val="16"/>
                <w:szCs w:val="16"/>
              </w:rPr>
              <w:t xml:space="preserve"> </w:t>
            </w:r>
            <w:r w:rsidR="00165151"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170170904"/>
                <w14:checkbox>
                  <w14:checked w14:val="0"/>
                  <w14:checkedState w14:val="2612" w14:font="MS Gothic"/>
                  <w14:uncheckedState w14:val="2610" w14:font="MS Gothic"/>
                </w14:checkbox>
              </w:sdtPr>
              <w:sdtEndPr/>
              <w:sdtContent>
                <w:r w:rsidR="00165151" w:rsidRPr="00165151">
                  <w:rPr>
                    <w:rFonts w:ascii="Segoe UI Symbol" w:hAnsi="Segoe UI Symbol" w:cs="Segoe UI Symbol"/>
                    <w:color w:val="404040" w:themeColor="text1" w:themeTint="BF"/>
                    <w:sz w:val="16"/>
                    <w:szCs w:val="16"/>
                  </w:rPr>
                  <w:t>☐</w:t>
                </w:r>
              </w:sdtContent>
            </w:sdt>
            <w:r w:rsidR="00165151" w:rsidRPr="00C94EF7">
              <w:rPr>
                <w:rFonts w:ascii="Arial" w:hAnsi="Arial" w:cs="Arial"/>
                <w:color w:val="404040" w:themeColor="text1" w:themeTint="BF"/>
                <w:sz w:val="16"/>
                <w:szCs w:val="16"/>
              </w:rPr>
              <w:t xml:space="preserve"> </w:t>
            </w:r>
            <w:r w:rsidR="00165151" w:rsidRPr="00EB7AE9">
              <w:rPr>
                <w:rFonts w:ascii="Arial" w:hAnsi="Arial" w:cs="Arial"/>
                <w:color w:val="404040" w:themeColor="text1" w:themeTint="BF"/>
                <w:sz w:val="16"/>
                <w:szCs w:val="16"/>
              </w:rPr>
              <w:t>NO</w:t>
            </w:r>
          </w:p>
        </w:tc>
        <w:tc>
          <w:tcPr>
            <w:tcW w:w="1029" w:type="pct"/>
            <w:shd w:val="clear" w:color="auto" w:fill="auto"/>
          </w:tcPr>
          <w:p w14:paraId="70A263A0" w14:textId="35A41C05" w:rsidR="00165151" w:rsidRPr="005620D3" w:rsidRDefault="00165151"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20D4DE26" w14:textId="73D3BDB6" w:rsidR="00165151" w:rsidRPr="005620D3" w:rsidRDefault="00165151"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65151" w:rsidRPr="005620D3" w14:paraId="3B6FCD32" w14:textId="77777777" w:rsidTr="00294F86">
        <w:trPr>
          <w:cantSplit/>
          <w:trHeight w:val="251"/>
          <w:jc w:val="center"/>
        </w:trPr>
        <w:tc>
          <w:tcPr>
            <w:tcW w:w="2149" w:type="pct"/>
            <w:shd w:val="clear" w:color="auto" w:fill="auto"/>
          </w:tcPr>
          <w:p w14:paraId="68FCF4D0" w14:textId="3042A977" w:rsidR="00165151" w:rsidRDefault="00165151" w:rsidP="00165151">
            <w:pPr>
              <w:pStyle w:val="ListParagraph"/>
              <w:numPr>
                <w:ilvl w:val="0"/>
                <w:numId w:val="37"/>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assists the client with accessing services and facilities without interfering or infringing upon their independence or right to choice."/>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assists the client with accessing services and facilities without interfering or infringing upon their independence or right to choice.</w:t>
            </w:r>
            <w:r>
              <w:rPr>
                <w:rFonts w:ascii="Arial" w:hAnsi="Arial" w:cs="Arial"/>
                <w:noProof/>
                <w:color w:val="404040" w:themeColor="text1" w:themeTint="BF"/>
                <w:sz w:val="18"/>
                <w:szCs w:val="18"/>
              </w:rPr>
              <w:fldChar w:fldCharType="end"/>
            </w:r>
          </w:p>
        </w:tc>
        <w:tc>
          <w:tcPr>
            <w:tcW w:w="793" w:type="pct"/>
            <w:shd w:val="clear" w:color="auto" w:fill="auto"/>
          </w:tcPr>
          <w:p w14:paraId="4B48B923" w14:textId="23699D88" w:rsidR="00165151" w:rsidRPr="00C94EF7" w:rsidRDefault="00891191" w:rsidP="00165151">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77497711"/>
                <w14:checkbox>
                  <w14:checked w14:val="0"/>
                  <w14:checkedState w14:val="2612" w14:font="MS Gothic"/>
                  <w14:uncheckedState w14:val="2610" w14:font="MS Gothic"/>
                </w14:checkbox>
              </w:sdtPr>
              <w:sdtEndPr/>
              <w:sdtContent>
                <w:r w:rsidR="00165151" w:rsidRPr="00165151">
                  <w:rPr>
                    <w:rFonts w:ascii="Segoe UI Symbol" w:hAnsi="Segoe UI Symbol" w:cs="Segoe UI Symbol"/>
                    <w:color w:val="404040" w:themeColor="text1" w:themeTint="BF"/>
                    <w:sz w:val="16"/>
                    <w:szCs w:val="16"/>
                  </w:rPr>
                  <w:t>☐</w:t>
                </w:r>
              </w:sdtContent>
            </w:sdt>
            <w:r w:rsidR="00165151" w:rsidRPr="00C94EF7">
              <w:rPr>
                <w:rFonts w:ascii="Arial" w:hAnsi="Arial" w:cs="Arial"/>
                <w:color w:val="404040" w:themeColor="text1" w:themeTint="BF"/>
                <w:sz w:val="16"/>
                <w:szCs w:val="16"/>
              </w:rPr>
              <w:t xml:space="preserve"> </w:t>
            </w:r>
            <w:r w:rsidR="00165151"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281813429"/>
                <w14:checkbox>
                  <w14:checked w14:val="0"/>
                  <w14:checkedState w14:val="2612" w14:font="MS Gothic"/>
                  <w14:uncheckedState w14:val="2610" w14:font="MS Gothic"/>
                </w14:checkbox>
              </w:sdtPr>
              <w:sdtEndPr/>
              <w:sdtContent>
                <w:r w:rsidR="00165151" w:rsidRPr="00165151">
                  <w:rPr>
                    <w:rFonts w:ascii="Segoe UI Symbol" w:hAnsi="Segoe UI Symbol" w:cs="Segoe UI Symbol"/>
                    <w:color w:val="404040" w:themeColor="text1" w:themeTint="BF"/>
                    <w:sz w:val="16"/>
                    <w:szCs w:val="16"/>
                  </w:rPr>
                  <w:t>☐</w:t>
                </w:r>
              </w:sdtContent>
            </w:sdt>
            <w:r w:rsidR="00165151" w:rsidRPr="00C94EF7">
              <w:rPr>
                <w:rFonts w:ascii="Arial" w:hAnsi="Arial" w:cs="Arial"/>
                <w:color w:val="404040" w:themeColor="text1" w:themeTint="BF"/>
                <w:sz w:val="16"/>
                <w:szCs w:val="16"/>
              </w:rPr>
              <w:t xml:space="preserve"> </w:t>
            </w:r>
            <w:r w:rsidR="00165151" w:rsidRPr="00EB7AE9">
              <w:rPr>
                <w:rFonts w:ascii="Arial" w:hAnsi="Arial" w:cs="Arial"/>
                <w:color w:val="404040" w:themeColor="text1" w:themeTint="BF"/>
                <w:sz w:val="16"/>
                <w:szCs w:val="16"/>
              </w:rPr>
              <w:t>NO</w:t>
            </w:r>
          </w:p>
        </w:tc>
        <w:tc>
          <w:tcPr>
            <w:tcW w:w="1029" w:type="pct"/>
            <w:shd w:val="clear" w:color="auto" w:fill="auto"/>
          </w:tcPr>
          <w:p w14:paraId="3FF34AEF" w14:textId="25CD253A" w:rsidR="00165151" w:rsidRPr="005620D3" w:rsidRDefault="00165151"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38E76C8" w14:textId="4A19EC19" w:rsidR="00165151" w:rsidRPr="005620D3" w:rsidRDefault="00165151"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165151" w:rsidRPr="005620D3" w14:paraId="73457425" w14:textId="77777777" w:rsidTr="00294F86">
        <w:trPr>
          <w:cantSplit/>
          <w:trHeight w:val="251"/>
          <w:jc w:val="center"/>
        </w:trPr>
        <w:tc>
          <w:tcPr>
            <w:tcW w:w="2149" w:type="pct"/>
            <w:shd w:val="clear" w:color="auto" w:fill="auto"/>
          </w:tcPr>
          <w:p w14:paraId="7CF1667B" w14:textId="58BB8BE5" w:rsidR="00165151" w:rsidRDefault="00165151" w:rsidP="00165151">
            <w:pPr>
              <w:pStyle w:val="ListParagraph"/>
              <w:numPr>
                <w:ilvl w:val="0"/>
                <w:numId w:val="37"/>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lastRenderedPageBreak/>
              <w:fldChar w:fldCharType="begin">
                <w:ffData>
                  <w:name w:val=""/>
                  <w:enabled/>
                  <w:calcOnExit w:val="0"/>
                  <w:textInput>
                    <w:default w:val="While assisting clients to use equipment or resources, the candidate provides correct instructions and uses appropriate modeling and motivation techniques."/>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While assisting clients to use equipment or resources, the candidate provides correct instructions and uses appropriate modeling and motivation techniques.</w:t>
            </w:r>
            <w:r>
              <w:rPr>
                <w:rFonts w:ascii="Arial" w:hAnsi="Arial" w:cs="Arial"/>
                <w:noProof/>
                <w:color w:val="404040" w:themeColor="text1" w:themeTint="BF"/>
                <w:sz w:val="18"/>
                <w:szCs w:val="18"/>
              </w:rPr>
              <w:fldChar w:fldCharType="end"/>
            </w:r>
          </w:p>
        </w:tc>
        <w:tc>
          <w:tcPr>
            <w:tcW w:w="793" w:type="pct"/>
            <w:shd w:val="clear" w:color="auto" w:fill="auto"/>
          </w:tcPr>
          <w:p w14:paraId="53F5759E" w14:textId="417E2274" w:rsidR="00165151" w:rsidRPr="00C94EF7" w:rsidRDefault="00891191" w:rsidP="00165151">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90085369"/>
                <w14:checkbox>
                  <w14:checked w14:val="0"/>
                  <w14:checkedState w14:val="2612" w14:font="MS Gothic"/>
                  <w14:uncheckedState w14:val="2610" w14:font="MS Gothic"/>
                </w14:checkbox>
              </w:sdtPr>
              <w:sdtEndPr/>
              <w:sdtContent>
                <w:r w:rsidR="00165151" w:rsidRPr="00165151">
                  <w:rPr>
                    <w:rFonts w:ascii="Segoe UI Symbol" w:hAnsi="Segoe UI Symbol" w:cs="Segoe UI Symbol"/>
                    <w:color w:val="404040" w:themeColor="text1" w:themeTint="BF"/>
                    <w:sz w:val="16"/>
                    <w:szCs w:val="16"/>
                  </w:rPr>
                  <w:t>☐</w:t>
                </w:r>
              </w:sdtContent>
            </w:sdt>
            <w:r w:rsidR="00165151" w:rsidRPr="00C94EF7">
              <w:rPr>
                <w:rFonts w:ascii="Arial" w:hAnsi="Arial" w:cs="Arial"/>
                <w:color w:val="404040" w:themeColor="text1" w:themeTint="BF"/>
                <w:sz w:val="16"/>
                <w:szCs w:val="16"/>
              </w:rPr>
              <w:t xml:space="preserve"> </w:t>
            </w:r>
            <w:r w:rsidR="00165151"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716976665"/>
                <w14:checkbox>
                  <w14:checked w14:val="0"/>
                  <w14:checkedState w14:val="2612" w14:font="MS Gothic"/>
                  <w14:uncheckedState w14:val="2610" w14:font="MS Gothic"/>
                </w14:checkbox>
              </w:sdtPr>
              <w:sdtEndPr/>
              <w:sdtContent>
                <w:r w:rsidR="00165151" w:rsidRPr="00165151">
                  <w:rPr>
                    <w:rFonts w:ascii="Segoe UI Symbol" w:hAnsi="Segoe UI Symbol" w:cs="Segoe UI Symbol"/>
                    <w:color w:val="404040" w:themeColor="text1" w:themeTint="BF"/>
                    <w:sz w:val="16"/>
                    <w:szCs w:val="16"/>
                  </w:rPr>
                  <w:t>☐</w:t>
                </w:r>
              </w:sdtContent>
            </w:sdt>
            <w:r w:rsidR="00165151" w:rsidRPr="00C94EF7">
              <w:rPr>
                <w:rFonts w:ascii="Arial" w:hAnsi="Arial" w:cs="Arial"/>
                <w:color w:val="404040" w:themeColor="text1" w:themeTint="BF"/>
                <w:sz w:val="16"/>
                <w:szCs w:val="16"/>
              </w:rPr>
              <w:t xml:space="preserve"> </w:t>
            </w:r>
            <w:r w:rsidR="00165151" w:rsidRPr="00EB7AE9">
              <w:rPr>
                <w:rFonts w:ascii="Arial" w:hAnsi="Arial" w:cs="Arial"/>
                <w:color w:val="404040" w:themeColor="text1" w:themeTint="BF"/>
                <w:sz w:val="16"/>
                <w:szCs w:val="16"/>
              </w:rPr>
              <w:t>NO</w:t>
            </w:r>
          </w:p>
        </w:tc>
        <w:tc>
          <w:tcPr>
            <w:tcW w:w="1029" w:type="pct"/>
            <w:shd w:val="clear" w:color="auto" w:fill="auto"/>
          </w:tcPr>
          <w:p w14:paraId="0AAE0ED6" w14:textId="1EFC9169" w:rsidR="00165151" w:rsidRPr="005620D3" w:rsidRDefault="00165151"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27BD273" w14:textId="5A6337BE" w:rsidR="00165151" w:rsidRPr="005620D3" w:rsidRDefault="00165151" w:rsidP="00165151">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bookmarkEnd w:id="2"/>
      <w:tr w:rsidR="006D77A8" w:rsidRPr="005620D3" w14:paraId="75A17ECB" w14:textId="77777777" w:rsidTr="00A15C16">
        <w:trPr>
          <w:cantSplit/>
          <w:trHeight w:val="341"/>
          <w:jc w:val="center"/>
        </w:trPr>
        <w:tc>
          <w:tcPr>
            <w:tcW w:w="2149" w:type="pct"/>
            <w:shd w:val="clear" w:color="auto" w:fill="auto"/>
          </w:tcPr>
          <w:p w14:paraId="2FDE676B" w14:textId="6B05A119" w:rsidR="006D77A8" w:rsidRPr="009634C1" w:rsidRDefault="006D77A8" w:rsidP="00A15C16">
            <w:pPr>
              <w:pStyle w:val="ListParagraph"/>
              <w:numPr>
                <w:ilvl w:val="0"/>
                <w:numId w:val="5"/>
              </w:numPr>
              <w:tabs>
                <w:tab w:val="left" w:pos="180"/>
              </w:tabs>
              <w:ind w:right="0"/>
              <w:contextualSpacing w:val="0"/>
              <w:rPr>
                <w:rFonts w:ascii="Arial" w:hAnsi="Arial" w:cs="Arial"/>
                <w:color w:val="404040" w:themeColor="text1" w:themeTint="BF"/>
                <w:sz w:val="18"/>
                <w:szCs w:val="18"/>
              </w:rPr>
            </w:pPr>
            <w:r w:rsidRPr="009634C1">
              <w:rPr>
                <w:rFonts w:ascii="Arial" w:hAnsi="Arial" w:cs="Arial"/>
                <w:color w:val="404040" w:themeColor="text1" w:themeTint="BF"/>
                <w:sz w:val="18"/>
                <w:szCs w:val="18"/>
              </w:rPr>
              <w:t>The candidate adheres to ethical requirements in work practice.</w:t>
            </w:r>
            <w:r w:rsidR="00A034FB" w:rsidRPr="009634C1">
              <w:rPr>
                <w:rFonts w:ascii="Arial" w:hAnsi="Arial" w:cs="Arial"/>
                <w:color w:val="404040" w:themeColor="text1" w:themeTint="BF"/>
                <w:sz w:val="18"/>
                <w:szCs w:val="18"/>
              </w:rPr>
              <w:t xml:space="preserve"> </w:t>
            </w:r>
          </w:p>
          <w:p w14:paraId="02324E2A" w14:textId="39FC12B1" w:rsidR="006D77A8" w:rsidRPr="00E447E3" w:rsidRDefault="00D96F9F" w:rsidP="00A15C16">
            <w:pPr>
              <w:pStyle w:val="ListParagraph"/>
              <w:tabs>
                <w:tab w:val="left" w:pos="180"/>
              </w:tabs>
              <w:ind w:right="0" w:firstLine="0"/>
              <w:contextualSpacing w:val="0"/>
              <w:rPr>
                <w:rFonts w:ascii="Arial" w:hAnsi="Arial" w:cs="Arial"/>
                <w:color w:val="404040" w:themeColor="text1" w:themeTint="BF"/>
                <w:sz w:val="18"/>
                <w:szCs w:val="18"/>
              </w:rPr>
            </w:pPr>
            <w:r>
              <w:rPr>
                <w:rFonts w:ascii="Arial" w:hAnsi="Arial" w:cs="Arial"/>
                <w:b/>
                <w:bCs/>
                <w:color w:val="D73329"/>
                <w:sz w:val="18"/>
                <w:szCs w:val="18"/>
              </w:rPr>
              <w:t>The a</w:t>
            </w:r>
            <w:r w:rsidR="006D77A8" w:rsidRPr="00A21DCE">
              <w:rPr>
                <w:rFonts w:ascii="Arial" w:hAnsi="Arial" w:cs="Arial"/>
                <w:b/>
                <w:bCs/>
                <w:color w:val="D73329"/>
                <w:sz w:val="18"/>
                <w:szCs w:val="18"/>
              </w:rPr>
              <w:t xml:space="preserve">ssessor must contextualise the criteria below based on the </w:t>
            </w:r>
            <w:r w:rsidR="006D77A8">
              <w:rPr>
                <w:rFonts w:ascii="Arial" w:hAnsi="Arial" w:cs="Arial"/>
                <w:b/>
                <w:bCs/>
                <w:color w:val="D73329"/>
                <w:sz w:val="18"/>
                <w:szCs w:val="18"/>
              </w:rPr>
              <w:t xml:space="preserve">ethical requirements identified in </w:t>
            </w:r>
            <w:r w:rsidR="00640239">
              <w:rPr>
                <w:rFonts w:ascii="Arial" w:hAnsi="Arial" w:cs="Arial"/>
                <w:b/>
                <w:bCs/>
                <w:color w:val="D73329"/>
                <w:sz w:val="18"/>
                <w:szCs w:val="18"/>
              </w:rPr>
              <w:t>Practical Assignment Task 5</w:t>
            </w:r>
            <w:r w:rsidR="006D77A8">
              <w:rPr>
                <w:rFonts w:ascii="Arial" w:hAnsi="Arial" w:cs="Arial"/>
                <w:b/>
                <w:bCs/>
                <w:color w:val="D73329"/>
                <w:sz w:val="18"/>
                <w:szCs w:val="18"/>
              </w:rPr>
              <w:t>.</w:t>
            </w:r>
            <w:r w:rsidR="006D77A8">
              <w:rPr>
                <w:rFonts w:ascii="Arial" w:hAnsi="Arial" w:cs="Arial"/>
                <w:color w:val="404040" w:themeColor="text1" w:themeTint="BF"/>
                <w:sz w:val="18"/>
                <w:szCs w:val="18"/>
              </w:rPr>
              <w:t xml:space="preserve"> </w:t>
            </w:r>
          </w:p>
        </w:tc>
        <w:tc>
          <w:tcPr>
            <w:tcW w:w="793" w:type="pct"/>
            <w:shd w:val="clear" w:color="auto" w:fill="auto"/>
          </w:tcPr>
          <w:p w14:paraId="5EED5003" w14:textId="77777777" w:rsidR="006D77A8" w:rsidRPr="005620D3" w:rsidRDefault="006D77A8" w:rsidP="00A15C16">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51236A1E" w14:textId="77777777" w:rsidR="006D77A8" w:rsidRPr="005620D3" w:rsidRDefault="006D77A8" w:rsidP="00A15C16">
            <w:pPr>
              <w:ind w:left="0" w:right="0" w:firstLine="0"/>
              <w:jc w:val="both"/>
              <w:rPr>
                <w:rFonts w:ascii="Arial" w:hAnsi="Arial" w:cs="Arial"/>
                <w:color w:val="404040" w:themeColor="text1" w:themeTint="BF"/>
                <w:sz w:val="18"/>
                <w:szCs w:val="18"/>
              </w:rPr>
            </w:pPr>
          </w:p>
        </w:tc>
        <w:tc>
          <w:tcPr>
            <w:tcW w:w="1029" w:type="pct"/>
          </w:tcPr>
          <w:p w14:paraId="56AAE860" w14:textId="77777777" w:rsidR="006D77A8" w:rsidRPr="005620D3" w:rsidRDefault="006D77A8" w:rsidP="00A15C16">
            <w:pPr>
              <w:ind w:right="0"/>
              <w:jc w:val="both"/>
              <w:rPr>
                <w:rFonts w:ascii="Arial" w:hAnsi="Arial" w:cs="Arial"/>
                <w:color w:val="404040" w:themeColor="text1" w:themeTint="BF"/>
                <w:sz w:val="18"/>
                <w:szCs w:val="18"/>
              </w:rPr>
            </w:pPr>
          </w:p>
        </w:tc>
      </w:tr>
      <w:tr w:rsidR="006D77A8" w:rsidRPr="005620D3" w14:paraId="3879EC7B" w14:textId="77777777" w:rsidTr="00A15C16">
        <w:trPr>
          <w:cantSplit/>
          <w:trHeight w:val="341"/>
          <w:jc w:val="center"/>
        </w:trPr>
        <w:tc>
          <w:tcPr>
            <w:tcW w:w="2149" w:type="pct"/>
            <w:shd w:val="clear" w:color="auto" w:fill="auto"/>
          </w:tcPr>
          <w:p w14:paraId="4F8A1C5E" w14:textId="61CA409C" w:rsidR="006D77A8" w:rsidRPr="00D830FA" w:rsidRDefault="00506E92" w:rsidP="006D77A8">
            <w:pPr>
              <w:pStyle w:val="ListParagraph"/>
              <w:numPr>
                <w:ilvl w:val="0"/>
                <w:numId w:val="30"/>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adheres to ethical requirements provided in the NDIS Code of Conduct."/>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adheres to ethical requirements provided in the NDIS Code of Conduct.</w:t>
            </w:r>
            <w:r>
              <w:rPr>
                <w:rFonts w:ascii="Arial" w:hAnsi="Arial" w:cs="Arial"/>
                <w:color w:val="404040" w:themeColor="text1" w:themeTint="BF"/>
                <w:sz w:val="18"/>
                <w:szCs w:val="18"/>
              </w:rPr>
              <w:fldChar w:fldCharType="end"/>
            </w:r>
          </w:p>
        </w:tc>
        <w:tc>
          <w:tcPr>
            <w:tcW w:w="793" w:type="pct"/>
            <w:shd w:val="clear" w:color="auto" w:fill="auto"/>
          </w:tcPr>
          <w:p w14:paraId="006F2E46" w14:textId="77777777" w:rsidR="006D77A8" w:rsidRPr="005620D3" w:rsidRDefault="006D77A8" w:rsidP="00A15C16">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444EEB07" w14:textId="77777777" w:rsidR="006D77A8" w:rsidRPr="005620D3" w:rsidRDefault="006D77A8" w:rsidP="00A15C16">
            <w:pPr>
              <w:ind w:left="0" w:firstLine="0"/>
              <w:jc w:val="both"/>
              <w:rPr>
                <w:rFonts w:ascii="Arial" w:hAnsi="Arial" w:cs="Arial"/>
                <w:color w:val="404040" w:themeColor="text1" w:themeTint="BF"/>
                <w:sz w:val="18"/>
                <w:szCs w:val="18"/>
              </w:rPr>
            </w:pPr>
          </w:p>
        </w:tc>
        <w:tc>
          <w:tcPr>
            <w:tcW w:w="1029" w:type="pct"/>
          </w:tcPr>
          <w:p w14:paraId="229B3CD8" w14:textId="77777777" w:rsidR="006D77A8" w:rsidRPr="005620D3" w:rsidRDefault="006D77A8" w:rsidP="00A15C16">
            <w:pPr>
              <w:jc w:val="both"/>
              <w:rPr>
                <w:rFonts w:ascii="Arial" w:hAnsi="Arial" w:cs="Arial"/>
                <w:color w:val="404040" w:themeColor="text1" w:themeTint="BF"/>
                <w:sz w:val="18"/>
                <w:szCs w:val="18"/>
              </w:rPr>
            </w:pPr>
          </w:p>
        </w:tc>
      </w:tr>
      <w:tr w:rsidR="006D77A8" w:rsidRPr="005620D3" w14:paraId="4F26D9F8" w14:textId="77777777" w:rsidTr="00A15C16">
        <w:trPr>
          <w:cantSplit/>
          <w:trHeight w:val="251"/>
          <w:jc w:val="center"/>
        </w:trPr>
        <w:tc>
          <w:tcPr>
            <w:tcW w:w="2149" w:type="pct"/>
            <w:shd w:val="clear" w:color="auto" w:fill="auto"/>
          </w:tcPr>
          <w:p w14:paraId="3872057F" w14:textId="6ED87D8E" w:rsidR="006D77A8" w:rsidRPr="00D830FA" w:rsidRDefault="006D77A8" w:rsidP="006D77A8">
            <w:pPr>
              <w:pStyle w:val="ListParagraph"/>
              <w:numPr>
                <w:ilvl w:val="0"/>
                <w:numId w:val="31"/>
              </w:numPr>
              <w:tabs>
                <w:tab w:val="left" w:pos="180"/>
              </w:tabs>
              <w:ind w:left="1800"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provides correct and factual information to clients and stakeholders with disability at all times."/>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provides correct and factual information to clients and stakeholders with disability at all times.</w:t>
            </w:r>
            <w:r>
              <w:rPr>
                <w:rFonts w:ascii="Arial" w:hAnsi="Arial" w:cs="Arial"/>
                <w:color w:val="404040" w:themeColor="text1" w:themeTint="BF"/>
                <w:sz w:val="18"/>
                <w:szCs w:val="18"/>
              </w:rPr>
              <w:fldChar w:fldCharType="end"/>
            </w:r>
          </w:p>
        </w:tc>
        <w:tc>
          <w:tcPr>
            <w:tcW w:w="793" w:type="pct"/>
            <w:shd w:val="clear" w:color="auto" w:fill="auto"/>
          </w:tcPr>
          <w:p w14:paraId="0949B8AD" w14:textId="77777777" w:rsidR="006D77A8" w:rsidRPr="005620D3" w:rsidRDefault="00891191" w:rsidP="00A15C16">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1997489717"/>
                <w14:checkbox>
                  <w14:checked w14:val="0"/>
                  <w14:checkedState w14:val="2612" w14:font="MS Gothic"/>
                  <w14:uncheckedState w14:val="2610" w14:font="MS Gothic"/>
                </w14:checkbox>
              </w:sdtPr>
              <w:sdtEndPr/>
              <w:sdtContent>
                <w:r w:rsidR="006D77A8" w:rsidRPr="005620D3">
                  <w:rPr>
                    <w:rFonts w:ascii="MS Gothic" w:eastAsia="MS Gothic" w:hAnsi="MS Gothic" w:cstheme="minorHAnsi" w:hint="eastAsia"/>
                    <w:color w:val="404040" w:themeColor="text1" w:themeTint="BF"/>
                    <w:sz w:val="16"/>
                    <w:szCs w:val="16"/>
                  </w:rPr>
                  <w:t>☐</w:t>
                </w:r>
              </w:sdtContent>
            </w:sdt>
            <w:r w:rsidR="006D77A8" w:rsidRPr="005620D3">
              <w:rPr>
                <w:rFonts w:cstheme="minorHAnsi"/>
                <w:color w:val="404040" w:themeColor="text1" w:themeTint="BF"/>
                <w:sz w:val="16"/>
                <w:szCs w:val="16"/>
              </w:rPr>
              <w:t xml:space="preserve"> </w:t>
            </w:r>
            <w:r w:rsidR="006D77A8"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32996066"/>
                <w14:checkbox>
                  <w14:checked w14:val="0"/>
                  <w14:checkedState w14:val="2612" w14:font="MS Gothic"/>
                  <w14:uncheckedState w14:val="2610" w14:font="MS Gothic"/>
                </w14:checkbox>
              </w:sdtPr>
              <w:sdtEndPr/>
              <w:sdtContent>
                <w:r w:rsidR="006D77A8" w:rsidRPr="005620D3">
                  <w:rPr>
                    <w:rFonts w:ascii="MS Gothic" w:eastAsia="MS Gothic" w:hAnsi="MS Gothic" w:cstheme="minorHAnsi" w:hint="eastAsia"/>
                    <w:color w:val="404040" w:themeColor="text1" w:themeTint="BF"/>
                    <w:sz w:val="16"/>
                    <w:szCs w:val="16"/>
                  </w:rPr>
                  <w:t>☐</w:t>
                </w:r>
              </w:sdtContent>
            </w:sdt>
            <w:r w:rsidR="006D77A8" w:rsidRPr="005620D3">
              <w:rPr>
                <w:rFonts w:cstheme="minorHAnsi"/>
                <w:color w:val="404040" w:themeColor="text1" w:themeTint="BF"/>
                <w:sz w:val="16"/>
                <w:szCs w:val="16"/>
              </w:rPr>
              <w:t xml:space="preserve"> </w:t>
            </w:r>
            <w:r w:rsidR="006D77A8" w:rsidRPr="005620D3">
              <w:rPr>
                <w:rFonts w:ascii="Arial" w:hAnsi="Arial" w:cs="Arial"/>
                <w:color w:val="404040" w:themeColor="text1" w:themeTint="BF"/>
                <w:sz w:val="16"/>
                <w:szCs w:val="16"/>
              </w:rPr>
              <w:t>NO</w:t>
            </w:r>
          </w:p>
        </w:tc>
        <w:tc>
          <w:tcPr>
            <w:tcW w:w="1029" w:type="pct"/>
            <w:shd w:val="clear" w:color="auto" w:fill="auto"/>
          </w:tcPr>
          <w:p w14:paraId="6C3E68A9" w14:textId="77777777" w:rsidR="006D77A8" w:rsidRPr="005620D3" w:rsidRDefault="006D77A8" w:rsidP="00A15C1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314214DB" w14:textId="77777777" w:rsidR="006D77A8" w:rsidRPr="005620D3" w:rsidRDefault="006D77A8" w:rsidP="00A15C16">
            <w:pPr>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6D77A8" w:rsidRPr="005620D3" w14:paraId="774BBF30" w14:textId="77777777" w:rsidTr="00A15C16">
        <w:trPr>
          <w:cantSplit/>
          <w:trHeight w:val="251"/>
          <w:jc w:val="center"/>
        </w:trPr>
        <w:tc>
          <w:tcPr>
            <w:tcW w:w="2149" w:type="pct"/>
            <w:shd w:val="clear" w:color="auto" w:fill="auto"/>
          </w:tcPr>
          <w:p w14:paraId="2084D2B7" w14:textId="090905F7" w:rsidR="006D77A8" w:rsidRPr="00D830FA" w:rsidRDefault="006D77A8" w:rsidP="006D77A8">
            <w:pPr>
              <w:pStyle w:val="ListParagraph"/>
              <w:numPr>
                <w:ilvl w:val="0"/>
                <w:numId w:val="31"/>
              </w:numPr>
              <w:tabs>
                <w:tab w:val="left" w:pos="180"/>
              </w:tabs>
              <w:ind w:left="1800"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promptly reports an observed instance of violence towards a client or stakeholder with disability to their supervisor."/>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promptly reports an observed instance of violence towards a client or stakeholder with disability to their supervisor.</w:t>
            </w:r>
            <w:r>
              <w:rPr>
                <w:rFonts w:ascii="Arial" w:hAnsi="Arial" w:cs="Arial"/>
                <w:color w:val="404040" w:themeColor="text1" w:themeTint="BF"/>
                <w:sz w:val="18"/>
                <w:szCs w:val="18"/>
              </w:rPr>
              <w:fldChar w:fldCharType="end"/>
            </w:r>
          </w:p>
        </w:tc>
        <w:tc>
          <w:tcPr>
            <w:tcW w:w="793" w:type="pct"/>
            <w:shd w:val="clear" w:color="auto" w:fill="auto"/>
          </w:tcPr>
          <w:p w14:paraId="2294853B" w14:textId="77777777" w:rsidR="006D77A8" w:rsidRPr="005620D3" w:rsidRDefault="00891191" w:rsidP="00A15C16">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1266345482"/>
                <w14:checkbox>
                  <w14:checked w14:val="0"/>
                  <w14:checkedState w14:val="2612" w14:font="MS Gothic"/>
                  <w14:uncheckedState w14:val="2610" w14:font="MS Gothic"/>
                </w14:checkbox>
              </w:sdtPr>
              <w:sdtEndPr/>
              <w:sdtContent>
                <w:r w:rsidR="006D77A8" w:rsidRPr="005620D3">
                  <w:rPr>
                    <w:rFonts w:ascii="MS Gothic" w:eastAsia="MS Gothic" w:hAnsi="MS Gothic" w:cstheme="minorHAnsi" w:hint="eastAsia"/>
                    <w:color w:val="404040" w:themeColor="text1" w:themeTint="BF"/>
                    <w:sz w:val="16"/>
                    <w:szCs w:val="16"/>
                  </w:rPr>
                  <w:t>☐</w:t>
                </w:r>
              </w:sdtContent>
            </w:sdt>
            <w:r w:rsidR="006D77A8" w:rsidRPr="005620D3">
              <w:rPr>
                <w:rFonts w:cstheme="minorHAnsi"/>
                <w:color w:val="404040" w:themeColor="text1" w:themeTint="BF"/>
                <w:sz w:val="16"/>
                <w:szCs w:val="16"/>
              </w:rPr>
              <w:t xml:space="preserve"> </w:t>
            </w:r>
            <w:r w:rsidR="006D77A8"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867797498"/>
                <w14:checkbox>
                  <w14:checked w14:val="0"/>
                  <w14:checkedState w14:val="2612" w14:font="MS Gothic"/>
                  <w14:uncheckedState w14:val="2610" w14:font="MS Gothic"/>
                </w14:checkbox>
              </w:sdtPr>
              <w:sdtEndPr/>
              <w:sdtContent>
                <w:r w:rsidR="006D77A8" w:rsidRPr="005620D3">
                  <w:rPr>
                    <w:rFonts w:ascii="MS Gothic" w:eastAsia="MS Gothic" w:hAnsi="MS Gothic" w:cstheme="minorHAnsi" w:hint="eastAsia"/>
                    <w:color w:val="404040" w:themeColor="text1" w:themeTint="BF"/>
                    <w:sz w:val="16"/>
                    <w:szCs w:val="16"/>
                  </w:rPr>
                  <w:t>☐</w:t>
                </w:r>
              </w:sdtContent>
            </w:sdt>
            <w:r w:rsidR="006D77A8" w:rsidRPr="005620D3">
              <w:rPr>
                <w:rFonts w:cstheme="minorHAnsi"/>
                <w:color w:val="404040" w:themeColor="text1" w:themeTint="BF"/>
                <w:sz w:val="16"/>
                <w:szCs w:val="16"/>
              </w:rPr>
              <w:t xml:space="preserve"> </w:t>
            </w:r>
            <w:r w:rsidR="006D77A8" w:rsidRPr="005620D3">
              <w:rPr>
                <w:rFonts w:ascii="Arial" w:hAnsi="Arial" w:cs="Arial"/>
                <w:color w:val="404040" w:themeColor="text1" w:themeTint="BF"/>
                <w:sz w:val="16"/>
                <w:szCs w:val="16"/>
              </w:rPr>
              <w:t>NO</w:t>
            </w:r>
          </w:p>
        </w:tc>
        <w:tc>
          <w:tcPr>
            <w:tcW w:w="1029" w:type="pct"/>
            <w:shd w:val="clear" w:color="auto" w:fill="auto"/>
          </w:tcPr>
          <w:p w14:paraId="36C7FE9A" w14:textId="77777777" w:rsidR="006D77A8" w:rsidRPr="005620D3" w:rsidRDefault="006D77A8" w:rsidP="00A15C1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317F2F71" w14:textId="77777777" w:rsidR="006D77A8" w:rsidRPr="005620D3" w:rsidRDefault="006D77A8" w:rsidP="00A15C16">
            <w:pPr>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6D77A8" w:rsidRPr="005620D3" w14:paraId="0F582E32" w14:textId="77777777" w:rsidTr="00A15C16">
        <w:trPr>
          <w:cantSplit/>
          <w:trHeight w:val="251"/>
          <w:jc w:val="center"/>
        </w:trPr>
        <w:tc>
          <w:tcPr>
            <w:tcW w:w="2149" w:type="pct"/>
            <w:shd w:val="clear" w:color="auto" w:fill="auto"/>
          </w:tcPr>
          <w:p w14:paraId="2FF29D08" w14:textId="459B9E9B" w:rsidR="006D77A8" w:rsidRPr="005620D3" w:rsidRDefault="006D77A8" w:rsidP="006D77A8">
            <w:pPr>
              <w:pStyle w:val="ListParagraph"/>
              <w:numPr>
                <w:ilvl w:val="0"/>
                <w:numId w:val="31"/>
              </w:numPr>
              <w:tabs>
                <w:tab w:val="left" w:pos="180"/>
              </w:tabs>
              <w:ind w:left="180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respects the privacy of the client or stakeholder with disability by refraining from joining or interrupting their conversation with others."/>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respects the privacy of the client or stakeholder with disability by refraining from joining or interrupting their conversation with others.</w:t>
            </w:r>
            <w:r>
              <w:rPr>
                <w:rFonts w:ascii="Arial" w:hAnsi="Arial" w:cs="Arial"/>
                <w:color w:val="404040" w:themeColor="text1" w:themeTint="BF"/>
                <w:sz w:val="18"/>
                <w:szCs w:val="18"/>
              </w:rPr>
              <w:fldChar w:fldCharType="end"/>
            </w:r>
          </w:p>
        </w:tc>
        <w:tc>
          <w:tcPr>
            <w:tcW w:w="793" w:type="pct"/>
            <w:shd w:val="clear" w:color="auto" w:fill="auto"/>
          </w:tcPr>
          <w:p w14:paraId="097F1AD8" w14:textId="77777777" w:rsidR="006D77A8" w:rsidRDefault="00891191" w:rsidP="00A15C16">
            <w:pPr>
              <w:tabs>
                <w:tab w:val="left" w:pos="180"/>
              </w:tabs>
              <w:ind w:left="0" w:right="0" w:firstLine="0"/>
              <w:jc w:val="center"/>
              <w:rPr>
                <w:rFonts w:cstheme="minorHAnsi"/>
                <w:color w:val="404040" w:themeColor="text1" w:themeTint="BF"/>
                <w:sz w:val="16"/>
                <w:szCs w:val="16"/>
              </w:rPr>
            </w:pPr>
            <w:sdt>
              <w:sdtPr>
                <w:rPr>
                  <w:rFonts w:cstheme="minorHAnsi"/>
                  <w:color w:val="404040" w:themeColor="text1" w:themeTint="BF"/>
                  <w:sz w:val="16"/>
                  <w:szCs w:val="16"/>
                </w:rPr>
                <w:id w:val="-87317698"/>
                <w14:checkbox>
                  <w14:checked w14:val="0"/>
                  <w14:checkedState w14:val="2612" w14:font="MS Gothic"/>
                  <w14:uncheckedState w14:val="2610" w14:font="MS Gothic"/>
                </w14:checkbox>
              </w:sdtPr>
              <w:sdtEndPr/>
              <w:sdtContent>
                <w:r w:rsidR="006D77A8" w:rsidRPr="00EB7AE9">
                  <w:rPr>
                    <w:rFonts w:ascii="MS Gothic" w:eastAsia="MS Gothic" w:hAnsi="MS Gothic" w:cstheme="minorHAnsi" w:hint="eastAsia"/>
                    <w:color w:val="404040" w:themeColor="text1" w:themeTint="BF"/>
                    <w:sz w:val="16"/>
                    <w:szCs w:val="16"/>
                  </w:rPr>
                  <w:t>☐</w:t>
                </w:r>
              </w:sdtContent>
            </w:sdt>
            <w:r w:rsidR="006D77A8" w:rsidRPr="00EB7AE9">
              <w:rPr>
                <w:rFonts w:cstheme="minorHAnsi"/>
                <w:color w:val="404040" w:themeColor="text1" w:themeTint="BF"/>
                <w:sz w:val="16"/>
                <w:szCs w:val="16"/>
              </w:rPr>
              <w:t xml:space="preserve"> </w:t>
            </w:r>
            <w:r w:rsidR="006D77A8" w:rsidRPr="00EB7AE9">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593933418"/>
                <w14:checkbox>
                  <w14:checked w14:val="0"/>
                  <w14:checkedState w14:val="2612" w14:font="MS Gothic"/>
                  <w14:uncheckedState w14:val="2610" w14:font="MS Gothic"/>
                </w14:checkbox>
              </w:sdtPr>
              <w:sdtEndPr/>
              <w:sdtContent>
                <w:r w:rsidR="006D77A8" w:rsidRPr="00EB7AE9">
                  <w:rPr>
                    <w:rFonts w:ascii="MS Gothic" w:eastAsia="MS Gothic" w:hAnsi="MS Gothic" w:cstheme="minorHAnsi" w:hint="eastAsia"/>
                    <w:color w:val="404040" w:themeColor="text1" w:themeTint="BF"/>
                    <w:sz w:val="16"/>
                    <w:szCs w:val="16"/>
                  </w:rPr>
                  <w:t>☐</w:t>
                </w:r>
              </w:sdtContent>
            </w:sdt>
            <w:r w:rsidR="006D77A8" w:rsidRPr="00EB7AE9">
              <w:rPr>
                <w:rFonts w:cstheme="minorHAnsi"/>
                <w:color w:val="404040" w:themeColor="text1" w:themeTint="BF"/>
                <w:sz w:val="16"/>
                <w:szCs w:val="16"/>
              </w:rPr>
              <w:t xml:space="preserve"> </w:t>
            </w:r>
            <w:r w:rsidR="006D77A8" w:rsidRPr="00EB7AE9">
              <w:rPr>
                <w:rFonts w:ascii="Arial" w:hAnsi="Arial" w:cs="Arial"/>
                <w:color w:val="404040" w:themeColor="text1" w:themeTint="BF"/>
                <w:sz w:val="16"/>
                <w:szCs w:val="16"/>
              </w:rPr>
              <w:t>NO</w:t>
            </w:r>
          </w:p>
        </w:tc>
        <w:tc>
          <w:tcPr>
            <w:tcW w:w="1029" w:type="pct"/>
            <w:shd w:val="clear" w:color="auto" w:fill="auto"/>
          </w:tcPr>
          <w:p w14:paraId="6C358943" w14:textId="77777777" w:rsidR="006D77A8" w:rsidRPr="005620D3" w:rsidRDefault="006D77A8" w:rsidP="00A15C16">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CDFC367" w14:textId="77777777" w:rsidR="006D77A8" w:rsidRPr="005620D3" w:rsidRDefault="006D77A8" w:rsidP="00A15C16">
            <w:pPr>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6D77A8" w:rsidRPr="005620D3" w14:paraId="12D0A673" w14:textId="77777777" w:rsidTr="00A15C16">
        <w:trPr>
          <w:cantSplit/>
          <w:trHeight w:val="251"/>
          <w:jc w:val="center"/>
        </w:trPr>
        <w:tc>
          <w:tcPr>
            <w:tcW w:w="2149" w:type="pct"/>
            <w:shd w:val="clear" w:color="auto" w:fill="auto"/>
          </w:tcPr>
          <w:p w14:paraId="44F0FD98" w14:textId="1999FA3B" w:rsidR="006D77A8" w:rsidRPr="005620D3" w:rsidRDefault="00506E92" w:rsidP="006D77A8">
            <w:pPr>
              <w:pStyle w:val="ListParagraph"/>
              <w:numPr>
                <w:ilvl w:val="0"/>
                <w:numId w:val="30"/>
              </w:numPr>
              <w:tabs>
                <w:tab w:val="left" w:pos="180"/>
              </w:tabs>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adheres to ethical requirements provided in the ACWA Code of Ethics."/>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adheres to ethical requirements provided in the ACWA Code of Ethics.</w:t>
            </w:r>
            <w:r>
              <w:rPr>
                <w:rFonts w:ascii="Arial" w:hAnsi="Arial" w:cs="Arial"/>
                <w:color w:val="404040" w:themeColor="text1" w:themeTint="BF"/>
                <w:sz w:val="18"/>
                <w:szCs w:val="18"/>
              </w:rPr>
              <w:fldChar w:fldCharType="end"/>
            </w:r>
          </w:p>
        </w:tc>
        <w:tc>
          <w:tcPr>
            <w:tcW w:w="793" w:type="pct"/>
            <w:shd w:val="clear" w:color="auto" w:fill="auto"/>
          </w:tcPr>
          <w:p w14:paraId="6C3D8A5B" w14:textId="77777777" w:rsidR="006D77A8" w:rsidRDefault="006D77A8" w:rsidP="00A15C16">
            <w:pPr>
              <w:tabs>
                <w:tab w:val="left" w:pos="180"/>
              </w:tabs>
              <w:ind w:left="0" w:right="0" w:firstLine="0"/>
              <w:jc w:val="center"/>
              <w:rPr>
                <w:rFonts w:cstheme="minorHAnsi"/>
                <w:color w:val="404040" w:themeColor="text1" w:themeTint="BF"/>
                <w:sz w:val="16"/>
                <w:szCs w:val="16"/>
              </w:rPr>
            </w:pPr>
          </w:p>
        </w:tc>
        <w:tc>
          <w:tcPr>
            <w:tcW w:w="1029" w:type="pct"/>
            <w:shd w:val="clear" w:color="auto" w:fill="auto"/>
          </w:tcPr>
          <w:p w14:paraId="0FF1B29B" w14:textId="77777777" w:rsidR="006D77A8" w:rsidRPr="005620D3" w:rsidRDefault="006D77A8" w:rsidP="00A15C16">
            <w:pPr>
              <w:ind w:left="0" w:firstLine="0"/>
              <w:jc w:val="both"/>
              <w:rPr>
                <w:rFonts w:ascii="Arial" w:hAnsi="Arial" w:cs="Arial"/>
                <w:color w:val="404040" w:themeColor="text1" w:themeTint="BF"/>
                <w:sz w:val="18"/>
                <w:szCs w:val="18"/>
              </w:rPr>
            </w:pPr>
          </w:p>
        </w:tc>
        <w:tc>
          <w:tcPr>
            <w:tcW w:w="1029" w:type="pct"/>
          </w:tcPr>
          <w:p w14:paraId="465DAD5D" w14:textId="77777777" w:rsidR="006D77A8" w:rsidRPr="005620D3" w:rsidRDefault="006D77A8" w:rsidP="00A15C16">
            <w:pPr>
              <w:jc w:val="both"/>
              <w:rPr>
                <w:rFonts w:ascii="Arial" w:hAnsi="Arial" w:cs="Arial"/>
                <w:color w:val="404040" w:themeColor="text1" w:themeTint="BF"/>
                <w:sz w:val="18"/>
                <w:szCs w:val="18"/>
              </w:rPr>
            </w:pPr>
          </w:p>
        </w:tc>
      </w:tr>
      <w:tr w:rsidR="006D77A8" w:rsidRPr="005620D3" w14:paraId="150F575C" w14:textId="77777777" w:rsidTr="00A15C16">
        <w:trPr>
          <w:cantSplit/>
          <w:trHeight w:val="251"/>
          <w:jc w:val="center"/>
        </w:trPr>
        <w:tc>
          <w:tcPr>
            <w:tcW w:w="2149" w:type="pct"/>
            <w:shd w:val="clear" w:color="auto" w:fill="auto"/>
          </w:tcPr>
          <w:p w14:paraId="698E3F33" w14:textId="37841F77" w:rsidR="006D77A8" w:rsidRPr="005620D3" w:rsidRDefault="006D77A8" w:rsidP="006D77A8">
            <w:pPr>
              <w:pStyle w:val="ListParagraph"/>
              <w:numPr>
                <w:ilvl w:val="0"/>
                <w:numId w:val="32"/>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lastRenderedPageBreak/>
              <w:fldChar w:fldCharType="begin">
                <w:ffData>
                  <w:name w:val=""/>
                  <w:enabled/>
                  <w:calcOnExit w:val="0"/>
                  <w:textInput>
                    <w:default w:val="The candidate communicates with a colleague to address or correct unethical actions or behaviour in a timely manner."/>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communicates with a colleague to address or correct unethical actions or behaviour in a timely manner.</w:t>
            </w:r>
            <w:r>
              <w:rPr>
                <w:rFonts w:ascii="Arial" w:hAnsi="Arial" w:cs="Arial"/>
                <w:noProof/>
                <w:color w:val="404040" w:themeColor="text1" w:themeTint="BF"/>
                <w:sz w:val="18"/>
                <w:szCs w:val="18"/>
              </w:rPr>
              <w:fldChar w:fldCharType="end"/>
            </w:r>
          </w:p>
        </w:tc>
        <w:tc>
          <w:tcPr>
            <w:tcW w:w="793" w:type="pct"/>
            <w:shd w:val="clear" w:color="auto" w:fill="auto"/>
          </w:tcPr>
          <w:p w14:paraId="111B74ED" w14:textId="77777777" w:rsidR="006D77A8" w:rsidRDefault="00891191" w:rsidP="00A15C16">
            <w:pPr>
              <w:tabs>
                <w:tab w:val="left" w:pos="180"/>
              </w:tabs>
              <w:ind w:left="0" w:right="0" w:firstLine="0"/>
              <w:jc w:val="center"/>
              <w:rPr>
                <w:rFonts w:cstheme="minorHAnsi"/>
                <w:color w:val="404040" w:themeColor="text1" w:themeTint="BF"/>
                <w:sz w:val="16"/>
                <w:szCs w:val="16"/>
              </w:rPr>
            </w:pPr>
            <w:sdt>
              <w:sdtPr>
                <w:rPr>
                  <w:rFonts w:cstheme="minorHAnsi"/>
                  <w:color w:val="404040" w:themeColor="text1" w:themeTint="BF"/>
                  <w:sz w:val="16"/>
                  <w:szCs w:val="16"/>
                </w:rPr>
                <w:id w:val="36869285"/>
                <w14:checkbox>
                  <w14:checked w14:val="0"/>
                  <w14:checkedState w14:val="2612" w14:font="MS Gothic"/>
                  <w14:uncheckedState w14:val="2610" w14:font="MS Gothic"/>
                </w14:checkbox>
              </w:sdtPr>
              <w:sdtEndPr/>
              <w:sdtContent>
                <w:r w:rsidR="006D77A8" w:rsidRPr="00EB7AE9">
                  <w:rPr>
                    <w:rFonts w:ascii="MS Gothic" w:eastAsia="MS Gothic" w:hAnsi="MS Gothic" w:cstheme="minorHAnsi" w:hint="eastAsia"/>
                    <w:color w:val="404040" w:themeColor="text1" w:themeTint="BF"/>
                    <w:sz w:val="16"/>
                    <w:szCs w:val="16"/>
                  </w:rPr>
                  <w:t>☐</w:t>
                </w:r>
              </w:sdtContent>
            </w:sdt>
            <w:r w:rsidR="006D77A8" w:rsidRPr="00EB7AE9">
              <w:rPr>
                <w:rFonts w:cstheme="minorHAnsi"/>
                <w:color w:val="404040" w:themeColor="text1" w:themeTint="BF"/>
                <w:sz w:val="16"/>
                <w:szCs w:val="16"/>
              </w:rPr>
              <w:t xml:space="preserve"> </w:t>
            </w:r>
            <w:r w:rsidR="006D77A8" w:rsidRPr="00EB7AE9">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431816504"/>
                <w14:checkbox>
                  <w14:checked w14:val="0"/>
                  <w14:checkedState w14:val="2612" w14:font="MS Gothic"/>
                  <w14:uncheckedState w14:val="2610" w14:font="MS Gothic"/>
                </w14:checkbox>
              </w:sdtPr>
              <w:sdtEndPr/>
              <w:sdtContent>
                <w:r w:rsidR="006D77A8" w:rsidRPr="00EB7AE9">
                  <w:rPr>
                    <w:rFonts w:ascii="MS Gothic" w:eastAsia="MS Gothic" w:hAnsi="MS Gothic" w:cstheme="minorHAnsi" w:hint="eastAsia"/>
                    <w:color w:val="404040" w:themeColor="text1" w:themeTint="BF"/>
                    <w:sz w:val="16"/>
                    <w:szCs w:val="16"/>
                  </w:rPr>
                  <w:t>☐</w:t>
                </w:r>
              </w:sdtContent>
            </w:sdt>
            <w:r w:rsidR="006D77A8" w:rsidRPr="00EB7AE9">
              <w:rPr>
                <w:rFonts w:cstheme="minorHAnsi"/>
                <w:color w:val="404040" w:themeColor="text1" w:themeTint="BF"/>
                <w:sz w:val="16"/>
                <w:szCs w:val="16"/>
              </w:rPr>
              <w:t xml:space="preserve"> </w:t>
            </w:r>
            <w:r w:rsidR="006D77A8" w:rsidRPr="00EB7AE9">
              <w:rPr>
                <w:rFonts w:ascii="Arial" w:hAnsi="Arial" w:cs="Arial"/>
                <w:color w:val="404040" w:themeColor="text1" w:themeTint="BF"/>
                <w:sz w:val="16"/>
                <w:szCs w:val="16"/>
              </w:rPr>
              <w:t>NO</w:t>
            </w:r>
          </w:p>
        </w:tc>
        <w:tc>
          <w:tcPr>
            <w:tcW w:w="1029" w:type="pct"/>
            <w:shd w:val="clear" w:color="auto" w:fill="auto"/>
          </w:tcPr>
          <w:p w14:paraId="65616310" w14:textId="77777777" w:rsidR="006D77A8" w:rsidRPr="005620D3" w:rsidRDefault="006D77A8" w:rsidP="00A15C16">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4225B24" w14:textId="77777777" w:rsidR="006D77A8" w:rsidRPr="005620D3" w:rsidRDefault="006D77A8" w:rsidP="00A15C16">
            <w:pPr>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6D77A8" w:rsidRPr="005620D3" w14:paraId="5CCE99C6" w14:textId="77777777" w:rsidTr="00A15C16">
        <w:trPr>
          <w:cantSplit/>
          <w:trHeight w:val="251"/>
          <w:jc w:val="center"/>
        </w:trPr>
        <w:tc>
          <w:tcPr>
            <w:tcW w:w="2149" w:type="pct"/>
            <w:shd w:val="clear" w:color="auto" w:fill="auto"/>
          </w:tcPr>
          <w:p w14:paraId="089731C0" w14:textId="43F99440" w:rsidR="006D77A8" w:rsidRPr="005620D3" w:rsidRDefault="00100F7B" w:rsidP="006D77A8">
            <w:pPr>
              <w:pStyle w:val="ListParagraph"/>
              <w:numPr>
                <w:ilvl w:val="0"/>
                <w:numId w:val="32"/>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Upon a client's request, the candidate provides the client with a means to file a complaint."/>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Upon a client's request, the candidate provides the client with a means to file a complaint.</w:t>
            </w:r>
            <w:r>
              <w:rPr>
                <w:rFonts w:ascii="Arial" w:hAnsi="Arial" w:cs="Arial"/>
                <w:noProof/>
                <w:color w:val="404040" w:themeColor="text1" w:themeTint="BF"/>
                <w:sz w:val="18"/>
                <w:szCs w:val="18"/>
              </w:rPr>
              <w:fldChar w:fldCharType="end"/>
            </w:r>
          </w:p>
        </w:tc>
        <w:tc>
          <w:tcPr>
            <w:tcW w:w="793" w:type="pct"/>
            <w:shd w:val="clear" w:color="auto" w:fill="auto"/>
          </w:tcPr>
          <w:p w14:paraId="2B5C579C" w14:textId="77777777" w:rsidR="006D77A8" w:rsidRDefault="00891191" w:rsidP="00A15C16">
            <w:pPr>
              <w:tabs>
                <w:tab w:val="left" w:pos="180"/>
              </w:tabs>
              <w:ind w:left="0" w:right="0" w:firstLine="0"/>
              <w:jc w:val="center"/>
              <w:rPr>
                <w:rFonts w:cstheme="minorHAnsi"/>
                <w:color w:val="404040" w:themeColor="text1" w:themeTint="BF"/>
                <w:sz w:val="16"/>
                <w:szCs w:val="16"/>
              </w:rPr>
            </w:pPr>
            <w:sdt>
              <w:sdtPr>
                <w:rPr>
                  <w:rFonts w:cstheme="minorHAnsi"/>
                  <w:color w:val="404040" w:themeColor="text1" w:themeTint="BF"/>
                  <w:sz w:val="16"/>
                  <w:szCs w:val="16"/>
                </w:rPr>
                <w:id w:val="884061643"/>
                <w14:checkbox>
                  <w14:checked w14:val="0"/>
                  <w14:checkedState w14:val="2612" w14:font="MS Gothic"/>
                  <w14:uncheckedState w14:val="2610" w14:font="MS Gothic"/>
                </w14:checkbox>
              </w:sdtPr>
              <w:sdtEndPr/>
              <w:sdtContent>
                <w:r w:rsidR="006D77A8" w:rsidRPr="00EB7AE9">
                  <w:rPr>
                    <w:rFonts w:ascii="MS Gothic" w:eastAsia="MS Gothic" w:hAnsi="MS Gothic" w:cstheme="minorHAnsi" w:hint="eastAsia"/>
                    <w:color w:val="404040" w:themeColor="text1" w:themeTint="BF"/>
                    <w:sz w:val="16"/>
                    <w:szCs w:val="16"/>
                  </w:rPr>
                  <w:t>☐</w:t>
                </w:r>
              </w:sdtContent>
            </w:sdt>
            <w:r w:rsidR="006D77A8" w:rsidRPr="00EB7AE9">
              <w:rPr>
                <w:rFonts w:cstheme="minorHAnsi"/>
                <w:color w:val="404040" w:themeColor="text1" w:themeTint="BF"/>
                <w:sz w:val="16"/>
                <w:szCs w:val="16"/>
              </w:rPr>
              <w:t xml:space="preserve"> </w:t>
            </w:r>
            <w:r w:rsidR="006D77A8" w:rsidRPr="00EB7AE9">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2008201017"/>
                <w14:checkbox>
                  <w14:checked w14:val="0"/>
                  <w14:checkedState w14:val="2612" w14:font="MS Gothic"/>
                  <w14:uncheckedState w14:val="2610" w14:font="MS Gothic"/>
                </w14:checkbox>
              </w:sdtPr>
              <w:sdtEndPr/>
              <w:sdtContent>
                <w:r w:rsidR="006D77A8" w:rsidRPr="00EB7AE9">
                  <w:rPr>
                    <w:rFonts w:ascii="MS Gothic" w:eastAsia="MS Gothic" w:hAnsi="MS Gothic" w:cstheme="minorHAnsi" w:hint="eastAsia"/>
                    <w:color w:val="404040" w:themeColor="text1" w:themeTint="BF"/>
                    <w:sz w:val="16"/>
                    <w:szCs w:val="16"/>
                  </w:rPr>
                  <w:t>☐</w:t>
                </w:r>
              </w:sdtContent>
            </w:sdt>
            <w:r w:rsidR="006D77A8" w:rsidRPr="00EB7AE9">
              <w:rPr>
                <w:rFonts w:cstheme="minorHAnsi"/>
                <w:color w:val="404040" w:themeColor="text1" w:themeTint="BF"/>
                <w:sz w:val="16"/>
                <w:szCs w:val="16"/>
              </w:rPr>
              <w:t xml:space="preserve"> </w:t>
            </w:r>
            <w:r w:rsidR="006D77A8" w:rsidRPr="00EB7AE9">
              <w:rPr>
                <w:rFonts w:ascii="Arial" w:hAnsi="Arial" w:cs="Arial"/>
                <w:color w:val="404040" w:themeColor="text1" w:themeTint="BF"/>
                <w:sz w:val="16"/>
                <w:szCs w:val="16"/>
              </w:rPr>
              <w:t>NO</w:t>
            </w:r>
          </w:p>
        </w:tc>
        <w:tc>
          <w:tcPr>
            <w:tcW w:w="1029" w:type="pct"/>
            <w:shd w:val="clear" w:color="auto" w:fill="auto"/>
          </w:tcPr>
          <w:p w14:paraId="1099D2BE" w14:textId="77777777" w:rsidR="006D77A8" w:rsidRPr="005620D3" w:rsidRDefault="006D77A8" w:rsidP="00A15C16">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836790B" w14:textId="77777777" w:rsidR="006D77A8" w:rsidRPr="005620D3" w:rsidRDefault="006D77A8" w:rsidP="00A15C16">
            <w:pPr>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6D77A8" w:rsidRPr="005620D3" w14:paraId="6F3AF3C7" w14:textId="77777777" w:rsidTr="00A15C16">
        <w:trPr>
          <w:cantSplit/>
          <w:trHeight w:val="251"/>
          <w:jc w:val="center"/>
        </w:trPr>
        <w:tc>
          <w:tcPr>
            <w:tcW w:w="2149" w:type="pct"/>
            <w:shd w:val="clear" w:color="auto" w:fill="auto"/>
          </w:tcPr>
          <w:p w14:paraId="7CEE27A7" w14:textId="7EA0A772" w:rsidR="006D77A8" w:rsidRPr="005620D3" w:rsidRDefault="006D77A8" w:rsidP="006D77A8">
            <w:pPr>
              <w:pStyle w:val="ListParagraph"/>
              <w:numPr>
                <w:ilvl w:val="0"/>
                <w:numId w:val="32"/>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seeks advice from supervisors or other colleagues when they encounter a challenge or difficulty that they cannot address on their own."/>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seeks advice from supervisors or other colleagues when they encounter a challenge or difficulty that they cannot address on their own.</w:t>
            </w:r>
            <w:r>
              <w:rPr>
                <w:rFonts w:ascii="Arial" w:hAnsi="Arial" w:cs="Arial"/>
                <w:noProof/>
                <w:color w:val="404040" w:themeColor="text1" w:themeTint="BF"/>
                <w:sz w:val="18"/>
                <w:szCs w:val="18"/>
              </w:rPr>
              <w:fldChar w:fldCharType="end"/>
            </w:r>
          </w:p>
        </w:tc>
        <w:tc>
          <w:tcPr>
            <w:tcW w:w="793" w:type="pct"/>
            <w:shd w:val="clear" w:color="auto" w:fill="auto"/>
          </w:tcPr>
          <w:p w14:paraId="577432FE" w14:textId="77777777" w:rsidR="006D77A8" w:rsidRDefault="00891191" w:rsidP="00A15C16">
            <w:pPr>
              <w:tabs>
                <w:tab w:val="left" w:pos="180"/>
              </w:tabs>
              <w:ind w:left="0" w:right="0" w:firstLine="0"/>
              <w:jc w:val="center"/>
              <w:rPr>
                <w:rFonts w:cstheme="minorHAnsi"/>
                <w:color w:val="404040" w:themeColor="text1" w:themeTint="BF"/>
                <w:sz w:val="16"/>
                <w:szCs w:val="16"/>
              </w:rPr>
            </w:pPr>
            <w:sdt>
              <w:sdtPr>
                <w:rPr>
                  <w:rFonts w:cstheme="minorHAnsi"/>
                  <w:color w:val="404040" w:themeColor="text1" w:themeTint="BF"/>
                  <w:sz w:val="16"/>
                  <w:szCs w:val="16"/>
                </w:rPr>
                <w:id w:val="1116947939"/>
                <w14:checkbox>
                  <w14:checked w14:val="0"/>
                  <w14:checkedState w14:val="2612" w14:font="MS Gothic"/>
                  <w14:uncheckedState w14:val="2610" w14:font="MS Gothic"/>
                </w14:checkbox>
              </w:sdtPr>
              <w:sdtEndPr/>
              <w:sdtContent>
                <w:r w:rsidR="006D77A8" w:rsidRPr="00EB7AE9">
                  <w:rPr>
                    <w:rFonts w:ascii="MS Gothic" w:eastAsia="MS Gothic" w:hAnsi="MS Gothic" w:cstheme="minorHAnsi" w:hint="eastAsia"/>
                    <w:color w:val="404040" w:themeColor="text1" w:themeTint="BF"/>
                    <w:sz w:val="16"/>
                    <w:szCs w:val="16"/>
                  </w:rPr>
                  <w:t>☐</w:t>
                </w:r>
              </w:sdtContent>
            </w:sdt>
            <w:r w:rsidR="006D77A8" w:rsidRPr="00EB7AE9">
              <w:rPr>
                <w:rFonts w:cstheme="minorHAnsi"/>
                <w:color w:val="404040" w:themeColor="text1" w:themeTint="BF"/>
                <w:sz w:val="16"/>
                <w:szCs w:val="16"/>
              </w:rPr>
              <w:t xml:space="preserve"> </w:t>
            </w:r>
            <w:r w:rsidR="006D77A8" w:rsidRPr="00EB7AE9">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941181792"/>
                <w14:checkbox>
                  <w14:checked w14:val="0"/>
                  <w14:checkedState w14:val="2612" w14:font="MS Gothic"/>
                  <w14:uncheckedState w14:val="2610" w14:font="MS Gothic"/>
                </w14:checkbox>
              </w:sdtPr>
              <w:sdtEndPr/>
              <w:sdtContent>
                <w:r w:rsidR="006D77A8" w:rsidRPr="00EB7AE9">
                  <w:rPr>
                    <w:rFonts w:ascii="MS Gothic" w:eastAsia="MS Gothic" w:hAnsi="MS Gothic" w:cstheme="minorHAnsi" w:hint="eastAsia"/>
                    <w:color w:val="404040" w:themeColor="text1" w:themeTint="BF"/>
                    <w:sz w:val="16"/>
                    <w:szCs w:val="16"/>
                  </w:rPr>
                  <w:t>☐</w:t>
                </w:r>
              </w:sdtContent>
            </w:sdt>
            <w:r w:rsidR="006D77A8" w:rsidRPr="00EB7AE9">
              <w:rPr>
                <w:rFonts w:cstheme="minorHAnsi"/>
                <w:color w:val="404040" w:themeColor="text1" w:themeTint="BF"/>
                <w:sz w:val="16"/>
                <w:szCs w:val="16"/>
              </w:rPr>
              <w:t xml:space="preserve"> </w:t>
            </w:r>
            <w:r w:rsidR="006D77A8" w:rsidRPr="00EB7AE9">
              <w:rPr>
                <w:rFonts w:ascii="Arial" w:hAnsi="Arial" w:cs="Arial"/>
                <w:color w:val="404040" w:themeColor="text1" w:themeTint="BF"/>
                <w:sz w:val="16"/>
                <w:szCs w:val="16"/>
              </w:rPr>
              <w:t>NO</w:t>
            </w:r>
          </w:p>
        </w:tc>
        <w:tc>
          <w:tcPr>
            <w:tcW w:w="1029" w:type="pct"/>
            <w:shd w:val="clear" w:color="auto" w:fill="auto"/>
          </w:tcPr>
          <w:p w14:paraId="1FD527E5" w14:textId="77777777" w:rsidR="006D77A8" w:rsidRPr="005620D3" w:rsidRDefault="006D77A8" w:rsidP="00A15C16">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F684C10" w14:textId="77777777" w:rsidR="006D77A8" w:rsidRPr="005620D3" w:rsidRDefault="006D77A8" w:rsidP="00A15C16">
            <w:pPr>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C37E0F" w:rsidRPr="005620D3" w14:paraId="69BB4FF5" w14:textId="77777777" w:rsidTr="00A15C16">
        <w:trPr>
          <w:cantSplit/>
          <w:trHeight w:val="251"/>
          <w:jc w:val="center"/>
        </w:trPr>
        <w:tc>
          <w:tcPr>
            <w:tcW w:w="2149" w:type="pct"/>
            <w:shd w:val="clear" w:color="auto" w:fill="auto"/>
          </w:tcPr>
          <w:p w14:paraId="5E477617" w14:textId="77777777" w:rsidR="00C37E0F" w:rsidRDefault="00C37E0F" w:rsidP="0098361C">
            <w:pPr>
              <w:pStyle w:val="ListParagraph"/>
              <w:numPr>
                <w:ilvl w:val="0"/>
                <w:numId w:val="30"/>
              </w:numPr>
              <w:tabs>
                <w:tab w:val="left" w:pos="180"/>
              </w:tabs>
              <w:contextualSpacing w:val="0"/>
              <w:rPr>
                <w:rFonts w:ascii="Arial" w:hAnsi="Arial" w:cs="Arial"/>
                <w:noProof/>
                <w:color w:val="404040" w:themeColor="text1" w:themeTint="BF"/>
                <w:sz w:val="18"/>
                <w:szCs w:val="18"/>
              </w:rPr>
            </w:pPr>
            <w:r w:rsidRPr="0028647A">
              <w:rPr>
                <w:rFonts w:ascii="Arial" w:hAnsi="Arial" w:cs="Arial"/>
                <w:color w:val="404040" w:themeColor="text1" w:themeTint="BF"/>
                <w:sz w:val="18"/>
                <w:szCs w:val="18"/>
              </w:rPr>
              <w:t xml:space="preserve">The </w:t>
            </w:r>
            <w:r w:rsidRPr="0028647A">
              <w:rPr>
                <w:rFonts w:ascii="Arial" w:hAnsi="Arial" w:cs="Arial"/>
                <w:noProof/>
                <w:color w:val="404040" w:themeColor="text1" w:themeTint="BF"/>
                <w:sz w:val="18"/>
                <w:szCs w:val="18"/>
              </w:rPr>
              <w:t>candidate</w:t>
            </w:r>
            <w:r w:rsidRPr="0028647A">
              <w:rPr>
                <w:rFonts w:ascii="Arial" w:hAnsi="Arial" w:cs="Arial"/>
                <w:color w:val="404040" w:themeColor="text1" w:themeTint="BF"/>
                <w:sz w:val="18"/>
                <w:szCs w:val="18"/>
              </w:rPr>
              <w:t xml:space="preserve"> adheres to </w:t>
            </w:r>
            <w:r>
              <w:rPr>
                <w:rFonts w:ascii="Arial" w:hAnsi="Arial" w:cs="Arial"/>
                <w:color w:val="404040" w:themeColor="text1" w:themeTint="BF"/>
                <w:sz w:val="18"/>
                <w:szCs w:val="18"/>
              </w:rPr>
              <w:t>ethical</w:t>
            </w:r>
            <w:r w:rsidRPr="0028647A">
              <w:rPr>
                <w:rFonts w:ascii="Arial" w:hAnsi="Arial" w:cs="Arial"/>
                <w:color w:val="404040" w:themeColor="text1" w:themeTint="BF"/>
                <w:sz w:val="18"/>
                <w:szCs w:val="18"/>
              </w:rPr>
              <w:t xml:space="preserve"> </w:t>
            </w:r>
            <w:r w:rsidRPr="0028647A">
              <w:rPr>
                <w:rFonts w:ascii="Arial" w:hAnsi="Arial" w:cs="Arial"/>
                <w:noProof/>
                <w:color w:val="404040" w:themeColor="text1" w:themeTint="BF"/>
                <w:sz w:val="18"/>
                <w:szCs w:val="18"/>
              </w:rPr>
              <w:t>requirements</w:t>
            </w:r>
            <w:r w:rsidRPr="0028647A">
              <w:rPr>
                <w:rFonts w:ascii="Arial" w:hAnsi="Arial" w:cs="Arial"/>
                <w:color w:val="404040" w:themeColor="text1" w:themeTint="BF"/>
                <w:sz w:val="18"/>
                <w:szCs w:val="18"/>
              </w:rPr>
              <w:t xml:space="preserve"> while following their workplace's policies and procedures.</w:t>
            </w:r>
          </w:p>
          <w:p w14:paraId="0E76243E" w14:textId="3AD8ED9A" w:rsidR="00640239" w:rsidRPr="00C37E0F" w:rsidRDefault="00640239" w:rsidP="00640239">
            <w:pPr>
              <w:pStyle w:val="ListParagraph"/>
              <w:tabs>
                <w:tab w:val="left" w:pos="180"/>
              </w:tabs>
              <w:ind w:left="1440" w:firstLine="0"/>
              <w:contextualSpacing w:val="0"/>
              <w:rPr>
                <w:rFonts w:ascii="Arial" w:hAnsi="Arial" w:cs="Arial"/>
                <w:noProof/>
                <w:color w:val="404040" w:themeColor="text1" w:themeTint="BF"/>
                <w:sz w:val="18"/>
                <w:szCs w:val="18"/>
              </w:rPr>
            </w:pPr>
            <w:r>
              <w:rPr>
                <w:rFonts w:ascii="Arial" w:hAnsi="Arial" w:cs="Arial"/>
                <w:b/>
                <w:bCs/>
                <w:color w:val="D73329"/>
                <w:sz w:val="18"/>
                <w:szCs w:val="18"/>
              </w:rPr>
              <w:t>The a</w:t>
            </w:r>
            <w:r w:rsidRPr="00A21DCE">
              <w:rPr>
                <w:rFonts w:ascii="Arial" w:hAnsi="Arial" w:cs="Arial"/>
                <w:b/>
                <w:bCs/>
                <w:color w:val="D73329"/>
                <w:sz w:val="18"/>
                <w:szCs w:val="18"/>
              </w:rPr>
              <w:t xml:space="preserve">ssessor must contextualise the criteria below based on the </w:t>
            </w:r>
            <w:r>
              <w:rPr>
                <w:rFonts w:ascii="Arial" w:hAnsi="Arial" w:cs="Arial"/>
                <w:b/>
                <w:bCs/>
                <w:color w:val="D73329"/>
                <w:sz w:val="18"/>
                <w:szCs w:val="18"/>
              </w:rPr>
              <w:t>policies and procedures of the candidate’s workplace.</w:t>
            </w:r>
          </w:p>
        </w:tc>
        <w:tc>
          <w:tcPr>
            <w:tcW w:w="793" w:type="pct"/>
            <w:shd w:val="clear" w:color="auto" w:fill="auto"/>
          </w:tcPr>
          <w:p w14:paraId="65591BBD" w14:textId="77777777" w:rsidR="00C37E0F" w:rsidRPr="0098361C" w:rsidRDefault="00C37E0F" w:rsidP="0098361C">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268A0ADD" w14:textId="77777777" w:rsidR="00C37E0F" w:rsidRPr="005620D3" w:rsidRDefault="00C37E0F" w:rsidP="0098361C">
            <w:pPr>
              <w:ind w:left="0" w:firstLine="0"/>
              <w:jc w:val="both"/>
              <w:rPr>
                <w:rFonts w:ascii="Arial" w:hAnsi="Arial" w:cs="Arial"/>
                <w:color w:val="404040" w:themeColor="text1" w:themeTint="BF"/>
                <w:sz w:val="18"/>
                <w:szCs w:val="18"/>
              </w:rPr>
            </w:pPr>
          </w:p>
        </w:tc>
        <w:tc>
          <w:tcPr>
            <w:tcW w:w="1029" w:type="pct"/>
          </w:tcPr>
          <w:p w14:paraId="18CF74AA" w14:textId="77777777" w:rsidR="00C37E0F" w:rsidRPr="005620D3" w:rsidRDefault="00C37E0F" w:rsidP="0098361C">
            <w:pPr>
              <w:ind w:left="0" w:firstLine="0"/>
              <w:jc w:val="both"/>
              <w:rPr>
                <w:rFonts w:ascii="Arial" w:hAnsi="Arial" w:cs="Arial"/>
                <w:color w:val="404040" w:themeColor="text1" w:themeTint="BF"/>
                <w:sz w:val="18"/>
                <w:szCs w:val="18"/>
              </w:rPr>
            </w:pPr>
          </w:p>
        </w:tc>
      </w:tr>
      <w:tr w:rsidR="00C37E0F" w:rsidRPr="005620D3" w14:paraId="6BCC0AE3" w14:textId="77777777" w:rsidTr="00A15C16">
        <w:trPr>
          <w:cantSplit/>
          <w:trHeight w:val="251"/>
          <w:jc w:val="center"/>
        </w:trPr>
        <w:tc>
          <w:tcPr>
            <w:tcW w:w="2149" w:type="pct"/>
            <w:shd w:val="clear" w:color="auto" w:fill="auto"/>
          </w:tcPr>
          <w:p w14:paraId="736BC824" w14:textId="23DBC252" w:rsidR="00C37E0F" w:rsidRPr="00C37E0F" w:rsidRDefault="00BF11E6" w:rsidP="0098361C">
            <w:pPr>
              <w:pStyle w:val="ListParagraph"/>
              <w:numPr>
                <w:ilvl w:val="0"/>
                <w:numId w:val="38"/>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answers all questions by clients and stakeholders honestly."/>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answers all questions by clients and stakeholders honestly.</w:t>
            </w:r>
            <w:r>
              <w:rPr>
                <w:rFonts w:ascii="Arial" w:hAnsi="Arial" w:cs="Arial"/>
                <w:noProof/>
                <w:color w:val="404040" w:themeColor="text1" w:themeTint="BF"/>
                <w:sz w:val="18"/>
                <w:szCs w:val="18"/>
              </w:rPr>
              <w:fldChar w:fldCharType="end"/>
            </w:r>
          </w:p>
        </w:tc>
        <w:tc>
          <w:tcPr>
            <w:tcW w:w="793" w:type="pct"/>
            <w:shd w:val="clear" w:color="auto" w:fill="auto"/>
          </w:tcPr>
          <w:p w14:paraId="08E9F47C" w14:textId="2B14F676" w:rsidR="00C37E0F" w:rsidRPr="0098361C" w:rsidRDefault="00891191" w:rsidP="0098361C">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580255034"/>
                <w14:checkbox>
                  <w14:checked w14:val="0"/>
                  <w14:checkedState w14:val="2612" w14:font="MS Gothic"/>
                  <w14:uncheckedState w14:val="2610" w14:font="MS Gothic"/>
                </w14:checkbox>
              </w:sdtPr>
              <w:sdtEndPr/>
              <w:sdtContent>
                <w:r w:rsidR="00C37E0F" w:rsidRPr="0098361C">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462699039"/>
                <w14:checkbox>
                  <w14:checked w14:val="0"/>
                  <w14:checkedState w14:val="2612" w14:font="MS Gothic"/>
                  <w14:uncheckedState w14:val="2610" w14:font="MS Gothic"/>
                </w14:checkbox>
              </w:sdtPr>
              <w:sdtEndPr/>
              <w:sdtContent>
                <w:r w:rsidR="00C37E0F" w:rsidRPr="0098361C">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NO</w:t>
            </w:r>
          </w:p>
        </w:tc>
        <w:tc>
          <w:tcPr>
            <w:tcW w:w="1029" w:type="pct"/>
            <w:shd w:val="clear" w:color="auto" w:fill="auto"/>
          </w:tcPr>
          <w:p w14:paraId="1254DFA3" w14:textId="5E3FD027" w:rsidR="00C37E0F" w:rsidRPr="005620D3" w:rsidRDefault="00C37E0F" w:rsidP="0098361C">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D143898" w14:textId="5121465A" w:rsidR="00C37E0F" w:rsidRPr="005620D3" w:rsidRDefault="00C37E0F" w:rsidP="0098361C">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C37E0F" w:rsidRPr="005620D3" w14:paraId="18D4F227" w14:textId="77777777" w:rsidTr="00A15C16">
        <w:trPr>
          <w:cantSplit/>
          <w:trHeight w:val="251"/>
          <w:jc w:val="center"/>
        </w:trPr>
        <w:tc>
          <w:tcPr>
            <w:tcW w:w="2149" w:type="pct"/>
            <w:shd w:val="clear" w:color="auto" w:fill="auto"/>
          </w:tcPr>
          <w:p w14:paraId="5A5CBF9F" w14:textId="523C850B" w:rsidR="00C37E0F" w:rsidRPr="00C37E0F" w:rsidRDefault="00547716" w:rsidP="0098361C">
            <w:pPr>
              <w:pStyle w:val="ListParagraph"/>
              <w:numPr>
                <w:ilvl w:val="0"/>
                <w:numId w:val="38"/>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follows their workplace's protocol for reporting instances of violence by filling out their organisation's Issues Log and submitting it to their supervisor."/>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follows their workplace's protocol for reporting instances of violence by filling out their organisation's Issues Log and submitting it to their supervisor.</w:t>
            </w:r>
            <w:r>
              <w:rPr>
                <w:rFonts w:ascii="Arial" w:hAnsi="Arial" w:cs="Arial"/>
                <w:noProof/>
                <w:color w:val="404040" w:themeColor="text1" w:themeTint="BF"/>
                <w:sz w:val="18"/>
                <w:szCs w:val="18"/>
              </w:rPr>
              <w:fldChar w:fldCharType="end"/>
            </w:r>
          </w:p>
        </w:tc>
        <w:tc>
          <w:tcPr>
            <w:tcW w:w="793" w:type="pct"/>
            <w:shd w:val="clear" w:color="auto" w:fill="auto"/>
          </w:tcPr>
          <w:p w14:paraId="33302F79" w14:textId="5C1ED81A" w:rsidR="00C37E0F" w:rsidRPr="0098361C" w:rsidRDefault="00891191" w:rsidP="0098361C">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2929098"/>
                <w14:checkbox>
                  <w14:checked w14:val="0"/>
                  <w14:checkedState w14:val="2612" w14:font="MS Gothic"/>
                  <w14:uncheckedState w14:val="2610" w14:font="MS Gothic"/>
                </w14:checkbox>
              </w:sdtPr>
              <w:sdtEndPr/>
              <w:sdtContent>
                <w:r w:rsidR="00C37E0F" w:rsidRPr="0098361C">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40514757"/>
                <w14:checkbox>
                  <w14:checked w14:val="0"/>
                  <w14:checkedState w14:val="2612" w14:font="MS Gothic"/>
                  <w14:uncheckedState w14:val="2610" w14:font="MS Gothic"/>
                </w14:checkbox>
              </w:sdtPr>
              <w:sdtEndPr/>
              <w:sdtContent>
                <w:r w:rsidR="00C37E0F" w:rsidRPr="0098361C">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NO</w:t>
            </w:r>
          </w:p>
        </w:tc>
        <w:tc>
          <w:tcPr>
            <w:tcW w:w="1029" w:type="pct"/>
            <w:shd w:val="clear" w:color="auto" w:fill="auto"/>
          </w:tcPr>
          <w:p w14:paraId="5A9A0055" w14:textId="26554167" w:rsidR="00C37E0F" w:rsidRPr="005620D3" w:rsidRDefault="00C37E0F" w:rsidP="0098361C">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10BB2BD" w14:textId="2FBACBBC" w:rsidR="00C37E0F" w:rsidRPr="005620D3" w:rsidRDefault="00C37E0F" w:rsidP="0098361C">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C37E0F" w:rsidRPr="005620D3" w14:paraId="3D1F0F82" w14:textId="77777777" w:rsidTr="00A15C16">
        <w:trPr>
          <w:cantSplit/>
          <w:trHeight w:val="251"/>
          <w:jc w:val="center"/>
        </w:trPr>
        <w:tc>
          <w:tcPr>
            <w:tcW w:w="2149" w:type="pct"/>
            <w:shd w:val="clear" w:color="auto" w:fill="auto"/>
          </w:tcPr>
          <w:p w14:paraId="4E55D9DA" w14:textId="18766D92" w:rsidR="00C37E0F" w:rsidRPr="00C37E0F" w:rsidRDefault="000C430C" w:rsidP="0098361C">
            <w:pPr>
              <w:pStyle w:val="ListParagraph"/>
              <w:numPr>
                <w:ilvl w:val="0"/>
                <w:numId w:val="38"/>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lastRenderedPageBreak/>
              <w:fldChar w:fldCharType="begin">
                <w:ffData>
                  <w:name w:val=""/>
                  <w:enabled/>
                  <w:calcOnExit w:val="0"/>
                  <w:textInput>
                    <w:default w:val="The candidate follows company protocol by refraining from using their cell phones or doing personal activities while waiting for a client to finish meeting privately with their friends or family."/>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follows company protocol by refraining from using their cell phones or doing personal activities while waiting for a client to finish meeting privately with their friends or family.</w:t>
            </w:r>
            <w:r>
              <w:rPr>
                <w:rFonts w:ascii="Arial" w:hAnsi="Arial" w:cs="Arial"/>
                <w:noProof/>
                <w:color w:val="404040" w:themeColor="text1" w:themeTint="BF"/>
                <w:sz w:val="18"/>
                <w:szCs w:val="18"/>
              </w:rPr>
              <w:fldChar w:fldCharType="end"/>
            </w:r>
          </w:p>
        </w:tc>
        <w:tc>
          <w:tcPr>
            <w:tcW w:w="793" w:type="pct"/>
            <w:shd w:val="clear" w:color="auto" w:fill="auto"/>
          </w:tcPr>
          <w:p w14:paraId="4E935DA1" w14:textId="6371A366" w:rsidR="00C37E0F" w:rsidRPr="0098361C" w:rsidRDefault="00891191" w:rsidP="0098361C">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04255185"/>
                <w14:checkbox>
                  <w14:checked w14:val="0"/>
                  <w14:checkedState w14:val="2612" w14:font="MS Gothic"/>
                  <w14:uncheckedState w14:val="2610" w14:font="MS Gothic"/>
                </w14:checkbox>
              </w:sdtPr>
              <w:sdtEndPr/>
              <w:sdtContent>
                <w:r w:rsidR="00C37E0F" w:rsidRPr="0098361C">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2010714643"/>
                <w14:checkbox>
                  <w14:checked w14:val="0"/>
                  <w14:checkedState w14:val="2612" w14:font="MS Gothic"/>
                  <w14:uncheckedState w14:val="2610" w14:font="MS Gothic"/>
                </w14:checkbox>
              </w:sdtPr>
              <w:sdtEndPr/>
              <w:sdtContent>
                <w:r w:rsidR="00C37E0F" w:rsidRPr="0098361C">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NO</w:t>
            </w:r>
          </w:p>
        </w:tc>
        <w:tc>
          <w:tcPr>
            <w:tcW w:w="1029" w:type="pct"/>
            <w:shd w:val="clear" w:color="auto" w:fill="auto"/>
          </w:tcPr>
          <w:p w14:paraId="067BD6BD" w14:textId="1996631D" w:rsidR="00C37E0F" w:rsidRPr="005620D3" w:rsidRDefault="00C37E0F" w:rsidP="0098361C">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7E9BDB1" w14:textId="396507F5" w:rsidR="00C37E0F" w:rsidRPr="005620D3" w:rsidRDefault="00C37E0F" w:rsidP="0098361C">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C37E0F" w:rsidRPr="005620D3" w14:paraId="15638FFA" w14:textId="77777777" w:rsidTr="00A15C16">
        <w:trPr>
          <w:cantSplit/>
          <w:trHeight w:val="251"/>
          <w:jc w:val="center"/>
        </w:trPr>
        <w:tc>
          <w:tcPr>
            <w:tcW w:w="2149" w:type="pct"/>
            <w:shd w:val="clear" w:color="auto" w:fill="auto"/>
          </w:tcPr>
          <w:p w14:paraId="7EC6E628" w14:textId="02EA0A65" w:rsidR="00C37E0F" w:rsidRPr="00C37E0F" w:rsidRDefault="007469A5" w:rsidP="0098361C">
            <w:pPr>
              <w:pStyle w:val="ListParagraph"/>
              <w:numPr>
                <w:ilvl w:val="0"/>
                <w:numId w:val="38"/>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adheres to company procedures by keeping and submitting a record of their meeting minutes when approaching a colleague regarding unethical actions or behaviours."/>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adheres to company procedures by keeping and submitting a record of their meeting minutes when approaching a colleague regarding unethical actions or behaviours.</w:t>
            </w:r>
            <w:r>
              <w:rPr>
                <w:rFonts w:ascii="Arial" w:hAnsi="Arial" w:cs="Arial"/>
                <w:noProof/>
                <w:color w:val="404040" w:themeColor="text1" w:themeTint="BF"/>
                <w:sz w:val="18"/>
                <w:szCs w:val="18"/>
              </w:rPr>
              <w:fldChar w:fldCharType="end"/>
            </w:r>
          </w:p>
        </w:tc>
        <w:tc>
          <w:tcPr>
            <w:tcW w:w="793" w:type="pct"/>
            <w:shd w:val="clear" w:color="auto" w:fill="auto"/>
          </w:tcPr>
          <w:p w14:paraId="2F789A4C" w14:textId="35C16E04" w:rsidR="00C37E0F" w:rsidRPr="0098361C" w:rsidRDefault="00891191" w:rsidP="0098361C">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170396175"/>
                <w14:checkbox>
                  <w14:checked w14:val="0"/>
                  <w14:checkedState w14:val="2612" w14:font="MS Gothic"/>
                  <w14:uncheckedState w14:val="2610" w14:font="MS Gothic"/>
                </w14:checkbox>
              </w:sdtPr>
              <w:sdtEndPr/>
              <w:sdtContent>
                <w:r w:rsidR="00C37E0F" w:rsidRPr="0098361C">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318313533"/>
                <w14:checkbox>
                  <w14:checked w14:val="0"/>
                  <w14:checkedState w14:val="2612" w14:font="MS Gothic"/>
                  <w14:uncheckedState w14:val="2610" w14:font="MS Gothic"/>
                </w14:checkbox>
              </w:sdtPr>
              <w:sdtEndPr/>
              <w:sdtContent>
                <w:r w:rsidR="00C37E0F" w:rsidRPr="0098361C">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NO</w:t>
            </w:r>
          </w:p>
        </w:tc>
        <w:tc>
          <w:tcPr>
            <w:tcW w:w="1029" w:type="pct"/>
            <w:shd w:val="clear" w:color="auto" w:fill="auto"/>
          </w:tcPr>
          <w:p w14:paraId="40C42290" w14:textId="58A6501D" w:rsidR="00C37E0F" w:rsidRPr="005620D3" w:rsidRDefault="00C37E0F" w:rsidP="0098361C">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3F6EB6B2" w14:textId="7F5C5F5E" w:rsidR="00C37E0F" w:rsidRPr="005620D3" w:rsidRDefault="00C37E0F" w:rsidP="0098361C">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C37E0F" w:rsidRPr="005620D3" w14:paraId="2AE18BB2" w14:textId="77777777" w:rsidTr="00A15C16">
        <w:trPr>
          <w:cantSplit/>
          <w:trHeight w:val="251"/>
          <w:jc w:val="center"/>
        </w:trPr>
        <w:tc>
          <w:tcPr>
            <w:tcW w:w="2149" w:type="pct"/>
            <w:shd w:val="clear" w:color="auto" w:fill="auto"/>
          </w:tcPr>
          <w:p w14:paraId="6AAA1FCE" w14:textId="26A827EE" w:rsidR="00C37E0F" w:rsidRPr="00C37E0F" w:rsidRDefault="00100F7B" w:rsidP="0098361C">
            <w:pPr>
              <w:pStyle w:val="ListParagraph"/>
              <w:numPr>
                <w:ilvl w:val="0"/>
                <w:numId w:val="38"/>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complies with the company procedures on complaints handling by providing the client with the official complaint form of their organisation."/>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complies with the company procedures on complaints handling by providing the client with the official complaint form of their organisation.</w:t>
            </w:r>
            <w:r>
              <w:rPr>
                <w:rFonts w:ascii="Arial" w:hAnsi="Arial" w:cs="Arial"/>
                <w:noProof/>
                <w:color w:val="404040" w:themeColor="text1" w:themeTint="BF"/>
                <w:sz w:val="18"/>
                <w:szCs w:val="18"/>
              </w:rPr>
              <w:fldChar w:fldCharType="end"/>
            </w:r>
          </w:p>
        </w:tc>
        <w:tc>
          <w:tcPr>
            <w:tcW w:w="793" w:type="pct"/>
            <w:shd w:val="clear" w:color="auto" w:fill="auto"/>
          </w:tcPr>
          <w:p w14:paraId="1B931275" w14:textId="0C579E04" w:rsidR="00C37E0F" w:rsidRPr="0098361C" w:rsidRDefault="00891191" w:rsidP="0098361C">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44594120"/>
                <w14:checkbox>
                  <w14:checked w14:val="0"/>
                  <w14:checkedState w14:val="2612" w14:font="MS Gothic"/>
                  <w14:uncheckedState w14:val="2610" w14:font="MS Gothic"/>
                </w14:checkbox>
              </w:sdtPr>
              <w:sdtEndPr/>
              <w:sdtContent>
                <w:r w:rsidR="00C37E0F" w:rsidRPr="0098361C">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440870806"/>
                <w14:checkbox>
                  <w14:checked w14:val="0"/>
                  <w14:checkedState w14:val="2612" w14:font="MS Gothic"/>
                  <w14:uncheckedState w14:val="2610" w14:font="MS Gothic"/>
                </w14:checkbox>
              </w:sdtPr>
              <w:sdtEndPr/>
              <w:sdtContent>
                <w:r w:rsidR="00C37E0F" w:rsidRPr="0098361C">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NO</w:t>
            </w:r>
          </w:p>
        </w:tc>
        <w:tc>
          <w:tcPr>
            <w:tcW w:w="1029" w:type="pct"/>
            <w:shd w:val="clear" w:color="auto" w:fill="auto"/>
          </w:tcPr>
          <w:p w14:paraId="7437C634" w14:textId="1855A5D2" w:rsidR="00C37E0F" w:rsidRPr="005620D3" w:rsidRDefault="00C37E0F" w:rsidP="0098361C">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1ABB9F78" w14:textId="28C71CC4" w:rsidR="00C37E0F" w:rsidRPr="005620D3" w:rsidRDefault="00C37E0F" w:rsidP="0098361C">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C37E0F" w:rsidRPr="005620D3" w14:paraId="461D4BF2" w14:textId="77777777" w:rsidTr="00A15C16">
        <w:trPr>
          <w:cantSplit/>
          <w:trHeight w:val="251"/>
          <w:jc w:val="center"/>
        </w:trPr>
        <w:tc>
          <w:tcPr>
            <w:tcW w:w="2149" w:type="pct"/>
            <w:shd w:val="clear" w:color="auto" w:fill="auto"/>
          </w:tcPr>
          <w:p w14:paraId="72B129AB" w14:textId="070C135D" w:rsidR="00C37E0F" w:rsidRPr="00C37E0F" w:rsidRDefault="0098361C" w:rsidP="0098361C">
            <w:pPr>
              <w:pStyle w:val="ListParagraph"/>
              <w:numPr>
                <w:ilvl w:val="0"/>
                <w:numId w:val="38"/>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adheres to company protocol by following the chain of command and approaching their supervisor before asking a manager or the company owner regarding questions or concerns about their work."/>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adheres to company protocol by following the chain of command and approaching their supervisor before asking a manager or the company owner regarding questions or concerns about their work.</w:t>
            </w:r>
            <w:r>
              <w:rPr>
                <w:rFonts w:ascii="Arial" w:hAnsi="Arial" w:cs="Arial"/>
                <w:noProof/>
                <w:color w:val="404040" w:themeColor="text1" w:themeTint="BF"/>
                <w:sz w:val="18"/>
                <w:szCs w:val="18"/>
              </w:rPr>
              <w:fldChar w:fldCharType="end"/>
            </w:r>
          </w:p>
        </w:tc>
        <w:tc>
          <w:tcPr>
            <w:tcW w:w="793" w:type="pct"/>
            <w:shd w:val="clear" w:color="auto" w:fill="auto"/>
          </w:tcPr>
          <w:p w14:paraId="119880D5" w14:textId="24A2D6C4" w:rsidR="00C37E0F" w:rsidRPr="0098361C" w:rsidRDefault="00891191" w:rsidP="0098361C">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47365810"/>
                <w14:checkbox>
                  <w14:checked w14:val="0"/>
                  <w14:checkedState w14:val="2612" w14:font="MS Gothic"/>
                  <w14:uncheckedState w14:val="2610" w14:font="MS Gothic"/>
                </w14:checkbox>
              </w:sdtPr>
              <w:sdtEndPr/>
              <w:sdtContent>
                <w:r w:rsidR="00C37E0F" w:rsidRPr="0098361C">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718240140"/>
                <w14:checkbox>
                  <w14:checked w14:val="0"/>
                  <w14:checkedState w14:val="2612" w14:font="MS Gothic"/>
                  <w14:uncheckedState w14:val="2610" w14:font="MS Gothic"/>
                </w14:checkbox>
              </w:sdtPr>
              <w:sdtEndPr/>
              <w:sdtContent>
                <w:r w:rsidR="00C37E0F" w:rsidRPr="0098361C">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NO</w:t>
            </w:r>
          </w:p>
        </w:tc>
        <w:tc>
          <w:tcPr>
            <w:tcW w:w="1029" w:type="pct"/>
            <w:shd w:val="clear" w:color="auto" w:fill="auto"/>
          </w:tcPr>
          <w:p w14:paraId="22931AA9" w14:textId="1615EB82" w:rsidR="00C37E0F" w:rsidRPr="005620D3" w:rsidRDefault="00C37E0F" w:rsidP="0098361C">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0072907A" w14:textId="61F88695" w:rsidR="00C37E0F" w:rsidRPr="005620D3" w:rsidRDefault="00C37E0F" w:rsidP="0098361C">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C37E0F" w:rsidRPr="005620D3" w14:paraId="7A476978" w14:textId="77777777" w:rsidTr="00A15C16">
        <w:trPr>
          <w:cantSplit/>
          <w:trHeight w:val="251"/>
          <w:jc w:val="center"/>
        </w:trPr>
        <w:tc>
          <w:tcPr>
            <w:tcW w:w="2149" w:type="pct"/>
            <w:shd w:val="clear" w:color="auto" w:fill="auto"/>
          </w:tcPr>
          <w:p w14:paraId="782D3BA8" w14:textId="77777777" w:rsidR="00C37E0F" w:rsidRPr="00A76C83" w:rsidRDefault="00C37E0F" w:rsidP="007C1E4A">
            <w:pPr>
              <w:pStyle w:val="ListParagraph"/>
              <w:numPr>
                <w:ilvl w:val="0"/>
                <w:numId w:val="30"/>
              </w:numPr>
              <w:tabs>
                <w:tab w:val="left" w:pos="180"/>
              </w:tabs>
              <w:contextualSpacing w:val="0"/>
              <w:rPr>
                <w:rFonts w:ascii="Arial" w:hAnsi="Arial" w:cs="Arial"/>
                <w:noProof/>
                <w:color w:val="404040" w:themeColor="text1" w:themeTint="BF"/>
                <w:sz w:val="18"/>
                <w:szCs w:val="18"/>
              </w:rPr>
            </w:pPr>
            <w:r w:rsidRPr="00A76C83">
              <w:rPr>
                <w:rFonts w:ascii="Arial" w:hAnsi="Arial" w:cs="Arial"/>
                <w:color w:val="404040" w:themeColor="text1" w:themeTint="BF"/>
                <w:sz w:val="18"/>
                <w:szCs w:val="18"/>
              </w:rPr>
              <w:lastRenderedPageBreak/>
              <w:t>The candidate adheres to ethical requirements according to the scope of their own role.</w:t>
            </w:r>
          </w:p>
          <w:p w14:paraId="243565B4" w14:textId="59E3A0A3" w:rsidR="00640239" w:rsidRPr="00A76C83" w:rsidRDefault="00640239" w:rsidP="00640239">
            <w:pPr>
              <w:pStyle w:val="ListParagraph"/>
              <w:tabs>
                <w:tab w:val="left" w:pos="180"/>
              </w:tabs>
              <w:ind w:left="1440" w:firstLine="0"/>
              <w:contextualSpacing w:val="0"/>
              <w:rPr>
                <w:rFonts w:ascii="Arial" w:hAnsi="Arial" w:cs="Arial"/>
                <w:noProof/>
                <w:color w:val="404040" w:themeColor="text1" w:themeTint="BF"/>
                <w:sz w:val="18"/>
                <w:szCs w:val="18"/>
              </w:rPr>
            </w:pPr>
            <w:r w:rsidRPr="00A76C83">
              <w:rPr>
                <w:rFonts w:ascii="Arial" w:hAnsi="Arial" w:cs="Arial"/>
                <w:b/>
                <w:bCs/>
                <w:color w:val="D73329"/>
                <w:sz w:val="18"/>
                <w:szCs w:val="18"/>
              </w:rPr>
              <w:t>The assessor must contextualise the criteria below based on the scope of the candidate’s role</w:t>
            </w:r>
            <w:r w:rsidR="004465A6" w:rsidRPr="00A76C83">
              <w:rPr>
                <w:rFonts w:ascii="Arial" w:hAnsi="Arial" w:cs="Arial"/>
                <w:b/>
                <w:bCs/>
                <w:color w:val="D73329"/>
                <w:sz w:val="18"/>
                <w:szCs w:val="18"/>
              </w:rPr>
              <w:t xml:space="preserve">, as indicated in </w:t>
            </w:r>
            <w:r w:rsidR="004465A6" w:rsidRPr="00A76C83">
              <w:rPr>
                <w:rFonts w:ascii="Arial" w:hAnsi="Arial" w:cs="Arial"/>
                <w:b/>
                <w:bCs/>
                <w:i/>
                <w:iCs/>
                <w:color w:val="D73329"/>
                <w:sz w:val="18"/>
                <w:szCs w:val="18"/>
              </w:rPr>
              <w:t>Details About Your Workplace</w:t>
            </w:r>
            <w:r w:rsidRPr="00A76C83">
              <w:rPr>
                <w:rFonts w:ascii="Arial" w:hAnsi="Arial" w:cs="Arial"/>
                <w:b/>
                <w:bCs/>
                <w:color w:val="D73329"/>
                <w:sz w:val="18"/>
                <w:szCs w:val="18"/>
              </w:rPr>
              <w:t>.</w:t>
            </w:r>
            <w:r w:rsidR="002700D3" w:rsidRPr="00A76C83">
              <w:rPr>
                <w:rFonts w:ascii="Arial" w:hAnsi="Arial" w:cs="Arial"/>
                <w:b/>
                <w:bCs/>
                <w:color w:val="D73329"/>
                <w:sz w:val="18"/>
                <w:szCs w:val="18"/>
              </w:rPr>
              <w:t xml:space="preserve"> </w:t>
            </w:r>
          </w:p>
        </w:tc>
        <w:tc>
          <w:tcPr>
            <w:tcW w:w="793" w:type="pct"/>
            <w:shd w:val="clear" w:color="auto" w:fill="auto"/>
          </w:tcPr>
          <w:p w14:paraId="2F8B66EF" w14:textId="77777777" w:rsidR="00C37E0F" w:rsidRPr="0027668E" w:rsidRDefault="00C37E0F" w:rsidP="0027668E">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11F8AFAD" w14:textId="77777777" w:rsidR="00C37E0F" w:rsidRPr="005620D3" w:rsidRDefault="00C37E0F" w:rsidP="0027668E">
            <w:pPr>
              <w:ind w:left="0" w:firstLine="0"/>
              <w:jc w:val="both"/>
              <w:rPr>
                <w:rFonts w:ascii="Arial" w:hAnsi="Arial" w:cs="Arial"/>
                <w:color w:val="404040" w:themeColor="text1" w:themeTint="BF"/>
                <w:sz w:val="18"/>
                <w:szCs w:val="18"/>
              </w:rPr>
            </w:pPr>
          </w:p>
        </w:tc>
        <w:tc>
          <w:tcPr>
            <w:tcW w:w="1029" w:type="pct"/>
          </w:tcPr>
          <w:p w14:paraId="0C7832F4" w14:textId="77777777" w:rsidR="00C37E0F" w:rsidRPr="005620D3" w:rsidRDefault="00C37E0F" w:rsidP="0027668E">
            <w:pPr>
              <w:ind w:left="0" w:firstLine="0"/>
              <w:jc w:val="both"/>
              <w:rPr>
                <w:rFonts w:ascii="Arial" w:hAnsi="Arial" w:cs="Arial"/>
                <w:color w:val="404040" w:themeColor="text1" w:themeTint="BF"/>
                <w:sz w:val="18"/>
                <w:szCs w:val="18"/>
              </w:rPr>
            </w:pPr>
          </w:p>
        </w:tc>
      </w:tr>
      <w:tr w:rsidR="00C37E0F" w:rsidRPr="005620D3" w14:paraId="0B38AD9D" w14:textId="77777777" w:rsidTr="00A15C16">
        <w:trPr>
          <w:cantSplit/>
          <w:trHeight w:val="251"/>
          <w:jc w:val="center"/>
        </w:trPr>
        <w:tc>
          <w:tcPr>
            <w:tcW w:w="2149" w:type="pct"/>
            <w:shd w:val="clear" w:color="auto" w:fill="auto"/>
          </w:tcPr>
          <w:p w14:paraId="73FABA93" w14:textId="03D48556" w:rsidR="00C37E0F" w:rsidRPr="00C37E0F" w:rsidRDefault="002E5CDD" w:rsidP="007C1E4A">
            <w:pPr>
              <w:pStyle w:val="ListParagraph"/>
              <w:numPr>
                <w:ilvl w:val="0"/>
                <w:numId w:val="39"/>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refers the client to their supervisor for assistance with questions that are beyond their work role and responsibility."/>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refers the client to their supervisor for assistance with questions that are beyond their work role and responsibility.</w:t>
            </w:r>
            <w:r>
              <w:rPr>
                <w:rFonts w:ascii="Arial" w:hAnsi="Arial" w:cs="Arial"/>
                <w:noProof/>
                <w:color w:val="404040" w:themeColor="text1" w:themeTint="BF"/>
                <w:sz w:val="18"/>
                <w:szCs w:val="18"/>
              </w:rPr>
              <w:fldChar w:fldCharType="end"/>
            </w:r>
          </w:p>
        </w:tc>
        <w:tc>
          <w:tcPr>
            <w:tcW w:w="793" w:type="pct"/>
            <w:shd w:val="clear" w:color="auto" w:fill="auto"/>
          </w:tcPr>
          <w:p w14:paraId="74D49F99" w14:textId="18137E99" w:rsidR="00C37E0F" w:rsidRPr="0027668E" w:rsidRDefault="00891191" w:rsidP="0027668E">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329366417"/>
                <w14:checkbox>
                  <w14:checked w14:val="0"/>
                  <w14:checkedState w14:val="2612" w14:font="MS Gothic"/>
                  <w14:uncheckedState w14:val="2610" w14:font="MS Gothic"/>
                </w14:checkbox>
              </w:sdtPr>
              <w:sdtEndPr/>
              <w:sdtContent>
                <w:r w:rsidR="00C37E0F" w:rsidRPr="0027668E">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173687981"/>
                <w14:checkbox>
                  <w14:checked w14:val="0"/>
                  <w14:checkedState w14:val="2612" w14:font="MS Gothic"/>
                  <w14:uncheckedState w14:val="2610" w14:font="MS Gothic"/>
                </w14:checkbox>
              </w:sdtPr>
              <w:sdtEndPr/>
              <w:sdtContent>
                <w:r w:rsidR="00C37E0F" w:rsidRPr="0027668E">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NO</w:t>
            </w:r>
          </w:p>
        </w:tc>
        <w:tc>
          <w:tcPr>
            <w:tcW w:w="1029" w:type="pct"/>
            <w:shd w:val="clear" w:color="auto" w:fill="auto"/>
          </w:tcPr>
          <w:p w14:paraId="1BFB96B6" w14:textId="3EEC8089" w:rsidR="00C37E0F" w:rsidRPr="005620D3" w:rsidRDefault="00C37E0F" w:rsidP="0027668E">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1DD18DC6" w14:textId="120BD027" w:rsidR="00C37E0F" w:rsidRPr="005620D3" w:rsidRDefault="00C37E0F" w:rsidP="0027668E">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C37E0F" w:rsidRPr="005620D3" w14:paraId="69B189FF" w14:textId="77777777" w:rsidTr="00A15C16">
        <w:trPr>
          <w:cantSplit/>
          <w:trHeight w:val="251"/>
          <w:jc w:val="center"/>
        </w:trPr>
        <w:tc>
          <w:tcPr>
            <w:tcW w:w="2149" w:type="pct"/>
            <w:shd w:val="clear" w:color="auto" w:fill="auto"/>
          </w:tcPr>
          <w:p w14:paraId="586963CF" w14:textId="63D1F7BC" w:rsidR="00C37E0F" w:rsidRPr="00C37E0F" w:rsidRDefault="009B196E" w:rsidP="007C1E4A">
            <w:pPr>
              <w:pStyle w:val="ListParagraph"/>
              <w:numPr>
                <w:ilvl w:val="0"/>
                <w:numId w:val="39"/>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verifies all narrative reports and information and affixes their signature before submitting Issues Logs."/>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verifies all narrative reports and information and affixes their signature before submitting Issues Logs.</w:t>
            </w:r>
            <w:r>
              <w:rPr>
                <w:rFonts w:ascii="Arial" w:hAnsi="Arial" w:cs="Arial"/>
                <w:noProof/>
                <w:color w:val="404040" w:themeColor="text1" w:themeTint="BF"/>
                <w:sz w:val="18"/>
                <w:szCs w:val="18"/>
              </w:rPr>
              <w:fldChar w:fldCharType="end"/>
            </w:r>
          </w:p>
        </w:tc>
        <w:tc>
          <w:tcPr>
            <w:tcW w:w="793" w:type="pct"/>
            <w:shd w:val="clear" w:color="auto" w:fill="auto"/>
          </w:tcPr>
          <w:p w14:paraId="5E26D61D" w14:textId="48067BD5" w:rsidR="00C37E0F" w:rsidRPr="0027668E" w:rsidRDefault="00891191" w:rsidP="0027668E">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544473951"/>
                <w14:checkbox>
                  <w14:checked w14:val="0"/>
                  <w14:checkedState w14:val="2612" w14:font="MS Gothic"/>
                  <w14:uncheckedState w14:val="2610" w14:font="MS Gothic"/>
                </w14:checkbox>
              </w:sdtPr>
              <w:sdtEndPr/>
              <w:sdtContent>
                <w:r w:rsidR="00C37E0F" w:rsidRPr="0027668E">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711857729"/>
                <w14:checkbox>
                  <w14:checked w14:val="0"/>
                  <w14:checkedState w14:val="2612" w14:font="MS Gothic"/>
                  <w14:uncheckedState w14:val="2610" w14:font="MS Gothic"/>
                </w14:checkbox>
              </w:sdtPr>
              <w:sdtEndPr/>
              <w:sdtContent>
                <w:r w:rsidR="00C37E0F" w:rsidRPr="0027668E">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NO</w:t>
            </w:r>
          </w:p>
        </w:tc>
        <w:tc>
          <w:tcPr>
            <w:tcW w:w="1029" w:type="pct"/>
            <w:shd w:val="clear" w:color="auto" w:fill="auto"/>
          </w:tcPr>
          <w:p w14:paraId="12F0EF2E" w14:textId="3BC98467" w:rsidR="00C37E0F" w:rsidRPr="005620D3" w:rsidRDefault="00C37E0F" w:rsidP="0027668E">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014669E" w14:textId="3CE93E15" w:rsidR="00C37E0F" w:rsidRPr="005620D3" w:rsidRDefault="00C37E0F" w:rsidP="0027668E">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C37E0F" w:rsidRPr="005620D3" w14:paraId="24059C27" w14:textId="77777777" w:rsidTr="00A15C16">
        <w:trPr>
          <w:cantSplit/>
          <w:trHeight w:val="251"/>
          <w:jc w:val="center"/>
        </w:trPr>
        <w:tc>
          <w:tcPr>
            <w:tcW w:w="2149" w:type="pct"/>
            <w:shd w:val="clear" w:color="auto" w:fill="auto"/>
          </w:tcPr>
          <w:p w14:paraId="20E6B683" w14:textId="016104C8" w:rsidR="00C37E0F" w:rsidRPr="00C37E0F" w:rsidRDefault="00AB770B" w:rsidP="007C1E4A">
            <w:pPr>
              <w:pStyle w:val="ListParagraph"/>
              <w:numPr>
                <w:ilvl w:val="0"/>
                <w:numId w:val="39"/>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performs other duties that are part of their role, such as record-keeping and assessing progress, while waiting for a client to finish meeting privately with friends or family."/>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performs other duties that are part of their role, such as record-keeping and assessing progress, while waiting for a client to finish meeting privately with friends or family.</w:t>
            </w:r>
            <w:r>
              <w:rPr>
                <w:rFonts w:ascii="Arial" w:hAnsi="Arial" w:cs="Arial"/>
                <w:noProof/>
                <w:color w:val="404040" w:themeColor="text1" w:themeTint="BF"/>
                <w:sz w:val="18"/>
                <w:szCs w:val="18"/>
              </w:rPr>
              <w:fldChar w:fldCharType="end"/>
            </w:r>
          </w:p>
        </w:tc>
        <w:tc>
          <w:tcPr>
            <w:tcW w:w="793" w:type="pct"/>
            <w:shd w:val="clear" w:color="auto" w:fill="auto"/>
          </w:tcPr>
          <w:p w14:paraId="4DF49409" w14:textId="1673EC7F" w:rsidR="00C37E0F" w:rsidRPr="0027668E" w:rsidRDefault="00891191" w:rsidP="0027668E">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6659554"/>
                <w14:checkbox>
                  <w14:checked w14:val="0"/>
                  <w14:checkedState w14:val="2612" w14:font="MS Gothic"/>
                  <w14:uncheckedState w14:val="2610" w14:font="MS Gothic"/>
                </w14:checkbox>
              </w:sdtPr>
              <w:sdtEndPr/>
              <w:sdtContent>
                <w:r w:rsidR="00C37E0F" w:rsidRPr="0027668E">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239174076"/>
                <w14:checkbox>
                  <w14:checked w14:val="0"/>
                  <w14:checkedState w14:val="2612" w14:font="MS Gothic"/>
                  <w14:uncheckedState w14:val="2610" w14:font="MS Gothic"/>
                </w14:checkbox>
              </w:sdtPr>
              <w:sdtEndPr/>
              <w:sdtContent>
                <w:r w:rsidR="00C37E0F" w:rsidRPr="0027668E">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NO</w:t>
            </w:r>
          </w:p>
        </w:tc>
        <w:tc>
          <w:tcPr>
            <w:tcW w:w="1029" w:type="pct"/>
            <w:shd w:val="clear" w:color="auto" w:fill="auto"/>
          </w:tcPr>
          <w:p w14:paraId="3ADFEBF2" w14:textId="7844701E" w:rsidR="00C37E0F" w:rsidRPr="005620D3" w:rsidRDefault="00C37E0F" w:rsidP="0027668E">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3B6B721D" w14:textId="748E20A3" w:rsidR="00C37E0F" w:rsidRPr="005620D3" w:rsidRDefault="00C37E0F" w:rsidP="0027668E">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C37E0F" w:rsidRPr="005620D3" w14:paraId="118D9A55" w14:textId="77777777" w:rsidTr="00A15C16">
        <w:trPr>
          <w:cantSplit/>
          <w:trHeight w:val="251"/>
          <w:jc w:val="center"/>
        </w:trPr>
        <w:tc>
          <w:tcPr>
            <w:tcW w:w="2149" w:type="pct"/>
            <w:shd w:val="clear" w:color="auto" w:fill="auto"/>
          </w:tcPr>
          <w:p w14:paraId="2571712A" w14:textId="3EF1D53D" w:rsidR="00C37E0F" w:rsidRPr="00C37E0F" w:rsidRDefault="0055723B" w:rsidP="007C1E4A">
            <w:pPr>
              <w:pStyle w:val="ListParagraph"/>
              <w:numPr>
                <w:ilvl w:val="0"/>
                <w:numId w:val="39"/>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approaches a colleague regarding unethical behaviours or actions in a professional and objective manner, as part of their work role."/>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approaches a colleague regarding unethical behaviours or actions in a professional and objective manner, as part of their work role.</w:t>
            </w:r>
            <w:r>
              <w:rPr>
                <w:rFonts w:ascii="Arial" w:hAnsi="Arial" w:cs="Arial"/>
                <w:noProof/>
                <w:color w:val="404040" w:themeColor="text1" w:themeTint="BF"/>
                <w:sz w:val="18"/>
                <w:szCs w:val="18"/>
              </w:rPr>
              <w:fldChar w:fldCharType="end"/>
            </w:r>
          </w:p>
        </w:tc>
        <w:tc>
          <w:tcPr>
            <w:tcW w:w="793" w:type="pct"/>
            <w:shd w:val="clear" w:color="auto" w:fill="auto"/>
          </w:tcPr>
          <w:p w14:paraId="0C0F0D3C" w14:textId="5593A535" w:rsidR="00C37E0F" w:rsidRPr="0027668E" w:rsidRDefault="00891191" w:rsidP="0027668E">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7446571"/>
                <w14:checkbox>
                  <w14:checked w14:val="0"/>
                  <w14:checkedState w14:val="2612" w14:font="MS Gothic"/>
                  <w14:uncheckedState w14:val="2610" w14:font="MS Gothic"/>
                </w14:checkbox>
              </w:sdtPr>
              <w:sdtEndPr/>
              <w:sdtContent>
                <w:r w:rsidR="00C37E0F" w:rsidRPr="0027668E">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27458998"/>
                <w14:checkbox>
                  <w14:checked w14:val="0"/>
                  <w14:checkedState w14:val="2612" w14:font="MS Gothic"/>
                  <w14:uncheckedState w14:val="2610" w14:font="MS Gothic"/>
                </w14:checkbox>
              </w:sdtPr>
              <w:sdtEndPr/>
              <w:sdtContent>
                <w:r w:rsidR="00C37E0F" w:rsidRPr="0027668E">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NO</w:t>
            </w:r>
          </w:p>
        </w:tc>
        <w:tc>
          <w:tcPr>
            <w:tcW w:w="1029" w:type="pct"/>
            <w:shd w:val="clear" w:color="auto" w:fill="auto"/>
          </w:tcPr>
          <w:p w14:paraId="387B7A62" w14:textId="1C35B3A1" w:rsidR="00C37E0F" w:rsidRPr="005620D3" w:rsidRDefault="00C37E0F" w:rsidP="0027668E">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412D54B" w14:textId="5338E501" w:rsidR="00C37E0F" w:rsidRPr="005620D3" w:rsidRDefault="00C37E0F" w:rsidP="0027668E">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C37E0F" w:rsidRPr="005620D3" w14:paraId="65AFE7AA" w14:textId="77777777" w:rsidTr="00A15C16">
        <w:trPr>
          <w:cantSplit/>
          <w:trHeight w:val="251"/>
          <w:jc w:val="center"/>
        </w:trPr>
        <w:tc>
          <w:tcPr>
            <w:tcW w:w="2149" w:type="pct"/>
            <w:shd w:val="clear" w:color="auto" w:fill="auto"/>
          </w:tcPr>
          <w:p w14:paraId="773080A7" w14:textId="312811A2" w:rsidR="00C37E0F" w:rsidRPr="00C37E0F" w:rsidRDefault="007F22C9" w:rsidP="007C1E4A">
            <w:pPr>
              <w:pStyle w:val="ListParagraph"/>
              <w:numPr>
                <w:ilvl w:val="0"/>
                <w:numId w:val="39"/>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listens and politely responds to complaints as part of their work role."/>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listens and politely responds to complaints as part of their work role.</w:t>
            </w:r>
            <w:r>
              <w:rPr>
                <w:rFonts w:ascii="Arial" w:hAnsi="Arial" w:cs="Arial"/>
                <w:noProof/>
                <w:color w:val="404040" w:themeColor="text1" w:themeTint="BF"/>
                <w:sz w:val="18"/>
                <w:szCs w:val="18"/>
              </w:rPr>
              <w:fldChar w:fldCharType="end"/>
            </w:r>
          </w:p>
        </w:tc>
        <w:tc>
          <w:tcPr>
            <w:tcW w:w="793" w:type="pct"/>
            <w:shd w:val="clear" w:color="auto" w:fill="auto"/>
          </w:tcPr>
          <w:p w14:paraId="1AC47DE2" w14:textId="11454129" w:rsidR="00C37E0F" w:rsidRPr="0027668E" w:rsidRDefault="00891191" w:rsidP="0027668E">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18440718"/>
                <w14:checkbox>
                  <w14:checked w14:val="0"/>
                  <w14:checkedState w14:val="2612" w14:font="MS Gothic"/>
                  <w14:uncheckedState w14:val="2610" w14:font="MS Gothic"/>
                </w14:checkbox>
              </w:sdtPr>
              <w:sdtEndPr/>
              <w:sdtContent>
                <w:r w:rsidR="00C37E0F" w:rsidRPr="0027668E">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587848902"/>
                <w14:checkbox>
                  <w14:checked w14:val="0"/>
                  <w14:checkedState w14:val="2612" w14:font="MS Gothic"/>
                  <w14:uncheckedState w14:val="2610" w14:font="MS Gothic"/>
                </w14:checkbox>
              </w:sdtPr>
              <w:sdtEndPr/>
              <w:sdtContent>
                <w:r w:rsidR="00C37E0F" w:rsidRPr="0027668E">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NO</w:t>
            </w:r>
          </w:p>
        </w:tc>
        <w:tc>
          <w:tcPr>
            <w:tcW w:w="1029" w:type="pct"/>
            <w:shd w:val="clear" w:color="auto" w:fill="auto"/>
          </w:tcPr>
          <w:p w14:paraId="7F1DFA46" w14:textId="28E17599" w:rsidR="00C37E0F" w:rsidRPr="005620D3" w:rsidRDefault="00C37E0F" w:rsidP="0027668E">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3C1751F5" w14:textId="6C692ECB" w:rsidR="00C37E0F" w:rsidRPr="005620D3" w:rsidRDefault="00C37E0F" w:rsidP="0027668E">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C37E0F" w:rsidRPr="005620D3" w14:paraId="3FE91A6C" w14:textId="77777777" w:rsidTr="00A15C16">
        <w:trPr>
          <w:cantSplit/>
          <w:trHeight w:val="251"/>
          <w:jc w:val="center"/>
        </w:trPr>
        <w:tc>
          <w:tcPr>
            <w:tcW w:w="2149" w:type="pct"/>
            <w:shd w:val="clear" w:color="auto" w:fill="auto"/>
          </w:tcPr>
          <w:p w14:paraId="6A4739AA" w14:textId="425C85AE" w:rsidR="00C37E0F" w:rsidRPr="00C37E0F" w:rsidRDefault="007C1E4A" w:rsidP="007C1E4A">
            <w:pPr>
              <w:pStyle w:val="ListParagraph"/>
              <w:numPr>
                <w:ilvl w:val="0"/>
                <w:numId w:val="39"/>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lastRenderedPageBreak/>
              <w:fldChar w:fldCharType="begin">
                <w:ffData>
                  <w:name w:val=""/>
                  <w:enabled/>
                  <w:calcOnExit w:val="0"/>
                  <w:textInput>
                    <w:default w:val="The candidate modifies or adjusts their work approaches or practices based on a manager or supervisor's advice."/>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modifies or adjusts their work approaches or practices based on a manager or supervisor's advice.</w:t>
            </w:r>
            <w:r>
              <w:rPr>
                <w:rFonts w:ascii="Arial" w:hAnsi="Arial" w:cs="Arial"/>
                <w:noProof/>
                <w:color w:val="404040" w:themeColor="text1" w:themeTint="BF"/>
                <w:sz w:val="18"/>
                <w:szCs w:val="18"/>
              </w:rPr>
              <w:fldChar w:fldCharType="end"/>
            </w:r>
          </w:p>
        </w:tc>
        <w:tc>
          <w:tcPr>
            <w:tcW w:w="793" w:type="pct"/>
            <w:shd w:val="clear" w:color="auto" w:fill="auto"/>
          </w:tcPr>
          <w:p w14:paraId="497C249F" w14:textId="0178AF11" w:rsidR="00C37E0F" w:rsidRPr="0027668E" w:rsidRDefault="00891191" w:rsidP="0027668E">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36387495"/>
                <w14:checkbox>
                  <w14:checked w14:val="0"/>
                  <w14:checkedState w14:val="2612" w14:font="MS Gothic"/>
                  <w14:uncheckedState w14:val="2610" w14:font="MS Gothic"/>
                </w14:checkbox>
              </w:sdtPr>
              <w:sdtEndPr/>
              <w:sdtContent>
                <w:r w:rsidR="00C37E0F" w:rsidRPr="0027668E">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513646430"/>
                <w14:checkbox>
                  <w14:checked w14:val="0"/>
                  <w14:checkedState w14:val="2612" w14:font="MS Gothic"/>
                  <w14:uncheckedState w14:val="2610" w14:font="MS Gothic"/>
                </w14:checkbox>
              </w:sdtPr>
              <w:sdtEndPr/>
              <w:sdtContent>
                <w:r w:rsidR="00C37E0F" w:rsidRPr="0027668E">
                  <w:rPr>
                    <w:rFonts w:ascii="Segoe UI Symbol" w:hAnsi="Segoe UI Symbol" w:cs="Segoe UI Symbol"/>
                    <w:color w:val="404040" w:themeColor="text1" w:themeTint="BF"/>
                    <w:sz w:val="16"/>
                    <w:szCs w:val="16"/>
                  </w:rPr>
                  <w:t>☐</w:t>
                </w:r>
              </w:sdtContent>
            </w:sdt>
            <w:r w:rsidR="00C37E0F" w:rsidRPr="00C94EF7">
              <w:rPr>
                <w:rFonts w:ascii="Arial" w:hAnsi="Arial" w:cs="Arial"/>
                <w:color w:val="404040" w:themeColor="text1" w:themeTint="BF"/>
                <w:sz w:val="16"/>
                <w:szCs w:val="16"/>
              </w:rPr>
              <w:t xml:space="preserve"> </w:t>
            </w:r>
            <w:r w:rsidR="00C37E0F" w:rsidRPr="00EB7AE9">
              <w:rPr>
                <w:rFonts w:ascii="Arial" w:hAnsi="Arial" w:cs="Arial"/>
                <w:color w:val="404040" w:themeColor="text1" w:themeTint="BF"/>
                <w:sz w:val="16"/>
                <w:szCs w:val="16"/>
              </w:rPr>
              <w:t>NO</w:t>
            </w:r>
          </w:p>
        </w:tc>
        <w:tc>
          <w:tcPr>
            <w:tcW w:w="1029" w:type="pct"/>
            <w:shd w:val="clear" w:color="auto" w:fill="auto"/>
          </w:tcPr>
          <w:p w14:paraId="3A95B6E3" w14:textId="0DE0E05E" w:rsidR="00C37E0F" w:rsidRPr="005620D3" w:rsidRDefault="00C37E0F" w:rsidP="0027668E">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1C95F51D" w14:textId="070C2AAE" w:rsidR="00C37E0F" w:rsidRPr="005620D3" w:rsidRDefault="00C37E0F" w:rsidP="0027668E">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D31B56" w:rsidRPr="005620D3" w14:paraId="3658CA43" w14:textId="77777777" w:rsidTr="00A1033C">
        <w:trPr>
          <w:cantSplit/>
          <w:trHeight w:val="341"/>
          <w:jc w:val="center"/>
        </w:trPr>
        <w:tc>
          <w:tcPr>
            <w:tcW w:w="2149" w:type="pct"/>
            <w:shd w:val="clear" w:color="auto" w:fill="auto"/>
          </w:tcPr>
          <w:p w14:paraId="513206F6" w14:textId="08AABAE0" w:rsidR="00D31B56" w:rsidRPr="00D830FA" w:rsidRDefault="006D77A8" w:rsidP="006D77A8">
            <w:pPr>
              <w:pStyle w:val="ListParagraph"/>
              <w:numPr>
                <w:ilvl w:val="0"/>
                <w:numId w:val="5"/>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uses problem-solving techniques when exposed to competing values systems.</w:t>
            </w:r>
          </w:p>
        </w:tc>
        <w:tc>
          <w:tcPr>
            <w:tcW w:w="793" w:type="pct"/>
            <w:shd w:val="clear" w:color="auto" w:fill="auto"/>
          </w:tcPr>
          <w:p w14:paraId="0741FB9D" w14:textId="77777777" w:rsidR="00D31B56" w:rsidRPr="005620D3" w:rsidRDefault="00891191" w:rsidP="00A1033C">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2042542138"/>
                <w14:checkbox>
                  <w14:checked w14:val="0"/>
                  <w14:checkedState w14:val="2612" w14:font="MS Gothic"/>
                  <w14:uncheckedState w14:val="2610" w14:font="MS Gothic"/>
                </w14:checkbox>
              </w:sdtPr>
              <w:sdtEndPr/>
              <w:sdtContent>
                <w:r w:rsidR="00D31B56" w:rsidRPr="005620D3">
                  <w:rPr>
                    <w:rFonts w:ascii="MS Gothic" w:eastAsia="MS Gothic" w:hAnsi="MS Gothic" w:cstheme="minorHAnsi" w:hint="eastAsia"/>
                    <w:color w:val="404040" w:themeColor="text1" w:themeTint="BF"/>
                    <w:sz w:val="16"/>
                    <w:szCs w:val="16"/>
                  </w:rPr>
                  <w:t>☐</w:t>
                </w:r>
              </w:sdtContent>
            </w:sdt>
            <w:r w:rsidR="00D31B56" w:rsidRPr="005620D3">
              <w:rPr>
                <w:rFonts w:cstheme="minorHAnsi"/>
                <w:color w:val="404040" w:themeColor="text1" w:themeTint="BF"/>
                <w:sz w:val="16"/>
                <w:szCs w:val="16"/>
              </w:rPr>
              <w:t xml:space="preserve"> </w:t>
            </w:r>
            <w:r w:rsidR="00D31B56"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31269340"/>
                <w14:checkbox>
                  <w14:checked w14:val="0"/>
                  <w14:checkedState w14:val="2612" w14:font="MS Gothic"/>
                  <w14:uncheckedState w14:val="2610" w14:font="MS Gothic"/>
                </w14:checkbox>
              </w:sdtPr>
              <w:sdtEndPr/>
              <w:sdtContent>
                <w:r w:rsidR="00D31B56" w:rsidRPr="005620D3">
                  <w:rPr>
                    <w:rFonts w:ascii="MS Gothic" w:eastAsia="MS Gothic" w:hAnsi="MS Gothic" w:cstheme="minorHAnsi" w:hint="eastAsia"/>
                    <w:color w:val="404040" w:themeColor="text1" w:themeTint="BF"/>
                    <w:sz w:val="16"/>
                    <w:szCs w:val="16"/>
                  </w:rPr>
                  <w:t>☐</w:t>
                </w:r>
              </w:sdtContent>
            </w:sdt>
            <w:r w:rsidR="00D31B56" w:rsidRPr="005620D3">
              <w:rPr>
                <w:rFonts w:cstheme="minorHAnsi"/>
                <w:color w:val="404040" w:themeColor="text1" w:themeTint="BF"/>
                <w:sz w:val="16"/>
                <w:szCs w:val="16"/>
              </w:rPr>
              <w:t xml:space="preserve"> </w:t>
            </w:r>
            <w:r w:rsidR="00D31B56" w:rsidRPr="005620D3">
              <w:rPr>
                <w:rFonts w:ascii="Arial" w:hAnsi="Arial" w:cs="Arial"/>
                <w:color w:val="404040" w:themeColor="text1" w:themeTint="BF"/>
                <w:sz w:val="16"/>
                <w:szCs w:val="16"/>
              </w:rPr>
              <w:t>NO</w:t>
            </w:r>
          </w:p>
        </w:tc>
        <w:tc>
          <w:tcPr>
            <w:tcW w:w="1029" w:type="pct"/>
            <w:shd w:val="clear" w:color="auto" w:fill="auto"/>
          </w:tcPr>
          <w:p w14:paraId="095E6D43" w14:textId="77777777" w:rsidR="00D31B56" w:rsidRPr="005620D3" w:rsidRDefault="00D31B56" w:rsidP="00A1033C">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069251CD" w14:textId="77777777" w:rsidR="00D31B56" w:rsidRPr="005620D3" w:rsidRDefault="00D31B56" w:rsidP="00A1033C">
            <w:pPr>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D31B56" w:rsidRPr="005620D3" w14:paraId="26CE0862" w14:textId="77777777" w:rsidTr="00A1033C">
        <w:trPr>
          <w:cantSplit/>
          <w:trHeight w:val="251"/>
          <w:jc w:val="center"/>
        </w:trPr>
        <w:tc>
          <w:tcPr>
            <w:tcW w:w="2149" w:type="pct"/>
            <w:shd w:val="clear" w:color="auto" w:fill="auto"/>
          </w:tcPr>
          <w:p w14:paraId="5DCD7873" w14:textId="77777777" w:rsidR="00D31B56" w:rsidRDefault="00704C6D" w:rsidP="00704C6D">
            <w:pPr>
              <w:pStyle w:val="ListParagraph"/>
              <w:numPr>
                <w:ilvl w:val="0"/>
                <w:numId w:val="24"/>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consults with people relevant to or affected by the competing value systems (e.g. clients, a supervisor, a manager, etc).</w:t>
            </w:r>
          </w:p>
          <w:p w14:paraId="3AD14324" w14:textId="77777777" w:rsidR="00704C6D" w:rsidRDefault="00704C6D" w:rsidP="00704C6D">
            <w:pPr>
              <w:pStyle w:val="ListParagraph"/>
              <w:tabs>
                <w:tab w:val="left" w:pos="180"/>
              </w:tabs>
              <w:ind w:left="1440" w:right="0" w:firstLine="0"/>
              <w:contextualSpacing w:val="0"/>
              <w:rPr>
                <w:rFonts w:ascii="Arial" w:hAnsi="Arial" w:cs="Arial"/>
                <w:b/>
                <w:bCs/>
                <w:color w:val="D73329"/>
                <w:sz w:val="18"/>
                <w:szCs w:val="18"/>
              </w:rPr>
            </w:pPr>
            <w:r>
              <w:rPr>
                <w:rFonts w:ascii="Arial" w:hAnsi="Arial" w:cs="Arial"/>
                <w:b/>
                <w:bCs/>
                <w:color w:val="D73329"/>
                <w:sz w:val="18"/>
                <w:szCs w:val="18"/>
              </w:rPr>
              <w:t>The a</w:t>
            </w:r>
            <w:r w:rsidRPr="00A21DCE">
              <w:rPr>
                <w:rFonts w:ascii="Arial" w:hAnsi="Arial" w:cs="Arial"/>
                <w:b/>
                <w:bCs/>
                <w:color w:val="D73329"/>
                <w:sz w:val="18"/>
                <w:szCs w:val="18"/>
              </w:rPr>
              <w:t xml:space="preserve">ssessor </w:t>
            </w:r>
            <w:r>
              <w:rPr>
                <w:rFonts w:ascii="Arial" w:hAnsi="Arial" w:cs="Arial"/>
                <w:b/>
                <w:bCs/>
                <w:color w:val="D73329"/>
                <w:sz w:val="18"/>
                <w:szCs w:val="18"/>
              </w:rPr>
              <w:t>must specify the people consulted by the candidate for this part of the task.</w:t>
            </w:r>
          </w:p>
          <w:p w14:paraId="72D804E5" w14:textId="7CD0A462" w:rsidR="00704C6D" w:rsidRDefault="00704C6D" w:rsidP="00704C6D">
            <w:pPr>
              <w:pStyle w:val="ListParagraph"/>
              <w:tabs>
                <w:tab w:val="left" w:pos="180"/>
              </w:tabs>
              <w:ind w:left="1440"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Person 1: </w:t>
            </w: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p w14:paraId="5600E747" w14:textId="740AD3BD" w:rsidR="00704C6D" w:rsidRDefault="00704C6D" w:rsidP="00704C6D">
            <w:pPr>
              <w:pStyle w:val="ListParagraph"/>
              <w:tabs>
                <w:tab w:val="left" w:pos="180"/>
              </w:tabs>
              <w:ind w:left="1440"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Person 2: </w:t>
            </w: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p w14:paraId="07544D4D" w14:textId="239FBF35" w:rsidR="00704C6D" w:rsidRPr="00704C6D" w:rsidRDefault="00704C6D" w:rsidP="00704C6D">
            <w:pPr>
              <w:pStyle w:val="ListParagraph"/>
              <w:tabs>
                <w:tab w:val="left" w:pos="180"/>
              </w:tabs>
              <w:ind w:left="1440" w:right="0" w:firstLine="0"/>
              <w:contextualSpacing w:val="0"/>
              <w:rPr>
                <w:rFonts w:ascii="Arial" w:hAnsi="Arial" w:cs="Arial"/>
                <w:i/>
                <w:iCs/>
                <w:color w:val="404040" w:themeColor="text1" w:themeTint="BF"/>
                <w:sz w:val="18"/>
                <w:szCs w:val="18"/>
              </w:rPr>
            </w:pPr>
            <w:r w:rsidRPr="00704C6D">
              <w:rPr>
                <w:rFonts w:ascii="Arial" w:hAnsi="Arial" w:cs="Arial"/>
                <w:i/>
                <w:iCs/>
                <w:color w:val="404040" w:themeColor="text1" w:themeTint="BF"/>
                <w:sz w:val="18"/>
                <w:szCs w:val="18"/>
              </w:rPr>
              <w:t>Modify answer fields as necessary.</w:t>
            </w:r>
          </w:p>
        </w:tc>
        <w:tc>
          <w:tcPr>
            <w:tcW w:w="793" w:type="pct"/>
            <w:shd w:val="clear" w:color="auto" w:fill="auto"/>
          </w:tcPr>
          <w:p w14:paraId="48263819" w14:textId="77777777" w:rsidR="00D31B56" w:rsidRPr="005620D3" w:rsidRDefault="00891191" w:rsidP="00A1033C">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1780763522"/>
                <w14:checkbox>
                  <w14:checked w14:val="0"/>
                  <w14:checkedState w14:val="2612" w14:font="MS Gothic"/>
                  <w14:uncheckedState w14:val="2610" w14:font="MS Gothic"/>
                </w14:checkbox>
              </w:sdtPr>
              <w:sdtEndPr/>
              <w:sdtContent>
                <w:r w:rsidR="00D31B56" w:rsidRPr="005620D3">
                  <w:rPr>
                    <w:rFonts w:ascii="MS Gothic" w:eastAsia="MS Gothic" w:hAnsi="MS Gothic" w:cstheme="minorHAnsi" w:hint="eastAsia"/>
                    <w:color w:val="404040" w:themeColor="text1" w:themeTint="BF"/>
                    <w:sz w:val="16"/>
                    <w:szCs w:val="16"/>
                  </w:rPr>
                  <w:t>☐</w:t>
                </w:r>
              </w:sdtContent>
            </w:sdt>
            <w:r w:rsidR="00D31B56" w:rsidRPr="005620D3">
              <w:rPr>
                <w:rFonts w:cstheme="minorHAnsi"/>
                <w:color w:val="404040" w:themeColor="text1" w:themeTint="BF"/>
                <w:sz w:val="16"/>
                <w:szCs w:val="16"/>
              </w:rPr>
              <w:t xml:space="preserve"> </w:t>
            </w:r>
            <w:r w:rsidR="00D31B56"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34433739"/>
                <w14:checkbox>
                  <w14:checked w14:val="0"/>
                  <w14:checkedState w14:val="2612" w14:font="MS Gothic"/>
                  <w14:uncheckedState w14:val="2610" w14:font="MS Gothic"/>
                </w14:checkbox>
              </w:sdtPr>
              <w:sdtEndPr/>
              <w:sdtContent>
                <w:r w:rsidR="00D31B56" w:rsidRPr="005620D3">
                  <w:rPr>
                    <w:rFonts w:ascii="MS Gothic" w:eastAsia="MS Gothic" w:hAnsi="MS Gothic" w:cstheme="minorHAnsi" w:hint="eastAsia"/>
                    <w:color w:val="404040" w:themeColor="text1" w:themeTint="BF"/>
                    <w:sz w:val="16"/>
                    <w:szCs w:val="16"/>
                  </w:rPr>
                  <w:t>☐</w:t>
                </w:r>
              </w:sdtContent>
            </w:sdt>
            <w:r w:rsidR="00D31B56" w:rsidRPr="005620D3">
              <w:rPr>
                <w:rFonts w:cstheme="minorHAnsi"/>
                <w:color w:val="404040" w:themeColor="text1" w:themeTint="BF"/>
                <w:sz w:val="16"/>
                <w:szCs w:val="16"/>
              </w:rPr>
              <w:t xml:space="preserve"> </w:t>
            </w:r>
            <w:r w:rsidR="00D31B56" w:rsidRPr="005620D3">
              <w:rPr>
                <w:rFonts w:ascii="Arial" w:hAnsi="Arial" w:cs="Arial"/>
                <w:color w:val="404040" w:themeColor="text1" w:themeTint="BF"/>
                <w:sz w:val="16"/>
                <w:szCs w:val="16"/>
              </w:rPr>
              <w:t>NO</w:t>
            </w:r>
          </w:p>
        </w:tc>
        <w:tc>
          <w:tcPr>
            <w:tcW w:w="1029" w:type="pct"/>
            <w:shd w:val="clear" w:color="auto" w:fill="auto"/>
          </w:tcPr>
          <w:p w14:paraId="7D42E89A" w14:textId="77777777" w:rsidR="00D31B56" w:rsidRPr="005620D3" w:rsidRDefault="00D31B56" w:rsidP="00A1033C">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0AE24DC4" w14:textId="77777777" w:rsidR="00D31B56" w:rsidRPr="005620D3" w:rsidRDefault="00D31B56" w:rsidP="00A1033C">
            <w:pPr>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4C1460" w:rsidRPr="005620D3" w14:paraId="59ED6F57" w14:textId="77777777" w:rsidTr="00A1033C">
        <w:trPr>
          <w:cantSplit/>
          <w:trHeight w:val="251"/>
          <w:jc w:val="center"/>
        </w:trPr>
        <w:tc>
          <w:tcPr>
            <w:tcW w:w="2149" w:type="pct"/>
            <w:shd w:val="clear" w:color="auto" w:fill="auto"/>
          </w:tcPr>
          <w:p w14:paraId="41A933B1" w14:textId="77777777" w:rsidR="004C1460" w:rsidRDefault="004C1460" w:rsidP="004C1460">
            <w:pPr>
              <w:pStyle w:val="ListParagraph"/>
              <w:numPr>
                <w:ilvl w:val="0"/>
                <w:numId w:val="24"/>
              </w:numPr>
              <w:tabs>
                <w:tab w:val="left" w:pos="180"/>
              </w:tabs>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identifies the two competing value systems. </w:t>
            </w:r>
          </w:p>
          <w:p w14:paraId="2A8A73A7" w14:textId="511E4577" w:rsidR="004C1460" w:rsidRDefault="004C1460" w:rsidP="004C1460">
            <w:pPr>
              <w:pStyle w:val="ListParagraph"/>
              <w:tabs>
                <w:tab w:val="left" w:pos="180"/>
              </w:tabs>
              <w:ind w:left="1440" w:right="0" w:firstLine="0"/>
              <w:contextualSpacing w:val="0"/>
              <w:rPr>
                <w:rFonts w:ascii="Arial" w:hAnsi="Arial" w:cs="Arial"/>
                <w:b/>
                <w:bCs/>
                <w:color w:val="D73329"/>
                <w:sz w:val="18"/>
                <w:szCs w:val="18"/>
              </w:rPr>
            </w:pPr>
            <w:r>
              <w:rPr>
                <w:rFonts w:ascii="Arial" w:hAnsi="Arial" w:cs="Arial"/>
                <w:b/>
                <w:bCs/>
                <w:color w:val="D73329"/>
                <w:sz w:val="18"/>
                <w:szCs w:val="18"/>
              </w:rPr>
              <w:t>The a</w:t>
            </w:r>
            <w:r w:rsidRPr="00A21DCE">
              <w:rPr>
                <w:rFonts w:ascii="Arial" w:hAnsi="Arial" w:cs="Arial"/>
                <w:b/>
                <w:bCs/>
                <w:color w:val="D73329"/>
                <w:sz w:val="18"/>
                <w:szCs w:val="18"/>
              </w:rPr>
              <w:t xml:space="preserve">ssessor </w:t>
            </w:r>
            <w:r>
              <w:rPr>
                <w:rFonts w:ascii="Arial" w:hAnsi="Arial" w:cs="Arial"/>
                <w:b/>
                <w:bCs/>
                <w:color w:val="D73329"/>
                <w:sz w:val="18"/>
                <w:szCs w:val="18"/>
              </w:rPr>
              <w:t>must specify the two value systems that the candidate identified for this part of the task.</w:t>
            </w:r>
          </w:p>
          <w:p w14:paraId="7C2D6DF3" w14:textId="519DEE8B" w:rsidR="004C1460" w:rsidRDefault="004C1460" w:rsidP="004C1460">
            <w:pPr>
              <w:pStyle w:val="ListParagraph"/>
              <w:tabs>
                <w:tab w:val="left" w:pos="180"/>
              </w:tabs>
              <w:ind w:left="1440"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Value System 1: </w:t>
            </w: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p w14:paraId="12A796A0" w14:textId="21BFF8D7" w:rsidR="004C1460" w:rsidRPr="004C1460" w:rsidRDefault="004C1460" w:rsidP="004C1460">
            <w:pPr>
              <w:pStyle w:val="ListParagraph"/>
              <w:tabs>
                <w:tab w:val="left" w:pos="180"/>
              </w:tabs>
              <w:ind w:left="1440"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Value System 2: </w:t>
            </w: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93" w:type="pct"/>
            <w:shd w:val="clear" w:color="auto" w:fill="auto"/>
          </w:tcPr>
          <w:p w14:paraId="424A2F33" w14:textId="41102F04" w:rsidR="004C1460" w:rsidRDefault="00891191" w:rsidP="004C1460">
            <w:pPr>
              <w:tabs>
                <w:tab w:val="left" w:pos="180"/>
              </w:tabs>
              <w:ind w:left="0" w:right="0" w:firstLine="0"/>
              <w:jc w:val="center"/>
              <w:rPr>
                <w:rFonts w:cstheme="minorHAnsi"/>
                <w:color w:val="404040" w:themeColor="text1" w:themeTint="BF"/>
                <w:sz w:val="16"/>
                <w:szCs w:val="16"/>
              </w:rPr>
            </w:pPr>
            <w:sdt>
              <w:sdtPr>
                <w:rPr>
                  <w:rFonts w:cstheme="minorHAnsi"/>
                  <w:color w:val="404040" w:themeColor="text1" w:themeTint="BF"/>
                  <w:sz w:val="16"/>
                  <w:szCs w:val="16"/>
                </w:rPr>
                <w:id w:val="9114392"/>
                <w14:checkbox>
                  <w14:checked w14:val="0"/>
                  <w14:checkedState w14:val="2612" w14:font="MS Gothic"/>
                  <w14:uncheckedState w14:val="2610" w14:font="MS Gothic"/>
                </w14:checkbox>
              </w:sdtPr>
              <w:sdtEndPr/>
              <w:sdtContent>
                <w:r w:rsidR="004C1460" w:rsidRPr="005620D3">
                  <w:rPr>
                    <w:rFonts w:ascii="MS Gothic" w:eastAsia="MS Gothic" w:hAnsi="MS Gothic" w:cstheme="minorHAnsi" w:hint="eastAsia"/>
                    <w:color w:val="404040" w:themeColor="text1" w:themeTint="BF"/>
                    <w:sz w:val="16"/>
                    <w:szCs w:val="16"/>
                  </w:rPr>
                  <w:t>☐</w:t>
                </w:r>
              </w:sdtContent>
            </w:sdt>
            <w:r w:rsidR="004C1460" w:rsidRPr="005620D3">
              <w:rPr>
                <w:rFonts w:cstheme="minorHAnsi"/>
                <w:color w:val="404040" w:themeColor="text1" w:themeTint="BF"/>
                <w:sz w:val="16"/>
                <w:szCs w:val="16"/>
              </w:rPr>
              <w:t xml:space="preserve"> </w:t>
            </w:r>
            <w:r w:rsidR="004C1460"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934975188"/>
                <w14:checkbox>
                  <w14:checked w14:val="0"/>
                  <w14:checkedState w14:val="2612" w14:font="MS Gothic"/>
                  <w14:uncheckedState w14:val="2610" w14:font="MS Gothic"/>
                </w14:checkbox>
              </w:sdtPr>
              <w:sdtEndPr/>
              <w:sdtContent>
                <w:r w:rsidR="004C1460" w:rsidRPr="005620D3">
                  <w:rPr>
                    <w:rFonts w:ascii="MS Gothic" w:eastAsia="MS Gothic" w:hAnsi="MS Gothic" w:cstheme="minorHAnsi" w:hint="eastAsia"/>
                    <w:color w:val="404040" w:themeColor="text1" w:themeTint="BF"/>
                    <w:sz w:val="16"/>
                    <w:szCs w:val="16"/>
                  </w:rPr>
                  <w:t>☐</w:t>
                </w:r>
              </w:sdtContent>
            </w:sdt>
            <w:r w:rsidR="004C1460" w:rsidRPr="005620D3">
              <w:rPr>
                <w:rFonts w:cstheme="minorHAnsi"/>
                <w:color w:val="404040" w:themeColor="text1" w:themeTint="BF"/>
                <w:sz w:val="16"/>
                <w:szCs w:val="16"/>
              </w:rPr>
              <w:t xml:space="preserve"> </w:t>
            </w:r>
            <w:r w:rsidR="004C1460" w:rsidRPr="005620D3">
              <w:rPr>
                <w:rFonts w:ascii="Arial" w:hAnsi="Arial" w:cs="Arial"/>
                <w:color w:val="404040" w:themeColor="text1" w:themeTint="BF"/>
                <w:sz w:val="16"/>
                <w:szCs w:val="16"/>
              </w:rPr>
              <w:t>NO</w:t>
            </w:r>
          </w:p>
        </w:tc>
        <w:tc>
          <w:tcPr>
            <w:tcW w:w="1029" w:type="pct"/>
            <w:shd w:val="clear" w:color="auto" w:fill="auto"/>
          </w:tcPr>
          <w:p w14:paraId="33017E69" w14:textId="24E87117" w:rsidR="004C1460" w:rsidRPr="005620D3" w:rsidRDefault="004C1460" w:rsidP="004C1460">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B5B558A" w14:textId="04474185" w:rsidR="004C1460" w:rsidRPr="005620D3" w:rsidRDefault="004C1460" w:rsidP="004C1460">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8074A6" w:rsidRPr="005620D3" w14:paraId="47610D35" w14:textId="77777777" w:rsidTr="00A1033C">
        <w:trPr>
          <w:cantSplit/>
          <w:trHeight w:val="251"/>
          <w:jc w:val="center"/>
        </w:trPr>
        <w:tc>
          <w:tcPr>
            <w:tcW w:w="2149" w:type="pct"/>
            <w:shd w:val="clear" w:color="auto" w:fill="auto"/>
          </w:tcPr>
          <w:p w14:paraId="49246993" w14:textId="60E20146" w:rsidR="008074A6" w:rsidRPr="00D830FA" w:rsidRDefault="008074A6" w:rsidP="008074A6">
            <w:pPr>
              <w:pStyle w:val="ListParagraph"/>
              <w:numPr>
                <w:ilvl w:val="0"/>
                <w:numId w:val="24"/>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discusses the </w:t>
            </w:r>
            <w:r w:rsidR="00650FC7">
              <w:rPr>
                <w:rFonts w:ascii="Arial" w:hAnsi="Arial" w:cs="Arial"/>
                <w:color w:val="404040" w:themeColor="text1" w:themeTint="BF"/>
                <w:sz w:val="18"/>
                <w:szCs w:val="18"/>
              </w:rPr>
              <w:t xml:space="preserve">two </w:t>
            </w:r>
            <w:r>
              <w:rPr>
                <w:rFonts w:ascii="Arial" w:hAnsi="Arial" w:cs="Arial"/>
                <w:color w:val="404040" w:themeColor="text1" w:themeTint="BF"/>
                <w:sz w:val="18"/>
                <w:szCs w:val="18"/>
              </w:rPr>
              <w:t xml:space="preserve">competing value systems with the relevant or affected people. </w:t>
            </w:r>
          </w:p>
        </w:tc>
        <w:tc>
          <w:tcPr>
            <w:tcW w:w="793" w:type="pct"/>
            <w:shd w:val="clear" w:color="auto" w:fill="auto"/>
          </w:tcPr>
          <w:p w14:paraId="14F2FB4E" w14:textId="77777777" w:rsidR="008074A6" w:rsidRPr="005620D3" w:rsidRDefault="00891191" w:rsidP="008074A6">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2113476076"/>
                <w14:checkbox>
                  <w14:checked w14:val="0"/>
                  <w14:checkedState w14:val="2612" w14:font="MS Gothic"/>
                  <w14:uncheckedState w14:val="2610" w14:font="MS Gothic"/>
                </w14:checkbox>
              </w:sdtPr>
              <w:sdtEndPr/>
              <w:sdtContent>
                <w:r w:rsidR="008074A6" w:rsidRPr="005620D3">
                  <w:rPr>
                    <w:rFonts w:ascii="MS Gothic" w:eastAsia="MS Gothic" w:hAnsi="MS Gothic" w:cstheme="minorHAnsi" w:hint="eastAsia"/>
                    <w:color w:val="404040" w:themeColor="text1" w:themeTint="BF"/>
                    <w:sz w:val="16"/>
                    <w:szCs w:val="16"/>
                  </w:rPr>
                  <w:t>☐</w:t>
                </w:r>
              </w:sdtContent>
            </w:sdt>
            <w:r w:rsidR="008074A6" w:rsidRPr="005620D3">
              <w:rPr>
                <w:rFonts w:cstheme="minorHAnsi"/>
                <w:color w:val="404040" w:themeColor="text1" w:themeTint="BF"/>
                <w:sz w:val="16"/>
                <w:szCs w:val="16"/>
              </w:rPr>
              <w:t xml:space="preserve"> </w:t>
            </w:r>
            <w:r w:rsidR="008074A6"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522212552"/>
                <w14:checkbox>
                  <w14:checked w14:val="0"/>
                  <w14:checkedState w14:val="2612" w14:font="MS Gothic"/>
                  <w14:uncheckedState w14:val="2610" w14:font="MS Gothic"/>
                </w14:checkbox>
              </w:sdtPr>
              <w:sdtEndPr/>
              <w:sdtContent>
                <w:r w:rsidR="008074A6" w:rsidRPr="005620D3">
                  <w:rPr>
                    <w:rFonts w:ascii="MS Gothic" w:eastAsia="MS Gothic" w:hAnsi="MS Gothic" w:cstheme="minorHAnsi" w:hint="eastAsia"/>
                    <w:color w:val="404040" w:themeColor="text1" w:themeTint="BF"/>
                    <w:sz w:val="16"/>
                    <w:szCs w:val="16"/>
                  </w:rPr>
                  <w:t>☐</w:t>
                </w:r>
              </w:sdtContent>
            </w:sdt>
            <w:r w:rsidR="008074A6" w:rsidRPr="005620D3">
              <w:rPr>
                <w:rFonts w:cstheme="minorHAnsi"/>
                <w:color w:val="404040" w:themeColor="text1" w:themeTint="BF"/>
                <w:sz w:val="16"/>
                <w:szCs w:val="16"/>
              </w:rPr>
              <w:t xml:space="preserve"> </w:t>
            </w:r>
            <w:r w:rsidR="008074A6" w:rsidRPr="005620D3">
              <w:rPr>
                <w:rFonts w:ascii="Arial" w:hAnsi="Arial" w:cs="Arial"/>
                <w:color w:val="404040" w:themeColor="text1" w:themeTint="BF"/>
                <w:sz w:val="16"/>
                <w:szCs w:val="16"/>
              </w:rPr>
              <w:t>NO</w:t>
            </w:r>
          </w:p>
        </w:tc>
        <w:tc>
          <w:tcPr>
            <w:tcW w:w="1029" w:type="pct"/>
            <w:shd w:val="clear" w:color="auto" w:fill="auto"/>
          </w:tcPr>
          <w:p w14:paraId="489F9D14" w14:textId="77777777"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2E59D585" w14:textId="77777777" w:rsidR="008074A6" w:rsidRPr="005620D3" w:rsidRDefault="008074A6" w:rsidP="008074A6">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8074A6" w:rsidRPr="005620D3" w14:paraId="02143443" w14:textId="77777777" w:rsidTr="00A1033C">
        <w:trPr>
          <w:cantSplit/>
          <w:trHeight w:val="251"/>
          <w:jc w:val="center"/>
        </w:trPr>
        <w:tc>
          <w:tcPr>
            <w:tcW w:w="2149" w:type="pct"/>
            <w:shd w:val="clear" w:color="auto" w:fill="auto"/>
          </w:tcPr>
          <w:p w14:paraId="3BCAA5A1" w14:textId="6F077290" w:rsidR="008074A6" w:rsidRDefault="008074A6" w:rsidP="008074A6">
            <w:pPr>
              <w:pStyle w:val="ListParagraph"/>
              <w:numPr>
                <w:ilvl w:val="0"/>
                <w:numId w:val="24"/>
              </w:numPr>
              <w:tabs>
                <w:tab w:val="left" w:pos="180"/>
              </w:tabs>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discusses the ethical responsibilities of the people involved.</w:t>
            </w:r>
          </w:p>
        </w:tc>
        <w:tc>
          <w:tcPr>
            <w:tcW w:w="793" w:type="pct"/>
            <w:shd w:val="clear" w:color="auto" w:fill="auto"/>
          </w:tcPr>
          <w:p w14:paraId="6840F13F" w14:textId="549538E1" w:rsidR="008074A6" w:rsidRPr="003625E9" w:rsidRDefault="00891191" w:rsidP="008074A6">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67180671"/>
                <w14:checkbox>
                  <w14:checked w14:val="0"/>
                  <w14:checkedState w14:val="2612" w14:font="MS Gothic"/>
                  <w14:uncheckedState w14:val="2610" w14:font="MS Gothic"/>
                </w14:checkbox>
              </w:sdtPr>
              <w:sdtEndPr/>
              <w:sdtContent>
                <w:r w:rsidR="008074A6" w:rsidRPr="003625E9">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983587978"/>
                <w14:checkbox>
                  <w14:checked w14:val="0"/>
                  <w14:checkedState w14:val="2612" w14:font="MS Gothic"/>
                  <w14:uncheckedState w14:val="2610" w14:font="MS Gothic"/>
                </w14:checkbox>
              </w:sdtPr>
              <w:sdtEndPr/>
              <w:sdtContent>
                <w:r w:rsidR="008074A6" w:rsidRPr="003625E9">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NO</w:t>
            </w:r>
          </w:p>
        </w:tc>
        <w:tc>
          <w:tcPr>
            <w:tcW w:w="1029" w:type="pct"/>
            <w:shd w:val="clear" w:color="auto" w:fill="auto"/>
          </w:tcPr>
          <w:p w14:paraId="1E73DCF9" w14:textId="7BB3E035"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DF10330" w14:textId="3EAD549B"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8074A6" w:rsidRPr="005620D3" w14:paraId="44558468" w14:textId="77777777" w:rsidTr="00A1033C">
        <w:trPr>
          <w:cantSplit/>
          <w:trHeight w:val="251"/>
          <w:jc w:val="center"/>
        </w:trPr>
        <w:tc>
          <w:tcPr>
            <w:tcW w:w="2149" w:type="pct"/>
            <w:shd w:val="clear" w:color="auto" w:fill="auto"/>
          </w:tcPr>
          <w:p w14:paraId="05CFA0A4" w14:textId="77777777" w:rsidR="008074A6" w:rsidRDefault="008074A6" w:rsidP="008074A6">
            <w:pPr>
              <w:pStyle w:val="ListParagraph"/>
              <w:numPr>
                <w:ilvl w:val="0"/>
                <w:numId w:val="24"/>
              </w:numPr>
              <w:tabs>
                <w:tab w:val="left" w:pos="180"/>
              </w:tabs>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lastRenderedPageBreak/>
              <w:t>The candidate facilitates a discussion between all people involved to come up with one solution.</w:t>
            </w:r>
          </w:p>
          <w:p w14:paraId="2766CEB5" w14:textId="55F6F39F" w:rsidR="008074A6" w:rsidRDefault="008074A6" w:rsidP="008074A6">
            <w:pPr>
              <w:pStyle w:val="ListParagraph"/>
              <w:tabs>
                <w:tab w:val="left" w:pos="180"/>
              </w:tabs>
              <w:ind w:left="1440" w:right="0" w:firstLine="0"/>
              <w:contextualSpacing w:val="0"/>
              <w:rPr>
                <w:rFonts w:ascii="Arial" w:hAnsi="Arial" w:cs="Arial"/>
                <w:b/>
                <w:bCs/>
                <w:color w:val="D73329"/>
                <w:sz w:val="18"/>
                <w:szCs w:val="18"/>
              </w:rPr>
            </w:pPr>
            <w:r>
              <w:rPr>
                <w:rFonts w:ascii="Arial" w:hAnsi="Arial" w:cs="Arial"/>
                <w:b/>
                <w:bCs/>
                <w:color w:val="D73329"/>
                <w:sz w:val="18"/>
                <w:szCs w:val="18"/>
              </w:rPr>
              <w:t>The a</w:t>
            </w:r>
            <w:r w:rsidRPr="00A21DCE">
              <w:rPr>
                <w:rFonts w:ascii="Arial" w:hAnsi="Arial" w:cs="Arial"/>
                <w:b/>
                <w:bCs/>
                <w:color w:val="D73329"/>
                <w:sz w:val="18"/>
                <w:szCs w:val="18"/>
              </w:rPr>
              <w:t xml:space="preserve">ssessor </w:t>
            </w:r>
            <w:r>
              <w:rPr>
                <w:rFonts w:ascii="Arial" w:hAnsi="Arial" w:cs="Arial"/>
                <w:b/>
                <w:bCs/>
                <w:color w:val="D73329"/>
                <w:sz w:val="18"/>
                <w:szCs w:val="18"/>
              </w:rPr>
              <w:t>must specify the solution agreed upon by all people involved.</w:t>
            </w:r>
          </w:p>
          <w:p w14:paraId="33475441" w14:textId="2E14AC74" w:rsidR="008074A6" w:rsidRDefault="008074A6" w:rsidP="008074A6">
            <w:pPr>
              <w:pStyle w:val="ListParagraph"/>
              <w:tabs>
                <w:tab w:val="left" w:pos="180"/>
              </w:tabs>
              <w:ind w:left="144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Solution: </w:t>
            </w: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93" w:type="pct"/>
            <w:shd w:val="clear" w:color="auto" w:fill="auto"/>
          </w:tcPr>
          <w:p w14:paraId="5278098B" w14:textId="25901BC3" w:rsidR="008074A6" w:rsidRPr="003625E9" w:rsidRDefault="00891191" w:rsidP="008074A6">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91703247"/>
                <w14:checkbox>
                  <w14:checked w14:val="0"/>
                  <w14:checkedState w14:val="2612" w14:font="MS Gothic"/>
                  <w14:uncheckedState w14:val="2610" w14:font="MS Gothic"/>
                </w14:checkbox>
              </w:sdtPr>
              <w:sdtEndPr/>
              <w:sdtContent>
                <w:r w:rsidR="008074A6" w:rsidRPr="003625E9">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517670099"/>
                <w14:checkbox>
                  <w14:checked w14:val="0"/>
                  <w14:checkedState w14:val="2612" w14:font="MS Gothic"/>
                  <w14:uncheckedState w14:val="2610" w14:font="MS Gothic"/>
                </w14:checkbox>
              </w:sdtPr>
              <w:sdtEndPr/>
              <w:sdtContent>
                <w:r w:rsidR="008074A6" w:rsidRPr="003625E9">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NO</w:t>
            </w:r>
          </w:p>
        </w:tc>
        <w:tc>
          <w:tcPr>
            <w:tcW w:w="1029" w:type="pct"/>
            <w:shd w:val="clear" w:color="auto" w:fill="auto"/>
          </w:tcPr>
          <w:p w14:paraId="621301B8" w14:textId="2485D612"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0E35E316" w14:textId="3D722CEF"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8074A6" w:rsidRPr="005620D3" w14:paraId="001DED67" w14:textId="77777777" w:rsidTr="00A1033C">
        <w:trPr>
          <w:cantSplit/>
          <w:trHeight w:val="251"/>
          <w:jc w:val="center"/>
        </w:trPr>
        <w:tc>
          <w:tcPr>
            <w:tcW w:w="2149" w:type="pct"/>
            <w:shd w:val="clear" w:color="auto" w:fill="auto"/>
          </w:tcPr>
          <w:p w14:paraId="60B4DE6E" w14:textId="3B235260" w:rsidR="008074A6" w:rsidRDefault="008074A6" w:rsidP="008074A6">
            <w:pPr>
              <w:pStyle w:val="ListParagraph"/>
              <w:numPr>
                <w:ilvl w:val="0"/>
                <w:numId w:val="24"/>
              </w:numPr>
              <w:tabs>
                <w:tab w:val="left" w:pos="180"/>
              </w:tabs>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implements the solution. </w:t>
            </w:r>
          </w:p>
          <w:p w14:paraId="7B5D1E6F" w14:textId="0B7BB757" w:rsidR="008074A6" w:rsidRPr="00D96F9F" w:rsidRDefault="008074A6" w:rsidP="008074A6">
            <w:pPr>
              <w:pStyle w:val="ListParagraph"/>
              <w:tabs>
                <w:tab w:val="left" w:pos="180"/>
              </w:tabs>
              <w:ind w:left="1440" w:right="0" w:firstLine="0"/>
              <w:contextualSpacing w:val="0"/>
              <w:rPr>
                <w:rFonts w:ascii="Arial" w:hAnsi="Arial" w:cs="Arial"/>
                <w:color w:val="404040" w:themeColor="text1" w:themeTint="BF"/>
                <w:sz w:val="18"/>
                <w:szCs w:val="18"/>
              </w:rPr>
            </w:pPr>
            <w:r>
              <w:rPr>
                <w:rFonts w:ascii="Arial" w:hAnsi="Arial" w:cs="Arial"/>
                <w:b/>
                <w:bCs/>
                <w:color w:val="D73329"/>
                <w:sz w:val="18"/>
                <w:szCs w:val="18"/>
              </w:rPr>
              <w:t>The a</w:t>
            </w:r>
            <w:r w:rsidRPr="00A21DCE">
              <w:rPr>
                <w:rFonts w:ascii="Arial" w:hAnsi="Arial" w:cs="Arial"/>
                <w:b/>
                <w:bCs/>
                <w:color w:val="D73329"/>
                <w:sz w:val="18"/>
                <w:szCs w:val="18"/>
              </w:rPr>
              <w:t xml:space="preserve">ssessor must contextualise the criteria below based on the </w:t>
            </w:r>
            <w:r>
              <w:rPr>
                <w:rFonts w:ascii="Arial" w:hAnsi="Arial" w:cs="Arial"/>
                <w:b/>
                <w:bCs/>
                <w:color w:val="D73329"/>
                <w:sz w:val="18"/>
                <w:szCs w:val="18"/>
              </w:rPr>
              <w:t>solution identified.</w:t>
            </w:r>
          </w:p>
        </w:tc>
        <w:tc>
          <w:tcPr>
            <w:tcW w:w="793" w:type="pct"/>
            <w:shd w:val="clear" w:color="auto" w:fill="auto"/>
          </w:tcPr>
          <w:p w14:paraId="3E658A7A" w14:textId="77777777" w:rsidR="008074A6" w:rsidRPr="003625E9" w:rsidRDefault="008074A6" w:rsidP="008074A6">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587E316D" w14:textId="77777777" w:rsidR="008074A6" w:rsidRPr="005620D3" w:rsidRDefault="008074A6" w:rsidP="008074A6">
            <w:pPr>
              <w:ind w:left="0" w:right="0" w:firstLine="0"/>
              <w:jc w:val="both"/>
              <w:rPr>
                <w:rFonts w:ascii="Arial" w:hAnsi="Arial" w:cs="Arial"/>
                <w:color w:val="404040" w:themeColor="text1" w:themeTint="BF"/>
                <w:sz w:val="18"/>
                <w:szCs w:val="18"/>
              </w:rPr>
            </w:pPr>
          </w:p>
        </w:tc>
        <w:tc>
          <w:tcPr>
            <w:tcW w:w="1029" w:type="pct"/>
          </w:tcPr>
          <w:p w14:paraId="7C3B0AE5" w14:textId="77777777" w:rsidR="008074A6" w:rsidRPr="005620D3" w:rsidRDefault="008074A6" w:rsidP="008074A6">
            <w:pPr>
              <w:ind w:left="0" w:right="0" w:firstLine="0"/>
              <w:jc w:val="both"/>
              <w:rPr>
                <w:rFonts w:ascii="Arial" w:hAnsi="Arial" w:cs="Arial"/>
                <w:color w:val="404040" w:themeColor="text1" w:themeTint="BF"/>
                <w:sz w:val="18"/>
                <w:szCs w:val="18"/>
              </w:rPr>
            </w:pPr>
          </w:p>
        </w:tc>
      </w:tr>
      <w:tr w:rsidR="008074A6" w:rsidRPr="005620D3" w14:paraId="0009D94A" w14:textId="77777777" w:rsidTr="00A1033C">
        <w:trPr>
          <w:cantSplit/>
          <w:trHeight w:val="251"/>
          <w:jc w:val="center"/>
        </w:trPr>
        <w:tc>
          <w:tcPr>
            <w:tcW w:w="2149" w:type="pct"/>
            <w:shd w:val="clear" w:color="auto" w:fill="auto"/>
          </w:tcPr>
          <w:p w14:paraId="1601C373" w14:textId="3E757A29" w:rsidR="008074A6" w:rsidRDefault="008074A6" w:rsidP="008074A6">
            <w:pPr>
              <w:pStyle w:val="ListParagraph"/>
              <w:numPr>
                <w:ilvl w:val="1"/>
                <w:numId w:val="24"/>
              </w:numPr>
              <w:tabs>
                <w:tab w:val="left" w:pos="180"/>
              </w:tabs>
              <w:ind w:left="180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assists the client in contacting other more qualified service providers so they could play wheelchair rugby."/>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assists the client in contacting other more qualified service providers so they could play wheelchair rugby.</w:t>
            </w:r>
            <w:r>
              <w:rPr>
                <w:rFonts w:ascii="Arial" w:hAnsi="Arial" w:cs="Arial"/>
                <w:color w:val="404040" w:themeColor="text1" w:themeTint="BF"/>
                <w:sz w:val="18"/>
                <w:szCs w:val="18"/>
              </w:rPr>
              <w:fldChar w:fldCharType="end"/>
            </w:r>
          </w:p>
        </w:tc>
        <w:tc>
          <w:tcPr>
            <w:tcW w:w="793" w:type="pct"/>
            <w:shd w:val="clear" w:color="auto" w:fill="auto"/>
          </w:tcPr>
          <w:p w14:paraId="5CB3DA55" w14:textId="12945735" w:rsidR="008074A6" w:rsidRPr="003625E9" w:rsidRDefault="00891191" w:rsidP="008074A6">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445358807"/>
                <w14:checkbox>
                  <w14:checked w14:val="0"/>
                  <w14:checkedState w14:val="2612" w14:font="MS Gothic"/>
                  <w14:uncheckedState w14:val="2610" w14:font="MS Gothic"/>
                </w14:checkbox>
              </w:sdtPr>
              <w:sdtEndPr/>
              <w:sdtContent>
                <w:r w:rsidR="008074A6" w:rsidRPr="003625E9">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831172604"/>
                <w14:checkbox>
                  <w14:checked w14:val="0"/>
                  <w14:checkedState w14:val="2612" w14:font="MS Gothic"/>
                  <w14:uncheckedState w14:val="2610" w14:font="MS Gothic"/>
                </w14:checkbox>
              </w:sdtPr>
              <w:sdtEndPr/>
              <w:sdtContent>
                <w:r w:rsidR="008074A6" w:rsidRPr="003625E9">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NO</w:t>
            </w:r>
          </w:p>
        </w:tc>
        <w:tc>
          <w:tcPr>
            <w:tcW w:w="1029" w:type="pct"/>
            <w:shd w:val="clear" w:color="auto" w:fill="auto"/>
          </w:tcPr>
          <w:p w14:paraId="7ACBDA9F" w14:textId="5FE23C35"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98F0D9B" w14:textId="052CA0B0"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8074A6" w:rsidRPr="005620D3" w14:paraId="3EB89678" w14:textId="77777777" w:rsidTr="00A1033C">
        <w:trPr>
          <w:cantSplit/>
          <w:trHeight w:val="251"/>
          <w:jc w:val="center"/>
        </w:trPr>
        <w:tc>
          <w:tcPr>
            <w:tcW w:w="2149" w:type="pct"/>
            <w:shd w:val="clear" w:color="auto" w:fill="auto"/>
          </w:tcPr>
          <w:p w14:paraId="07E22202" w14:textId="44B7E84C" w:rsidR="008074A6" w:rsidRDefault="008074A6" w:rsidP="008074A6">
            <w:pPr>
              <w:pStyle w:val="ListParagraph"/>
              <w:numPr>
                <w:ilvl w:val="1"/>
                <w:numId w:val="24"/>
              </w:numPr>
              <w:tabs>
                <w:tab w:val="left" w:pos="180"/>
              </w:tabs>
              <w:ind w:left="180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observes the client as they undergo a physical examination to determine whether they are physically capable of playing wheelchair rugby."/>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observes the client as they undergo a physical examination to determine whether they are physically capable of playing wheelchair rugby.</w:t>
            </w:r>
            <w:r>
              <w:rPr>
                <w:rFonts w:ascii="Arial" w:hAnsi="Arial" w:cs="Arial"/>
                <w:color w:val="404040" w:themeColor="text1" w:themeTint="BF"/>
                <w:sz w:val="18"/>
                <w:szCs w:val="18"/>
              </w:rPr>
              <w:fldChar w:fldCharType="end"/>
            </w:r>
          </w:p>
        </w:tc>
        <w:tc>
          <w:tcPr>
            <w:tcW w:w="793" w:type="pct"/>
            <w:shd w:val="clear" w:color="auto" w:fill="auto"/>
          </w:tcPr>
          <w:p w14:paraId="093F4B5F" w14:textId="640AEA3F" w:rsidR="008074A6" w:rsidRPr="003625E9" w:rsidRDefault="00891191" w:rsidP="008074A6">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43345409"/>
                <w14:checkbox>
                  <w14:checked w14:val="0"/>
                  <w14:checkedState w14:val="2612" w14:font="MS Gothic"/>
                  <w14:uncheckedState w14:val="2610" w14:font="MS Gothic"/>
                </w14:checkbox>
              </w:sdtPr>
              <w:sdtEndPr/>
              <w:sdtContent>
                <w:r w:rsidR="008074A6" w:rsidRPr="003625E9">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705532899"/>
                <w14:checkbox>
                  <w14:checked w14:val="0"/>
                  <w14:checkedState w14:val="2612" w14:font="MS Gothic"/>
                  <w14:uncheckedState w14:val="2610" w14:font="MS Gothic"/>
                </w14:checkbox>
              </w:sdtPr>
              <w:sdtEndPr/>
              <w:sdtContent>
                <w:r w:rsidR="008074A6" w:rsidRPr="003625E9">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NO</w:t>
            </w:r>
          </w:p>
        </w:tc>
        <w:tc>
          <w:tcPr>
            <w:tcW w:w="1029" w:type="pct"/>
            <w:shd w:val="clear" w:color="auto" w:fill="auto"/>
          </w:tcPr>
          <w:p w14:paraId="5C3B282B" w14:textId="11C95D5D"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480DD59" w14:textId="750F7087"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8074A6" w:rsidRPr="005620D3" w14:paraId="4895A840" w14:textId="77777777" w:rsidTr="00A1033C">
        <w:trPr>
          <w:cantSplit/>
          <w:trHeight w:val="251"/>
          <w:jc w:val="center"/>
        </w:trPr>
        <w:tc>
          <w:tcPr>
            <w:tcW w:w="2149" w:type="pct"/>
            <w:shd w:val="clear" w:color="auto" w:fill="auto"/>
          </w:tcPr>
          <w:p w14:paraId="033B8308" w14:textId="6DDB7781" w:rsidR="008074A6" w:rsidRDefault="008074A6" w:rsidP="008074A6">
            <w:pPr>
              <w:pStyle w:val="ListParagraph"/>
              <w:numPr>
                <w:ilvl w:val="1"/>
                <w:numId w:val="24"/>
              </w:numPr>
              <w:tabs>
                <w:tab w:val="left" w:pos="180"/>
              </w:tabs>
              <w:ind w:left="180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The candidate provides the client's support workers with a list of safety equipment that the client will need to participate safely in a wheelchair rugby game."/>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provides the client's support workers with a list of safety equipment that the client will need to participate safely in a wheelchair rugby game.</w:t>
            </w:r>
            <w:r>
              <w:rPr>
                <w:rFonts w:ascii="Arial" w:hAnsi="Arial" w:cs="Arial"/>
                <w:color w:val="404040" w:themeColor="text1" w:themeTint="BF"/>
                <w:sz w:val="18"/>
                <w:szCs w:val="18"/>
              </w:rPr>
              <w:fldChar w:fldCharType="end"/>
            </w:r>
          </w:p>
        </w:tc>
        <w:tc>
          <w:tcPr>
            <w:tcW w:w="793" w:type="pct"/>
            <w:shd w:val="clear" w:color="auto" w:fill="auto"/>
          </w:tcPr>
          <w:p w14:paraId="1D1E83D4" w14:textId="390602CB" w:rsidR="008074A6" w:rsidRPr="003625E9" w:rsidRDefault="00891191" w:rsidP="008074A6">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658929392"/>
                <w14:checkbox>
                  <w14:checked w14:val="0"/>
                  <w14:checkedState w14:val="2612" w14:font="MS Gothic"/>
                  <w14:uncheckedState w14:val="2610" w14:font="MS Gothic"/>
                </w14:checkbox>
              </w:sdtPr>
              <w:sdtEndPr/>
              <w:sdtContent>
                <w:r w:rsidR="008074A6" w:rsidRPr="003625E9">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903132441"/>
                <w14:checkbox>
                  <w14:checked w14:val="0"/>
                  <w14:checkedState w14:val="2612" w14:font="MS Gothic"/>
                  <w14:uncheckedState w14:val="2610" w14:font="MS Gothic"/>
                </w14:checkbox>
              </w:sdtPr>
              <w:sdtEndPr/>
              <w:sdtContent>
                <w:r w:rsidR="008074A6" w:rsidRPr="003625E9">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NO</w:t>
            </w:r>
          </w:p>
        </w:tc>
        <w:tc>
          <w:tcPr>
            <w:tcW w:w="1029" w:type="pct"/>
            <w:shd w:val="clear" w:color="auto" w:fill="auto"/>
          </w:tcPr>
          <w:p w14:paraId="36B41F28" w14:textId="36A5FB2A"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371C026C" w14:textId="18A156CC"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8074A6" w:rsidRPr="005620D3" w14:paraId="36852418" w14:textId="77777777" w:rsidTr="00A1033C">
        <w:trPr>
          <w:cantSplit/>
          <w:trHeight w:val="251"/>
          <w:jc w:val="center"/>
        </w:trPr>
        <w:tc>
          <w:tcPr>
            <w:tcW w:w="2149" w:type="pct"/>
            <w:shd w:val="clear" w:color="auto" w:fill="auto"/>
          </w:tcPr>
          <w:p w14:paraId="0A832DD2" w14:textId="483082B5" w:rsidR="008074A6" w:rsidRDefault="008074A6" w:rsidP="008074A6">
            <w:pPr>
              <w:pStyle w:val="ListParagraph"/>
              <w:numPr>
                <w:ilvl w:val="1"/>
                <w:numId w:val="24"/>
              </w:numPr>
              <w:tabs>
                <w:tab w:val="left" w:pos="180"/>
              </w:tabs>
              <w:ind w:left="180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lastRenderedPageBreak/>
              <w:fldChar w:fldCharType="begin">
                <w:ffData>
                  <w:name w:val=""/>
                  <w:enabled/>
                  <w:calcOnExit w:val="0"/>
                  <w:textInput>
                    <w:default w:val="The candidate provides the support workers with a monitoring form for recording their observations while the client participates in a game of wheelchair rugby."/>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The candidate provides the support workers with a monitoring form for recording their observations while the client participates in a game of wheelchair rugby.</w:t>
            </w:r>
            <w:r>
              <w:rPr>
                <w:rFonts w:ascii="Arial" w:hAnsi="Arial" w:cs="Arial"/>
                <w:color w:val="404040" w:themeColor="text1" w:themeTint="BF"/>
                <w:sz w:val="18"/>
                <w:szCs w:val="18"/>
              </w:rPr>
              <w:fldChar w:fldCharType="end"/>
            </w:r>
          </w:p>
        </w:tc>
        <w:tc>
          <w:tcPr>
            <w:tcW w:w="793" w:type="pct"/>
            <w:shd w:val="clear" w:color="auto" w:fill="auto"/>
          </w:tcPr>
          <w:p w14:paraId="658196BF" w14:textId="12D22494" w:rsidR="008074A6" w:rsidRPr="003625E9" w:rsidRDefault="00891191" w:rsidP="008074A6">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287175"/>
                <w14:checkbox>
                  <w14:checked w14:val="0"/>
                  <w14:checkedState w14:val="2612" w14:font="MS Gothic"/>
                  <w14:uncheckedState w14:val="2610" w14:font="MS Gothic"/>
                </w14:checkbox>
              </w:sdtPr>
              <w:sdtEndPr/>
              <w:sdtContent>
                <w:r w:rsidR="008074A6">
                  <w:rPr>
                    <w:rFonts w:ascii="MS Gothic" w:eastAsia="MS Gothic" w:hAnsi="MS Gothic" w:cs="Arial" w:hint="eastAsia"/>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665468869"/>
                <w14:checkbox>
                  <w14:checked w14:val="0"/>
                  <w14:checkedState w14:val="2612" w14:font="MS Gothic"/>
                  <w14:uncheckedState w14:val="2610" w14:font="MS Gothic"/>
                </w14:checkbox>
              </w:sdtPr>
              <w:sdtEndPr/>
              <w:sdtContent>
                <w:r w:rsidR="008074A6" w:rsidRPr="003625E9">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NO</w:t>
            </w:r>
          </w:p>
        </w:tc>
        <w:tc>
          <w:tcPr>
            <w:tcW w:w="1029" w:type="pct"/>
            <w:shd w:val="clear" w:color="auto" w:fill="auto"/>
          </w:tcPr>
          <w:p w14:paraId="378105D6" w14:textId="2C2591CF"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BC9C485" w14:textId="38576EE4"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8074A6" w:rsidRPr="005620D3" w14:paraId="7DDE4441" w14:textId="77777777" w:rsidTr="00A1033C">
        <w:trPr>
          <w:cantSplit/>
          <w:trHeight w:val="251"/>
          <w:jc w:val="center"/>
        </w:trPr>
        <w:tc>
          <w:tcPr>
            <w:tcW w:w="2149" w:type="pct"/>
            <w:shd w:val="clear" w:color="auto" w:fill="auto"/>
          </w:tcPr>
          <w:p w14:paraId="52749DEF" w14:textId="77777777" w:rsidR="008074A6" w:rsidRDefault="008074A6" w:rsidP="008074A6">
            <w:pPr>
              <w:pStyle w:val="ListParagraph"/>
              <w:numPr>
                <w:ilvl w:val="0"/>
                <w:numId w:val="24"/>
              </w:numPr>
              <w:tabs>
                <w:tab w:val="left" w:pos="180"/>
              </w:tabs>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evaluates the outcome of the solution.</w:t>
            </w:r>
          </w:p>
          <w:p w14:paraId="06102E36" w14:textId="2AE23EB7" w:rsidR="008074A6" w:rsidRDefault="008074A6" w:rsidP="008074A6">
            <w:pPr>
              <w:pStyle w:val="ListParagraph"/>
              <w:tabs>
                <w:tab w:val="left" w:pos="180"/>
              </w:tabs>
              <w:ind w:left="1440" w:firstLine="0"/>
              <w:contextualSpacing w:val="0"/>
              <w:rPr>
                <w:rFonts w:ascii="Arial" w:hAnsi="Arial" w:cs="Arial"/>
                <w:color w:val="404040" w:themeColor="text1" w:themeTint="BF"/>
                <w:sz w:val="18"/>
                <w:szCs w:val="18"/>
              </w:rPr>
            </w:pPr>
            <w:r>
              <w:rPr>
                <w:rFonts w:ascii="Arial" w:hAnsi="Arial" w:cs="Arial"/>
                <w:b/>
                <w:bCs/>
                <w:color w:val="D73329"/>
                <w:sz w:val="18"/>
                <w:szCs w:val="18"/>
              </w:rPr>
              <w:t>The a</w:t>
            </w:r>
            <w:r w:rsidRPr="00A21DCE">
              <w:rPr>
                <w:rFonts w:ascii="Arial" w:hAnsi="Arial" w:cs="Arial"/>
                <w:b/>
                <w:bCs/>
                <w:color w:val="D73329"/>
                <w:sz w:val="18"/>
                <w:szCs w:val="18"/>
              </w:rPr>
              <w:t xml:space="preserve">ssessor must contextualise the criteria below based on the </w:t>
            </w:r>
            <w:r>
              <w:rPr>
                <w:rFonts w:ascii="Arial" w:hAnsi="Arial" w:cs="Arial"/>
                <w:b/>
                <w:bCs/>
                <w:color w:val="D73329"/>
                <w:sz w:val="18"/>
                <w:szCs w:val="18"/>
              </w:rPr>
              <w:t>outcomes of the solutions implemented.</w:t>
            </w:r>
          </w:p>
        </w:tc>
        <w:tc>
          <w:tcPr>
            <w:tcW w:w="793" w:type="pct"/>
            <w:shd w:val="clear" w:color="auto" w:fill="auto"/>
          </w:tcPr>
          <w:p w14:paraId="35C97089" w14:textId="77777777" w:rsidR="008074A6" w:rsidRDefault="008074A6" w:rsidP="008074A6">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0BEF03FA" w14:textId="77777777" w:rsidR="008074A6" w:rsidRPr="005620D3" w:rsidRDefault="008074A6" w:rsidP="008074A6">
            <w:pPr>
              <w:ind w:left="0" w:right="0" w:firstLine="0"/>
              <w:jc w:val="both"/>
              <w:rPr>
                <w:rFonts w:ascii="Arial" w:hAnsi="Arial" w:cs="Arial"/>
                <w:color w:val="404040" w:themeColor="text1" w:themeTint="BF"/>
                <w:sz w:val="18"/>
                <w:szCs w:val="18"/>
              </w:rPr>
            </w:pPr>
          </w:p>
        </w:tc>
        <w:tc>
          <w:tcPr>
            <w:tcW w:w="1029" w:type="pct"/>
          </w:tcPr>
          <w:p w14:paraId="6B7836E1" w14:textId="77777777" w:rsidR="008074A6" w:rsidRPr="005620D3" w:rsidRDefault="008074A6" w:rsidP="008074A6">
            <w:pPr>
              <w:ind w:left="0" w:right="0" w:firstLine="0"/>
              <w:jc w:val="both"/>
              <w:rPr>
                <w:rFonts w:ascii="Arial" w:hAnsi="Arial" w:cs="Arial"/>
                <w:color w:val="404040" w:themeColor="text1" w:themeTint="BF"/>
                <w:sz w:val="18"/>
                <w:szCs w:val="18"/>
              </w:rPr>
            </w:pPr>
          </w:p>
        </w:tc>
      </w:tr>
      <w:tr w:rsidR="008074A6" w:rsidRPr="005620D3" w14:paraId="4698FC10" w14:textId="77777777" w:rsidTr="00A1033C">
        <w:trPr>
          <w:cantSplit/>
          <w:trHeight w:val="251"/>
          <w:jc w:val="center"/>
        </w:trPr>
        <w:tc>
          <w:tcPr>
            <w:tcW w:w="2149" w:type="pct"/>
            <w:shd w:val="clear" w:color="auto" w:fill="auto"/>
          </w:tcPr>
          <w:p w14:paraId="48F678E4" w14:textId="5A505A18" w:rsidR="008074A6" w:rsidRDefault="008074A6" w:rsidP="008074A6">
            <w:pPr>
              <w:pStyle w:val="ListParagraph"/>
              <w:numPr>
                <w:ilvl w:val="1"/>
                <w:numId w:val="24"/>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asks the client if they are satisfied with their experience."/>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asks the client if they are satisfied with their experience.</w:t>
            </w:r>
            <w:r>
              <w:rPr>
                <w:rFonts w:ascii="Arial" w:hAnsi="Arial" w:cs="Arial"/>
                <w:noProof/>
                <w:color w:val="404040" w:themeColor="text1" w:themeTint="BF"/>
                <w:sz w:val="18"/>
                <w:szCs w:val="18"/>
              </w:rPr>
              <w:fldChar w:fldCharType="end"/>
            </w:r>
          </w:p>
        </w:tc>
        <w:tc>
          <w:tcPr>
            <w:tcW w:w="793" w:type="pct"/>
            <w:shd w:val="clear" w:color="auto" w:fill="auto"/>
          </w:tcPr>
          <w:p w14:paraId="3288A00A" w14:textId="2B234EE7" w:rsidR="008074A6" w:rsidRDefault="00891191" w:rsidP="008074A6">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724214092"/>
                <w14:checkbox>
                  <w14:checked w14:val="0"/>
                  <w14:checkedState w14:val="2612" w14:font="MS Gothic"/>
                  <w14:uncheckedState w14:val="2610" w14:font="MS Gothic"/>
                </w14:checkbox>
              </w:sdtPr>
              <w:sdtEndPr/>
              <w:sdtContent>
                <w:r w:rsidR="008074A6" w:rsidRPr="00195B42">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2083215703"/>
                <w14:checkbox>
                  <w14:checked w14:val="0"/>
                  <w14:checkedState w14:val="2612" w14:font="MS Gothic"/>
                  <w14:uncheckedState w14:val="2610" w14:font="MS Gothic"/>
                </w14:checkbox>
              </w:sdtPr>
              <w:sdtEndPr/>
              <w:sdtContent>
                <w:r w:rsidR="008074A6" w:rsidRPr="00195B42">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NO</w:t>
            </w:r>
          </w:p>
        </w:tc>
        <w:tc>
          <w:tcPr>
            <w:tcW w:w="1029" w:type="pct"/>
            <w:shd w:val="clear" w:color="auto" w:fill="auto"/>
          </w:tcPr>
          <w:p w14:paraId="3E7077F9" w14:textId="0496BAA7"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BB76B36" w14:textId="25835E21"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8074A6" w:rsidRPr="005620D3" w14:paraId="5A58584A" w14:textId="77777777" w:rsidTr="00A1033C">
        <w:trPr>
          <w:cantSplit/>
          <w:trHeight w:val="251"/>
          <w:jc w:val="center"/>
        </w:trPr>
        <w:tc>
          <w:tcPr>
            <w:tcW w:w="2149" w:type="pct"/>
            <w:shd w:val="clear" w:color="auto" w:fill="auto"/>
          </w:tcPr>
          <w:p w14:paraId="758DD03C" w14:textId="7123F731" w:rsidR="008074A6" w:rsidRDefault="008074A6" w:rsidP="008074A6">
            <w:pPr>
              <w:pStyle w:val="ListParagraph"/>
              <w:numPr>
                <w:ilvl w:val="1"/>
                <w:numId w:val="24"/>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asks the health professional looking after the client to ask whether they are still concerned regarding the physical safety of the client."/>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asks the health professional looking after the client to ask whether they are still concerned regarding the physical safety of the client.</w:t>
            </w:r>
            <w:r>
              <w:rPr>
                <w:rFonts w:ascii="Arial" w:hAnsi="Arial" w:cs="Arial"/>
                <w:noProof/>
                <w:color w:val="404040" w:themeColor="text1" w:themeTint="BF"/>
                <w:sz w:val="18"/>
                <w:szCs w:val="18"/>
              </w:rPr>
              <w:fldChar w:fldCharType="end"/>
            </w:r>
          </w:p>
        </w:tc>
        <w:tc>
          <w:tcPr>
            <w:tcW w:w="793" w:type="pct"/>
            <w:shd w:val="clear" w:color="auto" w:fill="auto"/>
          </w:tcPr>
          <w:p w14:paraId="5C7A9078" w14:textId="09D958CF" w:rsidR="008074A6" w:rsidRDefault="00891191" w:rsidP="008074A6">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04699009"/>
                <w14:checkbox>
                  <w14:checked w14:val="0"/>
                  <w14:checkedState w14:val="2612" w14:font="MS Gothic"/>
                  <w14:uncheckedState w14:val="2610" w14:font="MS Gothic"/>
                </w14:checkbox>
              </w:sdtPr>
              <w:sdtEndPr/>
              <w:sdtContent>
                <w:r w:rsidR="008074A6" w:rsidRPr="00195B42">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988736035"/>
                <w14:checkbox>
                  <w14:checked w14:val="0"/>
                  <w14:checkedState w14:val="2612" w14:font="MS Gothic"/>
                  <w14:uncheckedState w14:val="2610" w14:font="MS Gothic"/>
                </w14:checkbox>
              </w:sdtPr>
              <w:sdtEndPr/>
              <w:sdtContent>
                <w:r w:rsidR="008074A6" w:rsidRPr="00195B42">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NO</w:t>
            </w:r>
          </w:p>
        </w:tc>
        <w:tc>
          <w:tcPr>
            <w:tcW w:w="1029" w:type="pct"/>
            <w:shd w:val="clear" w:color="auto" w:fill="auto"/>
          </w:tcPr>
          <w:p w14:paraId="65054367" w14:textId="7230ACED"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15F7B145" w14:textId="5066F4FC"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8074A6" w:rsidRPr="005620D3" w14:paraId="5545439F" w14:textId="77777777" w:rsidTr="00A1033C">
        <w:trPr>
          <w:cantSplit/>
          <w:trHeight w:val="251"/>
          <w:jc w:val="center"/>
        </w:trPr>
        <w:tc>
          <w:tcPr>
            <w:tcW w:w="2149" w:type="pct"/>
            <w:shd w:val="clear" w:color="auto" w:fill="auto"/>
          </w:tcPr>
          <w:p w14:paraId="6559C3EA" w14:textId="77777777" w:rsidR="008074A6" w:rsidRDefault="008074A6" w:rsidP="008074A6">
            <w:pPr>
              <w:pStyle w:val="ListParagraph"/>
              <w:numPr>
                <w:ilvl w:val="0"/>
                <w:numId w:val="24"/>
              </w:numPr>
              <w:tabs>
                <w:tab w:val="left" w:pos="180"/>
              </w:tabs>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The candidate determines whether any additional actions are needed.</w:t>
            </w:r>
          </w:p>
          <w:p w14:paraId="10037C4D" w14:textId="3FBDE3A4" w:rsidR="008074A6" w:rsidRDefault="008074A6" w:rsidP="008074A6">
            <w:pPr>
              <w:pStyle w:val="ListParagraph"/>
              <w:tabs>
                <w:tab w:val="left" w:pos="180"/>
              </w:tabs>
              <w:ind w:left="1440" w:firstLine="0"/>
              <w:contextualSpacing w:val="0"/>
              <w:rPr>
                <w:rFonts w:ascii="Arial" w:hAnsi="Arial" w:cs="Arial"/>
                <w:noProof/>
                <w:color w:val="404040" w:themeColor="text1" w:themeTint="BF"/>
                <w:sz w:val="18"/>
                <w:szCs w:val="18"/>
              </w:rPr>
            </w:pPr>
            <w:r>
              <w:rPr>
                <w:rFonts w:ascii="Arial" w:hAnsi="Arial" w:cs="Arial"/>
                <w:b/>
                <w:bCs/>
                <w:color w:val="D73329"/>
                <w:sz w:val="18"/>
                <w:szCs w:val="18"/>
              </w:rPr>
              <w:t>The a</w:t>
            </w:r>
            <w:r w:rsidRPr="00A21DCE">
              <w:rPr>
                <w:rFonts w:ascii="Arial" w:hAnsi="Arial" w:cs="Arial"/>
                <w:b/>
                <w:bCs/>
                <w:color w:val="D73329"/>
                <w:sz w:val="18"/>
                <w:szCs w:val="18"/>
              </w:rPr>
              <w:t xml:space="preserve">ssessor must contextualise the criteria below based on the </w:t>
            </w:r>
            <w:r>
              <w:rPr>
                <w:rFonts w:ascii="Arial" w:hAnsi="Arial" w:cs="Arial"/>
                <w:b/>
                <w:bCs/>
                <w:color w:val="D73329"/>
                <w:sz w:val="18"/>
                <w:szCs w:val="18"/>
              </w:rPr>
              <w:t>outcomes of the solutions implemented.</w:t>
            </w:r>
          </w:p>
        </w:tc>
        <w:tc>
          <w:tcPr>
            <w:tcW w:w="793" w:type="pct"/>
            <w:shd w:val="clear" w:color="auto" w:fill="auto"/>
          </w:tcPr>
          <w:p w14:paraId="70C43DE8" w14:textId="77777777" w:rsidR="008074A6" w:rsidRDefault="008074A6" w:rsidP="008074A6">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3387E65E" w14:textId="77777777" w:rsidR="008074A6" w:rsidRPr="005620D3" w:rsidRDefault="008074A6" w:rsidP="008074A6">
            <w:pPr>
              <w:ind w:left="0" w:right="0" w:firstLine="0"/>
              <w:jc w:val="both"/>
              <w:rPr>
                <w:rFonts w:ascii="Arial" w:hAnsi="Arial" w:cs="Arial"/>
                <w:color w:val="404040" w:themeColor="text1" w:themeTint="BF"/>
                <w:sz w:val="18"/>
                <w:szCs w:val="18"/>
              </w:rPr>
            </w:pPr>
          </w:p>
        </w:tc>
        <w:tc>
          <w:tcPr>
            <w:tcW w:w="1029" w:type="pct"/>
          </w:tcPr>
          <w:p w14:paraId="7F9D6C00" w14:textId="77777777" w:rsidR="008074A6" w:rsidRPr="005620D3" w:rsidRDefault="008074A6" w:rsidP="008074A6">
            <w:pPr>
              <w:ind w:left="0" w:right="0" w:firstLine="0"/>
              <w:jc w:val="both"/>
              <w:rPr>
                <w:rFonts w:ascii="Arial" w:hAnsi="Arial" w:cs="Arial"/>
                <w:color w:val="404040" w:themeColor="text1" w:themeTint="BF"/>
                <w:sz w:val="18"/>
                <w:szCs w:val="18"/>
              </w:rPr>
            </w:pPr>
          </w:p>
        </w:tc>
      </w:tr>
      <w:tr w:rsidR="008074A6" w:rsidRPr="005620D3" w14:paraId="28EB3334" w14:textId="77777777" w:rsidTr="00A1033C">
        <w:trPr>
          <w:cantSplit/>
          <w:trHeight w:val="251"/>
          <w:jc w:val="center"/>
        </w:trPr>
        <w:tc>
          <w:tcPr>
            <w:tcW w:w="2149" w:type="pct"/>
            <w:shd w:val="clear" w:color="auto" w:fill="auto"/>
          </w:tcPr>
          <w:p w14:paraId="76AA3BEC" w14:textId="36EB49A5" w:rsidR="008074A6" w:rsidRDefault="008074A6" w:rsidP="008074A6">
            <w:pPr>
              <w:pStyle w:val="ListParagraph"/>
              <w:numPr>
                <w:ilvl w:val="1"/>
                <w:numId w:val="24"/>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fldChar w:fldCharType="begin">
                <w:ffData>
                  <w:name w:val=""/>
                  <w:enabled/>
                  <w:calcOnExit w:val="0"/>
                  <w:textInput>
                    <w:default w:val="The candidate asks the client if they wish to make any adjustments to the wheelchair rugby game that they participate in."/>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asks the client if they wish to make any adjustments to the wheelchair rugby game that they participate in.</w:t>
            </w:r>
            <w:r>
              <w:rPr>
                <w:rFonts w:ascii="Arial" w:hAnsi="Arial" w:cs="Arial"/>
                <w:noProof/>
                <w:color w:val="404040" w:themeColor="text1" w:themeTint="BF"/>
                <w:sz w:val="18"/>
                <w:szCs w:val="18"/>
              </w:rPr>
              <w:fldChar w:fldCharType="end"/>
            </w:r>
          </w:p>
        </w:tc>
        <w:tc>
          <w:tcPr>
            <w:tcW w:w="793" w:type="pct"/>
            <w:shd w:val="clear" w:color="auto" w:fill="auto"/>
          </w:tcPr>
          <w:p w14:paraId="7BC9D40D" w14:textId="38EFC29F" w:rsidR="008074A6" w:rsidRDefault="00891191" w:rsidP="008074A6">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102446469"/>
                <w14:checkbox>
                  <w14:checked w14:val="0"/>
                  <w14:checkedState w14:val="2612" w14:font="MS Gothic"/>
                  <w14:uncheckedState w14:val="2610" w14:font="MS Gothic"/>
                </w14:checkbox>
              </w:sdtPr>
              <w:sdtEndPr/>
              <w:sdtContent>
                <w:r w:rsidR="008074A6" w:rsidRPr="00195B42">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477178511"/>
                <w14:checkbox>
                  <w14:checked w14:val="0"/>
                  <w14:checkedState w14:val="2612" w14:font="MS Gothic"/>
                  <w14:uncheckedState w14:val="2610" w14:font="MS Gothic"/>
                </w14:checkbox>
              </w:sdtPr>
              <w:sdtEndPr/>
              <w:sdtContent>
                <w:r w:rsidR="008074A6" w:rsidRPr="00195B42">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NO</w:t>
            </w:r>
          </w:p>
        </w:tc>
        <w:tc>
          <w:tcPr>
            <w:tcW w:w="1029" w:type="pct"/>
            <w:shd w:val="clear" w:color="auto" w:fill="auto"/>
          </w:tcPr>
          <w:p w14:paraId="08D8F8BA" w14:textId="610A1577"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06CAB0BF" w14:textId="5AE66FEA"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8074A6" w:rsidRPr="005620D3" w14:paraId="4C7E433A" w14:textId="77777777" w:rsidTr="00A1033C">
        <w:trPr>
          <w:cantSplit/>
          <w:trHeight w:val="251"/>
          <w:jc w:val="center"/>
        </w:trPr>
        <w:tc>
          <w:tcPr>
            <w:tcW w:w="2149" w:type="pct"/>
            <w:shd w:val="clear" w:color="auto" w:fill="auto"/>
          </w:tcPr>
          <w:p w14:paraId="77FC8827" w14:textId="36FCCF0C" w:rsidR="008074A6" w:rsidRDefault="008074A6" w:rsidP="008074A6">
            <w:pPr>
              <w:pStyle w:val="ListParagraph"/>
              <w:numPr>
                <w:ilvl w:val="1"/>
                <w:numId w:val="24"/>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lastRenderedPageBreak/>
              <w:fldChar w:fldCharType="begin">
                <w:ffData>
                  <w:name w:val=""/>
                  <w:enabled/>
                  <w:calcOnExit w:val="0"/>
                  <w:textInput>
                    <w:default w:val="The candidate asks the health professional if they wish to run any tests or implement any additional precautions to safeguard the client's physical wellbeing."/>
                  </w:textInput>
                </w:ffData>
              </w:fldChar>
            </w:r>
            <w:r>
              <w:rPr>
                <w:rFonts w:ascii="Arial" w:hAnsi="Arial" w:cs="Arial"/>
                <w:noProof/>
                <w:color w:val="404040" w:themeColor="text1" w:themeTint="BF"/>
                <w:sz w:val="18"/>
                <w:szCs w:val="18"/>
              </w:rPr>
              <w:instrText xml:space="preserve"> FORMTEXT </w:instrText>
            </w:r>
            <w:r>
              <w:rPr>
                <w:rFonts w:ascii="Arial" w:hAnsi="Arial" w:cs="Arial"/>
                <w:noProof/>
                <w:color w:val="404040" w:themeColor="text1" w:themeTint="BF"/>
                <w:sz w:val="18"/>
                <w:szCs w:val="18"/>
              </w:rPr>
            </w:r>
            <w:r>
              <w:rPr>
                <w:rFonts w:ascii="Arial" w:hAnsi="Arial" w:cs="Arial"/>
                <w:noProof/>
                <w:color w:val="404040" w:themeColor="text1" w:themeTint="BF"/>
                <w:sz w:val="18"/>
                <w:szCs w:val="18"/>
              </w:rPr>
              <w:fldChar w:fldCharType="separate"/>
            </w:r>
            <w:r>
              <w:rPr>
                <w:rFonts w:ascii="Arial" w:hAnsi="Arial" w:cs="Arial"/>
                <w:noProof/>
                <w:color w:val="404040" w:themeColor="text1" w:themeTint="BF"/>
                <w:sz w:val="18"/>
                <w:szCs w:val="18"/>
              </w:rPr>
              <w:t>The candidate asks the health professional if they wish to run any tests or implement any additional precautions to safeguard the client's physical wellbeing.</w:t>
            </w:r>
            <w:r>
              <w:rPr>
                <w:rFonts w:ascii="Arial" w:hAnsi="Arial" w:cs="Arial"/>
                <w:noProof/>
                <w:color w:val="404040" w:themeColor="text1" w:themeTint="BF"/>
                <w:sz w:val="18"/>
                <w:szCs w:val="18"/>
              </w:rPr>
              <w:fldChar w:fldCharType="end"/>
            </w:r>
          </w:p>
        </w:tc>
        <w:tc>
          <w:tcPr>
            <w:tcW w:w="793" w:type="pct"/>
            <w:shd w:val="clear" w:color="auto" w:fill="auto"/>
          </w:tcPr>
          <w:p w14:paraId="2E003F8C" w14:textId="576260E8" w:rsidR="008074A6" w:rsidRDefault="00891191" w:rsidP="008074A6">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430269900"/>
                <w14:checkbox>
                  <w14:checked w14:val="0"/>
                  <w14:checkedState w14:val="2612" w14:font="MS Gothic"/>
                  <w14:uncheckedState w14:val="2610" w14:font="MS Gothic"/>
                </w14:checkbox>
              </w:sdtPr>
              <w:sdtEndPr/>
              <w:sdtContent>
                <w:r w:rsidR="008074A6" w:rsidRPr="00195B42">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216120400"/>
                <w14:checkbox>
                  <w14:checked w14:val="0"/>
                  <w14:checkedState w14:val="2612" w14:font="MS Gothic"/>
                  <w14:uncheckedState w14:val="2610" w14:font="MS Gothic"/>
                </w14:checkbox>
              </w:sdtPr>
              <w:sdtEndPr/>
              <w:sdtContent>
                <w:r w:rsidR="008074A6" w:rsidRPr="00195B42">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NO</w:t>
            </w:r>
          </w:p>
        </w:tc>
        <w:tc>
          <w:tcPr>
            <w:tcW w:w="1029" w:type="pct"/>
            <w:shd w:val="clear" w:color="auto" w:fill="auto"/>
          </w:tcPr>
          <w:p w14:paraId="5A92AF9B" w14:textId="742C7BA5"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867ADAB" w14:textId="69906133"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8074A6" w:rsidRPr="005620D3" w14:paraId="001BB4D2" w14:textId="77777777" w:rsidTr="00A1033C">
        <w:trPr>
          <w:cantSplit/>
          <w:trHeight w:val="251"/>
          <w:jc w:val="center"/>
        </w:trPr>
        <w:tc>
          <w:tcPr>
            <w:tcW w:w="2149" w:type="pct"/>
            <w:shd w:val="clear" w:color="auto" w:fill="auto"/>
          </w:tcPr>
          <w:p w14:paraId="5F4783E5" w14:textId="5E6B4404" w:rsidR="008074A6" w:rsidRPr="00195B42" w:rsidRDefault="008074A6" w:rsidP="008074A6">
            <w:pPr>
              <w:pStyle w:val="ListParagraph"/>
              <w:numPr>
                <w:ilvl w:val="0"/>
                <w:numId w:val="24"/>
              </w:numPr>
              <w:tabs>
                <w:tab w:val="left" w:pos="180"/>
              </w:tabs>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The candidate discusses information regarding the conflict with their supervisor, including:</w:t>
            </w:r>
          </w:p>
        </w:tc>
        <w:tc>
          <w:tcPr>
            <w:tcW w:w="793" w:type="pct"/>
            <w:shd w:val="clear" w:color="auto" w:fill="auto"/>
          </w:tcPr>
          <w:p w14:paraId="559BD955" w14:textId="77777777" w:rsidR="008074A6" w:rsidRDefault="008074A6" w:rsidP="008074A6">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56ED765B" w14:textId="77777777" w:rsidR="008074A6" w:rsidRPr="005620D3" w:rsidRDefault="008074A6" w:rsidP="008074A6">
            <w:pPr>
              <w:ind w:left="0" w:right="0" w:firstLine="0"/>
              <w:jc w:val="both"/>
              <w:rPr>
                <w:rFonts w:ascii="Arial" w:hAnsi="Arial" w:cs="Arial"/>
                <w:color w:val="404040" w:themeColor="text1" w:themeTint="BF"/>
                <w:sz w:val="18"/>
                <w:szCs w:val="18"/>
              </w:rPr>
            </w:pPr>
          </w:p>
        </w:tc>
        <w:tc>
          <w:tcPr>
            <w:tcW w:w="1029" w:type="pct"/>
          </w:tcPr>
          <w:p w14:paraId="6EE27126" w14:textId="77777777" w:rsidR="008074A6" w:rsidRPr="005620D3" w:rsidRDefault="008074A6" w:rsidP="008074A6">
            <w:pPr>
              <w:ind w:left="0" w:right="0" w:firstLine="0"/>
              <w:jc w:val="both"/>
              <w:rPr>
                <w:rFonts w:ascii="Arial" w:hAnsi="Arial" w:cs="Arial"/>
                <w:color w:val="404040" w:themeColor="text1" w:themeTint="BF"/>
                <w:sz w:val="18"/>
                <w:szCs w:val="18"/>
              </w:rPr>
            </w:pPr>
          </w:p>
        </w:tc>
      </w:tr>
      <w:tr w:rsidR="008074A6" w:rsidRPr="005620D3" w14:paraId="2B6CA84F" w14:textId="77777777" w:rsidTr="00A1033C">
        <w:trPr>
          <w:cantSplit/>
          <w:trHeight w:val="251"/>
          <w:jc w:val="center"/>
        </w:trPr>
        <w:tc>
          <w:tcPr>
            <w:tcW w:w="2149" w:type="pct"/>
            <w:shd w:val="clear" w:color="auto" w:fill="auto"/>
          </w:tcPr>
          <w:p w14:paraId="6500078B" w14:textId="15CA3697" w:rsidR="008074A6" w:rsidRDefault="008074A6" w:rsidP="008074A6">
            <w:pPr>
              <w:pStyle w:val="ListParagraph"/>
              <w:numPr>
                <w:ilvl w:val="1"/>
                <w:numId w:val="24"/>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The conflict</w:t>
            </w:r>
          </w:p>
        </w:tc>
        <w:tc>
          <w:tcPr>
            <w:tcW w:w="793" w:type="pct"/>
            <w:shd w:val="clear" w:color="auto" w:fill="auto"/>
          </w:tcPr>
          <w:p w14:paraId="4D2E4A58" w14:textId="00E27358" w:rsidR="008074A6" w:rsidRDefault="00891191" w:rsidP="008074A6">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430278353"/>
                <w14:checkbox>
                  <w14:checked w14:val="0"/>
                  <w14:checkedState w14:val="2612" w14:font="MS Gothic"/>
                  <w14:uncheckedState w14:val="2610" w14:font="MS Gothic"/>
                </w14:checkbox>
              </w:sdtPr>
              <w:sdtEndPr/>
              <w:sdtContent>
                <w:r w:rsidR="008074A6" w:rsidRPr="00195B42">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386140180"/>
                <w14:checkbox>
                  <w14:checked w14:val="0"/>
                  <w14:checkedState w14:val="2612" w14:font="MS Gothic"/>
                  <w14:uncheckedState w14:val="2610" w14:font="MS Gothic"/>
                </w14:checkbox>
              </w:sdtPr>
              <w:sdtEndPr/>
              <w:sdtContent>
                <w:r w:rsidR="008074A6" w:rsidRPr="00195B42">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NO</w:t>
            </w:r>
          </w:p>
        </w:tc>
        <w:tc>
          <w:tcPr>
            <w:tcW w:w="1029" w:type="pct"/>
            <w:shd w:val="clear" w:color="auto" w:fill="auto"/>
          </w:tcPr>
          <w:p w14:paraId="03E6EC90" w14:textId="0A6F971E"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D0DF494" w14:textId="76050A73"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8074A6" w:rsidRPr="005620D3" w14:paraId="196BD8AF" w14:textId="77777777" w:rsidTr="00A1033C">
        <w:trPr>
          <w:cantSplit/>
          <w:trHeight w:val="251"/>
          <w:jc w:val="center"/>
        </w:trPr>
        <w:tc>
          <w:tcPr>
            <w:tcW w:w="2149" w:type="pct"/>
            <w:shd w:val="clear" w:color="auto" w:fill="auto"/>
          </w:tcPr>
          <w:p w14:paraId="6F359FE9" w14:textId="68AC43FF" w:rsidR="008074A6" w:rsidRDefault="008074A6" w:rsidP="008074A6">
            <w:pPr>
              <w:pStyle w:val="ListParagraph"/>
              <w:numPr>
                <w:ilvl w:val="1"/>
                <w:numId w:val="24"/>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The solution they used</w:t>
            </w:r>
          </w:p>
        </w:tc>
        <w:tc>
          <w:tcPr>
            <w:tcW w:w="793" w:type="pct"/>
            <w:shd w:val="clear" w:color="auto" w:fill="auto"/>
          </w:tcPr>
          <w:p w14:paraId="7744B017" w14:textId="03EB40FA" w:rsidR="008074A6" w:rsidRDefault="00891191" w:rsidP="008074A6">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960678549"/>
                <w14:checkbox>
                  <w14:checked w14:val="0"/>
                  <w14:checkedState w14:val="2612" w14:font="MS Gothic"/>
                  <w14:uncheckedState w14:val="2610" w14:font="MS Gothic"/>
                </w14:checkbox>
              </w:sdtPr>
              <w:sdtEndPr/>
              <w:sdtContent>
                <w:r w:rsidR="008074A6" w:rsidRPr="00195B42">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995143169"/>
                <w14:checkbox>
                  <w14:checked w14:val="0"/>
                  <w14:checkedState w14:val="2612" w14:font="MS Gothic"/>
                  <w14:uncheckedState w14:val="2610" w14:font="MS Gothic"/>
                </w14:checkbox>
              </w:sdtPr>
              <w:sdtEndPr/>
              <w:sdtContent>
                <w:r w:rsidR="008074A6" w:rsidRPr="00195B42">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NO</w:t>
            </w:r>
          </w:p>
        </w:tc>
        <w:tc>
          <w:tcPr>
            <w:tcW w:w="1029" w:type="pct"/>
            <w:shd w:val="clear" w:color="auto" w:fill="auto"/>
          </w:tcPr>
          <w:p w14:paraId="21246BB4" w14:textId="732871C9"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0D4489EC" w14:textId="71A22A59"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8074A6" w:rsidRPr="005620D3" w14:paraId="1F318500" w14:textId="77777777" w:rsidTr="00A1033C">
        <w:trPr>
          <w:cantSplit/>
          <w:trHeight w:val="251"/>
          <w:jc w:val="center"/>
        </w:trPr>
        <w:tc>
          <w:tcPr>
            <w:tcW w:w="2149" w:type="pct"/>
            <w:shd w:val="clear" w:color="auto" w:fill="auto"/>
          </w:tcPr>
          <w:p w14:paraId="3B639ABC" w14:textId="294A6C99" w:rsidR="008074A6" w:rsidRDefault="008074A6" w:rsidP="008074A6">
            <w:pPr>
              <w:pStyle w:val="ListParagraph"/>
              <w:numPr>
                <w:ilvl w:val="1"/>
                <w:numId w:val="24"/>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The results</w:t>
            </w:r>
          </w:p>
        </w:tc>
        <w:tc>
          <w:tcPr>
            <w:tcW w:w="793" w:type="pct"/>
            <w:shd w:val="clear" w:color="auto" w:fill="auto"/>
          </w:tcPr>
          <w:p w14:paraId="7733F0C1" w14:textId="1D8EA1F2" w:rsidR="008074A6" w:rsidRDefault="00891191" w:rsidP="008074A6">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60825097"/>
                <w14:checkbox>
                  <w14:checked w14:val="0"/>
                  <w14:checkedState w14:val="2612" w14:font="MS Gothic"/>
                  <w14:uncheckedState w14:val="2610" w14:font="MS Gothic"/>
                </w14:checkbox>
              </w:sdtPr>
              <w:sdtEndPr/>
              <w:sdtContent>
                <w:r w:rsidR="008074A6" w:rsidRPr="00195B42">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738795357"/>
                <w14:checkbox>
                  <w14:checked w14:val="0"/>
                  <w14:checkedState w14:val="2612" w14:font="MS Gothic"/>
                  <w14:uncheckedState w14:val="2610" w14:font="MS Gothic"/>
                </w14:checkbox>
              </w:sdtPr>
              <w:sdtEndPr/>
              <w:sdtContent>
                <w:r w:rsidR="008074A6" w:rsidRPr="00195B42">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NO</w:t>
            </w:r>
          </w:p>
        </w:tc>
        <w:tc>
          <w:tcPr>
            <w:tcW w:w="1029" w:type="pct"/>
            <w:shd w:val="clear" w:color="auto" w:fill="auto"/>
          </w:tcPr>
          <w:p w14:paraId="1EA8052A" w14:textId="03E7936A"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2EDAE936" w14:textId="660EFC75"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8074A6" w:rsidRPr="005620D3" w14:paraId="5A1FB3A1" w14:textId="77777777" w:rsidTr="00A1033C">
        <w:trPr>
          <w:cantSplit/>
          <w:trHeight w:val="251"/>
          <w:jc w:val="center"/>
        </w:trPr>
        <w:tc>
          <w:tcPr>
            <w:tcW w:w="2149" w:type="pct"/>
            <w:shd w:val="clear" w:color="auto" w:fill="auto"/>
          </w:tcPr>
          <w:p w14:paraId="30C626B1" w14:textId="1BDCC9D3" w:rsidR="008074A6" w:rsidRDefault="008074A6" w:rsidP="008074A6">
            <w:pPr>
              <w:pStyle w:val="ListParagraph"/>
              <w:numPr>
                <w:ilvl w:val="1"/>
                <w:numId w:val="24"/>
              </w:numPr>
              <w:tabs>
                <w:tab w:val="left" w:pos="180"/>
              </w:tabs>
              <w:ind w:left="180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Future actions that need to be done to fully resolve the conflict</w:t>
            </w:r>
          </w:p>
        </w:tc>
        <w:tc>
          <w:tcPr>
            <w:tcW w:w="793" w:type="pct"/>
            <w:shd w:val="clear" w:color="auto" w:fill="auto"/>
          </w:tcPr>
          <w:p w14:paraId="3CC71111" w14:textId="4F8165F5" w:rsidR="008074A6" w:rsidRDefault="00891191" w:rsidP="008074A6">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06395668"/>
                <w14:checkbox>
                  <w14:checked w14:val="0"/>
                  <w14:checkedState w14:val="2612" w14:font="MS Gothic"/>
                  <w14:uncheckedState w14:val="2610" w14:font="MS Gothic"/>
                </w14:checkbox>
              </w:sdtPr>
              <w:sdtEndPr/>
              <w:sdtContent>
                <w:r w:rsidR="008074A6" w:rsidRPr="00195B42">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921707288"/>
                <w14:checkbox>
                  <w14:checked w14:val="0"/>
                  <w14:checkedState w14:val="2612" w14:font="MS Gothic"/>
                  <w14:uncheckedState w14:val="2610" w14:font="MS Gothic"/>
                </w14:checkbox>
              </w:sdtPr>
              <w:sdtEndPr/>
              <w:sdtContent>
                <w:r w:rsidR="008074A6" w:rsidRPr="00195B42">
                  <w:rPr>
                    <w:rFonts w:ascii="Segoe UI Symbol" w:hAnsi="Segoe UI Symbol" w:cs="Segoe UI Symbol"/>
                    <w:color w:val="404040" w:themeColor="text1" w:themeTint="BF"/>
                    <w:sz w:val="16"/>
                    <w:szCs w:val="16"/>
                  </w:rPr>
                  <w:t>☐</w:t>
                </w:r>
              </w:sdtContent>
            </w:sdt>
            <w:r w:rsidR="008074A6" w:rsidRPr="003625E9">
              <w:rPr>
                <w:rFonts w:ascii="Arial" w:hAnsi="Arial" w:cs="Arial"/>
                <w:color w:val="404040" w:themeColor="text1" w:themeTint="BF"/>
                <w:sz w:val="16"/>
                <w:szCs w:val="16"/>
              </w:rPr>
              <w:t xml:space="preserve"> </w:t>
            </w:r>
            <w:r w:rsidR="008074A6" w:rsidRPr="005620D3">
              <w:rPr>
                <w:rFonts w:ascii="Arial" w:hAnsi="Arial" w:cs="Arial"/>
                <w:color w:val="404040" w:themeColor="text1" w:themeTint="BF"/>
                <w:sz w:val="16"/>
                <w:szCs w:val="16"/>
              </w:rPr>
              <w:t>NO</w:t>
            </w:r>
          </w:p>
        </w:tc>
        <w:tc>
          <w:tcPr>
            <w:tcW w:w="1029" w:type="pct"/>
            <w:shd w:val="clear" w:color="auto" w:fill="auto"/>
          </w:tcPr>
          <w:p w14:paraId="3BE69EEE" w14:textId="32313BC6"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196BDD91" w14:textId="25CEF79E" w:rsidR="008074A6" w:rsidRPr="005620D3" w:rsidRDefault="008074A6" w:rsidP="008074A6">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606C6554" w14:textId="10ECDE25" w:rsidR="00195B42" w:rsidRDefault="00195B42">
      <w:pPr>
        <w:rPr>
          <w:color w:val="404040" w:themeColor="text1" w:themeTint="BF"/>
        </w:rPr>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7"/>
        <w:gridCol w:w="6012"/>
      </w:tblGrid>
      <w:tr w:rsidR="005620D3" w:rsidRPr="005620D3" w14:paraId="685AA0B6" w14:textId="77777777" w:rsidTr="004A6246">
        <w:trPr>
          <w:trHeight w:val="1880"/>
          <w:jc w:val="center"/>
        </w:trPr>
        <w:tc>
          <w:tcPr>
            <w:tcW w:w="5000" w:type="pct"/>
            <w:gridSpan w:val="2"/>
            <w:shd w:val="clear" w:color="auto" w:fill="F2F2F2" w:themeFill="background1" w:themeFillShade="F2"/>
            <w:vAlign w:val="center"/>
          </w:tcPr>
          <w:p w14:paraId="79B487C8" w14:textId="77777777" w:rsidR="005402DA" w:rsidRPr="005620D3" w:rsidRDefault="000055D1" w:rsidP="00340041">
            <w:pPr>
              <w:ind w:left="0" w:right="0" w:firstLine="0"/>
              <w:jc w:val="center"/>
              <w:rPr>
                <w:rFonts w:ascii="Arial" w:hAnsi="Arial" w:cs="Arial"/>
                <w:b/>
                <w:bCs/>
                <w:color w:val="404040" w:themeColor="text1" w:themeTint="BF"/>
                <w:sz w:val="20"/>
                <w:szCs w:val="20"/>
              </w:rPr>
            </w:pPr>
            <w:r w:rsidRPr="005620D3">
              <w:rPr>
                <w:color w:val="404040" w:themeColor="text1" w:themeTint="BF"/>
              </w:rPr>
              <w:br w:type="page"/>
            </w:r>
            <w:r w:rsidR="005402DA" w:rsidRPr="005620D3">
              <w:rPr>
                <w:rFonts w:ascii="Arial" w:hAnsi="Arial" w:cs="Arial"/>
                <w:b/>
                <w:bCs/>
                <w:color w:val="404040" w:themeColor="text1" w:themeTint="BF"/>
                <w:sz w:val="20"/>
                <w:szCs w:val="20"/>
              </w:rPr>
              <w:t>Assessor Declaration</w:t>
            </w:r>
          </w:p>
          <w:p w14:paraId="1DCA0A28" w14:textId="1644971D" w:rsidR="005402DA" w:rsidRPr="005620D3" w:rsidRDefault="005402DA" w:rsidP="00340041">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By signing here, I confirm that I </w:t>
            </w:r>
            <w:r w:rsidRPr="003665EC">
              <w:rPr>
                <w:rFonts w:ascii="Arial" w:hAnsi="Arial" w:cs="Arial"/>
                <w:color w:val="404040" w:themeColor="text1" w:themeTint="BF"/>
                <w:sz w:val="20"/>
                <w:szCs w:val="20"/>
              </w:rPr>
              <w:t xml:space="preserve">have observed the candidate, whose name appears above, </w:t>
            </w:r>
            <w:r w:rsidR="003625E9" w:rsidRPr="003665EC">
              <w:rPr>
                <w:rFonts w:ascii="Arial" w:hAnsi="Arial" w:cs="Arial"/>
                <w:color w:val="404040" w:themeColor="text1" w:themeTint="BF"/>
                <w:sz w:val="20"/>
                <w:szCs w:val="20"/>
              </w:rPr>
              <w:t xml:space="preserve">perform the workplace activity identified in </w:t>
            </w:r>
            <w:r w:rsidR="003625E9" w:rsidRPr="003665EC">
              <w:rPr>
                <w:rFonts w:ascii="Arial" w:hAnsi="Arial" w:cs="Arial"/>
                <w:i/>
                <w:iCs/>
                <w:color w:val="404040" w:themeColor="text1" w:themeTint="BF"/>
                <w:sz w:val="20"/>
                <w:szCs w:val="20"/>
              </w:rPr>
              <w:t>Preliminary Task – Before Proceeding With Workplace Assessment</w:t>
            </w:r>
            <w:r w:rsidR="0034337C" w:rsidRPr="003665EC">
              <w:rPr>
                <w:rFonts w:ascii="Arial" w:hAnsi="Arial" w:cs="Arial"/>
                <w:i/>
                <w:iCs/>
                <w:color w:val="404040" w:themeColor="text1" w:themeTint="BF"/>
                <w:sz w:val="20"/>
                <w:szCs w:val="20"/>
              </w:rPr>
              <w:t xml:space="preserve"> Task 2.1 – 3.2</w:t>
            </w:r>
            <w:r w:rsidR="00D60CCF" w:rsidRPr="003665EC">
              <w:rPr>
                <w:rFonts w:ascii="Arial" w:hAnsi="Arial" w:cs="Arial"/>
                <w:color w:val="404040" w:themeColor="text1" w:themeTint="BF"/>
                <w:sz w:val="20"/>
                <w:szCs w:val="20"/>
              </w:rPr>
              <w:t>.</w:t>
            </w:r>
          </w:p>
          <w:p w14:paraId="24944CFF" w14:textId="6AF455CE" w:rsidR="000055D1" w:rsidRPr="005620D3" w:rsidRDefault="005402DA" w:rsidP="00340041">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I confirm that the information recorded on this </w:t>
            </w:r>
            <w:r w:rsidRPr="005620D3">
              <w:rPr>
                <w:rFonts w:ascii="Arial" w:hAnsi="Arial" w:cs="Arial"/>
                <w:i/>
                <w:iCs/>
                <w:color w:val="404040" w:themeColor="text1" w:themeTint="BF"/>
                <w:sz w:val="20"/>
                <w:szCs w:val="20"/>
              </w:rPr>
              <w:t>Observation Form</w:t>
            </w:r>
            <w:r w:rsidRPr="005620D3">
              <w:rPr>
                <w:rFonts w:ascii="Arial" w:hAnsi="Arial" w:cs="Arial"/>
                <w:color w:val="404040" w:themeColor="text1" w:themeTint="BF"/>
                <w:sz w:val="20"/>
                <w:szCs w:val="20"/>
              </w:rPr>
              <w:t xml:space="preserve"> is true and accurately reflects the candidate’s performance during their completion of the workplace task.</w:t>
            </w:r>
          </w:p>
        </w:tc>
      </w:tr>
      <w:tr w:rsidR="005620D3" w:rsidRPr="005620D3" w14:paraId="1172BA27" w14:textId="77777777" w:rsidTr="004A6246">
        <w:trPr>
          <w:jc w:val="center"/>
        </w:trPr>
        <w:tc>
          <w:tcPr>
            <w:tcW w:w="1667" w:type="pct"/>
            <w:tcBorders>
              <w:right w:val="single" w:sz="4" w:space="0" w:color="A6A6A6" w:themeColor="background1" w:themeShade="A6"/>
            </w:tcBorders>
            <w:shd w:val="clear" w:color="auto" w:fill="F2F2F2" w:themeFill="background1" w:themeFillShade="F2"/>
          </w:tcPr>
          <w:p w14:paraId="77D44A4B" w14:textId="77777777" w:rsidR="000055D1" w:rsidRPr="005620D3" w:rsidRDefault="000055D1" w:rsidP="00340041">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signature</w:t>
            </w:r>
          </w:p>
        </w:tc>
        <w:tc>
          <w:tcPr>
            <w:tcW w:w="3333" w:type="pct"/>
            <w:tcBorders>
              <w:left w:val="single" w:sz="4" w:space="0" w:color="A6A6A6" w:themeColor="background1" w:themeShade="A6"/>
            </w:tcBorders>
            <w:shd w:val="clear" w:color="auto" w:fill="auto"/>
          </w:tcPr>
          <w:p w14:paraId="263319D5" w14:textId="77777777" w:rsidR="000055D1" w:rsidRPr="005620D3" w:rsidRDefault="000055D1" w:rsidP="00340041">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607927FC" w14:textId="77777777" w:rsidTr="004A6246">
        <w:trPr>
          <w:jc w:val="center"/>
        </w:trPr>
        <w:tc>
          <w:tcPr>
            <w:tcW w:w="1667" w:type="pct"/>
            <w:tcBorders>
              <w:right w:val="single" w:sz="4" w:space="0" w:color="A6A6A6" w:themeColor="background1" w:themeShade="A6"/>
            </w:tcBorders>
            <w:shd w:val="clear" w:color="auto" w:fill="F2F2F2" w:themeFill="background1" w:themeFillShade="F2"/>
          </w:tcPr>
          <w:p w14:paraId="795C1F5D" w14:textId="77777777" w:rsidR="000055D1" w:rsidRPr="005620D3" w:rsidRDefault="000055D1" w:rsidP="00340041">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name</w:t>
            </w:r>
          </w:p>
        </w:tc>
        <w:tc>
          <w:tcPr>
            <w:tcW w:w="3333" w:type="pct"/>
            <w:tcBorders>
              <w:left w:val="single" w:sz="4" w:space="0" w:color="A6A6A6" w:themeColor="background1" w:themeShade="A6"/>
            </w:tcBorders>
            <w:shd w:val="clear" w:color="auto" w:fill="auto"/>
          </w:tcPr>
          <w:p w14:paraId="5E2C31A3" w14:textId="77777777" w:rsidR="000055D1" w:rsidRPr="005620D3" w:rsidRDefault="000055D1" w:rsidP="00340041">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6D0AE5CF" w14:textId="77777777" w:rsidTr="004A6246">
        <w:trPr>
          <w:jc w:val="center"/>
        </w:trPr>
        <w:tc>
          <w:tcPr>
            <w:tcW w:w="1667" w:type="pct"/>
            <w:tcBorders>
              <w:right w:val="single" w:sz="4" w:space="0" w:color="A6A6A6" w:themeColor="background1" w:themeShade="A6"/>
            </w:tcBorders>
            <w:shd w:val="clear" w:color="auto" w:fill="F2F2F2" w:themeFill="background1" w:themeFillShade="F2"/>
          </w:tcPr>
          <w:p w14:paraId="22FFCC5C" w14:textId="77777777" w:rsidR="000055D1" w:rsidRPr="005620D3" w:rsidRDefault="000055D1" w:rsidP="00340041">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signed</w:t>
            </w:r>
          </w:p>
        </w:tc>
        <w:tc>
          <w:tcPr>
            <w:tcW w:w="3333" w:type="pct"/>
            <w:tcBorders>
              <w:left w:val="single" w:sz="4" w:space="0" w:color="A6A6A6" w:themeColor="background1" w:themeShade="A6"/>
            </w:tcBorders>
            <w:shd w:val="clear" w:color="auto" w:fill="auto"/>
          </w:tcPr>
          <w:p w14:paraId="4A4FA8C8" w14:textId="77777777" w:rsidR="000055D1" w:rsidRPr="005620D3" w:rsidRDefault="000055D1" w:rsidP="00340041">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5C2139CD" w14:textId="77777777" w:rsidR="000055D1" w:rsidRDefault="000055D1" w:rsidP="004D770D">
      <w:pPr>
        <w:spacing w:before="120" w:after="120"/>
        <w:jc w:val="center"/>
        <w:rPr>
          <w:rFonts w:cstheme="minorHAnsi"/>
          <w:color w:val="A6A6A6" w:themeColor="background1" w:themeShade="A6"/>
          <w:sz w:val="20"/>
        </w:rPr>
      </w:pPr>
    </w:p>
    <w:p w14:paraId="28553D4C" w14:textId="32DC50E4" w:rsidR="000055D1" w:rsidRPr="00D645BA" w:rsidRDefault="000055D1" w:rsidP="004D770D">
      <w:pPr>
        <w:spacing w:before="120" w:after="120"/>
        <w:jc w:val="center"/>
      </w:pPr>
      <w:r>
        <w:rPr>
          <w:rFonts w:cstheme="minorHAnsi"/>
          <w:color w:val="A6A6A6" w:themeColor="background1" w:themeShade="A6"/>
          <w:sz w:val="20"/>
        </w:rPr>
        <w:t xml:space="preserve">End of Workplace Assessment </w:t>
      </w:r>
      <w:r w:rsidR="005402DA">
        <w:rPr>
          <w:rFonts w:cstheme="minorHAnsi"/>
          <w:color w:val="A6A6A6" w:themeColor="background1" w:themeShade="A6"/>
          <w:sz w:val="20"/>
        </w:rPr>
        <w:t>–</w:t>
      </w:r>
      <w:r>
        <w:rPr>
          <w:rFonts w:cstheme="minorHAnsi"/>
          <w:color w:val="A6A6A6" w:themeColor="background1" w:themeShade="A6"/>
          <w:sz w:val="20"/>
        </w:rPr>
        <w:t xml:space="preserve"> </w:t>
      </w:r>
      <w:r w:rsidR="005402DA">
        <w:rPr>
          <w:rFonts w:cstheme="minorHAnsi"/>
          <w:color w:val="A6A6A6" w:themeColor="background1" w:themeShade="A6"/>
          <w:sz w:val="20"/>
        </w:rPr>
        <w:t>Observation Form</w:t>
      </w:r>
    </w:p>
    <w:sectPr w:rsidR="000055D1" w:rsidRPr="00D645BA" w:rsidSect="000055D1">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C3960" w14:textId="77777777" w:rsidR="00891191" w:rsidRDefault="00891191" w:rsidP="000055D1">
      <w:pPr>
        <w:spacing w:after="0" w:line="240" w:lineRule="auto"/>
      </w:pPr>
      <w:r>
        <w:separator/>
      </w:r>
    </w:p>
  </w:endnote>
  <w:endnote w:type="continuationSeparator" w:id="0">
    <w:p w14:paraId="12BB6684" w14:textId="77777777" w:rsidR="00891191" w:rsidRDefault="00891191" w:rsidP="000055D1">
      <w:pPr>
        <w:spacing w:after="0" w:line="240" w:lineRule="auto"/>
      </w:pPr>
      <w:r>
        <w:continuationSeparator/>
      </w:r>
    </w:p>
  </w:endnote>
  <w:endnote w:type="continuationNotice" w:id="1">
    <w:p w14:paraId="734F1F1A" w14:textId="77777777" w:rsidR="00891191" w:rsidRDefault="008911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D8C0F" w14:textId="77777777" w:rsidR="006770F0" w:rsidRPr="000055D1" w:rsidRDefault="000055D1" w:rsidP="006770F0">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color w:val="808080" w:themeColor="background1" w:themeShade="80"/>
        <w:sz w:val="18"/>
      </w:rPr>
      <w:t xml:space="preserve">Workplace Assessment </w:t>
    </w:r>
    <w:r w:rsidR="005402DA">
      <w:rPr>
        <w:color w:val="808080" w:themeColor="background1" w:themeShade="80"/>
        <w:sz w:val="18"/>
      </w:rPr>
      <w:t>–</w:t>
    </w:r>
    <w:r w:rsidRPr="000055D1">
      <w:rPr>
        <w:color w:val="808080" w:themeColor="background1" w:themeShade="80"/>
        <w:sz w:val="18"/>
      </w:rPr>
      <w:t xml:space="preserve"> </w:t>
    </w:r>
    <w:r w:rsidR="005402DA">
      <w:rPr>
        <w:color w:val="808080" w:themeColor="background1" w:themeShade="80"/>
        <w:sz w:val="18"/>
      </w:rPr>
      <w:t>Observation F</w:t>
    </w:r>
    <w:r w:rsidR="00A3355D">
      <w:rPr>
        <w:color w:val="808080" w:themeColor="background1" w:themeShade="80"/>
        <w:sz w:val="18"/>
      </w:rPr>
      <w:t>o</w:t>
    </w:r>
    <w:r w:rsidR="005402DA">
      <w:rPr>
        <w:color w:val="808080" w:themeColor="background1" w:themeShade="80"/>
        <w:sz w:val="18"/>
      </w:rPr>
      <w:t>rm</w:t>
    </w:r>
    <w:r w:rsidRPr="000055D1">
      <w:rPr>
        <w:color w:val="808080" w:themeColor="background1" w:themeShade="80"/>
        <w:sz w:val="18"/>
      </w:rPr>
      <w:tab/>
    </w:r>
    <w:r w:rsidR="006770F0" w:rsidRPr="00C63CFB">
      <w:rPr>
        <w:color w:val="808080" w:themeColor="background1" w:themeShade="80"/>
        <w:sz w:val="18"/>
      </w:rPr>
      <w:t>Version 1.</w:t>
    </w:r>
    <w:r w:rsidR="006770F0">
      <w:rPr>
        <w:color w:val="808080" w:themeColor="background1" w:themeShade="80"/>
        <w:sz w:val="18"/>
      </w:rPr>
      <w:t>1</w:t>
    </w:r>
    <w:r w:rsidR="006770F0" w:rsidRPr="00C63CFB">
      <w:rPr>
        <w:color w:val="808080" w:themeColor="background1" w:themeShade="80"/>
        <w:sz w:val="18"/>
      </w:rPr>
      <w:t xml:space="preserve"> Produced </w:t>
    </w:r>
    <w:r w:rsidR="006770F0">
      <w:rPr>
        <w:color w:val="808080" w:themeColor="background1" w:themeShade="80"/>
        <w:sz w:val="18"/>
      </w:rPr>
      <w:t>on 1st Nov</w:t>
    </w:r>
    <w:r w:rsidR="006770F0" w:rsidRPr="00C63CFB">
      <w:rPr>
        <w:color w:val="808080" w:themeColor="background1" w:themeShade="80"/>
        <w:sz w:val="18"/>
      </w:rPr>
      <w:t xml:space="preserve"> 202</w:t>
    </w:r>
    <w:r w:rsidR="006770F0">
      <w:rPr>
        <w:color w:val="808080" w:themeColor="background1" w:themeShade="80"/>
        <w:sz w:val="18"/>
      </w:rPr>
      <w:t>3</w:t>
    </w:r>
  </w:p>
  <w:p w14:paraId="521AE970" w14:textId="6FFC56C2" w:rsidR="000055D1" w:rsidRPr="000055D1" w:rsidRDefault="000055D1"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color w:val="808080" w:themeColor="background1" w:themeShade="80"/>
        <w:sz w:val="18"/>
      </w:rPr>
      <w:t xml:space="preserve">Page </w:t>
    </w:r>
    <w:sdt>
      <w:sdtPr>
        <w:rPr>
          <w:color w:val="808080" w:themeColor="background1" w:themeShade="80"/>
          <w:sz w:val="18"/>
        </w:rPr>
        <w:id w:val="1057828219"/>
        <w:docPartObj>
          <w:docPartGallery w:val="Page Numbers (Bottom of Page)"/>
          <w:docPartUnique/>
        </w:docPartObj>
      </w:sdtPr>
      <w:sdtEndPr>
        <w:rPr>
          <w:noProof/>
        </w:rPr>
      </w:sdtEndPr>
      <w:sdtContent>
        <w:r w:rsidRPr="000055D1">
          <w:rPr>
            <w:color w:val="808080" w:themeColor="background1" w:themeShade="80"/>
            <w:sz w:val="18"/>
          </w:rPr>
          <w:fldChar w:fldCharType="begin"/>
        </w:r>
        <w:r w:rsidRPr="000055D1">
          <w:rPr>
            <w:color w:val="808080" w:themeColor="background1" w:themeShade="80"/>
            <w:sz w:val="18"/>
          </w:rPr>
          <w:instrText xml:space="preserve"> PAGE   \* MERGEFORMAT </w:instrText>
        </w:r>
        <w:r w:rsidRPr="000055D1">
          <w:rPr>
            <w:color w:val="808080" w:themeColor="background1" w:themeShade="80"/>
            <w:sz w:val="18"/>
          </w:rPr>
          <w:fldChar w:fldCharType="separate"/>
        </w:r>
        <w:r>
          <w:rPr>
            <w:color w:val="808080" w:themeColor="background1" w:themeShade="80"/>
            <w:sz w:val="18"/>
          </w:rPr>
          <w:t>4</w:t>
        </w:r>
        <w:r w:rsidRPr="000055D1">
          <w:rPr>
            <w:noProof/>
            <w:color w:val="808080" w:themeColor="background1" w:themeShade="80"/>
            <w:sz w:val="18"/>
          </w:rPr>
          <w:fldChar w:fldCharType="end"/>
        </w:r>
      </w:sdtContent>
    </w:sdt>
    <w:r w:rsidRPr="000055D1">
      <w:rPr>
        <w:noProof/>
        <w:color w:val="808080" w:themeColor="background1" w:themeShade="80"/>
        <w:sz w:val="18"/>
      </w:rPr>
      <w:tab/>
    </w:r>
    <w:r w:rsidR="006770F0" w:rsidRPr="000055D1">
      <w:rPr>
        <w:rFonts w:cstheme="minorHAnsi"/>
        <w:noProof/>
        <w:color w:val="808080" w:themeColor="background1" w:themeShade="80"/>
        <w:sz w:val="18"/>
      </w:rPr>
      <w:t>©</w:t>
    </w:r>
    <w:r w:rsidR="006770F0" w:rsidRPr="000055D1">
      <w:rPr>
        <w:noProof/>
        <w:color w:val="808080" w:themeColor="background1" w:themeShade="80"/>
        <w:sz w:val="18"/>
      </w:rPr>
      <w:t xml:space="preserve"> </w:t>
    </w:r>
    <w:r w:rsidR="006770F0">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BF7CB" w14:textId="77777777" w:rsidR="006770F0" w:rsidRPr="000055D1" w:rsidRDefault="000055D1" w:rsidP="006770F0">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color w:val="808080" w:themeColor="background1" w:themeShade="80"/>
        <w:sz w:val="18"/>
      </w:rPr>
      <w:t xml:space="preserve">Workplace Assessment </w:t>
    </w:r>
    <w:r w:rsidR="00FB6D00">
      <w:rPr>
        <w:color w:val="808080" w:themeColor="background1" w:themeShade="80"/>
        <w:sz w:val="18"/>
      </w:rPr>
      <w:t>–</w:t>
    </w:r>
    <w:r w:rsidRPr="000055D1">
      <w:rPr>
        <w:color w:val="808080" w:themeColor="background1" w:themeShade="80"/>
        <w:sz w:val="18"/>
      </w:rPr>
      <w:t xml:space="preserve"> </w:t>
    </w:r>
    <w:r w:rsidR="00FB6D00">
      <w:rPr>
        <w:color w:val="808080" w:themeColor="background1" w:themeShade="80"/>
        <w:sz w:val="18"/>
      </w:rPr>
      <w:t>Observation Form</w:t>
    </w:r>
    <w:r w:rsidRPr="000055D1">
      <w:rPr>
        <w:color w:val="808080" w:themeColor="background1" w:themeShade="80"/>
        <w:sz w:val="18"/>
      </w:rPr>
      <w:tab/>
    </w:r>
    <w:r w:rsidR="006770F0" w:rsidRPr="00C63CFB">
      <w:rPr>
        <w:color w:val="808080" w:themeColor="background1" w:themeShade="80"/>
        <w:sz w:val="18"/>
      </w:rPr>
      <w:t>Version 1.</w:t>
    </w:r>
    <w:r w:rsidR="006770F0">
      <w:rPr>
        <w:color w:val="808080" w:themeColor="background1" w:themeShade="80"/>
        <w:sz w:val="18"/>
      </w:rPr>
      <w:t>1</w:t>
    </w:r>
    <w:r w:rsidR="006770F0" w:rsidRPr="00C63CFB">
      <w:rPr>
        <w:color w:val="808080" w:themeColor="background1" w:themeShade="80"/>
        <w:sz w:val="18"/>
      </w:rPr>
      <w:t xml:space="preserve"> Produced </w:t>
    </w:r>
    <w:r w:rsidR="006770F0">
      <w:rPr>
        <w:color w:val="808080" w:themeColor="background1" w:themeShade="80"/>
        <w:sz w:val="18"/>
      </w:rPr>
      <w:t>on 1st Nov</w:t>
    </w:r>
    <w:r w:rsidR="006770F0" w:rsidRPr="00C63CFB">
      <w:rPr>
        <w:color w:val="808080" w:themeColor="background1" w:themeShade="80"/>
        <w:sz w:val="18"/>
      </w:rPr>
      <w:t xml:space="preserve"> 202</w:t>
    </w:r>
    <w:r w:rsidR="006770F0">
      <w:rPr>
        <w:color w:val="808080" w:themeColor="background1" w:themeShade="80"/>
        <w:sz w:val="18"/>
      </w:rPr>
      <w:t>3</w:t>
    </w:r>
  </w:p>
  <w:p w14:paraId="63DECA6C" w14:textId="05739473" w:rsidR="000055D1" w:rsidRPr="000055D1" w:rsidRDefault="006770F0"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0055D1" w:rsidRPr="000055D1">
      <w:rPr>
        <w:noProof/>
        <w:color w:val="808080" w:themeColor="background1" w:themeShade="80"/>
        <w:sz w:val="18"/>
      </w:rPr>
      <w:tab/>
    </w:r>
    <w:r w:rsidR="000055D1" w:rsidRPr="000055D1">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0055D1" w:rsidRPr="000055D1">
          <w:rPr>
            <w:color w:val="808080" w:themeColor="background1" w:themeShade="80"/>
            <w:sz w:val="18"/>
          </w:rPr>
          <w:fldChar w:fldCharType="begin"/>
        </w:r>
        <w:r w:rsidR="000055D1" w:rsidRPr="000055D1">
          <w:rPr>
            <w:color w:val="808080" w:themeColor="background1" w:themeShade="80"/>
            <w:sz w:val="18"/>
          </w:rPr>
          <w:instrText xml:space="preserve"> PAGE   \* MERGEFORMAT </w:instrText>
        </w:r>
        <w:r w:rsidR="000055D1" w:rsidRPr="000055D1">
          <w:rPr>
            <w:color w:val="808080" w:themeColor="background1" w:themeShade="80"/>
            <w:sz w:val="18"/>
          </w:rPr>
          <w:fldChar w:fldCharType="separate"/>
        </w:r>
        <w:r w:rsidR="000055D1" w:rsidRPr="000055D1">
          <w:rPr>
            <w:color w:val="808080" w:themeColor="background1" w:themeShade="80"/>
            <w:sz w:val="18"/>
          </w:rPr>
          <w:t>5</w:t>
        </w:r>
        <w:r w:rsidR="000055D1" w:rsidRPr="000055D1">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A09E" w14:textId="77777777" w:rsidR="006770F0" w:rsidRDefault="00677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0B812" w14:textId="77777777" w:rsidR="00891191" w:rsidRDefault="00891191" w:rsidP="000055D1">
      <w:pPr>
        <w:spacing w:after="0" w:line="240" w:lineRule="auto"/>
      </w:pPr>
      <w:r>
        <w:separator/>
      </w:r>
    </w:p>
  </w:footnote>
  <w:footnote w:type="continuationSeparator" w:id="0">
    <w:p w14:paraId="2B30E1AA" w14:textId="77777777" w:rsidR="00891191" w:rsidRDefault="00891191" w:rsidP="000055D1">
      <w:pPr>
        <w:spacing w:after="0" w:line="240" w:lineRule="auto"/>
      </w:pPr>
      <w:r>
        <w:continuationSeparator/>
      </w:r>
    </w:p>
  </w:footnote>
  <w:footnote w:type="continuationNotice" w:id="1">
    <w:p w14:paraId="045E8C19" w14:textId="77777777" w:rsidR="00891191" w:rsidRDefault="008911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DE55F" w14:textId="77777777" w:rsidR="006770F0" w:rsidRDefault="006770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7AEC" w14:textId="77777777" w:rsidR="006770F0" w:rsidRDefault="006770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44A1A" w14:textId="77777777" w:rsidR="006770F0" w:rsidRDefault="006770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CA8"/>
    <w:multiLevelType w:val="hybridMultilevel"/>
    <w:tmpl w:val="5694C244"/>
    <w:lvl w:ilvl="0" w:tplc="3409001B">
      <w:start w:val="1"/>
      <w:numFmt w:val="lowerRoman"/>
      <w:lvlText w:val="%1."/>
      <w:lvlJc w:val="right"/>
      <w:pPr>
        <w:ind w:left="144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6E51DB"/>
    <w:multiLevelType w:val="hybridMultilevel"/>
    <w:tmpl w:val="08085B2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88044D0"/>
    <w:multiLevelType w:val="hybridMultilevel"/>
    <w:tmpl w:val="339E838A"/>
    <w:lvl w:ilvl="0" w:tplc="3409001B">
      <w:start w:val="1"/>
      <w:numFmt w:val="lowerRoman"/>
      <w:lvlText w:val="%1."/>
      <w:lvlJc w:val="right"/>
      <w:pPr>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F164B5"/>
    <w:multiLevelType w:val="hybridMultilevel"/>
    <w:tmpl w:val="67D6EFB0"/>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0AF17F5F"/>
    <w:multiLevelType w:val="hybridMultilevel"/>
    <w:tmpl w:val="8A72CA54"/>
    <w:lvl w:ilvl="0" w:tplc="FFFFFFFF">
      <w:start w:val="1"/>
      <w:numFmt w:val="decimal"/>
      <w:lvlText w:val="%1."/>
      <w:lvlJc w:val="left"/>
      <w:pPr>
        <w:ind w:left="720" w:hanging="360"/>
      </w:pPr>
      <w:rPr>
        <w:b w:val="0"/>
        <w:bCs w:val="0"/>
      </w:rPr>
    </w:lvl>
    <w:lvl w:ilvl="1" w:tplc="FFFFFFFF">
      <w:start w:val="1"/>
      <w:numFmt w:val="lowerRoman"/>
      <w:lvlText w:val="%2."/>
      <w:lvlJc w:val="right"/>
      <w:pPr>
        <w:ind w:left="1440" w:hanging="360"/>
      </w:pPr>
    </w:lvl>
    <w:lvl w:ilvl="2" w:tplc="34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410A0B"/>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B025417"/>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0E00B8"/>
    <w:multiLevelType w:val="hybridMultilevel"/>
    <w:tmpl w:val="8D9E68F2"/>
    <w:lvl w:ilvl="0" w:tplc="FFFFFFFF">
      <w:start w:val="1"/>
      <w:numFmt w:val="lowerRoman"/>
      <w:lvlText w:val="%1."/>
      <w:lvlJc w:val="left"/>
      <w:pPr>
        <w:ind w:left="360" w:hanging="360"/>
      </w:pPr>
      <w:rPr>
        <w:rFonts w:hint="default"/>
        <w:sz w:val="18"/>
        <w:szCs w:val="1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15A2D20"/>
    <w:multiLevelType w:val="hybridMultilevel"/>
    <w:tmpl w:val="ADE01F1C"/>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0" w15:restartNumberingAfterBreak="0">
    <w:nsid w:val="27A93934"/>
    <w:multiLevelType w:val="hybridMultilevel"/>
    <w:tmpl w:val="2640DC22"/>
    <w:lvl w:ilvl="0" w:tplc="B4828B62">
      <w:start w:val="1"/>
      <w:numFmt w:val="lowerRoman"/>
      <w:lvlText w:val="%1."/>
      <w:lvlJc w:val="left"/>
      <w:pPr>
        <w:ind w:left="900" w:hanging="360"/>
      </w:pPr>
      <w:rPr>
        <w:rFonts w:hint="default"/>
        <w:i w:val="0"/>
        <w:iCs w:val="0"/>
      </w:rPr>
    </w:lvl>
    <w:lvl w:ilvl="1" w:tplc="0C090019" w:tentative="1">
      <w:start w:val="1"/>
      <w:numFmt w:val="lowerLetter"/>
      <w:lvlText w:val="%2."/>
      <w:lvlJc w:val="left"/>
      <w:pPr>
        <w:ind w:left="1620" w:hanging="360"/>
      </w:pPr>
    </w:lvl>
    <w:lvl w:ilvl="2" w:tplc="0C09001B" w:tentative="1">
      <w:start w:val="1"/>
      <w:numFmt w:val="lowerRoman"/>
      <w:lvlText w:val="%3."/>
      <w:lvlJc w:val="right"/>
      <w:pPr>
        <w:ind w:left="2340" w:hanging="180"/>
      </w:pPr>
    </w:lvl>
    <w:lvl w:ilvl="3" w:tplc="0C09000F" w:tentative="1">
      <w:start w:val="1"/>
      <w:numFmt w:val="decimal"/>
      <w:lvlText w:val="%4."/>
      <w:lvlJc w:val="left"/>
      <w:pPr>
        <w:ind w:left="3060" w:hanging="360"/>
      </w:pPr>
    </w:lvl>
    <w:lvl w:ilvl="4" w:tplc="0C090019" w:tentative="1">
      <w:start w:val="1"/>
      <w:numFmt w:val="lowerLetter"/>
      <w:lvlText w:val="%5."/>
      <w:lvlJc w:val="left"/>
      <w:pPr>
        <w:ind w:left="3780" w:hanging="360"/>
      </w:pPr>
    </w:lvl>
    <w:lvl w:ilvl="5" w:tplc="0C09001B" w:tentative="1">
      <w:start w:val="1"/>
      <w:numFmt w:val="lowerRoman"/>
      <w:lvlText w:val="%6."/>
      <w:lvlJc w:val="right"/>
      <w:pPr>
        <w:ind w:left="4500" w:hanging="180"/>
      </w:pPr>
    </w:lvl>
    <w:lvl w:ilvl="6" w:tplc="0C09000F" w:tentative="1">
      <w:start w:val="1"/>
      <w:numFmt w:val="decimal"/>
      <w:lvlText w:val="%7."/>
      <w:lvlJc w:val="left"/>
      <w:pPr>
        <w:ind w:left="5220" w:hanging="360"/>
      </w:pPr>
    </w:lvl>
    <w:lvl w:ilvl="7" w:tplc="0C090019" w:tentative="1">
      <w:start w:val="1"/>
      <w:numFmt w:val="lowerLetter"/>
      <w:lvlText w:val="%8."/>
      <w:lvlJc w:val="left"/>
      <w:pPr>
        <w:ind w:left="5940" w:hanging="360"/>
      </w:pPr>
    </w:lvl>
    <w:lvl w:ilvl="8" w:tplc="0C09001B" w:tentative="1">
      <w:start w:val="1"/>
      <w:numFmt w:val="lowerRoman"/>
      <w:lvlText w:val="%9."/>
      <w:lvlJc w:val="right"/>
      <w:pPr>
        <w:ind w:left="6660" w:hanging="180"/>
      </w:pPr>
    </w:lvl>
  </w:abstractNum>
  <w:abstractNum w:abstractNumId="11" w15:restartNumberingAfterBreak="0">
    <w:nsid w:val="280A4D50"/>
    <w:multiLevelType w:val="hybridMultilevel"/>
    <w:tmpl w:val="ADE01F1C"/>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2" w15:restartNumberingAfterBreak="0">
    <w:nsid w:val="2AE83083"/>
    <w:multiLevelType w:val="hybridMultilevel"/>
    <w:tmpl w:val="94424CC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79338D"/>
    <w:multiLevelType w:val="hybridMultilevel"/>
    <w:tmpl w:val="DBC48D44"/>
    <w:lvl w:ilvl="0" w:tplc="401CD788">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1A955DF"/>
    <w:multiLevelType w:val="hybridMultilevel"/>
    <w:tmpl w:val="104E045C"/>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35DE4BA4"/>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99009D0"/>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C0B3D7B"/>
    <w:multiLevelType w:val="hybridMultilevel"/>
    <w:tmpl w:val="C86C9530"/>
    <w:lvl w:ilvl="0" w:tplc="3409001B">
      <w:start w:val="1"/>
      <w:numFmt w:val="lowerRoman"/>
      <w:lvlText w:val="%1."/>
      <w:lvlJc w:val="right"/>
      <w:pPr>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DC6249C"/>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7473BC0"/>
    <w:multiLevelType w:val="hybridMultilevel"/>
    <w:tmpl w:val="09FEA0B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9BA1E6C"/>
    <w:multiLevelType w:val="hybridMultilevel"/>
    <w:tmpl w:val="ADE01F1C"/>
    <w:lvl w:ilvl="0" w:tplc="34090019">
      <w:start w:val="1"/>
      <w:numFmt w:val="lowerLetter"/>
      <w:lvlText w:val="%1."/>
      <w:lvlJc w:val="left"/>
      <w:pPr>
        <w:ind w:left="2340" w:hanging="360"/>
      </w:p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21" w15:restartNumberingAfterBreak="0">
    <w:nsid w:val="49ED3A90"/>
    <w:multiLevelType w:val="hybridMultilevel"/>
    <w:tmpl w:val="ADE01F1C"/>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22" w15:restartNumberingAfterBreak="0">
    <w:nsid w:val="4FD73188"/>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3A73DE"/>
    <w:multiLevelType w:val="hybridMultilevel"/>
    <w:tmpl w:val="197E42AC"/>
    <w:lvl w:ilvl="0" w:tplc="FFFFFFFF">
      <w:start w:val="1"/>
      <w:numFmt w:val="lowerRoman"/>
      <w:lvlText w:val="%1."/>
      <w:lvlJc w:val="left"/>
      <w:pPr>
        <w:ind w:left="360" w:hanging="360"/>
      </w:pPr>
      <w:rPr>
        <w:rFonts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31932F6"/>
    <w:multiLevelType w:val="hybridMultilevel"/>
    <w:tmpl w:val="ADE01F1C"/>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25" w15:restartNumberingAfterBreak="0">
    <w:nsid w:val="55C77DF2"/>
    <w:multiLevelType w:val="hybridMultilevel"/>
    <w:tmpl w:val="C390FDD2"/>
    <w:lvl w:ilvl="0" w:tplc="BD3C16CA">
      <w:start w:val="1"/>
      <w:numFmt w:val="decimal"/>
      <w:lvlText w:val="%1."/>
      <w:lvlJc w:val="left"/>
      <w:pPr>
        <w:ind w:left="720" w:hanging="360"/>
      </w:pPr>
      <w:rPr>
        <w:b w:val="0"/>
        <w:bCs w:val="0"/>
      </w:rPr>
    </w:lvl>
    <w:lvl w:ilvl="1" w:tplc="FD32FD28">
      <w:start w:val="1"/>
      <w:numFmt w:val="lowerRoman"/>
      <w:lvlText w:val="%2."/>
      <w:lvlJc w:val="right"/>
      <w:pPr>
        <w:ind w:left="1440" w:hanging="360"/>
      </w:pPr>
      <w:rPr>
        <w:sz w:val="20"/>
        <w:szCs w:val="20"/>
      </w:r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68D1A45"/>
    <w:multiLevelType w:val="hybridMultilevel"/>
    <w:tmpl w:val="ADE01F1C"/>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27" w15:restartNumberingAfterBreak="0">
    <w:nsid w:val="56A83633"/>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7924380"/>
    <w:multiLevelType w:val="hybridMultilevel"/>
    <w:tmpl w:val="197E42AC"/>
    <w:lvl w:ilvl="0" w:tplc="3D3A231A">
      <w:start w:val="1"/>
      <w:numFmt w:val="lowerRoman"/>
      <w:lvlText w:val="%1."/>
      <w:lvlJc w:val="left"/>
      <w:pPr>
        <w:ind w:left="360" w:hanging="360"/>
      </w:pPr>
      <w:rPr>
        <w:rFonts w:hint="default"/>
        <w:sz w:val="18"/>
        <w:szCs w:val="18"/>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5A16356C"/>
    <w:multiLevelType w:val="hybridMultilevel"/>
    <w:tmpl w:val="C43836C2"/>
    <w:lvl w:ilvl="0" w:tplc="1474E340">
      <w:start w:val="1"/>
      <w:numFmt w:val="lowerRoman"/>
      <w:lvlText w:val="%1."/>
      <w:lvlJc w:val="left"/>
      <w:pPr>
        <w:ind w:left="900" w:hanging="360"/>
      </w:pPr>
      <w:rPr>
        <w:rFonts w:hint="default"/>
        <w:i w:val="0"/>
        <w:iCs w:val="0"/>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0" w15:restartNumberingAfterBreak="0">
    <w:nsid w:val="5ADC7902"/>
    <w:multiLevelType w:val="hybridMultilevel"/>
    <w:tmpl w:val="5EC893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5B7B348A"/>
    <w:multiLevelType w:val="hybridMultilevel"/>
    <w:tmpl w:val="B03ECA7A"/>
    <w:lvl w:ilvl="0" w:tplc="3409001B">
      <w:start w:val="1"/>
      <w:numFmt w:val="lowerRoman"/>
      <w:lvlText w:val="%1."/>
      <w:lvlJc w:val="right"/>
      <w:pPr>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F3703C7"/>
    <w:multiLevelType w:val="hybridMultilevel"/>
    <w:tmpl w:val="4ECC4720"/>
    <w:lvl w:ilvl="0" w:tplc="34090019">
      <w:start w:val="1"/>
      <w:numFmt w:val="lowerLetter"/>
      <w:lvlText w:val="%1."/>
      <w:lvlJc w:val="left"/>
      <w:pPr>
        <w:ind w:left="3960" w:hanging="360"/>
      </w:pPr>
    </w:lvl>
    <w:lvl w:ilvl="1" w:tplc="0C090019" w:tentative="1">
      <w:start w:val="1"/>
      <w:numFmt w:val="lowerLetter"/>
      <w:lvlText w:val="%2."/>
      <w:lvlJc w:val="left"/>
      <w:pPr>
        <w:ind w:left="4680" w:hanging="360"/>
      </w:pPr>
    </w:lvl>
    <w:lvl w:ilvl="2" w:tplc="0C09001B" w:tentative="1">
      <w:start w:val="1"/>
      <w:numFmt w:val="lowerRoman"/>
      <w:lvlText w:val="%3."/>
      <w:lvlJc w:val="right"/>
      <w:pPr>
        <w:ind w:left="5400" w:hanging="180"/>
      </w:pPr>
    </w:lvl>
    <w:lvl w:ilvl="3" w:tplc="0C09000F" w:tentative="1">
      <w:start w:val="1"/>
      <w:numFmt w:val="decimal"/>
      <w:lvlText w:val="%4."/>
      <w:lvlJc w:val="left"/>
      <w:pPr>
        <w:ind w:left="6120" w:hanging="360"/>
      </w:pPr>
    </w:lvl>
    <w:lvl w:ilvl="4" w:tplc="0C090019" w:tentative="1">
      <w:start w:val="1"/>
      <w:numFmt w:val="lowerLetter"/>
      <w:lvlText w:val="%5."/>
      <w:lvlJc w:val="left"/>
      <w:pPr>
        <w:ind w:left="6840" w:hanging="360"/>
      </w:pPr>
    </w:lvl>
    <w:lvl w:ilvl="5" w:tplc="0C09001B" w:tentative="1">
      <w:start w:val="1"/>
      <w:numFmt w:val="lowerRoman"/>
      <w:lvlText w:val="%6."/>
      <w:lvlJc w:val="right"/>
      <w:pPr>
        <w:ind w:left="7560" w:hanging="180"/>
      </w:pPr>
    </w:lvl>
    <w:lvl w:ilvl="6" w:tplc="0C09000F" w:tentative="1">
      <w:start w:val="1"/>
      <w:numFmt w:val="decimal"/>
      <w:lvlText w:val="%7."/>
      <w:lvlJc w:val="left"/>
      <w:pPr>
        <w:ind w:left="8280" w:hanging="360"/>
      </w:pPr>
    </w:lvl>
    <w:lvl w:ilvl="7" w:tplc="0C090019" w:tentative="1">
      <w:start w:val="1"/>
      <w:numFmt w:val="lowerLetter"/>
      <w:lvlText w:val="%8."/>
      <w:lvlJc w:val="left"/>
      <w:pPr>
        <w:ind w:left="9000" w:hanging="360"/>
      </w:pPr>
    </w:lvl>
    <w:lvl w:ilvl="8" w:tplc="0C09001B" w:tentative="1">
      <w:start w:val="1"/>
      <w:numFmt w:val="lowerRoman"/>
      <w:lvlText w:val="%9."/>
      <w:lvlJc w:val="right"/>
      <w:pPr>
        <w:ind w:left="9720" w:hanging="180"/>
      </w:pPr>
    </w:lvl>
  </w:abstractNum>
  <w:abstractNum w:abstractNumId="33" w15:restartNumberingAfterBreak="0">
    <w:nsid w:val="621F1A41"/>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7685BFB"/>
    <w:multiLevelType w:val="hybridMultilevel"/>
    <w:tmpl w:val="F9085E2A"/>
    <w:lvl w:ilvl="0" w:tplc="34090019">
      <w:start w:val="1"/>
      <w:numFmt w:val="lowerLetter"/>
      <w:lvlText w:val="%1."/>
      <w:lvlJc w:val="left"/>
      <w:pPr>
        <w:ind w:left="23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8817695"/>
    <w:multiLevelType w:val="hybridMultilevel"/>
    <w:tmpl w:val="5694C244"/>
    <w:lvl w:ilvl="0" w:tplc="FFFFFFFF">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B585F61"/>
    <w:multiLevelType w:val="hybridMultilevel"/>
    <w:tmpl w:val="A0E600B2"/>
    <w:lvl w:ilvl="0" w:tplc="3409001B">
      <w:start w:val="1"/>
      <w:numFmt w:val="lowerRoman"/>
      <w:lvlText w:val="%1."/>
      <w:lvlJc w:val="right"/>
      <w:pPr>
        <w:ind w:left="216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7" w15:restartNumberingAfterBreak="0">
    <w:nsid w:val="748616FF"/>
    <w:multiLevelType w:val="hybridMultilevel"/>
    <w:tmpl w:val="D8FCE5A2"/>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75035232"/>
    <w:multiLevelType w:val="hybridMultilevel"/>
    <w:tmpl w:val="113C73AC"/>
    <w:lvl w:ilvl="0" w:tplc="3409001B">
      <w:start w:val="1"/>
      <w:numFmt w:val="lowerRoman"/>
      <w:lvlText w:val="%1."/>
      <w:lvlJc w:val="right"/>
      <w:pPr>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75BA3243"/>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76C35C88"/>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7AA84083"/>
    <w:multiLevelType w:val="hybridMultilevel"/>
    <w:tmpl w:val="1E088F02"/>
    <w:lvl w:ilvl="0" w:tplc="B2167B02">
      <w:start w:val="1"/>
      <w:numFmt w:val="lowerRoman"/>
      <w:lvlText w:val="%1."/>
      <w:lvlJc w:val="left"/>
      <w:pPr>
        <w:ind w:left="360" w:hanging="360"/>
      </w:pPr>
      <w:rPr>
        <w:rFonts w:hint="default"/>
        <w:sz w:val="18"/>
        <w:szCs w:val="18"/>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7CD72A95"/>
    <w:multiLevelType w:val="hybridMultilevel"/>
    <w:tmpl w:val="8D9E68F2"/>
    <w:lvl w:ilvl="0" w:tplc="A1861298">
      <w:start w:val="1"/>
      <w:numFmt w:val="lowerRoman"/>
      <w:lvlText w:val="%1."/>
      <w:lvlJc w:val="left"/>
      <w:pPr>
        <w:ind w:left="360" w:hanging="360"/>
      </w:pPr>
      <w:rPr>
        <w:rFonts w:hint="default"/>
        <w:sz w:val="18"/>
        <w:szCs w:val="18"/>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F716753"/>
    <w:multiLevelType w:val="hybridMultilevel"/>
    <w:tmpl w:val="7310A5F0"/>
    <w:lvl w:ilvl="0" w:tplc="34090019">
      <w:start w:val="1"/>
      <w:numFmt w:val="lowerLetter"/>
      <w:lvlText w:val="%1."/>
      <w:lvlJc w:val="left"/>
      <w:pPr>
        <w:ind w:left="23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F7750BE"/>
    <w:multiLevelType w:val="hybridMultilevel"/>
    <w:tmpl w:val="A0E600B2"/>
    <w:lvl w:ilvl="0" w:tplc="3409001B">
      <w:start w:val="1"/>
      <w:numFmt w:val="lowerRoman"/>
      <w:lvlText w:val="%1."/>
      <w:lvlJc w:val="right"/>
      <w:pPr>
        <w:ind w:left="216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2"/>
  </w:num>
  <w:num w:numId="2">
    <w:abstractNumId w:val="37"/>
  </w:num>
  <w:num w:numId="3">
    <w:abstractNumId w:val="13"/>
  </w:num>
  <w:num w:numId="4">
    <w:abstractNumId w:val="30"/>
  </w:num>
  <w:num w:numId="5">
    <w:abstractNumId w:val="18"/>
  </w:num>
  <w:num w:numId="6">
    <w:abstractNumId w:val="15"/>
  </w:num>
  <w:num w:numId="7">
    <w:abstractNumId w:val="25"/>
  </w:num>
  <w:num w:numId="8">
    <w:abstractNumId w:val="4"/>
  </w:num>
  <w:num w:numId="9">
    <w:abstractNumId w:val="37"/>
  </w:num>
  <w:num w:numId="10">
    <w:abstractNumId w:val="14"/>
  </w:num>
  <w:num w:numId="11">
    <w:abstractNumId w:val="19"/>
  </w:num>
  <w:num w:numId="12">
    <w:abstractNumId w:val="6"/>
  </w:num>
  <w:num w:numId="13">
    <w:abstractNumId w:val="36"/>
  </w:num>
  <w:num w:numId="14">
    <w:abstractNumId w:val="39"/>
  </w:num>
  <w:num w:numId="15">
    <w:abstractNumId w:val="44"/>
  </w:num>
  <w:num w:numId="16">
    <w:abstractNumId w:val="40"/>
  </w:num>
  <w:num w:numId="17">
    <w:abstractNumId w:val="33"/>
  </w:num>
  <w:num w:numId="18">
    <w:abstractNumId w:val="16"/>
  </w:num>
  <w:num w:numId="19">
    <w:abstractNumId w:val="12"/>
  </w:num>
  <w:num w:numId="20">
    <w:abstractNumId w:val="22"/>
  </w:num>
  <w:num w:numId="21">
    <w:abstractNumId w:val="31"/>
  </w:num>
  <w:num w:numId="22">
    <w:abstractNumId w:val="27"/>
  </w:num>
  <w:num w:numId="23">
    <w:abstractNumId w:val="38"/>
  </w:num>
  <w:num w:numId="24">
    <w:abstractNumId w:val="0"/>
  </w:num>
  <w:num w:numId="25">
    <w:abstractNumId w:val="7"/>
  </w:num>
  <w:num w:numId="26">
    <w:abstractNumId w:val="17"/>
  </w:num>
  <w:num w:numId="27">
    <w:abstractNumId w:val="35"/>
  </w:num>
  <w:num w:numId="28">
    <w:abstractNumId w:val="5"/>
  </w:num>
  <w:num w:numId="29">
    <w:abstractNumId w:val="20"/>
  </w:num>
  <w:num w:numId="30">
    <w:abstractNumId w:val="3"/>
  </w:num>
  <w:num w:numId="31">
    <w:abstractNumId w:val="32"/>
  </w:num>
  <w:num w:numId="32">
    <w:abstractNumId w:val="21"/>
  </w:num>
  <w:num w:numId="33">
    <w:abstractNumId w:val="1"/>
  </w:num>
  <w:num w:numId="34">
    <w:abstractNumId w:val="34"/>
  </w:num>
  <w:num w:numId="35">
    <w:abstractNumId w:val="43"/>
  </w:num>
  <w:num w:numId="36">
    <w:abstractNumId w:val="9"/>
  </w:num>
  <w:num w:numId="37">
    <w:abstractNumId w:val="11"/>
  </w:num>
  <w:num w:numId="38">
    <w:abstractNumId w:val="26"/>
  </w:num>
  <w:num w:numId="39">
    <w:abstractNumId w:val="24"/>
  </w:num>
  <w:num w:numId="40">
    <w:abstractNumId w:val="42"/>
  </w:num>
  <w:num w:numId="41">
    <w:abstractNumId w:val="28"/>
  </w:num>
  <w:num w:numId="42">
    <w:abstractNumId w:val="41"/>
  </w:num>
  <w:num w:numId="43">
    <w:abstractNumId w:val="8"/>
  </w:num>
  <w:num w:numId="44">
    <w:abstractNumId w:val="23"/>
  </w:num>
  <w:num w:numId="45">
    <w:abstractNumId w:val="10"/>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1MTA3sDCzNLGwMDZR0lEKTi0uzszPAykwMa8FAEG8xTUtAAAA"/>
  </w:docVars>
  <w:rsids>
    <w:rsidRoot w:val="002F29A7"/>
    <w:rsid w:val="0000186A"/>
    <w:rsid w:val="000055D1"/>
    <w:rsid w:val="00007E9F"/>
    <w:rsid w:val="0001293E"/>
    <w:rsid w:val="00013528"/>
    <w:rsid w:val="000143FF"/>
    <w:rsid w:val="00024A03"/>
    <w:rsid w:val="0005190A"/>
    <w:rsid w:val="000550CD"/>
    <w:rsid w:val="00062834"/>
    <w:rsid w:val="000911A1"/>
    <w:rsid w:val="000A0163"/>
    <w:rsid w:val="000A3F5E"/>
    <w:rsid w:val="000A7EE3"/>
    <w:rsid w:val="000B224E"/>
    <w:rsid w:val="000B26D5"/>
    <w:rsid w:val="000B2C92"/>
    <w:rsid w:val="000C430C"/>
    <w:rsid w:val="000D1EA5"/>
    <w:rsid w:val="000D64E2"/>
    <w:rsid w:val="00100F7B"/>
    <w:rsid w:val="00101BE3"/>
    <w:rsid w:val="00111E72"/>
    <w:rsid w:val="001176D9"/>
    <w:rsid w:val="00123874"/>
    <w:rsid w:val="0013280A"/>
    <w:rsid w:val="00152369"/>
    <w:rsid w:val="00157A78"/>
    <w:rsid w:val="001600CB"/>
    <w:rsid w:val="00162984"/>
    <w:rsid w:val="00165151"/>
    <w:rsid w:val="00181C5B"/>
    <w:rsid w:val="0018395A"/>
    <w:rsid w:val="00193219"/>
    <w:rsid w:val="00195B42"/>
    <w:rsid w:val="00197823"/>
    <w:rsid w:val="001A1865"/>
    <w:rsid w:val="001A541C"/>
    <w:rsid w:val="001B43C7"/>
    <w:rsid w:val="001C143D"/>
    <w:rsid w:val="001D456C"/>
    <w:rsid w:val="001F02AF"/>
    <w:rsid w:val="00207496"/>
    <w:rsid w:val="00213C28"/>
    <w:rsid w:val="00213E4E"/>
    <w:rsid w:val="00217FBC"/>
    <w:rsid w:val="00227C09"/>
    <w:rsid w:val="0024433F"/>
    <w:rsid w:val="002459C7"/>
    <w:rsid w:val="00260CAD"/>
    <w:rsid w:val="002637DA"/>
    <w:rsid w:val="00265260"/>
    <w:rsid w:val="0026776E"/>
    <w:rsid w:val="002700D3"/>
    <w:rsid w:val="0027668E"/>
    <w:rsid w:val="0028647A"/>
    <w:rsid w:val="00294F86"/>
    <w:rsid w:val="002A22AD"/>
    <w:rsid w:val="002B5E0F"/>
    <w:rsid w:val="002C5862"/>
    <w:rsid w:val="002C60E4"/>
    <w:rsid w:val="002D2F3B"/>
    <w:rsid w:val="002D6C29"/>
    <w:rsid w:val="002E5CDD"/>
    <w:rsid w:val="002F29A7"/>
    <w:rsid w:val="0031286B"/>
    <w:rsid w:val="00321AD8"/>
    <w:rsid w:val="00333FA5"/>
    <w:rsid w:val="00336B96"/>
    <w:rsid w:val="00337CFE"/>
    <w:rsid w:val="00340041"/>
    <w:rsid w:val="0034337C"/>
    <w:rsid w:val="003438DC"/>
    <w:rsid w:val="00361B4E"/>
    <w:rsid w:val="003625E9"/>
    <w:rsid w:val="003665EC"/>
    <w:rsid w:val="00374DD8"/>
    <w:rsid w:val="003919D6"/>
    <w:rsid w:val="0039482B"/>
    <w:rsid w:val="003A3135"/>
    <w:rsid w:val="003B6663"/>
    <w:rsid w:val="003C1922"/>
    <w:rsid w:val="003C46A3"/>
    <w:rsid w:val="003C70AD"/>
    <w:rsid w:val="003D0C35"/>
    <w:rsid w:val="003D6AB6"/>
    <w:rsid w:val="003E5A30"/>
    <w:rsid w:val="003E73D8"/>
    <w:rsid w:val="003E7763"/>
    <w:rsid w:val="003F06E4"/>
    <w:rsid w:val="003F323F"/>
    <w:rsid w:val="003F4B49"/>
    <w:rsid w:val="003F695D"/>
    <w:rsid w:val="00430736"/>
    <w:rsid w:val="00430BF3"/>
    <w:rsid w:val="004465A6"/>
    <w:rsid w:val="0046327D"/>
    <w:rsid w:val="00467457"/>
    <w:rsid w:val="00471BC4"/>
    <w:rsid w:val="00481CF4"/>
    <w:rsid w:val="004831EC"/>
    <w:rsid w:val="00484193"/>
    <w:rsid w:val="00493496"/>
    <w:rsid w:val="004962DC"/>
    <w:rsid w:val="004A7AD0"/>
    <w:rsid w:val="004B3AD9"/>
    <w:rsid w:val="004C1460"/>
    <w:rsid w:val="004C7524"/>
    <w:rsid w:val="004D65FE"/>
    <w:rsid w:val="004D770D"/>
    <w:rsid w:val="004E16C1"/>
    <w:rsid w:val="004E3825"/>
    <w:rsid w:val="004E5CE5"/>
    <w:rsid w:val="004F2D61"/>
    <w:rsid w:val="00506E92"/>
    <w:rsid w:val="00507CC9"/>
    <w:rsid w:val="005115BF"/>
    <w:rsid w:val="005402DA"/>
    <w:rsid w:val="0054695C"/>
    <w:rsid w:val="00547716"/>
    <w:rsid w:val="005518E3"/>
    <w:rsid w:val="0055723B"/>
    <w:rsid w:val="005620D3"/>
    <w:rsid w:val="0059011B"/>
    <w:rsid w:val="005A5261"/>
    <w:rsid w:val="005A5AE9"/>
    <w:rsid w:val="005E558F"/>
    <w:rsid w:val="005F0BD9"/>
    <w:rsid w:val="005F4237"/>
    <w:rsid w:val="00600068"/>
    <w:rsid w:val="0060042F"/>
    <w:rsid w:val="006044CF"/>
    <w:rsid w:val="00616FC8"/>
    <w:rsid w:val="0062445E"/>
    <w:rsid w:val="006376C4"/>
    <w:rsid w:val="00637F8B"/>
    <w:rsid w:val="00640239"/>
    <w:rsid w:val="00650FC7"/>
    <w:rsid w:val="0065447C"/>
    <w:rsid w:val="00656FDA"/>
    <w:rsid w:val="00664968"/>
    <w:rsid w:val="00671B70"/>
    <w:rsid w:val="006770F0"/>
    <w:rsid w:val="00681B2D"/>
    <w:rsid w:val="0068698A"/>
    <w:rsid w:val="00687F58"/>
    <w:rsid w:val="006974C4"/>
    <w:rsid w:val="006A3EDD"/>
    <w:rsid w:val="006A6FB3"/>
    <w:rsid w:val="006B0E9C"/>
    <w:rsid w:val="006B1516"/>
    <w:rsid w:val="006B18BC"/>
    <w:rsid w:val="006B7AC7"/>
    <w:rsid w:val="006C01B2"/>
    <w:rsid w:val="006C0B34"/>
    <w:rsid w:val="006C4599"/>
    <w:rsid w:val="006C4F3E"/>
    <w:rsid w:val="006D555D"/>
    <w:rsid w:val="006D77A8"/>
    <w:rsid w:val="006E35FC"/>
    <w:rsid w:val="00700460"/>
    <w:rsid w:val="00703075"/>
    <w:rsid w:val="007048F9"/>
    <w:rsid w:val="00704C6D"/>
    <w:rsid w:val="00711223"/>
    <w:rsid w:val="007127CF"/>
    <w:rsid w:val="00714E53"/>
    <w:rsid w:val="00717A3C"/>
    <w:rsid w:val="0072092E"/>
    <w:rsid w:val="00730B38"/>
    <w:rsid w:val="007469A5"/>
    <w:rsid w:val="007541DC"/>
    <w:rsid w:val="0075536A"/>
    <w:rsid w:val="007655B7"/>
    <w:rsid w:val="00765D1B"/>
    <w:rsid w:val="007909F1"/>
    <w:rsid w:val="007A0D4A"/>
    <w:rsid w:val="007C1E4A"/>
    <w:rsid w:val="007D1DFD"/>
    <w:rsid w:val="007E5297"/>
    <w:rsid w:val="007E7B23"/>
    <w:rsid w:val="007F22C9"/>
    <w:rsid w:val="007F2309"/>
    <w:rsid w:val="007F3726"/>
    <w:rsid w:val="007F4747"/>
    <w:rsid w:val="00802265"/>
    <w:rsid w:val="00802599"/>
    <w:rsid w:val="008074A6"/>
    <w:rsid w:val="008104F7"/>
    <w:rsid w:val="00820E5B"/>
    <w:rsid w:val="00821833"/>
    <w:rsid w:val="0083339D"/>
    <w:rsid w:val="00843CC8"/>
    <w:rsid w:val="0084479A"/>
    <w:rsid w:val="0084504D"/>
    <w:rsid w:val="00850D8B"/>
    <w:rsid w:val="00867094"/>
    <w:rsid w:val="00867B61"/>
    <w:rsid w:val="0087055E"/>
    <w:rsid w:val="0088239C"/>
    <w:rsid w:val="0088576D"/>
    <w:rsid w:val="00891191"/>
    <w:rsid w:val="008978AF"/>
    <w:rsid w:val="008A120A"/>
    <w:rsid w:val="008C68C0"/>
    <w:rsid w:val="008C6C99"/>
    <w:rsid w:val="008D4457"/>
    <w:rsid w:val="008F0473"/>
    <w:rsid w:val="008F217E"/>
    <w:rsid w:val="00905C74"/>
    <w:rsid w:val="009165A6"/>
    <w:rsid w:val="0092393E"/>
    <w:rsid w:val="00926BF3"/>
    <w:rsid w:val="0092792C"/>
    <w:rsid w:val="009478C9"/>
    <w:rsid w:val="00951196"/>
    <w:rsid w:val="009545F4"/>
    <w:rsid w:val="00962538"/>
    <w:rsid w:val="009634C1"/>
    <w:rsid w:val="00964729"/>
    <w:rsid w:val="00971458"/>
    <w:rsid w:val="00972344"/>
    <w:rsid w:val="00980CE2"/>
    <w:rsid w:val="0098361C"/>
    <w:rsid w:val="00983EB8"/>
    <w:rsid w:val="009905B3"/>
    <w:rsid w:val="009919C9"/>
    <w:rsid w:val="009A1332"/>
    <w:rsid w:val="009A1756"/>
    <w:rsid w:val="009B196E"/>
    <w:rsid w:val="009B2411"/>
    <w:rsid w:val="009B3D69"/>
    <w:rsid w:val="009C6561"/>
    <w:rsid w:val="009F093C"/>
    <w:rsid w:val="00A034FB"/>
    <w:rsid w:val="00A113A6"/>
    <w:rsid w:val="00A11D73"/>
    <w:rsid w:val="00A3355D"/>
    <w:rsid w:val="00A4330C"/>
    <w:rsid w:val="00A5380E"/>
    <w:rsid w:val="00A6726A"/>
    <w:rsid w:val="00A75FDF"/>
    <w:rsid w:val="00A76C83"/>
    <w:rsid w:val="00AB2380"/>
    <w:rsid w:val="00AB770B"/>
    <w:rsid w:val="00AE20D9"/>
    <w:rsid w:val="00AE3CC5"/>
    <w:rsid w:val="00AE719F"/>
    <w:rsid w:val="00AF0ED4"/>
    <w:rsid w:val="00AF367B"/>
    <w:rsid w:val="00AF4F26"/>
    <w:rsid w:val="00AF7701"/>
    <w:rsid w:val="00B02473"/>
    <w:rsid w:val="00B04998"/>
    <w:rsid w:val="00B21D93"/>
    <w:rsid w:val="00B2215F"/>
    <w:rsid w:val="00B25313"/>
    <w:rsid w:val="00B26548"/>
    <w:rsid w:val="00B3078A"/>
    <w:rsid w:val="00B41C4D"/>
    <w:rsid w:val="00B4322F"/>
    <w:rsid w:val="00B46F35"/>
    <w:rsid w:val="00B47C92"/>
    <w:rsid w:val="00B508EA"/>
    <w:rsid w:val="00B52831"/>
    <w:rsid w:val="00B54294"/>
    <w:rsid w:val="00B558A9"/>
    <w:rsid w:val="00B61467"/>
    <w:rsid w:val="00B66EDF"/>
    <w:rsid w:val="00B70989"/>
    <w:rsid w:val="00B766E4"/>
    <w:rsid w:val="00B8544B"/>
    <w:rsid w:val="00B9532D"/>
    <w:rsid w:val="00B95719"/>
    <w:rsid w:val="00B97E0F"/>
    <w:rsid w:val="00BA17D2"/>
    <w:rsid w:val="00BA398F"/>
    <w:rsid w:val="00BB20A3"/>
    <w:rsid w:val="00BB44BE"/>
    <w:rsid w:val="00BD30C4"/>
    <w:rsid w:val="00BD4DF6"/>
    <w:rsid w:val="00BD66D6"/>
    <w:rsid w:val="00BE209B"/>
    <w:rsid w:val="00BF11E6"/>
    <w:rsid w:val="00BF58E7"/>
    <w:rsid w:val="00C04052"/>
    <w:rsid w:val="00C203D7"/>
    <w:rsid w:val="00C2311F"/>
    <w:rsid w:val="00C272E7"/>
    <w:rsid w:val="00C37E0F"/>
    <w:rsid w:val="00C408F8"/>
    <w:rsid w:val="00C42D5C"/>
    <w:rsid w:val="00C7379A"/>
    <w:rsid w:val="00C80D9B"/>
    <w:rsid w:val="00C94EF7"/>
    <w:rsid w:val="00CA1D5E"/>
    <w:rsid w:val="00CA2C59"/>
    <w:rsid w:val="00CC1551"/>
    <w:rsid w:val="00CC46FB"/>
    <w:rsid w:val="00CC7837"/>
    <w:rsid w:val="00CD0EE3"/>
    <w:rsid w:val="00CD3416"/>
    <w:rsid w:val="00CD6EC5"/>
    <w:rsid w:val="00CE6C92"/>
    <w:rsid w:val="00CF3CA3"/>
    <w:rsid w:val="00CF6C6B"/>
    <w:rsid w:val="00D04A17"/>
    <w:rsid w:val="00D07426"/>
    <w:rsid w:val="00D12E46"/>
    <w:rsid w:val="00D14481"/>
    <w:rsid w:val="00D2665F"/>
    <w:rsid w:val="00D31B56"/>
    <w:rsid w:val="00D3402E"/>
    <w:rsid w:val="00D431B2"/>
    <w:rsid w:val="00D4371F"/>
    <w:rsid w:val="00D45CA1"/>
    <w:rsid w:val="00D559ED"/>
    <w:rsid w:val="00D5797B"/>
    <w:rsid w:val="00D60CCF"/>
    <w:rsid w:val="00D61805"/>
    <w:rsid w:val="00D645BA"/>
    <w:rsid w:val="00D763D0"/>
    <w:rsid w:val="00D830FA"/>
    <w:rsid w:val="00D87B69"/>
    <w:rsid w:val="00D9025F"/>
    <w:rsid w:val="00D96F9F"/>
    <w:rsid w:val="00DA2DC4"/>
    <w:rsid w:val="00DB15A8"/>
    <w:rsid w:val="00DB6B84"/>
    <w:rsid w:val="00DC690E"/>
    <w:rsid w:val="00DD10D7"/>
    <w:rsid w:val="00DD18C4"/>
    <w:rsid w:val="00DE3A09"/>
    <w:rsid w:val="00DE4BE8"/>
    <w:rsid w:val="00E12640"/>
    <w:rsid w:val="00E143C3"/>
    <w:rsid w:val="00E25721"/>
    <w:rsid w:val="00E32458"/>
    <w:rsid w:val="00E33198"/>
    <w:rsid w:val="00E447E3"/>
    <w:rsid w:val="00E50F5D"/>
    <w:rsid w:val="00E5134D"/>
    <w:rsid w:val="00E62F58"/>
    <w:rsid w:val="00E672A6"/>
    <w:rsid w:val="00E73326"/>
    <w:rsid w:val="00EA07BB"/>
    <w:rsid w:val="00EB1328"/>
    <w:rsid w:val="00EB479E"/>
    <w:rsid w:val="00EB54F4"/>
    <w:rsid w:val="00EC654E"/>
    <w:rsid w:val="00F03D59"/>
    <w:rsid w:val="00F26E80"/>
    <w:rsid w:val="00F33583"/>
    <w:rsid w:val="00F46098"/>
    <w:rsid w:val="00F50845"/>
    <w:rsid w:val="00F524F4"/>
    <w:rsid w:val="00F63EE0"/>
    <w:rsid w:val="00FA2D2D"/>
    <w:rsid w:val="00FB2CD7"/>
    <w:rsid w:val="00FB6D00"/>
    <w:rsid w:val="00FB6EF4"/>
    <w:rsid w:val="00FC3D34"/>
    <w:rsid w:val="00FC6DCB"/>
    <w:rsid w:val="00FD00AD"/>
    <w:rsid w:val="00FD185D"/>
    <w:rsid w:val="00FD7F11"/>
    <w:rsid w:val="00FE0E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4DA5D"/>
  <w15:chartTrackingRefBased/>
  <w15:docId w15:val="{B3CB7852-CE66-460E-9C11-A2299D0A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9A7"/>
    <w:rPr>
      <w:lang w:val="en-AU"/>
    </w:rPr>
  </w:style>
  <w:style w:type="paragraph" w:styleId="Heading1">
    <w:name w:val="heading 1"/>
    <w:basedOn w:val="Normal"/>
    <w:next w:val="Normal"/>
    <w:link w:val="Heading1Char"/>
    <w:uiPriority w:val="9"/>
    <w:qFormat/>
    <w:rsid w:val="002F2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A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2F29A7"/>
    <w:rPr>
      <w:rFonts w:asciiTheme="majorHAnsi" w:eastAsiaTheme="majorEastAsia" w:hAnsiTheme="majorHAnsi" w:cstheme="majorBidi"/>
      <w:color w:val="2F5496" w:themeColor="accent1" w:themeShade="BF"/>
      <w:sz w:val="26"/>
      <w:szCs w:val="26"/>
      <w:lang w:val="en-AU"/>
    </w:rPr>
  </w:style>
  <w:style w:type="paragraph" w:styleId="BalloonText">
    <w:name w:val="Balloon Text"/>
    <w:basedOn w:val="Normal"/>
    <w:link w:val="BalloonTextChar"/>
    <w:uiPriority w:val="99"/>
    <w:semiHidden/>
    <w:unhideWhenUsed/>
    <w:rsid w:val="002F2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9A7"/>
    <w:rPr>
      <w:rFonts w:ascii="Segoe UI" w:hAnsi="Segoe UI" w:cs="Segoe UI"/>
      <w:sz w:val="18"/>
      <w:szCs w:val="18"/>
      <w:lang w:val="en-AU"/>
    </w:rPr>
  </w:style>
  <w:style w:type="paragraph" w:styleId="ListParagraph">
    <w:name w:val="List Paragraph"/>
    <w:basedOn w:val="Normal"/>
    <w:link w:val="ListParagraphChar"/>
    <w:uiPriority w:val="34"/>
    <w:qFormat/>
    <w:rsid w:val="00CC46FB"/>
    <w:pPr>
      <w:ind w:left="720"/>
      <w:contextualSpacing/>
    </w:pPr>
  </w:style>
  <w:style w:type="character" w:customStyle="1" w:styleId="ListParagraphChar">
    <w:name w:val="List Paragraph Char"/>
    <w:basedOn w:val="DefaultParagraphFont"/>
    <w:link w:val="ListParagraph"/>
    <w:uiPriority w:val="34"/>
    <w:rsid w:val="00AE719F"/>
    <w:rPr>
      <w:lang w:val="en-AU"/>
    </w:rPr>
  </w:style>
  <w:style w:type="character" w:customStyle="1" w:styleId="Heading3Char">
    <w:name w:val="Heading 3 Char"/>
    <w:basedOn w:val="DefaultParagraphFont"/>
    <w:link w:val="Heading3"/>
    <w:uiPriority w:val="9"/>
    <w:rsid w:val="00B2215F"/>
    <w:rPr>
      <w:rFonts w:asciiTheme="majorHAnsi" w:eastAsiaTheme="majorEastAsia" w:hAnsiTheme="majorHAnsi" w:cstheme="majorBidi"/>
      <w:color w:val="1F3763" w:themeColor="accent1" w:themeShade="7F"/>
      <w:sz w:val="24"/>
      <w:szCs w:val="24"/>
      <w:lang w:val="en-AU"/>
    </w:rPr>
  </w:style>
  <w:style w:type="table" w:styleId="TableGrid">
    <w:name w:val="Table Grid"/>
    <w:aliases w:val="Compliant Table Grid"/>
    <w:basedOn w:val="TableNormal"/>
    <w:uiPriority w:val="39"/>
    <w:rsid w:val="00D645BA"/>
    <w:pPr>
      <w:spacing w:before="120" w:after="120" w:line="276" w:lineRule="auto"/>
      <w:ind w:left="792" w:right="101" w:hanging="360"/>
    </w:pPr>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5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5D1"/>
    <w:rPr>
      <w:lang w:val="en-AU"/>
    </w:rPr>
  </w:style>
  <w:style w:type="paragraph" w:styleId="Footer">
    <w:name w:val="footer"/>
    <w:basedOn w:val="Normal"/>
    <w:link w:val="FooterChar"/>
    <w:uiPriority w:val="99"/>
    <w:unhideWhenUsed/>
    <w:rsid w:val="00005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5D1"/>
    <w:rPr>
      <w:lang w:val="en-AU"/>
    </w:rPr>
  </w:style>
  <w:style w:type="character" w:styleId="CommentReference">
    <w:name w:val="annotation reference"/>
    <w:basedOn w:val="DefaultParagraphFont"/>
    <w:uiPriority w:val="99"/>
    <w:semiHidden/>
    <w:unhideWhenUsed/>
    <w:rsid w:val="00B766E4"/>
    <w:rPr>
      <w:sz w:val="16"/>
      <w:szCs w:val="16"/>
    </w:rPr>
  </w:style>
  <w:style w:type="paragraph" w:styleId="CommentText">
    <w:name w:val="annotation text"/>
    <w:basedOn w:val="Normal"/>
    <w:link w:val="CommentTextChar"/>
    <w:uiPriority w:val="99"/>
    <w:unhideWhenUsed/>
    <w:rsid w:val="00B766E4"/>
    <w:pPr>
      <w:spacing w:line="240" w:lineRule="auto"/>
    </w:pPr>
    <w:rPr>
      <w:sz w:val="20"/>
      <w:szCs w:val="20"/>
    </w:rPr>
  </w:style>
  <w:style w:type="character" w:customStyle="1" w:styleId="CommentTextChar">
    <w:name w:val="Comment Text Char"/>
    <w:basedOn w:val="DefaultParagraphFont"/>
    <w:link w:val="CommentText"/>
    <w:uiPriority w:val="99"/>
    <w:rsid w:val="00B766E4"/>
    <w:rPr>
      <w:sz w:val="20"/>
      <w:szCs w:val="20"/>
      <w:lang w:val="en-AU"/>
    </w:rPr>
  </w:style>
  <w:style w:type="paragraph" w:styleId="CommentSubject">
    <w:name w:val="annotation subject"/>
    <w:basedOn w:val="CommentText"/>
    <w:next w:val="CommentText"/>
    <w:link w:val="CommentSubjectChar"/>
    <w:uiPriority w:val="99"/>
    <w:semiHidden/>
    <w:unhideWhenUsed/>
    <w:rsid w:val="00B766E4"/>
    <w:rPr>
      <w:b/>
      <w:bCs/>
    </w:rPr>
  </w:style>
  <w:style w:type="character" w:customStyle="1" w:styleId="CommentSubjectChar">
    <w:name w:val="Comment Subject Char"/>
    <w:basedOn w:val="CommentTextChar"/>
    <w:link w:val="CommentSubject"/>
    <w:uiPriority w:val="99"/>
    <w:semiHidden/>
    <w:rsid w:val="00B766E4"/>
    <w:rPr>
      <w:b/>
      <w:bCs/>
      <w:sz w:val="20"/>
      <w:szCs w:val="20"/>
      <w:lang w:val="en-AU"/>
    </w:rPr>
  </w:style>
  <w:style w:type="paragraph" w:styleId="Revision">
    <w:name w:val="Revision"/>
    <w:hidden/>
    <w:uiPriority w:val="99"/>
    <w:semiHidden/>
    <w:rsid w:val="007F2309"/>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92403">
      <w:bodyDiv w:val="1"/>
      <w:marLeft w:val="0"/>
      <w:marRight w:val="0"/>
      <w:marTop w:val="0"/>
      <w:marBottom w:val="0"/>
      <w:divBdr>
        <w:top w:val="none" w:sz="0" w:space="0" w:color="auto"/>
        <w:left w:val="none" w:sz="0" w:space="0" w:color="auto"/>
        <w:bottom w:val="none" w:sz="0" w:space="0" w:color="auto"/>
        <w:right w:val="none" w:sz="0" w:space="0" w:color="auto"/>
      </w:divBdr>
    </w:div>
    <w:div w:id="116254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2250AB-2EE7-43D5-A1F4-D5F546743DFC}">
  <ds:schemaRefs>
    <ds:schemaRef ds:uri="http://schemas.microsoft.com/sharepoint/v3/contenttype/forms"/>
  </ds:schemaRefs>
</ds:datastoreItem>
</file>

<file path=customXml/itemProps2.xml><?xml version="1.0" encoding="utf-8"?>
<ds:datastoreItem xmlns:ds="http://schemas.openxmlformats.org/officeDocument/2006/customXml" ds:itemID="{565F2601-BCA1-4912-95A5-88B420C10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16</Pages>
  <Words>2572</Words>
  <Characters>13616</Characters>
  <Application>Microsoft Office Word</Application>
  <DocSecurity>0</DocSecurity>
  <Lines>847</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311</cp:revision>
  <dcterms:created xsi:type="dcterms:W3CDTF">2020-07-30T00:31:00Z</dcterms:created>
  <dcterms:modified xsi:type="dcterms:W3CDTF">2023-12-04T04:25:00Z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Order">
    <vt:r8>95292600</vt:r8>
  </property>
  <property fmtid="{D5CDD505-2E9C-101B-9397-08002B2CF9AE}" pid="5" name="xd_Signature">
    <vt:bool>false</vt:bool>
  </property>
  <property fmtid="{D5CDD505-2E9C-101B-9397-08002B2CF9AE}" pid="6" name="Whatisthisreference">
    <vt:lpwstr>Template used to develop the criteria for assessing observation-based assessments (e.g. working with clients or team environment)</vt:lpwstr>
  </property>
  <property fmtid="{D5CDD505-2E9C-101B-9397-08002B2CF9AE}" pid="7" name="xd_ProgID">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y fmtid="{D5CDD505-2E9C-101B-9397-08002B2CF9AE}" pid="12" name="ComplianceAssetId">
    <vt:lpwstr/>
  </property>
  <property fmtid="{D5CDD505-2E9C-101B-9397-08002B2CF9AE}" pid="13" name="Nameofdocument">
    <vt:lpwstr>Observation Form</vt:lpwstr>
  </property>
  <property fmtid="{D5CDD505-2E9C-101B-9397-08002B2CF9AE}" pid="14" name="_ExtendedDescription">
    <vt:lpwstr/>
  </property>
  <property fmtid="{D5CDD505-2E9C-101B-9397-08002B2CF9AE}" pid="15" name="GrammarlyDocumentId">
    <vt:lpwstr>950c8148774ebd49e13552d3eabc058cb8ff0e95463f8d38b1cb07ce4c5057f8</vt:lpwstr>
  </property>
</Properties>
</file>