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47E6B8B" w:rsidR="002F29A7" w:rsidRPr="00240987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A4B70">
        <w:rPr>
          <w:rFonts w:asciiTheme="minorHAnsi" w:hAnsiTheme="minorHAnsi" w:cstheme="minorHAnsi"/>
          <w:color w:val="FF595E"/>
        </w:rPr>
        <w:t xml:space="preserve">Workplace </w:t>
      </w:r>
      <w:r w:rsidRPr="00240987">
        <w:rPr>
          <w:rFonts w:asciiTheme="minorHAnsi" w:hAnsiTheme="minorHAnsi" w:cstheme="minorHAnsi"/>
          <w:color w:val="FF595E"/>
        </w:rPr>
        <w:t xml:space="preserve">Assessment Task </w:t>
      </w:r>
      <w:r w:rsidR="008E081F">
        <w:rPr>
          <w:rFonts w:asciiTheme="minorHAnsi" w:hAnsiTheme="minorHAnsi" w:cstheme="minorHAnsi"/>
          <w:color w:val="FF595E"/>
        </w:rPr>
        <w:t>2</w:t>
      </w:r>
      <w:r w:rsidR="00F435F9">
        <w:rPr>
          <w:rFonts w:asciiTheme="minorHAnsi" w:hAnsiTheme="minorHAnsi" w:cstheme="minorHAnsi"/>
          <w:color w:val="FF595E"/>
        </w:rPr>
        <w:t>.2</w:t>
      </w:r>
      <w:r w:rsidRPr="00240987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240987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240987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1F46EBAD" w:rsidR="002F29A7" w:rsidRPr="0024098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240987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240987">
        <w:rPr>
          <w:rFonts w:cstheme="minorHAnsi"/>
          <w:color w:val="404040" w:themeColor="text1" w:themeTint="BF"/>
          <w:sz w:val="20"/>
          <w:szCs w:val="20"/>
        </w:rPr>
        <w:t>list</w:t>
      </w: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24098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8E081F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F435F9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Pr="0024098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240987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780E16C6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8E081F">
        <w:rPr>
          <w:rFonts w:cstheme="minorHAnsi"/>
          <w:color w:val="404040" w:themeColor="text1" w:themeTint="BF"/>
          <w:sz w:val="20"/>
          <w:szCs w:val="20"/>
        </w:rPr>
        <w:t>2</w:t>
      </w:r>
      <w:r w:rsidR="00F435F9">
        <w:rPr>
          <w:rFonts w:cstheme="minorHAnsi"/>
          <w:color w:val="404040" w:themeColor="text1" w:themeTint="BF"/>
          <w:sz w:val="20"/>
          <w:szCs w:val="20"/>
        </w:rPr>
        <w:t>.2</w:t>
      </w:r>
      <w:r w:rsidRPr="0024098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46F532D" w14:textId="0435925E" w:rsidR="004C65C3" w:rsidRPr="004C65C3" w:rsidRDefault="002F29A7" w:rsidP="004C65C3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163D">
        <w:rPr>
          <w:rFonts w:cstheme="minorHAnsi"/>
          <w:color w:val="404040" w:themeColor="text1" w:themeTint="BF"/>
          <w:sz w:val="20"/>
          <w:szCs w:val="20"/>
        </w:rPr>
        <w:t xml:space="preserve">For this task, the candidate </w:t>
      </w:r>
      <w:r w:rsidRPr="004B6AB0">
        <w:rPr>
          <w:rFonts w:cstheme="minorHAnsi"/>
          <w:color w:val="404040" w:themeColor="text1" w:themeTint="BF"/>
          <w:sz w:val="20"/>
          <w:szCs w:val="20"/>
        </w:rPr>
        <w:t>is required</w:t>
      </w:r>
      <w:r w:rsidR="0020439F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66635">
        <w:rPr>
          <w:rFonts w:cstheme="minorHAnsi"/>
          <w:color w:val="404040" w:themeColor="text1" w:themeTint="BF"/>
          <w:sz w:val="20"/>
          <w:szCs w:val="20"/>
        </w:rPr>
        <w:t>to</w:t>
      </w:r>
      <w:r w:rsidR="004C65C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4C65C3" w:rsidRPr="004C65C3">
        <w:rPr>
          <w:rFonts w:cstheme="minorHAnsi"/>
          <w:color w:val="404040" w:themeColor="text1" w:themeTint="BF"/>
          <w:sz w:val="20"/>
          <w:szCs w:val="20"/>
        </w:rPr>
        <w:t>recognise</w:t>
      </w:r>
      <w:r w:rsidR="00C82EFB">
        <w:rPr>
          <w:rFonts w:cstheme="minorHAnsi"/>
          <w:color w:val="404040" w:themeColor="text1" w:themeTint="BF"/>
          <w:sz w:val="20"/>
          <w:szCs w:val="20"/>
        </w:rPr>
        <w:t xml:space="preserve"> and </w:t>
      </w:r>
      <w:r w:rsidR="004C65C3" w:rsidRPr="004C65C3">
        <w:rPr>
          <w:rFonts w:cstheme="minorHAnsi"/>
          <w:color w:val="404040" w:themeColor="text1" w:themeTint="BF"/>
          <w:sz w:val="20"/>
          <w:szCs w:val="20"/>
        </w:rPr>
        <w:t>record the following</w:t>
      </w:r>
      <w:r w:rsidR="006F6C51">
        <w:rPr>
          <w:rFonts w:cstheme="minorHAnsi"/>
          <w:color w:val="404040" w:themeColor="text1" w:themeTint="BF"/>
          <w:sz w:val="20"/>
          <w:szCs w:val="20"/>
        </w:rPr>
        <w:t xml:space="preserve"> while</w:t>
      </w:r>
      <w:r w:rsidR="005632A5" w:rsidRPr="005632A5">
        <w:t xml:space="preserve"> </w:t>
      </w:r>
      <w:r w:rsidR="005632A5" w:rsidRPr="005632A5">
        <w:rPr>
          <w:rFonts w:cstheme="minorHAnsi"/>
          <w:color w:val="404040" w:themeColor="text1" w:themeTint="BF"/>
          <w:sz w:val="20"/>
          <w:szCs w:val="20"/>
        </w:rPr>
        <w:t xml:space="preserve">completing the three workplace activities identified in </w:t>
      </w:r>
      <w:r w:rsidR="005632A5" w:rsidRPr="005632A5">
        <w:rPr>
          <w:rFonts w:cstheme="minorHAnsi"/>
          <w:i/>
          <w:iCs/>
          <w:color w:val="404040" w:themeColor="text1" w:themeTint="BF"/>
          <w:sz w:val="20"/>
          <w:szCs w:val="20"/>
        </w:rPr>
        <w:t>Preliminary Task – Before Proceeding With Workplace Assessment Task 2.1 – 3.2</w:t>
      </w:r>
      <w:r w:rsidR="004C65C3" w:rsidRPr="004C65C3">
        <w:rPr>
          <w:rFonts w:cstheme="minorHAnsi"/>
          <w:color w:val="404040" w:themeColor="text1" w:themeTint="BF"/>
          <w:sz w:val="20"/>
          <w:szCs w:val="20"/>
        </w:rPr>
        <w:t>:</w:t>
      </w:r>
      <w:r w:rsidR="00325311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853995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3D6F0562" w14:textId="77777777" w:rsidR="00B76BD8" w:rsidRPr="00B76BD8" w:rsidRDefault="00B76BD8" w:rsidP="00AF0494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76BD8">
        <w:rPr>
          <w:rFonts w:cstheme="minorHAnsi"/>
          <w:color w:val="404040" w:themeColor="text1" w:themeTint="BF"/>
          <w:sz w:val="20"/>
          <w:szCs w:val="20"/>
        </w:rPr>
        <w:t>At least one potential breach of legal requirements</w:t>
      </w:r>
    </w:p>
    <w:p w14:paraId="672E54D2" w14:textId="77777777" w:rsidR="00B76BD8" w:rsidRPr="00B76BD8" w:rsidRDefault="00B76BD8" w:rsidP="00AF0494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76BD8">
        <w:rPr>
          <w:rFonts w:cstheme="minorHAnsi"/>
          <w:color w:val="404040" w:themeColor="text1" w:themeTint="BF"/>
          <w:sz w:val="20"/>
          <w:szCs w:val="20"/>
        </w:rPr>
        <w:t>At least one actual breach of legal requirements</w:t>
      </w:r>
    </w:p>
    <w:p w14:paraId="7778DC6B" w14:textId="77777777" w:rsidR="00B76BD8" w:rsidRPr="00B76BD8" w:rsidRDefault="00B76BD8" w:rsidP="00AF0494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76BD8">
        <w:rPr>
          <w:rFonts w:cstheme="minorHAnsi"/>
          <w:color w:val="404040" w:themeColor="text1" w:themeTint="BF"/>
          <w:sz w:val="20"/>
          <w:szCs w:val="20"/>
        </w:rPr>
        <w:t>At least two potential ethical issues</w:t>
      </w:r>
    </w:p>
    <w:p w14:paraId="72ACF6CB" w14:textId="77777777" w:rsidR="00B76BD8" w:rsidRPr="00B76BD8" w:rsidRDefault="00B76BD8" w:rsidP="00AF0494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76BD8">
        <w:rPr>
          <w:rFonts w:cstheme="minorHAnsi"/>
          <w:color w:val="404040" w:themeColor="text1" w:themeTint="BF"/>
          <w:sz w:val="20"/>
          <w:szCs w:val="20"/>
        </w:rPr>
        <w:t>At least two potential ethical dilemmas</w:t>
      </w:r>
    </w:p>
    <w:p w14:paraId="7084C8BF" w14:textId="77777777" w:rsidR="00B76BD8" w:rsidRPr="00B76BD8" w:rsidRDefault="00B76BD8" w:rsidP="00AF0494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76BD8">
        <w:rPr>
          <w:rFonts w:cstheme="minorHAnsi"/>
          <w:color w:val="404040" w:themeColor="text1" w:themeTint="BF"/>
          <w:sz w:val="20"/>
          <w:szCs w:val="20"/>
        </w:rPr>
        <w:t>At least one potential conflict of interest</w:t>
      </w:r>
    </w:p>
    <w:p w14:paraId="31164318" w14:textId="77777777" w:rsidR="00B76BD8" w:rsidRPr="00B76BD8" w:rsidRDefault="00B76BD8" w:rsidP="00AF0494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76BD8">
        <w:rPr>
          <w:rFonts w:cstheme="minorHAnsi"/>
          <w:color w:val="404040" w:themeColor="text1" w:themeTint="BF"/>
          <w:sz w:val="20"/>
          <w:szCs w:val="20"/>
        </w:rPr>
        <w:t>At least one instance of an actual conflict of interest</w:t>
      </w:r>
    </w:p>
    <w:p w14:paraId="1435F608" w14:textId="7D75833A" w:rsidR="00671E9F" w:rsidRDefault="0065163D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B6AB0">
        <w:rPr>
          <w:rFonts w:cstheme="minorHAnsi"/>
          <w:color w:val="404040" w:themeColor="text1" w:themeTint="BF"/>
          <w:sz w:val="20"/>
          <w:szCs w:val="20"/>
        </w:rPr>
        <w:t xml:space="preserve">The candidate is instructed to </w:t>
      </w:r>
      <w:r w:rsidR="00671E9F">
        <w:rPr>
          <w:rFonts w:cstheme="minorHAnsi"/>
          <w:color w:val="404040" w:themeColor="text1" w:themeTint="BF"/>
          <w:sz w:val="20"/>
          <w:szCs w:val="20"/>
        </w:rPr>
        <w:t>u</w:t>
      </w:r>
      <w:r w:rsidR="00671E9F" w:rsidRPr="00671E9F">
        <w:rPr>
          <w:rFonts w:cstheme="minorHAnsi"/>
          <w:color w:val="404040" w:themeColor="text1" w:themeTint="BF"/>
          <w:sz w:val="20"/>
          <w:szCs w:val="20"/>
        </w:rPr>
        <w:t xml:space="preserve">se </w:t>
      </w:r>
      <w:r w:rsidR="00671E9F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671E9F" w:rsidRPr="00671E9F">
        <w:rPr>
          <w:rFonts w:cstheme="minorHAnsi"/>
          <w:color w:val="404040" w:themeColor="text1" w:themeTint="BF"/>
          <w:sz w:val="20"/>
          <w:szCs w:val="20"/>
        </w:rPr>
        <w:t xml:space="preserve">organisation’s template for recording and reporting breaches of legal requirements, or the </w:t>
      </w:r>
      <w:r w:rsidR="0026562B">
        <w:rPr>
          <w:rFonts w:cstheme="minorHAnsi"/>
          <w:b/>
          <w:bCs/>
          <w:color w:val="404040" w:themeColor="text1" w:themeTint="BF"/>
          <w:sz w:val="20"/>
          <w:szCs w:val="20"/>
        </w:rPr>
        <w:t>Issues Log</w:t>
      </w:r>
      <w:r w:rsidR="00671E9F" w:rsidRPr="00671E9F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</w:p>
    <w:p w14:paraId="5B8D02B4" w14:textId="13498EF2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="00857FE2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E0C7D7A" w14:textId="77777777" w:rsidR="00C81C62" w:rsidRPr="00C81C62" w:rsidRDefault="00C81C62" w:rsidP="00C81C62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81C62">
        <w:rPr>
          <w:rFonts w:cstheme="minorHAnsi"/>
          <w:color w:val="404040" w:themeColor="text1" w:themeTint="BF"/>
          <w:sz w:val="20"/>
          <w:szCs w:val="20"/>
        </w:rPr>
        <w:t>Practical knowledge of legal and ethical issues in the workplace</w:t>
      </w:r>
    </w:p>
    <w:p w14:paraId="50368564" w14:textId="77777777" w:rsidR="00C81C62" w:rsidRPr="00C81C62" w:rsidRDefault="00C81C62" w:rsidP="00C81C62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81C62">
        <w:rPr>
          <w:rFonts w:cstheme="minorHAnsi"/>
          <w:color w:val="404040" w:themeColor="text1" w:themeTint="BF"/>
          <w:sz w:val="20"/>
          <w:szCs w:val="20"/>
        </w:rPr>
        <w:t>Practical knowledge of conflicts of interest</w:t>
      </w:r>
    </w:p>
    <w:p w14:paraId="56A81F86" w14:textId="77777777" w:rsidR="00C81C62" w:rsidRPr="00C81C62" w:rsidRDefault="00C81C62" w:rsidP="00C81C62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81C62">
        <w:rPr>
          <w:rFonts w:cstheme="minorHAnsi"/>
          <w:color w:val="404040" w:themeColor="text1" w:themeTint="BF"/>
          <w:sz w:val="20"/>
          <w:szCs w:val="20"/>
        </w:rPr>
        <w:t>Practical skills relevant to responding to legal and ethical issues appropriately</w:t>
      </w:r>
    </w:p>
    <w:p w14:paraId="0ACE3B7D" w14:textId="77777777" w:rsidR="00C81C62" w:rsidRPr="00C81C62" w:rsidRDefault="00C81C62" w:rsidP="00C81C62">
      <w:pPr>
        <w:pStyle w:val="ListParagraph"/>
        <w:numPr>
          <w:ilvl w:val="0"/>
          <w:numId w:val="10"/>
        </w:numPr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81C62">
        <w:rPr>
          <w:rFonts w:cstheme="minorHAnsi"/>
          <w:color w:val="404040" w:themeColor="text1" w:themeTint="BF"/>
          <w:sz w:val="20"/>
          <w:szCs w:val="20"/>
        </w:rPr>
        <w:t>Practical skills relevant to reporting issues according to the policies and procedures of the workplace</w:t>
      </w:r>
    </w:p>
    <w:p w14:paraId="017BBD9A" w14:textId="77777777" w:rsidR="00903214" w:rsidRPr="00903214" w:rsidRDefault="00903214" w:rsidP="00903214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1FE9AFBB" w:rsidR="0039482B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327B0D4" w14:textId="5559F3D8" w:rsidR="00857FE2" w:rsidRPr="00DE1B57" w:rsidRDefault="00533412" w:rsidP="00DE1B57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0CE20A19" w:rsidR="003F323F" w:rsidRPr="00857FE2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CC1B6C">
        <w:rPr>
          <w:rFonts w:cstheme="minorHAnsi"/>
          <w:color w:val="404040" w:themeColor="text1" w:themeTint="BF"/>
          <w:sz w:val="20"/>
          <w:szCs w:val="20"/>
        </w:rPr>
        <w:t xml:space="preserve">observation </w:t>
      </w:r>
      <w:r w:rsidR="00E36FC6">
        <w:rPr>
          <w:rFonts w:cstheme="minorHAnsi"/>
          <w:color w:val="404040" w:themeColor="text1" w:themeTint="BF"/>
          <w:sz w:val="20"/>
          <w:szCs w:val="20"/>
        </w:rPr>
        <w:t>documentation.</w:t>
      </w:r>
    </w:p>
    <w:p w14:paraId="48470975" w14:textId="1342DEB0" w:rsidR="003F323F" w:rsidRPr="00857FE2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857FE2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857FE2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3ABB8E18" w14:textId="60188D87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0A2A5F0C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168CFF9E" w14:textId="77777777" w:rsidR="003B52C1" w:rsidRPr="009851A6" w:rsidRDefault="003B52C1" w:rsidP="00DE1B57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2BA1F422" w:rsidR="00D645BA" w:rsidRPr="009851A6" w:rsidRDefault="00D645BA" w:rsidP="00D645BA">
      <w:pPr>
        <w:rPr>
          <w:color w:val="404040" w:themeColor="text1" w:themeTint="BF"/>
        </w:rPr>
      </w:pPr>
    </w:p>
    <w:p w14:paraId="45C181EB" w14:textId="63C1F902" w:rsidR="00D645BA" w:rsidRPr="009851A6" w:rsidRDefault="007B6A2D" w:rsidP="00D645B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E82D08" w:rsidRPr="00D71A5A" w14:paraId="0AF8E375" w14:textId="77777777" w:rsidTr="00DE1B5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4225B90" w14:textId="77777777" w:rsidR="00E82D08" w:rsidRPr="00D71A5A" w:rsidRDefault="00E82D08" w:rsidP="006C12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1FAB3B" w14:textId="77777777" w:rsidR="00E82D08" w:rsidRPr="00D71A5A" w:rsidRDefault="00E82D08" w:rsidP="006C12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DE1B5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421F8F1" w14:textId="18830095" w:rsidR="00A9329C" w:rsidRDefault="0026029C" w:rsidP="00D13904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8717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29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9329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Issues Log template, or the</w:t>
            </w:r>
            <w:r w:rsidR="00AE6BE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</w:t>
            </w:r>
            <w:r w:rsidR="00A9329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rganisation’s template for recording </w:t>
            </w:r>
            <w:r w:rsidR="00D57B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issues and </w:t>
            </w:r>
            <w:r w:rsidR="00A9329C">
              <w:rPr>
                <w:rFonts w:cstheme="minorHAnsi"/>
                <w:color w:val="404040" w:themeColor="text1" w:themeTint="BF"/>
                <w:sz w:val="20"/>
                <w:szCs w:val="20"/>
              </w:rPr>
              <w:t>breaches</w:t>
            </w:r>
            <w:r w:rsidR="00D57B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 the workplace</w:t>
            </w:r>
          </w:p>
          <w:p w14:paraId="1FB03F91" w14:textId="3A7F63BC" w:rsidR="00D13904" w:rsidRPr="000D3F25" w:rsidRDefault="0026029C" w:rsidP="00D13904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62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6285" w:rsidRPr="00036285">
              <w:rPr>
                <w:rFonts w:cstheme="minorHAnsi"/>
                <w:color w:val="404040" w:themeColor="text1" w:themeTint="BF"/>
                <w:sz w:val="4"/>
                <w:szCs w:val="4"/>
              </w:rPr>
              <w:t xml:space="preserve"> </w:t>
            </w:r>
            <w:r w:rsidR="00D13904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Organisation/workplace (or similar environment) where the candidate will complete this assessment. </w:t>
            </w:r>
          </w:p>
          <w:p w14:paraId="152EA6F0" w14:textId="3560AFBE" w:rsidR="00D13904" w:rsidRPr="000A03FC" w:rsidRDefault="0026029C" w:rsidP="00D13904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0919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904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3904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6A5182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urrent legislation, regulations and codes of practice</w:t>
            </w:r>
          </w:p>
          <w:p w14:paraId="051F1F3A" w14:textId="667F849A" w:rsidR="00027DD3" w:rsidRPr="006A5182" w:rsidRDefault="0026029C" w:rsidP="006A5182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6534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904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3904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6A5182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rganisation policies, procedures and protocols</w:t>
            </w:r>
            <w:r w:rsidR="0039543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34BD989" w14:textId="5DA1E157" w:rsidR="005E116B" w:rsidRDefault="005E116B" w:rsidP="00E82D08"/>
    <w:p w14:paraId="4288BEC9" w14:textId="45373DD4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6C1228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B8742F">
        <w:trPr>
          <w:trHeight w:val="197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26029C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26029C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26029C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26029C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26029C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26029C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3FA8B81" w14:textId="0DA8C56E" w:rsidR="0088772A" w:rsidRDefault="0088772A" w:rsidP="00F7579F">
      <w:pPr>
        <w:spacing w:after="0"/>
        <w:rPr>
          <w:rFonts w:cstheme="minorHAnsi"/>
          <w:color w:val="404040" w:themeColor="text1" w:themeTint="BF"/>
        </w:rPr>
      </w:pPr>
    </w:p>
    <w:p w14:paraId="1EAAD4D2" w14:textId="77777777" w:rsidR="0088772A" w:rsidRDefault="0088772A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9C68815" w14:textId="7A66EE8B" w:rsidR="00D13904" w:rsidRDefault="00CE40DA" w:rsidP="00F7579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E1B57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09921D8D" w14:textId="30A56771" w:rsidR="0076033D" w:rsidRDefault="006638E3" w:rsidP="003545A3">
      <w:pPr>
        <w:jc w:val="both"/>
        <w:rPr>
          <w:b/>
          <w:bCs/>
          <w:color w:val="D73329"/>
        </w:rPr>
      </w:pPr>
      <w:r w:rsidRPr="000D43A8">
        <w:rPr>
          <w:b/>
          <w:bCs/>
          <w:color w:val="D73329"/>
        </w:rPr>
        <w:t xml:space="preserve">TO THE ASSESSOR: The criteria below is based on the </w:t>
      </w:r>
      <w:r w:rsidR="00C81C62">
        <w:rPr>
          <w:b/>
          <w:bCs/>
          <w:color w:val="D73329"/>
        </w:rPr>
        <w:t>Issues Log</w:t>
      </w:r>
      <w:r w:rsidR="006A5182" w:rsidRPr="006A5182">
        <w:rPr>
          <w:b/>
          <w:bCs/>
          <w:color w:val="D73329"/>
        </w:rPr>
        <w:t xml:space="preserve"> </w:t>
      </w:r>
      <w:r w:rsidRPr="000D43A8">
        <w:rPr>
          <w:b/>
          <w:bCs/>
          <w:color w:val="D73329"/>
        </w:rPr>
        <w:t xml:space="preserve">template provided along with this workbook. Before the assessment, you must adapt and contextualise the criteria below so </w:t>
      </w:r>
      <w:r w:rsidR="005C2CFE">
        <w:rPr>
          <w:b/>
          <w:bCs/>
          <w:color w:val="D73329"/>
        </w:rPr>
        <w:t xml:space="preserve">that </w:t>
      </w:r>
      <w:r w:rsidRPr="000D43A8">
        <w:rPr>
          <w:b/>
          <w:bCs/>
          <w:color w:val="D73329"/>
        </w:rPr>
        <w:t xml:space="preserve">they align with </w:t>
      </w:r>
      <w:r w:rsidR="00C81C3E">
        <w:rPr>
          <w:b/>
          <w:bCs/>
          <w:color w:val="D73329"/>
        </w:rPr>
        <w:t xml:space="preserve">the </w:t>
      </w:r>
      <w:r w:rsidR="007F1D94" w:rsidRPr="000D43A8">
        <w:rPr>
          <w:b/>
          <w:bCs/>
          <w:color w:val="D73329"/>
        </w:rPr>
        <w:t>organisation</w:t>
      </w:r>
      <w:r w:rsidR="00C81C3E">
        <w:rPr>
          <w:b/>
          <w:bCs/>
          <w:color w:val="D73329"/>
        </w:rPr>
        <w:t>al policies</w:t>
      </w:r>
      <w:r w:rsidR="006A5182">
        <w:rPr>
          <w:b/>
          <w:bCs/>
          <w:color w:val="D73329"/>
        </w:rPr>
        <w:t>,</w:t>
      </w:r>
      <w:r w:rsidR="00C81C3E">
        <w:rPr>
          <w:b/>
          <w:bCs/>
          <w:color w:val="D73329"/>
        </w:rPr>
        <w:t xml:space="preserve"> procedures</w:t>
      </w:r>
      <w:r w:rsidR="006A5182">
        <w:rPr>
          <w:b/>
          <w:bCs/>
          <w:color w:val="D73329"/>
        </w:rPr>
        <w:t xml:space="preserve"> and protocols </w:t>
      </w:r>
      <w:r w:rsidR="00C81C3E">
        <w:rPr>
          <w:b/>
          <w:bCs/>
          <w:color w:val="D73329"/>
        </w:rPr>
        <w:t>of the client’s workplace.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031"/>
      </w:tblGrid>
      <w:tr w:rsidR="006A5182" w:rsidRPr="00D71A5A" w14:paraId="5CE9B193" w14:textId="77777777" w:rsidTr="006A5182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3754B250" w14:textId="77777777" w:rsidR="006A5182" w:rsidRPr="00516250" w:rsidRDefault="006A5182" w:rsidP="006A518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23A123" w14:textId="77777777" w:rsidR="006A5182" w:rsidRPr="00E35BEE" w:rsidRDefault="006A5182" w:rsidP="00104FE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A5182" w:rsidRPr="00D71A5A" w14:paraId="65597079" w14:textId="77777777" w:rsidTr="006A5182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54826154" w14:textId="77777777" w:rsidR="006A5182" w:rsidRPr="00516250" w:rsidRDefault="006A5182" w:rsidP="006A518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D382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Time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EE2DA1" w14:textId="77777777" w:rsidR="006A5182" w:rsidRPr="00D71A5A" w:rsidRDefault="006A5182" w:rsidP="00104FE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67E13A2" w14:textId="7428CBC3" w:rsidR="001269AF" w:rsidRPr="001B259C" w:rsidRDefault="001269AF" w:rsidP="00427EC8">
      <w:pPr>
        <w:jc w:val="both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1553"/>
        <w:gridCol w:w="2513"/>
      </w:tblGrid>
      <w:tr w:rsidR="00F7579F" w:rsidRPr="009851A6" w14:paraId="01F908E5" w14:textId="77777777" w:rsidTr="0000373E">
        <w:trPr>
          <w:cantSplit/>
          <w:tblHeader/>
          <w:jc w:val="center"/>
        </w:trPr>
        <w:tc>
          <w:tcPr>
            <w:tcW w:w="2746" w:type="pct"/>
            <w:shd w:val="clear" w:color="auto" w:fill="F2F2F2" w:themeFill="background1" w:themeFillShade="F2"/>
          </w:tcPr>
          <w:p w14:paraId="6B046623" w14:textId="29D3C24B" w:rsidR="00F7579F" w:rsidRPr="005124F2" w:rsidRDefault="00F7579F" w:rsidP="00587ED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4F6054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Issues Log</w:t>
            </w:r>
            <w:r w:rsidRPr="005124F2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:</w:t>
            </w:r>
            <w:r w:rsidR="003A785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22CF3804" w14:textId="77777777" w:rsidR="00F7579F" w:rsidRPr="005124F2" w:rsidRDefault="00F7579F" w:rsidP="00587E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3" w:type="pct"/>
            <w:shd w:val="clear" w:color="auto" w:fill="F2F2F2" w:themeFill="background1" w:themeFillShade="F2"/>
          </w:tcPr>
          <w:p w14:paraId="02A4A921" w14:textId="77777777" w:rsidR="00F7579F" w:rsidRPr="005124F2" w:rsidRDefault="00F7579F" w:rsidP="00587E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86ECF" w:rsidRPr="009851A6" w14:paraId="5F0F7E8E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D01FEAB" w14:textId="77777777" w:rsidR="003B4763" w:rsidRDefault="00E86ECF" w:rsidP="007F6E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following</w:t>
            </w:r>
            <w:r w:rsidR="002F6A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55D70F36" w14:textId="46BDE6DD" w:rsidR="00E86ECF" w:rsidRPr="008B68FA" w:rsidRDefault="003B4763" w:rsidP="003B4763">
            <w:pPr>
              <w:pStyle w:val="ListParagraph"/>
              <w:tabs>
                <w:tab w:val="left" w:pos="180"/>
              </w:tabs>
              <w:ind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F6EC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For a satisfactory performance, the actions recorded must be consistent with the actions indicated in the </w:t>
            </w:r>
            <w:r w:rsidRPr="007F6ECD">
              <w:rPr>
                <w:rFonts w:ascii="Arial" w:hAnsi="Arial" w:cs="Arial"/>
                <w:b/>
                <w:bCs/>
                <w:i/>
                <w:iCs/>
                <w:color w:val="D73329"/>
                <w:sz w:val="18"/>
                <w:szCs w:val="18"/>
              </w:rPr>
              <w:t xml:space="preserve">Evidence of </w:t>
            </w:r>
            <w:r>
              <w:rPr>
                <w:rFonts w:ascii="Arial" w:hAnsi="Arial" w:cs="Arial"/>
                <w:b/>
                <w:bCs/>
                <w:i/>
                <w:iCs/>
                <w:color w:val="D73329"/>
                <w:sz w:val="18"/>
                <w:szCs w:val="18"/>
              </w:rPr>
              <w:t>issues</w:t>
            </w:r>
            <w:r w:rsidRPr="007F6EC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that was submitted by the candidate as part of this workplace assessment task.</w:t>
            </w:r>
          </w:p>
        </w:tc>
        <w:tc>
          <w:tcPr>
            <w:tcW w:w="861" w:type="pct"/>
            <w:shd w:val="clear" w:color="auto" w:fill="auto"/>
          </w:tcPr>
          <w:p w14:paraId="366F7458" w14:textId="77777777" w:rsidR="00E86ECF" w:rsidRPr="009851A6" w:rsidRDefault="00E86ECF" w:rsidP="00587ED7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6CCF12C2" w14:textId="77777777" w:rsidR="00E86ECF" w:rsidRPr="009851A6" w:rsidRDefault="00E86ECF" w:rsidP="00587ED7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E1ABF" w:rsidRPr="009851A6" w14:paraId="4985F446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53A4444E" w14:textId="681FA542" w:rsidR="00CE1ABF" w:rsidRPr="00A547DF" w:rsidRDefault="00CE1ABF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one issue corresponding to a</w:t>
            </w:r>
            <w:r w:rsidR="00F5383D"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potential breach of legal requirements</w:t>
            </w:r>
          </w:p>
        </w:tc>
        <w:tc>
          <w:tcPr>
            <w:tcW w:w="861" w:type="pct"/>
            <w:shd w:val="clear" w:color="auto" w:fill="auto"/>
          </w:tcPr>
          <w:p w14:paraId="5FDD45AB" w14:textId="098A6A86" w:rsidR="00CE1ABF" w:rsidRPr="009851A6" w:rsidRDefault="0026029C" w:rsidP="00CE1AB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0749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0714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46C68916" w14:textId="1E254B6E" w:rsidR="00CE1ABF" w:rsidRPr="009851A6" w:rsidRDefault="00CE1AB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E1ABF" w:rsidRPr="009851A6" w14:paraId="2E9B4831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86EBA17" w14:textId="0B71A7A7" w:rsidR="00CE1ABF" w:rsidRPr="00A547DF" w:rsidRDefault="00CE1ABF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one issue corresponding to an</w:t>
            </w:r>
            <w:r w:rsidR="00EF5DDF"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actual breach of legal requirements</w:t>
            </w:r>
          </w:p>
        </w:tc>
        <w:tc>
          <w:tcPr>
            <w:tcW w:w="861" w:type="pct"/>
            <w:shd w:val="clear" w:color="auto" w:fill="auto"/>
          </w:tcPr>
          <w:p w14:paraId="1AE5B669" w14:textId="06544D52" w:rsidR="00CE1ABF" w:rsidRPr="009851A6" w:rsidRDefault="0026029C" w:rsidP="00CE1AB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8420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0380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79939A81" w14:textId="6B26F2AA" w:rsidR="00CE1ABF" w:rsidRPr="009851A6" w:rsidRDefault="00CE1AB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E1ABF" w:rsidRPr="009851A6" w14:paraId="352FE31B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3566985" w14:textId="03954BA7" w:rsidR="00CE1ABF" w:rsidRPr="00A547DF" w:rsidRDefault="00CE1ABF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two issues corresponding to potential ethical issues</w:t>
            </w:r>
          </w:p>
        </w:tc>
        <w:tc>
          <w:tcPr>
            <w:tcW w:w="861" w:type="pct"/>
            <w:shd w:val="clear" w:color="auto" w:fill="auto"/>
          </w:tcPr>
          <w:p w14:paraId="751AD613" w14:textId="46EBF6DB" w:rsidR="00CE1ABF" w:rsidRPr="009851A6" w:rsidRDefault="0026029C" w:rsidP="00CE1AB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03256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5157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193910A" w14:textId="6569FC35" w:rsidR="00CE1ABF" w:rsidRPr="009851A6" w:rsidRDefault="00CE1AB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E1ABF" w:rsidRPr="009851A6" w14:paraId="417938A1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A373052" w14:textId="2B37B4F6" w:rsidR="00CE1ABF" w:rsidRPr="00A547DF" w:rsidRDefault="00CE1ABF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two issues corresponding to potential ethical dilemmas</w:t>
            </w:r>
          </w:p>
        </w:tc>
        <w:tc>
          <w:tcPr>
            <w:tcW w:w="861" w:type="pct"/>
            <w:shd w:val="clear" w:color="auto" w:fill="auto"/>
          </w:tcPr>
          <w:p w14:paraId="02457330" w14:textId="227390FA" w:rsidR="00CE1ABF" w:rsidRPr="009851A6" w:rsidRDefault="0026029C" w:rsidP="00CE1AB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316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809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3D60B129" w14:textId="468D97F8" w:rsidR="00CE1ABF" w:rsidRPr="009851A6" w:rsidRDefault="00CE1AB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E1ABF" w:rsidRPr="009851A6" w14:paraId="525D8FF7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46CB8EB" w14:textId="4DE826E4" w:rsidR="00CE1ABF" w:rsidRPr="00A547DF" w:rsidRDefault="00CE1ABF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 least one issue corresponding to a potential conflict of interest </w:t>
            </w:r>
          </w:p>
        </w:tc>
        <w:tc>
          <w:tcPr>
            <w:tcW w:w="861" w:type="pct"/>
            <w:shd w:val="clear" w:color="auto" w:fill="auto"/>
          </w:tcPr>
          <w:p w14:paraId="09FEFDE5" w14:textId="7DFD7C50" w:rsidR="00CE1ABF" w:rsidRPr="009851A6" w:rsidRDefault="0026029C" w:rsidP="00CE1AB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2357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4147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165EEAAC" w14:textId="0096F6FD" w:rsidR="00CE1ABF" w:rsidRPr="009851A6" w:rsidRDefault="00CE1AB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E1ABF" w:rsidRPr="009851A6" w14:paraId="1F387D01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6F071C0E" w14:textId="4036DAD3" w:rsidR="00CE1ABF" w:rsidRPr="00A547DF" w:rsidRDefault="00CE1ABF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47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one issue corresponding to an actual conflict of interest</w:t>
            </w:r>
          </w:p>
        </w:tc>
        <w:tc>
          <w:tcPr>
            <w:tcW w:w="861" w:type="pct"/>
            <w:shd w:val="clear" w:color="auto" w:fill="auto"/>
          </w:tcPr>
          <w:p w14:paraId="7ECC27C3" w14:textId="2781200A" w:rsidR="00CE1ABF" w:rsidRPr="009851A6" w:rsidRDefault="0026029C" w:rsidP="00CE1AB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1730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245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791E6C95" w14:textId="1FB6F0C8" w:rsidR="00CE1ABF" w:rsidRPr="009851A6" w:rsidRDefault="00CE1AB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7579F" w:rsidRPr="009851A6" w14:paraId="4E961BF1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49D6EB9F" w14:textId="66A1AD35" w:rsidR="00C02CA4" w:rsidRPr="00E1696B" w:rsidRDefault="00F7579F" w:rsidP="007F6E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B68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D249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A85D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</w:t>
            </w:r>
            <w:r w:rsidR="00D249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scription of events and observations for each issue logged</w:t>
            </w:r>
            <w:r w:rsidR="00A74B2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C92A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551A069A" w14:textId="5F83EB8E" w:rsidR="00F7579F" w:rsidRPr="009851A6" w:rsidRDefault="00F7579F" w:rsidP="00587E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627C1DF5" w14:textId="245EAF9D" w:rsidR="00F7579F" w:rsidRPr="009851A6" w:rsidRDefault="00F7579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F0142" w:rsidRPr="009851A6" w14:paraId="1CF74292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BA20A96" w14:textId="3DEE49B8" w:rsidR="00EF0142" w:rsidRDefault="00EF0142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B4488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description of events and observations relevant to the issue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127D1F65" w14:textId="604036BF" w:rsidR="00EF0142" w:rsidRDefault="0026029C" w:rsidP="00EF01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99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F014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400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142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F014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652A25C1" w14:textId="160630CC" w:rsidR="00EF0142" w:rsidRPr="009851A6" w:rsidRDefault="00EF0142" w:rsidP="00EF014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E1ABF" w:rsidRPr="009851A6" w14:paraId="4DADD2E0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7F25998" w14:textId="677C29C4" w:rsidR="00CE1ABF" w:rsidRDefault="00CE1ABF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name of all people/ personnel involved</w:t>
            </w:r>
          </w:p>
        </w:tc>
        <w:tc>
          <w:tcPr>
            <w:tcW w:w="861" w:type="pct"/>
            <w:shd w:val="clear" w:color="auto" w:fill="auto"/>
          </w:tcPr>
          <w:p w14:paraId="4763E367" w14:textId="2FE98B65" w:rsidR="00CE1ABF" w:rsidRDefault="0026029C" w:rsidP="00CE1AB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644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3552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ABF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E1AB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5E17AF52" w14:textId="2D957816" w:rsidR="00CE1ABF" w:rsidRPr="009851A6" w:rsidRDefault="00CE1ABF" w:rsidP="00CE1AB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35FA9" w:rsidRPr="009851A6" w14:paraId="5B67A77A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2705FB48" w14:textId="4A1E0707" w:rsidR="00335FA9" w:rsidRPr="00335FA9" w:rsidRDefault="00B4488C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AB0AA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time when the events or observations were noticed by the candidate.</w:t>
            </w:r>
          </w:p>
        </w:tc>
        <w:tc>
          <w:tcPr>
            <w:tcW w:w="861" w:type="pct"/>
            <w:shd w:val="clear" w:color="auto" w:fill="auto"/>
          </w:tcPr>
          <w:p w14:paraId="2B85D0AD" w14:textId="6F8638C3" w:rsidR="00335FA9" w:rsidRDefault="0026029C" w:rsidP="00335FA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099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5FA9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5FA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83186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5FA9" w:rsidRPr="00CE1AB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5FA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47A33651" w14:textId="0B3C87FB" w:rsidR="00335FA9" w:rsidRPr="009851A6" w:rsidRDefault="00335FA9" w:rsidP="00335FA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F0142" w:rsidRPr="009851A6" w14:paraId="2107B50C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09D7DF1" w14:textId="58C61924" w:rsidR="00EF0142" w:rsidRDefault="00AB0AA7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information in a straightforward </w:t>
            </w:r>
            <w:r w:rsidR="004648D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manner</w:t>
            </w:r>
            <w:r w:rsidR="00EF014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64F56A21" w14:textId="6DA915F3" w:rsidR="00EF0142" w:rsidRDefault="0026029C" w:rsidP="00EF01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180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142" w:rsidRPr="00EF01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F014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6019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142" w:rsidRPr="00EF014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F014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35F55D43" w14:textId="0ABC0BC8" w:rsidR="00EF0142" w:rsidRPr="009851A6" w:rsidRDefault="00EF0142" w:rsidP="00EF014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35FA9" w:rsidRPr="009851A6" w14:paraId="7057ED8B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560D8BD" w14:textId="73654F05" w:rsidR="00335FA9" w:rsidRDefault="00A85D58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Rec</w:t>
            </w:r>
            <w:r w:rsidR="00F8758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ords </w:t>
            </w:r>
            <w:r w:rsidR="004648D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description that is free from biases or personal speculation</w:t>
            </w:r>
          </w:p>
        </w:tc>
        <w:tc>
          <w:tcPr>
            <w:tcW w:w="861" w:type="pct"/>
            <w:shd w:val="clear" w:color="auto" w:fill="auto"/>
          </w:tcPr>
          <w:p w14:paraId="1F67CD6A" w14:textId="74585F3E" w:rsidR="00335FA9" w:rsidRDefault="0026029C" w:rsidP="00335FA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38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5FA9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5FA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4192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5FA9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5FA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6C400DA2" w14:textId="7D4AD571" w:rsidR="00335FA9" w:rsidRPr="009851A6" w:rsidRDefault="00335FA9" w:rsidP="00335FA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560A7" w:rsidRPr="009851A6" w14:paraId="22A8549B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7116233" w14:textId="71318F22" w:rsidR="00C560A7" w:rsidRPr="00C560A7" w:rsidRDefault="00C560A7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560A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whether the event is an actual or a potential event</w:t>
            </w:r>
            <w:r w:rsidRPr="00110CF4"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  <w:t xml:space="preserve"> </w:t>
            </w:r>
            <w:r w:rsidRPr="00C560A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70F145B2" w14:textId="18A1DC16" w:rsidR="00C560A7" w:rsidRDefault="0026029C" w:rsidP="0071012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4276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5213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730BB193" w14:textId="1484E973" w:rsidR="00C560A7" w:rsidRPr="009851A6" w:rsidRDefault="00C560A7" w:rsidP="0071012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560A7" w:rsidRPr="009851A6" w14:paraId="2368D017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614E0E98" w14:textId="2FF929A5" w:rsidR="00C560A7" w:rsidRPr="00E1696B" w:rsidRDefault="00C560A7" w:rsidP="007F6E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requirement/s breached for each issue logged.</w:t>
            </w:r>
          </w:p>
        </w:tc>
        <w:tc>
          <w:tcPr>
            <w:tcW w:w="861" w:type="pct"/>
            <w:shd w:val="clear" w:color="auto" w:fill="auto"/>
          </w:tcPr>
          <w:p w14:paraId="0A92D2DC" w14:textId="44D85B64" w:rsidR="00C560A7" w:rsidRDefault="00C560A7" w:rsidP="00C560A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5DCBD668" w14:textId="77777777" w:rsidR="00C560A7" w:rsidRDefault="00C560A7" w:rsidP="00C560A7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14:paraId="3DAFFC24" w14:textId="2B184996" w:rsidR="00C560A7" w:rsidRPr="00A6705E" w:rsidRDefault="00C560A7" w:rsidP="00C560A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60A7" w:rsidRPr="009851A6" w14:paraId="0DA16A50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99DEBCF" w14:textId="77777777" w:rsidR="00C560A7" w:rsidRDefault="00C560A7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requirement/s breached</w:t>
            </w:r>
          </w:p>
          <w:p w14:paraId="3B797E7B" w14:textId="66A127DC" w:rsidR="00C560A7" w:rsidRDefault="00C560A7" w:rsidP="007F6ECD">
            <w:pPr>
              <w:pStyle w:val="ListParagraph"/>
              <w:tabs>
                <w:tab w:val="left" w:pos="180"/>
              </w:tabs>
              <w:ind w:left="144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recorded requirement/s must be consistent with a requirement identified in Practical Assignment Tasks 4 and 5.</w:t>
            </w:r>
          </w:p>
        </w:tc>
        <w:tc>
          <w:tcPr>
            <w:tcW w:w="861" w:type="pct"/>
            <w:shd w:val="clear" w:color="auto" w:fill="auto"/>
          </w:tcPr>
          <w:p w14:paraId="3EF5F712" w14:textId="3D572DB2" w:rsidR="00C560A7" w:rsidRDefault="0026029C" w:rsidP="00C560A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09791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3177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7D1444D4" w14:textId="5480E918" w:rsidR="00C560A7" w:rsidRPr="009851A6" w:rsidRDefault="00C560A7" w:rsidP="00C560A7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560A7" w:rsidRPr="009851A6" w14:paraId="0767FB4E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4E662FD" w14:textId="4E7C6EE2" w:rsidR="00C560A7" w:rsidRPr="00A51D5C" w:rsidRDefault="00C560A7" w:rsidP="007F6E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whether the requirement/s is legal or ethical in nature.</w:t>
            </w:r>
          </w:p>
        </w:tc>
        <w:tc>
          <w:tcPr>
            <w:tcW w:w="861" w:type="pct"/>
            <w:shd w:val="clear" w:color="auto" w:fill="auto"/>
          </w:tcPr>
          <w:p w14:paraId="65704B77" w14:textId="08E37959" w:rsidR="00C560A7" w:rsidRDefault="0026029C" w:rsidP="00C560A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0783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9744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00BFFFB" w14:textId="19B30FD2" w:rsidR="00C560A7" w:rsidRPr="009851A6" w:rsidRDefault="00C560A7" w:rsidP="00C560A7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560A7" w:rsidRPr="009851A6" w14:paraId="6099EDA3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8FF7B1F" w14:textId="77777777" w:rsidR="00C560A7" w:rsidRDefault="00C560A7" w:rsidP="007F6E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actions taken by the candidate after identifying each issue logged.</w:t>
            </w:r>
          </w:p>
          <w:p w14:paraId="56432417" w14:textId="77777777" w:rsidR="00C560A7" w:rsidRDefault="00C560A7" w:rsidP="007F6ECD">
            <w:pPr>
              <w:pStyle w:val="ListParagraph"/>
              <w:tabs>
                <w:tab w:val="left" w:pos="180"/>
              </w:tabs>
              <w:ind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E1AB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actions recorded must be consistent with the policies, procedures and protocols of the candidate’s organisation.</w:t>
            </w:r>
          </w:p>
          <w:p w14:paraId="4EBF0DDC" w14:textId="04241287" w:rsidR="00C560A7" w:rsidRPr="007F6ECD" w:rsidRDefault="000C6291" w:rsidP="007F6ECD">
            <w:pPr>
              <w:pStyle w:val="ListParagraph"/>
              <w:tabs>
                <w:tab w:val="left" w:pos="180"/>
              </w:tabs>
              <w:ind w:firstLine="0"/>
              <w:contextualSpacing w:val="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7F6EC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For a satisfactory performance, the actions recorded must be consistent with the actions indicated in the </w:t>
            </w:r>
            <w:r w:rsidRPr="007F6ECD">
              <w:rPr>
                <w:rFonts w:ascii="Arial" w:hAnsi="Arial" w:cs="Arial"/>
                <w:b/>
                <w:bCs/>
                <w:i/>
                <w:iCs/>
                <w:color w:val="D73329"/>
                <w:sz w:val="18"/>
                <w:szCs w:val="18"/>
              </w:rPr>
              <w:t>Evidence of actions taken after identifying each issue logged</w:t>
            </w:r>
            <w:r w:rsidRPr="007F6EC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</w:t>
            </w:r>
            <w:r w:rsidR="007F6ECD" w:rsidRPr="007F6EC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was submitted by the candidate as part of this workplace assessment task.</w:t>
            </w:r>
          </w:p>
        </w:tc>
        <w:tc>
          <w:tcPr>
            <w:tcW w:w="861" w:type="pct"/>
            <w:shd w:val="clear" w:color="auto" w:fill="auto"/>
          </w:tcPr>
          <w:p w14:paraId="128393E8" w14:textId="4009EEED" w:rsidR="00C560A7" w:rsidRDefault="0026029C" w:rsidP="00C560A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569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724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0A7" w:rsidRPr="00335FA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560A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5CCDDCBC" w14:textId="79429D75" w:rsidR="00C560A7" w:rsidRPr="009851A6" w:rsidRDefault="00C560A7" w:rsidP="00C560A7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82FAF0" w14:textId="385F6710" w:rsidR="0000373E" w:rsidRDefault="0000373E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176A30" w:rsidRPr="007D0A1A" w14:paraId="0476444D" w14:textId="77777777" w:rsidTr="00393E90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45FBE0F1" w14:textId="77777777" w:rsidR="00176A30" w:rsidRPr="00E868B1" w:rsidRDefault="00176A30" w:rsidP="00393E9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D0A1A">
              <w:br w:type="page"/>
            </w:r>
            <w:r w:rsidRPr="00E868B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Assessor Declaration</w:t>
            </w:r>
          </w:p>
          <w:p w14:paraId="6AF1695F" w14:textId="662F81FF" w:rsidR="00176A30" w:rsidRPr="003F1F24" w:rsidRDefault="00176A30" w:rsidP="00393E9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By signing here, I confirm </w:t>
            </w:r>
            <w:r w:rsidRPr="003F1F2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that I have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thoroughly reviewed the </w:t>
            </w:r>
            <w:r w:rsidR="006F1734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Issues Log</w:t>
            </w:r>
            <w:r w:rsidR="00C0241B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submission for this workplace assessment task.</w:t>
            </w:r>
            <w:r w:rsidRPr="00DE1B5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A6449F6" w14:textId="77777777" w:rsidR="00176A30" w:rsidRPr="007D0A1A" w:rsidRDefault="00176A30" w:rsidP="00393E9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F1F2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 confirm that the information recorded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on this </w:t>
            </w:r>
            <w:r w:rsidRPr="00AF190E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Assessor’s Checklist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is true and accurately reflects the candidate’s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submission for this 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workplace task.</w:t>
            </w:r>
          </w:p>
        </w:tc>
      </w:tr>
      <w:tr w:rsidR="00176A30" w:rsidRPr="007D0A1A" w14:paraId="4B66A689" w14:textId="77777777" w:rsidTr="00393E90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2700F5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5C9FAE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76A30" w:rsidRPr="007D0A1A" w14:paraId="1C940A1B" w14:textId="77777777" w:rsidTr="00393E90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0FA4D2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F32D7F8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76A30" w:rsidRPr="005940E3" w14:paraId="3B5A75F9" w14:textId="77777777" w:rsidTr="00393E90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6546C72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D14BED" w14:textId="77777777" w:rsidR="00176A30" w:rsidRPr="005940E3" w:rsidRDefault="00176A30" w:rsidP="00393E9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BEAB3AE" w14:textId="29BD86C2" w:rsidR="00F7579F" w:rsidRPr="00176A30" w:rsidRDefault="00176A30" w:rsidP="00176A30">
      <w:pPr>
        <w:tabs>
          <w:tab w:val="left" w:pos="180"/>
        </w:tabs>
        <w:spacing w:before="120" w:after="120" w:line="276" w:lineRule="auto"/>
        <w:jc w:val="center"/>
        <w:rPr>
          <w:color w:val="A6A6A6" w:themeColor="background1" w:themeShade="A6"/>
          <w:sz w:val="20"/>
        </w:rPr>
      </w:pPr>
      <w:r w:rsidRPr="00B43F08">
        <w:rPr>
          <w:color w:val="A6A6A6" w:themeColor="background1" w:themeShade="A6"/>
          <w:sz w:val="20"/>
        </w:rPr>
        <w:t xml:space="preserve">End of </w:t>
      </w:r>
      <w:r>
        <w:rPr>
          <w:color w:val="A6A6A6" w:themeColor="background1" w:themeShade="A6"/>
          <w:sz w:val="20"/>
        </w:rPr>
        <w:t>Workplace Assessment – Assessor’s Checklist</w:t>
      </w:r>
    </w:p>
    <w:sectPr w:rsidR="00F7579F" w:rsidRPr="00176A30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8ED0" w14:textId="77777777" w:rsidR="0026029C" w:rsidRDefault="0026029C" w:rsidP="000055D1">
      <w:pPr>
        <w:spacing w:after="0" w:line="240" w:lineRule="auto"/>
      </w:pPr>
      <w:r>
        <w:separator/>
      </w:r>
    </w:p>
  </w:endnote>
  <w:endnote w:type="continuationSeparator" w:id="0">
    <w:p w14:paraId="392A0C6A" w14:textId="77777777" w:rsidR="0026029C" w:rsidRDefault="0026029C" w:rsidP="000055D1">
      <w:pPr>
        <w:spacing w:after="0" w:line="240" w:lineRule="auto"/>
      </w:pPr>
      <w:r>
        <w:continuationSeparator/>
      </w:r>
    </w:p>
  </w:endnote>
  <w:endnote w:type="continuationNotice" w:id="1">
    <w:p w14:paraId="16862035" w14:textId="77777777" w:rsidR="0026029C" w:rsidRDefault="002602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8C4A" w14:textId="77777777" w:rsidR="00F36B67" w:rsidRPr="000055D1" w:rsidRDefault="00857FE2" w:rsidP="00F36B6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F36B67" w:rsidRPr="00C63CFB">
      <w:rPr>
        <w:color w:val="808080" w:themeColor="background1" w:themeShade="80"/>
        <w:sz w:val="18"/>
      </w:rPr>
      <w:t>Version 1.</w:t>
    </w:r>
    <w:r w:rsidR="00F36B67">
      <w:rPr>
        <w:color w:val="808080" w:themeColor="background1" w:themeShade="80"/>
        <w:sz w:val="18"/>
      </w:rPr>
      <w:t>1</w:t>
    </w:r>
    <w:r w:rsidR="00F36B67" w:rsidRPr="00C63CFB">
      <w:rPr>
        <w:color w:val="808080" w:themeColor="background1" w:themeShade="80"/>
        <w:sz w:val="18"/>
      </w:rPr>
      <w:t xml:space="preserve"> Produced </w:t>
    </w:r>
    <w:r w:rsidR="00F36B67">
      <w:rPr>
        <w:color w:val="808080" w:themeColor="background1" w:themeShade="80"/>
        <w:sz w:val="18"/>
      </w:rPr>
      <w:t>on 1st Nov</w:t>
    </w:r>
    <w:r w:rsidR="00F36B67" w:rsidRPr="00C63CFB">
      <w:rPr>
        <w:color w:val="808080" w:themeColor="background1" w:themeShade="80"/>
        <w:sz w:val="18"/>
      </w:rPr>
      <w:t xml:space="preserve"> 202</w:t>
    </w:r>
    <w:r w:rsidR="00F36B67">
      <w:rPr>
        <w:color w:val="808080" w:themeColor="background1" w:themeShade="80"/>
        <w:sz w:val="18"/>
      </w:rPr>
      <w:t>3</w:t>
    </w:r>
  </w:p>
  <w:p w14:paraId="521AE970" w14:textId="2624AE27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F36B67" w:rsidRPr="000055D1">
      <w:rPr>
        <w:rFonts w:cstheme="minorHAnsi"/>
        <w:noProof/>
        <w:color w:val="808080" w:themeColor="background1" w:themeShade="80"/>
        <w:sz w:val="18"/>
      </w:rPr>
      <w:t>©</w:t>
    </w:r>
    <w:r w:rsidR="00F36B67" w:rsidRPr="000055D1">
      <w:rPr>
        <w:noProof/>
        <w:color w:val="808080" w:themeColor="background1" w:themeShade="80"/>
        <w:sz w:val="18"/>
      </w:rPr>
      <w:t xml:space="preserve"> </w:t>
    </w:r>
    <w:r w:rsidR="00F36B67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506B" w14:textId="77777777" w:rsidR="00F36B67" w:rsidRPr="000055D1" w:rsidRDefault="000055D1" w:rsidP="00F36B6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F36B67" w:rsidRPr="00C63CFB">
      <w:rPr>
        <w:color w:val="808080" w:themeColor="background1" w:themeShade="80"/>
        <w:sz w:val="18"/>
      </w:rPr>
      <w:t>Version 1.</w:t>
    </w:r>
    <w:r w:rsidR="00F36B67">
      <w:rPr>
        <w:color w:val="808080" w:themeColor="background1" w:themeShade="80"/>
        <w:sz w:val="18"/>
      </w:rPr>
      <w:t>1</w:t>
    </w:r>
    <w:r w:rsidR="00F36B67" w:rsidRPr="00C63CFB">
      <w:rPr>
        <w:color w:val="808080" w:themeColor="background1" w:themeShade="80"/>
        <w:sz w:val="18"/>
      </w:rPr>
      <w:t xml:space="preserve"> Produced </w:t>
    </w:r>
    <w:r w:rsidR="00F36B67">
      <w:rPr>
        <w:color w:val="808080" w:themeColor="background1" w:themeShade="80"/>
        <w:sz w:val="18"/>
      </w:rPr>
      <w:t>on 1st Nov</w:t>
    </w:r>
    <w:r w:rsidR="00F36B67" w:rsidRPr="00C63CFB">
      <w:rPr>
        <w:color w:val="808080" w:themeColor="background1" w:themeShade="80"/>
        <w:sz w:val="18"/>
      </w:rPr>
      <w:t xml:space="preserve"> 202</w:t>
    </w:r>
    <w:r w:rsidR="00F36B67">
      <w:rPr>
        <w:color w:val="808080" w:themeColor="background1" w:themeShade="80"/>
        <w:sz w:val="18"/>
      </w:rPr>
      <w:t>3</w:t>
    </w:r>
  </w:p>
  <w:p w14:paraId="63DECA6C" w14:textId="0A57BAD1" w:rsidR="000055D1" w:rsidRPr="000055D1" w:rsidRDefault="00F36B67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54343" w14:textId="77777777" w:rsidR="005B2B95" w:rsidRDefault="005B2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DA1F" w14:textId="77777777" w:rsidR="0026029C" w:rsidRDefault="0026029C" w:rsidP="000055D1">
      <w:pPr>
        <w:spacing w:after="0" w:line="240" w:lineRule="auto"/>
      </w:pPr>
      <w:r>
        <w:separator/>
      </w:r>
    </w:p>
  </w:footnote>
  <w:footnote w:type="continuationSeparator" w:id="0">
    <w:p w14:paraId="56593A28" w14:textId="77777777" w:rsidR="0026029C" w:rsidRDefault="0026029C" w:rsidP="000055D1">
      <w:pPr>
        <w:spacing w:after="0" w:line="240" w:lineRule="auto"/>
      </w:pPr>
      <w:r>
        <w:continuationSeparator/>
      </w:r>
    </w:p>
  </w:footnote>
  <w:footnote w:type="continuationNotice" w:id="1">
    <w:p w14:paraId="31F4CCE1" w14:textId="77777777" w:rsidR="0026029C" w:rsidRDefault="002602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E059" w14:textId="77777777" w:rsidR="005B2B95" w:rsidRDefault="005B2B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2697" w14:textId="77777777" w:rsidR="005B2B95" w:rsidRDefault="005B2B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345D" w14:textId="77777777" w:rsidR="005B2B95" w:rsidRDefault="005B2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2D2F"/>
    <w:multiLevelType w:val="hybridMultilevel"/>
    <w:tmpl w:val="B7FEFE9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3ECB"/>
    <w:multiLevelType w:val="hybridMultilevel"/>
    <w:tmpl w:val="73702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46E3"/>
    <w:multiLevelType w:val="hybridMultilevel"/>
    <w:tmpl w:val="875089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2FB1"/>
    <w:multiLevelType w:val="hybridMultilevel"/>
    <w:tmpl w:val="B7FEFE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1018"/>
    <w:multiLevelType w:val="hybridMultilevel"/>
    <w:tmpl w:val="41BC2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B7357"/>
    <w:multiLevelType w:val="hybridMultilevel"/>
    <w:tmpl w:val="08FAE38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7565"/>
    <w:multiLevelType w:val="hybridMultilevel"/>
    <w:tmpl w:val="FC4ED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15AC6"/>
    <w:multiLevelType w:val="hybridMultilevel"/>
    <w:tmpl w:val="08FAE38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6wFAJ6l2WEtAAAA"/>
  </w:docVars>
  <w:rsids>
    <w:rsidRoot w:val="002F29A7"/>
    <w:rsid w:val="0000373E"/>
    <w:rsid w:val="000038B0"/>
    <w:rsid w:val="000055D1"/>
    <w:rsid w:val="000058B0"/>
    <w:rsid w:val="00007BDB"/>
    <w:rsid w:val="000200BF"/>
    <w:rsid w:val="000272A8"/>
    <w:rsid w:val="00027DD3"/>
    <w:rsid w:val="00031A28"/>
    <w:rsid w:val="00036285"/>
    <w:rsid w:val="00036E57"/>
    <w:rsid w:val="000524D6"/>
    <w:rsid w:val="0006464B"/>
    <w:rsid w:val="00074DDD"/>
    <w:rsid w:val="0007612A"/>
    <w:rsid w:val="00095B3E"/>
    <w:rsid w:val="00096BA4"/>
    <w:rsid w:val="000A1A7C"/>
    <w:rsid w:val="000A54E9"/>
    <w:rsid w:val="000B26D5"/>
    <w:rsid w:val="000B2B81"/>
    <w:rsid w:val="000B5E14"/>
    <w:rsid w:val="000C0AB2"/>
    <w:rsid w:val="000C2C6E"/>
    <w:rsid w:val="000C4229"/>
    <w:rsid w:val="000C4B53"/>
    <w:rsid w:val="000C6291"/>
    <w:rsid w:val="000D304A"/>
    <w:rsid w:val="000D43A8"/>
    <w:rsid w:val="000D491C"/>
    <w:rsid w:val="000D4C18"/>
    <w:rsid w:val="000D60C6"/>
    <w:rsid w:val="000E35EC"/>
    <w:rsid w:val="000E5D0D"/>
    <w:rsid w:val="000E7795"/>
    <w:rsid w:val="000F37D1"/>
    <w:rsid w:val="000F601D"/>
    <w:rsid w:val="000F7A5D"/>
    <w:rsid w:val="000F7D51"/>
    <w:rsid w:val="00104444"/>
    <w:rsid w:val="001102C9"/>
    <w:rsid w:val="00110CF4"/>
    <w:rsid w:val="0011116D"/>
    <w:rsid w:val="00115E7D"/>
    <w:rsid w:val="0011611A"/>
    <w:rsid w:val="001269AF"/>
    <w:rsid w:val="001311BF"/>
    <w:rsid w:val="00140DE3"/>
    <w:rsid w:val="00144C06"/>
    <w:rsid w:val="00145479"/>
    <w:rsid w:val="00146299"/>
    <w:rsid w:val="00150ED4"/>
    <w:rsid w:val="00154CC9"/>
    <w:rsid w:val="00154E5F"/>
    <w:rsid w:val="00161250"/>
    <w:rsid w:val="00163871"/>
    <w:rsid w:val="001711BB"/>
    <w:rsid w:val="00176A30"/>
    <w:rsid w:val="00181C5B"/>
    <w:rsid w:val="001932DD"/>
    <w:rsid w:val="00196B77"/>
    <w:rsid w:val="001A09B7"/>
    <w:rsid w:val="001B2502"/>
    <w:rsid w:val="001B2F72"/>
    <w:rsid w:val="001B579C"/>
    <w:rsid w:val="001C2AC1"/>
    <w:rsid w:val="001C7B0C"/>
    <w:rsid w:val="001D73BE"/>
    <w:rsid w:val="001E1567"/>
    <w:rsid w:val="001F04C2"/>
    <w:rsid w:val="001F4524"/>
    <w:rsid w:val="0020101A"/>
    <w:rsid w:val="0020439F"/>
    <w:rsid w:val="00205906"/>
    <w:rsid w:val="00206068"/>
    <w:rsid w:val="00206EEB"/>
    <w:rsid w:val="002118D5"/>
    <w:rsid w:val="00217650"/>
    <w:rsid w:val="002222F1"/>
    <w:rsid w:val="002247B9"/>
    <w:rsid w:val="00227375"/>
    <w:rsid w:val="00237490"/>
    <w:rsid w:val="002377DA"/>
    <w:rsid w:val="00240987"/>
    <w:rsid w:val="00240C97"/>
    <w:rsid w:val="00252078"/>
    <w:rsid w:val="0026029C"/>
    <w:rsid w:val="00261F78"/>
    <w:rsid w:val="00263423"/>
    <w:rsid w:val="002637DA"/>
    <w:rsid w:val="00263A20"/>
    <w:rsid w:val="0026562B"/>
    <w:rsid w:val="00266635"/>
    <w:rsid w:val="00277049"/>
    <w:rsid w:val="00281721"/>
    <w:rsid w:val="002829BC"/>
    <w:rsid w:val="00292189"/>
    <w:rsid w:val="00293530"/>
    <w:rsid w:val="002A3355"/>
    <w:rsid w:val="002A404B"/>
    <w:rsid w:val="002B454C"/>
    <w:rsid w:val="002B6BD7"/>
    <w:rsid w:val="002C1EAF"/>
    <w:rsid w:val="002C4C31"/>
    <w:rsid w:val="002C7B96"/>
    <w:rsid w:val="002D083D"/>
    <w:rsid w:val="002D2292"/>
    <w:rsid w:val="002E0264"/>
    <w:rsid w:val="002E15EC"/>
    <w:rsid w:val="002E1900"/>
    <w:rsid w:val="002F29A7"/>
    <w:rsid w:val="002F6AB3"/>
    <w:rsid w:val="003112C3"/>
    <w:rsid w:val="00312A78"/>
    <w:rsid w:val="00313792"/>
    <w:rsid w:val="00320314"/>
    <w:rsid w:val="00325311"/>
    <w:rsid w:val="00330847"/>
    <w:rsid w:val="00335FA9"/>
    <w:rsid w:val="00337612"/>
    <w:rsid w:val="00337CFE"/>
    <w:rsid w:val="00345AB7"/>
    <w:rsid w:val="00347DDB"/>
    <w:rsid w:val="003501D3"/>
    <w:rsid w:val="00350D42"/>
    <w:rsid w:val="00351A01"/>
    <w:rsid w:val="003545A3"/>
    <w:rsid w:val="00355542"/>
    <w:rsid w:val="00355E4D"/>
    <w:rsid w:val="003577EE"/>
    <w:rsid w:val="003578EE"/>
    <w:rsid w:val="00360388"/>
    <w:rsid w:val="00365FCA"/>
    <w:rsid w:val="00370F22"/>
    <w:rsid w:val="003712BC"/>
    <w:rsid w:val="00373AD8"/>
    <w:rsid w:val="0038221A"/>
    <w:rsid w:val="003833C2"/>
    <w:rsid w:val="00390F7A"/>
    <w:rsid w:val="00393895"/>
    <w:rsid w:val="0039482B"/>
    <w:rsid w:val="0039543B"/>
    <w:rsid w:val="003A39B0"/>
    <w:rsid w:val="003A3A27"/>
    <w:rsid w:val="003A56DA"/>
    <w:rsid w:val="003A785D"/>
    <w:rsid w:val="003B4763"/>
    <w:rsid w:val="003B4AE6"/>
    <w:rsid w:val="003B52C1"/>
    <w:rsid w:val="003B5784"/>
    <w:rsid w:val="003B79E1"/>
    <w:rsid w:val="003C068F"/>
    <w:rsid w:val="003C1922"/>
    <w:rsid w:val="003C3AA1"/>
    <w:rsid w:val="003D0E2C"/>
    <w:rsid w:val="003D1C80"/>
    <w:rsid w:val="003D1DDF"/>
    <w:rsid w:val="003E2FB4"/>
    <w:rsid w:val="003E5A30"/>
    <w:rsid w:val="003E605A"/>
    <w:rsid w:val="003E68D0"/>
    <w:rsid w:val="003E73D8"/>
    <w:rsid w:val="003F133E"/>
    <w:rsid w:val="003F1F24"/>
    <w:rsid w:val="003F323F"/>
    <w:rsid w:val="003F388E"/>
    <w:rsid w:val="00402438"/>
    <w:rsid w:val="00403EAC"/>
    <w:rsid w:val="0040614B"/>
    <w:rsid w:val="00413757"/>
    <w:rsid w:val="0041573E"/>
    <w:rsid w:val="00427EC8"/>
    <w:rsid w:val="0043127F"/>
    <w:rsid w:val="004320B2"/>
    <w:rsid w:val="00434B78"/>
    <w:rsid w:val="00452B47"/>
    <w:rsid w:val="004562C3"/>
    <w:rsid w:val="00460D57"/>
    <w:rsid w:val="004648D1"/>
    <w:rsid w:val="00466126"/>
    <w:rsid w:val="00467301"/>
    <w:rsid w:val="004831EC"/>
    <w:rsid w:val="00484193"/>
    <w:rsid w:val="00486785"/>
    <w:rsid w:val="0049432D"/>
    <w:rsid w:val="004A55FB"/>
    <w:rsid w:val="004B6AB0"/>
    <w:rsid w:val="004B739F"/>
    <w:rsid w:val="004C0FF9"/>
    <w:rsid w:val="004C4AAF"/>
    <w:rsid w:val="004C65C3"/>
    <w:rsid w:val="004D1C7F"/>
    <w:rsid w:val="004D26FA"/>
    <w:rsid w:val="004D7C77"/>
    <w:rsid w:val="004E7F1A"/>
    <w:rsid w:val="004F6054"/>
    <w:rsid w:val="004F697E"/>
    <w:rsid w:val="0050240F"/>
    <w:rsid w:val="00502432"/>
    <w:rsid w:val="005027E5"/>
    <w:rsid w:val="005042C7"/>
    <w:rsid w:val="00506334"/>
    <w:rsid w:val="005108D6"/>
    <w:rsid w:val="005119DD"/>
    <w:rsid w:val="005124F2"/>
    <w:rsid w:val="00513349"/>
    <w:rsid w:val="00517C35"/>
    <w:rsid w:val="0052035D"/>
    <w:rsid w:val="005204EF"/>
    <w:rsid w:val="005250FE"/>
    <w:rsid w:val="00530557"/>
    <w:rsid w:val="00533412"/>
    <w:rsid w:val="0055268C"/>
    <w:rsid w:val="00553D17"/>
    <w:rsid w:val="00554617"/>
    <w:rsid w:val="00562EF3"/>
    <w:rsid w:val="005632A5"/>
    <w:rsid w:val="0057176D"/>
    <w:rsid w:val="00572A6A"/>
    <w:rsid w:val="0057451B"/>
    <w:rsid w:val="00586B09"/>
    <w:rsid w:val="00590F7D"/>
    <w:rsid w:val="005A6351"/>
    <w:rsid w:val="005B2B95"/>
    <w:rsid w:val="005B2CB7"/>
    <w:rsid w:val="005B438E"/>
    <w:rsid w:val="005B6558"/>
    <w:rsid w:val="005C2030"/>
    <w:rsid w:val="005C2CFE"/>
    <w:rsid w:val="005D4F29"/>
    <w:rsid w:val="005D6224"/>
    <w:rsid w:val="005E116B"/>
    <w:rsid w:val="005F4237"/>
    <w:rsid w:val="005F4481"/>
    <w:rsid w:val="0060042F"/>
    <w:rsid w:val="0060698A"/>
    <w:rsid w:val="0060729C"/>
    <w:rsid w:val="006123E5"/>
    <w:rsid w:val="00617173"/>
    <w:rsid w:val="00626976"/>
    <w:rsid w:val="00627A26"/>
    <w:rsid w:val="0063640A"/>
    <w:rsid w:val="00636796"/>
    <w:rsid w:val="00636F3B"/>
    <w:rsid w:val="0065163D"/>
    <w:rsid w:val="006605E1"/>
    <w:rsid w:val="006638E3"/>
    <w:rsid w:val="006664F5"/>
    <w:rsid w:val="00666F31"/>
    <w:rsid w:val="00671E9F"/>
    <w:rsid w:val="00673AF8"/>
    <w:rsid w:val="00685BFC"/>
    <w:rsid w:val="006874C9"/>
    <w:rsid w:val="0069496A"/>
    <w:rsid w:val="006951D0"/>
    <w:rsid w:val="006974C4"/>
    <w:rsid w:val="006A5182"/>
    <w:rsid w:val="006A56D1"/>
    <w:rsid w:val="006A6FB3"/>
    <w:rsid w:val="006B2C58"/>
    <w:rsid w:val="006B582E"/>
    <w:rsid w:val="006B60C0"/>
    <w:rsid w:val="006C066A"/>
    <w:rsid w:val="006C1228"/>
    <w:rsid w:val="006C52B3"/>
    <w:rsid w:val="006D481F"/>
    <w:rsid w:val="006D5D2B"/>
    <w:rsid w:val="006D70B1"/>
    <w:rsid w:val="006E098E"/>
    <w:rsid w:val="006F0ED7"/>
    <w:rsid w:val="006F1734"/>
    <w:rsid w:val="006F6C51"/>
    <w:rsid w:val="006F77C4"/>
    <w:rsid w:val="0071012C"/>
    <w:rsid w:val="007138FF"/>
    <w:rsid w:val="007151BE"/>
    <w:rsid w:val="0073601F"/>
    <w:rsid w:val="00736DED"/>
    <w:rsid w:val="007376A0"/>
    <w:rsid w:val="00737EA2"/>
    <w:rsid w:val="00740375"/>
    <w:rsid w:val="00743058"/>
    <w:rsid w:val="007557E0"/>
    <w:rsid w:val="0076033D"/>
    <w:rsid w:val="00762737"/>
    <w:rsid w:val="00766050"/>
    <w:rsid w:val="00771214"/>
    <w:rsid w:val="00771AD9"/>
    <w:rsid w:val="00771C79"/>
    <w:rsid w:val="0077296C"/>
    <w:rsid w:val="00773B9B"/>
    <w:rsid w:val="00781C5C"/>
    <w:rsid w:val="00785E22"/>
    <w:rsid w:val="0079287B"/>
    <w:rsid w:val="007A0257"/>
    <w:rsid w:val="007A5791"/>
    <w:rsid w:val="007A73CF"/>
    <w:rsid w:val="007B3158"/>
    <w:rsid w:val="007B6A2D"/>
    <w:rsid w:val="007C55CC"/>
    <w:rsid w:val="007D65CE"/>
    <w:rsid w:val="007E2233"/>
    <w:rsid w:val="007E29AC"/>
    <w:rsid w:val="007E3C9C"/>
    <w:rsid w:val="007E7679"/>
    <w:rsid w:val="007F1D94"/>
    <w:rsid w:val="007F20EE"/>
    <w:rsid w:val="007F2346"/>
    <w:rsid w:val="007F54E2"/>
    <w:rsid w:val="007F5673"/>
    <w:rsid w:val="007F6ECD"/>
    <w:rsid w:val="007F7346"/>
    <w:rsid w:val="00805F2D"/>
    <w:rsid w:val="008121D1"/>
    <w:rsid w:val="00816602"/>
    <w:rsid w:val="00816A8F"/>
    <w:rsid w:val="008256E9"/>
    <w:rsid w:val="0083339D"/>
    <w:rsid w:val="00834A68"/>
    <w:rsid w:val="00836470"/>
    <w:rsid w:val="00837EF5"/>
    <w:rsid w:val="008401D9"/>
    <w:rsid w:val="00845F96"/>
    <w:rsid w:val="00850207"/>
    <w:rsid w:val="0085068D"/>
    <w:rsid w:val="00851035"/>
    <w:rsid w:val="00853226"/>
    <w:rsid w:val="00853995"/>
    <w:rsid w:val="00857FE2"/>
    <w:rsid w:val="0086065D"/>
    <w:rsid w:val="00862B14"/>
    <w:rsid w:val="00867B61"/>
    <w:rsid w:val="008704FC"/>
    <w:rsid w:val="0087181E"/>
    <w:rsid w:val="00876CA9"/>
    <w:rsid w:val="008824C7"/>
    <w:rsid w:val="0088374E"/>
    <w:rsid w:val="00885E13"/>
    <w:rsid w:val="0088772A"/>
    <w:rsid w:val="00894ED7"/>
    <w:rsid w:val="00895E1F"/>
    <w:rsid w:val="008A120A"/>
    <w:rsid w:val="008A1888"/>
    <w:rsid w:val="008A59F6"/>
    <w:rsid w:val="008A61F4"/>
    <w:rsid w:val="008B230A"/>
    <w:rsid w:val="008B5FC7"/>
    <w:rsid w:val="008B68FA"/>
    <w:rsid w:val="008C243D"/>
    <w:rsid w:val="008C65B0"/>
    <w:rsid w:val="008C6C99"/>
    <w:rsid w:val="008C73D9"/>
    <w:rsid w:val="008D20AF"/>
    <w:rsid w:val="008E081F"/>
    <w:rsid w:val="008E6A00"/>
    <w:rsid w:val="008F18BE"/>
    <w:rsid w:val="008F44A7"/>
    <w:rsid w:val="008F7C0F"/>
    <w:rsid w:val="00901E66"/>
    <w:rsid w:val="00903214"/>
    <w:rsid w:val="009032A8"/>
    <w:rsid w:val="0090421D"/>
    <w:rsid w:val="00907386"/>
    <w:rsid w:val="00922A0E"/>
    <w:rsid w:val="00924B2F"/>
    <w:rsid w:val="00925DAC"/>
    <w:rsid w:val="00926BF3"/>
    <w:rsid w:val="00934EA5"/>
    <w:rsid w:val="00944562"/>
    <w:rsid w:val="00945636"/>
    <w:rsid w:val="00973A9B"/>
    <w:rsid w:val="00976B90"/>
    <w:rsid w:val="00976E93"/>
    <w:rsid w:val="00984E6E"/>
    <w:rsid w:val="009851A6"/>
    <w:rsid w:val="009905B3"/>
    <w:rsid w:val="009910E9"/>
    <w:rsid w:val="00991991"/>
    <w:rsid w:val="00992612"/>
    <w:rsid w:val="00992F56"/>
    <w:rsid w:val="00994539"/>
    <w:rsid w:val="009A7785"/>
    <w:rsid w:val="009B70DB"/>
    <w:rsid w:val="009D05C0"/>
    <w:rsid w:val="009D61FC"/>
    <w:rsid w:val="009E1475"/>
    <w:rsid w:val="009E6372"/>
    <w:rsid w:val="00A03B34"/>
    <w:rsid w:val="00A04499"/>
    <w:rsid w:val="00A11D73"/>
    <w:rsid w:val="00A20065"/>
    <w:rsid w:val="00A21418"/>
    <w:rsid w:val="00A227B2"/>
    <w:rsid w:val="00A342C9"/>
    <w:rsid w:val="00A37339"/>
    <w:rsid w:val="00A37834"/>
    <w:rsid w:val="00A415BE"/>
    <w:rsid w:val="00A51D5C"/>
    <w:rsid w:val="00A547DF"/>
    <w:rsid w:val="00A62DEE"/>
    <w:rsid w:val="00A64C69"/>
    <w:rsid w:val="00A6705E"/>
    <w:rsid w:val="00A70597"/>
    <w:rsid w:val="00A74B26"/>
    <w:rsid w:val="00A85D58"/>
    <w:rsid w:val="00A91FCD"/>
    <w:rsid w:val="00A9329C"/>
    <w:rsid w:val="00AA28B9"/>
    <w:rsid w:val="00AA4B70"/>
    <w:rsid w:val="00AA6D9A"/>
    <w:rsid w:val="00AA7BA3"/>
    <w:rsid w:val="00AB0AA7"/>
    <w:rsid w:val="00AB635C"/>
    <w:rsid w:val="00AC5438"/>
    <w:rsid w:val="00AD61F8"/>
    <w:rsid w:val="00AE1248"/>
    <w:rsid w:val="00AE20D9"/>
    <w:rsid w:val="00AE2E80"/>
    <w:rsid w:val="00AE4B95"/>
    <w:rsid w:val="00AE6BE1"/>
    <w:rsid w:val="00AE719F"/>
    <w:rsid w:val="00AF0494"/>
    <w:rsid w:val="00AF41E7"/>
    <w:rsid w:val="00AF51E6"/>
    <w:rsid w:val="00B0044D"/>
    <w:rsid w:val="00B012C5"/>
    <w:rsid w:val="00B1784D"/>
    <w:rsid w:val="00B20BD2"/>
    <w:rsid w:val="00B21D93"/>
    <w:rsid w:val="00B2215F"/>
    <w:rsid w:val="00B27ED0"/>
    <w:rsid w:val="00B32DA3"/>
    <w:rsid w:val="00B43393"/>
    <w:rsid w:val="00B4488C"/>
    <w:rsid w:val="00B548FA"/>
    <w:rsid w:val="00B56E4E"/>
    <w:rsid w:val="00B57E52"/>
    <w:rsid w:val="00B606A8"/>
    <w:rsid w:val="00B62C58"/>
    <w:rsid w:val="00B70685"/>
    <w:rsid w:val="00B76A36"/>
    <w:rsid w:val="00B76BD8"/>
    <w:rsid w:val="00B76DCA"/>
    <w:rsid w:val="00B81613"/>
    <w:rsid w:val="00B8397A"/>
    <w:rsid w:val="00B8465B"/>
    <w:rsid w:val="00B8742F"/>
    <w:rsid w:val="00B877A6"/>
    <w:rsid w:val="00B87E69"/>
    <w:rsid w:val="00B9784E"/>
    <w:rsid w:val="00BA1124"/>
    <w:rsid w:val="00BA6D4D"/>
    <w:rsid w:val="00BC548F"/>
    <w:rsid w:val="00BC6582"/>
    <w:rsid w:val="00BD686D"/>
    <w:rsid w:val="00BE0DCE"/>
    <w:rsid w:val="00BE15DE"/>
    <w:rsid w:val="00BF272C"/>
    <w:rsid w:val="00C0241B"/>
    <w:rsid w:val="00C02CA4"/>
    <w:rsid w:val="00C0438A"/>
    <w:rsid w:val="00C04C3A"/>
    <w:rsid w:val="00C07452"/>
    <w:rsid w:val="00C07838"/>
    <w:rsid w:val="00C24939"/>
    <w:rsid w:val="00C25F3F"/>
    <w:rsid w:val="00C272E7"/>
    <w:rsid w:val="00C34867"/>
    <w:rsid w:val="00C34FC2"/>
    <w:rsid w:val="00C35418"/>
    <w:rsid w:val="00C42CF9"/>
    <w:rsid w:val="00C500AF"/>
    <w:rsid w:val="00C50A13"/>
    <w:rsid w:val="00C5207F"/>
    <w:rsid w:val="00C54F7A"/>
    <w:rsid w:val="00C55E87"/>
    <w:rsid w:val="00C560A7"/>
    <w:rsid w:val="00C57757"/>
    <w:rsid w:val="00C60DBE"/>
    <w:rsid w:val="00C629F9"/>
    <w:rsid w:val="00C63745"/>
    <w:rsid w:val="00C6673C"/>
    <w:rsid w:val="00C72612"/>
    <w:rsid w:val="00C81C3E"/>
    <w:rsid w:val="00C81C62"/>
    <w:rsid w:val="00C82EFB"/>
    <w:rsid w:val="00C86145"/>
    <w:rsid w:val="00C913BE"/>
    <w:rsid w:val="00C92ADB"/>
    <w:rsid w:val="00C94C5B"/>
    <w:rsid w:val="00CA66EC"/>
    <w:rsid w:val="00CA7077"/>
    <w:rsid w:val="00CB331B"/>
    <w:rsid w:val="00CC1B6C"/>
    <w:rsid w:val="00CC31FA"/>
    <w:rsid w:val="00CC33FA"/>
    <w:rsid w:val="00CC46FB"/>
    <w:rsid w:val="00CD2402"/>
    <w:rsid w:val="00CE1ABF"/>
    <w:rsid w:val="00CE40DA"/>
    <w:rsid w:val="00CF0C69"/>
    <w:rsid w:val="00CF34D9"/>
    <w:rsid w:val="00CF4456"/>
    <w:rsid w:val="00CF7461"/>
    <w:rsid w:val="00D06A29"/>
    <w:rsid w:val="00D10BA0"/>
    <w:rsid w:val="00D129E7"/>
    <w:rsid w:val="00D13904"/>
    <w:rsid w:val="00D204A2"/>
    <w:rsid w:val="00D2091E"/>
    <w:rsid w:val="00D24954"/>
    <w:rsid w:val="00D249AE"/>
    <w:rsid w:val="00D26162"/>
    <w:rsid w:val="00D269AD"/>
    <w:rsid w:val="00D26F41"/>
    <w:rsid w:val="00D27769"/>
    <w:rsid w:val="00D316B5"/>
    <w:rsid w:val="00D431B2"/>
    <w:rsid w:val="00D5044F"/>
    <w:rsid w:val="00D51E0E"/>
    <w:rsid w:val="00D535B5"/>
    <w:rsid w:val="00D53A4C"/>
    <w:rsid w:val="00D57BDC"/>
    <w:rsid w:val="00D60F0A"/>
    <w:rsid w:val="00D645BA"/>
    <w:rsid w:val="00D65357"/>
    <w:rsid w:val="00D6600F"/>
    <w:rsid w:val="00D758B6"/>
    <w:rsid w:val="00D7605F"/>
    <w:rsid w:val="00D82A6B"/>
    <w:rsid w:val="00D90995"/>
    <w:rsid w:val="00D97BF2"/>
    <w:rsid w:val="00DA465F"/>
    <w:rsid w:val="00DA5AF6"/>
    <w:rsid w:val="00DA7E83"/>
    <w:rsid w:val="00DB2892"/>
    <w:rsid w:val="00DB40D8"/>
    <w:rsid w:val="00DB61D4"/>
    <w:rsid w:val="00DB6B16"/>
    <w:rsid w:val="00DC6CA5"/>
    <w:rsid w:val="00DD103E"/>
    <w:rsid w:val="00DD5027"/>
    <w:rsid w:val="00DD7B40"/>
    <w:rsid w:val="00DE1B57"/>
    <w:rsid w:val="00DE3F37"/>
    <w:rsid w:val="00DE42DD"/>
    <w:rsid w:val="00DE657B"/>
    <w:rsid w:val="00DE76D3"/>
    <w:rsid w:val="00DF59E2"/>
    <w:rsid w:val="00DF75EC"/>
    <w:rsid w:val="00E06363"/>
    <w:rsid w:val="00E15469"/>
    <w:rsid w:val="00E1696B"/>
    <w:rsid w:val="00E179AA"/>
    <w:rsid w:val="00E2086F"/>
    <w:rsid w:val="00E3155A"/>
    <w:rsid w:val="00E3367E"/>
    <w:rsid w:val="00E366B3"/>
    <w:rsid w:val="00E36FC6"/>
    <w:rsid w:val="00E401DA"/>
    <w:rsid w:val="00E41451"/>
    <w:rsid w:val="00E51548"/>
    <w:rsid w:val="00E51F3A"/>
    <w:rsid w:val="00E6178B"/>
    <w:rsid w:val="00E631FA"/>
    <w:rsid w:val="00E664D6"/>
    <w:rsid w:val="00E66D96"/>
    <w:rsid w:val="00E672A6"/>
    <w:rsid w:val="00E70A73"/>
    <w:rsid w:val="00E70EF8"/>
    <w:rsid w:val="00E7148A"/>
    <w:rsid w:val="00E7162B"/>
    <w:rsid w:val="00E74499"/>
    <w:rsid w:val="00E82AE9"/>
    <w:rsid w:val="00E82D08"/>
    <w:rsid w:val="00E86ECF"/>
    <w:rsid w:val="00E920F2"/>
    <w:rsid w:val="00E95473"/>
    <w:rsid w:val="00E96918"/>
    <w:rsid w:val="00E97509"/>
    <w:rsid w:val="00EB2E77"/>
    <w:rsid w:val="00EB4F83"/>
    <w:rsid w:val="00EC1746"/>
    <w:rsid w:val="00EC2BCF"/>
    <w:rsid w:val="00EC4802"/>
    <w:rsid w:val="00EC6CC7"/>
    <w:rsid w:val="00EC72F0"/>
    <w:rsid w:val="00ED5985"/>
    <w:rsid w:val="00ED766D"/>
    <w:rsid w:val="00EE29D4"/>
    <w:rsid w:val="00EE5D13"/>
    <w:rsid w:val="00EF0142"/>
    <w:rsid w:val="00EF4E44"/>
    <w:rsid w:val="00EF5DDF"/>
    <w:rsid w:val="00F10F80"/>
    <w:rsid w:val="00F22639"/>
    <w:rsid w:val="00F26114"/>
    <w:rsid w:val="00F33CE4"/>
    <w:rsid w:val="00F3541F"/>
    <w:rsid w:val="00F36B67"/>
    <w:rsid w:val="00F435F9"/>
    <w:rsid w:val="00F471A7"/>
    <w:rsid w:val="00F51C4B"/>
    <w:rsid w:val="00F5383D"/>
    <w:rsid w:val="00F53C82"/>
    <w:rsid w:val="00F634F5"/>
    <w:rsid w:val="00F645F9"/>
    <w:rsid w:val="00F71BB3"/>
    <w:rsid w:val="00F734F3"/>
    <w:rsid w:val="00F7579F"/>
    <w:rsid w:val="00F81EBA"/>
    <w:rsid w:val="00F84CF3"/>
    <w:rsid w:val="00F87581"/>
    <w:rsid w:val="00F92BDC"/>
    <w:rsid w:val="00FA59BD"/>
    <w:rsid w:val="00FA61A8"/>
    <w:rsid w:val="00FA645C"/>
    <w:rsid w:val="00FB41D3"/>
    <w:rsid w:val="00FB56CB"/>
    <w:rsid w:val="00FC4F9B"/>
    <w:rsid w:val="00FC59C8"/>
    <w:rsid w:val="00FD070B"/>
    <w:rsid w:val="00FD0BBD"/>
    <w:rsid w:val="00FD26EC"/>
    <w:rsid w:val="00FD4230"/>
    <w:rsid w:val="00FD4CF1"/>
    <w:rsid w:val="00FD63E0"/>
    <w:rsid w:val="00FF3126"/>
    <w:rsid w:val="00FF3285"/>
    <w:rsid w:val="00FF4058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9B10D138-B00A-4B0F-BC0A-A32583D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EAC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A03B34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68BE8-572F-4F79-9CB0-19D35AB44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1068</Words>
  <Characters>5695</Characters>
  <Application>Microsoft Office Word</Application>
  <DocSecurity>0</DocSecurity>
  <Lines>211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315</cp:revision>
  <dcterms:created xsi:type="dcterms:W3CDTF">2021-11-11T03:29:00Z</dcterms:created>
  <dcterms:modified xsi:type="dcterms:W3CDTF">2023-12-04T04:26:00Z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95292900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469977a4ef71dffee2a2cd27bac03edffef0870d47916eff329f348189f56c5b</vt:lpwstr>
  </property>
</Properties>
</file>