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1D9B7422" w:rsidR="003B2EDD" w:rsidRPr="0071583E" w:rsidRDefault="00F539F7" w:rsidP="00211856">
      <w:pPr>
        <w:pStyle w:val="Heading1"/>
        <w:spacing w:before="120" w:after="120" w:line="276" w:lineRule="auto"/>
        <w:jc w:val="center"/>
        <w:rPr>
          <w:rFonts w:cstheme="majorHAnsi"/>
          <w:b/>
          <w:bCs/>
          <w:color w:val="FF595E"/>
        </w:rPr>
      </w:pPr>
      <w:r w:rsidRPr="0071583E">
        <w:rPr>
          <w:rFonts w:cstheme="majorHAnsi"/>
          <w:b/>
          <w:bCs/>
          <w:color w:val="FF595E"/>
        </w:rPr>
        <w:t xml:space="preserve">Case Study Task </w:t>
      </w:r>
      <w:r w:rsidR="006C06EF">
        <w:rPr>
          <w:rFonts w:cstheme="majorHAnsi"/>
          <w:b/>
          <w:bCs/>
          <w:color w:val="FF595E"/>
        </w:rPr>
        <w:t>2</w:t>
      </w:r>
      <w:r w:rsidRPr="0071583E">
        <w:rPr>
          <w:rFonts w:cstheme="majorHAnsi"/>
          <w:b/>
          <w:bCs/>
          <w:color w:val="FF595E"/>
        </w:rPr>
        <w:t>.</w:t>
      </w:r>
      <w:r w:rsidR="006C06EF">
        <w:rPr>
          <w:rFonts w:cstheme="majorHAnsi"/>
          <w:b/>
          <w:bCs/>
          <w:color w:val="FF595E"/>
        </w:rPr>
        <w:t xml:space="preserve">2 </w:t>
      </w:r>
      <w:r w:rsidR="003259BD" w:rsidRPr="0071583E">
        <w:rPr>
          <w:rFonts w:cstheme="majorHAnsi"/>
          <w:b/>
          <w:bCs/>
          <w:color w:val="FF595E"/>
        </w:rPr>
        <w:t xml:space="preserve">- </w:t>
      </w:r>
      <w:r w:rsidR="005066B0" w:rsidRPr="0071583E">
        <w:rPr>
          <w:rFonts w:cstheme="majorHAnsi"/>
          <w:b/>
          <w:bCs/>
          <w:color w:val="FF595E"/>
        </w:rPr>
        <w:t>C</w:t>
      </w:r>
      <w:r w:rsidR="006C06EF">
        <w:rPr>
          <w:rFonts w:cstheme="majorHAnsi"/>
          <w:b/>
          <w:bCs/>
          <w:color w:val="FF595E"/>
        </w:rPr>
        <w:t>lient</w:t>
      </w:r>
      <w:r w:rsidR="00A9519D" w:rsidRPr="0071583E">
        <w:rPr>
          <w:rFonts w:cstheme="majorHAnsi"/>
          <w:b/>
          <w:bCs/>
          <w:color w:val="FF595E"/>
        </w:rPr>
        <w:t xml:space="preserve"> Briefing Document</w:t>
      </w:r>
    </w:p>
    <w:p w14:paraId="533166F9" w14:textId="77777777" w:rsidR="00211856" w:rsidRPr="0071583E" w:rsidRDefault="00211856" w:rsidP="00211856">
      <w:pPr>
        <w:rPr>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71583E" w14:paraId="1EC8B4F3" w14:textId="77777777" w:rsidTr="0071583E">
        <w:tc>
          <w:tcPr>
            <w:tcW w:w="9016" w:type="dxa"/>
            <w:shd w:val="clear" w:color="auto" w:fill="DDD5EB"/>
          </w:tcPr>
          <w:p w14:paraId="67E9CE61" w14:textId="505A227C" w:rsidR="003B2EDD" w:rsidRPr="0071583E" w:rsidRDefault="00F11CA8" w:rsidP="0071583E">
            <w:pPr>
              <w:ind w:left="0" w:firstLine="0"/>
              <w:jc w:val="both"/>
              <w:rPr>
                <w:b/>
                <w:bCs/>
                <w:szCs w:val="24"/>
              </w:rPr>
            </w:pPr>
            <w:r w:rsidRPr="0071583E">
              <w:rPr>
                <w:b/>
                <w:bCs/>
                <w:szCs w:val="24"/>
              </w:rPr>
              <w:t>Dear Volunteer.</w:t>
            </w:r>
          </w:p>
          <w:p w14:paraId="520D571A" w14:textId="77777777" w:rsidR="001A2B4F" w:rsidRPr="0071583E" w:rsidRDefault="001A2B4F" w:rsidP="0071583E">
            <w:pPr>
              <w:ind w:left="0" w:firstLine="0"/>
              <w:jc w:val="both"/>
              <w:rPr>
                <w:szCs w:val="24"/>
              </w:rPr>
            </w:pPr>
            <w:r w:rsidRPr="0071583E">
              <w:rPr>
                <w:szCs w:val="24"/>
              </w:rPr>
              <w:t xml:space="preserve">Thank you for agreeing to participate in the candidate’s assessment. </w:t>
            </w:r>
          </w:p>
          <w:p w14:paraId="65D95418" w14:textId="7F86B703" w:rsidR="00211856" w:rsidRPr="0071583E" w:rsidRDefault="001A2B4F" w:rsidP="0071583E">
            <w:pPr>
              <w:ind w:left="0" w:firstLine="0"/>
              <w:jc w:val="both"/>
              <w:rPr>
                <w:szCs w:val="24"/>
              </w:rPr>
            </w:pPr>
            <w:r w:rsidRPr="0071583E">
              <w:rPr>
                <w:szCs w:val="24"/>
              </w:rPr>
              <w:t xml:space="preserve">The candidate’s assessment </w:t>
            </w:r>
            <w:r w:rsidR="00211856" w:rsidRPr="0071583E">
              <w:rPr>
                <w:szCs w:val="24"/>
              </w:rPr>
              <w:t>includes</w:t>
            </w:r>
            <w:r w:rsidRPr="0071583E">
              <w:rPr>
                <w:szCs w:val="24"/>
              </w:rPr>
              <w:t xml:space="preserve"> a role-play activity</w:t>
            </w:r>
            <w:r w:rsidR="00211856" w:rsidRPr="0071583E">
              <w:rPr>
                <w:szCs w:val="24"/>
              </w:rPr>
              <w:t xml:space="preserve"> </w:t>
            </w:r>
            <w:r w:rsidR="00E57082" w:rsidRPr="0071583E">
              <w:rPr>
                <w:szCs w:val="24"/>
              </w:rPr>
              <w:t>in which you will take part.</w:t>
            </w:r>
            <w:r w:rsidR="00211856" w:rsidRPr="0071583E">
              <w:rPr>
                <w:szCs w:val="24"/>
              </w:rPr>
              <w:t xml:space="preserve"> </w:t>
            </w:r>
          </w:p>
          <w:p w14:paraId="5A9C6F73" w14:textId="3E6C8264" w:rsidR="00035E65" w:rsidRPr="0071583E" w:rsidRDefault="00211856" w:rsidP="0071583E">
            <w:pPr>
              <w:ind w:left="0" w:firstLine="0"/>
              <w:jc w:val="both"/>
              <w:rPr>
                <w:szCs w:val="24"/>
              </w:rPr>
            </w:pPr>
            <w:r w:rsidRPr="0071583E">
              <w:rPr>
                <w:szCs w:val="24"/>
              </w:rPr>
              <w:t>To fulfil your role in the activity, review this Briefing Document carefully. Discuss any queries you may have about this document with the candidate’s assessor or training organisation.</w:t>
            </w:r>
          </w:p>
          <w:p w14:paraId="1DC80DDE" w14:textId="585F6AD0" w:rsidR="00211856" w:rsidRPr="0071583E" w:rsidRDefault="00211856" w:rsidP="0071583E">
            <w:pPr>
              <w:ind w:left="0" w:firstLine="0"/>
              <w:jc w:val="center"/>
              <w:rPr>
                <w:i/>
                <w:iCs/>
                <w:szCs w:val="24"/>
              </w:rPr>
            </w:pPr>
            <w:r w:rsidRPr="0071583E">
              <w:rPr>
                <w:i/>
                <w:iCs/>
                <w:szCs w:val="24"/>
              </w:rPr>
              <w:t xml:space="preserve">Thank you very </w:t>
            </w:r>
            <w:r w:rsidR="00A72840" w:rsidRPr="0071583E">
              <w:rPr>
                <w:i/>
                <w:iCs/>
                <w:szCs w:val="24"/>
              </w:rPr>
              <w:t>much</w:t>
            </w:r>
            <w:r w:rsidR="007045C8">
              <w:rPr>
                <w:i/>
                <w:iCs/>
                <w:szCs w:val="24"/>
              </w:rPr>
              <w:t>,</w:t>
            </w:r>
            <w:r w:rsidR="00A72840" w:rsidRPr="0071583E">
              <w:rPr>
                <w:i/>
                <w:iCs/>
                <w:szCs w:val="24"/>
              </w:rPr>
              <w:t xml:space="preserve"> and</w:t>
            </w:r>
            <w:r w:rsidRPr="0071583E">
              <w:rPr>
                <w:i/>
                <w:iCs/>
                <w:szCs w:val="24"/>
              </w:rPr>
              <w:t xml:space="preserve"> have a good day.</w:t>
            </w:r>
          </w:p>
        </w:tc>
      </w:tr>
    </w:tbl>
    <w:p w14:paraId="215522D2" w14:textId="77777777" w:rsidR="003B2EDD" w:rsidRPr="0071583E" w:rsidRDefault="003B2EDD" w:rsidP="00654CC4">
      <w:pPr>
        <w:rPr>
          <w:sz w:val="24"/>
          <w:szCs w:val="24"/>
        </w:rPr>
      </w:pPr>
    </w:p>
    <w:p w14:paraId="1AA106C7" w14:textId="706E46CC" w:rsidR="00654CC4" w:rsidRPr="0071583E" w:rsidRDefault="003B2EDD" w:rsidP="00654CC4">
      <w:pPr>
        <w:pStyle w:val="Heading2"/>
        <w:spacing w:before="120" w:after="120" w:line="276" w:lineRule="auto"/>
        <w:jc w:val="both"/>
        <w:rPr>
          <w:rFonts w:ascii="Arial" w:hAnsi="Arial" w:cs="Arial"/>
          <w:b/>
          <w:bCs/>
          <w:color w:val="404040" w:themeColor="text1" w:themeTint="BF"/>
          <w:sz w:val="24"/>
          <w:szCs w:val="24"/>
        </w:rPr>
      </w:pPr>
      <w:r w:rsidRPr="0071583E">
        <w:rPr>
          <w:rFonts w:ascii="Arial" w:hAnsi="Arial" w:cs="Arial"/>
          <w:b/>
          <w:bCs/>
          <w:color w:val="404040" w:themeColor="text1" w:themeTint="BF"/>
          <w:sz w:val="24"/>
          <w:szCs w:val="24"/>
        </w:rPr>
        <w:t>Your Role</w:t>
      </w:r>
    </w:p>
    <w:p w14:paraId="42776416" w14:textId="625A8013" w:rsidR="00774164" w:rsidRPr="0071583E" w:rsidRDefault="00211856" w:rsidP="00654CC4">
      <w:pPr>
        <w:spacing w:before="120" w:after="120" w:line="276" w:lineRule="auto"/>
        <w:jc w:val="both"/>
        <w:rPr>
          <w:rFonts w:cstheme="minorHAnsi"/>
          <w:color w:val="404040" w:themeColor="text1" w:themeTint="BF"/>
          <w:sz w:val="24"/>
          <w:szCs w:val="24"/>
        </w:rPr>
      </w:pPr>
      <w:r w:rsidRPr="0071583E">
        <w:rPr>
          <w:rFonts w:cstheme="minorHAnsi"/>
          <w:color w:val="404040" w:themeColor="text1" w:themeTint="BF"/>
          <w:sz w:val="24"/>
          <w:szCs w:val="24"/>
        </w:rPr>
        <w:t>You will act as</w:t>
      </w:r>
      <w:r w:rsidR="001B0665" w:rsidRPr="0071583E">
        <w:rPr>
          <w:rFonts w:cstheme="minorHAnsi"/>
          <w:color w:val="404040" w:themeColor="text1" w:themeTint="BF"/>
          <w:sz w:val="24"/>
          <w:szCs w:val="24"/>
        </w:rPr>
        <w:t xml:space="preserve"> </w:t>
      </w:r>
      <w:r w:rsidR="00774164">
        <w:rPr>
          <w:rFonts w:cstheme="minorHAnsi"/>
          <w:color w:val="404040" w:themeColor="text1" w:themeTint="BF"/>
          <w:sz w:val="24"/>
          <w:szCs w:val="24"/>
        </w:rPr>
        <w:t>Maria (client)</w:t>
      </w:r>
      <w:r w:rsidRPr="0071583E">
        <w:rPr>
          <w:rFonts w:cstheme="minorHAnsi"/>
          <w:color w:val="404040" w:themeColor="text1" w:themeTint="BF"/>
          <w:sz w:val="24"/>
          <w:szCs w:val="24"/>
        </w:rPr>
        <w:t xml:space="preserve">. The candidate </w:t>
      </w:r>
      <w:r w:rsidR="006623E9" w:rsidRPr="0071583E">
        <w:rPr>
          <w:rFonts w:cstheme="minorHAnsi"/>
          <w:color w:val="404040" w:themeColor="text1" w:themeTint="BF"/>
          <w:sz w:val="24"/>
          <w:szCs w:val="24"/>
        </w:rPr>
        <w:t xml:space="preserve">will act as </w:t>
      </w:r>
      <w:r w:rsidR="00774164">
        <w:rPr>
          <w:rFonts w:cstheme="minorHAnsi"/>
          <w:color w:val="404040" w:themeColor="text1" w:themeTint="BF"/>
          <w:sz w:val="24"/>
          <w:szCs w:val="24"/>
        </w:rPr>
        <w:t>a community service worker. Another volunteer will act as Maria’s son, Bradley.</w:t>
      </w:r>
    </w:p>
    <w:p w14:paraId="50CFA0BC" w14:textId="77777777" w:rsidR="00E33295" w:rsidRPr="0071583E" w:rsidRDefault="00E33295" w:rsidP="00E33295">
      <w:pPr>
        <w:pStyle w:val="ListParagraph"/>
        <w:spacing w:before="120" w:after="120" w:line="276" w:lineRule="auto"/>
        <w:contextualSpacing w:val="0"/>
        <w:jc w:val="both"/>
        <w:rPr>
          <w:rFonts w:cstheme="minorHAnsi"/>
          <w:color w:val="404040" w:themeColor="text1" w:themeTint="BF"/>
          <w:sz w:val="24"/>
          <w:szCs w:val="24"/>
        </w:rPr>
      </w:pPr>
    </w:p>
    <w:p w14:paraId="4AF3D13C" w14:textId="77777777" w:rsidR="00F11CA8" w:rsidRPr="0071583E" w:rsidRDefault="00F11CA8" w:rsidP="00F11CA8">
      <w:pPr>
        <w:pStyle w:val="Heading2"/>
        <w:spacing w:before="120" w:after="120" w:line="276" w:lineRule="auto"/>
        <w:jc w:val="both"/>
        <w:rPr>
          <w:rFonts w:ascii="Arial" w:hAnsi="Arial" w:cs="Arial"/>
          <w:b/>
          <w:bCs/>
          <w:color w:val="404040" w:themeColor="text1" w:themeTint="BF"/>
          <w:sz w:val="24"/>
          <w:szCs w:val="24"/>
        </w:rPr>
      </w:pPr>
      <w:r w:rsidRPr="0071583E">
        <w:rPr>
          <w:rFonts w:ascii="Arial" w:hAnsi="Arial" w:cs="Arial"/>
          <w:b/>
          <w:bCs/>
          <w:color w:val="404040" w:themeColor="text1" w:themeTint="BF"/>
          <w:sz w:val="24"/>
          <w:szCs w:val="24"/>
        </w:rPr>
        <w:t>Volunteer Instructions</w:t>
      </w:r>
    </w:p>
    <w:p w14:paraId="3DCD6BAD" w14:textId="63A039E5" w:rsidR="00035E65" w:rsidRPr="0071583E" w:rsidRDefault="00035E65" w:rsidP="00035E65">
      <w:pPr>
        <w:pStyle w:val="Heading3"/>
        <w:spacing w:before="120" w:after="120" w:line="276" w:lineRule="auto"/>
        <w:jc w:val="both"/>
        <w:rPr>
          <w:color w:val="404040" w:themeColor="text1" w:themeTint="BF"/>
        </w:rPr>
      </w:pPr>
      <w:r w:rsidRPr="0071583E">
        <w:rPr>
          <w:color w:val="404040" w:themeColor="text1" w:themeTint="BF"/>
        </w:rPr>
        <w:t>Before the activity</w:t>
      </w:r>
    </w:p>
    <w:p w14:paraId="0D65A579" w14:textId="7E9952DC" w:rsidR="00035E65" w:rsidRPr="0071583E" w:rsidRDefault="00035E65" w:rsidP="00110F01">
      <w:pPr>
        <w:pStyle w:val="ListParagraph"/>
        <w:numPr>
          <w:ilvl w:val="0"/>
          <w:numId w:val="19"/>
        </w:numPr>
        <w:spacing w:before="120" w:after="120" w:line="276" w:lineRule="auto"/>
        <w:contextualSpacing w:val="0"/>
        <w:jc w:val="both"/>
        <w:rPr>
          <w:rFonts w:cstheme="minorHAnsi"/>
          <w:color w:val="404040" w:themeColor="text1" w:themeTint="BF"/>
          <w:sz w:val="24"/>
          <w:szCs w:val="24"/>
        </w:rPr>
      </w:pPr>
      <w:r w:rsidRPr="0071583E">
        <w:rPr>
          <w:rFonts w:cstheme="minorHAnsi"/>
          <w:color w:val="404040" w:themeColor="text1" w:themeTint="BF"/>
          <w:sz w:val="24"/>
          <w:szCs w:val="24"/>
        </w:rPr>
        <w:t xml:space="preserve">Read this </w:t>
      </w:r>
      <w:r w:rsidRPr="0071583E">
        <w:rPr>
          <w:rFonts w:cstheme="minorHAnsi"/>
          <w:i/>
          <w:iCs/>
          <w:color w:val="404040" w:themeColor="text1" w:themeTint="BF"/>
          <w:sz w:val="24"/>
          <w:szCs w:val="24"/>
        </w:rPr>
        <w:t>Briefing Document</w:t>
      </w:r>
      <w:r w:rsidR="00E33295" w:rsidRPr="0071583E">
        <w:rPr>
          <w:rFonts w:cstheme="minorHAnsi"/>
          <w:i/>
          <w:iCs/>
          <w:color w:val="404040" w:themeColor="text1" w:themeTint="BF"/>
          <w:sz w:val="24"/>
          <w:szCs w:val="24"/>
        </w:rPr>
        <w:t xml:space="preserve"> </w:t>
      </w:r>
      <w:r w:rsidR="00E33295" w:rsidRPr="0071583E">
        <w:rPr>
          <w:rFonts w:cstheme="minorHAnsi"/>
          <w:color w:val="404040" w:themeColor="text1" w:themeTint="BF"/>
          <w:sz w:val="24"/>
          <w:szCs w:val="24"/>
        </w:rPr>
        <w:t xml:space="preserve">and other relevant simulated documents. </w:t>
      </w:r>
      <w:r w:rsidRPr="0071583E">
        <w:rPr>
          <w:rFonts w:cstheme="minorHAnsi"/>
          <w:color w:val="404040" w:themeColor="text1" w:themeTint="BF"/>
          <w:sz w:val="24"/>
          <w:szCs w:val="24"/>
        </w:rPr>
        <w:t xml:space="preserve">The candidate’s assessor will also walk you through </w:t>
      </w:r>
      <w:r w:rsidR="00E33295" w:rsidRPr="0071583E">
        <w:rPr>
          <w:rFonts w:cstheme="minorHAnsi"/>
          <w:color w:val="404040" w:themeColor="text1" w:themeTint="BF"/>
          <w:sz w:val="24"/>
          <w:szCs w:val="24"/>
        </w:rPr>
        <w:t>these documents.</w:t>
      </w:r>
    </w:p>
    <w:p w14:paraId="371DFD6B" w14:textId="499EFA89" w:rsidR="00035E65" w:rsidRPr="0071583E" w:rsidRDefault="00035E65" w:rsidP="003B264A">
      <w:pPr>
        <w:pStyle w:val="ListParagraph"/>
        <w:numPr>
          <w:ilvl w:val="0"/>
          <w:numId w:val="19"/>
        </w:numPr>
        <w:spacing w:before="120" w:after="120" w:line="276" w:lineRule="auto"/>
        <w:contextualSpacing w:val="0"/>
        <w:jc w:val="both"/>
        <w:rPr>
          <w:rFonts w:cstheme="minorHAnsi"/>
          <w:i/>
          <w:iCs/>
          <w:color w:val="404040" w:themeColor="text1" w:themeTint="BF"/>
          <w:sz w:val="24"/>
          <w:szCs w:val="24"/>
        </w:rPr>
      </w:pPr>
      <w:r w:rsidRPr="0071583E">
        <w:rPr>
          <w:rFonts w:cstheme="minorHAnsi"/>
          <w:color w:val="404040" w:themeColor="text1" w:themeTint="BF"/>
          <w:sz w:val="24"/>
          <w:szCs w:val="24"/>
        </w:rPr>
        <w:t>Raise any questions or concerns you may have about this document or the role</w:t>
      </w:r>
      <w:r w:rsidR="00E57082" w:rsidRPr="0071583E">
        <w:rPr>
          <w:rFonts w:cstheme="minorHAnsi"/>
          <w:color w:val="404040" w:themeColor="text1" w:themeTint="BF"/>
          <w:sz w:val="24"/>
          <w:szCs w:val="24"/>
        </w:rPr>
        <w:t>-</w:t>
      </w:r>
      <w:r w:rsidRPr="0071583E">
        <w:rPr>
          <w:rFonts w:cstheme="minorHAnsi"/>
          <w:color w:val="404040" w:themeColor="text1" w:themeTint="BF"/>
          <w:sz w:val="24"/>
          <w:szCs w:val="24"/>
        </w:rPr>
        <w:t>play activity with the candidate’s assessor.</w:t>
      </w:r>
    </w:p>
    <w:p w14:paraId="1F422000" w14:textId="77777777" w:rsidR="003B264A" w:rsidRPr="0071583E" w:rsidRDefault="003B264A" w:rsidP="003B264A">
      <w:pPr>
        <w:pStyle w:val="ListParagraph"/>
        <w:spacing w:before="120" w:after="120" w:line="276" w:lineRule="auto"/>
        <w:contextualSpacing w:val="0"/>
        <w:jc w:val="both"/>
        <w:rPr>
          <w:rFonts w:cstheme="minorHAnsi"/>
          <w:i/>
          <w:iCs/>
          <w:color w:val="404040" w:themeColor="text1" w:themeTint="BF"/>
          <w:sz w:val="24"/>
          <w:szCs w:val="24"/>
        </w:rPr>
      </w:pPr>
    </w:p>
    <w:p w14:paraId="7A305F34" w14:textId="456D57C3" w:rsidR="00035E65" w:rsidRPr="0071583E" w:rsidRDefault="00035E65" w:rsidP="006A2D3B">
      <w:pPr>
        <w:pStyle w:val="Heading3"/>
        <w:spacing w:before="120" w:after="120" w:line="276" w:lineRule="auto"/>
        <w:jc w:val="both"/>
        <w:rPr>
          <w:color w:val="404040" w:themeColor="text1" w:themeTint="BF"/>
        </w:rPr>
      </w:pPr>
      <w:r w:rsidRPr="0071583E">
        <w:rPr>
          <w:color w:val="404040" w:themeColor="text1" w:themeTint="BF"/>
        </w:rPr>
        <w:t>During the activity</w:t>
      </w:r>
    </w:p>
    <w:p w14:paraId="5F7A2380" w14:textId="20F79885" w:rsidR="00035E65" w:rsidRPr="0071583E" w:rsidRDefault="00035E65" w:rsidP="00035E65">
      <w:pPr>
        <w:pStyle w:val="ListParagraph"/>
        <w:numPr>
          <w:ilvl w:val="0"/>
          <w:numId w:val="20"/>
        </w:numPr>
        <w:spacing w:before="120" w:after="120" w:line="276" w:lineRule="auto"/>
        <w:contextualSpacing w:val="0"/>
        <w:jc w:val="both"/>
        <w:rPr>
          <w:rFonts w:cstheme="minorHAnsi"/>
          <w:color w:val="404040" w:themeColor="text1" w:themeTint="BF"/>
          <w:sz w:val="24"/>
          <w:szCs w:val="24"/>
        </w:rPr>
      </w:pPr>
      <w:r w:rsidRPr="0071583E">
        <w:rPr>
          <w:rFonts w:cstheme="minorHAnsi"/>
          <w:color w:val="404040" w:themeColor="text1" w:themeTint="BF"/>
          <w:sz w:val="24"/>
          <w:szCs w:val="24"/>
        </w:rPr>
        <w:t xml:space="preserve">Have this </w:t>
      </w:r>
      <w:r w:rsidRPr="0071583E">
        <w:rPr>
          <w:rFonts w:cstheme="minorHAnsi"/>
          <w:i/>
          <w:iCs/>
          <w:color w:val="404040" w:themeColor="text1" w:themeTint="BF"/>
          <w:sz w:val="24"/>
          <w:szCs w:val="24"/>
        </w:rPr>
        <w:t>Briefing Document</w:t>
      </w:r>
      <w:r w:rsidRPr="0071583E">
        <w:rPr>
          <w:rFonts w:cstheme="minorHAnsi"/>
          <w:color w:val="404040" w:themeColor="text1" w:themeTint="BF"/>
          <w:sz w:val="24"/>
          <w:szCs w:val="24"/>
        </w:rPr>
        <w:t xml:space="preserve"> with you during the role</w:t>
      </w:r>
      <w:r w:rsidR="00E57082" w:rsidRPr="0071583E">
        <w:rPr>
          <w:rFonts w:cstheme="minorHAnsi"/>
          <w:color w:val="404040" w:themeColor="text1" w:themeTint="BF"/>
          <w:sz w:val="24"/>
          <w:szCs w:val="24"/>
        </w:rPr>
        <w:t>-</w:t>
      </w:r>
      <w:r w:rsidRPr="0071583E">
        <w:rPr>
          <w:rFonts w:cstheme="minorHAnsi"/>
          <w:color w:val="404040" w:themeColor="text1" w:themeTint="BF"/>
          <w:sz w:val="24"/>
          <w:szCs w:val="24"/>
        </w:rPr>
        <w:t>play activity.</w:t>
      </w:r>
    </w:p>
    <w:p w14:paraId="6BB0C22F" w14:textId="476B1888" w:rsidR="00035E65" w:rsidRPr="0071583E" w:rsidRDefault="00035E65" w:rsidP="00035E65">
      <w:pPr>
        <w:pStyle w:val="ListParagraph"/>
        <w:numPr>
          <w:ilvl w:val="0"/>
          <w:numId w:val="20"/>
        </w:numPr>
        <w:spacing w:before="120" w:after="120" w:line="276" w:lineRule="auto"/>
        <w:contextualSpacing w:val="0"/>
        <w:jc w:val="both"/>
        <w:rPr>
          <w:rFonts w:cstheme="minorHAnsi"/>
          <w:i/>
          <w:iCs/>
          <w:color w:val="404040" w:themeColor="text1" w:themeTint="BF"/>
          <w:sz w:val="24"/>
          <w:szCs w:val="24"/>
        </w:rPr>
      </w:pPr>
      <w:r w:rsidRPr="0071583E">
        <w:rPr>
          <w:rFonts w:cstheme="minorHAnsi"/>
          <w:color w:val="404040" w:themeColor="text1" w:themeTint="BF"/>
          <w:sz w:val="24"/>
          <w:szCs w:val="24"/>
        </w:rPr>
        <w:t xml:space="preserve">Participate in the role-play discussion. Follow the cues and scripts provided in the </w:t>
      </w:r>
      <w:r w:rsidRPr="0071583E">
        <w:rPr>
          <w:rFonts w:cstheme="minorHAnsi"/>
          <w:i/>
          <w:iCs/>
          <w:color w:val="404040" w:themeColor="text1" w:themeTint="BF"/>
          <w:sz w:val="24"/>
          <w:szCs w:val="24"/>
        </w:rPr>
        <w:t>Discussion Guide</w:t>
      </w:r>
      <w:r w:rsidRPr="0071583E">
        <w:rPr>
          <w:rFonts w:cstheme="minorHAnsi"/>
          <w:color w:val="404040" w:themeColor="text1" w:themeTint="BF"/>
          <w:sz w:val="24"/>
          <w:szCs w:val="24"/>
        </w:rPr>
        <w:t xml:space="preserve"> section of this document.</w:t>
      </w:r>
    </w:p>
    <w:p w14:paraId="0D7D4522" w14:textId="59C59F7E" w:rsidR="00E33295" w:rsidRPr="0071583E" w:rsidRDefault="003B264A" w:rsidP="003B264A">
      <w:pPr>
        <w:rPr>
          <w:rFonts w:cstheme="minorHAnsi"/>
          <w:i/>
          <w:iCs/>
          <w:color w:val="404040" w:themeColor="text1" w:themeTint="BF"/>
          <w:sz w:val="24"/>
          <w:szCs w:val="24"/>
          <w:highlight w:val="yellow"/>
        </w:rPr>
      </w:pPr>
      <w:r w:rsidRPr="0071583E">
        <w:rPr>
          <w:rFonts w:cstheme="minorHAnsi"/>
          <w:i/>
          <w:iCs/>
          <w:color w:val="404040" w:themeColor="text1" w:themeTint="BF"/>
          <w:sz w:val="24"/>
          <w:szCs w:val="24"/>
          <w:highlight w:val="yellow"/>
        </w:rPr>
        <w:br w:type="page"/>
      </w:r>
    </w:p>
    <w:p w14:paraId="27457C77" w14:textId="5358F39E" w:rsidR="006A2D3B" w:rsidRPr="00E9175E" w:rsidRDefault="00A30F07" w:rsidP="00E9175E">
      <w:pPr>
        <w:pStyle w:val="Heading2"/>
        <w:spacing w:before="120" w:after="120" w:line="276" w:lineRule="auto"/>
        <w:jc w:val="both"/>
        <w:rPr>
          <w:rFonts w:ascii="Arial" w:hAnsi="Arial" w:cs="Arial"/>
          <w:b/>
          <w:bCs/>
          <w:color w:val="404040" w:themeColor="text1" w:themeTint="BF"/>
          <w:sz w:val="24"/>
          <w:szCs w:val="24"/>
        </w:rPr>
      </w:pPr>
      <w:r w:rsidRPr="0071583E">
        <w:rPr>
          <w:rFonts w:ascii="Arial" w:hAnsi="Arial" w:cs="Arial"/>
          <w:b/>
          <w:bCs/>
          <w:color w:val="404040" w:themeColor="text1" w:themeTint="BF"/>
          <w:sz w:val="24"/>
          <w:szCs w:val="24"/>
        </w:rPr>
        <w:lastRenderedPageBreak/>
        <w:t>Background</w:t>
      </w:r>
    </w:p>
    <w:p w14:paraId="009A5E66" w14:textId="590A1707" w:rsidR="003B2EDD" w:rsidRPr="0071583E" w:rsidRDefault="003B2EDD" w:rsidP="00043616">
      <w:pPr>
        <w:pStyle w:val="Heading3"/>
        <w:spacing w:before="120" w:after="120" w:line="276" w:lineRule="auto"/>
        <w:jc w:val="both"/>
        <w:rPr>
          <w:color w:val="404040" w:themeColor="text1" w:themeTint="BF"/>
        </w:rPr>
      </w:pPr>
      <w:r w:rsidRPr="0071583E">
        <w:rPr>
          <w:color w:val="404040" w:themeColor="text1" w:themeTint="BF"/>
        </w:rPr>
        <w:t>Scenario</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A73160" w:rsidRPr="0071583E" w14:paraId="4CB0E0E4" w14:textId="77777777" w:rsidTr="00EF6C0B">
        <w:trPr>
          <w:trHeight w:val="2136"/>
        </w:trPr>
        <w:tc>
          <w:tcPr>
            <w:tcW w:w="9016" w:type="dxa"/>
            <w:tcBorders>
              <w:top w:val="nil"/>
              <w:left w:val="nil"/>
              <w:bottom w:val="nil"/>
              <w:right w:val="nil"/>
            </w:tcBorders>
            <w:shd w:val="clear" w:color="auto" w:fill="C8EA92"/>
          </w:tcPr>
          <w:p w14:paraId="13DEACB1" w14:textId="77777777" w:rsidR="00A73160" w:rsidRPr="0071583E" w:rsidRDefault="00A73160" w:rsidP="00EF6C0B">
            <w:pPr>
              <w:tabs>
                <w:tab w:val="left" w:pos="180"/>
              </w:tabs>
              <w:ind w:left="0" w:right="0" w:firstLine="0"/>
              <w:jc w:val="center"/>
              <w:rPr>
                <w:b/>
                <w:bCs/>
                <w:color w:val="404040" w:themeColor="text1" w:themeTint="BF"/>
                <w:szCs w:val="24"/>
              </w:rPr>
            </w:pPr>
            <w:r w:rsidRPr="0071583E">
              <w:rPr>
                <w:b/>
                <w:bCs/>
                <w:color w:val="404040" w:themeColor="text1" w:themeTint="BF"/>
                <w:szCs w:val="24"/>
              </w:rPr>
              <w:t>SCENARIO</w:t>
            </w:r>
          </w:p>
          <w:p w14:paraId="7A9EF741" w14:textId="5F9180F5" w:rsidR="00611904" w:rsidRDefault="00611904" w:rsidP="00611904">
            <w:pPr>
              <w:ind w:left="0" w:right="0" w:firstLine="0"/>
              <w:jc w:val="both"/>
              <w:rPr>
                <w:color w:val="404040" w:themeColor="text1" w:themeTint="BF"/>
                <w:szCs w:val="24"/>
              </w:rPr>
            </w:pPr>
            <w:r>
              <w:rPr>
                <w:color w:val="404040" w:themeColor="text1" w:themeTint="BF"/>
                <w:szCs w:val="24"/>
              </w:rPr>
              <w:t>The candidate is</w:t>
            </w:r>
            <w:r w:rsidRPr="006B31C9">
              <w:rPr>
                <w:color w:val="404040" w:themeColor="text1" w:themeTint="BF"/>
                <w:szCs w:val="24"/>
              </w:rPr>
              <w:t xml:space="preserve"> </w:t>
            </w:r>
            <w:r w:rsidR="007045C8">
              <w:rPr>
                <w:color w:val="404040" w:themeColor="text1" w:themeTint="BF"/>
                <w:szCs w:val="24"/>
              </w:rPr>
              <w:t xml:space="preserve">a </w:t>
            </w:r>
            <w:r w:rsidRPr="00512DF5">
              <w:rPr>
                <w:color w:val="404040" w:themeColor="text1" w:themeTint="BF"/>
                <w:szCs w:val="24"/>
              </w:rPr>
              <w:t>community service worker</w:t>
            </w:r>
            <w:r w:rsidRPr="006B31C9">
              <w:rPr>
                <w:color w:val="404040" w:themeColor="text1" w:themeTint="BF"/>
                <w:szCs w:val="24"/>
              </w:rPr>
              <w:t xml:space="preserve"> in charge of planning</w:t>
            </w:r>
            <w:r>
              <w:rPr>
                <w:color w:val="404040" w:themeColor="text1" w:themeTint="BF"/>
                <w:szCs w:val="24"/>
              </w:rPr>
              <w:t xml:space="preserve"> the</w:t>
            </w:r>
            <w:r w:rsidRPr="006B31C9">
              <w:rPr>
                <w:color w:val="404040" w:themeColor="text1" w:themeTint="BF"/>
                <w:szCs w:val="24"/>
              </w:rPr>
              <w:t xml:space="preserve"> service delivery for </w:t>
            </w:r>
            <w:r>
              <w:rPr>
                <w:color w:val="404040" w:themeColor="text1" w:themeTint="BF"/>
                <w:szCs w:val="24"/>
              </w:rPr>
              <w:t>Maria</w:t>
            </w:r>
            <w:r w:rsidRPr="006B31C9">
              <w:rPr>
                <w:color w:val="404040" w:themeColor="text1" w:themeTint="BF"/>
                <w:szCs w:val="24"/>
              </w:rPr>
              <w:t>, a</w:t>
            </w:r>
            <w:r>
              <w:rPr>
                <w:color w:val="404040" w:themeColor="text1" w:themeTint="BF"/>
                <w:szCs w:val="24"/>
              </w:rPr>
              <w:t xml:space="preserve"> 45-year-old </w:t>
            </w:r>
            <w:r w:rsidRPr="006B31C9">
              <w:rPr>
                <w:color w:val="404040" w:themeColor="text1" w:themeTint="BF"/>
                <w:szCs w:val="24"/>
              </w:rPr>
              <w:t>woma</w:t>
            </w:r>
            <w:r>
              <w:rPr>
                <w:color w:val="404040" w:themeColor="text1" w:themeTint="BF"/>
                <w:szCs w:val="24"/>
              </w:rPr>
              <w:t>n diagnosed with hoarding disorder</w:t>
            </w:r>
            <w:r w:rsidRPr="006B31C9">
              <w:rPr>
                <w:color w:val="404040" w:themeColor="text1" w:themeTint="BF"/>
                <w:szCs w:val="24"/>
              </w:rPr>
              <w:t xml:space="preserve">. </w:t>
            </w:r>
          </w:p>
          <w:p w14:paraId="3F806170" w14:textId="4D405526" w:rsidR="00611904" w:rsidRDefault="00611904" w:rsidP="00611904">
            <w:pPr>
              <w:ind w:left="0" w:right="0" w:firstLine="0"/>
              <w:jc w:val="both"/>
              <w:rPr>
                <w:color w:val="404040" w:themeColor="text1" w:themeTint="BF"/>
                <w:szCs w:val="24"/>
              </w:rPr>
            </w:pPr>
            <w:r>
              <w:rPr>
                <w:color w:val="404040" w:themeColor="text1" w:themeTint="BF"/>
                <w:szCs w:val="24"/>
              </w:rPr>
              <w:t>Maria</w:t>
            </w:r>
            <w:r w:rsidRPr="006B31C9">
              <w:rPr>
                <w:color w:val="404040" w:themeColor="text1" w:themeTint="BF"/>
                <w:szCs w:val="24"/>
              </w:rPr>
              <w:t xml:space="preserve"> ha</w:t>
            </w:r>
            <w:r>
              <w:rPr>
                <w:color w:val="404040" w:themeColor="text1" w:themeTint="BF"/>
                <w:szCs w:val="24"/>
              </w:rPr>
              <w:t>d</w:t>
            </w:r>
            <w:r w:rsidRPr="006B31C9">
              <w:rPr>
                <w:color w:val="404040" w:themeColor="text1" w:themeTint="BF"/>
                <w:szCs w:val="24"/>
              </w:rPr>
              <w:t xml:space="preserve"> been living on her own </w:t>
            </w:r>
            <w:r>
              <w:rPr>
                <w:color w:val="404040" w:themeColor="text1" w:themeTint="BF"/>
                <w:szCs w:val="24"/>
              </w:rPr>
              <w:t>for a decade now. During this time, she accumulated many trinkets and other possessions. These items badly cluttered her living space. H</w:t>
            </w:r>
            <w:r w:rsidRPr="006B31C9">
              <w:rPr>
                <w:color w:val="404040" w:themeColor="text1" w:themeTint="BF"/>
                <w:szCs w:val="24"/>
              </w:rPr>
              <w:t xml:space="preserve">er son, </w:t>
            </w:r>
            <w:r>
              <w:rPr>
                <w:color w:val="404040" w:themeColor="text1" w:themeTint="BF"/>
                <w:szCs w:val="24"/>
              </w:rPr>
              <w:t>Bradley</w:t>
            </w:r>
            <w:r w:rsidRPr="006B31C9">
              <w:rPr>
                <w:color w:val="404040" w:themeColor="text1" w:themeTint="BF"/>
                <w:szCs w:val="24"/>
              </w:rPr>
              <w:t xml:space="preserve">, worries about her. </w:t>
            </w:r>
            <w:r>
              <w:rPr>
                <w:color w:val="404040" w:themeColor="text1" w:themeTint="BF"/>
                <w:szCs w:val="24"/>
              </w:rPr>
              <w:t>On his last visit, he noticed that his mother had started saving rubbish, too. There were cartons of milk past their expiration dates, bottle caps of her favourite beverage and old newspapers. Bradley barely had any space to move. He asked his mother if he c</w:t>
            </w:r>
            <w:r w:rsidR="007045C8">
              <w:rPr>
                <w:color w:val="404040" w:themeColor="text1" w:themeTint="BF"/>
                <w:szCs w:val="24"/>
              </w:rPr>
              <w:t>ould</w:t>
            </w:r>
            <w:r>
              <w:rPr>
                <w:color w:val="404040" w:themeColor="text1" w:themeTint="BF"/>
                <w:szCs w:val="24"/>
              </w:rPr>
              <w:t xml:space="preserve"> throw away some of the rubbish, but Maria adamantly refused.</w:t>
            </w:r>
          </w:p>
          <w:p w14:paraId="3B26E406" w14:textId="41F8D0ED" w:rsidR="00611904" w:rsidRPr="006B31C9" w:rsidRDefault="00611904" w:rsidP="00611904">
            <w:pPr>
              <w:ind w:left="0" w:right="0" w:firstLine="0"/>
              <w:jc w:val="both"/>
              <w:rPr>
                <w:color w:val="404040" w:themeColor="text1" w:themeTint="BF"/>
                <w:szCs w:val="24"/>
              </w:rPr>
            </w:pPr>
            <w:r>
              <w:rPr>
                <w:color w:val="404040" w:themeColor="text1" w:themeTint="BF"/>
                <w:szCs w:val="24"/>
              </w:rPr>
              <w:t>Increasingly w</w:t>
            </w:r>
            <w:r w:rsidRPr="006B31C9">
              <w:rPr>
                <w:color w:val="404040" w:themeColor="text1" w:themeTint="BF"/>
                <w:szCs w:val="24"/>
              </w:rPr>
              <w:t xml:space="preserve">orried, </w:t>
            </w:r>
            <w:r>
              <w:rPr>
                <w:color w:val="404040" w:themeColor="text1" w:themeTint="BF"/>
                <w:szCs w:val="24"/>
              </w:rPr>
              <w:t>Bradley</w:t>
            </w:r>
            <w:r w:rsidRPr="006B31C9">
              <w:rPr>
                <w:color w:val="404040" w:themeColor="text1" w:themeTint="BF"/>
                <w:szCs w:val="24"/>
              </w:rPr>
              <w:t xml:space="preserve"> </w:t>
            </w:r>
            <w:r>
              <w:rPr>
                <w:color w:val="404040" w:themeColor="text1" w:themeTint="BF"/>
                <w:szCs w:val="24"/>
              </w:rPr>
              <w:t xml:space="preserve">tries to visit </w:t>
            </w:r>
            <w:r w:rsidRPr="006B31C9">
              <w:rPr>
                <w:color w:val="404040" w:themeColor="text1" w:themeTint="BF"/>
                <w:szCs w:val="24"/>
              </w:rPr>
              <w:t xml:space="preserve">three times a week to </w:t>
            </w:r>
            <w:r>
              <w:rPr>
                <w:color w:val="404040" w:themeColor="text1" w:themeTint="BF"/>
                <w:szCs w:val="24"/>
              </w:rPr>
              <w:t xml:space="preserve">look out after </w:t>
            </w:r>
            <w:r w:rsidRPr="006B31C9">
              <w:rPr>
                <w:color w:val="404040" w:themeColor="text1" w:themeTint="BF"/>
                <w:szCs w:val="24"/>
              </w:rPr>
              <w:t xml:space="preserve">his mother. </w:t>
            </w:r>
            <w:r>
              <w:rPr>
                <w:color w:val="404040" w:themeColor="text1" w:themeTint="BF"/>
                <w:szCs w:val="24"/>
              </w:rPr>
              <w:t xml:space="preserve">Every visit, he tries to convince her to clear the clutter in her home. He is unsuccessful. One time, Maria tripped on the pile of boxes by the stairs. She fell and severely injured her hip. </w:t>
            </w:r>
            <w:r w:rsidRPr="006B31C9">
              <w:rPr>
                <w:color w:val="404040" w:themeColor="text1" w:themeTint="BF"/>
                <w:szCs w:val="24"/>
              </w:rPr>
              <w:t xml:space="preserve">With this incident, </w:t>
            </w:r>
            <w:r>
              <w:rPr>
                <w:color w:val="404040" w:themeColor="text1" w:themeTint="BF"/>
                <w:szCs w:val="24"/>
              </w:rPr>
              <w:t>Bradley</w:t>
            </w:r>
            <w:r w:rsidRPr="006B31C9">
              <w:rPr>
                <w:color w:val="404040" w:themeColor="text1" w:themeTint="BF"/>
                <w:szCs w:val="24"/>
              </w:rPr>
              <w:t xml:space="preserve"> </w:t>
            </w:r>
            <w:r>
              <w:rPr>
                <w:color w:val="404040" w:themeColor="text1" w:themeTint="BF"/>
                <w:szCs w:val="24"/>
              </w:rPr>
              <w:t xml:space="preserve">finally decided to </w:t>
            </w:r>
            <w:r w:rsidRPr="006B31C9">
              <w:rPr>
                <w:color w:val="404040" w:themeColor="text1" w:themeTint="BF"/>
                <w:szCs w:val="24"/>
              </w:rPr>
              <w:t>put his foot down and told his mother that she need</w:t>
            </w:r>
            <w:r w:rsidR="007045C8">
              <w:rPr>
                <w:color w:val="404040" w:themeColor="text1" w:themeTint="BF"/>
                <w:szCs w:val="24"/>
              </w:rPr>
              <w:t>ed</w:t>
            </w:r>
            <w:r w:rsidRPr="006B31C9">
              <w:rPr>
                <w:color w:val="404040" w:themeColor="text1" w:themeTint="BF"/>
                <w:szCs w:val="24"/>
              </w:rPr>
              <w:t xml:space="preserve"> help to </w:t>
            </w:r>
            <w:r>
              <w:rPr>
                <w:color w:val="404040" w:themeColor="text1" w:themeTint="BF"/>
                <w:szCs w:val="24"/>
              </w:rPr>
              <w:t>solve this hoarding problem</w:t>
            </w:r>
            <w:r w:rsidRPr="006B31C9">
              <w:rPr>
                <w:color w:val="404040" w:themeColor="text1" w:themeTint="BF"/>
                <w:szCs w:val="24"/>
              </w:rPr>
              <w:t>.</w:t>
            </w:r>
          </w:p>
          <w:p w14:paraId="5E0687F4" w14:textId="74CE0ACA" w:rsidR="00611904" w:rsidRDefault="00611904" w:rsidP="00611904">
            <w:pPr>
              <w:ind w:left="0" w:right="0" w:firstLine="0"/>
              <w:jc w:val="both"/>
              <w:rPr>
                <w:color w:val="404040" w:themeColor="text1" w:themeTint="BF"/>
                <w:szCs w:val="24"/>
              </w:rPr>
            </w:pPr>
            <w:r>
              <w:rPr>
                <w:color w:val="404040" w:themeColor="text1" w:themeTint="BF"/>
                <w:szCs w:val="24"/>
              </w:rPr>
              <w:t>The candidate is</w:t>
            </w:r>
            <w:r w:rsidRPr="006B31C9">
              <w:rPr>
                <w:color w:val="404040" w:themeColor="text1" w:themeTint="BF"/>
                <w:szCs w:val="24"/>
              </w:rPr>
              <w:t xml:space="preserve"> currently in a meeting with </w:t>
            </w:r>
            <w:r w:rsidR="00A17B6D">
              <w:rPr>
                <w:color w:val="404040" w:themeColor="text1" w:themeTint="BF"/>
                <w:szCs w:val="24"/>
              </w:rPr>
              <w:t xml:space="preserve">the </w:t>
            </w:r>
            <w:r w:rsidRPr="006B31C9">
              <w:rPr>
                <w:color w:val="404040" w:themeColor="text1" w:themeTint="BF"/>
                <w:szCs w:val="24"/>
              </w:rPr>
              <w:t xml:space="preserve">mother and son, </w:t>
            </w:r>
            <w:r>
              <w:rPr>
                <w:color w:val="404040" w:themeColor="text1" w:themeTint="BF"/>
                <w:szCs w:val="24"/>
              </w:rPr>
              <w:t>working out</w:t>
            </w:r>
            <w:r w:rsidRPr="006B31C9">
              <w:rPr>
                <w:color w:val="404040" w:themeColor="text1" w:themeTint="BF"/>
                <w:szCs w:val="24"/>
              </w:rPr>
              <w:t xml:space="preserve"> service delivery goals for </w:t>
            </w:r>
            <w:r>
              <w:rPr>
                <w:color w:val="404040" w:themeColor="text1" w:themeTint="BF"/>
                <w:szCs w:val="24"/>
              </w:rPr>
              <w:t>Maria</w:t>
            </w:r>
            <w:r w:rsidRPr="006B31C9">
              <w:rPr>
                <w:color w:val="404040" w:themeColor="text1" w:themeTint="BF"/>
                <w:szCs w:val="24"/>
              </w:rPr>
              <w:t xml:space="preserve">. </w:t>
            </w:r>
          </w:p>
          <w:p w14:paraId="3B9A8A4F" w14:textId="59574BF0" w:rsidR="00611904" w:rsidRDefault="00611904" w:rsidP="00611904">
            <w:pPr>
              <w:ind w:left="0" w:right="0" w:firstLine="0"/>
              <w:jc w:val="both"/>
              <w:rPr>
                <w:color w:val="404040" w:themeColor="text1" w:themeTint="BF"/>
                <w:szCs w:val="24"/>
              </w:rPr>
            </w:pPr>
            <w:r>
              <w:rPr>
                <w:color w:val="404040" w:themeColor="text1" w:themeTint="BF"/>
                <w:szCs w:val="24"/>
              </w:rPr>
              <w:t>While the group is working together to determine the areas where Maria needs support</w:t>
            </w:r>
            <w:r w:rsidRPr="006B31C9">
              <w:rPr>
                <w:color w:val="404040" w:themeColor="text1" w:themeTint="BF"/>
                <w:szCs w:val="24"/>
              </w:rPr>
              <w:t xml:space="preserve">, </w:t>
            </w:r>
            <w:r w:rsidR="00657857">
              <w:rPr>
                <w:color w:val="404040" w:themeColor="text1" w:themeTint="BF"/>
                <w:szCs w:val="24"/>
              </w:rPr>
              <w:t>the candidate</w:t>
            </w:r>
            <w:r w:rsidRPr="006B31C9">
              <w:rPr>
                <w:color w:val="404040" w:themeColor="text1" w:themeTint="BF"/>
                <w:szCs w:val="24"/>
              </w:rPr>
              <w:t xml:space="preserve"> noticed that </w:t>
            </w:r>
            <w:r>
              <w:rPr>
                <w:color w:val="404040" w:themeColor="text1" w:themeTint="BF"/>
                <w:szCs w:val="24"/>
              </w:rPr>
              <w:t xml:space="preserve">Maria </w:t>
            </w:r>
            <w:r w:rsidRPr="006B31C9">
              <w:rPr>
                <w:color w:val="404040" w:themeColor="text1" w:themeTint="BF"/>
                <w:szCs w:val="24"/>
              </w:rPr>
              <w:t xml:space="preserve">and </w:t>
            </w:r>
            <w:r>
              <w:rPr>
                <w:color w:val="404040" w:themeColor="text1" w:themeTint="BF"/>
                <w:szCs w:val="24"/>
              </w:rPr>
              <w:t>Bradley</w:t>
            </w:r>
            <w:r w:rsidRPr="006B31C9">
              <w:rPr>
                <w:color w:val="404040" w:themeColor="text1" w:themeTint="BF"/>
                <w:szCs w:val="24"/>
              </w:rPr>
              <w:t xml:space="preserve"> </w:t>
            </w:r>
            <w:r>
              <w:rPr>
                <w:color w:val="404040" w:themeColor="text1" w:themeTint="BF"/>
                <w:szCs w:val="24"/>
              </w:rPr>
              <w:t xml:space="preserve">keep </w:t>
            </w:r>
            <w:r w:rsidRPr="006B31C9">
              <w:rPr>
                <w:color w:val="404040" w:themeColor="text1" w:themeTint="BF"/>
                <w:szCs w:val="24"/>
              </w:rPr>
              <w:t xml:space="preserve">having disagreements. </w:t>
            </w:r>
            <w:r>
              <w:rPr>
                <w:color w:val="404040" w:themeColor="text1" w:themeTint="BF"/>
                <w:szCs w:val="24"/>
              </w:rPr>
              <w:t>Maria</w:t>
            </w:r>
            <w:r w:rsidRPr="006B31C9">
              <w:rPr>
                <w:color w:val="404040" w:themeColor="text1" w:themeTint="BF"/>
                <w:szCs w:val="24"/>
              </w:rPr>
              <w:t xml:space="preserve"> wants to </w:t>
            </w:r>
            <w:r>
              <w:rPr>
                <w:color w:val="404040" w:themeColor="text1" w:themeTint="BF"/>
                <w:szCs w:val="24"/>
              </w:rPr>
              <w:t>keep</w:t>
            </w:r>
            <w:r w:rsidRPr="006B31C9">
              <w:rPr>
                <w:color w:val="404040" w:themeColor="text1" w:themeTint="BF"/>
                <w:szCs w:val="24"/>
              </w:rPr>
              <w:t xml:space="preserve"> her </w:t>
            </w:r>
            <w:r>
              <w:rPr>
                <w:color w:val="404040" w:themeColor="text1" w:themeTint="BF"/>
                <w:szCs w:val="24"/>
              </w:rPr>
              <w:t>possessions</w:t>
            </w:r>
            <w:r w:rsidRPr="006B31C9">
              <w:rPr>
                <w:color w:val="404040" w:themeColor="text1" w:themeTint="BF"/>
                <w:szCs w:val="24"/>
              </w:rPr>
              <w:t xml:space="preserve">. </w:t>
            </w:r>
            <w:r>
              <w:rPr>
                <w:color w:val="404040" w:themeColor="text1" w:themeTint="BF"/>
                <w:szCs w:val="24"/>
              </w:rPr>
              <w:t xml:space="preserve">Bradley </w:t>
            </w:r>
            <w:r w:rsidRPr="006B31C9">
              <w:rPr>
                <w:color w:val="404040" w:themeColor="text1" w:themeTint="BF"/>
                <w:szCs w:val="24"/>
              </w:rPr>
              <w:t xml:space="preserve">insists that </w:t>
            </w:r>
            <w:r>
              <w:rPr>
                <w:color w:val="404040" w:themeColor="text1" w:themeTint="BF"/>
                <w:szCs w:val="24"/>
              </w:rPr>
              <w:t xml:space="preserve">these things are all rubbish which endangers her safety. Her house must be cleaned, and the unnecessary items must be disposed of. </w:t>
            </w:r>
            <w:r w:rsidRPr="006B31C9">
              <w:rPr>
                <w:color w:val="404040" w:themeColor="text1" w:themeTint="BF"/>
                <w:szCs w:val="24"/>
              </w:rPr>
              <w:t>Their argument continues to escalate</w:t>
            </w:r>
            <w:r>
              <w:rPr>
                <w:color w:val="404040" w:themeColor="text1" w:themeTint="BF"/>
                <w:szCs w:val="24"/>
              </w:rPr>
              <w:t>. Maria became visibly upset and shouted, ‘These items are useful! You just can’t see it!’</w:t>
            </w:r>
          </w:p>
          <w:p w14:paraId="160804E7" w14:textId="6CBD8330" w:rsidR="00A73160" w:rsidRPr="0071583E" w:rsidRDefault="00611904" w:rsidP="00611904">
            <w:pPr>
              <w:ind w:left="0" w:right="0" w:firstLine="0"/>
              <w:jc w:val="both"/>
              <w:rPr>
                <w:rFonts w:cstheme="minorHAnsi"/>
                <w:color w:val="404040" w:themeColor="text1" w:themeTint="BF"/>
                <w:szCs w:val="24"/>
                <w:lang w:bidi="en-US"/>
              </w:rPr>
            </w:pPr>
            <w:r>
              <w:rPr>
                <w:color w:val="404040" w:themeColor="text1" w:themeTint="BF"/>
                <w:szCs w:val="24"/>
              </w:rPr>
              <w:t>The candidate gave</w:t>
            </w:r>
            <w:r w:rsidRPr="00C6289E">
              <w:rPr>
                <w:color w:val="404040" w:themeColor="text1" w:themeTint="BF"/>
                <w:szCs w:val="24"/>
              </w:rPr>
              <w:t xml:space="preserve"> </w:t>
            </w:r>
            <w:r>
              <w:rPr>
                <w:color w:val="404040" w:themeColor="text1" w:themeTint="BF"/>
                <w:szCs w:val="24"/>
              </w:rPr>
              <w:t>Maria</w:t>
            </w:r>
            <w:r w:rsidRPr="00C6289E">
              <w:rPr>
                <w:color w:val="404040" w:themeColor="text1" w:themeTint="BF"/>
                <w:szCs w:val="24"/>
              </w:rPr>
              <w:t xml:space="preserve"> and </w:t>
            </w:r>
            <w:r>
              <w:rPr>
                <w:color w:val="404040" w:themeColor="text1" w:themeTint="BF"/>
                <w:szCs w:val="24"/>
              </w:rPr>
              <w:t>Bradley</w:t>
            </w:r>
            <w:r w:rsidRPr="00C6289E">
              <w:rPr>
                <w:color w:val="404040" w:themeColor="text1" w:themeTint="BF"/>
                <w:szCs w:val="24"/>
              </w:rPr>
              <w:t xml:space="preserve"> a short break during the meeting. They were put in different rooms during the break. Once calm, </w:t>
            </w:r>
            <w:r>
              <w:rPr>
                <w:color w:val="404040" w:themeColor="text1" w:themeTint="BF"/>
                <w:szCs w:val="24"/>
              </w:rPr>
              <w:t>Maria</w:t>
            </w:r>
            <w:r w:rsidRPr="00C6289E">
              <w:rPr>
                <w:color w:val="404040" w:themeColor="text1" w:themeTint="BF"/>
                <w:szCs w:val="24"/>
              </w:rPr>
              <w:t xml:space="preserve"> and </w:t>
            </w:r>
            <w:r>
              <w:rPr>
                <w:color w:val="404040" w:themeColor="text1" w:themeTint="BF"/>
                <w:szCs w:val="24"/>
              </w:rPr>
              <w:t>Bradley</w:t>
            </w:r>
            <w:r w:rsidRPr="00C6289E">
              <w:rPr>
                <w:color w:val="404040" w:themeColor="text1" w:themeTint="BF"/>
                <w:szCs w:val="24"/>
              </w:rPr>
              <w:t xml:space="preserve"> were called back to the meeting room.</w:t>
            </w:r>
          </w:p>
        </w:tc>
      </w:tr>
    </w:tbl>
    <w:p w14:paraId="5CE614D7" w14:textId="5891CA0A" w:rsidR="00611904" w:rsidRDefault="00611904" w:rsidP="00A21267">
      <w:pPr>
        <w:rPr>
          <w:sz w:val="24"/>
          <w:szCs w:val="24"/>
        </w:rPr>
      </w:pPr>
    </w:p>
    <w:p w14:paraId="74B4D665" w14:textId="4906D555" w:rsidR="007F76BE" w:rsidRPr="0071583E" w:rsidRDefault="00611904" w:rsidP="00A21267">
      <w:pPr>
        <w:rPr>
          <w:sz w:val="24"/>
          <w:szCs w:val="24"/>
        </w:rPr>
      </w:pPr>
      <w:r>
        <w:rPr>
          <w:sz w:val="24"/>
          <w:szCs w:val="24"/>
        </w:rPr>
        <w:br w:type="page"/>
      </w:r>
    </w:p>
    <w:p w14:paraId="10C17E15" w14:textId="4A168481" w:rsidR="008177BA" w:rsidRPr="0071583E" w:rsidRDefault="008177BA" w:rsidP="008177BA">
      <w:pPr>
        <w:pStyle w:val="Heading2"/>
        <w:spacing w:before="120" w:after="120" w:line="276" w:lineRule="auto"/>
        <w:jc w:val="both"/>
        <w:rPr>
          <w:rFonts w:ascii="Arial" w:hAnsi="Arial" w:cs="Arial"/>
          <w:b/>
          <w:bCs/>
          <w:color w:val="404040" w:themeColor="text1" w:themeTint="BF"/>
          <w:sz w:val="24"/>
          <w:szCs w:val="24"/>
        </w:rPr>
      </w:pPr>
      <w:r w:rsidRPr="0071583E">
        <w:rPr>
          <w:rFonts w:ascii="Arial" w:hAnsi="Arial" w:cs="Arial"/>
          <w:b/>
          <w:bCs/>
          <w:color w:val="404040" w:themeColor="text1" w:themeTint="BF"/>
          <w:sz w:val="24"/>
          <w:szCs w:val="24"/>
        </w:rPr>
        <w:lastRenderedPageBreak/>
        <w:t>Role Play Guide</w:t>
      </w:r>
    </w:p>
    <w:p w14:paraId="5C980BC2" w14:textId="06C6EB25" w:rsidR="0071583E" w:rsidRPr="0071583E" w:rsidRDefault="0071583E" w:rsidP="0071583E">
      <w:pPr>
        <w:spacing w:before="120" w:after="120" w:line="276" w:lineRule="auto"/>
        <w:ind w:right="101"/>
        <w:jc w:val="both"/>
        <w:rPr>
          <w:rFonts w:cstheme="minorHAnsi"/>
          <w:color w:val="404040" w:themeColor="text1" w:themeTint="BF"/>
          <w:sz w:val="24"/>
          <w:szCs w:val="24"/>
        </w:rPr>
      </w:pPr>
      <w:r w:rsidRPr="0071583E">
        <w:rPr>
          <w:rFonts w:cstheme="minorHAnsi"/>
          <w:color w:val="404040" w:themeColor="text1" w:themeTint="BF"/>
          <w:sz w:val="24"/>
          <w:szCs w:val="24"/>
        </w:rPr>
        <w:t>Note that throughout the role play, you (</w:t>
      </w:r>
      <w:r w:rsidR="00611904">
        <w:rPr>
          <w:rFonts w:cstheme="minorHAnsi"/>
          <w:color w:val="404040" w:themeColor="text1" w:themeTint="BF"/>
          <w:sz w:val="24"/>
          <w:szCs w:val="24"/>
        </w:rPr>
        <w:t>the client</w:t>
      </w:r>
      <w:r w:rsidRPr="0071583E">
        <w:rPr>
          <w:rFonts w:cstheme="minorHAnsi"/>
          <w:color w:val="404040" w:themeColor="text1" w:themeTint="BF"/>
          <w:sz w:val="24"/>
          <w:szCs w:val="24"/>
        </w:rPr>
        <w:t>) are free to come up with your own response</w:t>
      </w:r>
      <w:r w:rsidR="00611904">
        <w:rPr>
          <w:rFonts w:cstheme="minorHAnsi"/>
          <w:color w:val="404040" w:themeColor="text1" w:themeTint="BF"/>
          <w:sz w:val="24"/>
          <w:szCs w:val="24"/>
        </w:rPr>
        <w:t>s</w:t>
      </w:r>
      <w:r w:rsidRPr="0071583E">
        <w:rPr>
          <w:rFonts w:cstheme="minorHAnsi"/>
          <w:color w:val="404040" w:themeColor="text1" w:themeTint="BF"/>
          <w:sz w:val="24"/>
          <w:szCs w:val="24"/>
        </w:rPr>
        <w:t xml:space="preserve"> to the questions asked by the candidate as long as your responses or actions are consistent with:</w:t>
      </w:r>
    </w:p>
    <w:p w14:paraId="77A5BD7F" w14:textId="77777777" w:rsidR="0071583E" w:rsidRPr="0071583E" w:rsidRDefault="0071583E" w:rsidP="0071583E">
      <w:pPr>
        <w:pStyle w:val="ListParagraph"/>
        <w:numPr>
          <w:ilvl w:val="0"/>
          <w:numId w:val="36"/>
        </w:numPr>
        <w:contextualSpacing w:val="0"/>
        <w:jc w:val="both"/>
        <w:rPr>
          <w:rFonts w:cstheme="minorHAnsi"/>
          <w:color w:val="404040" w:themeColor="text1" w:themeTint="BF"/>
          <w:sz w:val="24"/>
          <w:szCs w:val="24"/>
        </w:rPr>
      </w:pPr>
      <w:r w:rsidRPr="0071583E">
        <w:rPr>
          <w:rFonts w:cstheme="minorHAnsi"/>
          <w:color w:val="404040" w:themeColor="text1" w:themeTint="BF"/>
          <w:sz w:val="24"/>
          <w:szCs w:val="24"/>
        </w:rPr>
        <w:t>The scenario</w:t>
      </w:r>
    </w:p>
    <w:p w14:paraId="3250B0B6" w14:textId="12A6C243" w:rsidR="0071583E" w:rsidRDefault="008C491D" w:rsidP="0071583E">
      <w:pPr>
        <w:pStyle w:val="ListParagraph"/>
        <w:numPr>
          <w:ilvl w:val="0"/>
          <w:numId w:val="36"/>
        </w:numPr>
        <w:spacing w:before="120" w:after="120" w:line="276" w:lineRule="auto"/>
        <w:ind w:right="101"/>
        <w:contextualSpacing w:val="0"/>
        <w:jc w:val="both"/>
        <w:rPr>
          <w:rFonts w:cstheme="minorHAnsi"/>
          <w:color w:val="404040" w:themeColor="text1" w:themeTint="BF"/>
          <w:sz w:val="24"/>
          <w:szCs w:val="24"/>
        </w:rPr>
      </w:pPr>
      <w:r>
        <w:rPr>
          <w:rFonts w:cstheme="minorHAnsi"/>
          <w:color w:val="404040" w:themeColor="text1" w:themeTint="BF"/>
          <w:sz w:val="24"/>
          <w:szCs w:val="24"/>
        </w:rPr>
        <w:t>The descriptions provided about the client.</w:t>
      </w:r>
    </w:p>
    <w:p w14:paraId="5315398E" w14:textId="0346CD43" w:rsidR="008C491D" w:rsidRPr="008C491D" w:rsidRDefault="008C491D" w:rsidP="008C491D">
      <w:pPr>
        <w:spacing w:before="120" w:after="120" w:line="276" w:lineRule="auto"/>
        <w:ind w:right="101"/>
        <w:jc w:val="both"/>
        <w:rPr>
          <w:rFonts w:cstheme="minorHAnsi"/>
          <w:color w:val="404040" w:themeColor="text1" w:themeTint="BF"/>
          <w:sz w:val="24"/>
          <w:szCs w:val="24"/>
        </w:rPr>
      </w:pPr>
      <w:r>
        <w:rPr>
          <w:rFonts w:cstheme="minorHAnsi"/>
          <w:color w:val="404040" w:themeColor="text1" w:themeTint="BF"/>
          <w:sz w:val="24"/>
          <w:szCs w:val="24"/>
        </w:rPr>
        <w:t>General discussion points are provided below for your guidance.</w:t>
      </w:r>
    </w:p>
    <w:p w14:paraId="66217ED9" w14:textId="1019F0A8" w:rsidR="007824C7" w:rsidRDefault="007824C7" w:rsidP="007824C7">
      <w:pPr>
        <w:pStyle w:val="ListParagraph"/>
        <w:numPr>
          <w:ilvl w:val="0"/>
          <w:numId w:val="32"/>
        </w:numPr>
        <w:spacing w:before="120" w:after="120" w:line="276" w:lineRule="auto"/>
        <w:contextualSpacing w:val="0"/>
        <w:jc w:val="both"/>
        <w:rPr>
          <w:rFonts w:cstheme="minorHAnsi"/>
          <w:color w:val="404040" w:themeColor="text1" w:themeTint="BF"/>
          <w:sz w:val="24"/>
          <w:szCs w:val="24"/>
        </w:rPr>
      </w:pPr>
      <w:r>
        <w:rPr>
          <w:rFonts w:cstheme="minorHAnsi"/>
          <w:color w:val="404040" w:themeColor="text1" w:themeTint="BF"/>
          <w:sz w:val="24"/>
          <w:szCs w:val="24"/>
        </w:rPr>
        <w:t>The candidate will defuse the conflict between Maria and Bradley. In doing so, they will:</w:t>
      </w:r>
    </w:p>
    <w:p w14:paraId="0129BDF2" w14:textId="432140F2" w:rsidR="00B31119" w:rsidRPr="00B31119" w:rsidRDefault="00B31119" w:rsidP="00B31119">
      <w:pPr>
        <w:pStyle w:val="ListParagraph"/>
        <w:numPr>
          <w:ilvl w:val="0"/>
          <w:numId w:val="37"/>
        </w:numPr>
        <w:spacing w:before="120" w:after="120" w:line="276" w:lineRule="auto"/>
        <w:ind w:left="1560" w:right="101"/>
        <w:contextualSpacing w:val="0"/>
        <w:jc w:val="both"/>
        <w:rPr>
          <w:rFonts w:cstheme="minorHAnsi"/>
          <w:color w:val="404040" w:themeColor="text1" w:themeTint="BF"/>
          <w:sz w:val="24"/>
          <w:szCs w:val="24"/>
        </w:rPr>
      </w:pPr>
      <w:r>
        <w:rPr>
          <w:rFonts w:cstheme="minorHAnsi"/>
          <w:color w:val="404040" w:themeColor="text1" w:themeTint="BF"/>
          <w:sz w:val="24"/>
          <w:szCs w:val="24"/>
        </w:rPr>
        <w:t>Ask</w:t>
      </w:r>
      <w:r w:rsidRPr="00B31119">
        <w:rPr>
          <w:rFonts w:cstheme="minorHAnsi"/>
          <w:color w:val="404040" w:themeColor="text1" w:themeTint="BF"/>
          <w:sz w:val="24"/>
          <w:szCs w:val="24"/>
        </w:rPr>
        <w:t xml:space="preserve"> Maria and Bradley for a few minute break. </w:t>
      </w:r>
    </w:p>
    <w:p w14:paraId="3968A08A" w14:textId="1E1E6FED" w:rsidR="00B31119" w:rsidRPr="00B31119" w:rsidRDefault="00B31119" w:rsidP="00B31119">
      <w:pPr>
        <w:pStyle w:val="ListParagraph"/>
        <w:numPr>
          <w:ilvl w:val="0"/>
          <w:numId w:val="37"/>
        </w:numPr>
        <w:spacing w:before="120" w:after="120" w:line="276" w:lineRule="auto"/>
        <w:ind w:left="1560" w:right="101"/>
        <w:contextualSpacing w:val="0"/>
        <w:jc w:val="both"/>
        <w:rPr>
          <w:rFonts w:cstheme="minorHAnsi"/>
          <w:color w:val="404040" w:themeColor="text1" w:themeTint="BF"/>
          <w:sz w:val="24"/>
          <w:szCs w:val="24"/>
        </w:rPr>
      </w:pPr>
      <w:r>
        <w:rPr>
          <w:rFonts w:cstheme="minorHAnsi"/>
          <w:color w:val="404040" w:themeColor="text1" w:themeTint="BF"/>
          <w:sz w:val="24"/>
          <w:szCs w:val="24"/>
        </w:rPr>
        <w:t>Accompany</w:t>
      </w:r>
      <w:r w:rsidRPr="00B31119">
        <w:rPr>
          <w:rFonts w:cstheme="minorHAnsi"/>
          <w:color w:val="404040" w:themeColor="text1" w:themeTint="BF"/>
          <w:sz w:val="24"/>
          <w:szCs w:val="24"/>
        </w:rPr>
        <w:t xml:space="preserve"> Bradley outside for a few minutes.</w:t>
      </w:r>
    </w:p>
    <w:p w14:paraId="7DE3ADBD" w14:textId="55E3B439" w:rsidR="00B31119" w:rsidRDefault="00751799" w:rsidP="00B31119">
      <w:pPr>
        <w:pStyle w:val="ListParagraph"/>
        <w:numPr>
          <w:ilvl w:val="0"/>
          <w:numId w:val="37"/>
        </w:numPr>
        <w:spacing w:before="120" w:after="120" w:line="276" w:lineRule="auto"/>
        <w:ind w:left="1560" w:right="101"/>
        <w:contextualSpacing w:val="0"/>
        <w:jc w:val="both"/>
        <w:rPr>
          <w:rFonts w:cstheme="minorHAnsi"/>
          <w:color w:val="404040" w:themeColor="text1" w:themeTint="BF"/>
          <w:sz w:val="24"/>
          <w:szCs w:val="24"/>
        </w:rPr>
      </w:pPr>
      <w:r>
        <w:rPr>
          <w:rFonts w:cstheme="minorHAnsi"/>
          <w:color w:val="404040" w:themeColor="text1" w:themeTint="BF"/>
          <w:sz w:val="24"/>
          <w:szCs w:val="24"/>
        </w:rPr>
        <w:t>Ask</w:t>
      </w:r>
      <w:r w:rsidR="00B31119" w:rsidRPr="00B31119">
        <w:rPr>
          <w:rFonts w:cstheme="minorHAnsi"/>
          <w:color w:val="404040" w:themeColor="text1" w:themeTint="BF"/>
          <w:sz w:val="24"/>
          <w:szCs w:val="24"/>
        </w:rPr>
        <w:t xml:space="preserve"> Maria and Bradley if they are okay </w:t>
      </w:r>
      <w:r w:rsidR="007045C8">
        <w:rPr>
          <w:rFonts w:cstheme="minorHAnsi"/>
          <w:color w:val="404040" w:themeColor="text1" w:themeTint="BF"/>
          <w:sz w:val="24"/>
          <w:szCs w:val="24"/>
        </w:rPr>
        <w:t>with proceeding</w:t>
      </w:r>
      <w:r w:rsidR="00B31119" w:rsidRPr="00B31119">
        <w:rPr>
          <w:rFonts w:cstheme="minorHAnsi"/>
          <w:color w:val="404040" w:themeColor="text1" w:themeTint="BF"/>
          <w:sz w:val="24"/>
          <w:szCs w:val="24"/>
        </w:rPr>
        <w:t xml:space="preserve"> with the meeting.</w:t>
      </w:r>
    </w:p>
    <w:p w14:paraId="19337B28" w14:textId="551862D7" w:rsidR="00751799" w:rsidRPr="00702210" w:rsidRDefault="00751799" w:rsidP="00751799">
      <w:pPr>
        <w:pStyle w:val="ListParagraph"/>
        <w:spacing w:before="120" w:after="120" w:line="276" w:lineRule="auto"/>
        <w:ind w:left="1560" w:right="101"/>
        <w:contextualSpacing w:val="0"/>
        <w:jc w:val="both"/>
        <w:rPr>
          <w:rFonts w:cstheme="minorHAnsi"/>
          <w:color w:val="0070C0"/>
          <w:sz w:val="24"/>
          <w:szCs w:val="24"/>
        </w:rPr>
      </w:pPr>
      <w:r w:rsidRPr="00702210">
        <w:rPr>
          <w:rFonts w:cstheme="minorHAnsi"/>
          <w:color w:val="0070C0"/>
          <w:sz w:val="24"/>
          <w:szCs w:val="24"/>
        </w:rPr>
        <w:t xml:space="preserve">Maria (volunteer) will </w:t>
      </w:r>
      <w:r w:rsidR="00702210" w:rsidRPr="00702210">
        <w:rPr>
          <w:rFonts w:cstheme="minorHAnsi"/>
          <w:color w:val="0070C0"/>
          <w:sz w:val="24"/>
          <w:szCs w:val="24"/>
        </w:rPr>
        <w:t>say they are okay to proceed with the meeting.</w:t>
      </w:r>
    </w:p>
    <w:p w14:paraId="28A48984" w14:textId="2ED9C27A" w:rsidR="001C4756" w:rsidRPr="001C4756" w:rsidRDefault="00751799" w:rsidP="001C4756">
      <w:pPr>
        <w:pStyle w:val="ListParagraph"/>
        <w:numPr>
          <w:ilvl w:val="0"/>
          <w:numId w:val="37"/>
        </w:numPr>
        <w:spacing w:before="120" w:after="120" w:line="276" w:lineRule="auto"/>
        <w:ind w:left="1560" w:right="101"/>
        <w:contextualSpacing w:val="0"/>
        <w:jc w:val="both"/>
        <w:rPr>
          <w:rFonts w:cstheme="minorHAnsi"/>
          <w:color w:val="404040" w:themeColor="text1" w:themeTint="BF"/>
          <w:sz w:val="24"/>
          <w:szCs w:val="24"/>
        </w:rPr>
      </w:pPr>
      <w:r>
        <w:rPr>
          <w:rFonts w:cstheme="minorHAnsi"/>
          <w:color w:val="404040" w:themeColor="text1" w:themeTint="BF"/>
          <w:sz w:val="24"/>
          <w:szCs w:val="24"/>
        </w:rPr>
        <w:t>Resume</w:t>
      </w:r>
      <w:r w:rsidR="00B31119" w:rsidRPr="00B31119">
        <w:rPr>
          <w:rFonts w:cstheme="minorHAnsi"/>
          <w:color w:val="404040" w:themeColor="text1" w:themeTint="BF"/>
          <w:sz w:val="24"/>
          <w:szCs w:val="24"/>
        </w:rPr>
        <w:t xml:space="preserve"> the meeting in a calm manner.</w:t>
      </w:r>
    </w:p>
    <w:p w14:paraId="002C8A63" w14:textId="04701CC5" w:rsidR="001C4756" w:rsidRPr="001C4756" w:rsidRDefault="001C4756" w:rsidP="001C4756">
      <w:pPr>
        <w:pStyle w:val="ListParagraph"/>
        <w:numPr>
          <w:ilvl w:val="0"/>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 xml:space="preserve">will resolve </w:t>
      </w:r>
      <w:r w:rsidRPr="001C4756">
        <w:rPr>
          <w:rFonts w:cstheme="minorHAnsi"/>
          <w:color w:val="404040" w:themeColor="text1" w:themeTint="BF"/>
          <w:sz w:val="24"/>
          <w:szCs w:val="24"/>
        </w:rPr>
        <w:t>the conflict situation between Maria and Bradley.</w:t>
      </w:r>
    </w:p>
    <w:p w14:paraId="023E2309" w14:textId="6800DA3F" w:rsidR="001C4756" w:rsidRPr="001C4756" w:rsidRDefault="001C4756" w:rsidP="001C4756">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 xml:space="preserve">will </w:t>
      </w:r>
      <w:r w:rsidRPr="001C4756">
        <w:rPr>
          <w:rFonts w:cstheme="minorHAnsi"/>
          <w:color w:val="404040" w:themeColor="text1" w:themeTint="BF"/>
          <w:sz w:val="24"/>
          <w:szCs w:val="24"/>
        </w:rPr>
        <w:t>reiterate points Maria has raised previously, including:</w:t>
      </w:r>
    </w:p>
    <w:p w14:paraId="24D2B7D5" w14:textId="4E26BFB3" w:rsidR="001C4756" w:rsidRPr="001C4756" w:rsidRDefault="001C4756" w:rsidP="001C4756">
      <w:pPr>
        <w:pStyle w:val="ListParagraph"/>
        <w:numPr>
          <w:ilvl w:val="2"/>
          <w:numId w:val="38"/>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Maria’s sentimental attachment to her things.</w:t>
      </w:r>
    </w:p>
    <w:p w14:paraId="42E33CA0" w14:textId="5291C036" w:rsidR="001C4756" w:rsidRPr="001C4756" w:rsidRDefault="001C4756" w:rsidP="001C4756">
      <w:pPr>
        <w:pStyle w:val="ListParagraph"/>
        <w:numPr>
          <w:ilvl w:val="2"/>
          <w:numId w:val="38"/>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The value Maria puts on these things.</w:t>
      </w:r>
    </w:p>
    <w:p w14:paraId="2299933A" w14:textId="5CA2AE2D" w:rsidR="001C4756" w:rsidRPr="001C4756" w:rsidRDefault="001C4756" w:rsidP="001C4756">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will reiterate</w:t>
      </w:r>
      <w:r w:rsidRPr="001C4756">
        <w:rPr>
          <w:rFonts w:cstheme="minorHAnsi"/>
          <w:color w:val="404040" w:themeColor="text1" w:themeTint="BF"/>
          <w:sz w:val="24"/>
          <w:szCs w:val="24"/>
        </w:rPr>
        <w:t xml:space="preserve"> points Bradley has raised</w:t>
      </w:r>
      <w:r>
        <w:rPr>
          <w:rFonts w:cstheme="minorHAnsi"/>
          <w:color w:val="404040" w:themeColor="text1" w:themeTint="BF"/>
          <w:sz w:val="24"/>
          <w:szCs w:val="24"/>
        </w:rPr>
        <w:t xml:space="preserve"> previously</w:t>
      </w:r>
      <w:r w:rsidRPr="001C4756">
        <w:rPr>
          <w:rFonts w:cstheme="minorHAnsi"/>
          <w:color w:val="404040" w:themeColor="text1" w:themeTint="BF"/>
          <w:sz w:val="24"/>
          <w:szCs w:val="24"/>
        </w:rPr>
        <w:t>, including:</w:t>
      </w:r>
    </w:p>
    <w:p w14:paraId="78B1EE62" w14:textId="3CB2870C" w:rsidR="001C4756" w:rsidRPr="001C4756" w:rsidRDefault="001C4756" w:rsidP="001C4756">
      <w:pPr>
        <w:pStyle w:val="ListParagraph"/>
        <w:numPr>
          <w:ilvl w:val="0"/>
          <w:numId w:val="39"/>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Bradley is concerned for Maria’s health and safety.</w:t>
      </w:r>
    </w:p>
    <w:p w14:paraId="5D132F65" w14:textId="27F3ACA1" w:rsidR="001C4756" w:rsidRPr="001C4756" w:rsidRDefault="001C4756" w:rsidP="001C4756">
      <w:pPr>
        <w:pStyle w:val="ListParagraph"/>
        <w:numPr>
          <w:ilvl w:val="0"/>
          <w:numId w:val="39"/>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Recalling the instance when Maria tripped on the pile of boxes, severely injuring her hip. </w:t>
      </w:r>
    </w:p>
    <w:p w14:paraId="440E1107" w14:textId="348AF219" w:rsidR="001C4756" w:rsidRPr="001C4756" w:rsidRDefault="001C4756" w:rsidP="001C4756">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will ask</w:t>
      </w:r>
      <w:r w:rsidRPr="001C4756">
        <w:rPr>
          <w:rFonts w:cstheme="minorHAnsi"/>
          <w:color w:val="404040" w:themeColor="text1" w:themeTint="BF"/>
          <w:sz w:val="24"/>
          <w:szCs w:val="24"/>
        </w:rPr>
        <w:t xml:space="preserve"> Maria the following:</w:t>
      </w:r>
    </w:p>
    <w:p w14:paraId="6AB0237D" w14:textId="28396D3B" w:rsidR="001C4756" w:rsidRDefault="001C4756" w:rsidP="001C4756">
      <w:pPr>
        <w:pStyle w:val="ListParagraph"/>
        <w:numPr>
          <w:ilvl w:val="0"/>
          <w:numId w:val="40"/>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What she thinks will be gained in keeping her things that are considered rubbish, such as milk cartons, bottle caps, and old newspapers.</w:t>
      </w:r>
    </w:p>
    <w:p w14:paraId="401DD53D" w14:textId="0CA99EB7" w:rsidR="00E00BC8" w:rsidRPr="00EE6FEE" w:rsidRDefault="00E00BC8" w:rsidP="00EE6FEE">
      <w:pPr>
        <w:pStyle w:val="ListParagraph"/>
        <w:spacing w:before="120" w:after="120" w:line="276" w:lineRule="auto"/>
        <w:ind w:left="2340" w:right="101"/>
        <w:contextualSpacing w:val="0"/>
        <w:jc w:val="both"/>
        <w:rPr>
          <w:rFonts w:cstheme="minorHAnsi"/>
          <w:color w:val="0070C0"/>
          <w:sz w:val="24"/>
          <w:szCs w:val="24"/>
        </w:rPr>
      </w:pPr>
      <w:r w:rsidRPr="00702210">
        <w:rPr>
          <w:rFonts w:cstheme="minorHAnsi"/>
          <w:color w:val="0070C0"/>
          <w:sz w:val="24"/>
          <w:szCs w:val="24"/>
        </w:rPr>
        <w:t>Maria (volunteer)</w:t>
      </w:r>
      <w:r>
        <w:rPr>
          <w:rFonts w:cstheme="minorHAnsi"/>
          <w:color w:val="0070C0"/>
          <w:sz w:val="24"/>
          <w:szCs w:val="24"/>
        </w:rPr>
        <w:t xml:space="preserve"> may respond: ‘Sentimental value. It reminds her of </w:t>
      </w:r>
      <w:r w:rsidR="009C411B">
        <w:rPr>
          <w:rFonts w:cstheme="minorHAnsi"/>
          <w:color w:val="0070C0"/>
          <w:sz w:val="24"/>
          <w:szCs w:val="24"/>
        </w:rPr>
        <w:t>her late husband.’</w:t>
      </w:r>
    </w:p>
    <w:p w14:paraId="024E6C79" w14:textId="3E202CD4" w:rsidR="001C4756" w:rsidRDefault="001C4756" w:rsidP="001C4756">
      <w:pPr>
        <w:pStyle w:val="ListParagraph"/>
        <w:numPr>
          <w:ilvl w:val="0"/>
          <w:numId w:val="40"/>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What she thinks will be the consequences of her hoarding on her health and wellbeing.</w:t>
      </w:r>
    </w:p>
    <w:p w14:paraId="41ACEA05" w14:textId="4412AF6E" w:rsidR="009C411B" w:rsidRPr="00EE6FEE" w:rsidRDefault="009C411B" w:rsidP="009C411B">
      <w:pPr>
        <w:pStyle w:val="ListParagraph"/>
        <w:spacing w:before="120" w:after="120" w:line="276" w:lineRule="auto"/>
        <w:ind w:left="2340" w:right="101"/>
        <w:contextualSpacing w:val="0"/>
        <w:jc w:val="both"/>
        <w:rPr>
          <w:rFonts w:cstheme="minorHAnsi"/>
          <w:color w:val="0070C0"/>
          <w:sz w:val="24"/>
          <w:szCs w:val="24"/>
        </w:rPr>
      </w:pPr>
      <w:r w:rsidRPr="00702210">
        <w:rPr>
          <w:rFonts w:cstheme="minorHAnsi"/>
          <w:color w:val="0070C0"/>
          <w:sz w:val="24"/>
          <w:szCs w:val="24"/>
        </w:rPr>
        <w:t>Maria (volunteer)</w:t>
      </w:r>
      <w:r>
        <w:rPr>
          <w:rFonts w:cstheme="minorHAnsi"/>
          <w:color w:val="0070C0"/>
          <w:sz w:val="24"/>
          <w:szCs w:val="24"/>
        </w:rPr>
        <w:t xml:space="preserve"> may respond: ‘It may be unsafe for me to live in the house. It may cause further injuries as it had before.’</w:t>
      </w:r>
    </w:p>
    <w:p w14:paraId="78AA8B3F" w14:textId="77777777" w:rsidR="009C411B" w:rsidRPr="001C4756" w:rsidRDefault="009C411B" w:rsidP="009C411B">
      <w:pPr>
        <w:pStyle w:val="ListParagraph"/>
        <w:spacing w:before="120" w:after="120" w:line="276" w:lineRule="auto"/>
        <w:ind w:left="2340"/>
        <w:contextualSpacing w:val="0"/>
        <w:jc w:val="both"/>
        <w:rPr>
          <w:rFonts w:cstheme="minorHAnsi"/>
          <w:color w:val="404040" w:themeColor="text1" w:themeTint="BF"/>
          <w:sz w:val="24"/>
          <w:szCs w:val="24"/>
        </w:rPr>
      </w:pPr>
    </w:p>
    <w:p w14:paraId="15A40D51" w14:textId="736483EC" w:rsidR="001C4756" w:rsidRDefault="001C4756" w:rsidP="001C4756">
      <w:pPr>
        <w:pStyle w:val="ListParagraph"/>
        <w:numPr>
          <w:ilvl w:val="0"/>
          <w:numId w:val="40"/>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lastRenderedPageBreak/>
        <w:t>What she thinks will be the consequences of her hoarding on Bradley’s health and wellbeing.</w:t>
      </w:r>
    </w:p>
    <w:p w14:paraId="41D2B24A" w14:textId="6455D0B5" w:rsidR="009C411B" w:rsidRPr="009C411B" w:rsidRDefault="009C411B" w:rsidP="009C411B">
      <w:pPr>
        <w:pStyle w:val="ListParagraph"/>
        <w:spacing w:before="120" w:after="120" w:line="276" w:lineRule="auto"/>
        <w:ind w:left="2340" w:right="101"/>
        <w:contextualSpacing w:val="0"/>
        <w:jc w:val="both"/>
        <w:rPr>
          <w:rFonts w:cstheme="minorHAnsi"/>
          <w:color w:val="0070C0"/>
          <w:sz w:val="24"/>
          <w:szCs w:val="24"/>
        </w:rPr>
      </w:pPr>
      <w:r w:rsidRPr="00702210">
        <w:rPr>
          <w:rFonts w:cstheme="minorHAnsi"/>
          <w:color w:val="0070C0"/>
          <w:sz w:val="24"/>
          <w:szCs w:val="24"/>
        </w:rPr>
        <w:t>Maria (volunteer)</w:t>
      </w:r>
      <w:r>
        <w:rPr>
          <w:rFonts w:cstheme="minorHAnsi"/>
          <w:color w:val="0070C0"/>
          <w:sz w:val="24"/>
          <w:szCs w:val="24"/>
        </w:rPr>
        <w:t xml:space="preserve"> may respond: ‘It may be unsafe for Bradley to visit the house.’</w:t>
      </w:r>
    </w:p>
    <w:p w14:paraId="519F881C" w14:textId="7225FCCD" w:rsidR="001C4756" w:rsidRDefault="001C4756" w:rsidP="001C4756">
      <w:pPr>
        <w:pStyle w:val="ListParagraph"/>
        <w:numPr>
          <w:ilvl w:val="0"/>
          <w:numId w:val="40"/>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What she thinks will be the consequences of her hoarding on Maria and Bradley’s relationship.</w:t>
      </w:r>
    </w:p>
    <w:p w14:paraId="37D5C183" w14:textId="24179A6F" w:rsidR="009C411B" w:rsidRPr="009C411B" w:rsidRDefault="009C411B" w:rsidP="009C411B">
      <w:pPr>
        <w:pStyle w:val="ListParagraph"/>
        <w:spacing w:before="120" w:after="120" w:line="276" w:lineRule="auto"/>
        <w:ind w:left="2340" w:right="101"/>
        <w:contextualSpacing w:val="0"/>
        <w:jc w:val="both"/>
        <w:rPr>
          <w:rFonts w:cstheme="minorHAnsi"/>
          <w:color w:val="0070C0"/>
          <w:sz w:val="24"/>
          <w:szCs w:val="24"/>
        </w:rPr>
      </w:pPr>
      <w:r w:rsidRPr="00702210">
        <w:rPr>
          <w:rFonts w:cstheme="minorHAnsi"/>
          <w:color w:val="0070C0"/>
          <w:sz w:val="24"/>
          <w:szCs w:val="24"/>
        </w:rPr>
        <w:t>Maria (volunteer)</w:t>
      </w:r>
      <w:r>
        <w:rPr>
          <w:rFonts w:cstheme="minorHAnsi"/>
          <w:color w:val="0070C0"/>
          <w:sz w:val="24"/>
          <w:szCs w:val="24"/>
        </w:rPr>
        <w:t xml:space="preserve"> may respond: ‘Bradley may not want to visit </w:t>
      </w:r>
      <w:r w:rsidR="00314559">
        <w:rPr>
          <w:rFonts w:cstheme="minorHAnsi"/>
          <w:color w:val="0070C0"/>
          <w:sz w:val="24"/>
          <w:szCs w:val="24"/>
        </w:rPr>
        <w:t>me anymore will just create a big rift between us</w:t>
      </w:r>
      <w:r>
        <w:rPr>
          <w:rFonts w:cstheme="minorHAnsi"/>
          <w:color w:val="0070C0"/>
          <w:sz w:val="24"/>
          <w:szCs w:val="24"/>
        </w:rPr>
        <w:t>.’</w:t>
      </w:r>
    </w:p>
    <w:p w14:paraId="7035870A" w14:textId="365F408B" w:rsidR="001C4756" w:rsidRPr="001C4756" w:rsidRDefault="001C4756" w:rsidP="001C4756">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will ask</w:t>
      </w:r>
      <w:r w:rsidRPr="001C4756">
        <w:rPr>
          <w:rFonts w:cstheme="minorHAnsi"/>
          <w:color w:val="404040" w:themeColor="text1" w:themeTint="BF"/>
          <w:sz w:val="24"/>
          <w:szCs w:val="24"/>
        </w:rPr>
        <w:t xml:space="preserve"> Bradley the following:</w:t>
      </w:r>
    </w:p>
    <w:p w14:paraId="508A87EA" w14:textId="1EE80CF6" w:rsidR="001C4756" w:rsidRPr="001C4756" w:rsidRDefault="001C4756" w:rsidP="001C4756">
      <w:pPr>
        <w:pStyle w:val="ListParagraph"/>
        <w:numPr>
          <w:ilvl w:val="2"/>
          <w:numId w:val="41"/>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What he thinks will be the consequences of Maria’s hoarding on her health and wellbeing.</w:t>
      </w:r>
    </w:p>
    <w:p w14:paraId="6D8CEA75" w14:textId="47460425" w:rsidR="001C4756" w:rsidRPr="001C4756" w:rsidRDefault="001C4756" w:rsidP="001C4756">
      <w:pPr>
        <w:pStyle w:val="ListParagraph"/>
        <w:numPr>
          <w:ilvl w:val="2"/>
          <w:numId w:val="41"/>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What he thinks will be the consequences of Maria’s hoarding on Bradley’s health and wellbeing.</w:t>
      </w:r>
    </w:p>
    <w:p w14:paraId="520B6B29" w14:textId="6419E3EB" w:rsidR="001C4756" w:rsidRPr="001C4756" w:rsidRDefault="001C4756" w:rsidP="001C4756">
      <w:pPr>
        <w:pStyle w:val="ListParagraph"/>
        <w:numPr>
          <w:ilvl w:val="2"/>
          <w:numId w:val="41"/>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What he thinks will be the consequences of her hoarding on Maria and Bradley’s relationship.</w:t>
      </w:r>
    </w:p>
    <w:p w14:paraId="1B1AEA06" w14:textId="78EF6B45" w:rsidR="001C4756" w:rsidRPr="001C4756" w:rsidRDefault="001C4756" w:rsidP="001C4756">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will ask</w:t>
      </w:r>
      <w:r w:rsidRPr="001C4756">
        <w:rPr>
          <w:rFonts w:cstheme="minorHAnsi"/>
          <w:color w:val="404040" w:themeColor="text1" w:themeTint="BF"/>
          <w:sz w:val="24"/>
          <w:szCs w:val="24"/>
        </w:rPr>
        <w:t xml:space="preserve"> Maria the following:</w:t>
      </w:r>
    </w:p>
    <w:p w14:paraId="2F288190" w14:textId="77777777" w:rsidR="004C4B1C" w:rsidRDefault="001C4756" w:rsidP="004C4B1C">
      <w:pPr>
        <w:pStyle w:val="ListParagraph"/>
        <w:numPr>
          <w:ilvl w:val="2"/>
          <w:numId w:val="4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Suggestions for addressing the problem.</w:t>
      </w:r>
    </w:p>
    <w:p w14:paraId="4A29ED0B" w14:textId="6BBF3DAD" w:rsidR="004C4B1C" w:rsidRPr="004C4B1C" w:rsidRDefault="004C4B1C" w:rsidP="004C4B1C">
      <w:pPr>
        <w:pStyle w:val="ListParagraph"/>
        <w:spacing w:before="120" w:after="120" w:line="276" w:lineRule="auto"/>
        <w:ind w:left="2340"/>
        <w:contextualSpacing w:val="0"/>
        <w:jc w:val="both"/>
        <w:rPr>
          <w:rFonts w:cstheme="minorHAnsi"/>
          <w:color w:val="404040" w:themeColor="text1" w:themeTint="BF"/>
          <w:sz w:val="24"/>
          <w:szCs w:val="24"/>
        </w:rPr>
      </w:pPr>
      <w:r w:rsidRPr="004C4B1C">
        <w:rPr>
          <w:rFonts w:cstheme="minorHAnsi"/>
          <w:color w:val="0070C0"/>
          <w:sz w:val="24"/>
          <w:szCs w:val="24"/>
        </w:rPr>
        <w:t>Maria (volunteer) may respond: ‘</w:t>
      </w:r>
      <w:r>
        <w:rPr>
          <w:rFonts w:cstheme="minorHAnsi"/>
          <w:color w:val="0070C0"/>
          <w:sz w:val="24"/>
          <w:szCs w:val="24"/>
        </w:rPr>
        <w:t xml:space="preserve">I would like to keep my things, but I understand I will need to let go of them. I </w:t>
      </w:r>
      <w:r w:rsidR="000D28F8">
        <w:rPr>
          <w:rFonts w:cstheme="minorHAnsi"/>
          <w:color w:val="0070C0"/>
          <w:sz w:val="24"/>
          <w:szCs w:val="24"/>
        </w:rPr>
        <w:t>will need some help to go over my things and just discard the useless items.</w:t>
      </w:r>
      <w:r>
        <w:rPr>
          <w:rFonts w:cstheme="minorHAnsi"/>
          <w:color w:val="0070C0"/>
          <w:sz w:val="24"/>
          <w:szCs w:val="24"/>
        </w:rPr>
        <w:t>’</w:t>
      </w:r>
    </w:p>
    <w:p w14:paraId="3400478E" w14:textId="27AED48C" w:rsidR="001C4756" w:rsidRDefault="001C4756" w:rsidP="001C4756">
      <w:pPr>
        <w:pStyle w:val="ListParagraph"/>
        <w:numPr>
          <w:ilvl w:val="2"/>
          <w:numId w:val="4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How these suggestions will address the problem.</w:t>
      </w:r>
    </w:p>
    <w:p w14:paraId="1B750237" w14:textId="36181718" w:rsidR="000D28F8" w:rsidRPr="000D28F8" w:rsidRDefault="000D28F8" w:rsidP="000D28F8">
      <w:pPr>
        <w:pStyle w:val="ListParagraph"/>
        <w:spacing w:before="120" w:after="120" w:line="276" w:lineRule="auto"/>
        <w:ind w:left="2340"/>
        <w:contextualSpacing w:val="0"/>
        <w:jc w:val="both"/>
        <w:rPr>
          <w:rFonts w:cstheme="minorHAnsi"/>
          <w:color w:val="404040" w:themeColor="text1" w:themeTint="BF"/>
          <w:sz w:val="24"/>
          <w:szCs w:val="24"/>
        </w:rPr>
      </w:pPr>
      <w:r w:rsidRPr="004C4B1C">
        <w:rPr>
          <w:rFonts w:cstheme="minorHAnsi"/>
          <w:color w:val="0070C0"/>
          <w:sz w:val="24"/>
          <w:szCs w:val="24"/>
        </w:rPr>
        <w:t>Maria (volunteer) may respond: ‘</w:t>
      </w:r>
      <w:r>
        <w:rPr>
          <w:rFonts w:cstheme="minorHAnsi"/>
          <w:color w:val="0070C0"/>
          <w:sz w:val="24"/>
          <w:szCs w:val="24"/>
        </w:rPr>
        <w:t>It will be difficult for me, but I am optimistic it will help me overcome my hoarding disorder.’</w:t>
      </w:r>
    </w:p>
    <w:p w14:paraId="09C5D19B" w14:textId="26E12B77" w:rsidR="001C4756" w:rsidRPr="001C4756" w:rsidRDefault="001C4756" w:rsidP="001C4756">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will ask</w:t>
      </w:r>
      <w:r w:rsidRPr="001C4756">
        <w:rPr>
          <w:rFonts w:cstheme="minorHAnsi"/>
          <w:color w:val="404040" w:themeColor="text1" w:themeTint="BF"/>
          <w:sz w:val="24"/>
          <w:szCs w:val="24"/>
        </w:rPr>
        <w:t xml:space="preserve"> Bradley the following:</w:t>
      </w:r>
    </w:p>
    <w:p w14:paraId="0506D192" w14:textId="24841961" w:rsidR="001C4756" w:rsidRPr="001C4756" w:rsidRDefault="001C4756" w:rsidP="001C4756">
      <w:pPr>
        <w:pStyle w:val="ListParagraph"/>
        <w:numPr>
          <w:ilvl w:val="2"/>
          <w:numId w:val="43"/>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Suggestions for addressing the problem.</w:t>
      </w:r>
    </w:p>
    <w:p w14:paraId="71A29299" w14:textId="791CCF67" w:rsidR="001C4756" w:rsidRPr="001C4756" w:rsidRDefault="001C4756" w:rsidP="001C4756">
      <w:pPr>
        <w:pStyle w:val="ListParagraph"/>
        <w:numPr>
          <w:ilvl w:val="2"/>
          <w:numId w:val="43"/>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How these suggestions will address the problem.</w:t>
      </w:r>
    </w:p>
    <w:p w14:paraId="42EDF97D" w14:textId="77777777" w:rsidR="000D28F8" w:rsidRDefault="001C4756" w:rsidP="000D28F8">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will ask</w:t>
      </w:r>
      <w:r w:rsidRPr="001C4756">
        <w:rPr>
          <w:rFonts w:cstheme="minorHAnsi"/>
          <w:color w:val="404040" w:themeColor="text1" w:themeTint="BF"/>
          <w:sz w:val="24"/>
          <w:szCs w:val="24"/>
        </w:rPr>
        <w:t xml:space="preserve"> Maria which of the suggestions raised she can agree to.</w:t>
      </w:r>
    </w:p>
    <w:p w14:paraId="245168CC" w14:textId="12787B0C" w:rsidR="000D28F8" w:rsidRPr="000D28F8" w:rsidRDefault="000D28F8" w:rsidP="000D28F8">
      <w:pPr>
        <w:pStyle w:val="ListParagraph"/>
        <w:spacing w:before="120" w:after="120" w:line="276" w:lineRule="auto"/>
        <w:ind w:left="1440"/>
        <w:contextualSpacing w:val="0"/>
        <w:jc w:val="both"/>
        <w:rPr>
          <w:rFonts w:cstheme="minorHAnsi"/>
          <w:color w:val="404040" w:themeColor="text1" w:themeTint="BF"/>
          <w:sz w:val="24"/>
          <w:szCs w:val="24"/>
        </w:rPr>
      </w:pPr>
      <w:r w:rsidRPr="000D28F8">
        <w:rPr>
          <w:rFonts w:cstheme="minorHAnsi"/>
          <w:color w:val="0070C0"/>
          <w:sz w:val="24"/>
          <w:szCs w:val="24"/>
        </w:rPr>
        <w:t>Maria (volunteer) may respond: ‘</w:t>
      </w:r>
      <w:r w:rsidR="00A264A2">
        <w:rPr>
          <w:rFonts w:cstheme="minorHAnsi"/>
          <w:color w:val="0070C0"/>
          <w:sz w:val="24"/>
          <w:szCs w:val="24"/>
        </w:rPr>
        <w:t>I can sort out through the things with Bradley and see what we want to keep and dispose</w:t>
      </w:r>
      <w:r w:rsidR="00C36512">
        <w:rPr>
          <w:rFonts w:cstheme="minorHAnsi"/>
          <w:color w:val="0070C0"/>
          <w:sz w:val="24"/>
          <w:szCs w:val="24"/>
        </w:rPr>
        <w:t xml:space="preserve"> of</w:t>
      </w:r>
      <w:r w:rsidRPr="000D28F8">
        <w:rPr>
          <w:rFonts w:cstheme="minorHAnsi"/>
          <w:color w:val="0070C0"/>
          <w:sz w:val="24"/>
          <w:szCs w:val="24"/>
        </w:rPr>
        <w:t>.</w:t>
      </w:r>
      <w:r w:rsidR="00CB6EEC">
        <w:rPr>
          <w:rFonts w:cstheme="minorHAnsi"/>
          <w:color w:val="0070C0"/>
          <w:sz w:val="24"/>
          <w:szCs w:val="24"/>
        </w:rPr>
        <w:t xml:space="preserve"> We can do this for a couple of weekends during his visits.</w:t>
      </w:r>
      <w:r w:rsidR="00B528F5">
        <w:rPr>
          <w:rFonts w:cstheme="minorHAnsi"/>
          <w:color w:val="0070C0"/>
          <w:sz w:val="24"/>
          <w:szCs w:val="24"/>
        </w:rPr>
        <w:t xml:space="preserve"> I am also open to getting professional help.</w:t>
      </w:r>
      <w:r w:rsidRPr="000D28F8">
        <w:rPr>
          <w:rFonts w:cstheme="minorHAnsi"/>
          <w:color w:val="0070C0"/>
          <w:sz w:val="24"/>
          <w:szCs w:val="24"/>
        </w:rPr>
        <w:t>’</w:t>
      </w:r>
    </w:p>
    <w:p w14:paraId="743D00BC" w14:textId="4C2C6ADF" w:rsidR="00B17FAC" w:rsidRDefault="001C4756" w:rsidP="001C4756">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will ask</w:t>
      </w:r>
      <w:r w:rsidRPr="001C4756">
        <w:rPr>
          <w:rFonts w:cstheme="minorHAnsi"/>
          <w:color w:val="404040" w:themeColor="text1" w:themeTint="BF"/>
          <w:sz w:val="24"/>
          <w:szCs w:val="24"/>
        </w:rPr>
        <w:t xml:space="preserve"> Bradley which of the suggestions raised he can agree to.</w:t>
      </w:r>
    </w:p>
    <w:p w14:paraId="45403B36" w14:textId="3B2DEBE3" w:rsidR="001C4756" w:rsidRPr="00B17FAC" w:rsidRDefault="00B17FAC" w:rsidP="00B17FAC">
      <w:pPr>
        <w:rPr>
          <w:rFonts w:cstheme="minorHAnsi"/>
          <w:color w:val="404040" w:themeColor="text1" w:themeTint="BF"/>
          <w:sz w:val="24"/>
          <w:szCs w:val="24"/>
        </w:rPr>
      </w:pPr>
      <w:r>
        <w:rPr>
          <w:rFonts w:cstheme="minorHAnsi"/>
          <w:color w:val="404040" w:themeColor="text1" w:themeTint="BF"/>
          <w:sz w:val="24"/>
          <w:szCs w:val="24"/>
        </w:rPr>
        <w:br w:type="page"/>
      </w:r>
    </w:p>
    <w:p w14:paraId="63521126" w14:textId="5673257B" w:rsidR="001C4756" w:rsidRDefault="001C4756" w:rsidP="001C4756">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lastRenderedPageBreak/>
        <w:t xml:space="preserve">The candidate </w:t>
      </w:r>
      <w:r>
        <w:rPr>
          <w:rFonts w:cstheme="minorHAnsi"/>
          <w:color w:val="404040" w:themeColor="text1" w:themeTint="BF"/>
          <w:sz w:val="24"/>
          <w:szCs w:val="24"/>
        </w:rPr>
        <w:t>will ask</w:t>
      </w:r>
      <w:r w:rsidRPr="001C4756">
        <w:rPr>
          <w:rFonts w:cstheme="minorHAnsi"/>
          <w:color w:val="404040" w:themeColor="text1" w:themeTint="BF"/>
          <w:sz w:val="24"/>
          <w:szCs w:val="24"/>
        </w:rPr>
        <w:t xml:space="preserve"> Maria and Bradley are both agreeable to these suggestions.</w:t>
      </w:r>
    </w:p>
    <w:p w14:paraId="15820BAD" w14:textId="4261B27E" w:rsidR="00A264A2" w:rsidRPr="00A264A2" w:rsidRDefault="00A264A2" w:rsidP="00A264A2">
      <w:pPr>
        <w:pStyle w:val="ListParagraph"/>
        <w:spacing w:before="120" w:after="120" w:line="276" w:lineRule="auto"/>
        <w:ind w:left="1440"/>
        <w:contextualSpacing w:val="0"/>
        <w:jc w:val="both"/>
        <w:rPr>
          <w:rFonts w:cstheme="minorHAnsi"/>
          <w:color w:val="404040" w:themeColor="text1" w:themeTint="BF"/>
          <w:sz w:val="24"/>
          <w:szCs w:val="24"/>
        </w:rPr>
      </w:pPr>
      <w:r w:rsidRPr="000D28F8">
        <w:rPr>
          <w:rFonts w:cstheme="minorHAnsi"/>
          <w:color w:val="0070C0"/>
          <w:sz w:val="24"/>
          <w:szCs w:val="24"/>
        </w:rPr>
        <w:t xml:space="preserve">Maria (volunteer) </w:t>
      </w:r>
      <w:r>
        <w:rPr>
          <w:rFonts w:cstheme="minorHAnsi"/>
          <w:color w:val="0070C0"/>
          <w:sz w:val="24"/>
          <w:szCs w:val="24"/>
        </w:rPr>
        <w:t>will agree to the suggestions.</w:t>
      </w:r>
    </w:p>
    <w:p w14:paraId="78C70A14" w14:textId="77777777" w:rsidR="00A264A2" w:rsidRDefault="001C4756" w:rsidP="00A264A2">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will ask</w:t>
      </w:r>
      <w:r w:rsidRPr="001C4756">
        <w:rPr>
          <w:rFonts w:cstheme="minorHAnsi"/>
          <w:color w:val="404040" w:themeColor="text1" w:themeTint="BF"/>
          <w:sz w:val="24"/>
          <w:szCs w:val="24"/>
        </w:rPr>
        <w:t xml:space="preserve"> Maria and Bradley have additional concerns or feedback about the solutions.</w:t>
      </w:r>
    </w:p>
    <w:p w14:paraId="7D490C1F" w14:textId="5FDE61D1" w:rsidR="00A264A2" w:rsidRPr="00A264A2" w:rsidRDefault="00A264A2" w:rsidP="00A264A2">
      <w:pPr>
        <w:pStyle w:val="ListParagraph"/>
        <w:spacing w:before="120" w:after="120" w:line="276" w:lineRule="auto"/>
        <w:ind w:left="1440"/>
        <w:contextualSpacing w:val="0"/>
        <w:jc w:val="both"/>
        <w:rPr>
          <w:rFonts w:cstheme="minorHAnsi"/>
          <w:color w:val="404040" w:themeColor="text1" w:themeTint="BF"/>
          <w:sz w:val="24"/>
          <w:szCs w:val="24"/>
        </w:rPr>
      </w:pPr>
      <w:r w:rsidRPr="00A264A2">
        <w:rPr>
          <w:rFonts w:cstheme="minorHAnsi"/>
          <w:color w:val="0070C0"/>
          <w:sz w:val="24"/>
          <w:szCs w:val="24"/>
        </w:rPr>
        <w:t xml:space="preserve">Maria (volunteer) will </w:t>
      </w:r>
      <w:r>
        <w:rPr>
          <w:rFonts w:cstheme="minorHAnsi"/>
          <w:color w:val="0070C0"/>
          <w:sz w:val="24"/>
          <w:szCs w:val="24"/>
        </w:rPr>
        <w:t>have no more feedback or concerns, although she may comment that it will be extremely difficult for her to dispose of her things.</w:t>
      </w:r>
    </w:p>
    <w:p w14:paraId="64B0E8E7" w14:textId="6DF75B96" w:rsidR="001C4756" w:rsidRDefault="001C4756" w:rsidP="001C4756">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 xml:space="preserve">will ask </w:t>
      </w:r>
      <w:r w:rsidRPr="001C4756">
        <w:rPr>
          <w:rFonts w:cstheme="minorHAnsi"/>
          <w:color w:val="404040" w:themeColor="text1" w:themeTint="BF"/>
          <w:sz w:val="24"/>
          <w:szCs w:val="24"/>
        </w:rPr>
        <w:t>Bradley how he feels about the agreed solutions.</w:t>
      </w:r>
    </w:p>
    <w:p w14:paraId="511FD9F0" w14:textId="77777777" w:rsidR="009A229A" w:rsidRPr="001C4756" w:rsidRDefault="009A229A" w:rsidP="009A229A">
      <w:pPr>
        <w:pStyle w:val="ListParagraph"/>
        <w:spacing w:before="120" w:after="120" w:line="276" w:lineRule="auto"/>
        <w:ind w:left="1440"/>
        <w:contextualSpacing w:val="0"/>
        <w:jc w:val="both"/>
        <w:rPr>
          <w:rFonts w:cstheme="minorHAnsi"/>
          <w:color w:val="404040" w:themeColor="text1" w:themeTint="BF"/>
          <w:sz w:val="24"/>
          <w:szCs w:val="24"/>
        </w:rPr>
      </w:pPr>
    </w:p>
    <w:p w14:paraId="29BCDF04" w14:textId="6EB33F67" w:rsidR="00411BE5" w:rsidRPr="009A229A" w:rsidRDefault="005C4657" w:rsidP="008E465C">
      <w:pPr>
        <w:jc w:val="center"/>
        <w:rPr>
          <w:rFonts w:cstheme="minorHAnsi"/>
          <w:b/>
          <w:bCs/>
          <w:color w:val="404040" w:themeColor="text1" w:themeTint="BF"/>
          <w:sz w:val="20"/>
          <w:szCs w:val="20"/>
        </w:rPr>
      </w:pPr>
      <w:r w:rsidRPr="009A229A">
        <w:rPr>
          <w:rFonts w:ascii="Roboto" w:hAnsi="Roboto"/>
          <w:color w:val="A5A5A5" w:themeColor="accent3"/>
          <w:sz w:val="20"/>
          <w:szCs w:val="20"/>
        </w:rPr>
        <w:t xml:space="preserve">End of </w:t>
      </w:r>
      <w:r w:rsidR="00A9519D" w:rsidRPr="009A229A">
        <w:rPr>
          <w:rFonts w:ascii="Roboto" w:hAnsi="Roboto"/>
          <w:color w:val="A5A5A5" w:themeColor="accent3"/>
          <w:sz w:val="20"/>
          <w:szCs w:val="20"/>
        </w:rPr>
        <w:t>Briefing Document</w:t>
      </w:r>
    </w:p>
    <w:sectPr w:rsidR="00411BE5" w:rsidRPr="009A229A" w:rsidSect="004A6F24">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789E9" w14:textId="77777777" w:rsidR="00BF43C8" w:rsidRDefault="00BF43C8" w:rsidP="007F7BE3">
      <w:pPr>
        <w:spacing w:after="0" w:line="240" w:lineRule="auto"/>
      </w:pPr>
      <w:r>
        <w:separator/>
      </w:r>
    </w:p>
  </w:endnote>
  <w:endnote w:type="continuationSeparator" w:id="0">
    <w:p w14:paraId="53BFEC7E" w14:textId="77777777" w:rsidR="00BF43C8" w:rsidRDefault="00BF43C8" w:rsidP="007F7BE3">
      <w:pPr>
        <w:spacing w:after="0" w:line="240" w:lineRule="auto"/>
      </w:pPr>
      <w:r>
        <w:continuationSeparator/>
      </w:r>
    </w:p>
  </w:endnote>
  <w:endnote w:type="continuationNotice" w:id="1">
    <w:p w14:paraId="35FCE9CE" w14:textId="77777777" w:rsidR="00BF43C8" w:rsidRDefault="00BF43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FC59F" w14:textId="1B0D2536" w:rsidR="00D6608C" w:rsidRPr="000055D1" w:rsidRDefault="00B43528" w:rsidP="00D6608C">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Case Study Volunteer Briefing Document</w:t>
    </w:r>
    <w:r>
      <w:rPr>
        <w:color w:val="808080" w:themeColor="background1" w:themeShade="80"/>
        <w:sz w:val="18"/>
      </w:rPr>
      <w:ptab w:relativeTo="margin" w:alignment="right" w:leader="none"/>
    </w:r>
    <w:r w:rsidR="00D6608C" w:rsidRPr="00D6608C">
      <w:rPr>
        <w:color w:val="808080" w:themeColor="background1" w:themeShade="80"/>
        <w:sz w:val="18"/>
      </w:rPr>
      <w:t xml:space="preserve"> </w:t>
    </w:r>
    <w:r w:rsidR="00D6608C" w:rsidRPr="00C63CFB">
      <w:rPr>
        <w:color w:val="808080" w:themeColor="background1" w:themeShade="80"/>
        <w:sz w:val="18"/>
      </w:rPr>
      <w:t>Version 1.</w:t>
    </w:r>
    <w:r w:rsidR="00D6608C">
      <w:rPr>
        <w:color w:val="808080" w:themeColor="background1" w:themeShade="80"/>
        <w:sz w:val="18"/>
      </w:rPr>
      <w:t>1</w:t>
    </w:r>
    <w:r w:rsidR="00D6608C" w:rsidRPr="00C63CFB">
      <w:rPr>
        <w:color w:val="808080" w:themeColor="background1" w:themeShade="80"/>
        <w:sz w:val="18"/>
      </w:rPr>
      <w:t xml:space="preserve"> Produced </w:t>
    </w:r>
    <w:r w:rsidR="00D6608C">
      <w:rPr>
        <w:color w:val="808080" w:themeColor="background1" w:themeShade="80"/>
        <w:sz w:val="18"/>
      </w:rPr>
      <w:t>on 1st Nov</w:t>
    </w:r>
    <w:r w:rsidR="00D6608C" w:rsidRPr="00C63CFB">
      <w:rPr>
        <w:color w:val="808080" w:themeColor="background1" w:themeShade="80"/>
        <w:sz w:val="18"/>
      </w:rPr>
      <w:t xml:space="preserve"> 202</w:t>
    </w:r>
    <w:r w:rsidR="00D6608C">
      <w:rPr>
        <w:color w:val="808080" w:themeColor="background1" w:themeShade="80"/>
        <w:sz w:val="18"/>
      </w:rPr>
      <w:t>3</w:t>
    </w:r>
  </w:p>
  <w:p w14:paraId="3C942791" w14:textId="532D6BC3"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D6608C" w:rsidRPr="000055D1">
      <w:rPr>
        <w:rFonts w:cstheme="minorHAnsi"/>
        <w:noProof/>
        <w:color w:val="808080" w:themeColor="background1" w:themeShade="80"/>
        <w:sz w:val="18"/>
      </w:rPr>
      <w:t>©</w:t>
    </w:r>
    <w:r w:rsidR="00D6608C" w:rsidRPr="000055D1">
      <w:rPr>
        <w:noProof/>
        <w:color w:val="808080" w:themeColor="background1" w:themeShade="80"/>
        <w:sz w:val="18"/>
      </w:rPr>
      <w:t xml:space="preserve"> </w:t>
    </w:r>
    <w:r w:rsidR="00D6608C">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12A1" w14:textId="78B6AD0E" w:rsidR="00D6608C" w:rsidRPr="000055D1" w:rsidRDefault="00D7696F" w:rsidP="00D6608C">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Case Study Volunteer</w:t>
    </w:r>
    <w:r w:rsidR="00A9519D">
      <w:rPr>
        <w:color w:val="808080" w:themeColor="background1" w:themeShade="80"/>
        <w:sz w:val="18"/>
      </w:rPr>
      <w:t xml:space="preserve"> Briefing Document</w:t>
    </w:r>
    <w:r w:rsidR="00D545FE">
      <w:rPr>
        <w:color w:val="808080" w:themeColor="background1" w:themeShade="80"/>
        <w:sz w:val="18"/>
      </w:rPr>
      <w:ptab w:relativeTo="margin" w:alignment="right" w:leader="none"/>
    </w:r>
    <w:r w:rsidR="00D6608C" w:rsidRPr="00D6608C">
      <w:rPr>
        <w:color w:val="808080" w:themeColor="background1" w:themeShade="80"/>
        <w:sz w:val="18"/>
      </w:rPr>
      <w:t xml:space="preserve"> </w:t>
    </w:r>
    <w:r w:rsidR="00D6608C" w:rsidRPr="00C63CFB">
      <w:rPr>
        <w:color w:val="808080" w:themeColor="background1" w:themeShade="80"/>
        <w:sz w:val="18"/>
      </w:rPr>
      <w:t>Version 1.</w:t>
    </w:r>
    <w:r w:rsidR="00D6608C">
      <w:rPr>
        <w:color w:val="808080" w:themeColor="background1" w:themeShade="80"/>
        <w:sz w:val="18"/>
      </w:rPr>
      <w:t>1</w:t>
    </w:r>
    <w:r w:rsidR="00D6608C" w:rsidRPr="00C63CFB">
      <w:rPr>
        <w:color w:val="808080" w:themeColor="background1" w:themeShade="80"/>
        <w:sz w:val="18"/>
      </w:rPr>
      <w:t xml:space="preserve"> Produced </w:t>
    </w:r>
    <w:r w:rsidR="00D6608C">
      <w:rPr>
        <w:color w:val="808080" w:themeColor="background1" w:themeShade="80"/>
        <w:sz w:val="18"/>
      </w:rPr>
      <w:t>on 1st Nov</w:t>
    </w:r>
    <w:r w:rsidR="00D6608C" w:rsidRPr="00C63CFB">
      <w:rPr>
        <w:color w:val="808080" w:themeColor="background1" w:themeShade="80"/>
        <w:sz w:val="18"/>
      </w:rPr>
      <w:t xml:space="preserve"> 202</w:t>
    </w:r>
    <w:r w:rsidR="00D6608C">
      <w:rPr>
        <w:color w:val="808080" w:themeColor="background1" w:themeShade="80"/>
        <w:sz w:val="18"/>
      </w:rPr>
      <w:t>3</w:t>
    </w:r>
  </w:p>
  <w:p w14:paraId="132114F4" w14:textId="38498D18" w:rsidR="00D545FE" w:rsidRPr="00021932" w:rsidRDefault="00D6608C"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F40A" w14:textId="77777777" w:rsidR="00B43528" w:rsidRDefault="00B43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60006" w14:textId="77777777" w:rsidR="00BF43C8" w:rsidRDefault="00BF43C8" w:rsidP="007F7BE3">
      <w:pPr>
        <w:spacing w:after="0" w:line="240" w:lineRule="auto"/>
      </w:pPr>
      <w:r>
        <w:separator/>
      </w:r>
    </w:p>
  </w:footnote>
  <w:footnote w:type="continuationSeparator" w:id="0">
    <w:p w14:paraId="28371439" w14:textId="77777777" w:rsidR="00BF43C8" w:rsidRDefault="00BF43C8" w:rsidP="007F7BE3">
      <w:pPr>
        <w:spacing w:after="0" w:line="240" w:lineRule="auto"/>
      </w:pPr>
      <w:r>
        <w:continuationSeparator/>
      </w:r>
    </w:p>
  </w:footnote>
  <w:footnote w:type="continuationNotice" w:id="1">
    <w:p w14:paraId="44693B12" w14:textId="77777777" w:rsidR="00BF43C8" w:rsidRDefault="00BF43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DC10" w14:textId="77777777" w:rsidR="00B43528" w:rsidRDefault="00B435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2D2CC" w14:textId="77777777" w:rsidR="00B43528" w:rsidRDefault="00B435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457B" w14:textId="77777777" w:rsidR="00B43528" w:rsidRDefault="00B43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D26DC7"/>
    <w:multiLevelType w:val="hybridMultilevel"/>
    <w:tmpl w:val="5CCC7398"/>
    <w:lvl w:ilvl="0" w:tplc="0C090005">
      <w:start w:val="1"/>
      <w:numFmt w:val="bullet"/>
      <w:lvlText w:val=""/>
      <w:lvlJc w:val="left"/>
      <w:pPr>
        <w:ind w:left="720" w:hanging="360"/>
      </w:pPr>
      <w:rPr>
        <w:rFonts w:ascii="Wingdings" w:hAnsi="Wingdings" w:hint="default"/>
        <w:sz w:val="22"/>
        <w:szCs w:val="2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1848D2"/>
    <w:multiLevelType w:val="hybridMultilevel"/>
    <w:tmpl w:val="DDFE077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72B127E"/>
    <w:multiLevelType w:val="hybridMultilevel"/>
    <w:tmpl w:val="55E0088E"/>
    <w:lvl w:ilvl="0" w:tplc="0C090005">
      <w:start w:val="1"/>
      <w:numFmt w:val="bullet"/>
      <w:lvlText w:val=""/>
      <w:lvlJc w:val="left"/>
      <w:pPr>
        <w:ind w:left="1440" w:hanging="360"/>
      </w:pPr>
      <w:rPr>
        <w:rFonts w:ascii="Wingdings" w:hAnsi="Wingdings" w:hint="default"/>
        <w:sz w:val="22"/>
        <w:szCs w:val="2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1926002A"/>
    <w:multiLevelType w:val="hybridMultilevel"/>
    <w:tmpl w:val="0EB8F25C"/>
    <w:lvl w:ilvl="0" w:tplc="34090019">
      <w:start w:val="1"/>
      <w:numFmt w:val="lowerLetter"/>
      <w:lvlText w:val="%1."/>
      <w:lvlJc w:val="left"/>
      <w:pPr>
        <w:ind w:left="2340" w:hanging="360"/>
      </w:pPr>
    </w:lvl>
    <w:lvl w:ilvl="1" w:tplc="34090019" w:tentative="1">
      <w:start w:val="1"/>
      <w:numFmt w:val="lowerLetter"/>
      <w:lvlText w:val="%2."/>
      <w:lvlJc w:val="left"/>
      <w:pPr>
        <w:ind w:left="3060" w:hanging="360"/>
      </w:pPr>
    </w:lvl>
    <w:lvl w:ilvl="2" w:tplc="3409001B" w:tentative="1">
      <w:start w:val="1"/>
      <w:numFmt w:val="lowerRoman"/>
      <w:lvlText w:val="%3."/>
      <w:lvlJc w:val="right"/>
      <w:pPr>
        <w:ind w:left="3780" w:hanging="180"/>
      </w:pPr>
    </w:lvl>
    <w:lvl w:ilvl="3" w:tplc="3409000F" w:tentative="1">
      <w:start w:val="1"/>
      <w:numFmt w:val="decimal"/>
      <w:lvlText w:val="%4."/>
      <w:lvlJc w:val="left"/>
      <w:pPr>
        <w:ind w:left="4500" w:hanging="360"/>
      </w:pPr>
    </w:lvl>
    <w:lvl w:ilvl="4" w:tplc="34090019" w:tentative="1">
      <w:start w:val="1"/>
      <w:numFmt w:val="lowerLetter"/>
      <w:lvlText w:val="%5."/>
      <w:lvlJc w:val="left"/>
      <w:pPr>
        <w:ind w:left="5220" w:hanging="360"/>
      </w:pPr>
    </w:lvl>
    <w:lvl w:ilvl="5" w:tplc="3409001B" w:tentative="1">
      <w:start w:val="1"/>
      <w:numFmt w:val="lowerRoman"/>
      <w:lvlText w:val="%6."/>
      <w:lvlJc w:val="right"/>
      <w:pPr>
        <w:ind w:left="5940" w:hanging="180"/>
      </w:pPr>
    </w:lvl>
    <w:lvl w:ilvl="6" w:tplc="3409000F" w:tentative="1">
      <w:start w:val="1"/>
      <w:numFmt w:val="decimal"/>
      <w:lvlText w:val="%7."/>
      <w:lvlJc w:val="left"/>
      <w:pPr>
        <w:ind w:left="6660" w:hanging="360"/>
      </w:pPr>
    </w:lvl>
    <w:lvl w:ilvl="7" w:tplc="34090019" w:tentative="1">
      <w:start w:val="1"/>
      <w:numFmt w:val="lowerLetter"/>
      <w:lvlText w:val="%8."/>
      <w:lvlJc w:val="left"/>
      <w:pPr>
        <w:ind w:left="7380" w:hanging="360"/>
      </w:pPr>
    </w:lvl>
    <w:lvl w:ilvl="8" w:tplc="3409001B" w:tentative="1">
      <w:start w:val="1"/>
      <w:numFmt w:val="lowerRoman"/>
      <w:lvlText w:val="%9."/>
      <w:lvlJc w:val="right"/>
      <w:pPr>
        <w:ind w:left="8100" w:hanging="180"/>
      </w:pPr>
    </w:lvl>
  </w:abstractNum>
  <w:abstractNum w:abstractNumId="9"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3D606D"/>
    <w:multiLevelType w:val="hybridMultilevel"/>
    <w:tmpl w:val="A6742500"/>
    <w:lvl w:ilvl="0" w:tplc="3409000F">
      <w:start w:val="1"/>
      <w:numFmt w:val="decimal"/>
      <w:lvlText w:val="%1."/>
      <w:lvlJc w:val="left"/>
      <w:pPr>
        <w:ind w:left="720" w:hanging="360"/>
      </w:pPr>
    </w:lvl>
    <w:lvl w:ilvl="1" w:tplc="67F0BD12">
      <w:start w:val="1"/>
      <w:numFmt w:val="lowerRoman"/>
      <w:lvlText w:val="%2."/>
      <w:lvlJc w:val="left"/>
      <w:pPr>
        <w:ind w:left="1440" w:hanging="360"/>
      </w:pPr>
      <w:rPr>
        <w:rFonts w:hint="default"/>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12" w15:restartNumberingAfterBreak="0">
    <w:nsid w:val="207A2BD3"/>
    <w:multiLevelType w:val="hybridMultilevel"/>
    <w:tmpl w:val="14F6664C"/>
    <w:lvl w:ilvl="0" w:tplc="FFFFFFFF">
      <w:start w:val="1"/>
      <w:numFmt w:val="decimal"/>
      <w:lvlText w:val="%1."/>
      <w:lvlJc w:val="left"/>
      <w:pPr>
        <w:ind w:left="720" w:hanging="360"/>
      </w:pPr>
    </w:lvl>
    <w:lvl w:ilvl="1" w:tplc="FFFFFFFF">
      <w:start w:val="1"/>
      <w:numFmt w:val="lowerRoman"/>
      <w:lvlText w:val="%2."/>
      <w:lvlJc w:val="left"/>
      <w:pPr>
        <w:ind w:left="1440" w:hanging="360"/>
      </w:pPr>
      <w:rPr>
        <w:rFonts w:hint="default"/>
      </w:rPr>
    </w:lvl>
    <w:lvl w:ilvl="2" w:tplc="3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881FCD"/>
    <w:multiLevelType w:val="hybridMultilevel"/>
    <w:tmpl w:val="861C5AB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876118"/>
    <w:multiLevelType w:val="hybridMultilevel"/>
    <w:tmpl w:val="0EB8F25C"/>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5" w15:restartNumberingAfterBreak="0">
    <w:nsid w:val="301561C7"/>
    <w:multiLevelType w:val="hybridMultilevel"/>
    <w:tmpl w:val="10ACE232"/>
    <w:lvl w:ilvl="0" w:tplc="3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2EF2B23"/>
    <w:multiLevelType w:val="hybridMultilevel"/>
    <w:tmpl w:val="FC085C80"/>
    <w:lvl w:ilvl="0" w:tplc="FFFFFFFF">
      <w:start w:val="1"/>
      <w:numFmt w:val="decimal"/>
      <w:lvlText w:val="%1."/>
      <w:lvlJc w:val="left"/>
      <w:pPr>
        <w:ind w:left="720" w:hanging="360"/>
      </w:pPr>
    </w:lvl>
    <w:lvl w:ilvl="1" w:tplc="FFFFFFFF">
      <w:start w:val="1"/>
      <w:numFmt w:val="lowerRoman"/>
      <w:lvlText w:val="%2."/>
      <w:lvlJc w:val="left"/>
      <w:pPr>
        <w:ind w:left="1440" w:hanging="360"/>
      </w:pPr>
      <w:rPr>
        <w:rFonts w:hint="default"/>
      </w:rPr>
    </w:lvl>
    <w:lvl w:ilvl="2" w:tplc="3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B65023"/>
    <w:multiLevelType w:val="hybridMultilevel"/>
    <w:tmpl w:val="6C3478BC"/>
    <w:lvl w:ilvl="0" w:tplc="FFFFFFFF">
      <w:start w:val="1"/>
      <w:numFmt w:val="decimal"/>
      <w:lvlText w:val="%1."/>
      <w:lvlJc w:val="left"/>
      <w:pPr>
        <w:ind w:left="720" w:hanging="360"/>
      </w:pPr>
    </w:lvl>
    <w:lvl w:ilvl="1" w:tplc="FFFFFFFF">
      <w:start w:val="1"/>
      <w:numFmt w:val="lowerRoman"/>
      <w:lvlText w:val="%2."/>
      <w:lvlJc w:val="left"/>
      <w:pPr>
        <w:ind w:left="1440" w:hanging="360"/>
      </w:pPr>
      <w:rPr>
        <w:rFonts w:hint="default"/>
      </w:rPr>
    </w:lvl>
    <w:lvl w:ilvl="2" w:tplc="3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314B55"/>
    <w:multiLevelType w:val="hybridMultilevel"/>
    <w:tmpl w:val="9096646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20"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5B7A55"/>
    <w:multiLevelType w:val="hybridMultilevel"/>
    <w:tmpl w:val="BE36AE38"/>
    <w:lvl w:ilvl="0" w:tplc="FFFFFFFF">
      <w:start w:val="1"/>
      <w:numFmt w:val="decimal"/>
      <w:lvlText w:val="%1."/>
      <w:lvlJc w:val="left"/>
      <w:pPr>
        <w:ind w:left="720" w:hanging="360"/>
      </w:pPr>
    </w:lvl>
    <w:lvl w:ilvl="1" w:tplc="FFFFFFFF">
      <w:start w:val="1"/>
      <w:numFmt w:val="lowerRoman"/>
      <w:lvlText w:val="%2."/>
      <w:lvlJc w:val="left"/>
      <w:pPr>
        <w:ind w:left="1440" w:hanging="360"/>
      </w:pPr>
      <w:rPr>
        <w:rFonts w:hint="default"/>
      </w:rPr>
    </w:lvl>
    <w:lvl w:ilvl="2" w:tplc="3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E66626"/>
    <w:multiLevelType w:val="hybridMultilevel"/>
    <w:tmpl w:val="0900BB20"/>
    <w:lvl w:ilvl="0" w:tplc="67F0BD12">
      <w:start w:val="1"/>
      <w:numFmt w:val="lowerRoman"/>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1405BB5"/>
    <w:multiLevelType w:val="hybridMultilevel"/>
    <w:tmpl w:val="FFA2B10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8D24560"/>
    <w:multiLevelType w:val="hybridMultilevel"/>
    <w:tmpl w:val="B31E181A"/>
    <w:lvl w:ilvl="0" w:tplc="FFFFFFFF">
      <w:start w:val="1"/>
      <w:numFmt w:val="decimal"/>
      <w:lvlText w:val="%1."/>
      <w:lvlJc w:val="right"/>
      <w:pPr>
        <w:ind w:left="1080" w:hanging="720"/>
      </w:pPr>
      <w:rPr>
        <w:rFonts w:hint="default"/>
      </w:rPr>
    </w:lvl>
    <w:lvl w:ilvl="1" w:tplc="FFFFFFFF">
      <w:start w:val="1"/>
      <w:numFmt w:val="lowerRoman"/>
      <w:lvlText w:val="%2."/>
      <w:lvlJc w:val="right"/>
      <w:pPr>
        <w:ind w:left="1440" w:hanging="360"/>
      </w:pPr>
      <w:rPr>
        <w:rFonts w:hint="default"/>
        <w:b w:val="0"/>
        <w:i w:val="0"/>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2E51B6E"/>
    <w:multiLevelType w:val="hybridMultilevel"/>
    <w:tmpl w:val="F2C87B7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757E3D01"/>
    <w:multiLevelType w:val="hybridMultilevel"/>
    <w:tmpl w:val="0D88614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8943E5"/>
    <w:multiLevelType w:val="hybridMultilevel"/>
    <w:tmpl w:val="C868DB7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42"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4"/>
  </w:num>
  <w:num w:numId="2">
    <w:abstractNumId w:val="42"/>
  </w:num>
  <w:num w:numId="3">
    <w:abstractNumId w:val="22"/>
  </w:num>
  <w:num w:numId="4">
    <w:abstractNumId w:val="19"/>
  </w:num>
  <w:num w:numId="5">
    <w:abstractNumId w:val="9"/>
  </w:num>
  <w:num w:numId="6">
    <w:abstractNumId w:val="20"/>
  </w:num>
  <w:num w:numId="7">
    <w:abstractNumId w:val="0"/>
  </w:num>
  <w:num w:numId="8">
    <w:abstractNumId w:val="1"/>
  </w:num>
  <w:num w:numId="9">
    <w:abstractNumId w:val="29"/>
  </w:num>
  <w:num w:numId="10">
    <w:abstractNumId w:val="41"/>
  </w:num>
  <w:num w:numId="11">
    <w:abstractNumId w:val="27"/>
  </w:num>
  <w:num w:numId="12">
    <w:abstractNumId w:val="32"/>
  </w:num>
  <w:num w:numId="13">
    <w:abstractNumId w:val="3"/>
  </w:num>
  <w:num w:numId="14">
    <w:abstractNumId w:val="40"/>
  </w:num>
  <w:num w:numId="15">
    <w:abstractNumId w:val="38"/>
  </w:num>
  <w:num w:numId="16">
    <w:abstractNumId w:val="2"/>
  </w:num>
  <w:num w:numId="17">
    <w:abstractNumId w:val="26"/>
  </w:num>
  <w:num w:numId="18">
    <w:abstractNumId w:val="35"/>
  </w:num>
  <w:num w:numId="19">
    <w:abstractNumId w:val="34"/>
  </w:num>
  <w:num w:numId="20">
    <w:abstractNumId w:val="37"/>
  </w:num>
  <w:num w:numId="21">
    <w:abstractNumId w:val="31"/>
  </w:num>
  <w:num w:numId="22">
    <w:abstractNumId w:val="11"/>
  </w:num>
  <w:num w:numId="23">
    <w:abstractNumId w:val="21"/>
  </w:num>
  <w:num w:numId="24">
    <w:abstractNumId w:val="5"/>
  </w:num>
  <w:num w:numId="25">
    <w:abstractNumId w:val="6"/>
  </w:num>
  <w:num w:numId="26">
    <w:abstractNumId w:val="36"/>
  </w:num>
  <w:num w:numId="27">
    <w:abstractNumId w:val="28"/>
  </w:num>
  <w:num w:numId="28">
    <w:abstractNumId w:val="18"/>
  </w:num>
  <w:num w:numId="29">
    <w:abstractNumId w:val="33"/>
  </w:num>
  <w:num w:numId="30">
    <w:abstractNumId w:val="13"/>
  </w:num>
  <w:num w:numId="31">
    <w:abstractNumId w:val="25"/>
  </w:num>
  <w:num w:numId="32">
    <w:abstractNumId w:val="10"/>
  </w:num>
  <w:num w:numId="33">
    <w:abstractNumId w:val="7"/>
  </w:num>
  <w:num w:numId="34">
    <w:abstractNumId w:val="4"/>
  </w:num>
  <w:num w:numId="35">
    <w:abstractNumId w:val="30"/>
  </w:num>
  <w:num w:numId="36">
    <w:abstractNumId w:val="39"/>
  </w:num>
  <w:num w:numId="37">
    <w:abstractNumId w:val="15"/>
  </w:num>
  <w:num w:numId="38">
    <w:abstractNumId w:val="17"/>
  </w:num>
  <w:num w:numId="39">
    <w:abstractNumId w:val="8"/>
  </w:num>
  <w:num w:numId="40">
    <w:abstractNumId w:val="14"/>
  </w:num>
  <w:num w:numId="41">
    <w:abstractNumId w:val="23"/>
  </w:num>
  <w:num w:numId="42">
    <w:abstractNumId w:val="12"/>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Na4FAJiUfJ8tAAAA"/>
  </w:docVars>
  <w:rsids>
    <w:rsidRoot w:val="00D5710E"/>
    <w:rsid w:val="00003727"/>
    <w:rsid w:val="00004086"/>
    <w:rsid w:val="00021932"/>
    <w:rsid w:val="00035E65"/>
    <w:rsid w:val="0004158E"/>
    <w:rsid w:val="00043616"/>
    <w:rsid w:val="00051701"/>
    <w:rsid w:val="00055CB1"/>
    <w:rsid w:val="000606B1"/>
    <w:rsid w:val="00062789"/>
    <w:rsid w:val="000641B8"/>
    <w:rsid w:val="000642E0"/>
    <w:rsid w:val="000703C4"/>
    <w:rsid w:val="00073A22"/>
    <w:rsid w:val="0007524B"/>
    <w:rsid w:val="00082357"/>
    <w:rsid w:val="000A0782"/>
    <w:rsid w:val="000A0B59"/>
    <w:rsid w:val="000B59FA"/>
    <w:rsid w:val="000C4A94"/>
    <w:rsid w:val="000D0D1C"/>
    <w:rsid w:val="000D28F8"/>
    <w:rsid w:val="000D5F68"/>
    <w:rsid w:val="000E39F4"/>
    <w:rsid w:val="000E3C0E"/>
    <w:rsid w:val="000F39D1"/>
    <w:rsid w:val="000F4B63"/>
    <w:rsid w:val="00103C66"/>
    <w:rsid w:val="00110F01"/>
    <w:rsid w:val="001146ED"/>
    <w:rsid w:val="00116324"/>
    <w:rsid w:val="001202E0"/>
    <w:rsid w:val="00120976"/>
    <w:rsid w:val="00120EFE"/>
    <w:rsid w:val="001235CE"/>
    <w:rsid w:val="001247EF"/>
    <w:rsid w:val="00132BB0"/>
    <w:rsid w:val="00141A2B"/>
    <w:rsid w:val="00155945"/>
    <w:rsid w:val="00163408"/>
    <w:rsid w:val="00165174"/>
    <w:rsid w:val="00176B9B"/>
    <w:rsid w:val="00182DBF"/>
    <w:rsid w:val="00185AB9"/>
    <w:rsid w:val="00190C71"/>
    <w:rsid w:val="00194E6E"/>
    <w:rsid w:val="001970CA"/>
    <w:rsid w:val="001A1825"/>
    <w:rsid w:val="001A2B4F"/>
    <w:rsid w:val="001A6538"/>
    <w:rsid w:val="001B0665"/>
    <w:rsid w:val="001B25A6"/>
    <w:rsid w:val="001C4756"/>
    <w:rsid w:val="001D5054"/>
    <w:rsid w:val="001D7FEF"/>
    <w:rsid w:val="001E195C"/>
    <w:rsid w:val="001E4FF6"/>
    <w:rsid w:val="001E750A"/>
    <w:rsid w:val="00206319"/>
    <w:rsid w:val="00211856"/>
    <w:rsid w:val="00226225"/>
    <w:rsid w:val="002343CD"/>
    <w:rsid w:val="00234589"/>
    <w:rsid w:val="00236336"/>
    <w:rsid w:val="00244DF8"/>
    <w:rsid w:val="002500F2"/>
    <w:rsid w:val="002525FD"/>
    <w:rsid w:val="0026584E"/>
    <w:rsid w:val="002717CC"/>
    <w:rsid w:val="0027220C"/>
    <w:rsid w:val="00273109"/>
    <w:rsid w:val="00277261"/>
    <w:rsid w:val="00277835"/>
    <w:rsid w:val="00286113"/>
    <w:rsid w:val="00290627"/>
    <w:rsid w:val="002937D7"/>
    <w:rsid w:val="00294BF5"/>
    <w:rsid w:val="002A771E"/>
    <w:rsid w:val="002B56D8"/>
    <w:rsid w:val="002D1EFD"/>
    <w:rsid w:val="002F170D"/>
    <w:rsid w:val="002F2898"/>
    <w:rsid w:val="002F5444"/>
    <w:rsid w:val="002F5AEB"/>
    <w:rsid w:val="0030625B"/>
    <w:rsid w:val="00307810"/>
    <w:rsid w:val="00314559"/>
    <w:rsid w:val="00317572"/>
    <w:rsid w:val="00317B8C"/>
    <w:rsid w:val="00323F4B"/>
    <w:rsid w:val="003259BD"/>
    <w:rsid w:val="003319E8"/>
    <w:rsid w:val="003442A2"/>
    <w:rsid w:val="003460ED"/>
    <w:rsid w:val="003471B1"/>
    <w:rsid w:val="003669AF"/>
    <w:rsid w:val="00372550"/>
    <w:rsid w:val="003844B2"/>
    <w:rsid w:val="00386AE4"/>
    <w:rsid w:val="0038702F"/>
    <w:rsid w:val="00397B97"/>
    <w:rsid w:val="003A562C"/>
    <w:rsid w:val="003B132D"/>
    <w:rsid w:val="003B264A"/>
    <w:rsid w:val="003B2EDD"/>
    <w:rsid w:val="003B5D74"/>
    <w:rsid w:val="003B5E86"/>
    <w:rsid w:val="003B6DFA"/>
    <w:rsid w:val="003B7EBB"/>
    <w:rsid w:val="003D011C"/>
    <w:rsid w:val="003E287C"/>
    <w:rsid w:val="003E370A"/>
    <w:rsid w:val="003E4B68"/>
    <w:rsid w:val="003F0AC1"/>
    <w:rsid w:val="003F5B28"/>
    <w:rsid w:val="003F74CF"/>
    <w:rsid w:val="00400FA3"/>
    <w:rsid w:val="00410494"/>
    <w:rsid w:val="00411BE5"/>
    <w:rsid w:val="00414218"/>
    <w:rsid w:val="00416BC0"/>
    <w:rsid w:val="00425977"/>
    <w:rsid w:val="00454AA7"/>
    <w:rsid w:val="004558DD"/>
    <w:rsid w:val="0045590F"/>
    <w:rsid w:val="00456DDB"/>
    <w:rsid w:val="004748B4"/>
    <w:rsid w:val="004770C7"/>
    <w:rsid w:val="004839C7"/>
    <w:rsid w:val="00491928"/>
    <w:rsid w:val="00493E00"/>
    <w:rsid w:val="004A0121"/>
    <w:rsid w:val="004A6F24"/>
    <w:rsid w:val="004A73B1"/>
    <w:rsid w:val="004B3CE6"/>
    <w:rsid w:val="004B7278"/>
    <w:rsid w:val="004C1BF2"/>
    <w:rsid w:val="004C4B1C"/>
    <w:rsid w:val="004D0755"/>
    <w:rsid w:val="004D72E1"/>
    <w:rsid w:val="004E63B5"/>
    <w:rsid w:val="004E6693"/>
    <w:rsid w:val="004E6AE8"/>
    <w:rsid w:val="004F09FC"/>
    <w:rsid w:val="004F5C72"/>
    <w:rsid w:val="004F5EB3"/>
    <w:rsid w:val="00501F53"/>
    <w:rsid w:val="005038D7"/>
    <w:rsid w:val="005066B0"/>
    <w:rsid w:val="00506FA0"/>
    <w:rsid w:val="005112E7"/>
    <w:rsid w:val="005132E3"/>
    <w:rsid w:val="00517751"/>
    <w:rsid w:val="005300F0"/>
    <w:rsid w:val="00532005"/>
    <w:rsid w:val="00535D90"/>
    <w:rsid w:val="00537631"/>
    <w:rsid w:val="0054017C"/>
    <w:rsid w:val="00545821"/>
    <w:rsid w:val="00563DBD"/>
    <w:rsid w:val="005773ED"/>
    <w:rsid w:val="005854D5"/>
    <w:rsid w:val="00590DE4"/>
    <w:rsid w:val="0059387C"/>
    <w:rsid w:val="00594ED1"/>
    <w:rsid w:val="00596F4B"/>
    <w:rsid w:val="005A0DB3"/>
    <w:rsid w:val="005A1650"/>
    <w:rsid w:val="005A32CB"/>
    <w:rsid w:val="005A55DD"/>
    <w:rsid w:val="005B4172"/>
    <w:rsid w:val="005B41FB"/>
    <w:rsid w:val="005B7B2C"/>
    <w:rsid w:val="005B7F16"/>
    <w:rsid w:val="005C3F2F"/>
    <w:rsid w:val="005C4657"/>
    <w:rsid w:val="005C6CFC"/>
    <w:rsid w:val="005C775F"/>
    <w:rsid w:val="005D59CD"/>
    <w:rsid w:val="005E39FB"/>
    <w:rsid w:val="005E3CC9"/>
    <w:rsid w:val="005E3DE9"/>
    <w:rsid w:val="005F511A"/>
    <w:rsid w:val="005F59B9"/>
    <w:rsid w:val="005F6A87"/>
    <w:rsid w:val="00611904"/>
    <w:rsid w:val="006119D9"/>
    <w:rsid w:val="0061325B"/>
    <w:rsid w:val="00622C2E"/>
    <w:rsid w:val="00627D8C"/>
    <w:rsid w:val="006322CD"/>
    <w:rsid w:val="00632709"/>
    <w:rsid w:val="00632D2B"/>
    <w:rsid w:val="0063647D"/>
    <w:rsid w:val="0064435E"/>
    <w:rsid w:val="00645C8A"/>
    <w:rsid w:val="006479FA"/>
    <w:rsid w:val="00654CC4"/>
    <w:rsid w:val="00656BE1"/>
    <w:rsid w:val="00657857"/>
    <w:rsid w:val="006623E9"/>
    <w:rsid w:val="00664219"/>
    <w:rsid w:val="00667BFB"/>
    <w:rsid w:val="00671D90"/>
    <w:rsid w:val="006A14BE"/>
    <w:rsid w:val="006A2D3B"/>
    <w:rsid w:val="006A4675"/>
    <w:rsid w:val="006B29A4"/>
    <w:rsid w:val="006B6951"/>
    <w:rsid w:val="006B7C58"/>
    <w:rsid w:val="006C06EF"/>
    <w:rsid w:val="006C4596"/>
    <w:rsid w:val="006C5F12"/>
    <w:rsid w:val="006D1F6B"/>
    <w:rsid w:val="006D7AF0"/>
    <w:rsid w:val="006F256D"/>
    <w:rsid w:val="006F4204"/>
    <w:rsid w:val="006F4EE9"/>
    <w:rsid w:val="00702210"/>
    <w:rsid w:val="00704193"/>
    <w:rsid w:val="007045C8"/>
    <w:rsid w:val="0071583E"/>
    <w:rsid w:val="00720232"/>
    <w:rsid w:val="00727EA4"/>
    <w:rsid w:val="00745022"/>
    <w:rsid w:val="00746E26"/>
    <w:rsid w:val="00751799"/>
    <w:rsid w:val="007660EB"/>
    <w:rsid w:val="00774063"/>
    <w:rsid w:val="00774164"/>
    <w:rsid w:val="00776D72"/>
    <w:rsid w:val="007824C7"/>
    <w:rsid w:val="00786000"/>
    <w:rsid w:val="00786DC2"/>
    <w:rsid w:val="007878BC"/>
    <w:rsid w:val="007A1C8E"/>
    <w:rsid w:val="007B6B07"/>
    <w:rsid w:val="007C3CE3"/>
    <w:rsid w:val="007E4544"/>
    <w:rsid w:val="007F4E37"/>
    <w:rsid w:val="007F76BE"/>
    <w:rsid w:val="007F7BE3"/>
    <w:rsid w:val="00806DE7"/>
    <w:rsid w:val="00807529"/>
    <w:rsid w:val="008113F8"/>
    <w:rsid w:val="00812C2F"/>
    <w:rsid w:val="008177BA"/>
    <w:rsid w:val="008210C3"/>
    <w:rsid w:val="00832DA0"/>
    <w:rsid w:val="00833107"/>
    <w:rsid w:val="00834756"/>
    <w:rsid w:val="00836600"/>
    <w:rsid w:val="008650E7"/>
    <w:rsid w:val="008656F9"/>
    <w:rsid w:val="00870C06"/>
    <w:rsid w:val="00871D0A"/>
    <w:rsid w:val="00875BBB"/>
    <w:rsid w:val="00881C9D"/>
    <w:rsid w:val="00882FAF"/>
    <w:rsid w:val="00885621"/>
    <w:rsid w:val="0089305A"/>
    <w:rsid w:val="008B0781"/>
    <w:rsid w:val="008B59D8"/>
    <w:rsid w:val="008B751B"/>
    <w:rsid w:val="008C2383"/>
    <w:rsid w:val="008C491D"/>
    <w:rsid w:val="008D2702"/>
    <w:rsid w:val="008E465C"/>
    <w:rsid w:val="008F59B8"/>
    <w:rsid w:val="00902665"/>
    <w:rsid w:val="00905FB0"/>
    <w:rsid w:val="00906F59"/>
    <w:rsid w:val="009252A8"/>
    <w:rsid w:val="0093353F"/>
    <w:rsid w:val="00933860"/>
    <w:rsid w:val="0094142E"/>
    <w:rsid w:val="00942B40"/>
    <w:rsid w:val="00947D7A"/>
    <w:rsid w:val="00951410"/>
    <w:rsid w:val="00981ED6"/>
    <w:rsid w:val="00983A55"/>
    <w:rsid w:val="00993E2B"/>
    <w:rsid w:val="00993FDA"/>
    <w:rsid w:val="00994C02"/>
    <w:rsid w:val="009A229A"/>
    <w:rsid w:val="009B14CF"/>
    <w:rsid w:val="009B1A41"/>
    <w:rsid w:val="009B48B8"/>
    <w:rsid w:val="009C049B"/>
    <w:rsid w:val="009C3EB8"/>
    <w:rsid w:val="009C411B"/>
    <w:rsid w:val="009D77AB"/>
    <w:rsid w:val="009F079D"/>
    <w:rsid w:val="009F36FC"/>
    <w:rsid w:val="009F515E"/>
    <w:rsid w:val="009F727D"/>
    <w:rsid w:val="009F7FCB"/>
    <w:rsid w:val="00A008F7"/>
    <w:rsid w:val="00A10229"/>
    <w:rsid w:val="00A10AD8"/>
    <w:rsid w:val="00A1328B"/>
    <w:rsid w:val="00A13FD9"/>
    <w:rsid w:val="00A17B6D"/>
    <w:rsid w:val="00A21267"/>
    <w:rsid w:val="00A21B25"/>
    <w:rsid w:val="00A264A2"/>
    <w:rsid w:val="00A27637"/>
    <w:rsid w:val="00A30F07"/>
    <w:rsid w:val="00A34F91"/>
    <w:rsid w:val="00A43091"/>
    <w:rsid w:val="00A43A0C"/>
    <w:rsid w:val="00A637BE"/>
    <w:rsid w:val="00A64FFA"/>
    <w:rsid w:val="00A66FAF"/>
    <w:rsid w:val="00A72840"/>
    <w:rsid w:val="00A73160"/>
    <w:rsid w:val="00A85D21"/>
    <w:rsid w:val="00A9519D"/>
    <w:rsid w:val="00AA2C32"/>
    <w:rsid w:val="00AA3157"/>
    <w:rsid w:val="00AA57D8"/>
    <w:rsid w:val="00AA6A58"/>
    <w:rsid w:val="00AB1541"/>
    <w:rsid w:val="00AC08EB"/>
    <w:rsid w:val="00AC661E"/>
    <w:rsid w:val="00AC799F"/>
    <w:rsid w:val="00AD510F"/>
    <w:rsid w:val="00B15008"/>
    <w:rsid w:val="00B17FAC"/>
    <w:rsid w:val="00B2165C"/>
    <w:rsid w:val="00B31119"/>
    <w:rsid w:val="00B43528"/>
    <w:rsid w:val="00B528F5"/>
    <w:rsid w:val="00B55941"/>
    <w:rsid w:val="00B57D7D"/>
    <w:rsid w:val="00B6611B"/>
    <w:rsid w:val="00B671E4"/>
    <w:rsid w:val="00B7494D"/>
    <w:rsid w:val="00B74D11"/>
    <w:rsid w:val="00B86C86"/>
    <w:rsid w:val="00B9406A"/>
    <w:rsid w:val="00BA5C1E"/>
    <w:rsid w:val="00BB17FD"/>
    <w:rsid w:val="00BB4C31"/>
    <w:rsid w:val="00BC33D6"/>
    <w:rsid w:val="00BC6F09"/>
    <w:rsid w:val="00BD39F2"/>
    <w:rsid w:val="00BD5216"/>
    <w:rsid w:val="00BE17C0"/>
    <w:rsid w:val="00BE2174"/>
    <w:rsid w:val="00BE3542"/>
    <w:rsid w:val="00BF1736"/>
    <w:rsid w:val="00BF3A73"/>
    <w:rsid w:val="00BF43C8"/>
    <w:rsid w:val="00C1114C"/>
    <w:rsid w:val="00C16807"/>
    <w:rsid w:val="00C16E4F"/>
    <w:rsid w:val="00C2477C"/>
    <w:rsid w:val="00C338D8"/>
    <w:rsid w:val="00C35977"/>
    <w:rsid w:val="00C36512"/>
    <w:rsid w:val="00C453C1"/>
    <w:rsid w:val="00C45D08"/>
    <w:rsid w:val="00C551E9"/>
    <w:rsid w:val="00C55B2D"/>
    <w:rsid w:val="00C577A2"/>
    <w:rsid w:val="00C74654"/>
    <w:rsid w:val="00C74C30"/>
    <w:rsid w:val="00C75A43"/>
    <w:rsid w:val="00C80B4B"/>
    <w:rsid w:val="00C8698F"/>
    <w:rsid w:val="00C874DE"/>
    <w:rsid w:val="00C9101D"/>
    <w:rsid w:val="00CA106A"/>
    <w:rsid w:val="00CA5BD9"/>
    <w:rsid w:val="00CB1CEE"/>
    <w:rsid w:val="00CB30EA"/>
    <w:rsid w:val="00CB444E"/>
    <w:rsid w:val="00CB63A0"/>
    <w:rsid w:val="00CB6EEC"/>
    <w:rsid w:val="00CC0118"/>
    <w:rsid w:val="00CC25A6"/>
    <w:rsid w:val="00CC56CE"/>
    <w:rsid w:val="00CD23D5"/>
    <w:rsid w:val="00CD780C"/>
    <w:rsid w:val="00CF4D86"/>
    <w:rsid w:val="00D05A8D"/>
    <w:rsid w:val="00D06E82"/>
    <w:rsid w:val="00D12DFA"/>
    <w:rsid w:val="00D134B1"/>
    <w:rsid w:val="00D24FAE"/>
    <w:rsid w:val="00D31621"/>
    <w:rsid w:val="00D358BB"/>
    <w:rsid w:val="00D41145"/>
    <w:rsid w:val="00D47AB7"/>
    <w:rsid w:val="00D50AC8"/>
    <w:rsid w:val="00D545FE"/>
    <w:rsid w:val="00D568A8"/>
    <w:rsid w:val="00D5710E"/>
    <w:rsid w:val="00D6608C"/>
    <w:rsid w:val="00D67AA4"/>
    <w:rsid w:val="00D76923"/>
    <w:rsid w:val="00D7696F"/>
    <w:rsid w:val="00D9043E"/>
    <w:rsid w:val="00D92217"/>
    <w:rsid w:val="00D932B8"/>
    <w:rsid w:val="00D94D82"/>
    <w:rsid w:val="00D97165"/>
    <w:rsid w:val="00DB1F0E"/>
    <w:rsid w:val="00DB670A"/>
    <w:rsid w:val="00DC5ADD"/>
    <w:rsid w:val="00DD144F"/>
    <w:rsid w:val="00DD2A2F"/>
    <w:rsid w:val="00DD3C6A"/>
    <w:rsid w:val="00DE0452"/>
    <w:rsid w:val="00DE1286"/>
    <w:rsid w:val="00DE7CA9"/>
    <w:rsid w:val="00DF5554"/>
    <w:rsid w:val="00DF6045"/>
    <w:rsid w:val="00DF6F86"/>
    <w:rsid w:val="00E00BC8"/>
    <w:rsid w:val="00E14D14"/>
    <w:rsid w:val="00E23437"/>
    <w:rsid w:val="00E30ACA"/>
    <w:rsid w:val="00E323EE"/>
    <w:rsid w:val="00E33295"/>
    <w:rsid w:val="00E34E2A"/>
    <w:rsid w:val="00E37BB8"/>
    <w:rsid w:val="00E40219"/>
    <w:rsid w:val="00E416CE"/>
    <w:rsid w:val="00E57082"/>
    <w:rsid w:val="00E72038"/>
    <w:rsid w:val="00E722A4"/>
    <w:rsid w:val="00E735CF"/>
    <w:rsid w:val="00E8151E"/>
    <w:rsid w:val="00E8166D"/>
    <w:rsid w:val="00E843EC"/>
    <w:rsid w:val="00E85F1B"/>
    <w:rsid w:val="00E90E72"/>
    <w:rsid w:val="00E9175E"/>
    <w:rsid w:val="00E9338D"/>
    <w:rsid w:val="00E93C23"/>
    <w:rsid w:val="00EA7820"/>
    <w:rsid w:val="00EB2FC7"/>
    <w:rsid w:val="00EB4D2C"/>
    <w:rsid w:val="00EB5B32"/>
    <w:rsid w:val="00EC4CA7"/>
    <w:rsid w:val="00EC776A"/>
    <w:rsid w:val="00ED1DB5"/>
    <w:rsid w:val="00ED253B"/>
    <w:rsid w:val="00ED432C"/>
    <w:rsid w:val="00EE4A52"/>
    <w:rsid w:val="00EE6FEE"/>
    <w:rsid w:val="00EF645A"/>
    <w:rsid w:val="00EF7BD8"/>
    <w:rsid w:val="00F07512"/>
    <w:rsid w:val="00F11CA8"/>
    <w:rsid w:val="00F23359"/>
    <w:rsid w:val="00F42A62"/>
    <w:rsid w:val="00F51240"/>
    <w:rsid w:val="00F51702"/>
    <w:rsid w:val="00F539F7"/>
    <w:rsid w:val="00F53C4C"/>
    <w:rsid w:val="00F57594"/>
    <w:rsid w:val="00F643E6"/>
    <w:rsid w:val="00F86889"/>
    <w:rsid w:val="00FA38F8"/>
    <w:rsid w:val="00FA5034"/>
    <w:rsid w:val="00FA5333"/>
    <w:rsid w:val="00FB3601"/>
    <w:rsid w:val="00FC6A1C"/>
    <w:rsid w:val="00FD1475"/>
    <w:rsid w:val="00FD31F1"/>
    <w:rsid w:val="00FD481A"/>
    <w:rsid w:val="00FD729D"/>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9E07A081-7C7D-41BD-B2E6-9CF2D56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9EF2D8-AFAF-4213-889E-D64B99889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34994-68AA-4DDA-B436-A1B5BAE33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1156</Words>
  <Characters>5785</Characters>
  <Application>Microsoft Office Word</Application>
  <DocSecurity>0</DocSecurity>
  <Lines>130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102</cp:revision>
  <dcterms:created xsi:type="dcterms:W3CDTF">2022-03-28T23:01:00Z</dcterms:created>
  <dcterms:modified xsi:type="dcterms:W3CDTF">2023-12-07T06:35:00Z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Order">
    <vt:r8>95829100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TemplateUrl">
    <vt:lpwstr/>
  </property>
  <property fmtid="{D5CDD505-2E9C-101B-9397-08002B2CF9AE}" pid="10" name="ComplianceAssetId">
    <vt:lpwstr/>
  </property>
  <property fmtid="{D5CDD505-2E9C-101B-9397-08002B2CF9AE}" pid="11" name="GrammarlyDocumentId">
    <vt:lpwstr>ba6563fcdd39f3397dfd2d6f5dab5eb705fefb54f050847a9a3024d554f1d841</vt:lpwstr>
  </property>
</Properties>
</file>