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90DB" w14:textId="468B107F" w:rsidR="001D4916" w:rsidRPr="00493143" w:rsidRDefault="00367F3B">
      <w:pPr>
        <w:spacing w:after="120" w:line="276" w:lineRule="auto"/>
        <w:rPr>
          <w:rFonts w:cstheme="minorHAnsi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4AC0E" wp14:editId="07B8769E">
                <wp:simplePos x="0" y="0"/>
                <wp:positionH relativeFrom="column">
                  <wp:posOffset>3857625</wp:posOffset>
                </wp:positionH>
                <wp:positionV relativeFrom="paragraph">
                  <wp:posOffset>-742950</wp:posOffset>
                </wp:positionV>
                <wp:extent cx="3133725" cy="2305050"/>
                <wp:effectExtent l="0" t="0" r="9525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23050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53253" w14:textId="6784BC56" w:rsidR="00367F3B" w:rsidRDefault="00367F3B" w:rsidP="00367F3B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AB446B" wp14:editId="54EB7217">
                                  <wp:extent cx="1525270" cy="152527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5270" cy="152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04AC0E" id="Oval 1" o:spid="_x0000_s1026" style="position:absolute;left:0;text-align:left;margin-left:303.75pt;margin-top:-58.5pt;width:246.75pt;height:18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" fillcolor="white [3201]" stroked="f" strokeweight="1pt">
                <v:stroke joinstyle="miter"/>
                <v:textbox>
                  <w:txbxContent>
                    <w:p w14:paraId="45953253" w14:textId="6784BC56" w:rsidR="00367F3B" w:rsidRDefault="00367F3B" w:rsidP="00367F3B">
                      <w:pPr>
                        <w:ind w:left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AB446B" wp14:editId="54EB7217">
                            <wp:extent cx="1525270" cy="152527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5270" cy="152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44576" w:rsidRPr="0049314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C81703" wp14:editId="537AAB25">
            <wp:simplePos x="0" y="0"/>
            <wp:positionH relativeFrom="column">
              <wp:posOffset>-903767</wp:posOffset>
            </wp:positionH>
            <wp:positionV relativeFrom="paragraph">
              <wp:posOffset>-900086</wp:posOffset>
            </wp:positionV>
            <wp:extent cx="7569835" cy="10699025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835" cy="1069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916" w:rsidRPr="2DEDF708">
        <w:rPr>
          <w:b/>
          <w:bCs/>
          <w:color w:val="262626" w:themeColor="text1" w:themeTint="D9"/>
          <w:sz w:val="24"/>
          <w:szCs w:val="24"/>
        </w:rPr>
        <w:br w:type="page"/>
      </w:r>
    </w:p>
    <w:p w14:paraId="4285590B" w14:textId="21980F10" w:rsidR="0079184B" w:rsidRPr="00244576" w:rsidRDefault="0079184B" w:rsidP="002317ED">
      <w:pPr>
        <w:tabs>
          <w:tab w:val="left" w:pos="180"/>
        </w:tabs>
        <w:spacing w:after="120" w:line="276" w:lineRule="auto"/>
        <w:ind w:left="0" w:right="0" w:firstLine="14"/>
        <w:jc w:val="center"/>
        <w:rPr>
          <w:rFonts w:cstheme="minorHAnsi"/>
          <w:b/>
          <w:color w:val="404040" w:themeColor="text1" w:themeTint="BF"/>
          <w:sz w:val="24"/>
          <w:szCs w:val="24"/>
        </w:rPr>
      </w:pPr>
      <w:r w:rsidRPr="00244576">
        <w:rPr>
          <w:rFonts w:cstheme="minorHAnsi"/>
          <w:b/>
          <w:color w:val="404040" w:themeColor="text1" w:themeTint="BF"/>
          <w:sz w:val="24"/>
          <w:szCs w:val="24"/>
        </w:rPr>
        <w:lastRenderedPageBreak/>
        <w:t>Copyright</w:t>
      </w:r>
    </w:p>
    <w:p w14:paraId="207FBB25" w14:textId="77777777" w:rsidR="00E808FD" w:rsidRPr="00244576" w:rsidRDefault="00E808FD" w:rsidP="00244576">
      <w:pPr>
        <w:tabs>
          <w:tab w:val="left" w:pos="180"/>
        </w:tabs>
        <w:spacing w:after="120" w:line="276" w:lineRule="auto"/>
        <w:ind w:left="0" w:right="102" w:firstLine="11"/>
        <w:jc w:val="both"/>
        <w:rPr>
          <w:rFonts w:cstheme="minorHAnsi"/>
          <w:color w:val="404040" w:themeColor="text1" w:themeTint="BF"/>
          <w:szCs w:val="28"/>
        </w:rPr>
      </w:pPr>
      <w:r w:rsidRPr="00244576">
        <w:rPr>
          <w:rFonts w:cstheme="minorHAnsi"/>
          <w:color w:val="404040" w:themeColor="text1" w:themeTint="BF"/>
          <w:szCs w:val="28"/>
        </w:rPr>
        <w:t>This document was developed by Compliant Learning Resources.</w:t>
      </w:r>
    </w:p>
    <w:p w14:paraId="5F3B4F1C" w14:textId="550288BA" w:rsidR="00E808FD" w:rsidRPr="00244576" w:rsidRDefault="00E808FD" w:rsidP="00244576">
      <w:pPr>
        <w:tabs>
          <w:tab w:val="left" w:pos="180"/>
        </w:tabs>
        <w:spacing w:after="120" w:line="276" w:lineRule="auto"/>
        <w:ind w:left="0" w:right="102" w:firstLine="11"/>
        <w:jc w:val="both"/>
        <w:rPr>
          <w:rFonts w:cstheme="minorHAnsi"/>
          <w:color w:val="404040" w:themeColor="text1" w:themeTint="BF"/>
          <w:szCs w:val="28"/>
        </w:rPr>
      </w:pPr>
      <w:r w:rsidRPr="00244576">
        <w:rPr>
          <w:rFonts w:cstheme="minorHAnsi"/>
          <w:color w:val="404040" w:themeColor="text1" w:themeTint="BF"/>
          <w:szCs w:val="28"/>
        </w:rPr>
        <w:t>© 20</w:t>
      </w:r>
      <w:r w:rsidR="0053182A">
        <w:rPr>
          <w:rFonts w:cstheme="minorHAnsi"/>
          <w:color w:val="404040" w:themeColor="text1" w:themeTint="BF"/>
          <w:szCs w:val="28"/>
        </w:rPr>
        <w:t>2</w:t>
      </w:r>
      <w:r w:rsidR="00AE04F9">
        <w:rPr>
          <w:rFonts w:cstheme="minorHAnsi"/>
          <w:color w:val="404040" w:themeColor="text1" w:themeTint="BF"/>
          <w:szCs w:val="28"/>
        </w:rPr>
        <w:t>2</w:t>
      </w:r>
      <w:r w:rsidRPr="00244576">
        <w:rPr>
          <w:rFonts w:cstheme="minorHAnsi"/>
          <w:color w:val="404040" w:themeColor="text1" w:themeTint="BF"/>
          <w:szCs w:val="28"/>
        </w:rPr>
        <w:t xml:space="preserve"> Compliant Learning Resources.</w:t>
      </w:r>
    </w:p>
    <w:p w14:paraId="0156C8C1" w14:textId="77777777" w:rsidR="00E808FD" w:rsidRPr="00244576" w:rsidRDefault="00E808FD" w:rsidP="00244576">
      <w:pPr>
        <w:tabs>
          <w:tab w:val="left" w:pos="180"/>
        </w:tabs>
        <w:spacing w:after="120" w:line="276" w:lineRule="auto"/>
        <w:ind w:left="0" w:right="102" w:firstLine="11"/>
        <w:jc w:val="both"/>
        <w:rPr>
          <w:rFonts w:cstheme="minorHAnsi"/>
          <w:color w:val="404040" w:themeColor="text1" w:themeTint="BF"/>
          <w:szCs w:val="28"/>
        </w:rPr>
      </w:pPr>
      <w:r w:rsidRPr="00244576">
        <w:rPr>
          <w:rFonts w:cstheme="minorHAnsi"/>
          <w:color w:val="404040" w:themeColor="text1" w:themeTint="BF"/>
          <w:szCs w:val="28"/>
        </w:rPr>
        <w:t>All rights reserved.</w:t>
      </w:r>
    </w:p>
    <w:p w14:paraId="796056F2" w14:textId="77777777" w:rsidR="00E808FD" w:rsidRPr="00244576" w:rsidRDefault="00E808FD" w:rsidP="00244576">
      <w:pPr>
        <w:tabs>
          <w:tab w:val="left" w:pos="180"/>
        </w:tabs>
        <w:spacing w:after="120" w:line="276" w:lineRule="auto"/>
        <w:ind w:left="0" w:right="102" w:firstLine="11"/>
        <w:jc w:val="both"/>
        <w:rPr>
          <w:rFonts w:cstheme="minorHAnsi"/>
          <w:color w:val="404040" w:themeColor="text1" w:themeTint="BF"/>
          <w:szCs w:val="28"/>
        </w:rPr>
      </w:pPr>
      <w:r w:rsidRPr="00244576">
        <w:rPr>
          <w:rFonts w:cstheme="minorHAnsi"/>
          <w:color w:val="404040" w:themeColor="text1" w:themeTint="BF"/>
          <w:szCs w:val="28"/>
        </w:rPr>
        <w:t>No part of this publication may be reproduced, stored in a retrieval system, or transmitted in any form or by any means, electronic, mechanical, photocopying, recording, or otherwise without the prior written permission of Compliant Learning Resources.</w:t>
      </w:r>
    </w:p>
    <w:p w14:paraId="11BD3C5B" w14:textId="77777777" w:rsidR="0079184B" w:rsidRPr="00493143" w:rsidRDefault="0079184B" w:rsidP="002317ED">
      <w:pPr>
        <w:tabs>
          <w:tab w:val="left" w:pos="180"/>
        </w:tabs>
        <w:spacing w:after="120" w:line="276" w:lineRule="auto"/>
        <w:ind w:left="0" w:right="0" w:firstLine="14"/>
        <w:jc w:val="both"/>
        <w:rPr>
          <w:rFonts w:cstheme="minorHAnsi"/>
          <w:color w:val="262626" w:themeColor="text1" w:themeTint="D9"/>
          <w:sz w:val="20"/>
          <w:szCs w:val="24"/>
        </w:rPr>
      </w:pPr>
    </w:p>
    <w:p w14:paraId="23C126BB" w14:textId="77777777" w:rsidR="0079184B" w:rsidRPr="00244576" w:rsidRDefault="0079184B" w:rsidP="002317ED">
      <w:pPr>
        <w:tabs>
          <w:tab w:val="left" w:pos="180"/>
        </w:tabs>
        <w:spacing w:after="120" w:line="276" w:lineRule="auto"/>
        <w:ind w:left="0" w:right="0" w:firstLine="14"/>
        <w:jc w:val="center"/>
        <w:rPr>
          <w:rFonts w:cstheme="minorHAnsi"/>
          <w:b/>
          <w:color w:val="404040" w:themeColor="text1" w:themeTint="BF"/>
          <w:sz w:val="24"/>
          <w:szCs w:val="24"/>
        </w:rPr>
      </w:pPr>
      <w:r w:rsidRPr="00244576">
        <w:rPr>
          <w:rFonts w:cstheme="minorHAnsi"/>
          <w:b/>
          <w:color w:val="404040" w:themeColor="text1" w:themeTint="BF"/>
          <w:sz w:val="24"/>
          <w:szCs w:val="24"/>
        </w:rPr>
        <w:t xml:space="preserve">Version Control &amp; Document </w:t>
      </w:r>
      <w:r w:rsidRPr="00244576">
        <w:rPr>
          <w:rFonts w:cstheme="minorHAnsi"/>
          <w:b/>
          <w:color w:val="404040" w:themeColor="text1" w:themeTint="BF"/>
          <w:sz w:val="24"/>
          <w:szCs w:val="24"/>
          <w:lang w:val="en-PH"/>
        </w:rPr>
        <w:t>History</w:t>
      </w:r>
    </w:p>
    <w:tbl>
      <w:tblPr>
        <w:tblStyle w:val="TableGrid"/>
        <w:tblW w:w="8640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4320"/>
        <w:gridCol w:w="2160"/>
      </w:tblGrid>
      <w:tr w:rsidR="00C66397" w:rsidRPr="00493143" w14:paraId="66B5BC35" w14:textId="77777777" w:rsidTr="00244576">
        <w:trPr>
          <w:jc w:val="center"/>
        </w:trPr>
        <w:tc>
          <w:tcPr>
            <w:tcW w:w="2160" w:type="dxa"/>
            <w:shd w:val="clear" w:color="auto" w:fill="DDD5EB"/>
          </w:tcPr>
          <w:p w14:paraId="43F7AC33" w14:textId="77777777" w:rsidR="0079184B" w:rsidRPr="00244576" w:rsidRDefault="0079184B" w:rsidP="002317ED">
            <w:pPr>
              <w:tabs>
                <w:tab w:val="left" w:pos="180"/>
              </w:tabs>
              <w:spacing w:after="120"/>
              <w:ind w:left="0" w:right="0" w:firstLine="0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4576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Date</w:t>
            </w:r>
          </w:p>
        </w:tc>
        <w:tc>
          <w:tcPr>
            <w:tcW w:w="4320" w:type="dxa"/>
            <w:shd w:val="clear" w:color="auto" w:fill="DDD5EB"/>
          </w:tcPr>
          <w:p w14:paraId="0F95F952" w14:textId="77777777" w:rsidR="0079184B" w:rsidRPr="00244576" w:rsidRDefault="0079184B" w:rsidP="002317ED">
            <w:pPr>
              <w:tabs>
                <w:tab w:val="left" w:pos="180"/>
              </w:tabs>
              <w:spacing w:after="120"/>
              <w:ind w:left="0" w:right="0" w:firstLine="0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4576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Summary of Modifications</w:t>
            </w:r>
          </w:p>
        </w:tc>
        <w:tc>
          <w:tcPr>
            <w:tcW w:w="2160" w:type="dxa"/>
            <w:shd w:val="clear" w:color="auto" w:fill="DDD5EB"/>
          </w:tcPr>
          <w:p w14:paraId="078A7BA2" w14:textId="77777777" w:rsidR="0079184B" w:rsidRPr="00244576" w:rsidRDefault="0079184B" w:rsidP="002317ED">
            <w:pPr>
              <w:tabs>
                <w:tab w:val="left" w:pos="180"/>
              </w:tabs>
              <w:spacing w:after="120"/>
              <w:ind w:left="0" w:right="0" w:firstLine="0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4576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Version</w:t>
            </w:r>
          </w:p>
        </w:tc>
      </w:tr>
      <w:tr w:rsidR="00E66105" w:rsidRPr="00493143" w14:paraId="4C985943" w14:textId="77777777" w:rsidTr="008E0AB3">
        <w:trPr>
          <w:jc w:val="center"/>
        </w:trPr>
        <w:tc>
          <w:tcPr>
            <w:tcW w:w="2160" w:type="dxa"/>
          </w:tcPr>
          <w:p w14:paraId="65022C98" w14:textId="40660343" w:rsidR="00E66105" w:rsidRPr="000632A5" w:rsidRDefault="00767069" w:rsidP="0053182A">
            <w:pPr>
              <w:tabs>
                <w:tab w:val="left" w:pos="180"/>
              </w:tabs>
              <w:spacing w:after="120"/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8 June</w:t>
            </w:r>
            <w:r w:rsidR="008C267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2022</w:t>
            </w:r>
          </w:p>
        </w:tc>
        <w:tc>
          <w:tcPr>
            <w:tcW w:w="4320" w:type="dxa"/>
          </w:tcPr>
          <w:p w14:paraId="1F75C047" w14:textId="77777777" w:rsidR="00E66105" w:rsidRPr="000632A5" w:rsidRDefault="00E66105" w:rsidP="00E66105">
            <w:pPr>
              <w:tabs>
                <w:tab w:val="left" w:pos="180"/>
              </w:tabs>
              <w:spacing w:after="120"/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0632A5">
              <w:rPr>
                <w:rFonts w:cstheme="minorHAnsi"/>
                <w:color w:val="404040" w:themeColor="text1" w:themeTint="BF"/>
                <w:sz w:val="20"/>
                <w:szCs w:val="20"/>
              </w:rPr>
              <w:t>Version 1.0 released for publishing</w:t>
            </w:r>
          </w:p>
        </w:tc>
        <w:tc>
          <w:tcPr>
            <w:tcW w:w="2160" w:type="dxa"/>
          </w:tcPr>
          <w:p w14:paraId="035E1D58" w14:textId="77777777" w:rsidR="00E66105" w:rsidRPr="00244576" w:rsidRDefault="00E66105" w:rsidP="00E66105">
            <w:pPr>
              <w:tabs>
                <w:tab w:val="left" w:pos="180"/>
              </w:tabs>
              <w:spacing w:after="120"/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4576">
              <w:rPr>
                <w:rFonts w:cstheme="minorHAnsi"/>
                <w:color w:val="404040" w:themeColor="text1" w:themeTint="BF"/>
                <w:sz w:val="20"/>
                <w:szCs w:val="20"/>
              </w:rPr>
              <w:t>1.0</w:t>
            </w:r>
          </w:p>
        </w:tc>
      </w:tr>
    </w:tbl>
    <w:p w14:paraId="0BA54432" w14:textId="449E204D" w:rsidR="0079184B" w:rsidRPr="00493143" w:rsidRDefault="0079184B" w:rsidP="004070DC">
      <w:pPr>
        <w:ind w:left="432" w:firstLine="0"/>
      </w:pPr>
    </w:p>
    <w:p w14:paraId="5E35F85F" w14:textId="615AF6D1" w:rsidR="0079184B" w:rsidRPr="00493143" w:rsidRDefault="0079184B" w:rsidP="004070DC">
      <w:pPr>
        <w:ind w:left="432" w:firstLine="0"/>
      </w:pPr>
      <w:r w:rsidRPr="00493143">
        <w:br w:type="page"/>
      </w:r>
    </w:p>
    <w:p w14:paraId="580CEA1E" w14:textId="77777777" w:rsidR="00141C0A" w:rsidRDefault="0079184B" w:rsidP="00D33E9A">
      <w:pPr>
        <w:pStyle w:val="Heading1"/>
      </w:pPr>
      <w:bookmarkStart w:id="0" w:name="_Toc10636157"/>
      <w:bookmarkStart w:id="1" w:name="_Toc11157556"/>
      <w:bookmarkStart w:id="2" w:name="_Toc12454748"/>
      <w:bookmarkStart w:id="3" w:name="_Toc20229407"/>
      <w:bookmarkStart w:id="4" w:name="_Toc20466808"/>
      <w:bookmarkStart w:id="5" w:name="_Toc20722153"/>
      <w:bookmarkStart w:id="6" w:name="_Toc20722197"/>
      <w:bookmarkStart w:id="7" w:name="_Toc34061730"/>
      <w:bookmarkStart w:id="8" w:name="_Toc34061775"/>
      <w:bookmarkStart w:id="9" w:name="_Toc38023903"/>
      <w:bookmarkStart w:id="10" w:name="_Toc38122193"/>
      <w:bookmarkStart w:id="11" w:name="_Toc38122241"/>
      <w:bookmarkStart w:id="12" w:name="_Toc46834023"/>
      <w:bookmarkStart w:id="13" w:name="_Toc46834076"/>
      <w:bookmarkStart w:id="14" w:name="_Toc46917686"/>
      <w:bookmarkStart w:id="15" w:name="_Toc46917739"/>
      <w:bookmarkStart w:id="16" w:name="_Toc50020969"/>
      <w:bookmarkStart w:id="17" w:name="_Toc50021002"/>
      <w:bookmarkStart w:id="18" w:name="_Toc50021041"/>
      <w:bookmarkStart w:id="19" w:name="_Toc50093099"/>
      <w:bookmarkStart w:id="20" w:name="_Toc50093141"/>
      <w:bookmarkStart w:id="21" w:name="_Toc67319184"/>
      <w:bookmarkStart w:id="22" w:name="_Toc88643195"/>
      <w:bookmarkStart w:id="23" w:name="_Toc88655781"/>
      <w:bookmarkStart w:id="24" w:name="_Toc111473934"/>
      <w:r w:rsidRPr="00493143">
        <w:rPr>
          <w:noProof w:val="0"/>
          <w:lang w:val="en-AU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="00D33E9A">
        <w:rPr>
          <w:noProof w:val="0"/>
          <w:color w:val="2F5496" w:themeColor="accent1" w:themeShade="BF"/>
          <w:sz w:val="32"/>
          <w:lang w:val="en-AU"/>
        </w:rPr>
        <w:fldChar w:fldCharType="begin"/>
      </w:r>
      <w:r w:rsidR="00D33E9A">
        <w:rPr>
          <w:noProof w:val="0"/>
          <w:color w:val="2F5496" w:themeColor="accent1" w:themeShade="BF"/>
          <w:lang w:val="en-AU"/>
        </w:rPr>
        <w:instrText xml:space="preserve"> TOC \o "1-3" \h \z \u </w:instrText>
      </w:r>
      <w:r w:rsidR="00D33E9A">
        <w:rPr>
          <w:noProof w:val="0"/>
          <w:color w:val="2F5496" w:themeColor="accent1" w:themeShade="BF"/>
          <w:sz w:val="32"/>
          <w:lang w:val="en-AU"/>
        </w:rPr>
        <w:fldChar w:fldCharType="separate"/>
      </w:r>
    </w:p>
    <w:p w14:paraId="027E6BD3" w14:textId="587E3A5E" w:rsidR="00141C0A" w:rsidRDefault="00141C0A">
      <w:pPr>
        <w:pStyle w:val="TOC1"/>
        <w:rPr>
          <w:rFonts w:eastAsiaTheme="minorEastAsia"/>
          <w:b w:val="0"/>
          <w:color w:val="auto"/>
          <w:sz w:val="22"/>
          <w:lang w:eastAsia="en-AU" w:bidi="ar-SA"/>
        </w:rPr>
      </w:pPr>
    </w:p>
    <w:p w14:paraId="46FB38D8" w14:textId="5974998E" w:rsidR="00141C0A" w:rsidRDefault="0047777F">
      <w:pPr>
        <w:pStyle w:val="TOC1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11473935" w:history="1">
        <w:r w:rsidR="00141C0A" w:rsidRPr="00983B8A">
          <w:rPr>
            <w:rStyle w:val="Hyperlink"/>
          </w:rPr>
          <w:t>Overview</w:t>
        </w:r>
        <w:r w:rsidR="00141C0A">
          <w:rPr>
            <w:webHidden/>
          </w:rPr>
          <w:tab/>
        </w:r>
        <w:r w:rsidR="00141C0A">
          <w:rPr>
            <w:webHidden/>
          </w:rPr>
          <w:fldChar w:fldCharType="begin"/>
        </w:r>
        <w:r w:rsidR="00141C0A">
          <w:rPr>
            <w:webHidden/>
          </w:rPr>
          <w:instrText xml:space="preserve"> PAGEREF _Toc111473935 \h </w:instrText>
        </w:r>
        <w:r w:rsidR="00141C0A">
          <w:rPr>
            <w:webHidden/>
          </w:rPr>
        </w:r>
        <w:r w:rsidR="00141C0A">
          <w:rPr>
            <w:webHidden/>
          </w:rPr>
          <w:fldChar w:fldCharType="separate"/>
        </w:r>
        <w:r w:rsidR="00141C0A">
          <w:rPr>
            <w:webHidden/>
          </w:rPr>
          <w:t>4</w:t>
        </w:r>
        <w:r w:rsidR="00141C0A">
          <w:rPr>
            <w:webHidden/>
          </w:rPr>
          <w:fldChar w:fldCharType="end"/>
        </w:r>
      </w:hyperlink>
    </w:p>
    <w:p w14:paraId="2EC0A358" w14:textId="50E9C1F7" w:rsidR="00141C0A" w:rsidRDefault="0047777F">
      <w:pPr>
        <w:pStyle w:val="TOC1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11473936" w:history="1">
        <w:r w:rsidR="00141C0A" w:rsidRPr="00983B8A">
          <w:rPr>
            <w:rStyle w:val="Hyperlink"/>
          </w:rPr>
          <w:t>Learner Instructions</w:t>
        </w:r>
        <w:r w:rsidR="00141C0A">
          <w:rPr>
            <w:webHidden/>
          </w:rPr>
          <w:tab/>
        </w:r>
        <w:r w:rsidR="00141C0A">
          <w:rPr>
            <w:webHidden/>
          </w:rPr>
          <w:fldChar w:fldCharType="begin"/>
        </w:r>
        <w:r w:rsidR="00141C0A">
          <w:rPr>
            <w:webHidden/>
          </w:rPr>
          <w:instrText xml:space="preserve"> PAGEREF _Toc111473936 \h </w:instrText>
        </w:r>
        <w:r w:rsidR="00141C0A">
          <w:rPr>
            <w:webHidden/>
          </w:rPr>
        </w:r>
        <w:r w:rsidR="00141C0A">
          <w:rPr>
            <w:webHidden/>
          </w:rPr>
          <w:fldChar w:fldCharType="separate"/>
        </w:r>
        <w:r w:rsidR="00141C0A">
          <w:rPr>
            <w:webHidden/>
          </w:rPr>
          <w:t>5</w:t>
        </w:r>
        <w:r w:rsidR="00141C0A">
          <w:rPr>
            <w:webHidden/>
          </w:rPr>
          <w:fldChar w:fldCharType="end"/>
        </w:r>
      </w:hyperlink>
    </w:p>
    <w:p w14:paraId="2F472E87" w14:textId="2179445C" w:rsidR="00141C0A" w:rsidRDefault="0047777F">
      <w:pPr>
        <w:pStyle w:val="TOC2"/>
        <w:rPr>
          <w:rFonts w:eastAsiaTheme="minorEastAsia"/>
          <w:noProof/>
          <w:color w:val="auto"/>
          <w:sz w:val="22"/>
          <w:lang w:eastAsia="en-AU"/>
        </w:rPr>
      </w:pPr>
      <w:hyperlink w:anchor="_Toc111473937" w:history="1">
        <w:r w:rsidR="00141C0A" w:rsidRPr="00983B8A">
          <w:rPr>
            <w:rStyle w:val="Hyperlink"/>
            <w:noProof/>
            <w:lang w:bidi="en-US"/>
          </w:rPr>
          <w:t>Learner Information</w:t>
        </w:r>
        <w:r w:rsidR="00141C0A">
          <w:rPr>
            <w:noProof/>
            <w:webHidden/>
          </w:rPr>
          <w:tab/>
        </w:r>
        <w:r w:rsidR="00141C0A">
          <w:rPr>
            <w:noProof/>
            <w:webHidden/>
          </w:rPr>
          <w:fldChar w:fldCharType="begin"/>
        </w:r>
        <w:r w:rsidR="00141C0A">
          <w:rPr>
            <w:noProof/>
            <w:webHidden/>
          </w:rPr>
          <w:instrText xml:space="preserve"> PAGEREF _Toc111473937 \h </w:instrText>
        </w:r>
        <w:r w:rsidR="00141C0A">
          <w:rPr>
            <w:noProof/>
            <w:webHidden/>
          </w:rPr>
        </w:r>
        <w:r w:rsidR="00141C0A">
          <w:rPr>
            <w:noProof/>
            <w:webHidden/>
          </w:rPr>
          <w:fldChar w:fldCharType="separate"/>
        </w:r>
        <w:r w:rsidR="00141C0A">
          <w:rPr>
            <w:noProof/>
            <w:webHidden/>
          </w:rPr>
          <w:t>5</w:t>
        </w:r>
        <w:r w:rsidR="00141C0A">
          <w:rPr>
            <w:noProof/>
            <w:webHidden/>
          </w:rPr>
          <w:fldChar w:fldCharType="end"/>
        </w:r>
      </w:hyperlink>
    </w:p>
    <w:p w14:paraId="58D0B66D" w14:textId="7204A195" w:rsidR="00141C0A" w:rsidRDefault="0047777F">
      <w:pPr>
        <w:pStyle w:val="TOC2"/>
        <w:rPr>
          <w:rFonts w:eastAsiaTheme="minorEastAsia"/>
          <w:noProof/>
          <w:color w:val="auto"/>
          <w:sz w:val="22"/>
          <w:lang w:eastAsia="en-AU"/>
        </w:rPr>
      </w:pPr>
      <w:hyperlink w:anchor="_Toc111473938" w:history="1">
        <w:r w:rsidR="00141C0A" w:rsidRPr="00983B8A">
          <w:rPr>
            <w:rStyle w:val="Hyperlink"/>
            <w:noProof/>
            <w:lang w:bidi="en-US"/>
          </w:rPr>
          <w:t>Trainer Information</w:t>
        </w:r>
        <w:r w:rsidR="00141C0A">
          <w:rPr>
            <w:noProof/>
            <w:webHidden/>
          </w:rPr>
          <w:tab/>
        </w:r>
        <w:r w:rsidR="00141C0A">
          <w:rPr>
            <w:noProof/>
            <w:webHidden/>
          </w:rPr>
          <w:fldChar w:fldCharType="begin"/>
        </w:r>
        <w:r w:rsidR="00141C0A">
          <w:rPr>
            <w:noProof/>
            <w:webHidden/>
          </w:rPr>
          <w:instrText xml:space="preserve"> PAGEREF _Toc111473938 \h </w:instrText>
        </w:r>
        <w:r w:rsidR="00141C0A">
          <w:rPr>
            <w:noProof/>
            <w:webHidden/>
          </w:rPr>
        </w:r>
        <w:r w:rsidR="00141C0A">
          <w:rPr>
            <w:noProof/>
            <w:webHidden/>
          </w:rPr>
          <w:fldChar w:fldCharType="separate"/>
        </w:r>
        <w:r w:rsidR="00141C0A">
          <w:rPr>
            <w:noProof/>
            <w:webHidden/>
          </w:rPr>
          <w:t>5</w:t>
        </w:r>
        <w:r w:rsidR="00141C0A">
          <w:rPr>
            <w:noProof/>
            <w:webHidden/>
          </w:rPr>
          <w:fldChar w:fldCharType="end"/>
        </w:r>
      </w:hyperlink>
    </w:p>
    <w:p w14:paraId="59F35514" w14:textId="62069C20" w:rsidR="00141C0A" w:rsidRDefault="0047777F">
      <w:pPr>
        <w:pStyle w:val="TOC1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11473939" w:history="1">
        <w:r w:rsidR="00141C0A" w:rsidRPr="00983B8A">
          <w:rPr>
            <w:rStyle w:val="Hyperlink"/>
          </w:rPr>
          <w:t>Resources Required</w:t>
        </w:r>
        <w:r w:rsidR="00141C0A">
          <w:rPr>
            <w:webHidden/>
          </w:rPr>
          <w:tab/>
        </w:r>
        <w:r w:rsidR="00141C0A">
          <w:rPr>
            <w:webHidden/>
          </w:rPr>
          <w:fldChar w:fldCharType="begin"/>
        </w:r>
        <w:r w:rsidR="00141C0A">
          <w:rPr>
            <w:webHidden/>
          </w:rPr>
          <w:instrText xml:space="preserve"> PAGEREF _Toc111473939 \h </w:instrText>
        </w:r>
        <w:r w:rsidR="00141C0A">
          <w:rPr>
            <w:webHidden/>
          </w:rPr>
        </w:r>
        <w:r w:rsidR="00141C0A">
          <w:rPr>
            <w:webHidden/>
          </w:rPr>
          <w:fldChar w:fldCharType="separate"/>
        </w:r>
        <w:r w:rsidR="00141C0A">
          <w:rPr>
            <w:webHidden/>
          </w:rPr>
          <w:t>6</w:t>
        </w:r>
        <w:r w:rsidR="00141C0A">
          <w:rPr>
            <w:webHidden/>
          </w:rPr>
          <w:fldChar w:fldCharType="end"/>
        </w:r>
      </w:hyperlink>
    </w:p>
    <w:p w14:paraId="6713C62B" w14:textId="54A9591A" w:rsidR="00141C0A" w:rsidRDefault="0047777F">
      <w:pPr>
        <w:pStyle w:val="TOC1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11473940" w:history="1">
        <w:r w:rsidR="00141C0A" w:rsidRPr="00983B8A">
          <w:rPr>
            <w:rStyle w:val="Hyperlink"/>
          </w:rPr>
          <w:t>Work Health and Safety</w:t>
        </w:r>
        <w:r w:rsidR="00141C0A">
          <w:rPr>
            <w:webHidden/>
          </w:rPr>
          <w:tab/>
        </w:r>
        <w:r w:rsidR="00141C0A">
          <w:rPr>
            <w:webHidden/>
          </w:rPr>
          <w:fldChar w:fldCharType="begin"/>
        </w:r>
        <w:r w:rsidR="00141C0A">
          <w:rPr>
            <w:webHidden/>
          </w:rPr>
          <w:instrText xml:space="preserve"> PAGEREF _Toc111473940 \h </w:instrText>
        </w:r>
        <w:r w:rsidR="00141C0A">
          <w:rPr>
            <w:webHidden/>
          </w:rPr>
        </w:r>
        <w:r w:rsidR="00141C0A">
          <w:rPr>
            <w:webHidden/>
          </w:rPr>
          <w:fldChar w:fldCharType="separate"/>
        </w:r>
        <w:r w:rsidR="00141C0A">
          <w:rPr>
            <w:webHidden/>
          </w:rPr>
          <w:t>6</w:t>
        </w:r>
        <w:r w:rsidR="00141C0A">
          <w:rPr>
            <w:webHidden/>
          </w:rPr>
          <w:fldChar w:fldCharType="end"/>
        </w:r>
      </w:hyperlink>
    </w:p>
    <w:p w14:paraId="7CA63AA8" w14:textId="76493211" w:rsidR="00141C0A" w:rsidRDefault="0047777F">
      <w:pPr>
        <w:pStyle w:val="TOC1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11473941" w:history="1">
        <w:r w:rsidR="00141C0A" w:rsidRPr="00983B8A">
          <w:rPr>
            <w:rStyle w:val="Hyperlink"/>
          </w:rPr>
          <w:t>Reasonable Adjustment</w:t>
        </w:r>
        <w:r w:rsidR="00141C0A">
          <w:rPr>
            <w:webHidden/>
          </w:rPr>
          <w:tab/>
        </w:r>
        <w:r w:rsidR="00141C0A">
          <w:rPr>
            <w:webHidden/>
          </w:rPr>
          <w:fldChar w:fldCharType="begin"/>
        </w:r>
        <w:r w:rsidR="00141C0A">
          <w:rPr>
            <w:webHidden/>
          </w:rPr>
          <w:instrText xml:space="preserve"> PAGEREF _Toc111473941 \h </w:instrText>
        </w:r>
        <w:r w:rsidR="00141C0A">
          <w:rPr>
            <w:webHidden/>
          </w:rPr>
        </w:r>
        <w:r w:rsidR="00141C0A">
          <w:rPr>
            <w:webHidden/>
          </w:rPr>
          <w:fldChar w:fldCharType="separate"/>
        </w:r>
        <w:r w:rsidR="00141C0A">
          <w:rPr>
            <w:webHidden/>
          </w:rPr>
          <w:t>7</w:t>
        </w:r>
        <w:r w:rsidR="00141C0A">
          <w:rPr>
            <w:webHidden/>
          </w:rPr>
          <w:fldChar w:fldCharType="end"/>
        </w:r>
      </w:hyperlink>
    </w:p>
    <w:p w14:paraId="10253379" w14:textId="7B325B08" w:rsidR="00141C0A" w:rsidRDefault="0047777F">
      <w:pPr>
        <w:pStyle w:val="TOC1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11473942" w:history="1">
        <w:r w:rsidR="00141C0A" w:rsidRPr="00983B8A">
          <w:rPr>
            <w:rStyle w:val="Hyperlink"/>
          </w:rPr>
          <w:t>Formative Activities</w:t>
        </w:r>
        <w:r w:rsidR="00141C0A">
          <w:rPr>
            <w:webHidden/>
          </w:rPr>
          <w:tab/>
        </w:r>
        <w:r w:rsidR="00141C0A">
          <w:rPr>
            <w:webHidden/>
          </w:rPr>
          <w:fldChar w:fldCharType="begin"/>
        </w:r>
        <w:r w:rsidR="00141C0A">
          <w:rPr>
            <w:webHidden/>
          </w:rPr>
          <w:instrText xml:space="preserve"> PAGEREF _Toc111473942 \h </w:instrText>
        </w:r>
        <w:r w:rsidR="00141C0A">
          <w:rPr>
            <w:webHidden/>
          </w:rPr>
        </w:r>
        <w:r w:rsidR="00141C0A">
          <w:rPr>
            <w:webHidden/>
          </w:rPr>
          <w:fldChar w:fldCharType="separate"/>
        </w:r>
        <w:r w:rsidR="00141C0A">
          <w:rPr>
            <w:webHidden/>
          </w:rPr>
          <w:t>8</w:t>
        </w:r>
        <w:r w:rsidR="00141C0A">
          <w:rPr>
            <w:webHidden/>
          </w:rPr>
          <w:fldChar w:fldCharType="end"/>
        </w:r>
      </w:hyperlink>
    </w:p>
    <w:p w14:paraId="7E3466EB" w14:textId="59653BFD" w:rsidR="00141C0A" w:rsidRDefault="0047777F">
      <w:pPr>
        <w:pStyle w:val="TOC2"/>
        <w:rPr>
          <w:rFonts w:eastAsiaTheme="minorEastAsia"/>
          <w:noProof/>
          <w:color w:val="auto"/>
          <w:sz w:val="22"/>
          <w:lang w:eastAsia="en-AU"/>
        </w:rPr>
      </w:pPr>
      <w:hyperlink w:anchor="_Toc111473943" w:history="1">
        <w:r w:rsidR="00141C0A" w:rsidRPr="00983B8A">
          <w:rPr>
            <w:rStyle w:val="Hyperlink"/>
            <w:noProof/>
            <w:lang w:bidi="en-US"/>
          </w:rPr>
          <w:t>I. Communicate Effectively With People</w:t>
        </w:r>
        <w:r w:rsidR="00141C0A">
          <w:rPr>
            <w:noProof/>
            <w:webHidden/>
          </w:rPr>
          <w:tab/>
        </w:r>
        <w:r w:rsidR="00141C0A">
          <w:rPr>
            <w:noProof/>
            <w:webHidden/>
          </w:rPr>
          <w:fldChar w:fldCharType="begin"/>
        </w:r>
        <w:r w:rsidR="00141C0A">
          <w:rPr>
            <w:noProof/>
            <w:webHidden/>
          </w:rPr>
          <w:instrText xml:space="preserve"> PAGEREF _Toc111473943 \h </w:instrText>
        </w:r>
        <w:r w:rsidR="00141C0A">
          <w:rPr>
            <w:noProof/>
            <w:webHidden/>
          </w:rPr>
        </w:r>
        <w:r w:rsidR="00141C0A">
          <w:rPr>
            <w:noProof/>
            <w:webHidden/>
          </w:rPr>
          <w:fldChar w:fldCharType="separate"/>
        </w:r>
        <w:r w:rsidR="00141C0A">
          <w:rPr>
            <w:noProof/>
            <w:webHidden/>
          </w:rPr>
          <w:t>8</w:t>
        </w:r>
        <w:r w:rsidR="00141C0A">
          <w:rPr>
            <w:noProof/>
            <w:webHidden/>
          </w:rPr>
          <w:fldChar w:fldCharType="end"/>
        </w:r>
      </w:hyperlink>
    </w:p>
    <w:p w14:paraId="3B5D4DE4" w14:textId="50AC6D21" w:rsidR="00141C0A" w:rsidRDefault="0047777F">
      <w:pPr>
        <w:pStyle w:val="TOC3"/>
        <w:rPr>
          <w:rFonts w:eastAsiaTheme="minorEastAsia"/>
          <w:noProof/>
          <w:color w:val="auto"/>
          <w:sz w:val="22"/>
          <w:lang w:eastAsia="en-AU"/>
        </w:rPr>
      </w:pPr>
      <w:hyperlink w:anchor="_Toc111473944" w:history="1">
        <w:r w:rsidR="00141C0A" w:rsidRPr="00983B8A">
          <w:rPr>
            <w:rStyle w:val="Hyperlink"/>
            <w:noProof/>
          </w:rPr>
          <w:t>Activity 1.1</w:t>
        </w:r>
        <w:r w:rsidR="00141C0A">
          <w:rPr>
            <w:noProof/>
            <w:webHidden/>
          </w:rPr>
          <w:tab/>
        </w:r>
        <w:r w:rsidR="00141C0A">
          <w:rPr>
            <w:noProof/>
            <w:webHidden/>
          </w:rPr>
          <w:fldChar w:fldCharType="begin"/>
        </w:r>
        <w:r w:rsidR="00141C0A">
          <w:rPr>
            <w:noProof/>
            <w:webHidden/>
          </w:rPr>
          <w:instrText xml:space="preserve"> PAGEREF _Toc111473944 \h </w:instrText>
        </w:r>
        <w:r w:rsidR="00141C0A">
          <w:rPr>
            <w:noProof/>
            <w:webHidden/>
          </w:rPr>
        </w:r>
        <w:r w:rsidR="00141C0A">
          <w:rPr>
            <w:noProof/>
            <w:webHidden/>
          </w:rPr>
          <w:fldChar w:fldCharType="separate"/>
        </w:r>
        <w:r w:rsidR="00141C0A">
          <w:rPr>
            <w:noProof/>
            <w:webHidden/>
          </w:rPr>
          <w:t>8</w:t>
        </w:r>
        <w:r w:rsidR="00141C0A">
          <w:rPr>
            <w:noProof/>
            <w:webHidden/>
          </w:rPr>
          <w:fldChar w:fldCharType="end"/>
        </w:r>
      </w:hyperlink>
    </w:p>
    <w:p w14:paraId="0581FBDF" w14:textId="3A059DE5" w:rsidR="00141C0A" w:rsidRDefault="0047777F">
      <w:pPr>
        <w:pStyle w:val="TOC3"/>
        <w:rPr>
          <w:rFonts w:eastAsiaTheme="minorEastAsia"/>
          <w:noProof/>
          <w:color w:val="auto"/>
          <w:sz w:val="22"/>
          <w:lang w:eastAsia="en-AU"/>
        </w:rPr>
      </w:pPr>
      <w:hyperlink w:anchor="_Toc111473945" w:history="1">
        <w:r w:rsidR="00141C0A" w:rsidRPr="00983B8A">
          <w:rPr>
            <w:rStyle w:val="Hyperlink"/>
            <w:noProof/>
          </w:rPr>
          <w:t>Activity 1.2</w:t>
        </w:r>
        <w:r w:rsidR="00141C0A">
          <w:rPr>
            <w:noProof/>
            <w:webHidden/>
          </w:rPr>
          <w:tab/>
        </w:r>
        <w:r w:rsidR="00141C0A">
          <w:rPr>
            <w:noProof/>
            <w:webHidden/>
          </w:rPr>
          <w:fldChar w:fldCharType="begin"/>
        </w:r>
        <w:r w:rsidR="00141C0A">
          <w:rPr>
            <w:noProof/>
            <w:webHidden/>
          </w:rPr>
          <w:instrText xml:space="preserve"> PAGEREF _Toc111473945 \h </w:instrText>
        </w:r>
        <w:r w:rsidR="00141C0A">
          <w:rPr>
            <w:noProof/>
            <w:webHidden/>
          </w:rPr>
        </w:r>
        <w:r w:rsidR="00141C0A">
          <w:rPr>
            <w:noProof/>
            <w:webHidden/>
          </w:rPr>
          <w:fldChar w:fldCharType="separate"/>
        </w:r>
        <w:r w:rsidR="00141C0A">
          <w:rPr>
            <w:noProof/>
            <w:webHidden/>
          </w:rPr>
          <w:t>9</w:t>
        </w:r>
        <w:r w:rsidR="00141C0A">
          <w:rPr>
            <w:noProof/>
            <w:webHidden/>
          </w:rPr>
          <w:fldChar w:fldCharType="end"/>
        </w:r>
      </w:hyperlink>
    </w:p>
    <w:p w14:paraId="66A85DE5" w14:textId="365AF8C2" w:rsidR="00141C0A" w:rsidRDefault="0047777F">
      <w:pPr>
        <w:pStyle w:val="TOC2"/>
        <w:rPr>
          <w:rFonts w:eastAsiaTheme="minorEastAsia"/>
          <w:noProof/>
          <w:color w:val="auto"/>
          <w:sz w:val="22"/>
          <w:lang w:eastAsia="en-AU"/>
        </w:rPr>
      </w:pPr>
      <w:hyperlink w:anchor="_Toc111473946" w:history="1">
        <w:r w:rsidR="00141C0A" w:rsidRPr="00983B8A">
          <w:rPr>
            <w:rStyle w:val="Hyperlink"/>
            <w:noProof/>
            <w:lang w:bidi="en-US"/>
          </w:rPr>
          <w:t>II. Collaborate With Colleagues</w:t>
        </w:r>
        <w:r w:rsidR="00141C0A">
          <w:rPr>
            <w:noProof/>
            <w:webHidden/>
          </w:rPr>
          <w:tab/>
        </w:r>
        <w:r w:rsidR="00141C0A">
          <w:rPr>
            <w:noProof/>
            <w:webHidden/>
          </w:rPr>
          <w:fldChar w:fldCharType="begin"/>
        </w:r>
        <w:r w:rsidR="00141C0A">
          <w:rPr>
            <w:noProof/>
            <w:webHidden/>
          </w:rPr>
          <w:instrText xml:space="preserve"> PAGEREF _Toc111473946 \h </w:instrText>
        </w:r>
        <w:r w:rsidR="00141C0A">
          <w:rPr>
            <w:noProof/>
            <w:webHidden/>
          </w:rPr>
        </w:r>
        <w:r w:rsidR="00141C0A">
          <w:rPr>
            <w:noProof/>
            <w:webHidden/>
          </w:rPr>
          <w:fldChar w:fldCharType="separate"/>
        </w:r>
        <w:r w:rsidR="00141C0A">
          <w:rPr>
            <w:noProof/>
            <w:webHidden/>
          </w:rPr>
          <w:t>10</w:t>
        </w:r>
        <w:r w:rsidR="00141C0A">
          <w:rPr>
            <w:noProof/>
            <w:webHidden/>
          </w:rPr>
          <w:fldChar w:fldCharType="end"/>
        </w:r>
      </w:hyperlink>
    </w:p>
    <w:p w14:paraId="642709C2" w14:textId="61D132D2" w:rsidR="00141C0A" w:rsidRDefault="0047777F">
      <w:pPr>
        <w:pStyle w:val="TOC3"/>
        <w:rPr>
          <w:rFonts w:eastAsiaTheme="minorEastAsia"/>
          <w:noProof/>
          <w:color w:val="auto"/>
          <w:sz w:val="22"/>
          <w:lang w:eastAsia="en-AU"/>
        </w:rPr>
      </w:pPr>
      <w:hyperlink w:anchor="_Toc111473947" w:history="1">
        <w:r w:rsidR="00141C0A" w:rsidRPr="00983B8A">
          <w:rPr>
            <w:rStyle w:val="Hyperlink"/>
            <w:noProof/>
          </w:rPr>
          <w:t>Activity 2.1</w:t>
        </w:r>
        <w:r w:rsidR="00141C0A">
          <w:rPr>
            <w:noProof/>
            <w:webHidden/>
          </w:rPr>
          <w:tab/>
        </w:r>
        <w:r w:rsidR="00141C0A">
          <w:rPr>
            <w:noProof/>
            <w:webHidden/>
          </w:rPr>
          <w:fldChar w:fldCharType="begin"/>
        </w:r>
        <w:r w:rsidR="00141C0A">
          <w:rPr>
            <w:noProof/>
            <w:webHidden/>
          </w:rPr>
          <w:instrText xml:space="preserve"> PAGEREF _Toc111473947 \h </w:instrText>
        </w:r>
        <w:r w:rsidR="00141C0A">
          <w:rPr>
            <w:noProof/>
            <w:webHidden/>
          </w:rPr>
        </w:r>
        <w:r w:rsidR="00141C0A">
          <w:rPr>
            <w:noProof/>
            <w:webHidden/>
          </w:rPr>
          <w:fldChar w:fldCharType="separate"/>
        </w:r>
        <w:r w:rsidR="00141C0A">
          <w:rPr>
            <w:noProof/>
            <w:webHidden/>
          </w:rPr>
          <w:t>10</w:t>
        </w:r>
        <w:r w:rsidR="00141C0A">
          <w:rPr>
            <w:noProof/>
            <w:webHidden/>
          </w:rPr>
          <w:fldChar w:fldCharType="end"/>
        </w:r>
      </w:hyperlink>
    </w:p>
    <w:p w14:paraId="48AE4313" w14:textId="132DA7EA" w:rsidR="00141C0A" w:rsidRDefault="0047777F">
      <w:pPr>
        <w:pStyle w:val="TOC3"/>
        <w:rPr>
          <w:rFonts w:eastAsiaTheme="minorEastAsia"/>
          <w:noProof/>
          <w:color w:val="auto"/>
          <w:sz w:val="22"/>
          <w:lang w:eastAsia="en-AU"/>
        </w:rPr>
      </w:pPr>
      <w:hyperlink w:anchor="_Toc111473948" w:history="1">
        <w:r w:rsidR="00141C0A" w:rsidRPr="00983B8A">
          <w:rPr>
            <w:rStyle w:val="Hyperlink"/>
            <w:noProof/>
          </w:rPr>
          <w:t>Activity 2.2</w:t>
        </w:r>
        <w:r w:rsidR="00141C0A">
          <w:rPr>
            <w:noProof/>
            <w:webHidden/>
          </w:rPr>
          <w:tab/>
        </w:r>
        <w:r w:rsidR="00141C0A">
          <w:rPr>
            <w:noProof/>
            <w:webHidden/>
          </w:rPr>
          <w:fldChar w:fldCharType="begin"/>
        </w:r>
        <w:r w:rsidR="00141C0A">
          <w:rPr>
            <w:noProof/>
            <w:webHidden/>
          </w:rPr>
          <w:instrText xml:space="preserve"> PAGEREF _Toc111473948 \h </w:instrText>
        </w:r>
        <w:r w:rsidR="00141C0A">
          <w:rPr>
            <w:noProof/>
            <w:webHidden/>
          </w:rPr>
        </w:r>
        <w:r w:rsidR="00141C0A">
          <w:rPr>
            <w:noProof/>
            <w:webHidden/>
          </w:rPr>
          <w:fldChar w:fldCharType="separate"/>
        </w:r>
        <w:r w:rsidR="00141C0A">
          <w:rPr>
            <w:noProof/>
            <w:webHidden/>
          </w:rPr>
          <w:t>10</w:t>
        </w:r>
        <w:r w:rsidR="00141C0A">
          <w:rPr>
            <w:noProof/>
            <w:webHidden/>
          </w:rPr>
          <w:fldChar w:fldCharType="end"/>
        </w:r>
      </w:hyperlink>
    </w:p>
    <w:p w14:paraId="60500372" w14:textId="5EF438B0" w:rsidR="00141C0A" w:rsidRDefault="0047777F">
      <w:pPr>
        <w:pStyle w:val="TOC2"/>
        <w:rPr>
          <w:rFonts w:eastAsiaTheme="minorEastAsia"/>
          <w:noProof/>
          <w:color w:val="auto"/>
          <w:sz w:val="22"/>
          <w:lang w:eastAsia="en-AU"/>
        </w:rPr>
      </w:pPr>
      <w:hyperlink w:anchor="_Toc111473949" w:history="1">
        <w:r w:rsidR="00141C0A" w:rsidRPr="00983B8A">
          <w:rPr>
            <w:rStyle w:val="Hyperlink"/>
            <w:noProof/>
            <w:lang w:bidi="en-US"/>
          </w:rPr>
          <w:t>III. Address Constraints to Communication</w:t>
        </w:r>
        <w:r w:rsidR="00141C0A">
          <w:rPr>
            <w:noProof/>
            <w:webHidden/>
          </w:rPr>
          <w:tab/>
        </w:r>
        <w:r w:rsidR="00141C0A">
          <w:rPr>
            <w:noProof/>
            <w:webHidden/>
          </w:rPr>
          <w:fldChar w:fldCharType="begin"/>
        </w:r>
        <w:r w:rsidR="00141C0A">
          <w:rPr>
            <w:noProof/>
            <w:webHidden/>
          </w:rPr>
          <w:instrText xml:space="preserve"> PAGEREF _Toc111473949 \h </w:instrText>
        </w:r>
        <w:r w:rsidR="00141C0A">
          <w:rPr>
            <w:noProof/>
            <w:webHidden/>
          </w:rPr>
        </w:r>
        <w:r w:rsidR="00141C0A">
          <w:rPr>
            <w:noProof/>
            <w:webHidden/>
          </w:rPr>
          <w:fldChar w:fldCharType="separate"/>
        </w:r>
        <w:r w:rsidR="00141C0A">
          <w:rPr>
            <w:noProof/>
            <w:webHidden/>
          </w:rPr>
          <w:t>11</w:t>
        </w:r>
        <w:r w:rsidR="00141C0A">
          <w:rPr>
            <w:noProof/>
            <w:webHidden/>
          </w:rPr>
          <w:fldChar w:fldCharType="end"/>
        </w:r>
      </w:hyperlink>
    </w:p>
    <w:p w14:paraId="78A11A8E" w14:textId="5FFE2B97" w:rsidR="00141C0A" w:rsidRDefault="0047777F">
      <w:pPr>
        <w:pStyle w:val="TOC3"/>
        <w:rPr>
          <w:rFonts w:eastAsiaTheme="minorEastAsia"/>
          <w:noProof/>
          <w:color w:val="auto"/>
          <w:sz w:val="22"/>
          <w:lang w:eastAsia="en-AU"/>
        </w:rPr>
      </w:pPr>
      <w:hyperlink w:anchor="_Toc111473950" w:history="1">
        <w:r w:rsidR="00141C0A" w:rsidRPr="00983B8A">
          <w:rPr>
            <w:rStyle w:val="Hyperlink"/>
            <w:noProof/>
          </w:rPr>
          <w:t>Activity 3.1</w:t>
        </w:r>
        <w:r w:rsidR="00141C0A">
          <w:rPr>
            <w:noProof/>
            <w:webHidden/>
          </w:rPr>
          <w:tab/>
        </w:r>
        <w:r w:rsidR="00141C0A">
          <w:rPr>
            <w:noProof/>
            <w:webHidden/>
          </w:rPr>
          <w:fldChar w:fldCharType="begin"/>
        </w:r>
        <w:r w:rsidR="00141C0A">
          <w:rPr>
            <w:noProof/>
            <w:webHidden/>
          </w:rPr>
          <w:instrText xml:space="preserve"> PAGEREF _Toc111473950 \h </w:instrText>
        </w:r>
        <w:r w:rsidR="00141C0A">
          <w:rPr>
            <w:noProof/>
            <w:webHidden/>
          </w:rPr>
        </w:r>
        <w:r w:rsidR="00141C0A">
          <w:rPr>
            <w:noProof/>
            <w:webHidden/>
          </w:rPr>
          <w:fldChar w:fldCharType="separate"/>
        </w:r>
        <w:r w:rsidR="00141C0A">
          <w:rPr>
            <w:noProof/>
            <w:webHidden/>
          </w:rPr>
          <w:t>11</w:t>
        </w:r>
        <w:r w:rsidR="00141C0A">
          <w:rPr>
            <w:noProof/>
            <w:webHidden/>
          </w:rPr>
          <w:fldChar w:fldCharType="end"/>
        </w:r>
      </w:hyperlink>
    </w:p>
    <w:p w14:paraId="5784BA3D" w14:textId="76D81D18" w:rsidR="00141C0A" w:rsidRDefault="0047777F">
      <w:pPr>
        <w:pStyle w:val="TOC3"/>
        <w:rPr>
          <w:rFonts w:eastAsiaTheme="minorEastAsia"/>
          <w:noProof/>
          <w:color w:val="auto"/>
          <w:sz w:val="22"/>
          <w:lang w:eastAsia="en-AU"/>
        </w:rPr>
      </w:pPr>
      <w:hyperlink w:anchor="_Toc111473951" w:history="1">
        <w:r w:rsidR="00141C0A" w:rsidRPr="00983B8A">
          <w:rPr>
            <w:rStyle w:val="Hyperlink"/>
            <w:noProof/>
          </w:rPr>
          <w:t>Activity 3.2</w:t>
        </w:r>
        <w:r w:rsidR="00141C0A">
          <w:rPr>
            <w:noProof/>
            <w:webHidden/>
          </w:rPr>
          <w:tab/>
        </w:r>
        <w:r w:rsidR="00141C0A">
          <w:rPr>
            <w:noProof/>
            <w:webHidden/>
          </w:rPr>
          <w:fldChar w:fldCharType="begin"/>
        </w:r>
        <w:r w:rsidR="00141C0A">
          <w:rPr>
            <w:noProof/>
            <w:webHidden/>
          </w:rPr>
          <w:instrText xml:space="preserve"> PAGEREF _Toc111473951 \h </w:instrText>
        </w:r>
        <w:r w:rsidR="00141C0A">
          <w:rPr>
            <w:noProof/>
            <w:webHidden/>
          </w:rPr>
        </w:r>
        <w:r w:rsidR="00141C0A">
          <w:rPr>
            <w:noProof/>
            <w:webHidden/>
          </w:rPr>
          <w:fldChar w:fldCharType="separate"/>
        </w:r>
        <w:r w:rsidR="00141C0A">
          <w:rPr>
            <w:noProof/>
            <w:webHidden/>
          </w:rPr>
          <w:t>11</w:t>
        </w:r>
        <w:r w:rsidR="00141C0A">
          <w:rPr>
            <w:noProof/>
            <w:webHidden/>
          </w:rPr>
          <w:fldChar w:fldCharType="end"/>
        </w:r>
      </w:hyperlink>
    </w:p>
    <w:p w14:paraId="19E98B5B" w14:textId="6FD9C933" w:rsidR="00141C0A" w:rsidRDefault="0047777F">
      <w:pPr>
        <w:pStyle w:val="TOC2"/>
        <w:rPr>
          <w:rFonts w:eastAsiaTheme="minorEastAsia"/>
          <w:noProof/>
          <w:color w:val="auto"/>
          <w:sz w:val="22"/>
          <w:lang w:eastAsia="en-AU"/>
        </w:rPr>
      </w:pPr>
      <w:hyperlink w:anchor="_Toc111473952" w:history="1">
        <w:r w:rsidR="00141C0A" w:rsidRPr="00983B8A">
          <w:rPr>
            <w:rStyle w:val="Hyperlink"/>
            <w:noProof/>
            <w:lang w:bidi="en-US"/>
          </w:rPr>
          <w:t>IV. Report Conflicts</w:t>
        </w:r>
        <w:r w:rsidR="00141C0A">
          <w:rPr>
            <w:noProof/>
            <w:webHidden/>
          </w:rPr>
          <w:tab/>
        </w:r>
        <w:r w:rsidR="00141C0A">
          <w:rPr>
            <w:noProof/>
            <w:webHidden/>
          </w:rPr>
          <w:fldChar w:fldCharType="begin"/>
        </w:r>
        <w:r w:rsidR="00141C0A">
          <w:rPr>
            <w:noProof/>
            <w:webHidden/>
          </w:rPr>
          <w:instrText xml:space="preserve"> PAGEREF _Toc111473952 \h </w:instrText>
        </w:r>
        <w:r w:rsidR="00141C0A">
          <w:rPr>
            <w:noProof/>
            <w:webHidden/>
          </w:rPr>
        </w:r>
        <w:r w:rsidR="00141C0A">
          <w:rPr>
            <w:noProof/>
            <w:webHidden/>
          </w:rPr>
          <w:fldChar w:fldCharType="separate"/>
        </w:r>
        <w:r w:rsidR="00141C0A">
          <w:rPr>
            <w:noProof/>
            <w:webHidden/>
          </w:rPr>
          <w:t>12</w:t>
        </w:r>
        <w:r w:rsidR="00141C0A">
          <w:rPr>
            <w:noProof/>
            <w:webHidden/>
          </w:rPr>
          <w:fldChar w:fldCharType="end"/>
        </w:r>
      </w:hyperlink>
    </w:p>
    <w:p w14:paraId="2F93E9B1" w14:textId="2F906DE4" w:rsidR="00141C0A" w:rsidRDefault="0047777F">
      <w:pPr>
        <w:pStyle w:val="TOC3"/>
        <w:rPr>
          <w:rFonts w:eastAsiaTheme="minorEastAsia"/>
          <w:noProof/>
          <w:color w:val="auto"/>
          <w:sz w:val="22"/>
          <w:lang w:eastAsia="en-AU"/>
        </w:rPr>
      </w:pPr>
      <w:hyperlink w:anchor="_Toc111473953" w:history="1">
        <w:r w:rsidR="00141C0A" w:rsidRPr="00983B8A">
          <w:rPr>
            <w:rStyle w:val="Hyperlink"/>
            <w:noProof/>
          </w:rPr>
          <w:t>Activity 4.1</w:t>
        </w:r>
        <w:r w:rsidR="00141C0A">
          <w:rPr>
            <w:noProof/>
            <w:webHidden/>
          </w:rPr>
          <w:tab/>
        </w:r>
        <w:r w:rsidR="00141C0A">
          <w:rPr>
            <w:noProof/>
            <w:webHidden/>
          </w:rPr>
          <w:fldChar w:fldCharType="begin"/>
        </w:r>
        <w:r w:rsidR="00141C0A">
          <w:rPr>
            <w:noProof/>
            <w:webHidden/>
          </w:rPr>
          <w:instrText xml:space="preserve"> PAGEREF _Toc111473953 \h </w:instrText>
        </w:r>
        <w:r w:rsidR="00141C0A">
          <w:rPr>
            <w:noProof/>
            <w:webHidden/>
          </w:rPr>
        </w:r>
        <w:r w:rsidR="00141C0A">
          <w:rPr>
            <w:noProof/>
            <w:webHidden/>
          </w:rPr>
          <w:fldChar w:fldCharType="separate"/>
        </w:r>
        <w:r w:rsidR="00141C0A">
          <w:rPr>
            <w:noProof/>
            <w:webHidden/>
          </w:rPr>
          <w:t>12</w:t>
        </w:r>
        <w:r w:rsidR="00141C0A">
          <w:rPr>
            <w:noProof/>
            <w:webHidden/>
          </w:rPr>
          <w:fldChar w:fldCharType="end"/>
        </w:r>
      </w:hyperlink>
    </w:p>
    <w:p w14:paraId="5878F7A7" w14:textId="1D6BAE2F" w:rsidR="00141C0A" w:rsidRDefault="0047777F">
      <w:pPr>
        <w:pStyle w:val="TOC3"/>
        <w:rPr>
          <w:rFonts w:eastAsiaTheme="minorEastAsia"/>
          <w:noProof/>
          <w:color w:val="auto"/>
          <w:sz w:val="22"/>
          <w:lang w:eastAsia="en-AU"/>
        </w:rPr>
      </w:pPr>
      <w:hyperlink w:anchor="_Toc111473954" w:history="1">
        <w:r w:rsidR="00141C0A" w:rsidRPr="00983B8A">
          <w:rPr>
            <w:rStyle w:val="Hyperlink"/>
            <w:noProof/>
          </w:rPr>
          <w:t>Activity 4.2</w:t>
        </w:r>
        <w:r w:rsidR="00141C0A">
          <w:rPr>
            <w:noProof/>
            <w:webHidden/>
          </w:rPr>
          <w:tab/>
        </w:r>
        <w:r w:rsidR="00141C0A">
          <w:rPr>
            <w:noProof/>
            <w:webHidden/>
          </w:rPr>
          <w:fldChar w:fldCharType="begin"/>
        </w:r>
        <w:r w:rsidR="00141C0A">
          <w:rPr>
            <w:noProof/>
            <w:webHidden/>
          </w:rPr>
          <w:instrText xml:space="preserve"> PAGEREF _Toc111473954 \h </w:instrText>
        </w:r>
        <w:r w:rsidR="00141C0A">
          <w:rPr>
            <w:noProof/>
            <w:webHidden/>
          </w:rPr>
        </w:r>
        <w:r w:rsidR="00141C0A">
          <w:rPr>
            <w:noProof/>
            <w:webHidden/>
          </w:rPr>
          <w:fldChar w:fldCharType="separate"/>
        </w:r>
        <w:r w:rsidR="00141C0A">
          <w:rPr>
            <w:noProof/>
            <w:webHidden/>
          </w:rPr>
          <w:t>12</w:t>
        </w:r>
        <w:r w:rsidR="00141C0A">
          <w:rPr>
            <w:noProof/>
            <w:webHidden/>
          </w:rPr>
          <w:fldChar w:fldCharType="end"/>
        </w:r>
      </w:hyperlink>
    </w:p>
    <w:p w14:paraId="33C19F08" w14:textId="05C66448" w:rsidR="00141C0A" w:rsidRDefault="0047777F">
      <w:pPr>
        <w:pStyle w:val="TOC2"/>
        <w:rPr>
          <w:rFonts w:eastAsiaTheme="minorEastAsia"/>
          <w:noProof/>
          <w:color w:val="auto"/>
          <w:sz w:val="22"/>
          <w:lang w:eastAsia="en-AU"/>
        </w:rPr>
      </w:pPr>
      <w:hyperlink w:anchor="_Toc111473955" w:history="1">
        <w:r w:rsidR="00141C0A" w:rsidRPr="00983B8A">
          <w:rPr>
            <w:rStyle w:val="Hyperlink"/>
            <w:noProof/>
            <w:lang w:bidi="en-US"/>
          </w:rPr>
          <w:t>V. Accomplish Workplace Correspondence and Documentations</w:t>
        </w:r>
        <w:r w:rsidR="00141C0A">
          <w:rPr>
            <w:noProof/>
            <w:webHidden/>
          </w:rPr>
          <w:tab/>
        </w:r>
        <w:r w:rsidR="00141C0A">
          <w:rPr>
            <w:noProof/>
            <w:webHidden/>
          </w:rPr>
          <w:fldChar w:fldCharType="begin"/>
        </w:r>
        <w:r w:rsidR="00141C0A">
          <w:rPr>
            <w:noProof/>
            <w:webHidden/>
          </w:rPr>
          <w:instrText xml:space="preserve"> PAGEREF _Toc111473955 \h </w:instrText>
        </w:r>
        <w:r w:rsidR="00141C0A">
          <w:rPr>
            <w:noProof/>
            <w:webHidden/>
          </w:rPr>
        </w:r>
        <w:r w:rsidR="00141C0A">
          <w:rPr>
            <w:noProof/>
            <w:webHidden/>
          </w:rPr>
          <w:fldChar w:fldCharType="separate"/>
        </w:r>
        <w:r w:rsidR="00141C0A">
          <w:rPr>
            <w:noProof/>
            <w:webHidden/>
          </w:rPr>
          <w:t>13</w:t>
        </w:r>
        <w:r w:rsidR="00141C0A">
          <w:rPr>
            <w:noProof/>
            <w:webHidden/>
          </w:rPr>
          <w:fldChar w:fldCharType="end"/>
        </w:r>
      </w:hyperlink>
    </w:p>
    <w:p w14:paraId="25FEB5D2" w14:textId="4DB6D74B" w:rsidR="00141C0A" w:rsidRDefault="0047777F">
      <w:pPr>
        <w:pStyle w:val="TOC3"/>
        <w:rPr>
          <w:rFonts w:eastAsiaTheme="minorEastAsia"/>
          <w:noProof/>
          <w:color w:val="auto"/>
          <w:sz w:val="22"/>
          <w:lang w:eastAsia="en-AU"/>
        </w:rPr>
      </w:pPr>
      <w:hyperlink w:anchor="_Toc111473956" w:history="1">
        <w:r w:rsidR="00141C0A" w:rsidRPr="00983B8A">
          <w:rPr>
            <w:rStyle w:val="Hyperlink"/>
            <w:noProof/>
          </w:rPr>
          <w:t>Activity 5.1</w:t>
        </w:r>
        <w:r w:rsidR="00141C0A">
          <w:rPr>
            <w:noProof/>
            <w:webHidden/>
          </w:rPr>
          <w:tab/>
        </w:r>
        <w:r w:rsidR="00141C0A">
          <w:rPr>
            <w:noProof/>
            <w:webHidden/>
          </w:rPr>
          <w:fldChar w:fldCharType="begin"/>
        </w:r>
        <w:r w:rsidR="00141C0A">
          <w:rPr>
            <w:noProof/>
            <w:webHidden/>
          </w:rPr>
          <w:instrText xml:space="preserve"> PAGEREF _Toc111473956 \h </w:instrText>
        </w:r>
        <w:r w:rsidR="00141C0A">
          <w:rPr>
            <w:noProof/>
            <w:webHidden/>
          </w:rPr>
        </w:r>
        <w:r w:rsidR="00141C0A">
          <w:rPr>
            <w:noProof/>
            <w:webHidden/>
          </w:rPr>
          <w:fldChar w:fldCharType="separate"/>
        </w:r>
        <w:r w:rsidR="00141C0A">
          <w:rPr>
            <w:noProof/>
            <w:webHidden/>
          </w:rPr>
          <w:t>13</w:t>
        </w:r>
        <w:r w:rsidR="00141C0A">
          <w:rPr>
            <w:noProof/>
            <w:webHidden/>
          </w:rPr>
          <w:fldChar w:fldCharType="end"/>
        </w:r>
      </w:hyperlink>
    </w:p>
    <w:p w14:paraId="379210CE" w14:textId="756C62ED" w:rsidR="00141C0A" w:rsidRDefault="0047777F">
      <w:pPr>
        <w:pStyle w:val="TOC3"/>
        <w:rPr>
          <w:rFonts w:eastAsiaTheme="minorEastAsia"/>
          <w:noProof/>
          <w:color w:val="auto"/>
          <w:sz w:val="22"/>
          <w:lang w:eastAsia="en-AU"/>
        </w:rPr>
      </w:pPr>
      <w:hyperlink w:anchor="_Toc111473957" w:history="1">
        <w:r w:rsidR="00141C0A" w:rsidRPr="00983B8A">
          <w:rPr>
            <w:rStyle w:val="Hyperlink"/>
            <w:noProof/>
          </w:rPr>
          <w:t>Activity 5.2</w:t>
        </w:r>
        <w:r w:rsidR="00141C0A">
          <w:rPr>
            <w:noProof/>
            <w:webHidden/>
          </w:rPr>
          <w:tab/>
        </w:r>
        <w:r w:rsidR="00141C0A">
          <w:rPr>
            <w:noProof/>
            <w:webHidden/>
          </w:rPr>
          <w:fldChar w:fldCharType="begin"/>
        </w:r>
        <w:r w:rsidR="00141C0A">
          <w:rPr>
            <w:noProof/>
            <w:webHidden/>
          </w:rPr>
          <w:instrText xml:space="preserve"> PAGEREF _Toc111473957 \h </w:instrText>
        </w:r>
        <w:r w:rsidR="00141C0A">
          <w:rPr>
            <w:noProof/>
            <w:webHidden/>
          </w:rPr>
        </w:r>
        <w:r w:rsidR="00141C0A">
          <w:rPr>
            <w:noProof/>
            <w:webHidden/>
          </w:rPr>
          <w:fldChar w:fldCharType="separate"/>
        </w:r>
        <w:r w:rsidR="00141C0A">
          <w:rPr>
            <w:noProof/>
            <w:webHidden/>
          </w:rPr>
          <w:t>13</w:t>
        </w:r>
        <w:r w:rsidR="00141C0A">
          <w:rPr>
            <w:noProof/>
            <w:webHidden/>
          </w:rPr>
          <w:fldChar w:fldCharType="end"/>
        </w:r>
      </w:hyperlink>
    </w:p>
    <w:p w14:paraId="799B8EAB" w14:textId="70AFC3D6" w:rsidR="00141C0A" w:rsidRDefault="0047777F">
      <w:pPr>
        <w:pStyle w:val="TOC2"/>
        <w:rPr>
          <w:rFonts w:eastAsiaTheme="minorEastAsia"/>
          <w:noProof/>
          <w:color w:val="auto"/>
          <w:sz w:val="22"/>
          <w:lang w:eastAsia="en-AU"/>
        </w:rPr>
      </w:pPr>
      <w:hyperlink w:anchor="_Toc111473958" w:history="1">
        <w:r w:rsidR="00141C0A" w:rsidRPr="00983B8A">
          <w:rPr>
            <w:rStyle w:val="Hyperlink"/>
            <w:noProof/>
            <w:lang w:bidi="en-US"/>
          </w:rPr>
          <w:t>VI. Contribute to Continuous Improvement</w:t>
        </w:r>
        <w:r w:rsidR="00141C0A">
          <w:rPr>
            <w:noProof/>
            <w:webHidden/>
          </w:rPr>
          <w:tab/>
        </w:r>
        <w:r w:rsidR="00141C0A">
          <w:rPr>
            <w:noProof/>
            <w:webHidden/>
          </w:rPr>
          <w:fldChar w:fldCharType="begin"/>
        </w:r>
        <w:r w:rsidR="00141C0A">
          <w:rPr>
            <w:noProof/>
            <w:webHidden/>
          </w:rPr>
          <w:instrText xml:space="preserve"> PAGEREF _Toc111473958 \h </w:instrText>
        </w:r>
        <w:r w:rsidR="00141C0A">
          <w:rPr>
            <w:noProof/>
            <w:webHidden/>
          </w:rPr>
        </w:r>
        <w:r w:rsidR="00141C0A">
          <w:rPr>
            <w:noProof/>
            <w:webHidden/>
          </w:rPr>
          <w:fldChar w:fldCharType="separate"/>
        </w:r>
        <w:r w:rsidR="00141C0A">
          <w:rPr>
            <w:noProof/>
            <w:webHidden/>
          </w:rPr>
          <w:t>14</w:t>
        </w:r>
        <w:r w:rsidR="00141C0A">
          <w:rPr>
            <w:noProof/>
            <w:webHidden/>
          </w:rPr>
          <w:fldChar w:fldCharType="end"/>
        </w:r>
      </w:hyperlink>
    </w:p>
    <w:p w14:paraId="5FBD1C2C" w14:textId="3E96CEF0" w:rsidR="00141C0A" w:rsidRDefault="0047777F">
      <w:pPr>
        <w:pStyle w:val="TOC3"/>
        <w:rPr>
          <w:rFonts w:eastAsiaTheme="minorEastAsia"/>
          <w:noProof/>
          <w:color w:val="auto"/>
          <w:sz w:val="22"/>
          <w:lang w:eastAsia="en-AU"/>
        </w:rPr>
      </w:pPr>
      <w:hyperlink w:anchor="_Toc111473959" w:history="1">
        <w:r w:rsidR="00141C0A" w:rsidRPr="00983B8A">
          <w:rPr>
            <w:rStyle w:val="Hyperlink"/>
            <w:noProof/>
          </w:rPr>
          <w:t>Activity 6.1</w:t>
        </w:r>
        <w:r w:rsidR="00141C0A">
          <w:rPr>
            <w:noProof/>
            <w:webHidden/>
          </w:rPr>
          <w:tab/>
        </w:r>
        <w:r w:rsidR="00141C0A">
          <w:rPr>
            <w:noProof/>
            <w:webHidden/>
          </w:rPr>
          <w:fldChar w:fldCharType="begin"/>
        </w:r>
        <w:r w:rsidR="00141C0A">
          <w:rPr>
            <w:noProof/>
            <w:webHidden/>
          </w:rPr>
          <w:instrText xml:space="preserve"> PAGEREF _Toc111473959 \h </w:instrText>
        </w:r>
        <w:r w:rsidR="00141C0A">
          <w:rPr>
            <w:noProof/>
            <w:webHidden/>
          </w:rPr>
        </w:r>
        <w:r w:rsidR="00141C0A">
          <w:rPr>
            <w:noProof/>
            <w:webHidden/>
          </w:rPr>
          <w:fldChar w:fldCharType="separate"/>
        </w:r>
        <w:r w:rsidR="00141C0A">
          <w:rPr>
            <w:noProof/>
            <w:webHidden/>
          </w:rPr>
          <w:t>14</w:t>
        </w:r>
        <w:r w:rsidR="00141C0A">
          <w:rPr>
            <w:noProof/>
            <w:webHidden/>
          </w:rPr>
          <w:fldChar w:fldCharType="end"/>
        </w:r>
      </w:hyperlink>
    </w:p>
    <w:p w14:paraId="74EEAD1B" w14:textId="1C3280A7" w:rsidR="00141C0A" w:rsidRDefault="0047777F">
      <w:pPr>
        <w:pStyle w:val="TOC3"/>
        <w:rPr>
          <w:rFonts w:eastAsiaTheme="minorEastAsia"/>
          <w:noProof/>
          <w:color w:val="auto"/>
          <w:sz w:val="22"/>
          <w:lang w:eastAsia="en-AU"/>
        </w:rPr>
      </w:pPr>
      <w:hyperlink w:anchor="_Toc111473960" w:history="1">
        <w:r w:rsidR="00141C0A" w:rsidRPr="00983B8A">
          <w:rPr>
            <w:rStyle w:val="Hyperlink"/>
            <w:noProof/>
          </w:rPr>
          <w:t>Activity 6.2</w:t>
        </w:r>
        <w:r w:rsidR="00141C0A">
          <w:rPr>
            <w:noProof/>
            <w:webHidden/>
          </w:rPr>
          <w:tab/>
        </w:r>
        <w:r w:rsidR="00141C0A">
          <w:rPr>
            <w:noProof/>
            <w:webHidden/>
          </w:rPr>
          <w:fldChar w:fldCharType="begin"/>
        </w:r>
        <w:r w:rsidR="00141C0A">
          <w:rPr>
            <w:noProof/>
            <w:webHidden/>
          </w:rPr>
          <w:instrText xml:space="preserve"> PAGEREF _Toc111473960 \h </w:instrText>
        </w:r>
        <w:r w:rsidR="00141C0A">
          <w:rPr>
            <w:noProof/>
            <w:webHidden/>
          </w:rPr>
        </w:r>
        <w:r w:rsidR="00141C0A">
          <w:rPr>
            <w:noProof/>
            <w:webHidden/>
          </w:rPr>
          <w:fldChar w:fldCharType="separate"/>
        </w:r>
        <w:r w:rsidR="00141C0A">
          <w:rPr>
            <w:noProof/>
            <w:webHidden/>
          </w:rPr>
          <w:t>14</w:t>
        </w:r>
        <w:r w:rsidR="00141C0A">
          <w:rPr>
            <w:noProof/>
            <w:webHidden/>
          </w:rPr>
          <w:fldChar w:fldCharType="end"/>
        </w:r>
      </w:hyperlink>
    </w:p>
    <w:p w14:paraId="0DF51314" w14:textId="7829AC85" w:rsidR="00D33E9A" w:rsidRDefault="00D33E9A" w:rsidP="00B9724B">
      <w:pPr>
        <w:ind w:left="0" w:firstLine="0"/>
      </w:pPr>
      <w:r>
        <w:fldChar w:fldCharType="end"/>
      </w:r>
    </w:p>
    <w:p w14:paraId="1EF826ED" w14:textId="0D6C4739" w:rsidR="0079184B" w:rsidRPr="00493143" w:rsidRDefault="002E6DBB" w:rsidP="00491B43">
      <w:pPr>
        <w:pStyle w:val="Heading1"/>
        <w:rPr>
          <w:noProof w:val="0"/>
          <w:lang w:val="en-AU"/>
        </w:rPr>
      </w:pPr>
      <w:bookmarkStart w:id="25" w:name="_Toc111473935"/>
      <w:r w:rsidRPr="00493143">
        <w:rPr>
          <w:noProof w:val="0"/>
          <w:lang w:val="en-AU"/>
        </w:rPr>
        <w:lastRenderedPageBreak/>
        <w:t>Overview</w:t>
      </w:r>
      <w:bookmarkEnd w:id="25"/>
    </w:p>
    <w:p w14:paraId="30BA5274" w14:textId="6C10B07F" w:rsidR="00493143" w:rsidRPr="00134A91" w:rsidRDefault="00D23A65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b/>
          <w:color w:val="404040" w:themeColor="text1" w:themeTint="BF"/>
          <w:sz w:val="24"/>
        </w:rPr>
      </w:pPr>
      <w:r>
        <w:rPr>
          <w:b/>
          <w:color w:val="404040" w:themeColor="text1" w:themeTint="BF"/>
          <w:sz w:val="24"/>
        </w:rPr>
        <w:t>CHCCOM005</w:t>
      </w:r>
      <w:r w:rsidR="00493143" w:rsidRPr="00134A91">
        <w:rPr>
          <w:b/>
          <w:color w:val="404040" w:themeColor="text1" w:themeTint="BF"/>
          <w:sz w:val="24"/>
        </w:rPr>
        <w:t xml:space="preserve"> - </w:t>
      </w:r>
      <w:r w:rsidRPr="00D23A65">
        <w:rPr>
          <w:b/>
          <w:color w:val="404040" w:themeColor="text1" w:themeTint="BF"/>
          <w:sz w:val="24"/>
        </w:rPr>
        <w:t>Communicate and work in health or community services (Release 2)</w:t>
      </w:r>
    </w:p>
    <w:p w14:paraId="22F412C9" w14:textId="53F9CA3C" w:rsidR="006A14A1" w:rsidRPr="006A14A1" w:rsidRDefault="006A14A1" w:rsidP="006A14A1">
      <w:pPr>
        <w:tabs>
          <w:tab w:val="left" w:pos="180"/>
        </w:tabs>
        <w:spacing w:after="120" w:line="276" w:lineRule="auto"/>
        <w:ind w:left="0" w:right="102" w:firstLine="0"/>
        <w:jc w:val="both"/>
        <w:rPr>
          <w:color w:val="404040" w:themeColor="text1" w:themeTint="BF"/>
          <w:sz w:val="24"/>
        </w:rPr>
      </w:pPr>
      <w:r w:rsidRPr="006A14A1">
        <w:rPr>
          <w:color w:val="404040" w:themeColor="text1" w:themeTint="BF"/>
          <w:sz w:val="24"/>
        </w:rPr>
        <w:t>This unit describes the skills and knowledge required to communicate effectively with clients, colleagues, management and other industry providers.</w:t>
      </w:r>
    </w:p>
    <w:p w14:paraId="697ADB21" w14:textId="32E34EBC" w:rsidR="006A14A1" w:rsidRPr="006A14A1" w:rsidRDefault="006A14A1" w:rsidP="006A14A1">
      <w:pPr>
        <w:tabs>
          <w:tab w:val="left" w:pos="180"/>
        </w:tabs>
        <w:spacing w:after="120" w:line="276" w:lineRule="auto"/>
        <w:ind w:left="0" w:right="102" w:firstLine="0"/>
        <w:jc w:val="both"/>
        <w:rPr>
          <w:color w:val="404040" w:themeColor="text1" w:themeTint="BF"/>
          <w:sz w:val="24"/>
        </w:rPr>
      </w:pPr>
      <w:r w:rsidRPr="006A14A1">
        <w:rPr>
          <w:color w:val="404040" w:themeColor="text1" w:themeTint="BF"/>
          <w:sz w:val="24"/>
        </w:rPr>
        <w:t>This unit applies to a range of health and community service contexts where workers may communicate face-to-face, in writing or using digital media and work with limited responsibility under direct or indirect supervision.</w:t>
      </w:r>
    </w:p>
    <w:p w14:paraId="30C23231" w14:textId="29356F82" w:rsidR="00E52F2C" w:rsidRPr="00134A91" w:rsidRDefault="006A14A1" w:rsidP="006A14A1">
      <w:pPr>
        <w:tabs>
          <w:tab w:val="left" w:pos="180"/>
        </w:tabs>
        <w:spacing w:after="120" w:line="276" w:lineRule="auto"/>
        <w:ind w:left="0" w:right="102" w:firstLine="0"/>
        <w:jc w:val="both"/>
        <w:rPr>
          <w:color w:val="404040" w:themeColor="text1" w:themeTint="BF"/>
          <w:sz w:val="24"/>
        </w:rPr>
      </w:pPr>
      <w:r w:rsidRPr="006A14A1">
        <w:rPr>
          <w:color w:val="404040" w:themeColor="text1" w:themeTint="BF"/>
          <w:sz w:val="24"/>
        </w:rPr>
        <w:t>The skills in this unit must be applied in accordance with Commonwealth and State/Territory legislation, Australian/New Zealand standards and industry codes of practice.</w:t>
      </w:r>
    </w:p>
    <w:p w14:paraId="31040DE4" w14:textId="77777777" w:rsidR="009E4E72" w:rsidRPr="00134A91" w:rsidRDefault="009E4E72" w:rsidP="00134A91">
      <w:pPr>
        <w:spacing w:before="240" w:after="120" w:line="276" w:lineRule="auto"/>
        <w:ind w:left="0" w:right="102" w:firstLine="0"/>
        <w:jc w:val="center"/>
        <w:rPr>
          <w:b/>
          <w:color w:val="404040" w:themeColor="text1" w:themeTint="BF"/>
          <w:sz w:val="24"/>
        </w:rPr>
      </w:pPr>
      <w:r w:rsidRPr="00134A91">
        <w:rPr>
          <w:b/>
          <w:color w:val="404040" w:themeColor="text1" w:themeTint="BF"/>
          <w:sz w:val="24"/>
        </w:rPr>
        <w:t>A complete copy of the above unit of competency can be downloaded from the TGA website:</w:t>
      </w:r>
    </w:p>
    <w:p w14:paraId="0395A984" w14:textId="65BD27E6" w:rsidR="009E4E72" w:rsidRPr="00D61EC3" w:rsidRDefault="0047777F" w:rsidP="00134A91">
      <w:pPr>
        <w:tabs>
          <w:tab w:val="left" w:pos="180"/>
        </w:tabs>
        <w:spacing w:after="120" w:line="276" w:lineRule="auto"/>
        <w:ind w:left="0" w:right="102" w:firstLine="0"/>
        <w:jc w:val="center"/>
        <w:rPr>
          <w:color w:val="2E74B5" w:themeColor="accent5" w:themeShade="BF"/>
          <w:u w:val="single"/>
        </w:rPr>
      </w:pPr>
      <w:hyperlink r:id="rId13" w:history="1">
        <w:r w:rsidR="007C4592" w:rsidRPr="008257F1">
          <w:rPr>
            <w:rStyle w:val="Hyperlink"/>
          </w:rPr>
          <w:t>https://training.gov.au/training/details/CHCCOM005</w:t>
        </w:r>
      </w:hyperlink>
    </w:p>
    <w:p w14:paraId="14B1061C" w14:textId="17B44D24" w:rsidR="003A18A9" w:rsidRPr="00493143" w:rsidRDefault="003A18A9" w:rsidP="00A37B3D">
      <w:pPr>
        <w:ind w:left="0" w:firstLine="0"/>
      </w:pPr>
    </w:p>
    <w:p w14:paraId="66036E6E" w14:textId="22E12F95" w:rsidR="0079184B" w:rsidRPr="00493143" w:rsidRDefault="00314D26" w:rsidP="002317ED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262626" w:themeColor="text1" w:themeTint="D9"/>
          <w:sz w:val="24"/>
        </w:rPr>
      </w:pPr>
      <w:r w:rsidRPr="00493143">
        <w:rPr>
          <w:color w:val="262626" w:themeColor="text1" w:themeTint="D9"/>
          <w:sz w:val="24"/>
        </w:rPr>
        <w:br w:type="page"/>
      </w:r>
    </w:p>
    <w:p w14:paraId="533C630D" w14:textId="6F716B89" w:rsidR="00AE0B6F" w:rsidRPr="00493143" w:rsidRDefault="00A1098B" w:rsidP="00AE0B6F">
      <w:pPr>
        <w:pStyle w:val="Heading1"/>
        <w:rPr>
          <w:noProof w:val="0"/>
          <w:lang w:val="en-AU"/>
        </w:rPr>
      </w:pPr>
      <w:bookmarkStart w:id="26" w:name="_Toc111473936"/>
      <w:r w:rsidRPr="00493143">
        <w:rPr>
          <w:noProof w:val="0"/>
          <w:lang w:val="en-AU"/>
        </w:rPr>
        <w:lastRenderedPageBreak/>
        <w:t>Learner</w:t>
      </w:r>
      <w:r w:rsidR="00AE0B6F" w:rsidRPr="00493143">
        <w:rPr>
          <w:noProof w:val="0"/>
          <w:lang w:val="en-AU"/>
        </w:rPr>
        <w:t xml:space="preserve"> Instructions</w:t>
      </w:r>
      <w:bookmarkEnd w:id="26"/>
    </w:p>
    <w:p w14:paraId="5F39DBD6" w14:textId="47ADCAB3" w:rsidR="00AE0B6F" w:rsidRPr="00134A91" w:rsidRDefault="00AE0B6F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bCs/>
          <w:color w:val="404040" w:themeColor="text1" w:themeTint="BF"/>
          <w:sz w:val="24"/>
        </w:rPr>
      </w:pPr>
      <w:r w:rsidRPr="00134A91">
        <w:rPr>
          <w:bCs/>
          <w:color w:val="404040" w:themeColor="text1" w:themeTint="BF"/>
          <w:sz w:val="24"/>
        </w:rPr>
        <w:t xml:space="preserve">This </w:t>
      </w:r>
      <w:r w:rsidR="009D7562" w:rsidRPr="00134A91">
        <w:rPr>
          <w:bCs/>
          <w:color w:val="404040" w:themeColor="text1" w:themeTint="BF"/>
          <w:sz w:val="24"/>
        </w:rPr>
        <w:t>Learning</w:t>
      </w:r>
      <w:r w:rsidR="00A1098B" w:rsidRPr="00134A91">
        <w:rPr>
          <w:bCs/>
          <w:color w:val="404040" w:themeColor="text1" w:themeTint="BF"/>
          <w:sz w:val="24"/>
        </w:rPr>
        <w:t xml:space="preserve"> Activity Booklet</w:t>
      </w:r>
      <w:r w:rsidRPr="00134A91">
        <w:rPr>
          <w:bCs/>
          <w:color w:val="404040" w:themeColor="text1" w:themeTint="BF"/>
          <w:sz w:val="24"/>
        </w:rPr>
        <w:t xml:space="preserve"> contains formative activities that learners will complete in the classroom or a similar environment.</w:t>
      </w:r>
    </w:p>
    <w:p w14:paraId="49B384B2" w14:textId="71462125" w:rsidR="00AE0B6F" w:rsidRPr="00134A91" w:rsidRDefault="00AE0B6F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bCs/>
          <w:color w:val="404040" w:themeColor="text1" w:themeTint="BF"/>
          <w:sz w:val="24"/>
        </w:rPr>
      </w:pPr>
      <w:r w:rsidRPr="00134A91">
        <w:rPr>
          <w:bCs/>
          <w:color w:val="404040" w:themeColor="text1" w:themeTint="BF"/>
          <w:sz w:val="24"/>
        </w:rPr>
        <w:t>These formative activities include knowledge questions to test your underpinning generic knowledge and practical activities to test your skills relevant to the unit</w:t>
      </w:r>
      <w:r w:rsidR="00AA6109" w:rsidRPr="00134A91">
        <w:rPr>
          <w:bCs/>
          <w:color w:val="404040" w:themeColor="text1" w:themeTint="BF"/>
          <w:sz w:val="24"/>
        </w:rPr>
        <w:t>/</w:t>
      </w:r>
      <w:r w:rsidRPr="00134A91">
        <w:rPr>
          <w:bCs/>
          <w:color w:val="404040" w:themeColor="text1" w:themeTint="BF"/>
          <w:sz w:val="24"/>
        </w:rPr>
        <w:t>s of competency.</w:t>
      </w:r>
    </w:p>
    <w:p w14:paraId="06F68658" w14:textId="747F7B11" w:rsidR="00AE0B6F" w:rsidRPr="00134A91" w:rsidRDefault="00AE0B6F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bCs/>
          <w:color w:val="404040" w:themeColor="text1" w:themeTint="BF"/>
          <w:sz w:val="24"/>
        </w:rPr>
      </w:pPr>
      <w:r w:rsidRPr="00134A91">
        <w:rPr>
          <w:bCs/>
          <w:color w:val="404040" w:themeColor="text1" w:themeTint="BF"/>
          <w:sz w:val="24"/>
        </w:rPr>
        <w:t xml:space="preserve">These formative assessments are used by </w:t>
      </w:r>
      <w:r w:rsidR="003567AE" w:rsidRPr="00134A91">
        <w:rPr>
          <w:bCs/>
          <w:color w:val="404040" w:themeColor="text1" w:themeTint="BF"/>
          <w:sz w:val="24"/>
        </w:rPr>
        <w:t>your trainer</w:t>
      </w:r>
      <w:r w:rsidRPr="00134A91">
        <w:rPr>
          <w:bCs/>
          <w:color w:val="404040" w:themeColor="text1" w:themeTint="BF"/>
          <w:sz w:val="24"/>
        </w:rPr>
        <w:t xml:space="preserve"> to complement both the learning and training processes</w:t>
      </w:r>
      <w:r w:rsidR="003B5A89" w:rsidRPr="00134A91">
        <w:rPr>
          <w:bCs/>
          <w:color w:val="404040" w:themeColor="text1" w:themeTint="BF"/>
          <w:sz w:val="24"/>
        </w:rPr>
        <w:t>,</w:t>
      </w:r>
      <w:r w:rsidRPr="00134A91">
        <w:rPr>
          <w:bCs/>
          <w:color w:val="404040" w:themeColor="text1" w:themeTint="BF"/>
          <w:sz w:val="24"/>
        </w:rPr>
        <w:t xml:space="preserve"> and to evaluate how </w:t>
      </w:r>
      <w:r w:rsidR="003567AE" w:rsidRPr="00134A91">
        <w:rPr>
          <w:bCs/>
          <w:color w:val="404040" w:themeColor="text1" w:themeTint="BF"/>
          <w:sz w:val="24"/>
        </w:rPr>
        <w:t>you</w:t>
      </w:r>
      <w:r w:rsidRPr="00134A91">
        <w:rPr>
          <w:bCs/>
          <w:color w:val="404040" w:themeColor="text1" w:themeTint="BF"/>
          <w:sz w:val="24"/>
        </w:rPr>
        <w:t xml:space="preserve"> are progressing throughout these processes.</w:t>
      </w:r>
    </w:p>
    <w:p w14:paraId="3A8CA41A" w14:textId="1D627FAB" w:rsidR="00AE0B6F" w:rsidRPr="00134A91" w:rsidRDefault="00AE0B6F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bCs/>
          <w:color w:val="404040" w:themeColor="text1" w:themeTint="BF"/>
          <w:sz w:val="24"/>
        </w:rPr>
      </w:pPr>
      <w:r w:rsidRPr="00134A91">
        <w:rPr>
          <w:bCs/>
          <w:color w:val="404040" w:themeColor="text1" w:themeTint="BF"/>
          <w:sz w:val="24"/>
        </w:rPr>
        <w:t>You may reference your Learner Guide</w:t>
      </w:r>
      <w:r w:rsidR="003567AE" w:rsidRPr="00134A91">
        <w:rPr>
          <w:bCs/>
          <w:color w:val="404040" w:themeColor="text1" w:themeTint="BF"/>
          <w:sz w:val="24"/>
        </w:rPr>
        <w:t xml:space="preserve"> and other</w:t>
      </w:r>
      <w:r w:rsidRPr="00134A91">
        <w:rPr>
          <w:bCs/>
          <w:color w:val="404040" w:themeColor="text1" w:themeTint="BF"/>
          <w:sz w:val="24"/>
        </w:rPr>
        <w:t xml:space="preserve"> learning materials to complete the activities included in this workbook.</w:t>
      </w:r>
    </w:p>
    <w:p w14:paraId="2F457B85" w14:textId="77777777" w:rsidR="001C5CE4" w:rsidRPr="00AE31AF" w:rsidRDefault="001C5CE4" w:rsidP="001C5CE4">
      <w:pPr>
        <w:tabs>
          <w:tab w:val="left" w:pos="180"/>
        </w:tabs>
        <w:spacing w:after="120" w:line="276" w:lineRule="auto"/>
        <w:ind w:left="0" w:right="0" w:firstLine="0"/>
        <w:jc w:val="center"/>
        <w:rPr>
          <w:b/>
          <w:color w:val="D73329"/>
          <w:sz w:val="24"/>
        </w:rPr>
      </w:pPr>
      <w:r w:rsidRPr="00AE31AF">
        <w:rPr>
          <w:b/>
          <w:color w:val="D73329"/>
          <w:sz w:val="24"/>
        </w:rPr>
        <w:t>IMPORTANT:</w:t>
      </w:r>
    </w:p>
    <w:p w14:paraId="06725E84" w14:textId="24E1B11D" w:rsidR="005A1FD1" w:rsidRPr="00AE31AF" w:rsidRDefault="00AE0B6F" w:rsidP="00AE0B6F">
      <w:pPr>
        <w:tabs>
          <w:tab w:val="left" w:pos="180"/>
        </w:tabs>
        <w:spacing w:after="120" w:line="276" w:lineRule="auto"/>
        <w:ind w:left="0" w:right="0" w:firstLine="0"/>
        <w:jc w:val="both"/>
        <w:rPr>
          <w:b/>
          <w:color w:val="D73329"/>
          <w:sz w:val="24"/>
        </w:rPr>
      </w:pPr>
      <w:r w:rsidRPr="00AE31AF">
        <w:rPr>
          <w:b/>
          <w:color w:val="D73329"/>
          <w:sz w:val="24"/>
        </w:rPr>
        <w:t>The completion of the formative assessments and learning activities included in this workbook DOES NOT lead to a Qualification or a Statement of Attainment (SOA).</w:t>
      </w:r>
    </w:p>
    <w:p w14:paraId="1F56FDA4" w14:textId="77777777" w:rsidR="005A1FD1" w:rsidRPr="00493143" w:rsidRDefault="005A1FD1" w:rsidP="005A1FD1">
      <w:pPr>
        <w:tabs>
          <w:tab w:val="left" w:pos="180"/>
        </w:tabs>
        <w:spacing w:after="120" w:line="276" w:lineRule="auto"/>
        <w:ind w:left="0" w:right="0" w:firstLine="0"/>
        <w:jc w:val="center"/>
        <w:rPr>
          <w:color w:val="262626" w:themeColor="text1" w:themeTint="D9"/>
          <w:sz w:val="24"/>
        </w:rPr>
      </w:pPr>
    </w:p>
    <w:p w14:paraId="5C6C64F4" w14:textId="426C6ECD" w:rsidR="0006172B" w:rsidRPr="00493143" w:rsidRDefault="0006172B" w:rsidP="0006172B">
      <w:pPr>
        <w:pStyle w:val="Heading2"/>
        <w:tabs>
          <w:tab w:val="left" w:pos="180"/>
        </w:tabs>
        <w:ind w:right="0"/>
        <w:rPr>
          <w:lang w:val="en-AU"/>
        </w:rPr>
      </w:pPr>
      <w:bookmarkStart w:id="27" w:name="_Toc111473937"/>
      <w:r w:rsidRPr="00493143">
        <w:rPr>
          <w:lang w:val="en-AU"/>
        </w:rPr>
        <w:t>Learner Information</w:t>
      </w:r>
      <w:bookmarkEnd w:id="27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A1FD1" w:rsidRPr="00493143" w14:paraId="6D798AEE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1AB7528A" w14:textId="77777777" w:rsidR="005A1FD1" w:rsidRPr="00134A91" w:rsidRDefault="005A1FD1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134A91">
              <w:rPr>
                <w:rFonts w:cstheme="minorHAnsi"/>
                <w:color w:val="404040" w:themeColor="text1" w:themeTint="BF"/>
                <w:szCs w:val="24"/>
              </w:rPr>
              <w:t>Learner name</w:t>
            </w:r>
          </w:p>
        </w:tc>
        <w:tc>
          <w:tcPr>
            <w:tcW w:w="3333" w:type="pct"/>
            <w:shd w:val="clear" w:color="auto" w:fill="auto"/>
          </w:tcPr>
          <w:p w14:paraId="05E641DE" w14:textId="77777777" w:rsidR="005A1FD1" w:rsidRPr="00493143" w:rsidRDefault="005A1FD1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  <w:highlight w:val="yellow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5A1FD1" w:rsidRPr="00493143" w14:paraId="1EE94978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6AD3CFE2" w14:textId="77777777" w:rsidR="005A1FD1" w:rsidRPr="00134A91" w:rsidRDefault="005A1FD1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134A91">
              <w:rPr>
                <w:rFonts w:cstheme="minorHAnsi"/>
                <w:color w:val="404040" w:themeColor="text1" w:themeTint="BF"/>
                <w:szCs w:val="24"/>
              </w:rPr>
              <w:t>Phone</w:t>
            </w:r>
          </w:p>
        </w:tc>
        <w:tc>
          <w:tcPr>
            <w:tcW w:w="3333" w:type="pct"/>
            <w:shd w:val="clear" w:color="auto" w:fill="auto"/>
          </w:tcPr>
          <w:p w14:paraId="5ADB0204" w14:textId="77777777" w:rsidR="005A1FD1" w:rsidRPr="00493143" w:rsidRDefault="005A1FD1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5A1FD1" w:rsidRPr="00493143" w14:paraId="4D048261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76B4374A" w14:textId="77777777" w:rsidR="005A1FD1" w:rsidRPr="00134A91" w:rsidRDefault="005A1FD1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134A91">
              <w:rPr>
                <w:rFonts w:cstheme="minorHAnsi"/>
                <w:color w:val="404040" w:themeColor="text1" w:themeTint="BF"/>
                <w:szCs w:val="24"/>
              </w:rPr>
              <w:t>Email</w:t>
            </w:r>
          </w:p>
        </w:tc>
        <w:tc>
          <w:tcPr>
            <w:tcW w:w="3333" w:type="pct"/>
            <w:shd w:val="clear" w:color="auto" w:fill="auto"/>
          </w:tcPr>
          <w:p w14:paraId="7ABA02A6" w14:textId="77777777" w:rsidR="005A1FD1" w:rsidRPr="00493143" w:rsidRDefault="005A1FD1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</w:tbl>
    <w:p w14:paraId="4157C4AE" w14:textId="5F212CE3" w:rsidR="003B611B" w:rsidRPr="00493143" w:rsidRDefault="003B611B"/>
    <w:p w14:paraId="2DD1DAF6" w14:textId="733A7395" w:rsidR="0006172B" w:rsidRPr="00493143" w:rsidRDefault="0006172B" w:rsidP="0006172B">
      <w:pPr>
        <w:pStyle w:val="Heading2"/>
        <w:tabs>
          <w:tab w:val="left" w:pos="180"/>
        </w:tabs>
        <w:ind w:right="0"/>
        <w:rPr>
          <w:lang w:val="en-AU"/>
        </w:rPr>
      </w:pPr>
      <w:bookmarkStart w:id="28" w:name="_Toc111473938"/>
      <w:r w:rsidRPr="00493143">
        <w:rPr>
          <w:lang w:val="en-AU"/>
        </w:rPr>
        <w:t>Trainer Information</w:t>
      </w:r>
      <w:bookmarkEnd w:id="28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A1FD1" w:rsidRPr="00493143" w14:paraId="296958BE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410AA89E" w14:textId="77777777" w:rsidR="005A1FD1" w:rsidRPr="00493143" w:rsidRDefault="005A1FD1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t>Trainer name</w:t>
            </w:r>
          </w:p>
        </w:tc>
        <w:tc>
          <w:tcPr>
            <w:tcW w:w="3333" w:type="pct"/>
            <w:shd w:val="clear" w:color="auto" w:fill="auto"/>
          </w:tcPr>
          <w:p w14:paraId="50F38605" w14:textId="77777777" w:rsidR="005A1FD1" w:rsidRPr="00493143" w:rsidRDefault="005A1FD1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5A1FD1" w:rsidRPr="00493143" w14:paraId="44A6501D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497E2C37" w14:textId="75567F80" w:rsidR="005A1FD1" w:rsidRPr="00493143" w:rsidRDefault="005A1FD1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t>RTO name</w:t>
            </w:r>
          </w:p>
        </w:tc>
        <w:tc>
          <w:tcPr>
            <w:tcW w:w="3333" w:type="pct"/>
            <w:shd w:val="clear" w:color="auto" w:fill="auto"/>
          </w:tcPr>
          <w:p w14:paraId="087326DB" w14:textId="77777777" w:rsidR="005A1FD1" w:rsidRPr="00493143" w:rsidRDefault="005A1FD1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3B611B" w:rsidRPr="00493143" w14:paraId="3E65D002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5971B429" w14:textId="17B7FDDA" w:rsidR="003B611B" w:rsidRPr="00493143" w:rsidRDefault="003B611B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t xml:space="preserve">RTO </w:t>
            </w:r>
            <w:r w:rsidR="003B5A89">
              <w:rPr>
                <w:rFonts w:cstheme="minorHAnsi"/>
                <w:color w:val="262626" w:themeColor="text1" w:themeTint="D9"/>
                <w:szCs w:val="24"/>
              </w:rPr>
              <w:t>p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hone</w:t>
            </w:r>
          </w:p>
        </w:tc>
        <w:tc>
          <w:tcPr>
            <w:tcW w:w="3333" w:type="pct"/>
            <w:shd w:val="clear" w:color="auto" w:fill="auto"/>
          </w:tcPr>
          <w:p w14:paraId="7A1979E2" w14:textId="77777777" w:rsidR="003B611B" w:rsidRPr="00493143" w:rsidRDefault="003B611B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3B611B" w:rsidRPr="00493143" w14:paraId="49B1ED18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62E9AEC5" w14:textId="21ADD21A" w:rsidR="003B611B" w:rsidRPr="00493143" w:rsidRDefault="003B611B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t xml:space="preserve">RTO </w:t>
            </w:r>
            <w:r w:rsidR="003B5A89">
              <w:rPr>
                <w:rFonts w:cstheme="minorHAnsi"/>
                <w:color w:val="262626" w:themeColor="text1" w:themeTint="D9"/>
                <w:szCs w:val="24"/>
              </w:rPr>
              <w:t>email</w:t>
            </w:r>
          </w:p>
        </w:tc>
        <w:tc>
          <w:tcPr>
            <w:tcW w:w="3333" w:type="pct"/>
            <w:shd w:val="clear" w:color="auto" w:fill="auto"/>
          </w:tcPr>
          <w:p w14:paraId="39E2B7CC" w14:textId="77777777" w:rsidR="003B611B" w:rsidRPr="00493143" w:rsidRDefault="003B611B" w:rsidP="00EB3AB8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</w:tbl>
    <w:p w14:paraId="298B20AF" w14:textId="77777777" w:rsidR="003B611B" w:rsidRPr="00A37B3D" w:rsidRDefault="003B611B" w:rsidP="00AE0B6F">
      <w:pPr>
        <w:tabs>
          <w:tab w:val="left" w:pos="180"/>
        </w:tabs>
        <w:spacing w:after="120" w:line="276" w:lineRule="auto"/>
        <w:ind w:left="0" w:right="0" w:firstLine="0"/>
        <w:jc w:val="both"/>
        <w:rPr>
          <w:b/>
          <w:color w:val="404040" w:themeColor="text1" w:themeTint="BF"/>
          <w:sz w:val="24"/>
        </w:rPr>
      </w:pPr>
    </w:p>
    <w:p w14:paraId="6DFDDC39" w14:textId="3EF670FE" w:rsidR="00AE0B6F" w:rsidRPr="00A37B3D" w:rsidRDefault="005A1FD1" w:rsidP="005A1FD1">
      <w:pPr>
        <w:spacing w:after="120" w:line="276" w:lineRule="auto"/>
        <w:ind w:left="0" w:firstLine="0"/>
        <w:rPr>
          <w:b/>
          <w:color w:val="404040" w:themeColor="text1" w:themeTint="BF"/>
          <w:sz w:val="24"/>
        </w:rPr>
      </w:pPr>
      <w:r w:rsidRPr="00A37B3D">
        <w:rPr>
          <w:b/>
          <w:color w:val="404040" w:themeColor="text1" w:themeTint="BF"/>
          <w:sz w:val="24"/>
        </w:rPr>
        <w:br w:type="page"/>
      </w:r>
    </w:p>
    <w:p w14:paraId="7A4C6A85" w14:textId="21299054" w:rsidR="00AE0B6F" w:rsidRPr="00493143" w:rsidRDefault="00AE0B6F" w:rsidP="00AE0B6F">
      <w:pPr>
        <w:pStyle w:val="Heading1"/>
        <w:rPr>
          <w:noProof w:val="0"/>
          <w:lang w:val="en-AU"/>
        </w:rPr>
      </w:pPr>
      <w:bookmarkStart w:id="29" w:name="_Toc111473939"/>
      <w:r w:rsidRPr="00493143">
        <w:rPr>
          <w:noProof w:val="0"/>
          <w:lang w:val="en-AU"/>
        </w:rPr>
        <w:lastRenderedPageBreak/>
        <w:t>Resources Required</w:t>
      </w:r>
      <w:bookmarkEnd w:id="29"/>
    </w:p>
    <w:p w14:paraId="264C2786" w14:textId="7CE25438" w:rsidR="00AE0B6F" w:rsidRPr="00134A91" w:rsidRDefault="00AE0B6F" w:rsidP="00AE0B6F">
      <w:pPr>
        <w:tabs>
          <w:tab w:val="left" w:pos="180"/>
        </w:tabs>
        <w:spacing w:after="120" w:line="276" w:lineRule="auto"/>
        <w:ind w:left="0" w:firstLine="0"/>
        <w:jc w:val="both"/>
        <w:rPr>
          <w:rFonts w:cstheme="minorHAnsi"/>
          <w:color w:val="404040" w:themeColor="text1" w:themeTint="BF"/>
          <w:sz w:val="24"/>
          <w:lang w:bidi="en-US"/>
        </w:rPr>
      </w:pPr>
      <w:r w:rsidRPr="00134A91">
        <w:rPr>
          <w:rFonts w:cstheme="minorHAnsi"/>
          <w:color w:val="404040" w:themeColor="text1" w:themeTint="BF"/>
          <w:sz w:val="24"/>
          <w:lang w:bidi="en-US"/>
        </w:rPr>
        <w:t>Resources needed to complete activities included in this workbook include:</w:t>
      </w:r>
    </w:p>
    <w:p w14:paraId="07800DD0" w14:textId="77777777" w:rsidR="00AE0B6F" w:rsidRPr="00134A91" w:rsidRDefault="00AE0B6F" w:rsidP="00CE3A7A">
      <w:pPr>
        <w:pStyle w:val="ListParagraph"/>
        <w:numPr>
          <w:ilvl w:val="0"/>
          <w:numId w:val="4"/>
        </w:numPr>
        <w:tabs>
          <w:tab w:val="left" w:pos="180"/>
        </w:tabs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4"/>
          <w:lang w:bidi="en-US"/>
        </w:rPr>
      </w:pPr>
      <w:r w:rsidRPr="00134A91">
        <w:rPr>
          <w:rFonts w:cstheme="minorHAnsi"/>
          <w:color w:val="404040" w:themeColor="text1" w:themeTint="BF"/>
          <w:sz w:val="24"/>
          <w:lang w:bidi="en-US"/>
        </w:rPr>
        <w:t>Computer with Internet, email access, and a working web browser</w:t>
      </w:r>
    </w:p>
    <w:p w14:paraId="64F4E4C5" w14:textId="094227EF" w:rsidR="00AE0B6F" w:rsidRPr="00134A91" w:rsidRDefault="00AE0B6F" w:rsidP="00CE3A7A">
      <w:pPr>
        <w:pStyle w:val="ListParagraph"/>
        <w:numPr>
          <w:ilvl w:val="0"/>
          <w:numId w:val="4"/>
        </w:numPr>
        <w:tabs>
          <w:tab w:val="left" w:pos="180"/>
        </w:tabs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4"/>
          <w:lang w:bidi="en-US"/>
        </w:rPr>
      </w:pPr>
      <w:r w:rsidRPr="00134A91">
        <w:rPr>
          <w:rFonts w:cstheme="minorHAnsi"/>
          <w:color w:val="404040" w:themeColor="text1" w:themeTint="BF"/>
          <w:sz w:val="24"/>
          <w:lang w:bidi="en-US"/>
        </w:rPr>
        <w:t>Installed software: MS Word, Adobe Acrobat Reader</w:t>
      </w:r>
    </w:p>
    <w:p w14:paraId="657F8E7B" w14:textId="1B3BE4BC" w:rsidR="00AE0B6F" w:rsidRPr="00134A91" w:rsidRDefault="00AE0B6F" w:rsidP="00CE3A7A">
      <w:pPr>
        <w:pStyle w:val="ListParagraph"/>
        <w:numPr>
          <w:ilvl w:val="0"/>
          <w:numId w:val="4"/>
        </w:numPr>
        <w:tabs>
          <w:tab w:val="left" w:pos="180"/>
        </w:tabs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4"/>
          <w:lang w:bidi="en-US"/>
        </w:rPr>
      </w:pPr>
      <w:r w:rsidRPr="00134A91">
        <w:rPr>
          <w:rFonts w:cstheme="minorHAnsi"/>
          <w:color w:val="404040" w:themeColor="text1" w:themeTint="BF"/>
          <w:sz w:val="24"/>
          <w:lang w:bidi="en-US"/>
        </w:rPr>
        <w:t>Learner guide</w:t>
      </w:r>
    </w:p>
    <w:p w14:paraId="7A89579E" w14:textId="77777777" w:rsidR="00AE0B6F" w:rsidRPr="00493143" w:rsidRDefault="00AE0B6F" w:rsidP="00AE0B6F">
      <w:pPr>
        <w:tabs>
          <w:tab w:val="left" w:pos="180"/>
        </w:tabs>
        <w:spacing w:after="120" w:line="276" w:lineRule="auto"/>
        <w:ind w:left="0" w:firstLine="0"/>
        <w:jc w:val="both"/>
        <w:rPr>
          <w:rFonts w:cstheme="minorHAnsi"/>
          <w:color w:val="262626" w:themeColor="text1" w:themeTint="D9"/>
          <w:sz w:val="24"/>
          <w:lang w:bidi="en-US"/>
        </w:rPr>
      </w:pPr>
    </w:p>
    <w:p w14:paraId="4FEA0A9D" w14:textId="12DC36C1" w:rsidR="00A1098B" w:rsidRPr="00493143" w:rsidRDefault="00A1098B" w:rsidP="00A1098B">
      <w:pPr>
        <w:pStyle w:val="Heading1"/>
        <w:rPr>
          <w:noProof w:val="0"/>
          <w:lang w:val="en-AU"/>
        </w:rPr>
      </w:pPr>
      <w:bookmarkStart w:id="30" w:name="_Toc111473940"/>
      <w:r w:rsidRPr="00493143">
        <w:rPr>
          <w:noProof w:val="0"/>
          <w:lang w:val="en-AU"/>
        </w:rPr>
        <w:t>Work Health and Safety</w:t>
      </w:r>
      <w:bookmarkEnd w:id="30"/>
    </w:p>
    <w:p w14:paraId="6B83FCCE" w14:textId="15E52728" w:rsidR="00A1098B" w:rsidRPr="00134A91" w:rsidRDefault="00A1098B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 xml:space="preserve">Both the trainers and learners have </w:t>
      </w:r>
      <w:r w:rsidR="00D61EC3">
        <w:rPr>
          <w:color w:val="404040" w:themeColor="text1" w:themeTint="BF"/>
          <w:sz w:val="24"/>
        </w:rPr>
        <w:t xml:space="preserve">a </w:t>
      </w:r>
      <w:r w:rsidRPr="00134A91">
        <w:rPr>
          <w:color w:val="404040" w:themeColor="text1" w:themeTint="BF"/>
          <w:sz w:val="24"/>
        </w:rPr>
        <w:t>duty of care in ensuring</w:t>
      </w:r>
      <w:r w:rsidR="00EF0FAF" w:rsidRPr="00134A91">
        <w:rPr>
          <w:color w:val="404040" w:themeColor="text1" w:themeTint="BF"/>
          <w:sz w:val="24"/>
        </w:rPr>
        <w:t xml:space="preserve"> that</w:t>
      </w:r>
      <w:r w:rsidRPr="00134A91">
        <w:rPr>
          <w:color w:val="404040" w:themeColor="text1" w:themeTint="BF"/>
          <w:sz w:val="24"/>
        </w:rPr>
        <w:t xml:space="preserve"> the learning environment is free from hazards that may pose risks to their health and safety.</w:t>
      </w:r>
    </w:p>
    <w:p w14:paraId="30CAD9B4" w14:textId="6CAA0DD9" w:rsidR="00A1098B" w:rsidRPr="00134A91" w:rsidRDefault="00A1098B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According to WHS legislation, trainers and learners must take reasonable care while undertaking the activities included in this workbook in the learning environment.</w:t>
      </w:r>
    </w:p>
    <w:p w14:paraId="52E23498" w14:textId="4B088150" w:rsidR="007A2B33" w:rsidRDefault="007A2B33" w:rsidP="00A37B3D">
      <w:pPr>
        <w:spacing w:after="120" w:line="276" w:lineRule="auto"/>
        <w:ind w:left="0" w:firstLine="0"/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br w:type="page"/>
      </w:r>
    </w:p>
    <w:p w14:paraId="00DEAEEF" w14:textId="77777777" w:rsidR="00225CC4" w:rsidRPr="00B43F08" w:rsidRDefault="00225CC4" w:rsidP="00225CC4">
      <w:pPr>
        <w:pStyle w:val="Heading1"/>
        <w:rPr>
          <w:noProof w:val="0"/>
          <w:lang w:val="en-AU"/>
        </w:rPr>
      </w:pPr>
      <w:bookmarkStart w:id="31" w:name="_Toc67304685"/>
      <w:bookmarkStart w:id="32" w:name="_Toc111473941"/>
      <w:bookmarkStart w:id="33" w:name="_Hlk38023995"/>
      <w:r w:rsidRPr="00B43F08">
        <w:rPr>
          <w:noProof w:val="0"/>
          <w:lang w:val="en-AU"/>
        </w:rPr>
        <w:lastRenderedPageBreak/>
        <w:t>Reasonable Adjustment</w:t>
      </w:r>
      <w:bookmarkEnd w:id="31"/>
      <w:bookmarkEnd w:id="32"/>
    </w:p>
    <w:bookmarkEnd w:id="33"/>
    <w:p w14:paraId="79E9B50D" w14:textId="068B4B56" w:rsidR="00225CC4" w:rsidRPr="00134A91" w:rsidRDefault="00225CC4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color w:val="404040" w:themeColor="text1" w:themeTint="BF"/>
          <w:sz w:val="24"/>
        </w:rPr>
      </w:pPr>
      <w:r w:rsidRPr="00B43F08">
        <w:rPr>
          <w:rFonts w:cstheme="minorHAnsi"/>
          <w:color w:val="262626" w:themeColor="text1" w:themeTint="D9"/>
          <w:sz w:val="24"/>
          <w:lang w:bidi="en-US"/>
        </w:rPr>
        <w:t>‘</w:t>
      </w:r>
      <w:r w:rsidRPr="00134A91">
        <w:rPr>
          <w:color w:val="404040" w:themeColor="text1" w:themeTint="BF"/>
          <w:sz w:val="24"/>
        </w:rPr>
        <w:t>Reasonable adjustment</w:t>
      </w:r>
      <w:r w:rsidRPr="00134A91">
        <w:rPr>
          <w:rFonts w:cstheme="minorHAnsi"/>
          <w:color w:val="404040" w:themeColor="text1" w:themeTint="BF"/>
          <w:sz w:val="24"/>
          <w:lang w:bidi="en-US"/>
        </w:rPr>
        <w:t>’</w:t>
      </w:r>
      <w:r w:rsidRPr="00134A91">
        <w:rPr>
          <w:color w:val="404040" w:themeColor="text1" w:themeTint="BF"/>
          <w:sz w:val="24"/>
        </w:rPr>
        <w:t xml:space="preserve"> in VET is the term applied to modifying the learning environment or making changes to the training delivered to assist a </w:t>
      </w:r>
      <w:r w:rsidR="000A348B" w:rsidRPr="00134A91">
        <w:rPr>
          <w:color w:val="404040" w:themeColor="text1" w:themeTint="BF"/>
          <w:sz w:val="24"/>
        </w:rPr>
        <w:t>learner</w:t>
      </w:r>
      <w:r w:rsidRPr="00134A91">
        <w:rPr>
          <w:color w:val="404040" w:themeColor="text1" w:themeTint="BF"/>
          <w:sz w:val="24"/>
        </w:rPr>
        <w:t xml:space="preserve"> with a disability. A reasonable adjustment can be as simple as changing classrooms to be closer to amenities or installing a particular type of software on a computer for a person with vision impairment.</w:t>
      </w:r>
    </w:p>
    <w:p w14:paraId="15D3B6B4" w14:textId="131BDDC2" w:rsidR="00225CC4" w:rsidRPr="00134A91" w:rsidRDefault="00225CC4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b/>
          <w:color w:val="404040" w:themeColor="text1" w:themeTint="BF"/>
          <w:sz w:val="24"/>
        </w:rPr>
      </w:pPr>
      <w:r w:rsidRPr="00134A91">
        <w:rPr>
          <w:b/>
          <w:color w:val="404040" w:themeColor="text1" w:themeTint="BF"/>
          <w:sz w:val="24"/>
        </w:rPr>
        <w:t>Why make a reasonable adjustment?</w:t>
      </w:r>
    </w:p>
    <w:p w14:paraId="7614C385" w14:textId="2F2CBD3D" w:rsidR="00225CC4" w:rsidRPr="00134A91" w:rsidRDefault="00225CC4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 xml:space="preserve">We make reasonable adjustments in VET to make sure that </w:t>
      </w:r>
      <w:r w:rsidR="000A348B" w:rsidRPr="00134A91">
        <w:rPr>
          <w:color w:val="404040" w:themeColor="text1" w:themeTint="BF"/>
          <w:sz w:val="24"/>
        </w:rPr>
        <w:t>learner</w:t>
      </w:r>
      <w:r w:rsidRPr="00134A91">
        <w:rPr>
          <w:color w:val="404040" w:themeColor="text1" w:themeTint="BF"/>
          <w:sz w:val="24"/>
        </w:rPr>
        <w:t>s with disabilities have:</w:t>
      </w:r>
    </w:p>
    <w:p w14:paraId="159DC4FF" w14:textId="4B0E352C" w:rsidR="00225CC4" w:rsidRPr="00134A91" w:rsidRDefault="00225CC4" w:rsidP="00134A91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102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 xml:space="preserve">The same learning opportunities as </w:t>
      </w:r>
      <w:r w:rsidR="000A348B" w:rsidRPr="00134A91">
        <w:rPr>
          <w:color w:val="404040" w:themeColor="text1" w:themeTint="BF"/>
          <w:sz w:val="24"/>
        </w:rPr>
        <w:t>learner</w:t>
      </w:r>
      <w:r w:rsidRPr="00134A91">
        <w:rPr>
          <w:color w:val="404040" w:themeColor="text1" w:themeTint="BF"/>
          <w:sz w:val="24"/>
        </w:rPr>
        <w:t>s without disabilities, and</w:t>
      </w:r>
    </w:p>
    <w:p w14:paraId="609B31E4" w14:textId="77777777" w:rsidR="00225CC4" w:rsidRPr="00134A91" w:rsidRDefault="00225CC4" w:rsidP="00134A91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102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The same opportunity to perform and complete assessments as those without disabilities.</w:t>
      </w:r>
    </w:p>
    <w:p w14:paraId="3CD5EE11" w14:textId="77777777" w:rsidR="00225CC4" w:rsidRPr="00134A91" w:rsidRDefault="00225CC4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b/>
          <w:color w:val="404040" w:themeColor="text1" w:themeTint="BF"/>
          <w:sz w:val="24"/>
        </w:rPr>
      </w:pPr>
      <w:r w:rsidRPr="00134A91">
        <w:rPr>
          <w:b/>
          <w:color w:val="404040" w:themeColor="text1" w:themeTint="BF"/>
          <w:sz w:val="24"/>
        </w:rPr>
        <w:t>Reasonable adjustment applied to participation in teaching, learning</w:t>
      </w:r>
      <w:r w:rsidRPr="00134A91">
        <w:rPr>
          <w:rFonts w:cstheme="minorHAnsi"/>
          <w:b/>
          <w:color w:val="404040" w:themeColor="text1" w:themeTint="BF"/>
          <w:sz w:val="24"/>
          <w:lang w:bidi="en-US"/>
        </w:rPr>
        <w:t>,</w:t>
      </w:r>
      <w:r w:rsidRPr="00134A91">
        <w:rPr>
          <w:b/>
          <w:color w:val="404040" w:themeColor="text1" w:themeTint="BF"/>
          <w:sz w:val="24"/>
        </w:rPr>
        <w:t xml:space="preserve"> and assessment activities can include:</w:t>
      </w:r>
    </w:p>
    <w:p w14:paraId="761ACDC7" w14:textId="77777777" w:rsidR="00225CC4" w:rsidRPr="00134A91" w:rsidRDefault="00225CC4" w:rsidP="00134A91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102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Customising resources and assessment activities within the training package or accredited course</w:t>
      </w:r>
    </w:p>
    <w:p w14:paraId="7D552FB2" w14:textId="77777777" w:rsidR="00225CC4" w:rsidRPr="00134A91" w:rsidRDefault="00225CC4" w:rsidP="00134A91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102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 xml:space="preserve">Modifying the presentation medium </w:t>
      </w:r>
    </w:p>
    <w:p w14:paraId="4813A8CA" w14:textId="77777777" w:rsidR="00225CC4" w:rsidRPr="00134A91" w:rsidRDefault="00225CC4" w:rsidP="00134A91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102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Learner support</w:t>
      </w:r>
    </w:p>
    <w:p w14:paraId="353F213B" w14:textId="77777777" w:rsidR="00225CC4" w:rsidRPr="00134A91" w:rsidRDefault="00225CC4" w:rsidP="00134A91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102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Use of assistive/adaptive technologies</w:t>
      </w:r>
    </w:p>
    <w:p w14:paraId="51EA91B9" w14:textId="77777777" w:rsidR="00225CC4" w:rsidRPr="00134A91" w:rsidRDefault="00225CC4" w:rsidP="00134A91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102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Making information accessible both before enrolment and during the course</w:t>
      </w:r>
    </w:p>
    <w:p w14:paraId="2EE55660" w14:textId="48E6AA5C" w:rsidR="00225CC4" w:rsidRPr="00134A91" w:rsidRDefault="00225CC4" w:rsidP="00134A91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102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 xml:space="preserve">Monitoring the adjustments to ensure </w:t>
      </w:r>
      <w:r w:rsidR="000A348B" w:rsidRPr="00134A91">
        <w:rPr>
          <w:color w:val="404040" w:themeColor="text1" w:themeTint="BF"/>
          <w:sz w:val="24"/>
        </w:rPr>
        <w:t>learner</w:t>
      </w:r>
      <w:r w:rsidRPr="00134A91">
        <w:rPr>
          <w:color w:val="404040" w:themeColor="text1" w:themeTint="BF"/>
          <w:sz w:val="24"/>
        </w:rPr>
        <w:t xml:space="preserve"> needs continue to be met</w:t>
      </w:r>
    </w:p>
    <w:p w14:paraId="2F2F777E" w14:textId="77777777" w:rsidR="00225CC4" w:rsidRPr="00134A91" w:rsidRDefault="00225CC4" w:rsidP="00134A91">
      <w:pPr>
        <w:tabs>
          <w:tab w:val="left" w:pos="180"/>
        </w:tabs>
        <w:spacing w:after="120" w:line="276" w:lineRule="auto"/>
        <w:ind w:left="0" w:right="102" w:firstLine="0"/>
        <w:rPr>
          <w:color w:val="404040" w:themeColor="text1" w:themeTint="BF"/>
          <w:sz w:val="20"/>
        </w:rPr>
      </w:pPr>
      <w:r w:rsidRPr="00134A91">
        <w:rPr>
          <w:b/>
          <w:color w:val="404040" w:themeColor="text1" w:themeTint="BF"/>
          <w:sz w:val="24"/>
        </w:rPr>
        <w:t>Assistive/Adaptive Technologies</w:t>
      </w:r>
    </w:p>
    <w:p w14:paraId="4B07F5B7" w14:textId="77777777" w:rsidR="00225CC4" w:rsidRPr="00134A91" w:rsidRDefault="00225CC4" w:rsidP="00134A91">
      <w:pPr>
        <w:tabs>
          <w:tab w:val="left" w:pos="180"/>
        </w:tabs>
        <w:spacing w:after="120" w:line="276" w:lineRule="auto"/>
        <w:ind w:left="0" w:right="102" w:firstLine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Assistive/adaptive technology means ‘software or hardware that has been specifically designed to assist people with disabilities in carrying out daily activities’ (World Wide Web Consortium - W3C). It includes screen readers, magnifiers, voice recognition software, alternative keyboards, devices for grasping, visual alert systems, and digital note-takers.</w:t>
      </w:r>
    </w:p>
    <w:p w14:paraId="0B6A3843" w14:textId="77777777" w:rsidR="00225CC4" w:rsidRPr="00134A91" w:rsidRDefault="00225CC4" w:rsidP="00134A91">
      <w:pPr>
        <w:tabs>
          <w:tab w:val="left" w:pos="180"/>
        </w:tabs>
        <w:spacing w:after="120" w:line="276" w:lineRule="auto"/>
        <w:ind w:left="0" w:right="102" w:firstLine="0"/>
        <w:jc w:val="right"/>
        <w:rPr>
          <w:rFonts w:cstheme="minorHAnsi"/>
          <w:i/>
          <w:color w:val="404040" w:themeColor="text1" w:themeTint="BF"/>
          <w:sz w:val="20"/>
          <w:lang w:bidi="en-US"/>
        </w:rPr>
      </w:pPr>
      <w:r w:rsidRPr="00134A91">
        <w:rPr>
          <w:rFonts w:cstheme="minorHAnsi"/>
          <w:i/>
          <w:color w:val="404040" w:themeColor="text1" w:themeTint="BF"/>
          <w:sz w:val="20"/>
          <w:lang w:bidi="en-US"/>
        </w:rPr>
        <w:t xml:space="preserve">(Adapted Reasonable Adjustment in teaching, learning and assessment for learners with a disability - November 2010 - Prepared by - Queensland VET Development Centre) </w:t>
      </w:r>
    </w:p>
    <w:p w14:paraId="04FD2076" w14:textId="77777777" w:rsidR="00225CC4" w:rsidRPr="00A56A0A" w:rsidRDefault="00225CC4" w:rsidP="00A56A0A">
      <w:pPr>
        <w:tabs>
          <w:tab w:val="left" w:pos="180"/>
        </w:tabs>
        <w:spacing w:after="120" w:line="276" w:lineRule="auto"/>
        <w:ind w:left="0" w:right="0" w:firstLine="0"/>
        <w:jc w:val="center"/>
        <w:rPr>
          <w:b/>
          <w:color w:val="D73329"/>
          <w:sz w:val="24"/>
        </w:rPr>
      </w:pPr>
      <w:r w:rsidRPr="00A56A0A">
        <w:rPr>
          <w:b/>
          <w:color w:val="D73329"/>
          <w:sz w:val="24"/>
        </w:rPr>
        <w:t>IMPORTANT:</w:t>
      </w:r>
    </w:p>
    <w:p w14:paraId="70B6F34C" w14:textId="37B9E582" w:rsidR="00225CC4" w:rsidRDefault="00225CC4" w:rsidP="00134A91">
      <w:pPr>
        <w:tabs>
          <w:tab w:val="left" w:pos="180"/>
        </w:tabs>
        <w:spacing w:after="120" w:line="276" w:lineRule="auto"/>
        <w:ind w:left="0" w:right="0" w:firstLine="0"/>
        <w:jc w:val="both"/>
      </w:pPr>
      <w:r w:rsidRPr="00A56A0A">
        <w:rPr>
          <w:b/>
          <w:color w:val="D73329"/>
          <w:sz w:val="24"/>
        </w:rPr>
        <w:t xml:space="preserve">Reasonable adjustment made for collecting </w:t>
      </w:r>
      <w:r w:rsidR="000A348B" w:rsidRPr="00A56A0A">
        <w:rPr>
          <w:b/>
          <w:color w:val="D73329"/>
          <w:sz w:val="24"/>
        </w:rPr>
        <w:t>learner</w:t>
      </w:r>
      <w:r w:rsidRPr="00A56A0A">
        <w:rPr>
          <w:b/>
          <w:color w:val="D73329"/>
          <w:sz w:val="24"/>
        </w:rPr>
        <w:t xml:space="preserve"> assessment evidence must not impact the standard expected by the workplace, as expressed by the relevant unit/s of competency. For example, if the assessment were gathering evidence of the </w:t>
      </w:r>
      <w:r w:rsidR="000A348B" w:rsidRPr="00A56A0A">
        <w:rPr>
          <w:b/>
          <w:color w:val="D73329"/>
          <w:sz w:val="24"/>
        </w:rPr>
        <w:t>learner</w:t>
      </w:r>
      <w:r w:rsidRPr="00A56A0A">
        <w:rPr>
          <w:b/>
          <w:color w:val="D73329"/>
          <w:sz w:val="24"/>
        </w:rPr>
        <w:t xml:space="preserve">’s competency in writing, allowing the </w:t>
      </w:r>
      <w:r w:rsidR="000A348B" w:rsidRPr="00A56A0A">
        <w:rPr>
          <w:b/>
          <w:color w:val="D73329"/>
          <w:sz w:val="24"/>
        </w:rPr>
        <w:t>learner</w:t>
      </w:r>
      <w:r w:rsidRPr="00A56A0A">
        <w:rPr>
          <w:b/>
          <w:color w:val="D73329"/>
          <w:sz w:val="24"/>
        </w:rPr>
        <w:t xml:space="preserve"> to complete the assessment verbally would not be a valid assessment method. The method of assessment used by any reasonable adjustment must still meet the competency requirements.</w:t>
      </w:r>
      <w:r>
        <w:br w:type="page"/>
      </w:r>
    </w:p>
    <w:p w14:paraId="0F359CAC" w14:textId="7A9926DD" w:rsidR="006973B8" w:rsidRPr="00493143" w:rsidRDefault="006973B8" w:rsidP="006973B8">
      <w:pPr>
        <w:pStyle w:val="Heading1"/>
        <w:rPr>
          <w:noProof w:val="0"/>
          <w:lang w:val="en-AU"/>
        </w:rPr>
      </w:pPr>
      <w:bookmarkStart w:id="34" w:name="_Toc111473942"/>
      <w:r w:rsidRPr="00493143">
        <w:rPr>
          <w:noProof w:val="0"/>
          <w:lang w:val="en-AU"/>
        </w:rPr>
        <w:lastRenderedPageBreak/>
        <w:t>Formative Activities</w:t>
      </w:r>
      <w:bookmarkEnd w:id="34"/>
    </w:p>
    <w:p w14:paraId="395DBB0E" w14:textId="346130AA" w:rsidR="00243A5D" w:rsidRPr="00493143" w:rsidRDefault="00EB3AB8" w:rsidP="00134A91">
      <w:pPr>
        <w:pStyle w:val="Heading2"/>
        <w:tabs>
          <w:tab w:val="left" w:pos="180"/>
        </w:tabs>
        <w:spacing w:before="240"/>
        <w:rPr>
          <w:lang w:val="en-AU"/>
        </w:rPr>
      </w:pPr>
      <w:bookmarkStart w:id="35" w:name="_Toc111473943"/>
      <w:r w:rsidRPr="00493143">
        <w:rPr>
          <w:lang w:val="en-AU"/>
        </w:rPr>
        <w:t xml:space="preserve">I. </w:t>
      </w:r>
      <w:r w:rsidR="00DB47C2" w:rsidRPr="00DB47C2">
        <w:rPr>
          <w:lang w:val="en-AU"/>
        </w:rPr>
        <w:t>Communicate Effectively With People</w:t>
      </w:r>
      <w:bookmarkEnd w:id="35"/>
    </w:p>
    <w:p w14:paraId="7B619361" w14:textId="2EDF10C6" w:rsidR="00EB3AB8" w:rsidRPr="00493143" w:rsidRDefault="00EB3AB8" w:rsidP="00F35D54">
      <w:pPr>
        <w:pStyle w:val="Heading3"/>
        <w:tabs>
          <w:tab w:val="left" w:pos="180"/>
        </w:tabs>
        <w:spacing w:before="240" w:line="276" w:lineRule="auto"/>
        <w:ind w:right="0"/>
        <w:jc w:val="both"/>
        <w:rPr>
          <w:lang w:bidi="en-US"/>
        </w:rPr>
      </w:pPr>
      <w:bookmarkStart w:id="36" w:name="_Toc111473944"/>
      <w:r w:rsidRPr="00493143">
        <w:t>Activity 1.1</w:t>
      </w:r>
      <w:bookmarkEnd w:id="36"/>
    </w:p>
    <w:tbl>
      <w:tblPr>
        <w:tblStyle w:val="CompliantTableGrid11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161"/>
        <w:gridCol w:w="6865"/>
      </w:tblGrid>
      <w:tr w:rsidR="00EB3AB8" w:rsidRPr="00493143" w14:paraId="408CF6B1" w14:textId="77777777" w:rsidTr="00134A91">
        <w:trPr>
          <w:trHeight w:val="15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124A047C" w14:textId="261DB05A" w:rsidR="00EB3AB8" w:rsidRPr="00134A91" w:rsidRDefault="00EB3AB8" w:rsidP="00C444D1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b/>
                <w:color w:val="404040" w:themeColor="text1" w:themeTint="BF"/>
                <w:szCs w:val="24"/>
              </w:rPr>
              <w:t xml:space="preserve">True or </w:t>
            </w:r>
            <w:r w:rsidRPr="00134A91">
              <w:rPr>
                <w:rFonts w:cstheme="minorHAnsi"/>
                <w:b/>
                <w:color w:val="404040" w:themeColor="text1" w:themeTint="BF"/>
                <w:szCs w:val="24"/>
              </w:rPr>
              <w:t>False</w:t>
            </w:r>
          </w:p>
          <w:p w14:paraId="3C9AD626" w14:textId="18DF948B" w:rsidR="00EB3AB8" w:rsidRPr="00134A91" w:rsidRDefault="00EB3AB8" w:rsidP="00C444D1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 xml:space="preserve">Review the statements below about </w:t>
            </w:r>
            <w:r w:rsidR="0099107D">
              <w:rPr>
                <w:rFonts w:cs="Calibri"/>
                <w:color w:val="404040" w:themeColor="text1" w:themeTint="BF"/>
                <w:szCs w:val="24"/>
              </w:rPr>
              <w:t xml:space="preserve">communicating with relevant people in </w:t>
            </w:r>
            <w:r w:rsidR="00B60AD1">
              <w:rPr>
                <w:rFonts w:cs="Calibri"/>
                <w:color w:val="404040" w:themeColor="text1" w:themeTint="BF"/>
                <w:szCs w:val="24"/>
              </w:rPr>
              <w:t>health or community services</w:t>
            </w:r>
            <w:r w:rsidR="004E7AC3" w:rsidRPr="00134A91">
              <w:rPr>
                <w:rFonts w:cs="Calibri"/>
                <w:color w:val="404040" w:themeColor="text1" w:themeTint="BF"/>
                <w:szCs w:val="24"/>
              </w:rPr>
              <w:t xml:space="preserve">. </w:t>
            </w:r>
            <w:r w:rsidRPr="00134A91">
              <w:rPr>
                <w:rFonts w:cs="Calibri"/>
                <w:color w:val="404040" w:themeColor="text1" w:themeTint="BF"/>
                <w:szCs w:val="24"/>
              </w:rPr>
              <w:t>Indicate whether each statement is True or False.</w:t>
            </w:r>
          </w:p>
          <w:p w14:paraId="1B164620" w14:textId="77777777" w:rsidR="00EB3AB8" w:rsidRPr="00493143" w:rsidRDefault="00EB3AB8" w:rsidP="00C444D1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>Tick the box that corresponds to your answer.</w:t>
            </w:r>
          </w:p>
        </w:tc>
      </w:tr>
      <w:tr w:rsidR="00EB3AB8" w:rsidRPr="00493143" w14:paraId="1B21DA4C" w14:textId="77777777" w:rsidTr="00EB3AB8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7AE0BF8F" w14:textId="77777777" w:rsidR="00EB3AB8" w:rsidRPr="00493143" w:rsidRDefault="00EB3AB8" w:rsidP="00C444D1">
            <w:pPr>
              <w:tabs>
                <w:tab w:val="left" w:pos="180"/>
              </w:tabs>
              <w:spacing w:before="0" w:line="276" w:lineRule="auto"/>
              <w:ind w:right="0"/>
              <w:rPr>
                <w:rFonts w:cs="Calibri"/>
                <w:szCs w:val="24"/>
              </w:rPr>
            </w:pPr>
          </w:p>
        </w:tc>
      </w:tr>
      <w:tr w:rsidR="00EB3AB8" w:rsidRPr="00493143" w14:paraId="6824D3EF" w14:textId="77777777" w:rsidTr="00EB3AB8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1066BFF" w14:textId="54F8578C" w:rsidR="00EB3AB8" w:rsidRPr="009C1229" w:rsidRDefault="0047777F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910736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1229" w:rsidRPr="009C1229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EB3AB8" w:rsidRPr="009C1229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2054652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ADB" w:rsidRPr="009C1229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EB3AB8" w:rsidRPr="009C1229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69B3D5" w14:textId="07F313C4" w:rsidR="00EB3AB8" w:rsidRPr="00A3024B" w:rsidRDefault="00C70445" w:rsidP="003C294D">
            <w:pPr>
              <w:numPr>
                <w:ilvl w:val="0"/>
                <w:numId w:val="5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A3024B">
              <w:rPr>
                <w:rFonts w:cs="Calibri"/>
                <w:color w:val="404040" w:themeColor="text1" w:themeTint="BF"/>
                <w:szCs w:val="24"/>
              </w:rPr>
              <w:t>Understanding refers to the ability of a person to comprehend and realise people or situations.</w:t>
            </w:r>
          </w:p>
        </w:tc>
      </w:tr>
      <w:tr w:rsidR="00EB3AB8" w:rsidRPr="00493143" w14:paraId="3AA8F0BE" w14:textId="77777777" w:rsidTr="00EB3AB8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E3703B" w14:textId="070FB055" w:rsidR="00EB3AB8" w:rsidRPr="009C1229" w:rsidRDefault="0047777F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147201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1229" w:rsidRPr="009C1229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105253" w:rsidRPr="009C1229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543329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5253" w:rsidRPr="009C1229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105253" w:rsidRPr="009C1229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5583AB" w14:textId="2EA7D8F6" w:rsidR="00EB3AB8" w:rsidRPr="00A3024B" w:rsidRDefault="00105253" w:rsidP="003C294D">
            <w:pPr>
              <w:numPr>
                <w:ilvl w:val="0"/>
                <w:numId w:val="5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A3024B">
              <w:rPr>
                <w:rFonts w:cs="Calibri"/>
                <w:color w:val="404040" w:themeColor="text1" w:themeTint="BF"/>
                <w:szCs w:val="24"/>
              </w:rPr>
              <w:t>Grammar patterns are vital structures for messages and information to carry meaning.</w:t>
            </w:r>
          </w:p>
        </w:tc>
      </w:tr>
      <w:tr w:rsidR="00EB3AB8" w:rsidRPr="00493143" w14:paraId="094E094B" w14:textId="77777777" w:rsidTr="00EB3AB8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2876A5" w14:textId="7AB0DA18" w:rsidR="00EB3AB8" w:rsidRPr="009C1229" w:rsidRDefault="0047777F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961456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1229" w:rsidRPr="009C1229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AD6F30" w:rsidRPr="009C1229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796680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6F30" w:rsidRPr="009C1229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AD6F30" w:rsidRPr="009C1229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5C9F09" w14:textId="772264C9" w:rsidR="00EB3AB8" w:rsidRPr="00A3024B" w:rsidRDefault="00AD6F30" w:rsidP="003C294D">
            <w:pPr>
              <w:numPr>
                <w:ilvl w:val="0"/>
                <w:numId w:val="5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A3024B">
              <w:rPr>
                <w:rFonts w:cs="Calibri"/>
                <w:color w:val="404040" w:themeColor="text1" w:themeTint="BF"/>
                <w:szCs w:val="24"/>
              </w:rPr>
              <w:t>Restating the idea is one way to confirm a person’s understanding.</w:t>
            </w:r>
          </w:p>
        </w:tc>
      </w:tr>
      <w:tr w:rsidR="00EB3AB8" w:rsidRPr="00493143" w14:paraId="50A387F2" w14:textId="77777777" w:rsidTr="00EB3AB8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C740D0" w14:textId="20E18FD8" w:rsidR="00EB3AB8" w:rsidRPr="009C1229" w:rsidRDefault="0047777F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996765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547C" w:rsidRPr="009C1229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05547C" w:rsidRPr="009C1229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065865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1229" w:rsidRPr="009C1229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05547C" w:rsidRPr="009C1229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0E38BE" w14:textId="3A75230A" w:rsidR="00EB3AB8" w:rsidRPr="00A3024B" w:rsidRDefault="00C82CD9" w:rsidP="003C294D">
            <w:pPr>
              <w:numPr>
                <w:ilvl w:val="0"/>
                <w:numId w:val="5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A3024B">
              <w:rPr>
                <w:rFonts w:cs="Calibri"/>
                <w:color w:val="404040" w:themeColor="text1" w:themeTint="BF"/>
                <w:szCs w:val="24"/>
              </w:rPr>
              <w:t xml:space="preserve">Responses must be </w:t>
            </w:r>
            <w:r w:rsidR="0005547C" w:rsidRPr="00A3024B">
              <w:rPr>
                <w:rFonts w:cs="Calibri"/>
                <w:color w:val="404040" w:themeColor="text1" w:themeTint="BF"/>
                <w:szCs w:val="24"/>
              </w:rPr>
              <w:t>complex</w:t>
            </w:r>
            <w:r w:rsidRPr="00A3024B">
              <w:rPr>
                <w:rFonts w:cs="Calibri"/>
                <w:color w:val="404040" w:themeColor="text1" w:themeTint="BF"/>
                <w:szCs w:val="24"/>
              </w:rPr>
              <w:t xml:space="preserve"> when talking to people whose first language is not English</w:t>
            </w:r>
            <w:r w:rsidR="008664B6" w:rsidRPr="00A3024B">
              <w:rPr>
                <w:rFonts w:cs="Calibri"/>
                <w:color w:val="404040" w:themeColor="text1" w:themeTint="BF"/>
                <w:szCs w:val="24"/>
              </w:rPr>
              <w:t>.</w:t>
            </w:r>
            <w:r w:rsidRPr="00A3024B">
              <w:rPr>
                <w:rFonts w:cs="Calibri"/>
                <w:color w:val="404040" w:themeColor="text1" w:themeTint="BF"/>
                <w:szCs w:val="24"/>
              </w:rPr>
              <w:t xml:space="preserve"> </w:t>
            </w:r>
          </w:p>
        </w:tc>
      </w:tr>
      <w:tr w:rsidR="00EB3AB8" w:rsidRPr="00493143" w14:paraId="76193B6D" w14:textId="77777777" w:rsidTr="00EB3AB8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A32E39" w14:textId="7D693FF5" w:rsidR="00EB3AB8" w:rsidRPr="009C1229" w:rsidRDefault="0047777F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2008470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44D1" w:rsidRPr="009C1229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C444D1" w:rsidRPr="009C1229">
              <w:rPr>
                <w:rFonts w:cs="Calibri"/>
                <w:color w:val="404040" w:themeColor="text1" w:themeTint="BF"/>
                <w:szCs w:val="24"/>
              </w:rPr>
              <w:t xml:space="preserve"> </w:t>
            </w:r>
            <w:r w:rsidR="00EB3AB8" w:rsidRPr="009C1229">
              <w:rPr>
                <w:rFonts w:cs="Calibri"/>
                <w:color w:val="404040" w:themeColor="text1" w:themeTint="BF"/>
                <w:szCs w:val="24"/>
              </w:rPr>
              <w:t xml:space="preserve">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75321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1229" w:rsidRPr="009C1229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C444D1" w:rsidRPr="009C1229">
              <w:rPr>
                <w:rFonts w:cs="Calibri"/>
                <w:color w:val="404040" w:themeColor="text1" w:themeTint="BF"/>
                <w:szCs w:val="24"/>
              </w:rPr>
              <w:t xml:space="preserve"> </w:t>
            </w:r>
            <w:r w:rsidR="00EB3AB8" w:rsidRPr="009C1229">
              <w:rPr>
                <w:rFonts w:cs="Calibri"/>
                <w:color w:val="404040" w:themeColor="text1" w:themeTint="BF"/>
                <w:szCs w:val="24"/>
              </w:rPr>
              <w:t>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311C59" w14:textId="2DE7274E" w:rsidR="00EB3AB8" w:rsidRPr="00134A91" w:rsidRDefault="009B01A1" w:rsidP="003C294D">
            <w:pPr>
              <w:numPr>
                <w:ilvl w:val="0"/>
                <w:numId w:val="5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It is advisable to use jargon when talking to clients.</w:t>
            </w:r>
          </w:p>
        </w:tc>
      </w:tr>
    </w:tbl>
    <w:p w14:paraId="5FA2A80D" w14:textId="77777777" w:rsidR="00D61EC3" w:rsidRDefault="00D61EC3">
      <w:pPr>
        <w:spacing w:after="120" w:line="276" w:lineRule="auto"/>
        <w:rPr>
          <w:rFonts w:ascii="Arial" w:eastAsiaTheme="majorEastAsia" w:hAnsi="Arial" w:cstheme="majorBidi"/>
          <w:color w:val="404040" w:themeColor="text1" w:themeTint="BF"/>
          <w:sz w:val="24"/>
          <w:szCs w:val="24"/>
        </w:rPr>
      </w:pPr>
      <w:r>
        <w:br w:type="page"/>
      </w:r>
    </w:p>
    <w:p w14:paraId="729115AF" w14:textId="5B8A31BB" w:rsidR="00F35D54" w:rsidRPr="00493143" w:rsidRDefault="00F35D54" w:rsidP="00F35D54">
      <w:pPr>
        <w:pStyle w:val="Heading3"/>
        <w:tabs>
          <w:tab w:val="left" w:pos="180"/>
        </w:tabs>
        <w:spacing w:before="240" w:line="276" w:lineRule="auto"/>
        <w:ind w:right="0"/>
        <w:jc w:val="both"/>
        <w:rPr>
          <w:lang w:bidi="en-US"/>
        </w:rPr>
      </w:pPr>
      <w:bookmarkStart w:id="37" w:name="_Toc111473945"/>
      <w:r w:rsidRPr="00493143">
        <w:lastRenderedPageBreak/>
        <w:t>Activity 1.2</w:t>
      </w:r>
      <w:bookmarkEnd w:id="37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F35D54" w:rsidRPr="00493143" w14:paraId="04FA8540" w14:textId="77777777" w:rsidTr="00134A91">
        <w:trPr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42F9D203" w14:textId="0043B2D5" w:rsidR="00F35D54" w:rsidRPr="00134A91" w:rsidRDefault="00DE1779" w:rsidP="00D61EC3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bookmarkStart w:id="38" w:name="_Hlk82424289"/>
            <w:r>
              <w:rPr>
                <w:rFonts w:cstheme="minorHAnsi"/>
                <w:color w:val="404040" w:themeColor="text1" w:themeTint="BF"/>
                <w:szCs w:val="24"/>
              </w:rPr>
              <w:t xml:space="preserve">Identify </w:t>
            </w:r>
            <w:r w:rsidR="004629F4">
              <w:rPr>
                <w:rFonts w:cstheme="minorHAnsi"/>
                <w:color w:val="404040" w:themeColor="text1" w:themeTint="BF"/>
                <w:szCs w:val="24"/>
              </w:rPr>
              <w:t xml:space="preserve">five types of digital media </w:t>
            </w:r>
            <w:r w:rsidR="00A521BF">
              <w:rPr>
                <w:rFonts w:cstheme="minorHAnsi"/>
                <w:color w:val="404040" w:themeColor="text1" w:themeTint="BF"/>
                <w:szCs w:val="24"/>
              </w:rPr>
              <w:t xml:space="preserve">that may be used when sharing service information </w:t>
            </w:r>
            <w:r w:rsidR="00D8639C">
              <w:rPr>
                <w:rFonts w:cstheme="minorHAnsi"/>
                <w:color w:val="404040" w:themeColor="text1" w:themeTint="BF"/>
                <w:szCs w:val="24"/>
              </w:rPr>
              <w:t>with</w:t>
            </w:r>
            <w:r w:rsidR="00A521BF">
              <w:rPr>
                <w:rFonts w:cstheme="minorHAnsi"/>
                <w:color w:val="404040" w:themeColor="text1" w:themeTint="BF"/>
                <w:szCs w:val="24"/>
              </w:rPr>
              <w:t xml:space="preserve"> the public.</w:t>
            </w:r>
          </w:p>
        </w:tc>
      </w:tr>
      <w:tr w:rsidR="00F35D54" w:rsidRPr="00493143" w14:paraId="58AB258B" w14:textId="77777777" w:rsidTr="003C7645">
        <w:trPr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19D698A8" w14:textId="77777777" w:rsidR="00F35D54" w:rsidRPr="00493143" w:rsidRDefault="00F35D54" w:rsidP="00AD23ED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F35D54" w:rsidRPr="00493143" w14:paraId="5416A7D1" w14:textId="77777777" w:rsidTr="006448EE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99E9713" w14:textId="64A587C6" w:rsidR="00CB7036" w:rsidRPr="006A2F8F" w:rsidRDefault="00F35D54" w:rsidP="00D61EC3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6A2F8F" w:rsidRPr="00493143" w14:paraId="580B9070" w14:textId="77777777" w:rsidTr="006448EE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1B3B968E" w14:textId="1D27DB6C" w:rsidR="006A2F8F" w:rsidRPr="006A2F8F" w:rsidRDefault="006A2F8F" w:rsidP="00D61EC3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6A2F8F" w:rsidRPr="00493143" w14:paraId="122CD82E" w14:textId="77777777" w:rsidTr="006448EE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7F87852" w14:textId="1D198A37" w:rsidR="006A2F8F" w:rsidRPr="006A2F8F" w:rsidRDefault="006A2F8F" w:rsidP="00D61EC3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6A2F8F" w:rsidRPr="00493143" w14:paraId="3DE90B00" w14:textId="77777777" w:rsidTr="006448EE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26453A0" w14:textId="77D81A7F" w:rsidR="006A2F8F" w:rsidRPr="006A2F8F" w:rsidRDefault="006A2F8F" w:rsidP="00D61EC3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6A2F8F" w:rsidRPr="00493143" w14:paraId="3F2B25D1" w14:textId="77777777" w:rsidTr="006448EE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32F7869" w14:textId="387D7505" w:rsidR="006A2F8F" w:rsidRPr="006A2F8F" w:rsidRDefault="006A2F8F" w:rsidP="00D61EC3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6A2F8F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bookmarkEnd w:id="38"/>
    </w:tbl>
    <w:p w14:paraId="11D7C5D8" w14:textId="77777777" w:rsidR="00D61EC3" w:rsidRDefault="00D61EC3">
      <w:pPr>
        <w:spacing w:after="120" w:line="276" w:lineRule="auto"/>
        <w:rPr>
          <w:rFonts w:ascii="Arial" w:eastAsiaTheme="majorEastAsia" w:hAnsi="Arial" w:cstheme="majorBidi"/>
          <w:b/>
          <w:color w:val="7F7F7F" w:themeColor="text1" w:themeTint="80"/>
          <w:sz w:val="32"/>
          <w:szCs w:val="26"/>
          <w:lang w:bidi="en-US"/>
        </w:rPr>
      </w:pPr>
      <w:r>
        <w:br w:type="page"/>
      </w:r>
    </w:p>
    <w:p w14:paraId="45DB980E" w14:textId="2ABF8ED8" w:rsidR="001A298D" w:rsidRPr="00493143" w:rsidRDefault="001A298D" w:rsidP="00134A91">
      <w:pPr>
        <w:pStyle w:val="Heading2"/>
        <w:tabs>
          <w:tab w:val="left" w:pos="180"/>
        </w:tabs>
        <w:spacing w:before="240"/>
        <w:rPr>
          <w:lang w:val="en-AU"/>
        </w:rPr>
      </w:pPr>
      <w:bookmarkStart w:id="39" w:name="_Toc111473946"/>
      <w:r w:rsidRPr="00493143">
        <w:rPr>
          <w:lang w:val="en-AU"/>
        </w:rPr>
        <w:lastRenderedPageBreak/>
        <w:t xml:space="preserve">II. </w:t>
      </w:r>
      <w:r w:rsidR="00412F7D" w:rsidRPr="00412F7D">
        <w:rPr>
          <w:lang w:val="en-AU"/>
        </w:rPr>
        <w:t>Collaborate With Colleagues</w:t>
      </w:r>
      <w:bookmarkEnd w:id="39"/>
    </w:p>
    <w:p w14:paraId="5BBAA803" w14:textId="745D614B" w:rsidR="00F35D54" w:rsidRDefault="00F35D54" w:rsidP="00F35D54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0" w:name="_Toc111473947"/>
      <w:r w:rsidRPr="00493143">
        <w:t>Activity 2.1</w:t>
      </w:r>
      <w:bookmarkEnd w:id="40"/>
    </w:p>
    <w:tbl>
      <w:tblPr>
        <w:tblStyle w:val="CompliantTableGrid11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161"/>
        <w:gridCol w:w="6865"/>
      </w:tblGrid>
      <w:tr w:rsidR="00CC49A1" w:rsidRPr="00493143" w14:paraId="5C05CBC1" w14:textId="77777777" w:rsidTr="00E237FA">
        <w:trPr>
          <w:trHeight w:val="15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22A71AF9" w14:textId="77777777" w:rsidR="00CC49A1" w:rsidRPr="00134A91" w:rsidRDefault="00CC49A1" w:rsidP="00E237FA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b/>
                <w:color w:val="404040" w:themeColor="text1" w:themeTint="BF"/>
                <w:szCs w:val="24"/>
              </w:rPr>
              <w:t xml:space="preserve">True or </w:t>
            </w:r>
            <w:r w:rsidRPr="00134A91">
              <w:rPr>
                <w:rFonts w:cstheme="minorHAnsi"/>
                <w:b/>
                <w:color w:val="404040" w:themeColor="text1" w:themeTint="BF"/>
                <w:szCs w:val="24"/>
              </w:rPr>
              <w:t>False</w:t>
            </w:r>
          </w:p>
          <w:p w14:paraId="7FC29A32" w14:textId="5BDE867D" w:rsidR="00CC49A1" w:rsidRPr="00134A91" w:rsidRDefault="00CC49A1" w:rsidP="00E237FA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 xml:space="preserve">Review the statements below about </w:t>
            </w:r>
            <w:r w:rsidR="001C66EE">
              <w:rPr>
                <w:rFonts w:cs="Calibri"/>
                <w:color w:val="404040" w:themeColor="text1" w:themeTint="BF"/>
                <w:szCs w:val="24"/>
              </w:rPr>
              <w:t>timeframes and lines of communication.</w:t>
            </w:r>
            <w:r w:rsidRPr="00134A91">
              <w:rPr>
                <w:rFonts w:cs="Calibri"/>
                <w:color w:val="404040" w:themeColor="text1" w:themeTint="BF"/>
                <w:szCs w:val="24"/>
              </w:rPr>
              <w:t xml:space="preserve"> Indicate whether each statement is True or False.</w:t>
            </w:r>
          </w:p>
          <w:p w14:paraId="67A264E6" w14:textId="77777777" w:rsidR="00CC49A1" w:rsidRPr="00493143" w:rsidRDefault="00CC49A1" w:rsidP="00E237FA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>Tick the box that corresponds to your answer.</w:t>
            </w:r>
          </w:p>
        </w:tc>
      </w:tr>
      <w:tr w:rsidR="00CC49A1" w:rsidRPr="00493143" w14:paraId="2D8DC232" w14:textId="77777777" w:rsidTr="00E237FA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6566A325" w14:textId="77777777" w:rsidR="00CC49A1" w:rsidRPr="00493143" w:rsidRDefault="00CC49A1" w:rsidP="00E237FA">
            <w:pPr>
              <w:tabs>
                <w:tab w:val="left" w:pos="180"/>
              </w:tabs>
              <w:spacing w:before="0" w:line="276" w:lineRule="auto"/>
              <w:ind w:right="0"/>
              <w:rPr>
                <w:rFonts w:cs="Calibri"/>
                <w:szCs w:val="24"/>
              </w:rPr>
            </w:pPr>
          </w:p>
        </w:tc>
      </w:tr>
      <w:tr w:rsidR="00CC49A1" w:rsidRPr="00493143" w14:paraId="060D9970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1BB8E31" w14:textId="39E618E2" w:rsidR="00CC49A1" w:rsidRPr="00AF3D18" w:rsidRDefault="0047777F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2117749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3D18" w:rsidRPr="00AF3D18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CC49A1" w:rsidRPr="00AF3D18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301160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9A1" w:rsidRPr="00AF3D18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CC49A1" w:rsidRPr="00AF3D18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4AC252" w14:textId="7AA9D2AA" w:rsidR="00CC49A1" w:rsidRPr="00134A91" w:rsidRDefault="007D4F29" w:rsidP="003C294D">
            <w:pPr>
              <w:numPr>
                <w:ilvl w:val="0"/>
                <w:numId w:val="26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Timeframe</w:t>
            </w:r>
            <w:r w:rsidR="005E35EE" w:rsidRPr="005E35EE">
              <w:rPr>
                <w:rFonts w:cs="Calibri"/>
                <w:color w:val="404040" w:themeColor="text1" w:themeTint="BF"/>
                <w:szCs w:val="24"/>
              </w:rPr>
              <w:t xml:space="preserve"> refers to a particular period in which a task needs to be accomplished.</w:t>
            </w:r>
          </w:p>
        </w:tc>
      </w:tr>
      <w:tr w:rsidR="00CC49A1" w:rsidRPr="00493143" w14:paraId="56988C64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C40267" w14:textId="4121EE63" w:rsidR="00CC49A1" w:rsidRPr="00AF3D18" w:rsidRDefault="0047777F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688419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3D18" w:rsidRPr="00AF3D18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EE1E5A" w:rsidRPr="00AF3D18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296837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1E5A" w:rsidRPr="00AF3D18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EE1E5A" w:rsidRPr="00AF3D18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9D0368" w14:textId="28EF3CB2" w:rsidR="00CC49A1" w:rsidRPr="00134A91" w:rsidRDefault="00EE1E5A" w:rsidP="003C294D">
            <w:pPr>
              <w:numPr>
                <w:ilvl w:val="0"/>
                <w:numId w:val="26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EE1E5A">
              <w:rPr>
                <w:rFonts w:cs="Calibri"/>
                <w:color w:val="404040" w:themeColor="text1" w:themeTint="BF"/>
                <w:szCs w:val="24"/>
              </w:rPr>
              <w:t>Setting timeframes help in preventing</w:t>
            </w:r>
            <w:r>
              <w:rPr>
                <w:rFonts w:cs="Calibri"/>
                <w:color w:val="404040" w:themeColor="text1" w:themeTint="BF"/>
                <w:szCs w:val="24"/>
              </w:rPr>
              <w:t xml:space="preserve"> missed or delayed deadlines.</w:t>
            </w:r>
          </w:p>
        </w:tc>
      </w:tr>
      <w:tr w:rsidR="00CC49A1" w:rsidRPr="00493143" w14:paraId="17553452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4EA97A" w14:textId="70026E3E" w:rsidR="00CC49A1" w:rsidRPr="00AF3D18" w:rsidRDefault="0047777F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913051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4CE2" w:rsidRPr="00AF3D18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154CE2" w:rsidRPr="00AF3D18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391965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3D18" w:rsidRPr="00AF3D18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154CE2" w:rsidRPr="00AF3D18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C87C4C" w14:textId="5DA3BEE7" w:rsidR="00CC49A1" w:rsidRPr="00134A91" w:rsidRDefault="00D57BB4" w:rsidP="003C294D">
            <w:pPr>
              <w:numPr>
                <w:ilvl w:val="0"/>
                <w:numId w:val="26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D57BB4">
              <w:rPr>
                <w:rFonts w:cs="Calibri"/>
                <w:color w:val="404040" w:themeColor="text1" w:themeTint="BF"/>
                <w:szCs w:val="24"/>
              </w:rPr>
              <w:t xml:space="preserve">It is important to </w:t>
            </w:r>
            <w:r w:rsidR="00154CE2">
              <w:rPr>
                <w:rFonts w:cs="Calibri"/>
                <w:color w:val="404040" w:themeColor="text1" w:themeTint="BF"/>
                <w:szCs w:val="24"/>
              </w:rPr>
              <w:t xml:space="preserve">wait for somebody else to </w:t>
            </w:r>
            <w:r w:rsidRPr="00D57BB4">
              <w:rPr>
                <w:rFonts w:cs="Calibri"/>
                <w:color w:val="404040" w:themeColor="text1" w:themeTint="BF"/>
                <w:szCs w:val="24"/>
              </w:rPr>
              <w:t>voice out when a certain concern needs to be addressed</w:t>
            </w:r>
            <w:r>
              <w:rPr>
                <w:rFonts w:cs="Calibri"/>
                <w:color w:val="404040" w:themeColor="text1" w:themeTint="BF"/>
                <w:szCs w:val="24"/>
              </w:rPr>
              <w:t xml:space="preserve"> immediately.</w:t>
            </w:r>
          </w:p>
        </w:tc>
      </w:tr>
      <w:tr w:rsidR="00CC49A1" w:rsidRPr="00493143" w14:paraId="37F229AB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C4F6EB" w14:textId="6D5D8028" w:rsidR="00CC49A1" w:rsidRPr="00AF3D18" w:rsidRDefault="0047777F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703518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78F6" w:rsidRPr="00AF3D18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5878F6" w:rsidRPr="00AF3D18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992447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3D18" w:rsidRPr="00AF3D18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5878F6" w:rsidRPr="00AF3D18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417A00" w14:textId="1B5B08C1" w:rsidR="00CC49A1" w:rsidRPr="00134A91" w:rsidRDefault="005878F6" w:rsidP="003C294D">
            <w:pPr>
              <w:numPr>
                <w:ilvl w:val="0"/>
                <w:numId w:val="26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Managers have the same roles as supervisors.</w:t>
            </w:r>
          </w:p>
        </w:tc>
      </w:tr>
      <w:tr w:rsidR="00CC49A1" w:rsidRPr="00493143" w14:paraId="76B7F8EB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354C87" w14:textId="08A29121" w:rsidR="00CC49A1" w:rsidRPr="00AF3D18" w:rsidRDefault="0047777F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506596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2441" w:rsidRPr="00AF3D18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EC2441" w:rsidRPr="00AF3D18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983273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3D18" w:rsidRPr="00AF3D18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EC2441" w:rsidRPr="00AF3D18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C5B4DA" w14:textId="77EA5F59" w:rsidR="00CC49A1" w:rsidRPr="00134A91" w:rsidRDefault="00DB6D24" w:rsidP="003C294D">
            <w:pPr>
              <w:numPr>
                <w:ilvl w:val="0"/>
                <w:numId w:val="26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DB6D24">
              <w:rPr>
                <w:rFonts w:cs="Calibri"/>
                <w:color w:val="404040" w:themeColor="text1" w:themeTint="BF"/>
                <w:szCs w:val="24"/>
              </w:rPr>
              <w:t xml:space="preserve">Clients </w:t>
            </w:r>
            <w:r w:rsidR="00EB441D" w:rsidRPr="00EB441D">
              <w:rPr>
                <w:rFonts w:cs="Calibri"/>
                <w:color w:val="404040" w:themeColor="text1" w:themeTint="BF"/>
                <w:szCs w:val="24"/>
              </w:rPr>
              <w:t>coordinate with allied health professionals regarding the</w:t>
            </w:r>
            <w:r w:rsidR="00EB441D">
              <w:rPr>
                <w:rFonts w:cs="Calibri"/>
                <w:color w:val="404040" w:themeColor="text1" w:themeTint="BF"/>
                <w:szCs w:val="24"/>
              </w:rPr>
              <w:t>ir multiple needs.</w:t>
            </w:r>
          </w:p>
        </w:tc>
      </w:tr>
    </w:tbl>
    <w:p w14:paraId="347D339F" w14:textId="0A195EF9" w:rsidR="00F30F60" w:rsidRDefault="00F30F60" w:rsidP="00D61EC3">
      <w:pPr>
        <w:spacing w:after="120" w:line="276" w:lineRule="auto"/>
        <w:ind w:left="0" w:right="0" w:firstLine="0"/>
      </w:pPr>
    </w:p>
    <w:p w14:paraId="238E074A" w14:textId="26DF262B" w:rsidR="00F35D54" w:rsidRDefault="00F35D54" w:rsidP="00F35D54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1" w:name="_Toc111473948"/>
      <w:r w:rsidRPr="00493143">
        <w:t>Activity 2.2</w:t>
      </w:r>
      <w:bookmarkEnd w:id="41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CC49A1" w:rsidRPr="00493143" w14:paraId="08CB0EA8" w14:textId="77777777" w:rsidTr="00E237FA">
        <w:trPr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12BA1BD9" w14:textId="364D5048" w:rsidR="00CC49A1" w:rsidRPr="00134A91" w:rsidRDefault="00E51B39" w:rsidP="00D61EC3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 xml:space="preserve">Identify </w:t>
            </w:r>
            <w:r w:rsidR="00394A23">
              <w:rPr>
                <w:rFonts w:cstheme="minorHAnsi"/>
                <w:color w:val="404040" w:themeColor="text1" w:themeTint="BF"/>
                <w:szCs w:val="24"/>
              </w:rPr>
              <w:t xml:space="preserve">three components that a communication protocol </w:t>
            </w:r>
            <w:r w:rsidR="00210A81">
              <w:rPr>
                <w:rFonts w:cstheme="minorHAnsi"/>
                <w:color w:val="404040" w:themeColor="text1" w:themeTint="BF"/>
                <w:szCs w:val="24"/>
              </w:rPr>
              <w:t>usually contains.</w:t>
            </w:r>
          </w:p>
        </w:tc>
      </w:tr>
      <w:tr w:rsidR="00CC49A1" w:rsidRPr="00493143" w14:paraId="5788262F" w14:textId="77777777" w:rsidTr="00E237FA">
        <w:trPr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70FDE6B2" w14:textId="77777777" w:rsidR="00CC49A1" w:rsidRPr="00493143" w:rsidRDefault="00CC49A1" w:rsidP="00E237FA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CC49A1" w:rsidRPr="00493143" w14:paraId="58A18AF3" w14:textId="77777777" w:rsidTr="00A569A4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2F512FBF" w14:textId="75D58853" w:rsidR="00ED0413" w:rsidRPr="003C294D" w:rsidRDefault="00CC49A1" w:rsidP="00D61EC3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E5588A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588A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E5588A">
              <w:rPr>
                <w:rFonts w:cstheme="minorHAnsi"/>
                <w:color w:val="404040" w:themeColor="text1" w:themeTint="BF"/>
                <w:szCs w:val="24"/>
              </w:rPr>
            </w:r>
            <w:r w:rsidRPr="00E5588A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E5588A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E5588A" w:rsidRPr="00493143" w14:paraId="651B0FF7" w14:textId="77777777" w:rsidTr="00A569A4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545E2D1" w14:textId="012D384A" w:rsidR="00E5588A" w:rsidRPr="003C294D" w:rsidRDefault="00E5588A" w:rsidP="00D61EC3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E5588A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588A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E5588A">
              <w:rPr>
                <w:rFonts w:cstheme="minorHAnsi"/>
                <w:color w:val="404040" w:themeColor="text1" w:themeTint="BF"/>
                <w:szCs w:val="24"/>
              </w:rPr>
            </w:r>
            <w:r w:rsidRPr="00E5588A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E5588A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E5588A" w:rsidRPr="00493143" w14:paraId="0EB9C6D8" w14:textId="77777777" w:rsidTr="00A569A4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27F0A44" w14:textId="51BA93EF" w:rsidR="00E5588A" w:rsidRPr="003C294D" w:rsidRDefault="00E5588A" w:rsidP="00D61EC3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E5588A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588A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E5588A">
              <w:rPr>
                <w:rFonts w:cstheme="minorHAnsi"/>
                <w:color w:val="404040" w:themeColor="text1" w:themeTint="BF"/>
                <w:szCs w:val="24"/>
              </w:rPr>
            </w:r>
            <w:r w:rsidRPr="00E5588A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E5588A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</w:tbl>
    <w:p w14:paraId="6E1BD02A" w14:textId="54349CB2" w:rsidR="00F30F60" w:rsidRDefault="00F30F60" w:rsidP="00F30F60">
      <w:pPr>
        <w:spacing w:after="120" w:line="276" w:lineRule="auto"/>
        <w:ind w:left="0" w:firstLine="0"/>
      </w:pPr>
      <w:r>
        <w:br w:type="page"/>
      </w:r>
    </w:p>
    <w:p w14:paraId="4E93574B" w14:textId="260C47A2" w:rsidR="00E84D65" w:rsidRPr="00493143" w:rsidRDefault="00E84D65" w:rsidP="00134A91">
      <w:pPr>
        <w:pStyle w:val="Heading2"/>
        <w:tabs>
          <w:tab w:val="left" w:pos="180"/>
        </w:tabs>
        <w:spacing w:before="240"/>
        <w:rPr>
          <w:lang w:val="en-AU"/>
        </w:rPr>
      </w:pPr>
      <w:bookmarkStart w:id="42" w:name="_Toc111473949"/>
      <w:r w:rsidRPr="00493143">
        <w:rPr>
          <w:lang w:val="en-AU"/>
        </w:rPr>
        <w:lastRenderedPageBreak/>
        <w:t xml:space="preserve">III. </w:t>
      </w:r>
      <w:r w:rsidR="007B67B9">
        <w:rPr>
          <w:lang w:val="en-AU"/>
        </w:rPr>
        <w:t>Address Constraints to Communication</w:t>
      </w:r>
      <w:bookmarkEnd w:id="42"/>
    </w:p>
    <w:p w14:paraId="669539A3" w14:textId="04FEB303" w:rsidR="00E84D65" w:rsidRDefault="00E84D65" w:rsidP="00E84D65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3" w:name="_Toc111473950"/>
      <w:r w:rsidRPr="00493143">
        <w:t>Activity 3.1</w:t>
      </w:r>
      <w:bookmarkEnd w:id="43"/>
    </w:p>
    <w:tbl>
      <w:tblPr>
        <w:tblStyle w:val="CompliantTableGrid11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161"/>
        <w:gridCol w:w="6865"/>
      </w:tblGrid>
      <w:tr w:rsidR="00CC49A1" w:rsidRPr="00493143" w14:paraId="0F4D2FA9" w14:textId="77777777" w:rsidTr="00E237FA">
        <w:trPr>
          <w:trHeight w:val="15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27EBDA2E" w14:textId="77777777" w:rsidR="00CC49A1" w:rsidRPr="00134A91" w:rsidRDefault="00CC49A1" w:rsidP="00E237FA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bookmarkStart w:id="44" w:name="Templates"/>
            <w:bookmarkEnd w:id="44"/>
            <w:r w:rsidRPr="00134A91">
              <w:rPr>
                <w:rFonts w:cs="Calibri"/>
                <w:b/>
                <w:color w:val="404040" w:themeColor="text1" w:themeTint="BF"/>
                <w:szCs w:val="24"/>
              </w:rPr>
              <w:t xml:space="preserve">True or </w:t>
            </w:r>
            <w:r w:rsidRPr="00134A91">
              <w:rPr>
                <w:rFonts w:cstheme="minorHAnsi"/>
                <w:b/>
                <w:color w:val="404040" w:themeColor="text1" w:themeTint="BF"/>
                <w:szCs w:val="24"/>
              </w:rPr>
              <w:t>False</w:t>
            </w:r>
          </w:p>
          <w:p w14:paraId="1E1DEA55" w14:textId="55A748E0" w:rsidR="00CC49A1" w:rsidRPr="00134A91" w:rsidRDefault="00CC49A1" w:rsidP="00E237FA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 xml:space="preserve">Review the statements below about </w:t>
            </w:r>
            <w:r w:rsidR="00D551FE">
              <w:rPr>
                <w:rFonts w:cs="Calibri"/>
                <w:color w:val="404040" w:themeColor="text1" w:themeTint="BF"/>
                <w:szCs w:val="24"/>
              </w:rPr>
              <w:t>communication strategies and techniques</w:t>
            </w:r>
            <w:r w:rsidR="00104C68">
              <w:rPr>
                <w:rFonts w:cs="Calibri"/>
                <w:color w:val="404040" w:themeColor="text1" w:themeTint="BF"/>
                <w:szCs w:val="24"/>
              </w:rPr>
              <w:t xml:space="preserve"> that may be used in resolving communication conflicts</w:t>
            </w:r>
            <w:r w:rsidRPr="00134A91">
              <w:rPr>
                <w:rFonts w:cs="Calibri"/>
                <w:color w:val="404040" w:themeColor="text1" w:themeTint="BF"/>
                <w:szCs w:val="24"/>
              </w:rPr>
              <w:t>. Indicate whether each statement is True or False.</w:t>
            </w:r>
          </w:p>
          <w:p w14:paraId="7CB38DA0" w14:textId="77777777" w:rsidR="00CC49A1" w:rsidRPr="00493143" w:rsidRDefault="00CC49A1" w:rsidP="00E237FA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>Tick the box that corresponds to your answer.</w:t>
            </w:r>
          </w:p>
        </w:tc>
      </w:tr>
      <w:tr w:rsidR="00CC49A1" w:rsidRPr="00493143" w14:paraId="2C8E58ED" w14:textId="77777777" w:rsidTr="00E237FA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1F2A15AD" w14:textId="77777777" w:rsidR="00CC49A1" w:rsidRPr="00493143" w:rsidRDefault="00CC49A1" w:rsidP="00E237FA">
            <w:pPr>
              <w:tabs>
                <w:tab w:val="left" w:pos="180"/>
              </w:tabs>
              <w:spacing w:before="0" w:line="276" w:lineRule="auto"/>
              <w:ind w:right="0"/>
              <w:rPr>
                <w:rFonts w:cs="Calibri"/>
                <w:szCs w:val="24"/>
              </w:rPr>
            </w:pPr>
          </w:p>
        </w:tc>
      </w:tr>
      <w:tr w:rsidR="00CC49A1" w:rsidRPr="00493143" w14:paraId="21724A02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08909B3" w14:textId="12E05812" w:rsidR="00CC49A1" w:rsidRPr="000C68B9" w:rsidRDefault="0047777F" w:rsidP="00E237FA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96069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10C3" w:rsidRPr="000C68B9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2610C3" w:rsidRPr="000C68B9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284319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68B9" w:rsidRPr="000C68B9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2610C3" w:rsidRPr="000C68B9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45B660" w14:textId="0DD61F4A" w:rsidR="00CC49A1" w:rsidRPr="00A3024B" w:rsidRDefault="002610C3" w:rsidP="00CC49A1">
            <w:pPr>
              <w:numPr>
                <w:ilvl w:val="0"/>
                <w:numId w:val="27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A3024B">
              <w:rPr>
                <w:rFonts w:cs="Calibri"/>
                <w:color w:val="404040" w:themeColor="text1" w:themeTint="BF"/>
                <w:szCs w:val="24"/>
              </w:rPr>
              <w:t>Reflections refer to positive statements that can help in conquering negativities.</w:t>
            </w:r>
          </w:p>
        </w:tc>
      </w:tr>
      <w:tr w:rsidR="00CC49A1" w:rsidRPr="00493143" w14:paraId="6CDB9A22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8DF87F" w14:textId="1E57A653" w:rsidR="00CC49A1" w:rsidRPr="000C68B9" w:rsidRDefault="0047777F" w:rsidP="00E237FA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801887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68B9" w:rsidRPr="000C68B9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0E3CA5" w:rsidRPr="000C68B9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5194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3CA5" w:rsidRPr="000C68B9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0E3CA5" w:rsidRPr="000C68B9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82E017" w14:textId="7C931FCC" w:rsidR="00CC49A1" w:rsidRPr="00A3024B" w:rsidRDefault="000E3CA5" w:rsidP="00CC49A1">
            <w:pPr>
              <w:numPr>
                <w:ilvl w:val="0"/>
                <w:numId w:val="27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A3024B">
              <w:rPr>
                <w:rFonts w:cs="Calibri"/>
                <w:color w:val="404040" w:themeColor="text1" w:themeTint="BF"/>
                <w:szCs w:val="24"/>
              </w:rPr>
              <w:t xml:space="preserve">Mirroring refers to the form of reflecting </w:t>
            </w:r>
            <w:r w:rsidR="00620786" w:rsidRPr="00A3024B">
              <w:rPr>
                <w:rFonts w:cs="Calibri"/>
                <w:color w:val="404040" w:themeColor="text1" w:themeTint="BF"/>
                <w:szCs w:val="24"/>
              </w:rPr>
              <w:t>that involves</w:t>
            </w:r>
            <w:r w:rsidRPr="00A3024B">
              <w:rPr>
                <w:rFonts w:cs="Calibri"/>
                <w:color w:val="404040" w:themeColor="text1" w:themeTint="BF"/>
                <w:szCs w:val="24"/>
              </w:rPr>
              <w:t xml:space="preserve"> repeat</w:t>
            </w:r>
            <w:r w:rsidR="00620786" w:rsidRPr="00A3024B">
              <w:rPr>
                <w:rFonts w:cs="Calibri"/>
                <w:color w:val="404040" w:themeColor="text1" w:themeTint="BF"/>
                <w:szCs w:val="24"/>
              </w:rPr>
              <w:t>ing</w:t>
            </w:r>
            <w:r w:rsidRPr="00A3024B">
              <w:rPr>
                <w:rFonts w:cs="Calibri"/>
                <w:color w:val="404040" w:themeColor="text1" w:themeTint="BF"/>
                <w:szCs w:val="24"/>
              </w:rPr>
              <w:t xml:space="preserve"> what has been said.</w:t>
            </w:r>
          </w:p>
        </w:tc>
      </w:tr>
      <w:tr w:rsidR="00CC49A1" w:rsidRPr="00493143" w14:paraId="3F600795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B50B01" w14:textId="4E984C0A" w:rsidR="00CC49A1" w:rsidRPr="000C68B9" w:rsidRDefault="0047777F" w:rsidP="00E237FA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594828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68B9" w:rsidRPr="000C68B9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8E41A7" w:rsidRPr="000C68B9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845832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41A7" w:rsidRPr="000C68B9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8E41A7" w:rsidRPr="000C68B9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73FA8F" w14:textId="6C386C76" w:rsidR="00CC49A1" w:rsidRPr="00A3024B" w:rsidRDefault="008E41A7" w:rsidP="00CC49A1">
            <w:pPr>
              <w:numPr>
                <w:ilvl w:val="0"/>
                <w:numId w:val="27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A3024B">
              <w:rPr>
                <w:rFonts w:cs="Calibri"/>
                <w:color w:val="404040" w:themeColor="text1" w:themeTint="BF"/>
                <w:szCs w:val="24"/>
              </w:rPr>
              <w:t xml:space="preserve">Summarising refers to coming up with a brief outline of the necessary points from a conversation, meeting, or workplace </w:t>
            </w:r>
            <w:r w:rsidR="00E93F7A" w:rsidRPr="00A3024B">
              <w:rPr>
                <w:rFonts w:cs="Calibri"/>
                <w:color w:val="404040" w:themeColor="text1" w:themeTint="BF"/>
                <w:szCs w:val="24"/>
              </w:rPr>
              <w:t>document</w:t>
            </w:r>
            <w:r w:rsidRPr="00A3024B">
              <w:rPr>
                <w:rFonts w:cs="Calibri"/>
                <w:color w:val="404040" w:themeColor="text1" w:themeTint="BF"/>
                <w:szCs w:val="24"/>
              </w:rPr>
              <w:t>.</w:t>
            </w:r>
          </w:p>
        </w:tc>
      </w:tr>
      <w:tr w:rsidR="00CC49A1" w:rsidRPr="00493143" w14:paraId="3F416B46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0FAB7B" w14:textId="49EDAC3D" w:rsidR="00CC49A1" w:rsidRPr="000C68B9" w:rsidRDefault="0047777F" w:rsidP="00E237FA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492438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2A7C" w:rsidRPr="000C68B9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1E2A7C" w:rsidRPr="000C68B9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815989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68B9" w:rsidRPr="000C68B9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1E2A7C" w:rsidRPr="000C68B9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326B0C" w14:textId="632C937C" w:rsidR="00CC49A1" w:rsidRPr="00134A91" w:rsidRDefault="001E2A7C" w:rsidP="00CC49A1">
            <w:pPr>
              <w:numPr>
                <w:ilvl w:val="0"/>
                <w:numId w:val="27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 xml:space="preserve">Coercive approach </w:t>
            </w:r>
            <w:r w:rsidRPr="001E2A7C">
              <w:rPr>
                <w:rFonts w:cs="Calibri"/>
                <w:color w:val="404040" w:themeColor="text1" w:themeTint="BF"/>
                <w:szCs w:val="24"/>
              </w:rPr>
              <w:t>refers to an approach used to help people manage uncertain feelings and insecurities.</w:t>
            </w:r>
          </w:p>
        </w:tc>
      </w:tr>
      <w:tr w:rsidR="00CC49A1" w:rsidRPr="00493143" w14:paraId="7A694770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BD33F2" w14:textId="39E013D5" w:rsidR="00CC49A1" w:rsidRPr="000C68B9" w:rsidRDefault="0047777F" w:rsidP="00E237FA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2009710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68B9" w:rsidRPr="000C68B9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D56E39" w:rsidRPr="000C68B9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272134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6E39" w:rsidRPr="000C68B9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D56E39" w:rsidRPr="000C68B9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7EAAC0" w14:textId="0B0B05C0" w:rsidR="00CC49A1" w:rsidRPr="00134A91" w:rsidRDefault="00A000F9" w:rsidP="00CC49A1">
            <w:pPr>
              <w:numPr>
                <w:ilvl w:val="0"/>
                <w:numId w:val="27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 xml:space="preserve">Collaboration is </w:t>
            </w:r>
            <w:r w:rsidRPr="00A000F9">
              <w:rPr>
                <w:rFonts w:cs="Calibri"/>
                <w:color w:val="404040" w:themeColor="text1" w:themeTint="BF"/>
                <w:szCs w:val="24"/>
              </w:rPr>
              <w:t>an approach that is concerned with both parties in a conversation.</w:t>
            </w:r>
          </w:p>
        </w:tc>
      </w:tr>
    </w:tbl>
    <w:p w14:paraId="1E13E849" w14:textId="4AF13D99" w:rsidR="003F6FF9" w:rsidRPr="00D61EC3" w:rsidRDefault="003F6FF9" w:rsidP="00D61EC3">
      <w:pPr>
        <w:spacing w:after="120" w:line="276" w:lineRule="auto"/>
        <w:ind w:left="0" w:right="0" w:firstLine="0"/>
        <w:rPr>
          <w:sz w:val="24"/>
          <w:szCs w:val="24"/>
        </w:rPr>
      </w:pPr>
    </w:p>
    <w:p w14:paraId="7CC2F7E8" w14:textId="30FC7883" w:rsidR="003F6FF9" w:rsidRDefault="003F6FF9" w:rsidP="003F6FF9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5" w:name="_Toc111473951"/>
      <w:r w:rsidRPr="00493143">
        <w:t xml:space="preserve">Activity </w:t>
      </w:r>
      <w:r>
        <w:t>3</w:t>
      </w:r>
      <w:r w:rsidRPr="00493143">
        <w:t>.2</w:t>
      </w:r>
      <w:bookmarkEnd w:id="45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CC49A1" w:rsidRPr="00493143" w14:paraId="1EB8DC8E" w14:textId="77777777" w:rsidTr="00E237FA">
        <w:trPr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4C100C68" w14:textId="4266D0BB" w:rsidR="00CC49A1" w:rsidRPr="00134A91" w:rsidRDefault="00527611" w:rsidP="00D61EC3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 xml:space="preserve">Identify </w:t>
            </w:r>
            <w:r w:rsidR="007713DC">
              <w:rPr>
                <w:rFonts w:cstheme="minorHAnsi"/>
                <w:color w:val="404040" w:themeColor="text1" w:themeTint="BF"/>
                <w:szCs w:val="24"/>
              </w:rPr>
              <w:t>three</w:t>
            </w:r>
            <w:r>
              <w:rPr>
                <w:rFonts w:cstheme="minorHAnsi"/>
                <w:color w:val="404040" w:themeColor="text1" w:themeTint="BF"/>
                <w:szCs w:val="24"/>
              </w:rPr>
              <w:t xml:space="preserve"> communication skills </w:t>
            </w:r>
            <w:r w:rsidR="00D33C07">
              <w:rPr>
                <w:rFonts w:cstheme="minorHAnsi"/>
                <w:color w:val="404040" w:themeColor="text1" w:themeTint="BF"/>
                <w:szCs w:val="24"/>
              </w:rPr>
              <w:t>that can be used to avoid, defuse and resolve communication conflicts in the workplace.</w:t>
            </w:r>
          </w:p>
        </w:tc>
      </w:tr>
      <w:tr w:rsidR="00CC49A1" w:rsidRPr="00493143" w14:paraId="440B4B01" w14:textId="77777777" w:rsidTr="00E237FA">
        <w:trPr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34F20735" w14:textId="77777777" w:rsidR="00CC49A1" w:rsidRPr="00493143" w:rsidRDefault="00CC49A1" w:rsidP="00E237FA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CC49A1" w:rsidRPr="00493143" w14:paraId="665C4DE4" w14:textId="77777777" w:rsidTr="007C6D3B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F61CF58" w14:textId="366EACB9" w:rsidR="00721CDA" w:rsidRPr="003C294D" w:rsidRDefault="00CC49A1" w:rsidP="00D61EC3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7713DC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713DC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7713DC">
              <w:rPr>
                <w:rFonts w:cstheme="minorHAnsi"/>
                <w:color w:val="404040" w:themeColor="text1" w:themeTint="BF"/>
                <w:szCs w:val="24"/>
              </w:rPr>
            </w:r>
            <w:r w:rsidRPr="007713DC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7713DC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7713DC" w:rsidRPr="00493143" w14:paraId="088115B5" w14:textId="77777777" w:rsidTr="007C6D3B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4DC7E3F5" w14:textId="19A1B1A5" w:rsidR="007713DC" w:rsidRPr="003C294D" w:rsidRDefault="007713DC" w:rsidP="00D61EC3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7713DC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713DC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7713DC">
              <w:rPr>
                <w:rFonts w:cstheme="minorHAnsi"/>
                <w:color w:val="404040" w:themeColor="text1" w:themeTint="BF"/>
                <w:szCs w:val="24"/>
              </w:rPr>
            </w:r>
            <w:r w:rsidRPr="007713DC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7713DC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7713DC" w:rsidRPr="00493143" w14:paraId="48011855" w14:textId="77777777" w:rsidTr="007C6D3B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8F8B33E" w14:textId="3465C5A7" w:rsidR="007713DC" w:rsidRPr="003C294D" w:rsidRDefault="007713DC" w:rsidP="00D61EC3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7713DC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713DC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7713DC">
              <w:rPr>
                <w:rFonts w:cstheme="minorHAnsi"/>
                <w:color w:val="404040" w:themeColor="text1" w:themeTint="BF"/>
                <w:szCs w:val="24"/>
              </w:rPr>
            </w:r>
            <w:r w:rsidRPr="007713DC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7713DC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</w:tbl>
    <w:p w14:paraId="48C0851B" w14:textId="77777777" w:rsidR="003F6FF9" w:rsidRDefault="003F6FF9" w:rsidP="003F6FF9">
      <w:pPr>
        <w:spacing w:after="120" w:line="276" w:lineRule="auto"/>
        <w:ind w:left="0" w:firstLine="0"/>
      </w:pPr>
      <w:r>
        <w:br w:type="page"/>
      </w:r>
    </w:p>
    <w:p w14:paraId="0F56AFCD" w14:textId="7A05A1BA" w:rsidR="006D7081" w:rsidRPr="00493143" w:rsidRDefault="006D7081" w:rsidP="00134A91">
      <w:pPr>
        <w:pStyle w:val="Heading2"/>
        <w:tabs>
          <w:tab w:val="left" w:pos="180"/>
        </w:tabs>
        <w:spacing w:before="240"/>
        <w:rPr>
          <w:lang w:val="en-AU"/>
        </w:rPr>
      </w:pPr>
      <w:bookmarkStart w:id="46" w:name="_Toc111473952"/>
      <w:r w:rsidRPr="00493143">
        <w:rPr>
          <w:lang w:val="en-AU"/>
        </w:rPr>
        <w:lastRenderedPageBreak/>
        <w:t xml:space="preserve">IV. </w:t>
      </w:r>
      <w:r w:rsidR="003F6B6E" w:rsidRPr="003F6B6E">
        <w:rPr>
          <w:lang w:val="en-AU"/>
        </w:rPr>
        <w:t>Report Conflicts</w:t>
      </w:r>
      <w:bookmarkEnd w:id="46"/>
    </w:p>
    <w:p w14:paraId="7ABE69E7" w14:textId="189E5AB8" w:rsidR="003F6FF9" w:rsidRDefault="003F6FF9" w:rsidP="003F6FF9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7" w:name="_Toc111473953"/>
      <w:r w:rsidRPr="00493143">
        <w:t xml:space="preserve">Activity </w:t>
      </w:r>
      <w:r>
        <w:t>4</w:t>
      </w:r>
      <w:r w:rsidRPr="00493143">
        <w:t>.1</w:t>
      </w:r>
      <w:bookmarkEnd w:id="47"/>
    </w:p>
    <w:tbl>
      <w:tblPr>
        <w:tblStyle w:val="CompliantTableGrid11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161"/>
        <w:gridCol w:w="6865"/>
      </w:tblGrid>
      <w:tr w:rsidR="00CC49A1" w:rsidRPr="00493143" w14:paraId="300DE5B0" w14:textId="77777777" w:rsidTr="00E237FA">
        <w:trPr>
          <w:trHeight w:val="15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064BD0ED" w14:textId="3CAC409E" w:rsidR="00CC49A1" w:rsidRPr="00134A91" w:rsidRDefault="00CC49A1" w:rsidP="00E237FA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b/>
                <w:color w:val="404040" w:themeColor="text1" w:themeTint="BF"/>
                <w:szCs w:val="24"/>
              </w:rPr>
              <w:t xml:space="preserve">True or </w:t>
            </w:r>
            <w:r w:rsidRPr="00134A91">
              <w:rPr>
                <w:rFonts w:cstheme="minorHAnsi"/>
                <w:b/>
                <w:color w:val="404040" w:themeColor="text1" w:themeTint="BF"/>
                <w:szCs w:val="24"/>
              </w:rPr>
              <w:t>False</w:t>
            </w:r>
            <w:r w:rsidR="00224D9F">
              <w:rPr>
                <w:rFonts w:cstheme="minorHAnsi"/>
                <w:b/>
                <w:color w:val="404040" w:themeColor="text1" w:themeTint="BF"/>
                <w:szCs w:val="24"/>
              </w:rPr>
              <w:t xml:space="preserve"> </w:t>
            </w:r>
          </w:p>
          <w:p w14:paraId="259ACED8" w14:textId="2851C2EE" w:rsidR="00CC49A1" w:rsidRPr="00134A91" w:rsidRDefault="00CC49A1" w:rsidP="00E237FA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 xml:space="preserve">Review the statements below about </w:t>
            </w:r>
            <w:r w:rsidR="00011B9D">
              <w:rPr>
                <w:rFonts w:cs="Calibri"/>
                <w:color w:val="404040" w:themeColor="text1" w:themeTint="BF"/>
                <w:szCs w:val="24"/>
              </w:rPr>
              <w:t xml:space="preserve">referring </w:t>
            </w:r>
            <w:r w:rsidR="00002D81">
              <w:rPr>
                <w:rFonts w:cs="Calibri"/>
                <w:color w:val="404040" w:themeColor="text1" w:themeTint="BF"/>
                <w:szCs w:val="24"/>
              </w:rPr>
              <w:t>breach</w:t>
            </w:r>
            <w:r w:rsidR="00287719">
              <w:rPr>
                <w:rFonts w:cs="Calibri"/>
                <w:color w:val="404040" w:themeColor="text1" w:themeTint="BF"/>
                <w:szCs w:val="24"/>
              </w:rPr>
              <w:t xml:space="preserve"> or</w:t>
            </w:r>
            <w:r w:rsidR="00002D81">
              <w:rPr>
                <w:rFonts w:cs="Calibri"/>
                <w:color w:val="404040" w:themeColor="text1" w:themeTint="BF"/>
                <w:szCs w:val="24"/>
              </w:rPr>
              <w:t xml:space="preserve"> adverse events to relevant people</w:t>
            </w:r>
            <w:r w:rsidRPr="00134A91">
              <w:rPr>
                <w:rFonts w:cs="Calibri"/>
                <w:color w:val="404040" w:themeColor="text1" w:themeTint="BF"/>
                <w:szCs w:val="24"/>
              </w:rPr>
              <w:t>. Indicate whether each statement is True or False.</w:t>
            </w:r>
          </w:p>
          <w:p w14:paraId="3EFDF788" w14:textId="77777777" w:rsidR="00CC49A1" w:rsidRPr="00493143" w:rsidRDefault="00CC49A1" w:rsidP="00E237FA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>Tick the box that corresponds to your answer.</w:t>
            </w:r>
          </w:p>
        </w:tc>
      </w:tr>
      <w:tr w:rsidR="00CC49A1" w:rsidRPr="00493143" w14:paraId="20CEFD81" w14:textId="77777777" w:rsidTr="00E237FA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20315D24" w14:textId="77777777" w:rsidR="00CC49A1" w:rsidRPr="00493143" w:rsidRDefault="00CC49A1" w:rsidP="00E237FA">
            <w:pPr>
              <w:tabs>
                <w:tab w:val="left" w:pos="180"/>
              </w:tabs>
              <w:spacing w:before="0" w:line="276" w:lineRule="auto"/>
              <w:ind w:right="0"/>
              <w:rPr>
                <w:rFonts w:cs="Calibri"/>
                <w:szCs w:val="24"/>
              </w:rPr>
            </w:pPr>
          </w:p>
        </w:tc>
      </w:tr>
      <w:tr w:rsidR="00CC49A1" w:rsidRPr="00493143" w14:paraId="234C68BA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7146244" w14:textId="62EA6A1B" w:rsidR="00CC49A1" w:rsidRPr="00F039B6" w:rsidRDefault="0047777F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069189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6569" w:rsidRPr="00F039B6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1B6569" w:rsidRPr="00F039B6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37429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9B6" w:rsidRPr="00F039B6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1B6569" w:rsidRPr="00F039B6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0A8992" w14:textId="0E7E0F3F" w:rsidR="00CC49A1" w:rsidRPr="00134A91" w:rsidRDefault="001B6569" w:rsidP="003C294D">
            <w:pPr>
              <w:numPr>
                <w:ilvl w:val="0"/>
                <w:numId w:val="28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A</w:t>
            </w:r>
            <w:r w:rsidRPr="00E064FA">
              <w:rPr>
                <w:rFonts w:cs="Calibri"/>
                <w:color w:val="404040" w:themeColor="text1" w:themeTint="BF"/>
                <w:szCs w:val="24"/>
              </w:rPr>
              <w:t xml:space="preserve">dverse event </w:t>
            </w:r>
            <w:r w:rsidR="00CC253B" w:rsidRPr="00CC253B">
              <w:rPr>
                <w:rFonts w:cs="Calibri"/>
                <w:color w:val="404040" w:themeColor="text1" w:themeTint="BF"/>
                <w:szCs w:val="24"/>
              </w:rPr>
              <w:t>refer</w:t>
            </w:r>
            <w:r>
              <w:rPr>
                <w:rFonts w:cs="Calibri"/>
                <w:color w:val="404040" w:themeColor="text1" w:themeTint="BF"/>
                <w:szCs w:val="24"/>
              </w:rPr>
              <w:t>s</w:t>
            </w:r>
            <w:r w:rsidR="00CC253B" w:rsidRPr="00CC253B">
              <w:rPr>
                <w:rFonts w:cs="Calibri"/>
                <w:color w:val="404040" w:themeColor="text1" w:themeTint="BF"/>
                <w:szCs w:val="24"/>
              </w:rPr>
              <w:t xml:space="preserve"> to practices that are deemed non-compliant based on legal and ethical requirements.</w:t>
            </w:r>
          </w:p>
        </w:tc>
      </w:tr>
      <w:tr w:rsidR="00CC49A1" w:rsidRPr="00493143" w14:paraId="41E9B457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5A745F" w14:textId="4B04F6BF" w:rsidR="00CC49A1" w:rsidRPr="00F039B6" w:rsidRDefault="0047777F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899416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6569" w:rsidRPr="00F039B6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1B6569" w:rsidRPr="00F039B6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433250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9B6" w:rsidRPr="00F039B6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1B6569" w:rsidRPr="00F039B6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2F4152" w14:textId="2F208AEA" w:rsidR="00CC49A1" w:rsidRPr="00134A91" w:rsidRDefault="001B6569" w:rsidP="003C294D">
            <w:pPr>
              <w:numPr>
                <w:ilvl w:val="0"/>
                <w:numId w:val="28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CC253B">
              <w:rPr>
                <w:rFonts w:cs="Calibri"/>
                <w:color w:val="404040" w:themeColor="text1" w:themeTint="BF"/>
                <w:szCs w:val="24"/>
              </w:rPr>
              <w:t>Breaches</w:t>
            </w:r>
            <w:r w:rsidRPr="00E064FA">
              <w:rPr>
                <w:rFonts w:cs="Calibri"/>
                <w:color w:val="404040" w:themeColor="text1" w:themeTint="BF"/>
                <w:szCs w:val="24"/>
              </w:rPr>
              <w:t xml:space="preserve"> </w:t>
            </w:r>
            <w:r w:rsidR="00E064FA" w:rsidRPr="00E064FA">
              <w:rPr>
                <w:rFonts w:cs="Calibri"/>
                <w:color w:val="404040" w:themeColor="text1" w:themeTint="BF"/>
                <w:szCs w:val="24"/>
              </w:rPr>
              <w:t>refer to an unexpected problem that occurs during medical treatment.</w:t>
            </w:r>
          </w:p>
        </w:tc>
      </w:tr>
      <w:tr w:rsidR="00CC49A1" w:rsidRPr="00493143" w14:paraId="720B657D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B8475F" w14:textId="6ECB786E" w:rsidR="00CC49A1" w:rsidRPr="00F039B6" w:rsidRDefault="0047777F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101078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9B6" w:rsidRPr="00F039B6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0B6A59" w:rsidRPr="00F039B6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593503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A59" w:rsidRPr="00F039B6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0B6A59" w:rsidRPr="00F039B6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96D237" w14:textId="1DEC998F" w:rsidR="00CC49A1" w:rsidRPr="00134A91" w:rsidRDefault="00E61F6E" w:rsidP="003C294D">
            <w:pPr>
              <w:numPr>
                <w:ilvl w:val="0"/>
                <w:numId w:val="28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Medic</w:t>
            </w:r>
            <w:r w:rsidR="000B6A59">
              <w:rPr>
                <w:rFonts w:cs="Calibri"/>
                <w:color w:val="404040" w:themeColor="text1" w:themeTint="BF"/>
                <w:szCs w:val="24"/>
              </w:rPr>
              <w:t>al devices</w:t>
            </w:r>
            <w:r>
              <w:rPr>
                <w:rFonts w:cs="Calibri"/>
                <w:color w:val="404040" w:themeColor="text1" w:themeTint="BF"/>
                <w:szCs w:val="24"/>
              </w:rPr>
              <w:t xml:space="preserve"> are one of the three main categories </w:t>
            </w:r>
            <w:r w:rsidR="000B6A59">
              <w:rPr>
                <w:rFonts w:cs="Calibri"/>
                <w:color w:val="404040" w:themeColor="text1" w:themeTint="BF"/>
                <w:szCs w:val="24"/>
              </w:rPr>
              <w:t>that fall under therapeutic goods.</w:t>
            </w:r>
          </w:p>
        </w:tc>
      </w:tr>
      <w:tr w:rsidR="00CC49A1" w:rsidRPr="00493143" w14:paraId="0E866E83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4160A0" w14:textId="0B80D3D3" w:rsidR="00CC49A1" w:rsidRPr="00F039B6" w:rsidRDefault="0047777F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948656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9B6" w:rsidRPr="00F039B6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CC49A1" w:rsidRPr="00F039B6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840002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9A1" w:rsidRPr="00F039B6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CC49A1" w:rsidRPr="00F039B6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24A979" w14:textId="47802DF0" w:rsidR="00CC49A1" w:rsidRPr="00134A91" w:rsidRDefault="00574BEC" w:rsidP="003C294D">
            <w:pPr>
              <w:numPr>
                <w:ilvl w:val="0"/>
                <w:numId w:val="28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 xml:space="preserve">Near misses </w:t>
            </w:r>
            <w:r w:rsidR="00FF408F" w:rsidRPr="00FF408F">
              <w:rPr>
                <w:rFonts w:cs="Calibri"/>
                <w:color w:val="404040" w:themeColor="text1" w:themeTint="BF"/>
                <w:szCs w:val="24"/>
              </w:rPr>
              <w:t>refer to incidents that might have led to a serious injury or death.</w:t>
            </w:r>
          </w:p>
        </w:tc>
      </w:tr>
      <w:tr w:rsidR="00CC49A1" w:rsidRPr="00493143" w14:paraId="2AAAA879" w14:textId="77777777" w:rsidTr="00E237FA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4A4C43" w14:textId="64B7D0E1" w:rsidR="00CC49A1" w:rsidRPr="00F039B6" w:rsidRDefault="0047777F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348221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9B6" w:rsidRPr="00F039B6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073D83" w:rsidRPr="00F039B6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411463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3D83" w:rsidRPr="00F039B6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073D83" w:rsidRPr="00F039B6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5C9AC6" w14:textId="6702F317" w:rsidR="00CC49A1" w:rsidRPr="00134A91" w:rsidRDefault="00141748" w:rsidP="003C294D">
            <w:pPr>
              <w:numPr>
                <w:ilvl w:val="0"/>
                <w:numId w:val="28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 xml:space="preserve">Supervisors can help in addressing breaches </w:t>
            </w:r>
            <w:r w:rsidR="007533B7">
              <w:rPr>
                <w:rFonts w:cs="Calibri"/>
                <w:color w:val="404040" w:themeColor="text1" w:themeTint="BF"/>
                <w:szCs w:val="24"/>
              </w:rPr>
              <w:t xml:space="preserve">or adverse events by </w:t>
            </w:r>
            <w:r w:rsidR="00073D83" w:rsidRPr="00073D83">
              <w:rPr>
                <w:rFonts w:cs="Calibri"/>
                <w:color w:val="404040" w:themeColor="text1" w:themeTint="BF"/>
                <w:szCs w:val="24"/>
              </w:rPr>
              <w:t>coordinating with regulatory authorities</w:t>
            </w:r>
            <w:r w:rsidR="00073D83">
              <w:rPr>
                <w:rFonts w:cs="Calibri"/>
                <w:color w:val="404040" w:themeColor="text1" w:themeTint="BF"/>
                <w:szCs w:val="24"/>
              </w:rPr>
              <w:t>.</w:t>
            </w:r>
          </w:p>
        </w:tc>
      </w:tr>
    </w:tbl>
    <w:p w14:paraId="5F0DBA78" w14:textId="23D4E76F" w:rsidR="0058135F" w:rsidRPr="00D61EC3" w:rsidRDefault="0058135F" w:rsidP="00D61EC3">
      <w:pPr>
        <w:spacing w:after="120" w:line="276" w:lineRule="auto"/>
        <w:ind w:left="0" w:right="0" w:firstLine="0"/>
        <w:rPr>
          <w:rFonts w:eastAsiaTheme="majorEastAsia" w:cstheme="minorHAnsi"/>
          <w:color w:val="404040" w:themeColor="text1" w:themeTint="BF"/>
          <w:sz w:val="24"/>
          <w:szCs w:val="24"/>
        </w:rPr>
      </w:pPr>
    </w:p>
    <w:p w14:paraId="15BC9336" w14:textId="5401AB19" w:rsidR="003F6FF9" w:rsidRDefault="003F6FF9" w:rsidP="003F6FF9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8" w:name="_Toc111473954"/>
      <w:r w:rsidRPr="00493143">
        <w:t xml:space="preserve">Activity </w:t>
      </w:r>
      <w:r>
        <w:t>4</w:t>
      </w:r>
      <w:r w:rsidRPr="00493143">
        <w:t>.2</w:t>
      </w:r>
      <w:bookmarkEnd w:id="48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CC49A1" w:rsidRPr="00493143" w14:paraId="02C8B0CD" w14:textId="77777777" w:rsidTr="00E237FA">
        <w:trPr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18C61963" w14:textId="5C27C436" w:rsidR="00CC49A1" w:rsidRPr="00134A91" w:rsidRDefault="009D58D8" w:rsidP="00D61EC3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 xml:space="preserve">Identify three </w:t>
            </w:r>
            <w:r w:rsidR="00136422">
              <w:rPr>
                <w:rFonts w:cstheme="minorHAnsi"/>
                <w:color w:val="404040" w:themeColor="text1" w:themeTint="BF"/>
                <w:szCs w:val="24"/>
              </w:rPr>
              <w:t xml:space="preserve">possibilities or </w:t>
            </w:r>
            <w:r w:rsidR="00B2692E">
              <w:rPr>
                <w:rFonts w:cstheme="minorHAnsi"/>
                <w:color w:val="404040" w:themeColor="text1" w:themeTint="BF"/>
                <w:szCs w:val="24"/>
              </w:rPr>
              <w:t>consequences of having</w:t>
            </w:r>
            <w:r>
              <w:rPr>
                <w:rFonts w:cstheme="minorHAnsi"/>
                <w:color w:val="404040" w:themeColor="text1" w:themeTint="BF"/>
                <w:szCs w:val="24"/>
              </w:rPr>
              <w:t xml:space="preserve"> unresolved conflicts in the workplace.</w:t>
            </w:r>
          </w:p>
        </w:tc>
      </w:tr>
      <w:tr w:rsidR="00CC49A1" w:rsidRPr="00493143" w14:paraId="1704B7D0" w14:textId="77777777" w:rsidTr="00E237FA">
        <w:trPr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68336709" w14:textId="77777777" w:rsidR="00CC49A1" w:rsidRPr="00493143" w:rsidRDefault="00CC49A1" w:rsidP="00E237FA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CC49A1" w:rsidRPr="00493143" w14:paraId="70A71A5F" w14:textId="77777777" w:rsidTr="007C6D3B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1CB55CC" w14:textId="04A4109A" w:rsidR="00CC49A1" w:rsidRPr="00860468" w:rsidRDefault="00CC49A1" w:rsidP="00D61EC3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860468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0468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860468">
              <w:rPr>
                <w:rFonts w:cstheme="minorHAnsi"/>
                <w:color w:val="404040" w:themeColor="text1" w:themeTint="BF"/>
                <w:szCs w:val="24"/>
              </w:rPr>
            </w:r>
            <w:r w:rsidRPr="00860468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860468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860468" w:rsidRPr="00493143" w14:paraId="5537540A" w14:textId="77777777" w:rsidTr="007C6D3B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D4A449E" w14:textId="3F542EE7" w:rsidR="00860468" w:rsidRPr="00860468" w:rsidRDefault="00860468" w:rsidP="00D61EC3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860468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0468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860468">
              <w:rPr>
                <w:rFonts w:cstheme="minorHAnsi"/>
                <w:color w:val="404040" w:themeColor="text1" w:themeTint="BF"/>
                <w:szCs w:val="24"/>
              </w:rPr>
            </w:r>
            <w:r w:rsidRPr="00860468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860468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860468" w:rsidRPr="00493143" w14:paraId="760892B0" w14:textId="77777777" w:rsidTr="007C6D3B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D81C251" w14:textId="1B981D47" w:rsidR="00860468" w:rsidRPr="00860468" w:rsidRDefault="00860468" w:rsidP="00D61EC3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860468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0468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860468">
              <w:rPr>
                <w:rFonts w:cstheme="minorHAnsi"/>
                <w:color w:val="404040" w:themeColor="text1" w:themeTint="BF"/>
                <w:szCs w:val="24"/>
              </w:rPr>
            </w:r>
            <w:r w:rsidRPr="00860468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860468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</w:tbl>
    <w:p w14:paraId="1560A1EF" w14:textId="77777777" w:rsidR="00A6409C" w:rsidRDefault="00A6409C" w:rsidP="006C5F2A">
      <w:pPr>
        <w:spacing w:after="120" w:line="276" w:lineRule="auto"/>
        <w:ind w:left="0" w:firstLine="0"/>
        <w:rPr>
          <w:color w:val="A6A6A6" w:themeColor="background1" w:themeShade="A6"/>
          <w:sz w:val="24"/>
          <w:szCs w:val="24"/>
          <w:lang w:bidi="en-US"/>
        </w:rPr>
      </w:pPr>
      <w:r>
        <w:rPr>
          <w:color w:val="A6A6A6" w:themeColor="background1" w:themeShade="A6"/>
          <w:sz w:val="24"/>
          <w:szCs w:val="24"/>
          <w:lang w:bidi="en-US"/>
        </w:rPr>
        <w:br w:type="page"/>
      </w:r>
    </w:p>
    <w:p w14:paraId="168025D7" w14:textId="38C1951A" w:rsidR="00A6409C" w:rsidRPr="00493143" w:rsidRDefault="00A6409C" w:rsidP="00A6409C">
      <w:pPr>
        <w:pStyle w:val="Heading2"/>
        <w:tabs>
          <w:tab w:val="left" w:pos="180"/>
        </w:tabs>
        <w:spacing w:before="240"/>
        <w:rPr>
          <w:lang w:val="en-AU"/>
        </w:rPr>
      </w:pPr>
      <w:bookmarkStart w:id="49" w:name="_Toc111473955"/>
      <w:r w:rsidRPr="00493143">
        <w:rPr>
          <w:lang w:val="en-AU"/>
        </w:rPr>
        <w:lastRenderedPageBreak/>
        <w:t xml:space="preserve">V. </w:t>
      </w:r>
      <w:r w:rsidR="00453065" w:rsidRPr="00453065">
        <w:rPr>
          <w:lang w:val="en-AU"/>
        </w:rPr>
        <w:t>Accomplish Workplace Correspondence and Documentations</w:t>
      </w:r>
      <w:bookmarkEnd w:id="49"/>
    </w:p>
    <w:p w14:paraId="061973BF" w14:textId="30959BC8" w:rsidR="00A6409C" w:rsidRDefault="00A6409C" w:rsidP="00A6409C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50" w:name="_Toc111473956"/>
      <w:r w:rsidRPr="00493143">
        <w:t xml:space="preserve">Activity </w:t>
      </w:r>
      <w:r w:rsidR="002E0AAF">
        <w:t>5</w:t>
      </w:r>
      <w:r w:rsidRPr="00493143">
        <w:t>.1</w:t>
      </w:r>
      <w:bookmarkEnd w:id="50"/>
    </w:p>
    <w:tbl>
      <w:tblPr>
        <w:tblStyle w:val="CompliantTableGrid11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161"/>
        <w:gridCol w:w="6865"/>
      </w:tblGrid>
      <w:tr w:rsidR="00A6409C" w:rsidRPr="00493143" w14:paraId="42CF2B59" w14:textId="77777777" w:rsidTr="004D4BB6">
        <w:trPr>
          <w:trHeight w:val="15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197A0A81" w14:textId="77777777" w:rsidR="00A6409C" w:rsidRPr="00134A91" w:rsidRDefault="00A6409C" w:rsidP="004D4BB6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b/>
                <w:color w:val="404040" w:themeColor="text1" w:themeTint="BF"/>
                <w:szCs w:val="24"/>
              </w:rPr>
              <w:t xml:space="preserve">True or </w:t>
            </w:r>
            <w:r w:rsidRPr="00134A91">
              <w:rPr>
                <w:rFonts w:cstheme="minorHAnsi"/>
                <w:b/>
                <w:color w:val="404040" w:themeColor="text1" w:themeTint="BF"/>
                <w:szCs w:val="24"/>
              </w:rPr>
              <w:t>False</w:t>
            </w:r>
          </w:p>
          <w:p w14:paraId="79F1BF77" w14:textId="30F2B832" w:rsidR="00A6409C" w:rsidRPr="00134A91" w:rsidRDefault="00A6409C" w:rsidP="004D4BB6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>Review the statements below about</w:t>
            </w:r>
            <w:r w:rsidR="00E27B4A">
              <w:rPr>
                <w:rFonts w:cs="Calibri"/>
                <w:color w:val="404040" w:themeColor="text1" w:themeTint="BF"/>
                <w:szCs w:val="24"/>
              </w:rPr>
              <w:t xml:space="preserve"> </w:t>
            </w:r>
            <w:r w:rsidR="00DE4673">
              <w:rPr>
                <w:rFonts w:cs="Calibri"/>
                <w:color w:val="404040" w:themeColor="text1" w:themeTint="BF"/>
                <w:szCs w:val="24"/>
              </w:rPr>
              <w:t>role-related workplace documents and documenting events using clear, accurate and objective language</w:t>
            </w:r>
            <w:r w:rsidRPr="00134A91">
              <w:rPr>
                <w:rFonts w:cs="Calibri"/>
                <w:color w:val="404040" w:themeColor="text1" w:themeTint="BF"/>
                <w:szCs w:val="24"/>
              </w:rPr>
              <w:t>. Indicate whether each statement is True or False.</w:t>
            </w:r>
          </w:p>
          <w:p w14:paraId="4A4B38CF" w14:textId="77777777" w:rsidR="00A6409C" w:rsidRPr="00493143" w:rsidRDefault="00A6409C" w:rsidP="004D4BB6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>Tick the box that corresponds to your answer.</w:t>
            </w:r>
          </w:p>
        </w:tc>
      </w:tr>
      <w:tr w:rsidR="00A6409C" w:rsidRPr="00493143" w14:paraId="55B69EC8" w14:textId="77777777" w:rsidTr="004D4BB6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20BEE07B" w14:textId="77777777" w:rsidR="00A6409C" w:rsidRPr="00493143" w:rsidRDefault="00A6409C" w:rsidP="004D4BB6">
            <w:pPr>
              <w:tabs>
                <w:tab w:val="left" w:pos="180"/>
              </w:tabs>
              <w:spacing w:before="0" w:line="276" w:lineRule="auto"/>
              <w:ind w:right="0"/>
              <w:rPr>
                <w:rFonts w:cs="Calibri"/>
                <w:szCs w:val="24"/>
              </w:rPr>
            </w:pPr>
          </w:p>
        </w:tc>
      </w:tr>
      <w:tr w:rsidR="00A6409C" w:rsidRPr="00493143" w14:paraId="48AAC940" w14:textId="77777777" w:rsidTr="004D4BB6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E547021" w14:textId="0E8035D5" w:rsidR="00A6409C" w:rsidRPr="00BE3ACE" w:rsidRDefault="0047777F" w:rsidP="004D4BB6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851907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3ACE" w:rsidRPr="00BE3ACE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A6409C" w:rsidRPr="00BE3ACE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056469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409C" w:rsidRPr="00BE3ACE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A6409C" w:rsidRPr="00BE3ACE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5E6739" w14:textId="2AC99F5A" w:rsidR="00A6409C" w:rsidRPr="00134A91" w:rsidRDefault="00FF4808" w:rsidP="00D61EC3">
            <w:pPr>
              <w:numPr>
                <w:ilvl w:val="0"/>
                <w:numId w:val="30"/>
              </w:numPr>
              <w:spacing w:after="120" w:line="276" w:lineRule="auto"/>
              <w:ind w:left="794" w:right="0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 xml:space="preserve">Contracts </w:t>
            </w:r>
            <w:r w:rsidR="007F4232" w:rsidRPr="007F4232">
              <w:rPr>
                <w:rFonts w:cs="Calibri"/>
                <w:color w:val="404040" w:themeColor="text1" w:themeTint="BF"/>
                <w:szCs w:val="24"/>
              </w:rPr>
              <w:t>refer to a documented agreement between two or more parties.</w:t>
            </w:r>
          </w:p>
        </w:tc>
      </w:tr>
      <w:tr w:rsidR="00A6409C" w:rsidRPr="00493143" w14:paraId="3F02584D" w14:textId="77777777" w:rsidTr="004D4BB6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F78A65" w14:textId="7419F2DB" w:rsidR="00A6409C" w:rsidRPr="00BE3ACE" w:rsidRDefault="0047777F" w:rsidP="004D4BB6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310902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3ACE" w:rsidRPr="00BE3ACE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A13BDB" w:rsidRPr="00BE3ACE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549765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3BDB" w:rsidRPr="00BE3ACE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A13BDB" w:rsidRPr="00BE3ACE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851EFA" w14:textId="4A06E1E6" w:rsidR="00A6409C" w:rsidRPr="00FE34CD" w:rsidRDefault="00FE34CD" w:rsidP="00D61EC3">
            <w:pPr>
              <w:pStyle w:val="ListParagraph"/>
              <w:numPr>
                <w:ilvl w:val="0"/>
                <w:numId w:val="30"/>
              </w:numPr>
              <w:spacing w:after="120" w:line="276" w:lineRule="auto"/>
              <w:ind w:left="794" w:right="0" w:hanging="357"/>
              <w:contextualSpacing w:val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E34CD">
              <w:rPr>
                <w:rFonts w:cs="Calibri"/>
                <w:color w:val="404040" w:themeColor="text1" w:themeTint="BF"/>
                <w:szCs w:val="24"/>
              </w:rPr>
              <w:t xml:space="preserve">Having the knowledge of the client and their medical history will </w:t>
            </w:r>
            <w:r>
              <w:rPr>
                <w:rFonts w:cs="Calibri"/>
                <w:color w:val="404040" w:themeColor="text1" w:themeTint="BF"/>
                <w:szCs w:val="24"/>
              </w:rPr>
              <w:t>help</w:t>
            </w:r>
            <w:r w:rsidRPr="00FE34CD">
              <w:rPr>
                <w:rFonts w:cs="Calibri"/>
                <w:color w:val="404040" w:themeColor="text1" w:themeTint="BF"/>
                <w:szCs w:val="24"/>
              </w:rPr>
              <w:t xml:space="preserve"> </w:t>
            </w:r>
            <w:r w:rsidR="00A9207D">
              <w:rPr>
                <w:rFonts w:cs="Calibri"/>
                <w:color w:val="404040" w:themeColor="text1" w:themeTint="BF"/>
                <w:szCs w:val="24"/>
              </w:rPr>
              <w:t>provide</w:t>
            </w:r>
            <w:r w:rsidRPr="00FE34CD">
              <w:rPr>
                <w:rFonts w:cs="Calibri"/>
                <w:color w:val="404040" w:themeColor="text1" w:themeTint="BF"/>
                <w:szCs w:val="24"/>
              </w:rPr>
              <w:t xml:space="preserve"> the </w:t>
            </w:r>
            <w:r w:rsidR="00A13BDB">
              <w:rPr>
                <w:rFonts w:cs="Calibri"/>
                <w:color w:val="404040" w:themeColor="text1" w:themeTint="BF"/>
                <w:szCs w:val="24"/>
              </w:rPr>
              <w:t>necessary service.</w:t>
            </w:r>
          </w:p>
        </w:tc>
      </w:tr>
      <w:tr w:rsidR="00A6409C" w:rsidRPr="00493143" w14:paraId="0E0FFFF2" w14:textId="77777777" w:rsidTr="004D4BB6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0268FF" w14:textId="155928C6" w:rsidR="00A6409C" w:rsidRPr="00BE3ACE" w:rsidRDefault="0047777F" w:rsidP="004D4BB6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846291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3ACE" w:rsidRPr="00BE3ACE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90350A" w:rsidRPr="00BE3ACE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980217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350A" w:rsidRPr="00BE3ACE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90350A" w:rsidRPr="00BE3ACE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82F578" w14:textId="3D5CCE62" w:rsidR="00A6409C" w:rsidRPr="00134A91" w:rsidRDefault="000178A2" w:rsidP="00D61EC3">
            <w:pPr>
              <w:numPr>
                <w:ilvl w:val="0"/>
                <w:numId w:val="30"/>
              </w:numPr>
              <w:spacing w:after="120" w:line="276" w:lineRule="auto"/>
              <w:ind w:left="794" w:right="0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Whe</w:t>
            </w:r>
            <w:r w:rsidR="0090350A">
              <w:rPr>
                <w:rFonts w:cs="Calibri"/>
                <w:color w:val="404040" w:themeColor="text1" w:themeTint="BF"/>
                <w:szCs w:val="24"/>
              </w:rPr>
              <w:t>n documenting events, industry terminologies must be used consistently.</w:t>
            </w:r>
          </w:p>
        </w:tc>
      </w:tr>
      <w:tr w:rsidR="00A6409C" w:rsidRPr="00493143" w14:paraId="7EEC1DFD" w14:textId="77777777" w:rsidTr="004D4BB6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DAAA6D" w14:textId="27C91683" w:rsidR="00A6409C" w:rsidRPr="00BE3ACE" w:rsidRDefault="0047777F" w:rsidP="004D4BB6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655438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E5" w:rsidRPr="00BE3ACE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7A18E5" w:rsidRPr="00BE3ACE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837345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3ACE" w:rsidRPr="00BE3ACE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7A18E5" w:rsidRPr="00BE3ACE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C8E453" w14:textId="49B1BB18" w:rsidR="00A6409C" w:rsidRPr="00134A91" w:rsidRDefault="00ED258B" w:rsidP="00D61EC3">
            <w:pPr>
              <w:numPr>
                <w:ilvl w:val="0"/>
                <w:numId w:val="30"/>
              </w:numPr>
              <w:spacing w:after="120" w:line="276" w:lineRule="auto"/>
              <w:ind w:left="794" w:right="0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Judgment</w:t>
            </w:r>
            <w:r w:rsidR="007A18E5">
              <w:rPr>
                <w:rFonts w:cs="Calibri"/>
                <w:color w:val="404040" w:themeColor="text1" w:themeTint="BF"/>
                <w:szCs w:val="24"/>
              </w:rPr>
              <w:t>s and opinions are considered when documenting events.</w:t>
            </w:r>
          </w:p>
        </w:tc>
      </w:tr>
      <w:tr w:rsidR="00A6409C" w:rsidRPr="00493143" w14:paraId="6898014D" w14:textId="77777777" w:rsidTr="004D4BB6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476AF2" w14:textId="1373D7B6" w:rsidR="00A6409C" w:rsidRPr="00BE3ACE" w:rsidRDefault="0047777F" w:rsidP="004D4BB6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2067639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3ACE" w:rsidRPr="00BE3ACE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0178A2" w:rsidRPr="00BE3ACE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676734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78A2" w:rsidRPr="00BE3ACE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0178A2" w:rsidRPr="00BE3ACE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DE9F75" w14:textId="45B6F175" w:rsidR="00A6409C" w:rsidRPr="00134A91" w:rsidRDefault="000178A2" w:rsidP="00D61EC3">
            <w:pPr>
              <w:numPr>
                <w:ilvl w:val="0"/>
                <w:numId w:val="30"/>
              </w:numPr>
              <w:spacing w:after="120" w:line="276" w:lineRule="auto"/>
              <w:ind w:left="794" w:right="0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When documenting events, there must be a timeframe on when and how the event took place.</w:t>
            </w:r>
          </w:p>
        </w:tc>
      </w:tr>
    </w:tbl>
    <w:p w14:paraId="2A76D0D9" w14:textId="05A1F041" w:rsidR="00A6409C" w:rsidRPr="00D61EC3" w:rsidRDefault="00A6409C" w:rsidP="00D61EC3">
      <w:pPr>
        <w:spacing w:after="120" w:line="276" w:lineRule="auto"/>
        <w:ind w:left="0" w:right="0" w:firstLine="0"/>
        <w:rPr>
          <w:sz w:val="24"/>
          <w:szCs w:val="24"/>
        </w:rPr>
      </w:pPr>
    </w:p>
    <w:p w14:paraId="2B36E18F" w14:textId="10AC0EBD" w:rsidR="00A6409C" w:rsidRDefault="00A6409C" w:rsidP="00A6409C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51" w:name="_Toc111473957"/>
      <w:r w:rsidRPr="00493143">
        <w:t xml:space="preserve">Activity </w:t>
      </w:r>
      <w:r w:rsidR="002E0AAF">
        <w:t>5</w:t>
      </w:r>
      <w:r w:rsidRPr="00493143">
        <w:t>.2</w:t>
      </w:r>
      <w:bookmarkEnd w:id="51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A6409C" w:rsidRPr="00493143" w14:paraId="5E5C8B0E" w14:textId="77777777" w:rsidTr="004D4BB6">
        <w:trPr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737804C9" w14:textId="73F1F4D9" w:rsidR="00A6409C" w:rsidRPr="00134A91" w:rsidRDefault="002D41FE" w:rsidP="00D61EC3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 xml:space="preserve">Identify the five components that must be included </w:t>
            </w:r>
            <w:r w:rsidR="008832C5">
              <w:rPr>
                <w:rFonts w:cstheme="minorHAnsi"/>
                <w:color w:val="404040" w:themeColor="text1" w:themeTint="BF"/>
                <w:szCs w:val="24"/>
              </w:rPr>
              <w:t>in reports when documenting events.</w:t>
            </w:r>
          </w:p>
        </w:tc>
      </w:tr>
      <w:tr w:rsidR="00A6409C" w:rsidRPr="00493143" w14:paraId="45C6E349" w14:textId="77777777" w:rsidTr="004D4BB6">
        <w:trPr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1F4F71A1" w14:textId="77777777" w:rsidR="00A6409C" w:rsidRPr="00493143" w:rsidRDefault="00A6409C" w:rsidP="004D4BB6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A6409C" w:rsidRPr="00493143" w14:paraId="6D9E07C1" w14:textId="77777777" w:rsidTr="009A1266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0566643" w14:textId="1865EE9D" w:rsidR="00AF1EAA" w:rsidRPr="00AF1EAA" w:rsidRDefault="00A6409C" w:rsidP="00D61EC3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3C423F" w:rsidRPr="00493143" w14:paraId="24529EFD" w14:textId="77777777" w:rsidTr="009A1266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22D36EE9" w14:textId="323DC0DE" w:rsidR="003C423F" w:rsidRPr="00AF1EAA" w:rsidRDefault="003C423F" w:rsidP="00D61EC3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3C423F" w:rsidRPr="00493143" w14:paraId="7748C59B" w14:textId="77777777" w:rsidTr="009A1266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608B65C" w14:textId="3F7AC120" w:rsidR="00AF1EAA" w:rsidRPr="00AF1EAA" w:rsidRDefault="003C423F" w:rsidP="00D61EC3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3C423F" w:rsidRPr="00493143" w14:paraId="2F1885AC" w14:textId="77777777" w:rsidTr="009A1266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093BF24" w14:textId="0BFA6CBF" w:rsidR="003C423F" w:rsidRPr="00AF1EAA" w:rsidRDefault="003C423F" w:rsidP="00D61EC3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3C423F" w:rsidRPr="00493143" w14:paraId="1D76E0C0" w14:textId="77777777" w:rsidTr="009A1266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F593C9A" w14:textId="081DECAC" w:rsidR="003C423F" w:rsidRPr="00AF1EAA" w:rsidRDefault="003C423F" w:rsidP="00D61EC3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3C423F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</w:tbl>
    <w:p w14:paraId="0F66462C" w14:textId="4EE6FE20" w:rsidR="002E0AAF" w:rsidRPr="00493143" w:rsidRDefault="002E0AAF" w:rsidP="002E0AAF">
      <w:pPr>
        <w:pStyle w:val="Heading2"/>
        <w:tabs>
          <w:tab w:val="left" w:pos="180"/>
        </w:tabs>
        <w:spacing w:before="240"/>
        <w:rPr>
          <w:lang w:val="en-AU"/>
        </w:rPr>
      </w:pPr>
      <w:bookmarkStart w:id="52" w:name="_Toc111473958"/>
      <w:r w:rsidRPr="00493143">
        <w:rPr>
          <w:lang w:val="en-AU"/>
        </w:rPr>
        <w:lastRenderedPageBreak/>
        <w:t>V</w:t>
      </w:r>
      <w:r w:rsidR="00B0788A">
        <w:rPr>
          <w:lang w:val="en-AU"/>
        </w:rPr>
        <w:t>I</w:t>
      </w:r>
      <w:r w:rsidRPr="00493143">
        <w:rPr>
          <w:lang w:val="en-AU"/>
        </w:rPr>
        <w:t xml:space="preserve">. </w:t>
      </w:r>
      <w:r w:rsidR="00B0788A" w:rsidRPr="00B0788A">
        <w:rPr>
          <w:lang w:val="en-AU"/>
        </w:rPr>
        <w:t>Contribute to Continuous Improvement</w:t>
      </w:r>
      <w:bookmarkEnd w:id="52"/>
    </w:p>
    <w:p w14:paraId="2129A1F3" w14:textId="0E0B845B" w:rsidR="002E0AAF" w:rsidRDefault="002E0AAF" w:rsidP="002E0AAF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53" w:name="_Toc111473959"/>
      <w:r w:rsidRPr="00493143">
        <w:t xml:space="preserve">Activity </w:t>
      </w:r>
      <w:r w:rsidR="00B0788A">
        <w:t>6</w:t>
      </w:r>
      <w:r w:rsidRPr="00493143">
        <w:t>.1</w:t>
      </w:r>
      <w:bookmarkEnd w:id="53"/>
    </w:p>
    <w:tbl>
      <w:tblPr>
        <w:tblStyle w:val="CompliantTableGrid11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161"/>
        <w:gridCol w:w="6865"/>
      </w:tblGrid>
      <w:tr w:rsidR="002E0AAF" w:rsidRPr="00493143" w14:paraId="11FFC626" w14:textId="77777777" w:rsidTr="004D4BB6">
        <w:trPr>
          <w:trHeight w:val="15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55369F79" w14:textId="77777777" w:rsidR="002E0AAF" w:rsidRPr="00134A91" w:rsidRDefault="002E0AAF" w:rsidP="004D4BB6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b/>
                <w:color w:val="404040" w:themeColor="text1" w:themeTint="BF"/>
                <w:szCs w:val="24"/>
              </w:rPr>
              <w:t xml:space="preserve">True or </w:t>
            </w:r>
            <w:r w:rsidRPr="00134A91">
              <w:rPr>
                <w:rFonts w:cstheme="minorHAnsi"/>
                <w:b/>
                <w:color w:val="404040" w:themeColor="text1" w:themeTint="BF"/>
                <w:szCs w:val="24"/>
              </w:rPr>
              <w:t>False</w:t>
            </w:r>
          </w:p>
          <w:p w14:paraId="2B90C7A4" w14:textId="0E915218" w:rsidR="002E0AAF" w:rsidRPr="00134A91" w:rsidRDefault="002E0AAF" w:rsidP="004D4BB6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 xml:space="preserve">Review the statements below about </w:t>
            </w:r>
            <w:r w:rsidR="002B6BEB">
              <w:rPr>
                <w:rFonts w:cs="Calibri"/>
                <w:color w:val="404040" w:themeColor="text1" w:themeTint="BF"/>
                <w:szCs w:val="24"/>
              </w:rPr>
              <w:t>improvements in work practices</w:t>
            </w:r>
            <w:r w:rsidRPr="00134A91">
              <w:rPr>
                <w:rFonts w:cs="Calibri"/>
                <w:color w:val="404040" w:themeColor="text1" w:themeTint="BF"/>
                <w:szCs w:val="24"/>
              </w:rPr>
              <w:t>. Indicate whether each statement is True or False.</w:t>
            </w:r>
          </w:p>
          <w:p w14:paraId="6C479A85" w14:textId="77777777" w:rsidR="002E0AAF" w:rsidRPr="00493143" w:rsidRDefault="002E0AAF" w:rsidP="004D4BB6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>Tick the box that corresponds to your answer.</w:t>
            </w:r>
          </w:p>
        </w:tc>
      </w:tr>
      <w:tr w:rsidR="002E0AAF" w:rsidRPr="00493143" w14:paraId="5BEA4CA8" w14:textId="77777777" w:rsidTr="004D4BB6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1C614D97" w14:textId="77777777" w:rsidR="002E0AAF" w:rsidRPr="00493143" w:rsidRDefault="002E0AAF" w:rsidP="004D4BB6">
            <w:pPr>
              <w:tabs>
                <w:tab w:val="left" w:pos="180"/>
              </w:tabs>
              <w:spacing w:before="0" w:line="276" w:lineRule="auto"/>
              <w:ind w:right="0"/>
              <w:rPr>
                <w:rFonts w:cs="Calibri"/>
                <w:szCs w:val="24"/>
              </w:rPr>
            </w:pPr>
          </w:p>
        </w:tc>
      </w:tr>
      <w:tr w:rsidR="002E0AAF" w:rsidRPr="00493143" w14:paraId="083E4E0D" w14:textId="77777777" w:rsidTr="004D4BB6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13311DA" w14:textId="58B2B23A" w:rsidR="002E0AAF" w:rsidRPr="00E25E01" w:rsidRDefault="0047777F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56444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5E01" w:rsidRPr="00E25E01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2E0AAF" w:rsidRPr="00E25E01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895484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0AAF" w:rsidRPr="00E25E0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2E0AAF" w:rsidRPr="00E25E0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407E69" w14:textId="73976579" w:rsidR="002E0AAF" w:rsidRPr="00134A91" w:rsidRDefault="00A35791" w:rsidP="003C294D">
            <w:pPr>
              <w:numPr>
                <w:ilvl w:val="0"/>
                <w:numId w:val="31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A35791">
              <w:rPr>
                <w:rFonts w:cs="Calibri"/>
                <w:color w:val="404040" w:themeColor="text1" w:themeTint="BF"/>
                <w:szCs w:val="24"/>
              </w:rPr>
              <w:t>To contribute to continuous improvement, it is necessary to promote the value of creativity, innovation, and sustainability and recognise successes in the workplace.</w:t>
            </w:r>
          </w:p>
        </w:tc>
      </w:tr>
      <w:tr w:rsidR="002E0AAF" w:rsidRPr="00493143" w14:paraId="11BC2011" w14:textId="77777777" w:rsidTr="004D4BB6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4507C6" w14:textId="06CBC293" w:rsidR="002E0AAF" w:rsidRPr="00E25E01" w:rsidRDefault="0047777F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895031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5E01" w:rsidRPr="00E25E01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A060DE" w:rsidRPr="00E25E01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247458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0DE" w:rsidRPr="00E25E0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A060DE" w:rsidRPr="00E25E0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481E38" w14:textId="63253BB6" w:rsidR="002E0AAF" w:rsidRPr="00134A91" w:rsidRDefault="00A060DE" w:rsidP="003C294D">
            <w:pPr>
              <w:numPr>
                <w:ilvl w:val="0"/>
                <w:numId w:val="31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A060DE">
              <w:rPr>
                <w:rFonts w:cs="Calibri"/>
                <w:color w:val="404040" w:themeColor="text1" w:themeTint="BF"/>
                <w:szCs w:val="24"/>
              </w:rPr>
              <w:t>Improvements</w:t>
            </w:r>
            <w:r>
              <w:rPr>
                <w:rFonts w:cs="Calibri"/>
                <w:color w:val="404040" w:themeColor="text1" w:themeTint="BF"/>
                <w:szCs w:val="24"/>
              </w:rPr>
              <w:t xml:space="preserve"> in work practices</w:t>
            </w:r>
            <w:r w:rsidRPr="00A060DE">
              <w:rPr>
                <w:rFonts w:cs="Calibri"/>
                <w:color w:val="404040" w:themeColor="text1" w:themeTint="BF"/>
                <w:szCs w:val="24"/>
              </w:rPr>
              <w:t xml:space="preserve"> may be voiced out through surveys and feedback.</w:t>
            </w:r>
          </w:p>
        </w:tc>
      </w:tr>
      <w:tr w:rsidR="002E0AAF" w:rsidRPr="00493143" w14:paraId="7C766D83" w14:textId="77777777" w:rsidTr="004D4BB6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26D7DB" w14:textId="223B5ACA" w:rsidR="002E0AAF" w:rsidRPr="00E25E01" w:rsidRDefault="0047777F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514352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622F" w:rsidRPr="00E25E0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24622F" w:rsidRPr="00E25E01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986899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5E01" w:rsidRPr="00E25E01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24622F" w:rsidRPr="00E25E0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33E8CA" w14:textId="55EB594F" w:rsidR="002E0AAF" w:rsidRPr="00134A91" w:rsidRDefault="001F49E2" w:rsidP="003C294D">
            <w:pPr>
              <w:numPr>
                <w:ilvl w:val="0"/>
                <w:numId w:val="31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Modelling</w:t>
            </w:r>
            <w:r w:rsidR="003047E7" w:rsidRPr="003047E7">
              <w:rPr>
                <w:rFonts w:cs="Calibri"/>
                <w:color w:val="404040" w:themeColor="text1" w:themeTint="BF"/>
                <w:szCs w:val="24"/>
              </w:rPr>
              <w:t xml:space="preserve"> </w:t>
            </w:r>
            <w:r w:rsidR="003047E7">
              <w:rPr>
                <w:rFonts w:cs="Calibri"/>
                <w:color w:val="404040" w:themeColor="text1" w:themeTint="BF"/>
                <w:szCs w:val="24"/>
              </w:rPr>
              <w:t xml:space="preserve">improved work practices </w:t>
            </w:r>
            <w:r w:rsidR="003047E7" w:rsidRPr="003047E7">
              <w:rPr>
                <w:rFonts w:cs="Calibri"/>
                <w:color w:val="404040" w:themeColor="text1" w:themeTint="BF"/>
                <w:szCs w:val="24"/>
              </w:rPr>
              <w:t>means supporting and encouraging other members of the service to do the same.</w:t>
            </w:r>
          </w:p>
        </w:tc>
      </w:tr>
      <w:tr w:rsidR="002E0AAF" w:rsidRPr="00493143" w14:paraId="1A2CD87D" w14:textId="77777777" w:rsidTr="004D4BB6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543C83" w14:textId="35A22932" w:rsidR="002E0AAF" w:rsidRPr="00E25E01" w:rsidRDefault="0047777F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917711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5E01" w:rsidRPr="00E25E01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2E0AAF" w:rsidRPr="00E25E01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897701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0AAF" w:rsidRPr="00E25E0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2E0AAF" w:rsidRPr="00E25E0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A26C98" w14:textId="0D498638" w:rsidR="002E0AAF" w:rsidRPr="00134A91" w:rsidRDefault="00866DB4" w:rsidP="003C294D">
            <w:pPr>
              <w:numPr>
                <w:ilvl w:val="0"/>
                <w:numId w:val="31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866DB4">
              <w:rPr>
                <w:rFonts w:cs="Calibri"/>
                <w:color w:val="404040" w:themeColor="text1" w:themeTint="BF"/>
                <w:szCs w:val="24"/>
              </w:rPr>
              <w:t>Encourag</w:t>
            </w:r>
            <w:r>
              <w:rPr>
                <w:rFonts w:cs="Calibri"/>
                <w:color w:val="404040" w:themeColor="text1" w:themeTint="BF"/>
                <w:szCs w:val="24"/>
              </w:rPr>
              <w:t>ing</w:t>
            </w:r>
            <w:r w:rsidRPr="00866DB4">
              <w:rPr>
                <w:rFonts w:cs="Calibri"/>
                <w:color w:val="404040" w:themeColor="text1" w:themeTint="BF"/>
                <w:szCs w:val="24"/>
              </w:rPr>
              <w:t xml:space="preserve"> a sense of urgency when a matter needs to be cascaded immediately</w:t>
            </w:r>
            <w:r>
              <w:rPr>
                <w:rFonts w:cs="Calibri"/>
                <w:color w:val="404040" w:themeColor="text1" w:themeTint="BF"/>
                <w:szCs w:val="24"/>
              </w:rPr>
              <w:t xml:space="preserve"> can help </w:t>
            </w:r>
            <w:r w:rsidR="00BA1C43">
              <w:rPr>
                <w:rFonts w:cs="Calibri"/>
                <w:color w:val="404040" w:themeColor="text1" w:themeTint="BF"/>
                <w:szCs w:val="24"/>
              </w:rPr>
              <w:t xml:space="preserve">enhance </w:t>
            </w:r>
            <w:r w:rsidR="00D91E1D">
              <w:rPr>
                <w:rFonts w:cs="Calibri"/>
                <w:color w:val="404040" w:themeColor="text1" w:themeTint="BF"/>
                <w:szCs w:val="24"/>
              </w:rPr>
              <w:t>communication.</w:t>
            </w:r>
          </w:p>
        </w:tc>
      </w:tr>
      <w:tr w:rsidR="002E0AAF" w:rsidRPr="00493143" w14:paraId="03EF2887" w14:textId="77777777" w:rsidTr="004D4BB6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7A0203" w14:textId="5EB9C7D5" w:rsidR="002E0AAF" w:rsidRPr="00E25E01" w:rsidRDefault="0047777F" w:rsidP="003C294D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963275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5E01" w:rsidRPr="00E25E01">
                  <w:rPr>
                    <w:rFonts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24622F" w:rsidRPr="00E25E01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266066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622F" w:rsidRPr="00E25E01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24622F" w:rsidRPr="00E25E0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ABF551" w14:textId="663B907D" w:rsidR="002E0AAF" w:rsidRPr="00134A91" w:rsidRDefault="0024622F" w:rsidP="003C294D">
            <w:pPr>
              <w:numPr>
                <w:ilvl w:val="0"/>
                <w:numId w:val="31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Feedback from previous and current clients must be reflected in the practices to increase client satisfaction.</w:t>
            </w:r>
          </w:p>
        </w:tc>
      </w:tr>
    </w:tbl>
    <w:p w14:paraId="08F27F84" w14:textId="41027089" w:rsidR="002E0AAF" w:rsidRPr="00D61EC3" w:rsidRDefault="002E0AAF" w:rsidP="00D61EC3">
      <w:pPr>
        <w:spacing w:after="120" w:line="276" w:lineRule="auto"/>
        <w:ind w:left="0" w:right="0" w:firstLine="0"/>
        <w:rPr>
          <w:sz w:val="24"/>
          <w:szCs w:val="24"/>
        </w:rPr>
      </w:pPr>
    </w:p>
    <w:p w14:paraId="5A128E78" w14:textId="5E3A8F5B" w:rsidR="002E0AAF" w:rsidRDefault="002E0AAF" w:rsidP="002E0AAF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54" w:name="_Toc111473960"/>
      <w:r w:rsidRPr="00493143">
        <w:t xml:space="preserve">Activity </w:t>
      </w:r>
      <w:r w:rsidR="00B0788A">
        <w:t>6</w:t>
      </w:r>
      <w:r w:rsidRPr="00493143">
        <w:t>.2</w:t>
      </w:r>
      <w:bookmarkEnd w:id="54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2E0AAF" w:rsidRPr="00493143" w14:paraId="66E60C87" w14:textId="77777777" w:rsidTr="004D4BB6">
        <w:trPr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14F06F2F" w14:textId="747AEA57" w:rsidR="002E0AAF" w:rsidRPr="00134A91" w:rsidRDefault="00850B4C" w:rsidP="00D61EC3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>Identify three options for accessing skill development opportunities.</w:t>
            </w:r>
          </w:p>
        </w:tc>
      </w:tr>
      <w:tr w:rsidR="002E0AAF" w:rsidRPr="00493143" w14:paraId="7832B6E7" w14:textId="77777777" w:rsidTr="004D4BB6">
        <w:trPr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227B8890" w14:textId="77777777" w:rsidR="002E0AAF" w:rsidRPr="00493143" w:rsidRDefault="002E0AAF" w:rsidP="004D4BB6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2E0AAF" w:rsidRPr="00493143" w14:paraId="3B373B60" w14:textId="77777777" w:rsidTr="00B975A0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B9416B0" w14:textId="16992DCB" w:rsidR="002E0AAF" w:rsidRPr="003C294D" w:rsidRDefault="002E0AAF" w:rsidP="00D61EC3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0652C5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652C5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0652C5">
              <w:rPr>
                <w:rFonts w:cstheme="minorHAnsi"/>
                <w:color w:val="404040" w:themeColor="text1" w:themeTint="BF"/>
                <w:szCs w:val="24"/>
              </w:rPr>
            </w:r>
            <w:r w:rsidRPr="000652C5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0652C5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0652C5" w:rsidRPr="00493143" w14:paraId="609CFC15" w14:textId="77777777" w:rsidTr="00B975A0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D1D1AE0" w14:textId="5D015B82" w:rsidR="000652C5" w:rsidRPr="003C294D" w:rsidRDefault="000652C5" w:rsidP="00D61EC3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0652C5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652C5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0652C5">
              <w:rPr>
                <w:rFonts w:cstheme="minorHAnsi"/>
                <w:color w:val="404040" w:themeColor="text1" w:themeTint="BF"/>
                <w:szCs w:val="24"/>
              </w:rPr>
            </w:r>
            <w:r w:rsidRPr="000652C5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0652C5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0652C5" w:rsidRPr="00493143" w14:paraId="6B7D031B" w14:textId="77777777" w:rsidTr="00B975A0">
        <w:trPr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18AE22E2" w14:textId="0D7C0F5F" w:rsidR="000652C5" w:rsidRPr="003C294D" w:rsidRDefault="000652C5" w:rsidP="00D61EC3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0652C5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652C5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0652C5">
              <w:rPr>
                <w:rFonts w:cstheme="minorHAnsi"/>
                <w:color w:val="404040" w:themeColor="text1" w:themeTint="BF"/>
                <w:szCs w:val="24"/>
              </w:rPr>
            </w:r>
            <w:r w:rsidRPr="000652C5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134A91">
              <w:t> </w:t>
            </w:r>
            <w:r w:rsidRPr="000652C5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</w:tbl>
    <w:p w14:paraId="42108617" w14:textId="28555155" w:rsidR="00684DBA" w:rsidRPr="00493143" w:rsidRDefault="006D7081" w:rsidP="00684DBA">
      <w:pPr>
        <w:spacing w:before="320"/>
        <w:ind w:left="0" w:firstLine="0"/>
        <w:jc w:val="center"/>
        <w:rPr>
          <w:color w:val="A6A6A6" w:themeColor="background1" w:themeShade="A6"/>
          <w:sz w:val="24"/>
          <w:szCs w:val="24"/>
          <w:lang w:bidi="en-US"/>
        </w:rPr>
      </w:pPr>
      <w:r w:rsidRPr="00493143">
        <w:rPr>
          <w:color w:val="A6A6A6" w:themeColor="background1" w:themeShade="A6"/>
          <w:sz w:val="24"/>
          <w:szCs w:val="24"/>
          <w:lang w:bidi="en-US"/>
        </w:rPr>
        <w:t>End of Document</w:t>
      </w:r>
    </w:p>
    <w:sectPr w:rsidR="00684DBA" w:rsidRPr="00493143" w:rsidSect="00847FB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172B1" w14:textId="77777777" w:rsidR="0047777F" w:rsidRDefault="0047777F" w:rsidP="00830A90">
      <w:pPr>
        <w:spacing w:before="0"/>
      </w:pPr>
      <w:r>
        <w:separator/>
      </w:r>
    </w:p>
  </w:endnote>
  <w:endnote w:type="continuationSeparator" w:id="0">
    <w:p w14:paraId="77885A72" w14:textId="77777777" w:rsidR="0047777F" w:rsidRDefault="0047777F" w:rsidP="00830A90">
      <w:pPr>
        <w:spacing w:before="0"/>
      </w:pPr>
      <w:r>
        <w:continuationSeparator/>
      </w:r>
    </w:p>
  </w:endnote>
  <w:endnote w:type="continuationNotice" w:id="1">
    <w:p w14:paraId="14272760" w14:textId="77777777" w:rsidR="0047777F" w:rsidRDefault="0047777F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6" w:space="0" w:color="8AC926"/>
      </w:tblBorders>
      <w:tblLook w:val="04A0" w:firstRow="1" w:lastRow="0" w:firstColumn="1" w:lastColumn="0" w:noHBand="0" w:noVBand="1"/>
    </w:tblPr>
    <w:tblGrid>
      <w:gridCol w:w="1008"/>
      <w:gridCol w:w="5655"/>
    </w:tblGrid>
    <w:tr w:rsidR="008C4C11" w14:paraId="72D54557" w14:textId="77777777" w:rsidTr="00134A91">
      <w:trPr>
        <w:trHeight w:val="461"/>
      </w:trPr>
      <w:tc>
        <w:tcPr>
          <w:tcW w:w="1008" w:type="dxa"/>
          <w:vAlign w:val="center"/>
        </w:tcPr>
        <w:p w14:paraId="34EBD175" w14:textId="77777777" w:rsidR="008C4C11" w:rsidRPr="00BC51A8" w:rsidRDefault="0047777F" w:rsidP="008C4C11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jc w:val="center"/>
            <w:rPr>
              <w:color w:val="808080" w:themeColor="background1" w:themeShade="80"/>
              <w:sz w:val="14"/>
              <w:szCs w:val="18"/>
            </w:rPr>
          </w:pPr>
          <w:sdt>
            <w:sdtPr>
              <w:rPr>
                <w:b/>
                <w:bCs/>
                <w:color w:val="8AC926"/>
                <w:sz w:val="40"/>
                <w:szCs w:val="48"/>
              </w:rPr>
              <w:id w:val="1746762157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fldChar w:fldCharType="begin"/>
              </w:r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instrText xml:space="preserve"> PAGE   \* MERGEFORMAT </w:instrText>
              </w:r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fldChar w:fldCharType="separate"/>
              </w:r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t>2</w:t>
              </w:r>
              <w:r w:rsidR="008C4C11" w:rsidRPr="001B5AF5">
                <w:rPr>
                  <w:b/>
                  <w:bCs/>
                  <w:noProof/>
                  <w:color w:val="8AC926"/>
                  <w:sz w:val="40"/>
                  <w:szCs w:val="48"/>
                </w:rPr>
                <w:fldChar w:fldCharType="end"/>
              </w:r>
            </w:sdtContent>
          </w:sdt>
        </w:p>
      </w:tc>
      <w:tc>
        <w:tcPr>
          <w:tcW w:w="5655" w:type="dxa"/>
          <w:vAlign w:val="center"/>
        </w:tcPr>
        <w:p w14:paraId="761F5629" w14:textId="51C13D3E" w:rsidR="00367F3B" w:rsidRPr="00367F3B" w:rsidRDefault="008C4C11" w:rsidP="00367F3B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rPr>
              <w:color w:val="808080" w:themeColor="background1" w:themeShade="80"/>
              <w:sz w:val="16"/>
              <w:szCs w:val="20"/>
            </w:rPr>
          </w:pPr>
          <w:r>
            <w:rPr>
              <w:color w:val="808080" w:themeColor="background1" w:themeShade="80"/>
              <w:sz w:val="16"/>
              <w:szCs w:val="20"/>
            </w:rPr>
            <w:t>Learn</w:t>
          </w:r>
          <w:r w:rsidR="00C50A80">
            <w:rPr>
              <w:color w:val="808080" w:themeColor="background1" w:themeShade="80"/>
              <w:sz w:val="16"/>
              <w:szCs w:val="20"/>
            </w:rPr>
            <w:t>ing</w:t>
          </w:r>
          <w:r w:rsidRPr="009F1D88">
            <w:rPr>
              <w:color w:val="808080" w:themeColor="background1" w:themeShade="80"/>
              <w:sz w:val="16"/>
              <w:szCs w:val="20"/>
            </w:rPr>
            <w:t xml:space="preserve"> </w:t>
          </w:r>
          <w:r>
            <w:rPr>
              <w:color w:val="808080" w:themeColor="background1" w:themeShade="80"/>
              <w:sz w:val="16"/>
              <w:szCs w:val="20"/>
            </w:rPr>
            <w:t>Activity Booklet</w:t>
          </w:r>
          <w:r w:rsidR="00367F3B" w:rsidRPr="00367F3B">
            <w:rPr>
              <w:color w:val="808080" w:themeColor="background1" w:themeShade="80"/>
              <w:sz w:val="18"/>
            </w:rPr>
            <w:t xml:space="preserve"> </w:t>
          </w:r>
          <w:r w:rsidR="00367F3B" w:rsidRPr="00367F3B">
            <w:rPr>
              <w:color w:val="808080" w:themeColor="background1" w:themeShade="80"/>
              <w:sz w:val="16"/>
              <w:szCs w:val="20"/>
            </w:rPr>
            <w:t>Version 1.1 Produced on 1st Nov 2023</w:t>
          </w:r>
        </w:p>
        <w:p w14:paraId="0CB0B9D1" w14:textId="2B3956BC" w:rsidR="008C4C11" w:rsidRDefault="00367F3B" w:rsidP="008C4C11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rPr>
              <w:color w:val="808080" w:themeColor="background1" w:themeShade="80"/>
              <w:sz w:val="18"/>
            </w:rPr>
          </w:pPr>
          <w:r w:rsidRPr="00367F3B">
            <w:rPr>
              <w:rFonts w:cstheme="minorHAnsi"/>
              <w:noProof/>
              <w:color w:val="808080" w:themeColor="background1" w:themeShade="80"/>
              <w:sz w:val="16"/>
              <w:szCs w:val="20"/>
            </w:rPr>
            <w:t>© Harvard Management Institute Pty Ltd.</w:t>
          </w:r>
        </w:p>
      </w:tc>
    </w:tr>
  </w:tbl>
  <w:p w14:paraId="45DAF906" w14:textId="7BFD72DE" w:rsidR="00E25697" w:rsidRPr="002872AA" w:rsidRDefault="00E25697" w:rsidP="002872AA">
    <w:pPr>
      <w:pStyle w:val="Footer"/>
      <w:tabs>
        <w:tab w:val="clear" w:pos="4680"/>
        <w:tab w:val="clear" w:pos="9360"/>
        <w:tab w:val="right" w:pos="9000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6" w:space="0" w:color="8AC926"/>
      </w:tblBorders>
      <w:tblLook w:val="04A0" w:firstRow="1" w:lastRow="0" w:firstColumn="1" w:lastColumn="0" w:noHBand="0" w:noVBand="1"/>
    </w:tblPr>
    <w:tblGrid>
      <w:gridCol w:w="5359"/>
      <w:gridCol w:w="1008"/>
    </w:tblGrid>
    <w:tr w:rsidR="008C4C11" w:rsidRPr="001B5AF5" w14:paraId="4F03CF46" w14:textId="77777777" w:rsidTr="00134A91">
      <w:trPr>
        <w:trHeight w:val="461"/>
        <w:jc w:val="right"/>
      </w:trPr>
      <w:tc>
        <w:tcPr>
          <w:tcW w:w="5359" w:type="dxa"/>
          <w:vAlign w:val="center"/>
        </w:tcPr>
        <w:p w14:paraId="608256CE" w14:textId="77777777" w:rsidR="00367F3B" w:rsidRPr="00367F3B" w:rsidRDefault="008C4C11" w:rsidP="00367F3B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jc w:val="right"/>
            <w:rPr>
              <w:color w:val="808080" w:themeColor="background1" w:themeShade="80"/>
              <w:sz w:val="16"/>
              <w:szCs w:val="20"/>
            </w:rPr>
          </w:pPr>
          <w:r>
            <w:rPr>
              <w:color w:val="808080" w:themeColor="background1" w:themeShade="80"/>
              <w:sz w:val="16"/>
              <w:szCs w:val="20"/>
            </w:rPr>
            <w:t>Learn</w:t>
          </w:r>
          <w:r w:rsidR="00C50A80">
            <w:rPr>
              <w:color w:val="808080" w:themeColor="background1" w:themeShade="80"/>
              <w:sz w:val="16"/>
              <w:szCs w:val="20"/>
            </w:rPr>
            <w:t>ing</w:t>
          </w:r>
          <w:r w:rsidRPr="009F1D88">
            <w:rPr>
              <w:color w:val="808080" w:themeColor="background1" w:themeShade="80"/>
              <w:sz w:val="16"/>
              <w:szCs w:val="20"/>
            </w:rPr>
            <w:t xml:space="preserve"> </w:t>
          </w:r>
          <w:r>
            <w:rPr>
              <w:color w:val="808080" w:themeColor="background1" w:themeShade="80"/>
              <w:sz w:val="16"/>
              <w:szCs w:val="20"/>
            </w:rPr>
            <w:t xml:space="preserve">Activity Booklet </w:t>
          </w:r>
          <w:r w:rsidR="00367F3B" w:rsidRPr="00367F3B">
            <w:rPr>
              <w:color w:val="808080" w:themeColor="background1" w:themeShade="80"/>
              <w:sz w:val="16"/>
              <w:szCs w:val="20"/>
            </w:rPr>
            <w:t>Version 1.1 Produced on 1st Nov 2023</w:t>
          </w:r>
        </w:p>
        <w:p w14:paraId="55765BA0" w14:textId="03490298" w:rsidR="008C4C11" w:rsidRDefault="00367F3B" w:rsidP="00673F81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jc w:val="right"/>
            <w:rPr>
              <w:color w:val="808080" w:themeColor="background1" w:themeShade="80"/>
              <w:sz w:val="18"/>
            </w:rPr>
          </w:pPr>
          <w:r w:rsidRPr="00367F3B">
            <w:rPr>
              <w:rFonts w:cstheme="minorHAnsi"/>
              <w:noProof/>
              <w:color w:val="808080" w:themeColor="background1" w:themeShade="80"/>
              <w:sz w:val="16"/>
              <w:szCs w:val="20"/>
            </w:rPr>
            <w:t>© Harvard Management Institute Pty Ltd.</w:t>
          </w:r>
        </w:p>
      </w:tc>
      <w:tc>
        <w:tcPr>
          <w:tcW w:w="1008" w:type="dxa"/>
          <w:vAlign w:val="center"/>
        </w:tcPr>
        <w:p w14:paraId="38A5E30A" w14:textId="77777777" w:rsidR="008C4C11" w:rsidRPr="001B5AF5" w:rsidRDefault="0047777F" w:rsidP="008C4C11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jc w:val="center"/>
            <w:rPr>
              <w:b/>
              <w:bCs/>
              <w:color w:val="808080" w:themeColor="background1" w:themeShade="80"/>
              <w:sz w:val="32"/>
              <w:szCs w:val="40"/>
            </w:rPr>
          </w:pPr>
          <w:sdt>
            <w:sdtPr>
              <w:rPr>
                <w:b/>
                <w:bCs/>
                <w:color w:val="8AC926"/>
                <w:sz w:val="40"/>
                <w:szCs w:val="48"/>
              </w:rPr>
              <w:id w:val="17360389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fldChar w:fldCharType="begin"/>
              </w:r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instrText xml:space="preserve"> PAGE   \* MERGEFORMAT </w:instrText>
              </w:r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fldChar w:fldCharType="separate"/>
              </w:r>
              <w:r w:rsidR="008C4C11">
                <w:rPr>
                  <w:b/>
                  <w:bCs/>
                  <w:color w:val="8AC926"/>
                  <w:sz w:val="40"/>
                  <w:szCs w:val="48"/>
                </w:rPr>
                <w:t>39</w:t>
              </w:r>
              <w:r w:rsidR="008C4C11" w:rsidRPr="001B5AF5">
                <w:rPr>
                  <w:b/>
                  <w:bCs/>
                  <w:noProof/>
                  <w:color w:val="8AC926"/>
                  <w:sz w:val="40"/>
                  <w:szCs w:val="48"/>
                </w:rPr>
                <w:fldChar w:fldCharType="end"/>
              </w:r>
            </w:sdtContent>
          </w:sdt>
        </w:p>
      </w:tc>
    </w:tr>
  </w:tbl>
  <w:p w14:paraId="08BBB91B" w14:textId="51A60716" w:rsidR="00E25697" w:rsidRPr="00417AA0" w:rsidRDefault="00E25697" w:rsidP="00417AA0">
    <w:pPr>
      <w:pStyle w:val="Footer"/>
      <w:tabs>
        <w:tab w:val="clear" w:pos="4680"/>
        <w:tab w:val="clear" w:pos="9360"/>
        <w:tab w:val="right" w:pos="9000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23F5A" w14:textId="2A6567E5" w:rsidR="00E25697" w:rsidRPr="002872AA" w:rsidRDefault="00E25697" w:rsidP="00E70D4B">
    <w:pPr>
      <w:pStyle w:val="Footer"/>
      <w:tabs>
        <w:tab w:val="clear" w:pos="4680"/>
        <w:tab w:val="clear" w:pos="9360"/>
        <w:tab w:val="right" w:pos="9000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>Assessor Guide</w:t>
    </w:r>
    <w:r w:rsidRPr="002872AA">
      <w:rPr>
        <w:color w:val="808080" w:themeColor="background1" w:themeShade="80"/>
        <w:sz w:val="18"/>
      </w:rPr>
      <w:tab/>
      <w:t xml:space="preserve">Version </w:t>
    </w:r>
    <w:r w:rsidRPr="00F73EB5">
      <w:rPr>
        <w:color w:val="808080" w:themeColor="background1" w:themeShade="80"/>
        <w:sz w:val="18"/>
        <w:highlight w:val="yellow"/>
      </w:rPr>
      <w:t>x.x</w:t>
    </w:r>
    <w:r w:rsidRPr="002872AA">
      <w:rPr>
        <w:color w:val="808080" w:themeColor="background1" w:themeShade="80"/>
        <w:sz w:val="18"/>
      </w:rPr>
      <w:t xml:space="preserve"> Produced </w:t>
    </w:r>
    <w:r w:rsidRPr="00F73EB5">
      <w:rPr>
        <w:color w:val="808080" w:themeColor="background1" w:themeShade="80"/>
        <w:sz w:val="18"/>
        <w:highlight w:val="yellow"/>
      </w:rPr>
      <w:t>dd Month YYYY</w:t>
    </w:r>
  </w:p>
  <w:p w14:paraId="4D953FE7" w14:textId="6A28C941" w:rsidR="00E25697" w:rsidRPr="00E70D4B" w:rsidRDefault="00E25697" w:rsidP="00E70D4B">
    <w:pPr>
      <w:pStyle w:val="Footer"/>
      <w:tabs>
        <w:tab w:val="clear" w:pos="4680"/>
        <w:tab w:val="clear" w:pos="9360"/>
        <w:tab w:val="right" w:pos="9000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5340120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noProof/>
            <w:color w:val="808080" w:themeColor="background1" w:themeShade="80"/>
            <w:sz w:val="18"/>
          </w:rPr>
          <w:t>62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Pr="002872AA">
      <w:rPr>
        <w:rFonts w:cstheme="minorHAnsi"/>
        <w:noProof/>
        <w:color w:val="808080" w:themeColor="background1" w:themeShade="80"/>
        <w:sz w:val="18"/>
      </w:rPr>
      <w:t>©</w:t>
    </w:r>
    <w:r w:rsidRPr="002872AA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TotalVET Training Resources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835DB" w14:textId="77777777" w:rsidR="0047777F" w:rsidRDefault="0047777F" w:rsidP="00830A90">
      <w:pPr>
        <w:spacing w:before="0"/>
      </w:pPr>
      <w:r>
        <w:separator/>
      </w:r>
    </w:p>
  </w:footnote>
  <w:footnote w:type="continuationSeparator" w:id="0">
    <w:p w14:paraId="6ABF075A" w14:textId="77777777" w:rsidR="0047777F" w:rsidRDefault="0047777F" w:rsidP="00830A90">
      <w:pPr>
        <w:spacing w:before="0"/>
      </w:pPr>
      <w:r>
        <w:continuationSeparator/>
      </w:r>
    </w:p>
  </w:footnote>
  <w:footnote w:type="continuationNotice" w:id="1">
    <w:p w14:paraId="6FCBBD59" w14:textId="77777777" w:rsidR="0047777F" w:rsidRDefault="0047777F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1C96D3"/>
      <w:tblLook w:val="04A0" w:firstRow="1" w:lastRow="0" w:firstColumn="1" w:lastColumn="0" w:noHBand="0" w:noVBand="1"/>
    </w:tblPr>
    <w:tblGrid>
      <w:gridCol w:w="9026"/>
    </w:tblGrid>
    <w:tr w:rsidR="008C4C11" w:rsidRPr="00301F77" w14:paraId="6F479775" w14:textId="77777777" w:rsidTr="009B186A">
      <w:trPr>
        <w:trHeight w:val="317"/>
      </w:trPr>
      <w:tc>
        <w:tcPr>
          <w:tcW w:w="5000" w:type="pct"/>
          <w:shd w:val="clear" w:color="auto" w:fill="FF595E"/>
        </w:tcPr>
        <w:p w14:paraId="274077FB" w14:textId="2FADFEF9" w:rsidR="008C4C11" w:rsidRPr="001B5AF5" w:rsidRDefault="00B73AC7" w:rsidP="008C4C11">
          <w:pPr>
            <w:pStyle w:val="Header"/>
            <w:tabs>
              <w:tab w:val="clear" w:pos="4680"/>
              <w:tab w:val="clear" w:pos="9360"/>
            </w:tabs>
            <w:spacing w:before="120" w:after="120"/>
            <w:ind w:left="0" w:right="0" w:firstLine="0"/>
            <w:rPr>
              <w:color w:val="FFFFFF" w:themeColor="background1"/>
              <w:sz w:val="16"/>
              <w:szCs w:val="14"/>
            </w:rPr>
          </w:pPr>
          <w:r>
            <w:rPr>
              <w:color w:val="FFFFFF" w:themeColor="background1"/>
              <w:sz w:val="14"/>
              <w:szCs w:val="12"/>
            </w:rPr>
            <w:t>CHCCOM005</w:t>
          </w:r>
          <w:r w:rsidR="008C4C11">
            <w:rPr>
              <w:color w:val="FFFFFF" w:themeColor="background1"/>
              <w:sz w:val="14"/>
              <w:szCs w:val="12"/>
            </w:rPr>
            <w:t xml:space="preserve"> </w:t>
          </w:r>
          <w:r w:rsidR="006C7941">
            <w:rPr>
              <w:color w:val="FFFFFF" w:themeColor="background1"/>
              <w:sz w:val="14"/>
              <w:szCs w:val="12"/>
            </w:rPr>
            <w:t>-</w:t>
          </w:r>
          <w:r w:rsidR="008C4C11" w:rsidRPr="001B5AF5">
            <w:rPr>
              <w:color w:val="FFFFFF" w:themeColor="background1"/>
              <w:sz w:val="14"/>
              <w:szCs w:val="12"/>
            </w:rPr>
            <w:t xml:space="preserve"> </w:t>
          </w:r>
          <w:r w:rsidR="0053182A" w:rsidRPr="0053182A">
            <w:rPr>
              <w:color w:val="FFFFFF" w:themeColor="background1"/>
              <w:sz w:val="14"/>
              <w:szCs w:val="12"/>
            </w:rPr>
            <w:t>Communicate and work in health or community services (Release 2)</w:t>
          </w:r>
        </w:p>
      </w:tc>
    </w:tr>
  </w:tbl>
  <w:p w14:paraId="480E34C9" w14:textId="77777777" w:rsidR="008C4C11" w:rsidRDefault="008C4C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1C96D3"/>
      <w:tblLook w:val="04A0" w:firstRow="1" w:lastRow="0" w:firstColumn="1" w:lastColumn="0" w:noHBand="0" w:noVBand="1"/>
    </w:tblPr>
    <w:tblGrid>
      <w:gridCol w:w="9026"/>
    </w:tblGrid>
    <w:tr w:rsidR="008C4C11" w:rsidRPr="00301F77" w14:paraId="415AE08B" w14:textId="77777777" w:rsidTr="009B186A">
      <w:trPr>
        <w:trHeight w:val="317"/>
      </w:trPr>
      <w:tc>
        <w:tcPr>
          <w:tcW w:w="5000" w:type="pct"/>
          <w:shd w:val="clear" w:color="auto" w:fill="FF595E"/>
        </w:tcPr>
        <w:p w14:paraId="7B889220" w14:textId="7C745563" w:rsidR="008C4C11" w:rsidRPr="001B5AF5" w:rsidRDefault="000632A5" w:rsidP="008C4C11">
          <w:pPr>
            <w:pStyle w:val="Header"/>
            <w:tabs>
              <w:tab w:val="clear" w:pos="4680"/>
              <w:tab w:val="clear" w:pos="9360"/>
            </w:tabs>
            <w:spacing w:before="120" w:after="120"/>
            <w:ind w:left="0" w:right="0" w:firstLine="0"/>
            <w:jc w:val="right"/>
            <w:rPr>
              <w:color w:val="FFFFFF" w:themeColor="background1"/>
              <w:sz w:val="16"/>
              <w:szCs w:val="14"/>
            </w:rPr>
          </w:pPr>
          <w:bookmarkStart w:id="55" w:name="_Hlk80351574"/>
          <w:r>
            <w:rPr>
              <w:color w:val="FFFFFF" w:themeColor="background1"/>
              <w:sz w:val="14"/>
              <w:szCs w:val="12"/>
            </w:rPr>
            <w:t>CHCCOM005</w:t>
          </w:r>
          <w:r w:rsidR="008C4C11">
            <w:rPr>
              <w:color w:val="FFFFFF" w:themeColor="background1"/>
              <w:sz w:val="14"/>
              <w:szCs w:val="12"/>
            </w:rPr>
            <w:t xml:space="preserve"> </w:t>
          </w:r>
          <w:r w:rsidR="006C7941">
            <w:rPr>
              <w:color w:val="FFFFFF" w:themeColor="background1"/>
              <w:sz w:val="14"/>
              <w:szCs w:val="12"/>
            </w:rPr>
            <w:t>-</w:t>
          </w:r>
          <w:r w:rsidR="008C4C11" w:rsidRPr="001B5AF5">
            <w:rPr>
              <w:color w:val="FFFFFF" w:themeColor="background1"/>
              <w:sz w:val="14"/>
              <w:szCs w:val="12"/>
            </w:rPr>
            <w:t xml:space="preserve"> </w:t>
          </w:r>
          <w:r w:rsidRPr="000632A5">
            <w:rPr>
              <w:color w:val="FFFFFF" w:themeColor="background1"/>
              <w:sz w:val="14"/>
              <w:szCs w:val="12"/>
            </w:rPr>
            <w:t>Communicate and work in health or community services (Release 2)</w:t>
          </w:r>
        </w:p>
      </w:tc>
    </w:tr>
    <w:bookmarkEnd w:id="55"/>
  </w:tbl>
  <w:p w14:paraId="34CEA4FC" w14:textId="77777777" w:rsidR="008C4C11" w:rsidRDefault="008C4C11" w:rsidP="00134A91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66F2A" w14:textId="77777777" w:rsidR="00367F3B" w:rsidRDefault="00367F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3D57"/>
    <w:multiLevelType w:val="hybridMultilevel"/>
    <w:tmpl w:val="C332F9F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5304F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BFE4DFD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13CE68EC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D7C4593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F7C04E5"/>
    <w:multiLevelType w:val="hybridMultilevel"/>
    <w:tmpl w:val="F05CB7C6"/>
    <w:lvl w:ilvl="0" w:tplc="8F52B8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E4B4C"/>
    <w:multiLevelType w:val="hybridMultilevel"/>
    <w:tmpl w:val="956E4AFC"/>
    <w:lvl w:ilvl="0" w:tplc="84CCF5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D7DA7"/>
    <w:multiLevelType w:val="hybridMultilevel"/>
    <w:tmpl w:val="04AA7166"/>
    <w:lvl w:ilvl="0" w:tplc="2C3C5E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E334C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2DF96946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31566D38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32B80CF1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33E62C48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3A785973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3D564288"/>
    <w:multiLevelType w:val="hybridMultilevel"/>
    <w:tmpl w:val="6694C0EA"/>
    <w:lvl w:ilvl="0" w:tplc="8B7CB2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32B40"/>
    <w:multiLevelType w:val="hybridMultilevel"/>
    <w:tmpl w:val="C96CE334"/>
    <w:lvl w:ilvl="0" w:tplc="79AC224C">
      <w:start w:val="1"/>
      <w:numFmt w:val="bullet"/>
      <w:lvlText w:val="▪"/>
      <w:lvlJc w:val="left"/>
      <w:pPr>
        <w:ind w:left="720" w:hanging="360"/>
      </w:pPr>
      <w:rPr>
        <w:rFonts w:ascii="Sylfaen" w:hAnsi="Sylfae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77910"/>
    <w:multiLevelType w:val="hybridMultilevel"/>
    <w:tmpl w:val="F3F82E6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54AEA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A1065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456B5D7E"/>
    <w:multiLevelType w:val="hybridMultilevel"/>
    <w:tmpl w:val="1A6C009E"/>
    <w:lvl w:ilvl="0" w:tplc="4C5495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35432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47402C4B"/>
    <w:multiLevelType w:val="hybridMultilevel"/>
    <w:tmpl w:val="E04A042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B6FA8"/>
    <w:multiLevelType w:val="hybridMultilevel"/>
    <w:tmpl w:val="F5289C10"/>
    <w:lvl w:ilvl="0" w:tplc="4B9E5D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168BB"/>
    <w:multiLevelType w:val="hybridMultilevel"/>
    <w:tmpl w:val="AD2A8EB8"/>
    <w:lvl w:ilvl="0" w:tplc="FFFFFFFF">
      <w:start w:val="1"/>
      <w:numFmt w:val="lowerRoman"/>
      <w:lvlText w:val="%1."/>
      <w:lvlJc w:val="right"/>
      <w:pPr>
        <w:ind w:left="795" w:hanging="360"/>
      </w:pPr>
    </w:lvl>
    <w:lvl w:ilvl="1" w:tplc="FFFFFFFF">
      <w:start w:val="1"/>
      <w:numFmt w:val="lowerLetter"/>
      <w:lvlText w:val="%2."/>
      <w:lvlJc w:val="left"/>
      <w:pPr>
        <w:ind w:left="1515" w:hanging="360"/>
      </w:pPr>
    </w:lvl>
    <w:lvl w:ilvl="2" w:tplc="FFFFFFFF">
      <w:start w:val="1"/>
      <w:numFmt w:val="lowerRoman"/>
      <w:lvlText w:val="%3."/>
      <w:lvlJc w:val="right"/>
      <w:pPr>
        <w:ind w:left="2235" w:hanging="180"/>
      </w:pPr>
    </w:lvl>
    <w:lvl w:ilvl="3" w:tplc="FFFFFFFF">
      <w:start w:val="1"/>
      <w:numFmt w:val="decimal"/>
      <w:lvlText w:val="%4."/>
      <w:lvlJc w:val="left"/>
      <w:pPr>
        <w:ind w:left="2955" w:hanging="360"/>
      </w:pPr>
    </w:lvl>
    <w:lvl w:ilvl="4" w:tplc="FFFFFFFF">
      <w:start w:val="1"/>
      <w:numFmt w:val="lowerLetter"/>
      <w:lvlText w:val="%5."/>
      <w:lvlJc w:val="left"/>
      <w:pPr>
        <w:ind w:left="3675" w:hanging="360"/>
      </w:pPr>
    </w:lvl>
    <w:lvl w:ilvl="5" w:tplc="FFFFFFFF">
      <w:start w:val="1"/>
      <w:numFmt w:val="lowerRoman"/>
      <w:lvlText w:val="%6."/>
      <w:lvlJc w:val="right"/>
      <w:pPr>
        <w:ind w:left="4395" w:hanging="180"/>
      </w:pPr>
    </w:lvl>
    <w:lvl w:ilvl="6" w:tplc="FFFFFFFF">
      <w:start w:val="1"/>
      <w:numFmt w:val="decimal"/>
      <w:lvlText w:val="%7."/>
      <w:lvlJc w:val="left"/>
      <w:pPr>
        <w:ind w:left="5115" w:hanging="360"/>
      </w:pPr>
    </w:lvl>
    <w:lvl w:ilvl="7" w:tplc="FFFFFFFF">
      <w:start w:val="1"/>
      <w:numFmt w:val="lowerLetter"/>
      <w:lvlText w:val="%8."/>
      <w:lvlJc w:val="left"/>
      <w:pPr>
        <w:ind w:left="5835" w:hanging="360"/>
      </w:pPr>
    </w:lvl>
    <w:lvl w:ilvl="8" w:tplc="FFFFFFFF">
      <w:start w:val="1"/>
      <w:numFmt w:val="lowerRoman"/>
      <w:lvlText w:val="%9."/>
      <w:lvlJc w:val="right"/>
      <w:pPr>
        <w:ind w:left="6555" w:hanging="180"/>
      </w:pPr>
    </w:lvl>
  </w:abstractNum>
  <w:abstractNum w:abstractNumId="23" w15:restartNumberingAfterBreak="0">
    <w:nsid w:val="50EC4609"/>
    <w:multiLevelType w:val="hybridMultilevel"/>
    <w:tmpl w:val="AD2A8EB8"/>
    <w:lvl w:ilvl="0" w:tplc="FFFFFFFF">
      <w:start w:val="1"/>
      <w:numFmt w:val="lowerRoman"/>
      <w:lvlText w:val="%1."/>
      <w:lvlJc w:val="right"/>
      <w:pPr>
        <w:ind w:left="795" w:hanging="360"/>
      </w:pPr>
    </w:lvl>
    <w:lvl w:ilvl="1" w:tplc="FFFFFFFF">
      <w:start w:val="1"/>
      <w:numFmt w:val="lowerLetter"/>
      <w:lvlText w:val="%2."/>
      <w:lvlJc w:val="left"/>
      <w:pPr>
        <w:ind w:left="1515" w:hanging="360"/>
      </w:pPr>
    </w:lvl>
    <w:lvl w:ilvl="2" w:tplc="FFFFFFFF">
      <w:start w:val="1"/>
      <w:numFmt w:val="lowerRoman"/>
      <w:lvlText w:val="%3."/>
      <w:lvlJc w:val="right"/>
      <w:pPr>
        <w:ind w:left="2235" w:hanging="180"/>
      </w:pPr>
    </w:lvl>
    <w:lvl w:ilvl="3" w:tplc="FFFFFFFF">
      <w:start w:val="1"/>
      <w:numFmt w:val="decimal"/>
      <w:lvlText w:val="%4."/>
      <w:lvlJc w:val="left"/>
      <w:pPr>
        <w:ind w:left="2955" w:hanging="360"/>
      </w:pPr>
    </w:lvl>
    <w:lvl w:ilvl="4" w:tplc="FFFFFFFF">
      <w:start w:val="1"/>
      <w:numFmt w:val="lowerLetter"/>
      <w:lvlText w:val="%5."/>
      <w:lvlJc w:val="left"/>
      <w:pPr>
        <w:ind w:left="3675" w:hanging="360"/>
      </w:pPr>
    </w:lvl>
    <w:lvl w:ilvl="5" w:tplc="FFFFFFFF">
      <w:start w:val="1"/>
      <w:numFmt w:val="lowerRoman"/>
      <w:lvlText w:val="%6."/>
      <w:lvlJc w:val="right"/>
      <w:pPr>
        <w:ind w:left="4395" w:hanging="180"/>
      </w:pPr>
    </w:lvl>
    <w:lvl w:ilvl="6" w:tplc="FFFFFFFF">
      <w:start w:val="1"/>
      <w:numFmt w:val="decimal"/>
      <w:lvlText w:val="%7."/>
      <w:lvlJc w:val="left"/>
      <w:pPr>
        <w:ind w:left="5115" w:hanging="360"/>
      </w:pPr>
    </w:lvl>
    <w:lvl w:ilvl="7" w:tplc="FFFFFFFF">
      <w:start w:val="1"/>
      <w:numFmt w:val="lowerLetter"/>
      <w:lvlText w:val="%8."/>
      <w:lvlJc w:val="left"/>
      <w:pPr>
        <w:ind w:left="5835" w:hanging="360"/>
      </w:pPr>
    </w:lvl>
    <w:lvl w:ilvl="8" w:tplc="FFFFFFFF">
      <w:start w:val="1"/>
      <w:numFmt w:val="lowerRoman"/>
      <w:lvlText w:val="%9."/>
      <w:lvlJc w:val="right"/>
      <w:pPr>
        <w:ind w:left="6555" w:hanging="180"/>
      </w:pPr>
    </w:lvl>
  </w:abstractNum>
  <w:abstractNum w:abstractNumId="24" w15:restartNumberingAfterBreak="0">
    <w:nsid w:val="513063F0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5" w15:restartNumberingAfterBreak="0">
    <w:nsid w:val="56A06DCE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6" w15:restartNumberingAfterBreak="0">
    <w:nsid w:val="56DB4650"/>
    <w:multiLevelType w:val="hybridMultilevel"/>
    <w:tmpl w:val="B09276EA"/>
    <w:lvl w:ilvl="0" w:tplc="8F52B8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BBE87D2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C0FDF"/>
    <w:multiLevelType w:val="hybridMultilevel"/>
    <w:tmpl w:val="00C2867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EC2662"/>
    <w:multiLevelType w:val="hybridMultilevel"/>
    <w:tmpl w:val="0D98D2C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028F6"/>
    <w:multiLevelType w:val="hybridMultilevel"/>
    <w:tmpl w:val="AD2A8EB8"/>
    <w:lvl w:ilvl="0" w:tplc="FFFFFFFF">
      <w:start w:val="1"/>
      <w:numFmt w:val="lowerRoman"/>
      <w:lvlText w:val="%1."/>
      <w:lvlJc w:val="right"/>
      <w:pPr>
        <w:ind w:left="795" w:hanging="360"/>
      </w:pPr>
    </w:lvl>
    <w:lvl w:ilvl="1" w:tplc="FFFFFFFF">
      <w:start w:val="1"/>
      <w:numFmt w:val="lowerLetter"/>
      <w:lvlText w:val="%2."/>
      <w:lvlJc w:val="left"/>
      <w:pPr>
        <w:ind w:left="1515" w:hanging="360"/>
      </w:pPr>
    </w:lvl>
    <w:lvl w:ilvl="2" w:tplc="FFFFFFFF">
      <w:start w:val="1"/>
      <w:numFmt w:val="lowerRoman"/>
      <w:lvlText w:val="%3."/>
      <w:lvlJc w:val="right"/>
      <w:pPr>
        <w:ind w:left="2235" w:hanging="180"/>
      </w:pPr>
    </w:lvl>
    <w:lvl w:ilvl="3" w:tplc="FFFFFFFF">
      <w:start w:val="1"/>
      <w:numFmt w:val="decimal"/>
      <w:lvlText w:val="%4."/>
      <w:lvlJc w:val="left"/>
      <w:pPr>
        <w:ind w:left="2955" w:hanging="360"/>
      </w:pPr>
    </w:lvl>
    <w:lvl w:ilvl="4" w:tplc="FFFFFFFF">
      <w:start w:val="1"/>
      <w:numFmt w:val="lowerLetter"/>
      <w:lvlText w:val="%5."/>
      <w:lvlJc w:val="left"/>
      <w:pPr>
        <w:ind w:left="3675" w:hanging="360"/>
      </w:pPr>
    </w:lvl>
    <w:lvl w:ilvl="5" w:tplc="FFFFFFFF">
      <w:start w:val="1"/>
      <w:numFmt w:val="lowerRoman"/>
      <w:lvlText w:val="%6."/>
      <w:lvlJc w:val="right"/>
      <w:pPr>
        <w:ind w:left="4395" w:hanging="180"/>
      </w:pPr>
    </w:lvl>
    <w:lvl w:ilvl="6" w:tplc="FFFFFFFF">
      <w:start w:val="1"/>
      <w:numFmt w:val="decimal"/>
      <w:lvlText w:val="%7."/>
      <w:lvlJc w:val="left"/>
      <w:pPr>
        <w:ind w:left="5115" w:hanging="360"/>
      </w:pPr>
    </w:lvl>
    <w:lvl w:ilvl="7" w:tplc="FFFFFFFF">
      <w:start w:val="1"/>
      <w:numFmt w:val="lowerLetter"/>
      <w:lvlText w:val="%8."/>
      <w:lvlJc w:val="left"/>
      <w:pPr>
        <w:ind w:left="5835" w:hanging="360"/>
      </w:pPr>
    </w:lvl>
    <w:lvl w:ilvl="8" w:tplc="FFFFFFFF">
      <w:start w:val="1"/>
      <w:numFmt w:val="lowerRoman"/>
      <w:lvlText w:val="%9."/>
      <w:lvlJc w:val="right"/>
      <w:pPr>
        <w:ind w:left="6555" w:hanging="180"/>
      </w:pPr>
    </w:lvl>
  </w:abstractNum>
  <w:abstractNum w:abstractNumId="30" w15:restartNumberingAfterBreak="0">
    <w:nsid w:val="596D78F5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1" w15:restartNumberingAfterBreak="0">
    <w:nsid w:val="6AE92EE6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2" w15:restartNumberingAfterBreak="0">
    <w:nsid w:val="6D937D8E"/>
    <w:multiLevelType w:val="hybridMultilevel"/>
    <w:tmpl w:val="0A327B7C"/>
    <w:lvl w:ilvl="0" w:tplc="34090005">
      <w:start w:val="1"/>
      <w:numFmt w:val="bullet"/>
      <w:lvlText w:val=""/>
      <w:lvlJc w:val="left"/>
      <w:pPr>
        <w:ind w:left="802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33" w15:restartNumberingAfterBreak="0">
    <w:nsid w:val="6FF71948"/>
    <w:multiLevelType w:val="hybridMultilevel"/>
    <w:tmpl w:val="3B1AC4B8"/>
    <w:lvl w:ilvl="0" w:tplc="34090019">
      <w:start w:val="1"/>
      <w:numFmt w:val="lowerLetter"/>
      <w:lvlText w:val="%1."/>
      <w:lvlJc w:val="left"/>
      <w:pPr>
        <w:ind w:left="787" w:hanging="360"/>
      </w:pPr>
    </w:lvl>
    <w:lvl w:ilvl="1" w:tplc="34090019" w:tentative="1">
      <w:start w:val="1"/>
      <w:numFmt w:val="lowerLetter"/>
      <w:lvlText w:val="%2."/>
      <w:lvlJc w:val="left"/>
      <w:pPr>
        <w:ind w:left="1507" w:hanging="360"/>
      </w:pPr>
    </w:lvl>
    <w:lvl w:ilvl="2" w:tplc="3409001B" w:tentative="1">
      <w:start w:val="1"/>
      <w:numFmt w:val="lowerRoman"/>
      <w:lvlText w:val="%3."/>
      <w:lvlJc w:val="right"/>
      <w:pPr>
        <w:ind w:left="2227" w:hanging="180"/>
      </w:pPr>
    </w:lvl>
    <w:lvl w:ilvl="3" w:tplc="3409000F" w:tentative="1">
      <w:start w:val="1"/>
      <w:numFmt w:val="decimal"/>
      <w:lvlText w:val="%4."/>
      <w:lvlJc w:val="left"/>
      <w:pPr>
        <w:ind w:left="2947" w:hanging="360"/>
      </w:pPr>
    </w:lvl>
    <w:lvl w:ilvl="4" w:tplc="34090019" w:tentative="1">
      <w:start w:val="1"/>
      <w:numFmt w:val="lowerLetter"/>
      <w:lvlText w:val="%5."/>
      <w:lvlJc w:val="left"/>
      <w:pPr>
        <w:ind w:left="3667" w:hanging="360"/>
      </w:pPr>
    </w:lvl>
    <w:lvl w:ilvl="5" w:tplc="3409001B" w:tentative="1">
      <w:start w:val="1"/>
      <w:numFmt w:val="lowerRoman"/>
      <w:lvlText w:val="%6."/>
      <w:lvlJc w:val="right"/>
      <w:pPr>
        <w:ind w:left="4387" w:hanging="180"/>
      </w:pPr>
    </w:lvl>
    <w:lvl w:ilvl="6" w:tplc="3409000F" w:tentative="1">
      <w:start w:val="1"/>
      <w:numFmt w:val="decimal"/>
      <w:lvlText w:val="%7."/>
      <w:lvlJc w:val="left"/>
      <w:pPr>
        <w:ind w:left="5107" w:hanging="360"/>
      </w:pPr>
    </w:lvl>
    <w:lvl w:ilvl="7" w:tplc="34090019" w:tentative="1">
      <w:start w:val="1"/>
      <w:numFmt w:val="lowerLetter"/>
      <w:lvlText w:val="%8."/>
      <w:lvlJc w:val="left"/>
      <w:pPr>
        <w:ind w:left="5827" w:hanging="360"/>
      </w:pPr>
    </w:lvl>
    <w:lvl w:ilvl="8" w:tplc="3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4" w15:restartNumberingAfterBreak="0">
    <w:nsid w:val="700D63DE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5" w15:restartNumberingAfterBreak="0">
    <w:nsid w:val="74646CFC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6" w15:restartNumberingAfterBreak="0">
    <w:nsid w:val="78065655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7" w15:restartNumberingAfterBreak="0">
    <w:nsid w:val="781B0413"/>
    <w:multiLevelType w:val="hybridMultilevel"/>
    <w:tmpl w:val="9D44ABE6"/>
    <w:lvl w:ilvl="0" w:tplc="51105F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C1B06"/>
    <w:multiLevelType w:val="hybridMultilevel"/>
    <w:tmpl w:val="E1C27936"/>
    <w:lvl w:ilvl="0" w:tplc="F6745A0A">
      <w:start w:val="1"/>
      <w:numFmt w:val="lowerRoman"/>
      <w:lvlText w:val="%1."/>
      <w:lvlJc w:val="right"/>
      <w:pPr>
        <w:ind w:left="795" w:hanging="360"/>
      </w:pPr>
      <w:rPr>
        <w:rFonts w:hint="default"/>
        <w:b w:val="0"/>
        <w:i w:val="0"/>
        <w:color w:val="auto"/>
      </w:rPr>
    </w:lvl>
    <w:lvl w:ilvl="1" w:tplc="BD54DA72">
      <w:start w:val="1"/>
      <w:numFmt w:val="decimal"/>
      <w:lvlText w:val="%2."/>
      <w:lvlJc w:val="left"/>
      <w:pPr>
        <w:ind w:left="1800" w:hanging="645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235" w:hanging="180"/>
      </w:pPr>
    </w:lvl>
    <w:lvl w:ilvl="3" w:tplc="3409000F" w:tentative="1">
      <w:start w:val="1"/>
      <w:numFmt w:val="decimal"/>
      <w:lvlText w:val="%4."/>
      <w:lvlJc w:val="left"/>
      <w:pPr>
        <w:ind w:left="2955" w:hanging="360"/>
      </w:pPr>
    </w:lvl>
    <w:lvl w:ilvl="4" w:tplc="34090019" w:tentative="1">
      <w:start w:val="1"/>
      <w:numFmt w:val="lowerLetter"/>
      <w:lvlText w:val="%5."/>
      <w:lvlJc w:val="left"/>
      <w:pPr>
        <w:ind w:left="3675" w:hanging="360"/>
      </w:pPr>
    </w:lvl>
    <w:lvl w:ilvl="5" w:tplc="3409001B" w:tentative="1">
      <w:start w:val="1"/>
      <w:numFmt w:val="lowerRoman"/>
      <w:lvlText w:val="%6."/>
      <w:lvlJc w:val="right"/>
      <w:pPr>
        <w:ind w:left="4395" w:hanging="180"/>
      </w:pPr>
    </w:lvl>
    <w:lvl w:ilvl="6" w:tplc="3409000F" w:tentative="1">
      <w:start w:val="1"/>
      <w:numFmt w:val="decimal"/>
      <w:lvlText w:val="%7."/>
      <w:lvlJc w:val="left"/>
      <w:pPr>
        <w:ind w:left="5115" w:hanging="360"/>
      </w:pPr>
    </w:lvl>
    <w:lvl w:ilvl="7" w:tplc="34090019" w:tentative="1">
      <w:start w:val="1"/>
      <w:numFmt w:val="lowerLetter"/>
      <w:lvlText w:val="%8."/>
      <w:lvlJc w:val="left"/>
      <w:pPr>
        <w:ind w:left="5835" w:hanging="360"/>
      </w:pPr>
    </w:lvl>
    <w:lvl w:ilvl="8" w:tplc="3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5"/>
  </w:num>
  <w:num w:numId="2">
    <w:abstractNumId w:val="38"/>
  </w:num>
  <w:num w:numId="3">
    <w:abstractNumId w:val="15"/>
  </w:num>
  <w:num w:numId="4">
    <w:abstractNumId w:val="26"/>
  </w:num>
  <w:num w:numId="5">
    <w:abstractNumId w:val="30"/>
  </w:num>
  <w:num w:numId="6">
    <w:abstractNumId w:val="33"/>
  </w:num>
  <w:num w:numId="7">
    <w:abstractNumId w:val="31"/>
  </w:num>
  <w:num w:numId="8">
    <w:abstractNumId w:val="36"/>
  </w:num>
  <w:num w:numId="9">
    <w:abstractNumId w:val="10"/>
  </w:num>
  <w:num w:numId="10">
    <w:abstractNumId w:val="13"/>
  </w:num>
  <w:num w:numId="11">
    <w:abstractNumId w:val="2"/>
  </w:num>
  <w:num w:numId="12">
    <w:abstractNumId w:val="9"/>
  </w:num>
  <w:num w:numId="13">
    <w:abstractNumId w:val="0"/>
  </w:num>
  <w:num w:numId="14">
    <w:abstractNumId w:val="32"/>
  </w:num>
  <w:num w:numId="15">
    <w:abstractNumId w:val="35"/>
  </w:num>
  <w:num w:numId="16">
    <w:abstractNumId w:val="24"/>
  </w:num>
  <w:num w:numId="17">
    <w:abstractNumId w:val="17"/>
  </w:num>
  <w:num w:numId="18">
    <w:abstractNumId w:val="3"/>
  </w:num>
  <w:num w:numId="19">
    <w:abstractNumId w:val="4"/>
  </w:num>
  <w:num w:numId="20">
    <w:abstractNumId w:val="20"/>
  </w:num>
  <w:num w:numId="21">
    <w:abstractNumId w:val="28"/>
  </w:num>
  <w:num w:numId="22">
    <w:abstractNumId w:val="27"/>
  </w:num>
  <w:num w:numId="23">
    <w:abstractNumId w:val="8"/>
  </w:num>
  <w:num w:numId="24">
    <w:abstractNumId w:val="11"/>
  </w:num>
  <w:num w:numId="25">
    <w:abstractNumId w:val="25"/>
  </w:num>
  <w:num w:numId="26">
    <w:abstractNumId w:val="1"/>
  </w:num>
  <w:num w:numId="27">
    <w:abstractNumId w:val="12"/>
  </w:num>
  <w:num w:numId="28">
    <w:abstractNumId w:val="34"/>
  </w:num>
  <w:num w:numId="29">
    <w:abstractNumId w:val="19"/>
  </w:num>
  <w:num w:numId="30">
    <w:abstractNumId w:val="29"/>
  </w:num>
  <w:num w:numId="31">
    <w:abstractNumId w:val="23"/>
  </w:num>
  <w:num w:numId="32">
    <w:abstractNumId w:val="16"/>
  </w:num>
  <w:num w:numId="33">
    <w:abstractNumId w:val="14"/>
  </w:num>
  <w:num w:numId="34">
    <w:abstractNumId w:val="21"/>
  </w:num>
  <w:num w:numId="35">
    <w:abstractNumId w:val="18"/>
  </w:num>
  <w:num w:numId="36">
    <w:abstractNumId w:val="7"/>
  </w:num>
  <w:num w:numId="37">
    <w:abstractNumId w:val="22"/>
  </w:num>
  <w:num w:numId="38">
    <w:abstractNumId w:val="6"/>
  </w:num>
  <w:num w:numId="39">
    <w:abstractNumId w:val="3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3NTe3MLQ0NzQ3MTBR0lEKTi0uzszPAymwNK8FALLmjPgtAAAA"/>
  </w:docVars>
  <w:rsids>
    <w:rsidRoot w:val="00E01F3D"/>
    <w:rsid w:val="00000F7C"/>
    <w:rsid w:val="00000F8F"/>
    <w:rsid w:val="000012AA"/>
    <w:rsid w:val="00002632"/>
    <w:rsid w:val="00002D81"/>
    <w:rsid w:val="000047AF"/>
    <w:rsid w:val="00004E52"/>
    <w:rsid w:val="00005AF9"/>
    <w:rsid w:val="000061D9"/>
    <w:rsid w:val="000101AD"/>
    <w:rsid w:val="000106AA"/>
    <w:rsid w:val="000116EF"/>
    <w:rsid w:val="00011B9D"/>
    <w:rsid w:val="00012927"/>
    <w:rsid w:val="00013226"/>
    <w:rsid w:val="0001362D"/>
    <w:rsid w:val="00013726"/>
    <w:rsid w:val="00014137"/>
    <w:rsid w:val="000163BE"/>
    <w:rsid w:val="0001658F"/>
    <w:rsid w:val="000178A2"/>
    <w:rsid w:val="0002036F"/>
    <w:rsid w:val="000207A2"/>
    <w:rsid w:val="00021428"/>
    <w:rsid w:val="00021B5F"/>
    <w:rsid w:val="00021EB3"/>
    <w:rsid w:val="00023796"/>
    <w:rsid w:val="000237B5"/>
    <w:rsid w:val="00023F07"/>
    <w:rsid w:val="00024E03"/>
    <w:rsid w:val="00025727"/>
    <w:rsid w:val="00025E11"/>
    <w:rsid w:val="00026B25"/>
    <w:rsid w:val="00026C11"/>
    <w:rsid w:val="00026C6B"/>
    <w:rsid w:val="00031612"/>
    <w:rsid w:val="00034B62"/>
    <w:rsid w:val="00034DAB"/>
    <w:rsid w:val="00035AB3"/>
    <w:rsid w:val="0003777B"/>
    <w:rsid w:val="00040C11"/>
    <w:rsid w:val="00040F96"/>
    <w:rsid w:val="0004147A"/>
    <w:rsid w:val="000428EB"/>
    <w:rsid w:val="00043666"/>
    <w:rsid w:val="000438BE"/>
    <w:rsid w:val="00044212"/>
    <w:rsid w:val="00044EFF"/>
    <w:rsid w:val="00045D8B"/>
    <w:rsid w:val="00046562"/>
    <w:rsid w:val="00046D65"/>
    <w:rsid w:val="00047E45"/>
    <w:rsid w:val="00050B44"/>
    <w:rsid w:val="000520F0"/>
    <w:rsid w:val="00052B0E"/>
    <w:rsid w:val="00052BAF"/>
    <w:rsid w:val="000533BC"/>
    <w:rsid w:val="00053C57"/>
    <w:rsid w:val="00054665"/>
    <w:rsid w:val="000547BE"/>
    <w:rsid w:val="0005547C"/>
    <w:rsid w:val="0005567B"/>
    <w:rsid w:val="00055F0D"/>
    <w:rsid w:val="0005644F"/>
    <w:rsid w:val="000575B4"/>
    <w:rsid w:val="00060211"/>
    <w:rsid w:val="0006172B"/>
    <w:rsid w:val="00062049"/>
    <w:rsid w:val="000632A5"/>
    <w:rsid w:val="000636F2"/>
    <w:rsid w:val="00063C0B"/>
    <w:rsid w:val="00063EF3"/>
    <w:rsid w:val="000641F1"/>
    <w:rsid w:val="00064ACE"/>
    <w:rsid w:val="000652C5"/>
    <w:rsid w:val="00065D65"/>
    <w:rsid w:val="0006609C"/>
    <w:rsid w:val="0006784B"/>
    <w:rsid w:val="00070428"/>
    <w:rsid w:val="0007076B"/>
    <w:rsid w:val="000707A5"/>
    <w:rsid w:val="00071C39"/>
    <w:rsid w:val="00073615"/>
    <w:rsid w:val="00073A7B"/>
    <w:rsid w:val="00073D83"/>
    <w:rsid w:val="00074FC3"/>
    <w:rsid w:val="000751C5"/>
    <w:rsid w:val="00075472"/>
    <w:rsid w:val="00075F65"/>
    <w:rsid w:val="0007683F"/>
    <w:rsid w:val="00076D2D"/>
    <w:rsid w:val="0007786C"/>
    <w:rsid w:val="000779B4"/>
    <w:rsid w:val="0008088F"/>
    <w:rsid w:val="000812D6"/>
    <w:rsid w:val="000827BA"/>
    <w:rsid w:val="00083D15"/>
    <w:rsid w:val="000847EB"/>
    <w:rsid w:val="00084C8D"/>
    <w:rsid w:val="00086AF7"/>
    <w:rsid w:val="0008791E"/>
    <w:rsid w:val="000912AB"/>
    <w:rsid w:val="00091555"/>
    <w:rsid w:val="00093415"/>
    <w:rsid w:val="00093F3A"/>
    <w:rsid w:val="000957D4"/>
    <w:rsid w:val="00095CD0"/>
    <w:rsid w:val="00096043"/>
    <w:rsid w:val="00096409"/>
    <w:rsid w:val="00096918"/>
    <w:rsid w:val="00096F6A"/>
    <w:rsid w:val="00097540"/>
    <w:rsid w:val="000977B2"/>
    <w:rsid w:val="00097B03"/>
    <w:rsid w:val="000A03DD"/>
    <w:rsid w:val="000A1218"/>
    <w:rsid w:val="000A218E"/>
    <w:rsid w:val="000A29B7"/>
    <w:rsid w:val="000A346C"/>
    <w:rsid w:val="000A348B"/>
    <w:rsid w:val="000A37F1"/>
    <w:rsid w:val="000A3803"/>
    <w:rsid w:val="000A577C"/>
    <w:rsid w:val="000A63AC"/>
    <w:rsid w:val="000B04F8"/>
    <w:rsid w:val="000B09E1"/>
    <w:rsid w:val="000B1AB4"/>
    <w:rsid w:val="000B1ACE"/>
    <w:rsid w:val="000B20F2"/>
    <w:rsid w:val="000B2787"/>
    <w:rsid w:val="000B5314"/>
    <w:rsid w:val="000B6A59"/>
    <w:rsid w:val="000B70FF"/>
    <w:rsid w:val="000B71CD"/>
    <w:rsid w:val="000C2589"/>
    <w:rsid w:val="000C284F"/>
    <w:rsid w:val="000C3A1B"/>
    <w:rsid w:val="000C4457"/>
    <w:rsid w:val="000C486F"/>
    <w:rsid w:val="000C52EA"/>
    <w:rsid w:val="000C541C"/>
    <w:rsid w:val="000C5C82"/>
    <w:rsid w:val="000C5CB3"/>
    <w:rsid w:val="000C68B9"/>
    <w:rsid w:val="000D0228"/>
    <w:rsid w:val="000D3BE8"/>
    <w:rsid w:val="000D3D94"/>
    <w:rsid w:val="000D6BD8"/>
    <w:rsid w:val="000D6DE2"/>
    <w:rsid w:val="000D781B"/>
    <w:rsid w:val="000D7859"/>
    <w:rsid w:val="000D7D04"/>
    <w:rsid w:val="000E212F"/>
    <w:rsid w:val="000E24EA"/>
    <w:rsid w:val="000E252D"/>
    <w:rsid w:val="000E2C7F"/>
    <w:rsid w:val="000E3420"/>
    <w:rsid w:val="000E343C"/>
    <w:rsid w:val="000E3CA5"/>
    <w:rsid w:val="000E4F1C"/>
    <w:rsid w:val="000E4F75"/>
    <w:rsid w:val="000E556B"/>
    <w:rsid w:val="000E5624"/>
    <w:rsid w:val="000E6025"/>
    <w:rsid w:val="000E605F"/>
    <w:rsid w:val="000E648A"/>
    <w:rsid w:val="000E71AB"/>
    <w:rsid w:val="000E73BF"/>
    <w:rsid w:val="000E7C43"/>
    <w:rsid w:val="000E7D80"/>
    <w:rsid w:val="000F1843"/>
    <w:rsid w:val="000F1917"/>
    <w:rsid w:val="000F1CF5"/>
    <w:rsid w:val="000F3C50"/>
    <w:rsid w:val="000F75DF"/>
    <w:rsid w:val="00100344"/>
    <w:rsid w:val="00100780"/>
    <w:rsid w:val="00101B42"/>
    <w:rsid w:val="00101E8E"/>
    <w:rsid w:val="00102724"/>
    <w:rsid w:val="00102F0E"/>
    <w:rsid w:val="00103F27"/>
    <w:rsid w:val="00104C68"/>
    <w:rsid w:val="00105253"/>
    <w:rsid w:val="00105BBC"/>
    <w:rsid w:val="001063BA"/>
    <w:rsid w:val="0010653B"/>
    <w:rsid w:val="00106A76"/>
    <w:rsid w:val="00106ACB"/>
    <w:rsid w:val="001109BC"/>
    <w:rsid w:val="0011132C"/>
    <w:rsid w:val="00111DEE"/>
    <w:rsid w:val="00113606"/>
    <w:rsid w:val="0011370F"/>
    <w:rsid w:val="00113D4D"/>
    <w:rsid w:val="0011456B"/>
    <w:rsid w:val="00115311"/>
    <w:rsid w:val="00115C0D"/>
    <w:rsid w:val="00116B65"/>
    <w:rsid w:val="00116FC1"/>
    <w:rsid w:val="00117E4A"/>
    <w:rsid w:val="00117E4D"/>
    <w:rsid w:val="00120173"/>
    <w:rsid w:val="001206F9"/>
    <w:rsid w:val="00121D37"/>
    <w:rsid w:val="001238A4"/>
    <w:rsid w:val="001247E1"/>
    <w:rsid w:val="001253AA"/>
    <w:rsid w:val="001256A3"/>
    <w:rsid w:val="00126218"/>
    <w:rsid w:val="00126B42"/>
    <w:rsid w:val="00130A3C"/>
    <w:rsid w:val="00134A91"/>
    <w:rsid w:val="00134BB8"/>
    <w:rsid w:val="00134D27"/>
    <w:rsid w:val="0013572C"/>
    <w:rsid w:val="00135D24"/>
    <w:rsid w:val="00136422"/>
    <w:rsid w:val="00137493"/>
    <w:rsid w:val="00140444"/>
    <w:rsid w:val="00140802"/>
    <w:rsid w:val="00141748"/>
    <w:rsid w:val="00141C0A"/>
    <w:rsid w:val="0014327B"/>
    <w:rsid w:val="00143844"/>
    <w:rsid w:val="00143F01"/>
    <w:rsid w:val="001442AF"/>
    <w:rsid w:val="001445DE"/>
    <w:rsid w:val="00144DED"/>
    <w:rsid w:val="00145AD8"/>
    <w:rsid w:val="00145C81"/>
    <w:rsid w:val="00147308"/>
    <w:rsid w:val="0014734C"/>
    <w:rsid w:val="0015028D"/>
    <w:rsid w:val="00151282"/>
    <w:rsid w:val="0015391C"/>
    <w:rsid w:val="00153F9D"/>
    <w:rsid w:val="0015415F"/>
    <w:rsid w:val="00154B78"/>
    <w:rsid w:val="00154CE2"/>
    <w:rsid w:val="00155068"/>
    <w:rsid w:val="00155384"/>
    <w:rsid w:val="001554B2"/>
    <w:rsid w:val="00157027"/>
    <w:rsid w:val="00157A58"/>
    <w:rsid w:val="00157F39"/>
    <w:rsid w:val="0016027B"/>
    <w:rsid w:val="0016032F"/>
    <w:rsid w:val="001608C1"/>
    <w:rsid w:val="00161350"/>
    <w:rsid w:val="00161523"/>
    <w:rsid w:val="00162257"/>
    <w:rsid w:val="00162F97"/>
    <w:rsid w:val="00163AFA"/>
    <w:rsid w:val="00163C00"/>
    <w:rsid w:val="00164507"/>
    <w:rsid w:val="0016470E"/>
    <w:rsid w:val="00164A70"/>
    <w:rsid w:val="0017057D"/>
    <w:rsid w:val="001706D6"/>
    <w:rsid w:val="00172279"/>
    <w:rsid w:val="001723AF"/>
    <w:rsid w:val="00172AB0"/>
    <w:rsid w:val="00173058"/>
    <w:rsid w:val="0017314D"/>
    <w:rsid w:val="00173A50"/>
    <w:rsid w:val="00173CE1"/>
    <w:rsid w:val="00174BE9"/>
    <w:rsid w:val="00174F77"/>
    <w:rsid w:val="0017786D"/>
    <w:rsid w:val="001801E1"/>
    <w:rsid w:val="0018096F"/>
    <w:rsid w:val="00180C56"/>
    <w:rsid w:val="0018148F"/>
    <w:rsid w:val="0018188A"/>
    <w:rsid w:val="00181901"/>
    <w:rsid w:val="00182012"/>
    <w:rsid w:val="001829DC"/>
    <w:rsid w:val="00182BD8"/>
    <w:rsid w:val="0018495E"/>
    <w:rsid w:val="001856A4"/>
    <w:rsid w:val="00186A66"/>
    <w:rsid w:val="001908AD"/>
    <w:rsid w:val="00191029"/>
    <w:rsid w:val="0019132C"/>
    <w:rsid w:val="00191D2E"/>
    <w:rsid w:val="001921C5"/>
    <w:rsid w:val="00192236"/>
    <w:rsid w:val="00192DC0"/>
    <w:rsid w:val="001930BE"/>
    <w:rsid w:val="00193758"/>
    <w:rsid w:val="00194C5A"/>
    <w:rsid w:val="001950CA"/>
    <w:rsid w:val="0019636C"/>
    <w:rsid w:val="001968FE"/>
    <w:rsid w:val="00196AA1"/>
    <w:rsid w:val="00197876"/>
    <w:rsid w:val="00197E14"/>
    <w:rsid w:val="001A082E"/>
    <w:rsid w:val="001A084C"/>
    <w:rsid w:val="001A1625"/>
    <w:rsid w:val="001A298D"/>
    <w:rsid w:val="001A50E2"/>
    <w:rsid w:val="001A5601"/>
    <w:rsid w:val="001A61B1"/>
    <w:rsid w:val="001A6447"/>
    <w:rsid w:val="001B04B8"/>
    <w:rsid w:val="001B0E01"/>
    <w:rsid w:val="001B0E65"/>
    <w:rsid w:val="001B118F"/>
    <w:rsid w:val="001B2435"/>
    <w:rsid w:val="001B2E02"/>
    <w:rsid w:val="001B2F60"/>
    <w:rsid w:val="001B40AC"/>
    <w:rsid w:val="001B53CD"/>
    <w:rsid w:val="001B5C9A"/>
    <w:rsid w:val="001B5EA5"/>
    <w:rsid w:val="001B6569"/>
    <w:rsid w:val="001B65C2"/>
    <w:rsid w:val="001B66F5"/>
    <w:rsid w:val="001B6BF6"/>
    <w:rsid w:val="001B6F74"/>
    <w:rsid w:val="001B755C"/>
    <w:rsid w:val="001C029F"/>
    <w:rsid w:val="001C0AFA"/>
    <w:rsid w:val="001C0DB8"/>
    <w:rsid w:val="001C0FF7"/>
    <w:rsid w:val="001C1513"/>
    <w:rsid w:val="001C1E97"/>
    <w:rsid w:val="001C1F0D"/>
    <w:rsid w:val="001C3936"/>
    <w:rsid w:val="001C5A40"/>
    <w:rsid w:val="001C5CE4"/>
    <w:rsid w:val="001C5FEE"/>
    <w:rsid w:val="001C6530"/>
    <w:rsid w:val="001C66EE"/>
    <w:rsid w:val="001C7C90"/>
    <w:rsid w:val="001D0903"/>
    <w:rsid w:val="001D12AC"/>
    <w:rsid w:val="001D2424"/>
    <w:rsid w:val="001D2834"/>
    <w:rsid w:val="001D3D0C"/>
    <w:rsid w:val="001D4886"/>
    <w:rsid w:val="001D4916"/>
    <w:rsid w:val="001D4E8F"/>
    <w:rsid w:val="001D51FF"/>
    <w:rsid w:val="001D65B4"/>
    <w:rsid w:val="001D6E13"/>
    <w:rsid w:val="001D756F"/>
    <w:rsid w:val="001D7645"/>
    <w:rsid w:val="001E0042"/>
    <w:rsid w:val="001E170F"/>
    <w:rsid w:val="001E27A5"/>
    <w:rsid w:val="001E28D1"/>
    <w:rsid w:val="001E2A7C"/>
    <w:rsid w:val="001E397C"/>
    <w:rsid w:val="001F049F"/>
    <w:rsid w:val="001F1B2C"/>
    <w:rsid w:val="001F1C1A"/>
    <w:rsid w:val="001F3CB8"/>
    <w:rsid w:val="001F49E2"/>
    <w:rsid w:val="001F4EC1"/>
    <w:rsid w:val="001F5FCD"/>
    <w:rsid w:val="001F7245"/>
    <w:rsid w:val="001F760D"/>
    <w:rsid w:val="00200197"/>
    <w:rsid w:val="00200C35"/>
    <w:rsid w:val="00202142"/>
    <w:rsid w:val="002025A9"/>
    <w:rsid w:val="002032E0"/>
    <w:rsid w:val="00203660"/>
    <w:rsid w:val="00207F90"/>
    <w:rsid w:val="00210A81"/>
    <w:rsid w:val="00211395"/>
    <w:rsid w:val="00212C1D"/>
    <w:rsid w:val="00213070"/>
    <w:rsid w:val="002133A5"/>
    <w:rsid w:val="00214943"/>
    <w:rsid w:val="002153B4"/>
    <w:rsid w:val="00215C0D"/>
    <w:rsid w:val="00215EC7"/>
    <w:rsid w:val="002161DD"/>
    <w:rsid w:val="00216D7F"/>
    <w:rsid w:val="00217B2F"/>
    <w:rsid w:val="00220A28"/>
    <w:rsid w:val="00220A31"/>
    <w:rsid w:val="00220CAE"/>
    <w:rsid w:val="00221482"/>
    <w:rsid w:val="00222EF2"/>
    <w:rsid w:val="00223691"/>
    <w:rsid w:val="00223F59"/>
    <w:rsid w:val="00224D9F"/>
    <w:rsid w:val="00225CC4"/>
    <w:rsid w:val="00225DCB"/>
    <w:rsid w:val="00226284"/>
    <w:rsid w:val="00230C26"/>
    <w:rsid w:val="002317AD"/>
    <w:rsid w:val="002317D6"/>
    <w:rsid w:val="002317ED"/>
    <w:rsid w:val="002325B7"/>
    <w:rsid w:val="002337A5"/>
    <w:rsid w:val="00234B55"/>
    <w:rsid w:val="0023509C"/>
    <w:rsid w:val="0023519A"/>
    <w:rsid w:val="00236900"/>
    <w:rsid w:val="002375EF"/>
    <w:rsid w:val="0024008E"/>
    <w:rsid w:val="00240D07"/>
    <w:rsid w:val="0024137A"/>
    <w:rsid w:val="002418D3"/>
    <w:rsid w:val="00241998"/>
    <w:rsid w:val="00242B4D"/>
    <w:rsid w:val="00243A5D"/>
    <w:rsid w:val="00243ABE"/>
    <w:rsid w:val="00244206"/>
    <w:rsid w:val="00244576"/>
    <w:rsid w:val="002445EB"/>
    <w:rsid w:val="0024514A"/>
    <w:rsid w:val="002454B2"/>
    <w:rsid w:val="00245E37"/>
    <w:rsid w:val="0024622F"/>
    <w:rsid w:val="00246375"/>
    <w:rsid w:val="00246546"/>
    <w:rsid w:val="00251371"/>
    <w:rsid w:val="00251681"/>
    <w:rsid w:val="00252996"/>
    <w:rsid w:val="00253054"/>
    <w:rsid w:val="002541AD"/>
    <w:rsid w:val="002543BB"/>
    <w:rsid w:val="00254EA9"/>
    <w:rsid w:val="00255DAD"/>
    <w:rsid w:val="002561DE"/>
    <w:rsid w:val="00260427"/>
    <w:rsid w:val="002609A2"/>
    <w:rsid w:val="002610C3"/>
    <w:rsid w:val="002650E5"/>
    <w:rsid w:val="00265CBA"/>
    <w:rsid w:val="002667E2"/>
    <w:rsid w:val="002674B9"/>
    <w:rsid w:val="002675AC"/>
    <w:rsid w:val="00270541"/>
    <w:rsid w:val="00275B7E"/>
    <w:rsid w:val="0027621E"/>
    <w:rsid w:val="00277813"/>
    <w:rsid w:val="00277D10"/>
    <w:rsid w:val="0028032D"/>
    <w:rsid w:val="002828DF"/>
    <w:rsid w:val="002833FB"/>
    <w:rsid w:val="0028349F"/>
    <w:rsid w:val="00284473"/>
    <w:rsid w:val="00284AA7"/>
    <w:rsid w:val="00285C42"/>
    <w:rsid w:val="002872AA"/>
    <w:rsid w:val="00287719"/>
    <w:rsid w:val="00290175"/>
    <w:rsid w:val="002901B6"/>
    <w:rsid w:val="00290432"/>
    <w:rsid w:val="00290C53"/>
    <w:rsid w:val="00290FA6"/>
    <w:rsid w:val="0029193B"/>
    <w:rsid w:val="00292403"/>
    <w:rsid w:val="00292953"/>
    <w:rsid w:val="00292A36"/>
    <w:rsid w:val="00292CB5"/>
    <w:rsid w:val="00293527"/>
    <w:rsid w:val="00294465"/>
    <w:rsid w:val="0029683A"/>
    <w:rsid w:val="00297E92"/>
    <w:rsid w:val="00297FC9"/>
    <w:rsid w:val="002A2AE2"/>
    <w:rsid w:val="002A2BF7"/>
    <w:rsid w:val="002A3360"/>
    <w:rsid w:val="002A35CC"/>
    <w:rsid w:val="002A375C"/>
    <w:rsid w:val="002A39EF"/>
    <w:rsid w:val="002A4406"/>
    <w:rsid w:val="002A45C8"/>
    <w:rsid w:val="002A557C"/>
    <w:rsid w:val="002A74CD"/>
    <w:rsid w:val="002B0290"/>
    <w:rsid w:val="002B0AA8"/>
    <w:rsid w:val="002B11EB"/>
    <w:rsid w:val="002B1C1A"/>
    <w:rsid w:val="002B1C28"/>
    <w:rsid w:val="002B1CBD"/>
    <w:rsid w:val="002B3C0B"/>
    <w:rsid w:val="002B4960"/>
    <w:rsid w:val="002B6BEB"/>
    <w:rsid w:val="002B7719"/>
    <w:rsid w:val="002B7E6E"/>
    <w:rsid w:val="002C109A"/>
    <w:rsid w:val="002C2087"/>
    <w:rsid w:val="002C3DBE"/>
    <w:rsid w:val="002C4BD8"/>
    <w:rsid w:val="002C5621"/>
    <w:rsid w:val="002C7A56"/>
    <w:rsid w:val="002C7BDA"/>
    <w:rsid w:val="002D0ECE"/>
    <w:rsid w:val="002D20D7"/>
    <w:rsid w:val="002D2D75"/>
    <w:rsid w:val="002D3857"/>
    <w:rsid w:val="002D3C19"/>
    <w:rsid w:val="002D41FE"/>
    <w:rsid w:val="002D4A2E"/>
    <w:rsid w:val="002D4D4D"/>
    <w:rsid w:val="002D5ED3"/>
    <w:rsid w:val="002D6C10"/>
    <w:rsid w:val="002D7FD5"/>
    <w:rsid w:val="002E0AAF"/>
    <w:rsid w:val="002E0E66"/>
    <w:rsid w:val="002E17CC"/>
    <w:rsid w:val="002E1F20"/>
    <w:rsid w:val="002E26D0"/>
    <w:rsid w:val="002E4685"/>
    <w:rsid w:val="002E4718"/>
    <w:rsid w:val="002E48F9"/>
    <w:rsid w:val="002E4999"/>
    <w:rsid w:val="002E4D99"/>
    <w:rsid w:val="002E573F"/>
    <w:rsid w:val="002E5E8F"/>
    <w:rsid w:val="002E65DC"/>
    <w:rsid w:val="002E6DBB"/>
    <w:rsid w:val="002F0ECA"/>
    <w:rsid w:val="002F1F63"/>
    <w:rsid w:val="002F2DA4"/>
    <w:rsid w:val="002F31FC"/>
    <w:rsid w:val="002F32D8"/>
    <w:rsid w:val="002F4DF7"/>
    <w:rsid w:val="002F5099"/>
    <w:rsid w:val="002F57D7"/>
    <w:rsid w:val="002F5C50"/>
    <w:rsid w:val="002F607A"/>
    <w:rsid w:val="00300228"/>
    <w:rsid w:val="003022E2"/>
    <w:rsid w:val="00302651"/>
    <w:rsid w:val="00303AF4"/>
    <w:rsid w:val="003047E7"/>
    <w:rsid w:val="003055DF"/>
    <w:rsid w:val="00305FA3"/>
    <w:rsid w:val="003078A7"/>
    <w:rsid w:val="003106DF"/>
    <w:rsid w:val="00310DBB"/>
    <w:rsid w:val="00311359"/>
    <w:rsid w:val="00312B5D"/>
    <w:rsid w:val="003130A1"/>
    <w:rsid w:val="00313276"/>
    <w:rsid w:val="00314D26"/>
    <w:rsid w:val="00314D57"/>
    <w:rsid w:val="003156BC"/>
    <w:rsid w:val="00316D70"/>
    <w:rsid w:val="00317B07"/>
    <w:rsid w:val="0032033F"/>
    <w:rsid w:val="0032083C"/>
    <w:rsid w:val="0032102A"/>
    <w:rsid w:val="00321658"/>
    <w:rsid w:val="00321665"/>
    <w:rsid w:val="003219E2"/>
    <w:rsid w:val="003234F4"/>
    <w:rsid w:val="00323DBE"/>
    <w:rsid w:val="00324328"/>
    <w:rsid w:val="00325762"/>
    <w:rsid w:val="00325E61"/>
    <w:rsid w:val="00326B9F"/>
    <w:rsid w:val="00327389"/>
    <w:rsid w:val="00327CA4"/>
    <w:rsid w:val="00330BBE"/>
    <w:rsid w:val="00331173"/>
    <w:rsid w:val="0033246F"/>
    <w:rsid w:val="00334453"/>
    <w:rsid w:val="003344AB"/>
    <w:rsid w:val="003368DA"/>
    <w:rsid w:val="00336E0D"/>
    <w:rsid w:val="00340075"/>
    <w:rsid w:val="00341BEA"/>
    <w:rsid w:val="00342951"/>
    <w:rsid w:val="0034388A"/>
    <w:rsid w:val="00344CD9"/>
    <w:rsid w:val="00346344"/>
    <w:rsid w:val="00346F5D"/>
    <w:rsid w:val="003475ED"/>
    <w:rsid w:val="003501AA"/>
    <w:rsid w:val="00352F83"/>
    <w:rsid w:val="0035468A"/>
    <w:rsid w:val="00354D4D"/>
    <w:rsid w:val="003567AE"/>
    <w:rsid w:val="00356D39"/>
    <w:rsid w:val="00357C2D"/>
    <w:rsid w:val="00357C50"/>
    <w:rsid w:val="00365BD3"/>
    <w:rsid w:val="00366552"/>
    <w:rsid w:val="00366FBB"/>
    <w:rsid w:val="003677D2"/>
    <w:rsid w:val="00367F3B"/>
    <w:rsid w:val="003711A0"/>
    <w:rsid w:val="00371B02"/>
    <w:rsid w:val="00373045"/>
    <w:rsid w:val="00375A71"/>
    <w:rsid w:val="00376889"/>
    <w:rsid w:val="00376C41"/>
    <w:rsid w:val="003776CF"/>
    <w:rsid w:val="00380B1D"/>
    <w:rsid w:val="00381395"/>
    <w:rsid w:val="00381517"/>
    <w:rsid w:val="00381772"/>
    <w:rsid w:val="0038300D"/>
    <w:rsid w:val="00383256"/>
    <w:rsid w:val="00384403"/>
    <w:rsid w:val="00384AAF"/>
    <w:rsid w:val="00386FD0"/>
    <w:rsid w:val="003876DB"/>
    <w:rsid w:val="00387CF5"/>
    <w:rsid w:val="003907FF"/>
    <w:rsid w:val="00392317"/>
    <w:rsid w:val="0039244C"/>
    <w:rsid w:val="00393773"/>
    <w:rsid w:val="00394599"/>
    <w:rsid w:val="003948C9"/>
    <w:rsid w:val="00394A23"/>
    <w:rsid w:val="00394DEE"/>
    <w:rsid w:val="00396E63"/>
    <w:rsid w:val="003974AD"/>
    <w:rsid w:val="003A0454"/>
    <w:rsid w:val="003A1565"/>
    <w:rsid w:val="003A18A9"/>
    <w:rsid w:val="003A1ACA"/>
    <w:rsid w:val="003A1E13"/>
    <w:rsid w:val="003A2382"/>
    <w:rsid w:val="003A25CC"/>
    <w:rsid w:val="003A2FD2"/>
    <w:rsid w:val="003A4297"/>
    <w:rsid w:val="003A55FF"/>
    <w:rsid w:val="003A5C7F"/>
    <w:rsid w:val="003A64C0"/>
    <w:rsid w:val="003A74F7"/>
    <w:rsid w:val="003A756E"/>
    <w:rsid w:val="003B1759"/>
    <w:rsid w:val="003B1A6C"/>
    <w:rsid w:val="003B33BB"/>
    <w:rsid w:val="003B367D"/>
    <w:rsid w:val="003B5542"/>
    <w:rsid w:val="003B598F"/>
    <w:rsid w:val="003B59FE"/>
    <w:rsid w:val="003B5A89"/>
    <w:rsid w:val="003B611B"/>
    <w:rsid w:val="003B67E9"/>
    <w:rsid w:val="003B71A9"/>
    <w:rsid w:val="003C1275"/>
    <w:rsid w:val="003C2015"/>
    <w:rsid w:val="003C24FD"/>
    <w:rsid w:val="003C27E5"/>
    <w:rsid w:val="003C294D"/>
    <w:rsid w:val="003C2B63"/>
    <w:rsid w:val="003C3348"/>
    <w:rsid w:val="003C3D7F"/>
    <w:rsid w:val="003C423F"/>
    <w:rsid w:val="003C4339"/>
    <w:rsid w:val="003C4F57"/>
    <w:rsid w:val="003C5613"/>
    <w:rsid w:val="003C56EA"/>
    <w:rsid w:val="003C5C45"/>
    <w:rsid w:val="003C5EA2"/>
    <w:rsid w:val="003C6A93"/>
    <w:rsid w:val="003C7181"/>
    <w:rsid w:val="003C7218"/>
    <w:rsid w:val="003C75B6"/>
    <w:rsid w:val="003C7645"/>
    <w:rsid w:val="003D0556"/>
    <w:rsid w:val="003D0B8E"/>
    <w:rsid w:val="003D1ACA"/>
    <w:rsid w:val="003D1D67"/>
    <w:rsid w:val="003D2AFD"/>
    <w:rsid w:val="003D6A59"/>
    <w:rsid w:val="003D725B"/>
    <w:rsid w:val="003E0880"/>
    <w:rsid w:val="003E1379"/>
    <w:rsid w:val="003E152E"/>
    <w:rsid w:val="003E22D0"/>
    <w:rsid w:val="003E2508"/>
    <w:rsid w:val="003E4175"/>
    <w:rsid w:val="003E4CFC"/>
    <w:rsid w:val="003E52FA"/>
    <w:rsid w:val="003E6F45"/>
    <w:rsid w:val="003E7B68"/>
    <w:rsid w:val="003F12AF"/>
    <w:rsid w:val="003F1AFB"/>
    <w:rsid w:val="003F1E27"/>
    <w:rsid w:val="003F2593"/>
    <w:rsid w:val="003F2F09"/>
    <w:rsid w:val="003F3583"/>
    <w:rsid w:val="003F45E0"/>
    <w:rsid w:val="003F48BA"/>
    <w:rsid w:val="003F4F99"/>
    <w:rsid w:val="003F6B6E"/>
    <w:rsid w:val="003F6FF9"/>
    <w:rsid w:val="003F78EB"/>
    <w:rsid w:val="003F7A88"/>
    <w:rsid w:val="004000A6"/>
    <w:rsid w:val="00400605"/>
    <w:rsid w:val="00400D33"/>
    <w:rsid w:val="0040334B"/>
    <w:rsid w:val="00403944"/>
    <w:rsid w:val="004047B4"/>
    <w:rsid w:val="00405443"/>
    <w:rsid w:val="00405643"/>
    <w:rsid w:val="004060C8"/>
    <w:rsid w:val="00406ECD"/>
    <w:rsid w:val="004070DC"/>
    <w:rsid w:val="0041009F"/>
    <w:rsid w:val="004109BC"/>
    <w:rsid w:val="00410D34"/>
    <w:rsid w:val="00410E29"/>
    <w:rsid w:val="00410E8A"/>
    <w:rsid w:val="00411190"/>
    <w:rsid w:val="00412F7D"/>
    <w:rsid w:val="00413100"/>
    <w:rsid w:val="00413EF6"/>
    <w:rsid w:val="00414851"/>
    <w:rsid w:val="00414C6D"/>
    <w:rsid w:val="0041666A"/>
    <w:rsid w:val="00416B81"/>
    <w:rsid w:val="00416C8C"/>
    <w:rsid w:val="00417854"/>
    <w:rsid w:val="00417896"/>
    <w:rsid w:val="00417AA0"/>
    <w:rsid w:val="00420D75"/>
    <w:rsid w:val="004214B0"/>
    <w:rsid w:val="004235F0"/>
    <w:rsid w:val="004249C5"/>
    <w:rsid w:val="00424DD4"/>
    <w:rsid w:val="004258FE"/>
    <w:rsid w:val="00425E2E"/>
    <w:rsid w:val="004301DC"/>
    <w:rsid w:val="00430915"/>
    <w:rsid w:val="0043118F"/>
    <w:rsid w:val="0043160F"/>
    <w:rsid w:val="00433E63"/>
    <w:rsid w:val="004351F2"/>
    <w:rsid w:val="00435AAE"/>
    <w:rsid w:val="00436C03"/>
    <w:rsid w:val="00437156"/>
    <w:rsid w:val="004377DF"/>
    <w:rsid w:val="00440919"/>
    <w:rsid w:val="004429EB"/>
    <w:rsid w:val="00443A17"/>
    <w:rsid w:val="00443B63"/>
    <w:rsid w:val="00443B85"/>
    <w:rsid w:val="00445686"/>
    <w:rsid w:val="00445967"/>
    <w:rsid w:val="00445BC1"/>
    <w:rsid w:val="004468E5"/>
    <w:rsid w:val="004470AF"/>
    <w:rsid w:val="0045066A"/>
    <w:rsid w:val="00451769"/>
    <w:rsid w:val="00452E21"/>
    <w:rsid w:val="00453065"/>
    <w:rsid w:val="00453B5F"/>
    <w:rsid w:val="00454A18"/>
    <w:rsid w:val="00455524"/>
    <w:rsid w:val="00456FCB"/>
    <w:rsid w:val="00457764"/>
    <w:rsid w:val="00460A88"/>
    <w:rsid w:val="00461AB9"/>
    <w:rsid w:val="004623C7"/>
    <w:rsid w:val="004625BF"/>
    <w:rsid w:val="004628E1"/>
    <w:rsid w:val="004629F4"/>
    <w:rsid w:val="004652EB"/>
    <w:rsid w:val="0046639E"/>
    <w:rsid w:val="004663CE"/>
    <w:rsid w:val="00467687"/>
    <w:rsid w:val="0047042E"/>
    <w:rsid w:val="00470AAD"/>
    <w:rsid w:val="00472D2E"/>
    <w:rsid w:val="004730EF"/>
    <w:rsid w:val="00473A05"/>
    <w:rsid w:val="004744B8"/>
    <w:rsid w:val="00474952"/>
    <w:rsid w:val="00475451"/>
    <w:rsid w:val="004754F5"/>
    <w:rsid w:val="0047555E"/>
    <w:rsid w:val="00475859"/>
    <w:rsid w:val="0047633F"/>
    <w:rsid w:val="0047777F"/>
    <w:rsid w:val="00481D94"/>
    <w:rsid w:val="0048229C"/>
    <w:rsid w:val="00483275"/>
    <w:rsid w:val="00483FB7"/>
    <w:rsid w:val="004848A0"/>
    <w:rsid w:val="0048582E"/>
    <w:rsid w:val="00485E21"/>
    <w:rsid w:val="00486F83"/>
    <w:rsid w:val="004905A9"/>
    <w:rsid w:val="00491B43"/>
    <w:rsid w:val="00493111"/>
    <w:rsid w:val="00493143"/>
    <w:rsid w:val="00493DF6"/>
    <w:rsid w:val="00494F11"/>
    <w:rsid w:val="004A2436"/>
    <w:rsid w:val="004A3A90"/>
    <w:rsid w:val="004A3F35"/>
    <w:rsid w:val="004A43BD"/>
    <w:rsid w:val="004A60EE"/>
    <w:rsid w:val="004A623D"/>
    <w:rsid w:val="004A674E"/>
    <w:rsid w:val="004A6777"/>
    <w:rsid w:val="004B07D1"/>
    <w:rsid w:val="004B17FB"/>
    <w:rsid w:val="004B250D"/>
    <w:rsid w:val="004B3EE6"/>
    <w:rsid w:val="004B422A"/>
    <w:rsid w:val="004B5D25"/>
    <w:rsid w:val="004B62A8"/>
    <w:rsid w:val="004B650B"/>
    <w:rsid w:val="004B65B9"/>
    <w:rsid w:val="004B76C1"/>
    <w:rsid w:val="004C0348"/>
    <w:rsid w:val="004C1FCC"/>
    <w:rsid w:val="004C24B2"/>
    <w:rsid w:val="004C29B1"/>
    <w:rsid w:val="004C2B43"/>
    <w:rsid w:val="004C402C"/>
    <w:rsid w:val="004C4340"/>
    <w:rsid w:val="004C4548"/>
    <w:rsid w:val="004C489C"/>
    <w:rsid w:val="004C7755"/>
    <w:rsid w:val="004C790B"/>
    <w:rsid w:val="004C7E14"/>
    <w:rsid w:val="004D17D1"/>
    <w:rsid w:val="004D3A95"/>
    <w:rsid w:val="004D49D1"/>
    <w:rsid w:val="004D6028"/>
    <w:rsid w:val="004D6504"/>
    <w:rsid w:val="004E1A8D"/>
    <w:rsid w:val="004E5D94"/>
    <w:rsid w:val="004E6ECC"/>
    <w:rsid w:val="004E7AC3"/>
    <w:rsid w:val="004E7D9D"/>
    <w:rsid w:val="004F07E9"/>
    <w:rsid w:val="004F0D3E"/>
    <w:rsid w:val="004F0F63"/>
    <w:rsid w:val="004F182A"/>
    <w:rsid w:val="004F19FF"/>
    <w:rsid w:val="004F274E"/>
    <w:rsid w:val="004F39DA"/>
    <w:rsid w:val="004F3EA2"/>
    <w:rsid w:val="004F4003"/>
    <w:rsid w:val="004F43D5"/>
    <w:rsid w:val="004F53D9"/>
    <w:rsid w:val="004F5E48"/>
    <w:rsid w:val="004F6E78"/>
    <w:rsid w:val="004F6F51"/>
    <w:rsid w:val="004F7A5D"/>
    <w:rsid w:val="005001DB"/>
    <w:rsid w:val="005017C0"/>
    <w:rsid w:val="005025E0"/>
    <w:rsid w:val="005029E7"/>
    <w:rsid w:val="00503773"/>
    <w:rsid w:val="00503863"/>
    <w:rsid w:val="00503DBA"/>
    <w:rsid w:val="00505B01"/>
    <w:rsid w:val="00506222"/>
    <w:rsid w:val="00506683"/>
    <w:rsid w:val="005109E7"/>
    <w:rsid w:val="00513DFA"/>
    <w:rsid w:val="00514F9D"/>
    <w:rsid w:val="00515324"/>
    <w:rsid w:val="0051577E"/>
    <w:rsid w:val="00515901"/>
    <w:rsid w:val="0051771B"/>
    <w:rsid w:val="0051773B"/>
    <w:rsid w:val="0052099C"/>
    <w:rsid w:val="00520A51"/>
    <w:rsid w:val="005214C1"/>
    <w:rsid w:val="00522D7D"/>
    <w:rsid w:val="005237DA"/>
    <w:rsid w:val="0052459D"/>
    <w:rsid w:val="00527611"/>
    <w:rsid w:val="0053182A"/>
    <w:rsid w:val="005318DE"/>
    <w:rsid w:val="00531C8B"/>
    <w:rsid w:val="00532D4B"/>
    <w:rsid w:val="005341E5"/>
    <w:rsid w:val="005352F8"/>
    <w:rsid w:val="00535564"/>
    <w:rsid w:val="00535AB3"/>
    <w:rsid w:val="0053613A"/>
    <w:rsid w:val="005362E6"/>
    <w:rsid w:val="005363D3"/>
    <w:rsid w:val="00540965"/>
    <w:rsid w:val="00540AA5"/>
    <w:rsid w:val="00541093"/>
    <w:rsid w:val="0054244A"/>
    <w:rsid w:val="00542ADD"/>
    <w:rsid w:val="00543782"/>
    <w:rsid w:val="005443A9"/>
    <w:rsid w:val="00544606"/>
    <w:rsid w:val="0054568A"/>
    <w:rsid w:val="005459E7"/>
    <w:rsid w:val="00545CAB"/>
    <w:rsid w:val="0054608F"/>
    <w:rsid w:val="005464C0"/>
    <w:rsid w:val="00550441"/>
    <w:rsid w:val="00551459"/>
    <w:rsid w:val="00552D22"/>
    <w:rsid w:val="00553309"/>
    <w:rsid w:val="00554081"/>
    <w:rsid w:val="00554C88"/>
    <w:rsid w:val="00554D92"/>
    <w:rsid w:val="00555237"/>
    <w:rsid w:val="005562C1"/>
    <w:rsid w:val="005576F9"/>
    <w:rsid w:val="005612D2"/>
    <w:rsid w:val="00564126"/>
    <w:rsid w:val="00564B7A"/>
    <w:rsid w:val="00564FFC"/>
    <w:rsid w:val="0056523B"/>
    <w:rsid w:val="00570548"/>
    <w:rsid w:val="0057075B"/>
    <w:rsid w:val="005710EB"/>
    <w:rsid w:val="00571142"/>
    <w:rsid w:val="00571AF4"/>
    <w:rsid w:val="00573389"/>
    <w:rsid w:val="00573850"/>
    <w:rsid w:val="00574BEC"/>
    <w:rsid w:val="005763D3"/>
    <w:rsid w:val="005769B5"/>
    <w:rsid w:val="00576FE5"/>
    <w:rsid w:val="0057742E"/>
    <w:rsid w:val="00577E11"/>
    <w:rsid w:val="00580A57"/>
    <w:rsid w:val="0058135F"/>
    <w:rsid w:val="00581592"/>
    <w:rsid w:val="00582371"/>
    <w:rsid w:val="005828FE"/>
    <w:rsid w:val="005836C5"/>
    <w:rsid w:val="0058386A"/>
    <w:rsid w:val="00583BC6"/>
    <w:rsid w:val="00583E5E"/>
    <w:rsid w:val="0058456F"/>
    <w:rsid w:val="00585EFC"/>
    <w:rsid w:val="00586162"/>
    <w:rsid w:val="00587872"/>
    <w:rsid w:val="005878F6"/>
    <w:rsid w:val="00587A37"/>
    <w:rsid w:val="00587CC7"/>
    <w:rsid w:val="0059208F"/>
    <w:rsid w:val="005924A0"/>
    <w:rsid w:val="00592A75"/>
    <w:rsid w:val="005940E3"/>
    <w:rsid w:val="005951BA"/>
    <w:rsid w:val="00595E06"/>
    <w:rsid w:val="005963D8"/>
    <w:rsid w:val="00596CC7"/>
    <w:rsid w:val="00596D52"/>
    <w:rsid w:val="00597C41"/>
    <w:rsid w:val="005A1FD1"/>
    <w:rsid w:val="005A219F"/>
    <w:rsid w:val="005A22CD"/>
    <w:rsid w:val="005A439F"/>
    <w:rsid w:val="005A47A3"/>
    <w:rsid w:val="005A55CA"/>
    <w:rsid w:val="005A5DC8"/>
    <w:rsid w:val="005A6C54"/>
    <w:rsid w:val="005A7DD7"/>
    <w:rsid w:val="005B36A3"/>
    <w:rsid w:val="005B37B8"/>
    <w:rsid w:val="005B411A"/>
    <w:rsid w:val="005B58ED"/>
    <w:rsid w:val="005B6101"/>
    <w:rsid w:val="005B755F"/>
    <w:rsid w:val="005B7CBA"/>
    <w:rsid w:val="005C07D3"/>
    <w:rsid w:val="005C13E2"/>
    <w:rsid w:val="005C1B4F"/>
    <w:rsid w:val="005C2526"/>
    <w:rsid w:val="005C277D"/>
    <w:rsid w:val="005C2880"/>
    <w:rsid w:val="005C5FC4"/>
    <w:rsid w:val="005D08B7"/>
    <w:rsid w:val="005D1FB7"/>
    <w:rsid w:val="005D5C56"/>
    <w:rsid w:val="005D60E0"/>
    <w:rsid w:val="005D6D14"/>
    <w:rsid w:val="005D6DEF"/>
    <w:rsid w:val="005D776A"/>
    <w:rsid w:val="005E266D"/>
    <w:rsid w:val="005E273E"/>
    <w:rsid w:val="005E35EE"/>
    <w:rsid w:val="005E5B82"/>
    <w:rsid w:val="005E687E"/>
    <w:rsid w:val="005E6D5F"/>
    <w:rsid w:val="005E6E49"/>
    <w:rsid w:val="005E6F8C"/>
    <w:rsid w:val="005F0137"/>
    <w:rsid w:val="005F095C"/>
    <w:rsid w:val="005F2182"/>
    <w:rsid w:val="005F39BB"/>
    <w:rsid w:val="005F585E"/>
    <w:rsid w:val="005F5D02"/>
    <w:rsid w:val="005F6503"/>
    <w:rsid w:val="005F6CD9"/>
    <w:rsid w:val="0060106E"/>
    <w:rsid w:val="00602F16"/>
    <w:rsid w:val="00603415"/>
    <w:rsid w:val="00603B65"/>
    <w:rsid w:val="006061ED"/>
    <w:rsid w:val="00606738"/>
    <w:rsid w:val="00606A8D"/>
    <w:rsid w:val="00607CA4"/>
    <w:rsid w:val="00610157"/>
    <w:rsid w:val="00610385"/>
    <w:rsid w:val="00610A91"/>
    <w:rsid w:val="00610C10"/>
    <w:rsid w:val="00611C28"/>
    <w:rsid w:val="00611E84"/>
    <w:rsid w:val="0061297C"/>
    <w:rsid w:val="00614094"/>
    <w:rsid w:val="00615570"/>
    <w:rsid w:val="00615C18"/>
    <w:rsid w:val="00617BE8"/>
    <w:rsid w:val="00620786"/>
    <w:rsid w:val="0062210C"/>
    <w:rsid w:val="00623B40"/>
    <w:rsid w:val="00624B18"/>
    <w:rsid w:val="006273F4"/>
    <w:rsid w:val="006279B9"/>
    <w:rsid w:val="00627D80"/>
    <w:rsid w:val="00632BA1"/>
    <w:rsid w:val="00634A1A"/>
    <w:rsid w:val="00635323"/>
    <w:rsid w:val="006371FA"/>
    <w:rsid w:val="0064142A"/>
    <w:rsid w:val="00641B71"/>
    <w:rsid w:val="0064264D"/>
    <w:rsid w:val="006432B8"/>
    <w:rsid w:val="00643F9E"/>
    <w:rsid w:val="00643FD1"/>
    <w:rsid w:val="006444FF"/>
    <w:rsid w:val="006448EE"/>
    <w:rsid w:val="00646055"/>
    <w:rsid w:val="00647BB5"/>
    <w:rsid w:val="00650827"/>
    <w:rsid w:val="00650899"/>
    <w:rsid w:val="006509B4"/>
    <w:rsid w:val="00651586"/>
    <w:rsid w:val="00653295"/>
    <w:rsid w:val="00653870"/>
    <w:rsid w:val="0065395F"/>
    <w:rsid w:val="00654BE8"/>
    <w:rsid w:val="00655548"/>
    <w:rsid w:val="006559FE"/>
    <w:rsid w:val="006560AB"/>
    <w:rsid w:val="00656395"/>
    <w:rsid w:val="0065691E"/>
    <w:rsid w:val="00656D2F"/>
    <w:rsid w:val="00657FD7"/>
    <w:rsid w:val="00661638"/>
    <w:rsid w:val="00661FDE"/>
    <w:rsid w:val="00663163"/>
    <w:rsid w:val="00663449"/>
    <w:rsid w:val="0066348A"/>
    <w:rsid w:val="00663907"/>
    <w:rsid w:val="00663B1A"/>
    <w:rsid w:val="00663C08"/>
    <w:rsid w:val="00663F70"/>
    <w:rsid w:val="00664D61"/>
    <w:rsid w:val="00666313"/>
    <w:rsid w:val="0066751C"/>
    <w:rsid w:val="006708FB"/>
    <w:rsid w:val="0067161E"/>
    <w:rsid w:val="00671898"/>
    <w:rsid w:val="00671DEF"/>
    <w:rsid w:val="00672FB2"/>
    <w:rsid w:val="006734D2"/>
    <w:rsid w:val="00673834"/>
    <w:rsid w:val="0067387C"/>
    <w:rsid w:val="00673E35"/>
    <w:rsid w:val="00673F81"/>
    <w:rsid w:val="006749F2"/>
    <w:rsid w:val="006766A8"/>
    <w:rsid w:val="006767AF"/>
    <w:rsid w:val="00677D3B"/>
    <w:rsid w:val="006803ED"/>
    <w:rsid w:val="006806C4"/>
    <w:rsid w:val="0068337A"/>
    <w:rsid w:val="00683B36"/>
    <w:rsid w:val="00684650"/>
    <w:rsid w:val="006849B7"/>
    <w:rsid w:val="00684DBA"/>
    <w:rsid w:val="00686A1A"/>
    <w:rsid w:val="006872F8"/>
    <w:rsid w:val="00687D01"/>
    <w:rsid w:val="0069007A"/>
    <w:rsid w:val="00690981"/>
    <w:rsid w:val="0069181C"/>
    <w:rsid w:val="0069188D"/>
    <w:rsid w:val="00691EF7"/>
    <w:rsid w:val="00692DA8"/>
    <w:rsid w:val="006938E6"/>
    <w:rsid w:val="006939BB"/>
    <w:rsid w:val="006940DF"/>
    <w:rsid w:val="006955F3"/>
    <w:rsid w:val="006973B8"/>
    <w:rsid w:val="0069770D"/>
    <w:rsid w:val="00697C4F"/>
    <w:rsid w:val="006A0D80"/>
    <w:rsid w:val="006A0E0E"/>
    <w:rsid w:val="006A14A1"/>
    <w:rsid w:val="006A27DC"/>
    <w:rsid w:val="006A2F8F"/>
    <w:rsid w:val="006A3181"/>
    <w:rsid w:val="006A3321"/>
    <w:rsid w:val="006A3927"/>
    <w:rsid w:val="006A3A82"/>
    <w:rsid w:val="006A3C1D"/>
    <w:rsid w:val="006A447D"/>
    <w:rsid w:val="006A4B17"/>
    <w:rsid w:val="006A5300"/>
    <w:rsid w:val="006A65D2"/>
    <w:rsid w:val="006A6817"/>
    <w:rsid w:val="006A784C"/>
    <w:rsid w:val="006B0701"/>
    <w:rsid w:val="006B0935"/>
    <w:rsid w:val="006B0C8C"/>
    <w:rsid w:val="006B1F4D"/>
    <w:rsid w:val="006B2341"/>
    <w:rsid w:val="006B490C"/>
    <w:rsid w:val="006B5B0D"/>
    <w:rsid w:val="006B5F6B"/>
    <w:rsid w:val="006B7CC7"/>
    <w:rsid w:val="006B7EE3"/>
    <w:rsid w:val="006B7F23"/>
    <w:rsid w:val="006C10D6"/>
    <w:rsid w:val="006C17D4"/>
    <w:rsid w:val="006C1FB7"/>
    <w:rsid w:val="006C4524"/>
    <w:rsid w:val="006C52BF"/>
    <w:rsid w:val="006C5B1C"/>
    <w:rsid w:val="006C5EC6"/>
    <w:rsid w:val="006C5F2A"/>
    <w:rsid w:val="006C6C05"/>
    <w:rsid w:val="006C7941"/>
    <w:rsid w:val="006D1951"/>
    <w:rsid w:val="006D1E1E"/>
    <w:rsid w:val="006D2353"/>
    <w:rsid w:val="006D6824"/>
    <w:rsid w:val="006D68E0"/>
    <w:rsid w:val="006D6BB8"/>
    <w:rsid w:val="006D7081"/>
    <w:rsid w:val="006D70A9"/>
    <w:rsid w:val="006E00D4"/>
    <w:rsid w:val="006E15D1"/>
    <w:rsid w:val="006E2BA1"/>
    <w:rsid w:val="006E2DA4"/>
    <w:rsid w:val="006E3D05"/>
    <w:rsid w:val="006E404C"/>
    <w:rsid w:val="006E514C"/>
    <w:rsid w:val="006E67B4"/>
    <w:rsid w:val="006E6D6A"/>
    <w:rsid w:val="006E7CF9"/>
    <w:rsid w:val="006E7F3B"/>
    <w:rsid w:val="006F13C0"/>
    <w:rsid w:val="006F15B9"/>
    <w:rsid w:val="006F23A5"/>
    <w:rsid w:val="006F3FEB"/>
    <w:rsid w:val="006F428D"/>
    <w:rsid w:val="006F6B30"/>
    <w:rsid w:val="00700E6B"/>
    <w:rsid w:val="007014A1"/>
    <w:rsid w:val="00701880"/>
    <w:rsid w:val="00702338"/>
    <w:rsid w:val="0070259A"/>
    <w:rsid w:val="007033D9"/>
    <w:rsid w:val="00703871"/>
    <w:rsid w:val="00704506"/>
    <w:rsid w:val="00704D41"/>
    <w:rsid w:val="0070501E"/>
    <w:rsid w:val="00705211"/>
    <w:rsid w:val="00706120"/>
    <w:rsid w:val="00706E8D"/>
    <w:rsid w:val="00707DA1"/>
    <w:rsid w:val="00710804"/>
    <w:rsid w:val="00711124"/>
    <w:rsid w:val="00711290"/>
    <w:rsid w:val="00712315"/>
    <w:rsid w:val="00715A09"/>
    <w:rsid w:val="00715C21"/>
    <w:rsid w:val="00717B03"/>
    <w:rsid w:val="0072024C"/>
    <w:rsid w:val="0072060A"/>
    <w:rsid w:val="007209F1"/>
    <w:rsid w:val="00721CDA"/>
    <w:rsid w:val="00722C26"/>
    <w:rsid w:val="00722E36"/>
    <w:rsid w:val="0072344E"/>
    <w:rsid w:val="00723F98"/>
    <w:rsid w:val="00724D56"/>
    <w:rsid w:val="00724D5A"/>
    <w:rsid w:val="00724D5E"/>
    <w:rsid w:val="00725AD0"/>
    <w:rsid w:val="00725AD5"/>
    <w:rsid w:val="00725AE4"/>
    <w:rsid w:val="007267AB"/>
    <w:rsid w:val="00727174"/>
    <w:rsid w:val="00731395"/>
    <w:rsid w:val="00732F08"/>
    <w:rsid w:val="00733A4E"/>
    <w:rsid w:val="00733BBD"/>
    <w:rsid w:val="007346EF"/>
    <w:rsid w:val="00734D15"/>
    <w:rsid w:val="0073607B"/>
    <w:rsid w:val="007362D6"/>
    <w:rsid w:val="00736A12"/>
    <w:rsid w:val="007376DF"/>
    <w:rsid w:val="00740BC9"/>
    <w:rsid w:val="007417DA"/>
    <w:rsid w:val="00742649"/>
    <w:rsid w:val="007447F0"/>
    <w:rsid w:val="00745759"/>
    <w:rsid w:val="007468F3"/>
    <w:rsid w:val="007468F6"/>
    <w:rsid w:val="00747EAE"/>
    <w:rsid w:val="00750CBB"/>
    <w:rsid w:val="00750E93"/>
    <w:rsid w:val="0075333E"/>
    <w:rsid w:val="007533B7"/>
    <w:rsid w:val="007535CD"/>
    <w:rsid w:val="00753C09"/>
    <w:rsid w:val="00754885"/>
    <w:rsid w:val="007556E6"/>
    <w:rsid w:val="00755B99"/>
    <w:rsid w:val="00755EAB"/>
    <w:rsid w:val="0075671A"/>
    <w:rsid w:val="00757DC0"/>
    <w:rsid w:val="007600F0"/>
    <w:rsid w:val="00761191"/>
    <w:rsid w:val="00762475"/>
    <w:rsid w:val="007645D9"/>
    <w:rsid w:val="0076554E"/>
    <w:rsid w:val="00765BE7"/>
    <w:rsid w:val="00766C0E"/>
    <w:rsid w:val="00767069"/>
    <w:rsid w:val="007671F2"/>
    <w:rsid w:val="00767F59"/>
    <w:rsid w:val="00770DE0"/>
    <w:rsid w:val="007713DC"/>
    <w:rsid w:val="007715F4"/>
    <w:rsid w:val="00771EC0"/>
    <w:rsid w:val="00771FEA"/>
    <w:rsid w:val="00772C9E"/>
    <w:rsid w:val="007730A1"/>
    <w:rsid w:val="007740B6"/>
    <w:rsid w:val="00774B38"/>
    <w:rsid w:val="00774CC7"/>
    <w:rsid w:val="00775117"/>
    <w:rsid w:val="00776831"/>
    <w:rsid w:val="007769D6"/>
    <w:rsid w:val="00780458"/>
    <w:rsid w:val="00781B1A"/>
    <w:rsid w:val="007824DA"/>
    <w:rsid w:val="00782B0E"/>
    <w:rsid w:val="0078343A"/>
    <w:rsid w:val="00783C15"/>
    <w:rsid w:val="007844DD"/>
    <w:rsid w:val="0078457D"/>
    <w:rsid w:val="00785211"/>
    <w:rsid w:val="007855F5"/>
    <w:rsid w:val="007867F8"/>
    <w:rsid w:val="00787243"/>
    <w:rsid w:val="0078752F"/>
    <w:rsid w:val="0079023A"/>
    <w:rsid w:val="007902AD"/>
    <w:rsid w:val="0079033A"/>
    <w:rsid w:val="0079184B"/>
    <w:rsid w:val="0079199F"/>
    <w:rsid w:val="007928CF"/>
    <w:rsid w:val="00792CD7"/>
    <w:rsid w:val="007949CB"/>
    <w:rsid w:val="007A087B"/>
    <w:rsid w:val="007A0C07"/>
    <w:rsid w:val="007A1159"/>
    <w:rsid w:val="007A12D1"/>
    <w:rsid w:val="007A17EE"/>
    <w:rsid w:val="007A18E5"/>
    <w:rsid w:val="007A1E75"/>
    <w:rsid w:val="007A2192"/>
    <w:rsid w:val="007A2B33"/>
    <w:rsid w:val="007A35F3"/>
    <w:rsid w:val="007A3A8C"/>
    <w:rsid w:val="007A3B3D"/>
    <w:rsid w:val="007A733F"/>
    <w:rsid w:val="007A76EE"/>
    <w:rsid w:val="007B0051"/>
    <w:rsid w:val="007B087A"/>
    <w:rsid w:val="007B1C5A"/>
    <w:rsid w:val="007B1FB3"/>
    <w:rsid w:val="007B20D5"/>
    <w:rsid w:val="007B24C2"/>
    <w:rsid w:val="007B4092"/>
    <w:rsid w:val="007B46E9"/>
    <w:rsid w:val="007B5002"/>
    <w:rsid w:val="007B5652"/>
    <w:rsid w:val="007B67B9"/>
    <w:rsid w:val="007B7475"/>
    <w:rsid w:val="007B78A4"/>
    <w:rsid w:val="007C1027"/>
    <w:rsid w:val="007C1733"/>
    <w:rsid w:val="007C333E"/>
    <w:rsid w:val="007C4592"/>
    <w:rsid w:val="007C51E3"/>
    <w:rsid w:val="007C5F6C"/>
    <w:rsid w:val="007C620C"/>
    <w:rsid w:val="007C6D3B"/>
    <w:rsid w:val="007C7296"/>
    <w:rsid w:val="007C75E9"/>
    <w:rsid w:val="007C7A15"/>
    <w:rsid w:val="007D0660"/>
    <w:rsid w:val="007D0675"/>
    <w:rsid w:val="007D0B06"/>
    <w:rsid w:val="007D0BDB"/>
    <w:rsid w:val="007D1297"/>
    <w:rsid w:val="007D3CB3"/>
    <w:rsid w:val="007D4F29"/>
    <w:rsid w:val="007D53C0"/>
    <w:rsid w:val="007D65B4"/>
    <w:rsid w:val="007D6E8B"/>
    <w:rsid w:val="007E0C4A"/>
    <w:rsid w:val="007E1562"/>
    <w:rsid w:val="007E1D72"/>
    <w:rsid w:val="007E1FB4"/>
    <w:rsid w:val="007E305B"/>
    <w:rsid w:val="007E42C8"/>
    <w:rsid w:val="007E5D82"/>
    <w:rsid w:val="007E5EB0"/>
    <w:rsid w:val="007E6836"/>
    <w:rsid w:val="007E6910"/>
    <w:rsid w:val="007E6A86"/>
    <w:rsid w:val="007E6C15"/>
    <w:rsid w:val="007E70A7"/>
    <w:rsid w:val="007E7896"/>
    <w:rsid w:val="007F0FCA"/>
    <w:rsid w:val="007F2FAF"/>
    <w:rsid w:val="007F3CBE"/>
    <w:rsid w:val="007F4232"/>
    <w:rsid w:val="007F50B6"/>
    <w:rsid w:val="007F7022"/>
    <w:rsid w:val="007F7C71"/>
    <w:rsid w:val="007F7CBF"/>
    <w:rsid w:val="007F7D42"/>
    <w:rsid w:val="008002A6"/>
    <w:rsid w:val="008009CF"/>
    <w:rsid w:val="008017E1"/>
    <w:rsid w:val="00801D68"/>
    <w:rsid w:val="0080254B"/>
    <w:rsid w:val="008025F6"/>
    <w:rsid w:val="00805D2C"/>
    <w:rsid w:val="00805E72"/>
    <w:rsid w:val="008064ED"/>
    <w:rsid w:val="008064F0"/>
    <w:rsid w:val="00806BF4"/>
    <w:rsid w:val="00810189"/>
    <w:rsid w:val="008103F3"/>
    <w:rsid w:val="00810827"/>
    <w:rsid w:val="00810D6D"/>
    <w:rsid w:val="0081108F"/>
    <w:rsid w:val="00811379"/>
    <w:rsid w:val="00815C11"/>
    <w:rsid w:val="0081650D"/>
    <w:rsid w:val="008169E2"/>
    <w:rsid w:val="00816DDE"/>
    <w:rsid w:val="00817EA6"/>
    <w:rsid w:val="0082047D"/>
    <w:rsid w:val="00820E77"/>
    <w:rsid w:val="00821231"/>
    <w:rsid w:val="0082180A"/>
    <w:rsid w:val="00821F37"/>
    <w:rsid w:val="0082300A"/>
    <w:rsid w:val="008237BD"/>
    <w:rsid w:val="00824D3F"/>
    <w:rsid w:val="00824DA3"/>
    <w:rsid w:val="00824F4C"/>
    <w:rsid w:val="00825072"/>
    <w:rsid w:val="00825486"/>
    <w:rsid w:val="00827785"/>
    <w:rsid w:val="0083096E"/>
    <w:rsid w:val="00830A90"/>
    <w:rsid w:val="00830B34"/>
    <w:rsid w:val="008317C5"/>
    <w:rsid w:val="00831ADA"/>
    <w:rsid w:val="00832470"/>
    <w:rsid w:val="00833D39"/>
    <w:rsid w:val="008362D5"/>
    <w:rsid w:val="00836B0A"/>
    <w:rsid w:val="00837804"/>
    <w:rsid w:val="00840C28"/>
    <w:rsid w:val="00841BBB"/>
    <w:rsid w:val="008448F7"/>
    <w:rsid w:val="00844D4E"/>
    <w:rsid w:val="008454BE"/>
    <w:rsid w:val="008469AF"/>
    <w:rsid w:val="00847009"/>
    <w:rsid w:val="00847FBC"/>
    <w:rsid w:val="00850B4C"/>
    <w:rsid w:val="008516FA"/>
    <w:rsid w:val="00852814"/>
    <w:rsid w:val="00852AC6"/>
    <w:rsid w:val="00854213"/>
    <w:rsid w:val="00856378"/>
    <w:rsid w:val="0085657A"/>
    <w:rsid w:val="00856D3D"/>
    <w:rsid w:val="00856F4E"/>
    <w:rsid w:val="00857834"/>
    <w:rsid w:val="00857B78"/>
    <w:rsid w:val="00857F2F"/>
    <w:rsid w:val="00860468"/>
    <w:rsid w:val="00860660"/>
    <w:rsid w:val="008619C2"/>
    <w:rsid w:val="008626A3"/>
    <w:rsid w:val="00862835"/>
    <w:rsid w:val="008664B6"/>
    <w:rsid w:val="00866DB4"/>
    <w:rsid w:val="0087097D"/>
    <w:rsid w:val="00871245"/>
    <w:rsid w:val="0087213C"/>
    <w:rsid w:val="00872E14"/>
    <w:rsid w:val="008732CE"/>
    <w:rsid w:val="00873BD2"/>
    <w:rsid w:val="00873EA9"/>
    <w:rsid w:val="00874946"/>
    <w:rsid w:val="0087520B"/>
    <w:rsid w:val="00875D1C"/>
    <w:rsid w:val="00876298"/>
    <w:rsid w:val="008765F1"/>
    <w:rsid w:val="00883135"/>
    <w:rsid w:val="008832C5"/>
    <w:rsid w:val="008859B0"/>
    <w:rsid w:val="00885DBC"/>
    <w:rsid w:val="00886248"/>
    <w:rsid w:val="00887450"/>
    <w:rsid w:val="008907A0"/>
    <w:rsid w:val="00893BD4"/>
    <w:rsid w:val="00893E66"/>
    <w:rsid w:val="0089458C"/>
    <w:rsid w:val="00894AEA"/>
    <w:rsid w:val="008953E3"/>
    <w:rsid w:val="008954A2"/>
    <w:rsid w:val="008954F1"/>
    <w:rsid w:val="00896455"/>
    <w:rsid w:val="00896537"/>
    <w:rsid w:val="0089666B"/>
    <w:rsid w:val="008972F8"/>
    <w:rsid w:val="008976D6"/>
    <w:rsid w:val="008A103A"/>
    <w:rsid w:val="008A1771"/>
    <w:rsid w:val="008A1DA5"/>
    <w:rsid w:val="008A2041"/>
    <w:rsid w:val="008A32B4"/>
    <w:rsid w:val="008A3959"/>
    <w:rsid w:val="008A3FAD"/>
    <w:rsid w:val="008A5E25"/>
    <w:rsid w:val="008A6272"/>
    <w:rsid w:val="008A7AC0"/>
    <w:rsid w:val="008A7E08"/>
    <w:rsid w:val="008B078D"/>
    <w:rsid w:val="008B1431"/>
    <w:rsid w:val="008B18C8"/>
    <w:rsid w:val="008B5244"/>
    <w:rsid w:val="008B64E3"/>
    <w:rsid w:val="008B69CD"/>
    <w:rsid w:val="008B740F"/>
    <w:rsid w:val="008C23CF"/>
    <w:rsid w:val="008C267C"/>
    <w:rsid w:val="008C4824"/>
    <w:rsid w:val="008C4C11"/>
    <w:rsid w:val="008C5640"/>
    <w:rsid w:val="008C6D5C"/>
    <w:rsid w:val="008C712F"/>
    <w:rsid w:val="008C7B57"/>
    <w:rsid w:val="008D17EB"/>
    <w:rsid w:val="008D2088"/>
    <w:rsid w:val="008D2276"/>
    <w:rsid w:val="008D24EA"/>
    <w:rsid w:val="008D5219"/>
    <w:rsid w:val="008D5480"/>
    <w:rsid w:val="008D6330"/>
    <w:rsid w:val="008D73C7"/>
    <w:rsid w:val="008D7C5B"/>
    <w:rsid w:val="008E025F"/>
    <w:rsid w:val="008E07BE"/>
    <w:rsid w:val="008E0AB3"/>
    <w:rsid w:val="008E0D72"/>
    <w:rsid w:val="008E163F"/>
    <w:rsid w:val="008E1A39"/>
    <w:rsid w:val="008E1CD8"/>
    <w:rsid w:val="008E26B5"/>
    <w:rsid w:val="008E26F1"/>
    <w:rsid w:val="008E2E4D"/>
    <w:rsid w:val="008E41A7"/>
    <w:rsid w:val="008E7792"/>
    <w:rsid w:val="008F11DD"/>
    <w:rsid w:val="008F1310"/>
    <w:rsid w:val="008F1AAE"/>
    <w:rsid w:val="008F1BEC"/>
    <w:rsid w:val="008F3E38"/>
    <w:rsid w:val="008F422E"/>
    <w:rsid w:val="008F4C6F"/>
    <w:rsid w:val="008F6EC6"/>
    <w:rsid w:val="008F7B6B"/>
    <w:rsid w:val="008F7D91"/>
    <w:rsid w:val="008F7FD4"/>
    <w:rsid w:val="00901EED"/>
    <w:rsid w:val="00901F0D"/>
    <w:rsid w:val="00902227"/>
    <w:rsid w:val="0090231F"/>
    <w:rsid w:val="009029BC"/>
    <w:rsid w:val="0090350A"/>
    <w:rsid w:val="009044DE"/>
    <w:rsid w:val="00904580"/>
    <w:rsid w:val="00905AC2"/>
    <w:rsid w:val="009077C0"/>
    <w:rsid w:val="009101E5"/>
    <w:rsid w:val="00910592"/>
    <w:rsid w:val="0091094B"/>
    <w:rsid w:val="009130D3"/>
    <w:rsid w:val="009131F3"/>
    <w:rsid w:val="009149BC"/>
    <w:rsid w:val="00915C24"/>
    <w:rsid w:val="009164F3"/>
    <w:rsid w:val="00917C1E"/>
    <w:rsid w:val="00920C90"/>
    <w:rsid w:val="0092112E"/>
    <w:rsid w:val="00922E92"/>
    <w:rsid w:val="00923396"/>
    <w:rsid w:val="009236FA"/>
    <w:rsid w:val="0092396E"/>
    <w:rsid w:val="00925535"/>
    <w:rsid w:val="00926F7C"/>
    <w:rsid w:val="00927490"/>
    <w:rsid w:val="009279EB"/>
    <w:rsid w:val="00927F11"/>
    <w:rsid w:val="009330B3"/>
    <w:rsid w:val="00935A0F"/>
    <w:rsid w:val="009378E5"/>
    <w:rsid w:val="009406FE"/>
    <w:rsid w:val="00940AA7"/>
    <w:rsid w:val="009415FF"/>
    <w:rsid w:val="00941718"/>
    <w:rsid w:val="00946EF9"/>
    <w:rsid w:val="00947EBA"/>
    <w:rsid w:val="00951415"/>
    <w:rsid w:val="00951A27"/>
    <w:rsid w:val="009528A0"/>
    <w:rsid w:val="00953572"/>
    <w:rsid w:val="00954BD7"/>
    <w:rsid w:val="00954E9E"/>
    <w:rsid w:val="009564DF"/>
    <w:rsid w:val="00957FD2"/>
    <w:rsid w:val="00961F90"/>
    <w:rsid w:val="009637E5"/>
    <w:rsid w:val="00963909"/>
    <w:rsid w:val="00965FB0"/>
    <w:rsid w:val="009667D5"/>
    <w:rsid w:val="009712B8"/>
    <w:rsid w:val="009739A5"/>
    <w:rsid w:val="009742D5"/>
    <w:rsid w:val="00974B86"/>
    <w:rsid w:val="00974FB2"/>
    <w:rsid w:val="0097786D"/>
    <w:rsid w:val="0097795F"/>
    <w:rsid w:val="00981348"/>
    <w:rsid w:val="0098154E"/>
    <w:rsid w:val="00982328"/>
    <w:rsid w:val="00982BEA"/>
    <w:rsid w:val="009831A1"/>
    <w:rsid w:val="00983B47"/>
    <w:rsid w:val="00983E56"/>
    <w:rsid w:val="00984117"/>
    <w:rsid w:val="00984909"/>
    <w:rsid w:val="0098613E"/>
    <w:rsid w:val="00987283"/>
    <w:rsid w:val="00987291"/>
    <w:rsid w:val="00987ADB"/>
    <w:rsid w:val="00987B26"/>
    <w:rsid w:val="00990BA2"/>
    <w:rsid w:val="0099107D"/>
    <w:rsid w:val="0099358F"/>
    <w:rsid w:val="00993784"/>
    <w:rsid w:val="00993CC5"/>
    <w:rsid w:val="00993DF5"/>
    <w:rsid w:val="009948BB"/>
    <w:rsid w:val="00994EFF"/>
    <w:rsid w:val="00994FBA"/>
    <w:rsid w:val="009960EA"/>
    <w:rsid w:val="0099661F"/>
    <w:rsid w:val="009A0079"/>
    <w:rsid w:val="009A0249"/>
    <w:rsid w:val="009A052D"/>
    <w:rsid w:val="009A0CE9"/>
    <w:rsid w:val="009A1266"/>
    <w:rsid w:val="009A1340"/>
    <w:rsid w:val="009A13A0"/>
    <w:rsid w:val="009A21E3"/>
    <w:rsid w:val="009A2365"/>
    <w:rsid w:val="009A271F"/>
    <w:rsid w:val="009A2D57"/>
    <w:rsid w:val="009A3081"/>
    <w:rsid w:val="009A3E86"/>
    <w:rsid w:val="009B01A1"/>
    <w:rsid w:val="009B057A"/>
    <w:rsid w:val="009B186A"/>
    <w:rsid w:val="009B23DC"/>
    <w:rsid w:val="009B28FC"/>
    <w:rsid w:val="009B3DE6"/>
    <w:rsid w:val="009B52F1"/>
    <w:rsid w:val="009B6925"/>
    <w:rsid w:val="009B6A86"/>
    <w:rsid w:val="009B76CC"/>
    <w:rsid w:val="009B7778"/>
    <w:rsid w:val="009B7A15"/>
    <w:rsid w:val="009C0BDC"/>
    <w:rsid w:val="009C1229"/>
    <w:rsid w:val="009C1CE1"/>
    <w:rsid w:val="009C2FE7"/>
    <w:rsid w:val="009C4860"/>
    <w:rsid w:val="009C4FF1"/>
    <w:rsid w:val="009C64E1"/>
    <w:rsid w:val="009C6F42"/>
    <w:rsid w:val="009C7B88"/>
    <w:rsid w:val="009D0119"/>
    <w:rsid w:val="009D03FE"/>
    <w:rsid w:val="009D0596"/>
    <w:rsid w:val="009D0AB3"/>
    <w:rsid w:val="009D0B3C"/>
    <w:rsid w:val="009D2FC6"/>
    <w:rsid w:val="009D3EE8"/>
    <w:rsid w:val="009D3F6B"/>
    <w:rsid w:val="009D4AAA"/>
    <w:rsid w:val="009D58D8"/>
    <w:rsid w:val="009D5A17"/>
    <w:rsid w:val="009D6FEC"/>
    <w:rsid w:val="009D7562"/>
    <w:rsid w:val="009D7D02"/>
    <w:rsid w:val="009E01FB"/>
    <w:rsid w:val="009E02C7"/>
    <w:rsid w:val="009E07C0"/>
    <w:rsid w:val="009E0A8D"/>
    <w:rsid w:val="009E1069"/>
    <w:rsid w:val="009E10EF"/>
    <w:rsid w:val="009E26E0"/>
    <w:rsid w:val="009E289F"/>
    <w:rsid w:val="009E3A6D"/>
    <w:rsid w:val="009E3AD8"/>
    <w:rsid w:val="009E46CE"/>
    <w:rsid w:val="009E4E72"/>
    <w:rsid w:val="009E56FE"/>
    <w:rsid w:val="009E59A0"/>
    <w:rsid w:val="009E5FF3"/>
    <w:rsid w:val="009E6693"/>
    <w:rsid w:val="009E7673"/>
    <w:rsid w:val="009E7B62"/>
    <w:rsid w:val="009E7EFC"/>
    <w:rsid w:val="009F20E6"/>
    <w:rsid w:val="009F3053"/>
    <w:rsid w:val="009F3080"/>
    <w:rsid w:val="009F349F"/>
    <w:rsid w:val="009F3728"/>
    <w:rsid w:val="009F6A08"/>
    <w:rsid w:val="009F79B3"/>
    <w:rsid w:val="009F7A2A"/>
    <w:rsid w:val="009F7D62"/>
    <w:rsid w:val="00A000F9"/>
    <w:rsid w:val="00A00F40"/>
    <w:rsid w:val="00A02582"/>
    <w:rsid w:val="00A02ACF"/>
    <w:rsid w:val="00A046F6"/>
    <w:rsid w:val="00A04FB6"/>
    <w:rsid w:val="00A05886"/>
    <w:rsid w:val="00A05A28"/>
    <w:rsid w:val="00A060DE"/>
    <w:rsid w:val="00A06351"/>
    <w:rsid w:val="00A0721A"/>
    <w:rsid w:val="00A07C13"/>
    <w:rsid w:val="00A07C66"/>
    <w:rsid w:val="00A106BE"/>
    <w:rsid w:val="00A1098B"/>
    <w:rsid w:val="00A111B4"/>
    <w:rsid w:val="00A12825"/>
    <w:rsid w:val="00A12D9A"/>
    <w:rsid w:val="00A1354F"/>
    <w:rsid w:val="00A13BDB"/>
    <w:rsid w:val="00A13DB1"/>
    <w:rsid w:val="00A13DD2"/>
    <w:rsid w:val="00A155FF"/>
    <w:rsid w:val="00A16E40"/>
    <w:rsid w:val="00A17777"/>
    <w:rsid w:val="00A17E9D"/>
    <w:rsid w:val="00A21032"/>
    <w:rsid w:val="00A21341"/>
    <w:rsid w:val="00A224B5"/>
    <w:rsid w:val="00A22652"/>
    <w:rsid w:val="00A24051"/>
    <w:rsid w:val="00A24295"/>
    <w:rsid w:val="00A24859"/>
    <w:rsid w:val="00A2494F"/>
    <w:rsid w:val="00A249AE"/>
    <w:rsid w:val="00A24A30"/>
    <w:rsid w:val="00A2509A"/>
    <w:rsid w:val="00A255F1"/>
    <w:rsid w:val="00A25965"/>
    <w:rsid w:val="00A25DF1"/>
    <w:rsid w:val="00A2617D"/>
    <w:rsid w:val="00A262DD"/>
    <w:rsid w:val="00A26772"/>
    <w:rsid w:val="00A26B51"/>
    <w:rsid w:val="00A3024B"/>
    <w:rsid w:val="00A31B9A"/>
    <w:rsid w:val="00A32D65"/>
    <w:rsid w:val="00A33634"/>
    <w:rsid w:val="00A35791"/>
    <w:rsid w:val="00A3676F"/>
    <w:rsid w:val="00A37B3D"/>
    <w:rsid w:val="00A40307"/>
    <w:rsid w:val="00A4149F"/>
    <w:rsid w:val="00A414E9"/>
    <w:rsid w:val="00A4301F"/>
    <w:rsid w:val="00A4395C"/>
    <w:rsid w:val="00A43A9E"/>
    <w:rsid w:val="00A4574B"/>
    <w:rsid w:val="00A4730F"/>
    <w:rsid w:val="00A47C40"/>
    <w:rsid w:val="00A50421"/>
    <w:rsid w:val="00A506A6"/>
    <w:rsid w:val="00A506FF"/>
    <w:rsid w:val="00A50F96"/>
    <w:rsid w:val="00A51483"/>
    <w:rsid w:val="00A51566"/>
    <w:rsid w:val="00A51615"/>
    <w:rsid w:val="00A521BF"/>
    <w:rsid w:val="00A5246F"/>
    <w:rsid w:val="00A52794"/>
    <w:rsid w:val="00A537EA"/>
    <w:rsid w:val="00A54188"/>
    <w:rsid w:val="00A554E0"/>
    <w:rsid w:val="00A55AE6"/>
    <w:rsid w:val="00A55B1F"/>
    <w:rsid w:val="00A56673"/>
    <w:rsid w:val="00A56725"/>
    <w:rsid w:val="00A569A4"/>
    <w:rsid w:val="00A56A0A"/>
    <w:rsid w:val="00A57010"/>
    <w:rsid w:val="00A57F1E"/>
    <w:rsid w:val="00A60C13"/>
    <w:rsid w:val="00A623E4"/>
    <w:rsid w:val="00A6409C"/>
    <w:rsid w:val="00A642CD"/>
    <w:rsid w:val="00A64336"/>
    <w:rsid w:val="00A646E9"/>
    <w:rsid w:val="00A64BE6"/>
    <w:rsid w:val="00A66A18"/>
    <w:rsid w:val="00A67526"/>
    <w:rsid w:val="00A702AB"/>
    <w:rsid w:val="00A70C5A"/>
    <w:rsid w:val="00A71062"/>
    <w:rsid w:val="00A7135D"/>
    <w:rsid w:val="00A725AA"/>
    <w:rsid w:val="00A726F7"/>
    <w:rsid w:val="00A7483F"/>
    <w:rsid w:val="00A7587B"/>
    <w:rsid w:val="00A808BD"/>
    <w:rsid w:val="00A80CE6"/>
    <w:rsid w:val="00A8282E"/>
    <w:rsid w:val="00A8608D"/>
    <w:rsid w:val="00A87421"/>
    <w:rsid w:val="00A87428"/>
    <w:rsid w:val="00A87732"/>
    <w:rsid w:val="00A87E2A"/>
    <w:rsid w:val="00A90CA0"/>
    <w:rsid w:val="00A91193"/>
    <w:rsid w:val="00A91B4A"/>
    <w:rsid w:val="00A91BC5"/>
    <w:rsid w:val="00A9207D"/>
    <w:rsid w:val="00A935D6"/>
    <w:rsid w:val="00A94884"/>
    <w:rsid w:val="00A95C92"/>
    <w:rsid w:val="00A95D01"/>
    <w:rsid w:val="00A95F1B"/>
    <w:rsid w:val="00A95F85"/>
    <w:rsid w:val="00A96D65"/>
    <w:rsid w:val="00AA0130"/>
    <w:rsid w:val="00AA0A9B"/>
    <w:rsid w:val="00AA1424"/>
    <w:rsid w:val="00AA22BA"/>
    <w:rsid w:val="00AA24F4"/>
    <w:rsid w:val="00AA2CB0"/>
    <w:rsid w:val="00AA2E90"/>
    <w:rsid w:val="00AA3924"/>
    <w:rsid w:val="00AA3A73"/>
    <w:rsid w:val="00AA4D2C"/>
    <w:rsid w:val="00AA5149"/>
    <w:rsid w:val="00AA6109"/>
    <w:rsid w:val="00AA6F96"/>
    <w:rsid w:val="00AA7127"/>
    <w:rsid w:val="00AA7614"/>
    <w:rsid w:val="00AB0138"/>
    <w:rsid w:val="00AB06F0"/>
    <w:rsid w:val="00AB0D26"/>
    <w:rsid w:val="00AB1C1F"/>
    <w:rsid w:val="00AB1D6B"/>
    <w:rsid w:val="00AB1D7A"/>
    <w:rsid w:val="00AB28DF"/>
    <w:rsid w:val="00AB2952"/>
    <w:rsid w:val="00AB2E7D"/>
    <w:rsid w:val="00AB3318"/>
    <w:rsid w:val="00AB50DE"/>
    <w:rsid w:val="00AB6B52"/>
    <w:rsid w:val="00AC039C"/>
    <w:rsid w:val="00AC1289"/>
    <w:rsid w:val="00AC1750"/>
    <w:rsid w:val="00AC2807"/>
    <w:rsid w:val="00AC3A03"/>
    <w:rsid w:val="00AC5986"/>
    <w:rsid w:val="00AC621B"/>
    <w:rsid w:val="00AC7C53"/>
    <w:rsid w:val="00AC7D4F"/>
    <w:rsid w:val="00AD02C0"/>
    <w:rsid w:val="00AD1942"/>
    <w:rsid w:val="00AD23ED"/>
    <w:rsid w:val="00AD2ADD"/>
    <w:rsid w:val="00AD2E94"/>
    <w:rsid w:val="00AD3D95"/>
    <w:rsid w:val="00AD4D22"/>
    <w:rsid w:val="00AD5C4C"/>
    <w:rsid w:val="00AD6963"/>
    <w:rsid w:val="00AD6F30"/>
    <w:rsid w:val="00AD732E"/>
    <w:rsid w:val="00AD73A8"/>
    <w:rsid w:val="00AD7BB4"/>
    <w:rsid w:val="00AE04F9"/>
    <w:rsid w:val="00AE0B6F"/>
    <w:rsid w:val="00AE14F8"/>
    <w:rsid w:val="00AE1BF1"/>
    <w:rsid w:val="00AE31AF"/>
    <w:rsid w:val="00AE32D3"/>
    <w:rsid w:val="00AE37D7"/>
    <w:rsid w:val="00AE3B8E"/>
    <w:rsid w:val="00AE5346"/>
    <w:rsid w:val="00AE588E"/>
    <w:rsid w:val="00AE6E8F"/>
    <w:rsid w:val="00AE7DFB"/>
    <w:rsid w:val="00AF0D94"/>
    <w:rsid w:val="00AF1EAA"/>
    <w:rsid w:val="00AF2515"/>
    <w:rsid w:val="00AF2D48"/>
    <w:rsid w:val="00AF3556"/>
    <w:rsid w:val="00AF36C7"/>
    <w:rsid w:val="00AF3853"/>
    <w:rsid w:val="00AF3D18"/>
    <w:rsid w:val="00AF54EA"/>
    <w:rsid w:val="00B007C7"/>
    <w:rsid w:val="00B010BA"/>
    <w:rsid w:val="00B04425"/>
    <w:rsid w:val="00B0565A"/>
    <w:rsid w:val="00B059BA"/>
    <w:rsid w:val="00B05CE8"/>
    <w:rsid w:val="00B05FC4"/>
    <w:rsid w:val="00B06533"/>
    <w:rsid w:val="00B0714F"/>
    <w:rsid w:val="00B0788A"/>
    <w:rsid w:val="00B11370"/>
    <w:rsid w:val="00B12A0A"/>
    <w:rsid w:val="00B12C2C"/>
    <w:rsid w:val="00B142B4"/>
    <w:rsid w:val="00B14676"/>
    <w:rsid w:val="00B14789"/>
    <w:rsid w:val="00B14E11"/>
    <w:rsid w:val="00B166BD"/>
    <w:rsid w:val="00B167CC"/>
    <w:rsid w:val="00B17190"/>
    <w:rsid w:val="00B206C8"/>
    <w:rsid w:val="00B20C7B"/>
    <w:rsid w:val="00B211D0"/>
    <w:rsid w:val="00B216FE"/>
    <w:rsid w:val="00B21C61"/>
    <w:rsid w:val="00B22CF8"/>
    <w:rsid w:val="00B24509"/>
    <w:rsid w:val="00B2692E"/>
    <w:rsid w:val="00B26A8F"/>
    <w:rsid w:val="00B27DA8"/>
    <w:rsid w:val="00B30420"/>
    <w:rsid w:val="00B30946"/>
    <w:rsid w:val="00B31164"/>
    <w:rsid w:val="00B33366"/>
    <w:rsid w:val="00B3594E"/>
    <w:rsid w:val="00B36E6B"/>
    <w:rsid w:val="00B40CEF"/>
    <w:rsid w:val="00B41E39"/>
    <w:rsid w:val="00B42410"/>
    <w:rsid w:val="00B42A57"/>
    <w:rsid w:val="00B436B6"/>
    <w:rsid w:val="00B441BB"/>
    <w:rsid w:val="00B4679D"/>
    <w:rsid w:val="00B47E9F"/>
    <w:rsid w:val="00B50CA8"/>
    <w:rsid w:val="00B51FFC"/>
    <w:rsid w:val="00B53A76"/>
    <w:rsid w:val="00B54367"/>
    <w:rsid w:val="00B556D2"/>
    <w:rsid w:val="00B55735"/>
    <w:rsid w:val="00B60AD1"/>
    <w:rsid w:val="00B613F9"/>
    <w:rsid w:val="00B614C5"/>
    <w:rsid w:val="00B66D45"/>
    <w:rsid w:val="00B670F9"/>
    <w:rsid w:val="00B67BB6"/>
    <w:rsid w:val="00B717BA"/>
    <w:rsid w:val="00B72030"/>
    <w:rsid w:val="00B73AC7"/>
    <w:rsid w:val="00B75D52"/>
    <w:rsid w:val="00B763FD"/>
    <w:rsid w:val="00B76EA9"/>
    <w:rsid w:val="00B7722F"/>
    <w:rsid w:val="00B80CBE"/>
    <w:rsid w:val="00B826A1"/>
    <w:rsid w:val="00B840E9"/>
    <w:rsid w:val="00B85376"/>
    <w:rsid w:val="00B857EF"/>
    <w:rsid w:val="00B86970"/>
    <w:rsid w:val="00B87235"/>
    <w:rsid w:val="00B876CD"/>
    <w:rsid w:val="00B90B78"/>
    <w:rsid w:val="00B92C39"/>
    <w:rsid w:val="00B92C69"/>
    <w:rsid w:val="00B92DF9"/>
    <w:rsid w:val="00B93175"/>
    <w:rsid w:val="00B93F7F"/>
    <w:rsid w:val="00B94483"/>
    <w:rsid w:val="00B95ADF"/>
    <w:rsid w:val="00B96B28"/>
    <w:rsid w:val="00B9724B"/>
    <w:rsid w:val="00B972DD"/>
    <w:rsid w:val="00B975A0"/>
    <w:rsid w:val="00B97914"/>
    <w:rsid w:val="00B97F34"/>
    <w:rsid w:val="00BA08DD"/>
    <w:rsid w:val="00BA14E8"/>
    <w:rsid w:val="00BA1B39"/>
    <w:rsid w:val="00BA1C43"/>
    <w:rsid w:val="00BA34E5"/>
    <w:rsid w:val="00BA3B24"/>
    <w:rsid w:val="00BA3EC8"/>
    <w:rsid w:val="00BA45C0"/>
    <w:rsid w:val="00BA5898"/>
    <w:rsid w:val="00BA5B06"/>
    <w:rsid w:val="00BA7376"/>
    <w:rsid w:val="00BB1BD6"/>
    <w:rsid w:val="00BB1F24"/>
    <w:rsid w:val="00BB5092"/>
    <w:rsid w:val="00BB54DE"/>
    <w:rsid w:val="00BB57D0"/>
    <w:rsid w:val="00BB5BEF"/>
    <w:rsid w:val="00BB6C3D"/>
    <w:rsid w:val="00BB713D"/>
    <w:rsid w:val="00BC0498"/>
    <w:rsid w:val="00BC10F7"/>
    <w:rsid w:val="00BC1725"/>
    <w:rsid w:val="00BC2CEF"/>
    <w:rsid w:val="00BC2EAF"/>
    <w:rsid w:val="00BC3043"/>
    <w:rsid w:val="00BC3611"/>
    <w:rsid w:val="00BC3ABB"/>
    <w:rsid w:val="00BC40A7"/>
    <w:rsid w:val="00BC4753"/>
    <w:rsid w:val="00BC54A9"/>
    <w:rsid w:val="00BD30D3"/>
    <w:rsid w:val="00BD30DE"/>
    <w:rsid w:val="00BD5300"/>
    <w:rsid w:val="00BD62FA"/>
    <w:rsid w:val="00BD64F5"/>
    <w:rsid w:val="00BD6DFA"/>
    <w:rsid w:val="00BD7395"/>
    <w:rsid w:val="00BD7771"/>
    <w:rsid w:val="00BD7F24"/>
    <w:rsid w:val="00BE0161"/>
    <w:rsid w:val="00BE15DC"/>
    <w:rsid w:val="00BE1775"/>
    <w:rsid w:val="00BE1D1E"/>
    <w:rsid w:val="00BE1D95"/>
    <w:rsid w:val="00BE1E22"/>
    <w:rsid w:val="00BE2D17"/>
    <w:rsid w:val="00BE3ACE"/>
    <w:rsid w:val="00BE5D85"/>
    <w:rsid w:val="00BE65AC"/>
    <w:rsid w:val="00BE6E3C"/>
    <w:rsid w:val="00BE770C"/>
    <w:rsid w:val="00BE7C9B"/>
    <w:rsid w:val="00BF1905"/>
    <w:rsid w:val="00BF1F0E"/>
    <w:rsid w:val="00BF31B5"/>
    <w:rsid w:val="00BF386C"/>
    <w:rsid w:val="00BF39B7"/>
    <w:rsid w:val="00BF3FAA"/>
    <w:rsid w:val="00BF5070"/>
    <w:rsid w:val="00BF7E25"/>
    <w:rsid w:val="00C00244"/>
    <w:rsid w:val="00C002C8"/>
    <w:rsid w:val="00C004D8"/>
    <w:rsid w:val="00C01CCE"/>
    <w:rsid w:val="00C01F67"/>
    <w:rsid w:val="00C048FB"/>
    <w:rsid w:val="00C04CA9"/>
    <w:rsid w:val="00C060B9"/>
    <w:rsid w:val="00C06DCA"/>
    <w:rsid w:val="00C07B3E"/>
    <w:rsid w:val="00C07BAB"/>
    <w:rsid w:val="00C103C2"/>
    <w:rsid w:val="00C11115"/>
    <w:rsid w:val="00C1384D"/>
    <w:rsid w:val="00C14308"/>
    <w:rsid w:val="00C147CE"/>
    <w:rsid w:val="00C1536E"/>
    <w:rsid w:val="00C16C30"/>
    <w:rsid w:val="00C20049"/>
    <w:rsid w:val="00C21FA3"/>
    <w:rsid w:val="00C22D9B"/>
    <w:rsid w:val="00C2378C"/>
    <w:rsid w:val="00C23DD7"/>
    <w:rsid w:val="00C26689"/>
    <w:rsid w:val="00C26E70"/>
    <w:rsid w:val="00C27030"/>
    <w:rsid w:val="00C27CAA"/>
    <w:rsid w:val="00C30042"/>
    <w:rsid w:val="00C3389C"/>
    <w:rsid w:val="00C33A9B"/>
    <w:rsid w:val="00C33AF6"/>
    <w:rsid w:val="00C365E1"/>
    <w:rsid w:val="00C4036B"/>
    <w:rsid w:val="00C41C9B"/>
    <w:rsid w:val="00C4278E"/>
    <w:rsid w:val="00C42BB7"/>
    <w:rsid w:val="00C443BA"/>
    <w:rsid w:val="00C444D1"/>
    <w:rsid w:val="00C44A86"/>
    <w:rsid w:val="00C458BE"/>
    <w:rsid w:val="00C45E33"/>
    <w:rsid w:val="00C46501"/>
    <w:rsid w:val="00C5075F"/>
    <w:rsid w:val="00C50A80"/>
    <w:rsid w:val="00C52350"/>
    <w:rsid w:val="00C52837"/>
    <w:rsid w:val="00C532B9"/>
    <w:rsid w:val="00C542C7"/>
    <w:rsid w:val="00C54555"/>
    <w:rsid w:val="00C550B0"/>
    <w:rsid w:val="00C578DA"/>
    <w:rsid w:val="00C57959"/>
    <w:rsid w:val="00C6024B"/>
    <w:rsid w:val="00C604B6"/>
    <w:rsid w:val="00C607EB"/>
    <w:rsid w:val="00C6174D"/>
    <w:rsid w:val="00C62015"/>
    <w:rsid w:val="00C6216B"/>
    <w:rsid w:val="00C62945"/>
    <w:rsid w:val="00C638DF"/>
    <w:rsid w:val="00C648A2"/>
    <w:rsid w:val="00C64CDA"/>
    <w:rsid w:val="00C66185"/>
    <w:rsid w:val="00C66397"/>
    <w:rsid w:val="00C6782E"/>
    <w:rsid w:val="00C67BB4"/>
    <w:rsid w:val="00C70054"/>
    <w:rsid w:val="00C70154"/>
    <w:rsid w:val="00C70445"/>
    <w:rsid w:val="00C70706"/>
    <w:rsid w:val="00C7136D"/>
    <w:rsid w:val="00C72FC5"/>
    <w:rsid w:val="00C73AD3"/>
    <w:rsid w:val="00C73FC1"/>
    <w:rsid w:val="00C74237"/>
    <w:rsid w:val="00C74D7E"/>
    <w:rsid w:val="00C76B59"/>
    <w:rsid w:val="00C77E67"/>
    <w:rsid w:val="00C80745"/>
    <w:rsid w:val="00C81BBC"/>
    <w:rsid w:val="00C821D6"/>
    <w:rsid w:val="00C82601"/>
    <w:rsid w:val="00C82CD9"/>
    <w:rsid w:val="00C85062"/>
    <w:rsid w:val="00C8543E"/>
    <w:rsid w:val="00C85651"/>
    <w:rsid w:val="00C85E85"/>
    <w:rsid w:val="00C8759B"/>
    <w:rsid w:val="00C876DD"/>
    <w:rsid w:val="00C916D9"/>
    <w:rsid w:val="00C927D8"/>
    <w:rsid w:val="00C934D5"/>
    <w:rsid w:val="00C939EF"/>
    <w:rsid w:val="00C954B5"/>
    <w:rsid w:val="00C956DD"/>
    <w:rsid w:val="00C958DD"/>
    <w:rsid w:val="00C96005"/>
    <w:rsid w:val="00C96DB3"/>
    <w:rsid w:val="00C96E44"/>
    <w:rsid w:val="00CA084D"/>
    <w:rsid w:val="00CA3A3D"/>
    <w:rsid w:val="00CA3AFA"/>
    <w:rsid w:val="00CA61EB"/>
    <w:rsid w:val="00CA67A5"/>
    <w:rsid w:val="00CA7023"/>
    <w:rsid w:val="00CA7F5D"/>
    <w:rsid w:val="00CB11D3"/>
    <w:rsid w:val="00CB1ABF"/>
    <w:rsid w:val="00CB2092"/>
    <w:rsid w:val="00CB268B"/>
    <w:rsid w:val="00CB4526"/>
    <w:rsid w:val="00CB6D38"/>
    <w:rsid w:val="00CB7036"/>
    <w:rsid w:val="00CC0DD8"/>
    <w:rsid w:val="00CC13DE"/>
    <w:rsid w:val="00CC21B6"/>
    <w:rsid w:val="00CC253B"/>
    <w:rsid w:val="00CC36F8"/>
    <w:rsid w:val="00CC3DF2"/>
    <w:rsid w:val="00CC429F"/>
    <w:rsid w:val="00CC4570"/>
    <w:rsid w:val="00CC49A1"/>
    <w:rsid w:val="00CC5B65"/>
    <w:rsid w:val="00CC60C6"/>
    <w:rsid w:val="00CC623F"/>
    <w:rsid w:val="00CC703D"/>
    <w:rsid w:val="00CD197B"/>
    <w:rsid w:val="00CD1E55"/>
    <w:rsid w:val="00CD1EAC"/>
    <w:rsid w:val="00CD2078"/>
    <w:rsid w:val="00CD2D78"/>
    <w:rsid w:val="00CD42A9"/>
    <w:rsid w:val="00CD4EC6"/>
    <w:rsid w:val="00CD5859"/>
    <w:rsid w:val="00CD60DD"/>
    <w:rsid w:val="00CD6E35"/>
    <w:rsid w:val="00CE0502"/>
    <w:rsid w:val="00CE11C2"/>
    <w:rsid w:val="00CE12AD"/>
    <w:rsid w:val="00CE23DE"/>
    <w:rsid w:val="00CE337C"/>
    <w:rsid w:val="00CE34C7"/>
    <w:rsid w:val="00CE3587"/>
    <w:rsid w:val="00CE38E2"/>
    <w:rsid w:val="00CE3A7A"/>
    <w:rsid w:val="00CE451C"/>
    <w:rsid w:val="00CE465E"/>
    <w:rsid w:val="00CE4797"/>
    <w:rsid w:val="00CE6543"/>
    <w:rsid w:val="00CE728A"/>
    <w:rsid w:val="00CE7D52"/>
    <w:rsid w:val="00CF02F0"/>
    <w:rsid w:val="00CF1018"/>
    <w:rsid w:val="00CF2735"/>
    <w:rsid w:val="00CF313A"/>
    <w:rsid w:val="00CF331E"/>
    <w:rsid w:val="00CF519A"/>
    <w:rsid w:val="00CF530D"/>
    <w:rsid w:val="00CF5842"/>
    <w:rsid w:val="00D00EA5"/>
    <w:rsid w:val="00D00F15"/>
    <w:rsid w:val="00D03187"/>
    <w:rsid w:val="00D05192"/>
    <w:rsid w:val="00D05B89"/>
    <w:rsid w:val="00D05D92"/>
    <w:rsid w:val="00D06303"/>
    <w:rsid w:val="00D10075"/>
    <w:rsid w:val="00D1317B"/>
    <w:rsid w:val="00D13452"/>
    <w:rsid w:val="00D14C1C"/>
    <w:rsid w:val="00D1514C"/>
    <w:rsid w:val="00D15773"/>
    <w:rsid w:val="00D16222"/>
    <w:rsid w:val="00D16E3C"/>
    <w:rsid w:val="00D17A92"/>
    <w:rsid w:val="00D2030C"/>
    <w:rsid w:val="00D2074A"/>
    <w:rsid w:val="00D20C03"/>
    <w:rsid w:val="00D21A4F"/>
    <w:rsid w:val="00D22BBF"/>
    <w:rsid w:val="00D23A65"/>
    <w:rsid w:val="00D23CC7"/>
    <w:rsid w:val="00D2407A"/>
    <w:rsid w:val="00D241BA"/>
    <w:rsid w:val="00D251F1"/>
    <w:rsid w:val="00D25836"/>
    <w:rsid w:val="00D260B2"/>
    <w:rsid w:val="00D26BA3"/>
    <w:rsid w:val="00D26DAE"/>
    <w:rsid w:val="00D30825"/>
    <w:rsid w:val="00D30E27"/>
    <w:rsid w:val="00D312ED"/>
    <w:rsid w:val="00D323EC"/>
    <w:rsid w:val="00D332E9"/>
    <w:rsid w:val="00D33777"/>
    <w:rsid w:val="00D3398B"/>
    <w:rsid w:val="00D33C07"/>
    <w:rsid w:val="00D33E9A"/>
    <w:rsid w:val="00D35D6F"/>
    <w:rsid w:val="00D367F4"/>
    <w:rsid w:val="00D37291"/>
    <w:rsid w:val="00D40698"/>
    <w:rsid w:val="00D40D9D"/>
    <w:rsid w:val="00D40EB3"/>
    <w:rsid w:val="00D41150"/>
    <w:rsid w:val="00D42C5F"/>
    <w:rsid w:val="00D44123"/>
    <w:rsid w:val="00D445F2"/>
    <w:rsid w:val="00D44AB7"/>
    <w:rsid w:val="00D45690"/>
    <w:rsid w:val="00D4590D"/>
    <w:rsid w:val="00D45CFE"/>
    <w:rsid w:val="00D46A56"/>
    <w:rsid w:val="00D47ECF"/>
    <w:rsid w:val="00D50AC6"/>
    <w:rsid w:val="00D50F60"/>
    <w:rsid w:val="00D51804"/>
    <w:rsid w:val="00D51E12"/>
    <w:rsid w:val="00D5326D"/>
    <w:rsid w:val="00D53324"/>
    <w:rsid w:val="00D539A9"/>
    <w:rsid w:val="00D54412"/>
    <w:rsid w:val="00D550A0"/>
    <w:rsid w:val="00D551FE"/>
    <w:rsid w:val="00D56E39"/>
    <w:rsid w:val="00D56EC0"/>
    <w:rsid w:val="00D5730B"/>
    <w:rsid w:val="00D5741D"/>
    <w:rsid w:val="00D576C3"/>
    <w:rsid w:val="00D57BB4"/>
    <w:rsid w:val="00D61D33"/>
    <w:rsid w:val="00D61EC3"/>
    <w:rsid w:val="00D62FA1"/>
    <w:rsid w:val="00D637A4"/>
    <w:rsid w:val="00D64417"/>
    <w:rsid w:val="00D64975"/>
    <w:rsid w:val="00D658D7"/>
    <w:rsid w:val="00D65F87"/>
    <w:rsid w:val="00D66429"/>
    <w:rsid w:val="00D66D81"/>
    <w:rsid w:val="00D672B8"/>
    <w:rsid w:val="00D67935"/>
    <w:rsid w:val="00D67CA1"/>
    <w:rsid w:val="00D700D6"/>
    <w:rsid w:val="00D70824"/>
    <w:rsid w:val="00D70978"/>
    <w:rsid w:val="00D7111C"/>
    <w:rsid w:val="00D71F85"/>
    <w:rsid w:val="00D7244E"/>
    <w:rsid w:val="00D7254B"/>
    <w:rsid w:val="00D748F9"/>
    <w:rsid w:val="00D74A98"/>
    <w:rsid w:val="00D75669"/>
    <w:rsid w:val="00D77DA5"/>
    <w:rsid w:val="00D805B7"/>
    <w:rsid w:val="00D80BA7"/>
    <w:rsid w:val="00D80BA8"/>
    <w:rsid w:val="00D80FB0"/>
    <w:rsid w:val="00D816CD"/>
    <w:rsid w:val="00D84FF3"/>
    <w:rsid w:val="00D8537F"/>
    <w:rsid w:val="00D8639C"/>
    <w:rsid w:val="00D86564"/>
    <w:rsid w:val="00D90324"/>
    <w:rsid w:val="00D91E1D"/>
    <w:rsid w:val="00D93ADB"/>
    <w:rsid w:val="00D93B90"/>
    <w:rsid w:val="00D94E17"/>
    <w:rsid w:val="00D94E6E"/>
    <w:rsid w:val="00D950F3"/>
    <w:rsid w:val="00D955A4"/>
    <w:rsid w:val="00D95ECC"/>
    <w:rsid w:val="00D96750"/>
    <w:rsid w:val="00D9777A"/>
    <w:rsid w:val="00DA03CF"/>
    <w:rsid w:val="00DA137D"/>
    <w:rsid w:val="00DA1C56"/>
    <w:rsid w:val="00DA1FE1"/>
    <w:rsid w:val="00DA2787"/>
    <w:rsid w:val="00DA2B73"/>
    <w:rsid w:val="00DA35ED"/>
    <w:rsid w:val="00DA4D19"/>
    <w:rsid w:val="00DA5358"/>
    <w:rsid w:val="00DA56E7"/>
    <w:rsid w:val="00DA5DFE"/>
    <w:rsid w:val="00DA66AF"/>
    <w:rsid w:val="00DA6CC6"/>
    <w:rsid w:val="00DB1488"/>
    <w:rsid w:val="00DB14A9"/>
    <w:rsid w:val="00DB232D"/>
    <w:rsid w:val="00DB380A"/>
    <w:rsid w:val="00DB4296"/>
    <w:rsid w:val="00DB47C2"/>
    <w:rsid w:val="00DB510B"/>
    <w:rsid w:val="00DB5D97"/>
    <w:rsid w:val="00DB5FF4"/>
    <w:rsid w:val="00DB6865"/>
    <w:rsid w:val="00DB6D24"/>
    <w:rsid w:val="00DC01C7"/>
    <w:rsid w:val="00DC1EB7"/>
    <w:rsid w:val="00DC460D"/>
    <w:rsid w:val="00DC4CB4"/>
    <w:rsid w:val="00DC6B9C"/>
    <w:rsid w:val="00DC6C61"/>
    <w:rsid w:val="00DC7BAB"/>
    <w:rsid w:val="00DC7EF3"/>
    <w:rsid w:val="00DD02E6"/>
    <w:rsid w:val="00DD0733"/>
    <w:rsid w:val="00DD0FE4"/>
    <w:rsid w:val="00DD10D7"/>
    <w:rsid w:val="00DD17BF"/>
    <w:rsid w:val="00DD1CD2"/>
    <w:rsid w:val="00DD231C"/>
    <w:rsid w:val="00DD2C47"/>
    <w:rsid w:val="00DD2EBC"/>
    <w:rsid w:val="00DD31F4"/>
    <w:rsid w:val="00DD3D09"/>
    <w:rsid w:val="00DD4B0E"/>
    <w:rsid w:val="00DD7C59"/>
    <w:rsid w:val="00DE1001"/>
    <w:rsid w:val="00DE1779"/>
    <w:rsid w:val="00DE296D"/>
    <w:rsid w:val="00DE2B4F"/>
    <w:rsid w:val="00DE2C86"/>
    <w:rsid w:val="00DE40BD"/>
    <w:rsid w:val="00DE4526"/>
    <w:rsid w:val="00DE4673"/>
    <w:rsid w:val="00DE608D"/>
    <w:rsid w:val="00DE68AD"/>
    <w:rsid w:val="00DE6D0B"/>
    <w:rsid w:val="00DF09FD"/>
    <w:rsid w:val="00DF0E91"/>
    <w:rsid w:val="00DF12B5"/>
    <w:rsid w:val="00DF2025"/>
    <w:rsid w:val="00DF2174"/>
    <w:rsid w:val="00DF2886"/>
    <w:rsid w:val="00DF3ABC"/>
    <w:rsid w:val="00E01A01"/>
    <w:rsid w:val="00E01A36"/>
    <w:rsid w:val="00E01F3D"/>
    <w:rsid w:val="00E020F9"/>
    <w:rsid w:val="00E04752"/>
    <w:rsid w:val="00E049D7"/>
    <w:rsid w:val="00E04AA5"/>
    <w:rsid w:val="00E04D60"/>
    <w:rsid w:val="00E053C8"/>
    <w:rsid w:val="00E05DE4"/>
    <w:rsid w:val="00E064FA"/>
    <w:rsid w:val="00E0734F"/>
    <w:rsid w:val="00E07BE8"/>
    <w:rsid w:val="00E07D03"/>
    <w:rsid w:val="00E102F6"/>
    <w:rsid w:val="00E14CEB"/>
    <w:rsid w:val="00E15E21"/>
    <w:rsid w:val="00E17870"/>
    <w:rsid w:val="00E17E78"/>
    <w:rsid w:val="00E20B71"/>
    <w:rsid w:val="00E20DF7"/>
    <w:rsid w:val="00E21B41"/>
    <w:rsid w:val="00E22321"/>
    <w:rsid w:val="00E225F3"/>
    <w:rsid w:val="00E226B2"/>
    <w:rsid w:val="00E23B89"/>
    <w:rsid w:val="00E24BD7"/>
    <w:rsid w:val="00E24C99"/>
    <w:rsid w:val="00E25697"/>
    <w:rsid w:val="00E259BC"/>
    <w:rsid w:val="00E25C61"/>
    <w:rsid w:val="00E25E01"/>
    <w:rsid w:val="00E27B4A"/>
    <w:rsid w:val="00E27C61"/>
    <w:rsid w:val="00E3292F"/>
    <w:rsid w:val="00E32BD7"/>
    <w:rsid w:val="00E332C8"/>
    <w:rsid w:val="00E34476"/>
    <w:rsid w:val="00E35F21"/>
    <w:rsid w:val="00E36AB6"/>
    <w:rsid w:val="00E423CF"/>
    <w:rsid w:val="00E4365B"/>
    <w:rsid w:val="00E440A7"/>
    <w:rsid w:val="00E44754"/>
    <w:rsid w:val="00E45B71"/>
    <w:rsid w:val="00E4701E"/>
    <w:rsid w:val="00E47672"/>
    <w:rsid w:val="00E51B39"/>
    <w:rsid w:val="00E52482"/>
    <w:rsid w:val="00E52F2C"/>
    <w:rsid w:val="00E54218"/>
    <w:rsid w:val="00E547FA"/>
    <w:rsid w:val="00E54B3C"/>
    <w:rsid w:val="00E54C64"/>
    <w:rsid w:val="00E5588A"/>
    <w:rsid w:val="00E6071A"/>
    <w:rsid w:val="00E609CA"/>
    <w:rsid w:val="00E61606"/>
    <w:rsid w:val="00E61F6E"/>
    <w:rsid w:val="00E62255"/>
    <w:rsid w:val="00E629E4"/>
    <w:rsid w:val="00E632C5"/>
    <w:rsid w:val="00E63519"/>
    <w:rsid w:val="00E646DD"/>
    <w:rsid w:val="00E652AD"/>
    <w:rsid w:val="00E6594C"/>
    <w:rsid w:val="00E66105"/>
    <w:rsid w:val="00E6632D"/>
    <w:rsid w:val="00E669D2"/>
    <w:rsid w:val="00E70CA7"/>
    <w:rsid w:val="00E70D4B"/>
    <w:rsid w:val="00E7220D"/>
    <w:rsid w:val="00E72389"/>
    <w:rsid w:val="00E724A5"/>
    <w:rsid w:val="00E72E09"/>
    <w:rsid w:val="00E73052"/>
    <w:rsid w:val="00E74A40"/>
    <w:rsid w:val="00E75222"/>
    <w:rsid w:val="00E75F36"/>
    <w:rsid w:val="00E769EB"/>
    <w:rsid w:val="00E7727E"/>
    <w:rsid w:val="00E7799C"/>
    <w:rsid w:val="00E80738"/>
    <w:rsid w:val="00E808FD"/>
    <w:rsid w:val="00E812D8"/>
    <w:rsid w:val="00E81B07"/>
    <w:rsid w:val="00E8255E"/>
    <w:rsid w:val="00E825E2"/>
    <w:rsid w:val="00E83DFC"/>
    <w:rsid w:val="00E8417A"/>
    <w:rsid w:val="00E84D65"/>
    <w:rsid w:val="00E85470"/>
    <w:rsid w:val="00E85ECC"/>
    <w:rsid w:val="00E8621D"/>
    <w:rsid w:val="00E900ED"/>
    <w:rsid w:val="00E9018A"/>
    <w:rsid w:val="00E90308"/>
    <w:rsid w:val="00E9063E"/>
    <w:rsid w:val="00E9068B"/>
    <w:rsid w:val="00E9152E"/>
    <w:rsid w:val="00E915B2"/>
    <w:rsid w:val="00E91A7C"/>
    <w:rsid w:val="00E92345"/>
    <w:rsid w:val="00E93F7A"/>
    <w:rsid w:val="00E944CA"/>
    <w:rsid w:val="00E94ABB"/>
    <w:rsid w:val="00E961F1"/>
    <w:rsid w:val="00E979B8"/>
    <w:rsid w:val="00EA00D3"/>
    <w:rsid w:val="00EA0193"/>
    <w:rsid w:val="00EA0CD5"/>
    <w:rsid w:val="00EA1170"/>
    <w:rsid w:val="00EA1DDB"/>
    <w:rsid w:val="00EA45FD"/>
    <w:rsid w:val="00EA4A90"/>
    <w:rsid w:val="00EA564B"/>
    <w:rsid w:val="00EA5A10"/>
    <w:rsid w:val="00EA6766"/>
    <w:rsid w:val="00EA7208"/>
    <w:rsid w:val="00EA7362"/>
    <w:rsid w:val="00EB3AB8"/>
    <w:rsid w:val="00EB3FC9"/>
    <w:rsid w:val="00EB441D"/>
    <w:rsid w:val="00EB461E"/>
    <w:rsid w:val="00EB5B80"/>
    <w:rsid w:val="00EC109F"/>
    <w:rsid w:val="00EC1944"/>
    <w:rsid w:val="00EC1B64"/>
    <w:rsid w:val="00EC2441"/>
    <w:rsid w:val="00EC32CA"/>
    <w:rsid w:val="00EC4552"/>
    <w:rsid w:val="00EC4678"/>
    <w:rsid w:val="00EC4FD5"/>
    <w:rsid w:val="00EC5419"/>
    <w:rsid w:val="00EC595A"/>
    <w:rsid w:val="00EC5AE8"/>
    <w:rsid w:val="00EC5BD3"/>
    <w:rsid w:val="00EC7442"/>
    <w:rsid w:val="00EC7E38"/>
    <w:rsid w:val="00ED0413"/>
    <w:rsid w:val="00ED0526"/>
    <w:rsid w:val="00ED1650"/>
    <w:rsid w:val="00ED2132"/>
    <w:rsid w:val="00ED220E"/>
    <w:rsid w:val="00ED258B"/>
    <w:rsid w:val="00ED42C6"/>
    <w:rsid w:val="00ED592A"/>
    <w:rsid w:val="00ED68D8"/>
    <w:rsid w:val="00ED6A83"/>
    <w:rsid w:val="00ED7F39"/>
    <w:rsid w:val="00EE006C"/>
    <w:rsid w:val="00EE1249"/>
    <w:rsid w:val="00EE1E5A"/>
    <w:rsid w:val="00EE3C32"/>
    <w:rsid w:val="00EE3E80"/>
    <w:rsid w:val="00EE45FD"/>
    <w:rsid w:val="00EE5672"/>
    <w:rsid w:val="00EE6AEE"/>
    <w:rsid w:val="00EE6E01"/>
    <w:rsid w:val="00EE73CB"/>
    <w:rsid w:val="00EE7897"/>
    <w:rsid w:val="00EF0050"/>
    <w:rsid w:val="00EF06AB"/>
    <w:rsid w:val="00EF076F"/>
    <w:rsid w:val="00EF0E08"/>
    <w:rsid w:val="00EF0FAF"/>
    <w:rsid w:val="00EF242F"/>
    <w:rsid w:val="00EF2464"/>
    <w:rsid w:val="00EF2E73"/>
    <w:rsid w:val="00EF4BBD"/>
    <w:rsid w:val="00EF5445"/>
    <w:rsid w:val="00EF5A09"/>
    <w:rsid w:val="00EF61E5"/>
    <w:rsid w:val="00EF652D"/>
    <w:rsid w:val="00EF656F"/>
    <w:rsid w:val="00F0001A"/>
    <w:rsid w:val="00F023BA"/>
    <w:rsid w:val="00F02DD5"/>
    <w:rsid w:val="00F02F4E"/>
    <w:rsid w:val="00F03737"/>
    <w:rsid w:val="00F039B6"/>
    <w:rsid w:val="00F039D7"/>
    <w:rsid w:val="00F03ADC"/>
    <w:rsid w:val="00F05104"/>
    <w:rsid w:val="00F059F3"/>
    <w:rsid w:val="00F1114B"/>
    <w:rsid w:val="00F1138C"/>
    <w:rsid w:val="00F12E3E"/>
    <w:rsid w:val="00F13048"/>
    <w:rsid w:val="00F13B94"/>
    <w:rsid w:val="00F13FE3"/>
    <w:rsid w:val="00F1413B"/>
    <w:rsid w:val="00F14366"/>
    <w:rsid w:val="00F24ACB"/>
    <w:rsid w:val="00F24EC5"/>
    <w:rsid w:val="00F26C7D"/>
    <w:rsid w:val="00F27430"/>
    <w:rsid w:val="00F301B7"/>
    <w:rsid w:val="00F30360"/>
    <w:rsid w:val="00F30E85"/>
    <w:rsid w:val="00F30F60"/>
    <w:rsid w:val="00F31794"/>
    <w:rsid w:val="00F32C6B"/>
    <w:rsid w:val="00F32DB0"/>
    <w:rsid w:val="00F3451B"/>
    <w:rsid w:val="00F35D54"/>
    <w:rsid w:val="00F35F15"/>
    <w:rsid w:val="00F401D0"/>
    <w:rsid w:val="00F402B8"/>
    <w:rsid w:val="00F40D09"/>
    <w:rsid w:val="00F40DA8"/>
    <w:rsid w:val="00F4119A"/>
    <w:rsid w:val="00F41473"/>
    <w:rsid w:val="00F4196C"/>
    <w:rsid w:val="00F41B53"/>
    <w:rsid w:val="00F42B7A"/>
    <w:rsid w:val="00F42B98"/>
    <w:rsid w:val="00F42F0C"/>
    <w:rsid w:val="00F43291"/>
    <w:rsid w:val="00F459CE"/>
    <w:rsid w:val="00F47DED"/>
    <w:rsid w:val="00F50243"/>
    <w:rsid w:val="00F50BB7"/>
    <w:rsid w:val="00F51B15"/>
    <w:rsid w:val="00F530DC"/>
    <w:rsid w:val="00F537CE"/>
    <w:rsid w:val="00F55B15"/>
    <w:rsid w:val="00F56241"/>
    <w:rsid w:val="00F567E9"/>
    <w:rsid w:val="00F56846"/>
    <w:rsid w:val="00F56F45"/>
    <w:rsid w:val="00F57481"/>
    <w:rsid w:val="00F603A9"/>
    <w:rsid w:val="00F609FB"/>
    <w:rsid w:val="00F61726"/>
    <w:rsid w:val="00F61A24"/>
    <w:rsid w:val="00F62304"/>
    <w:rsid w:val="00F62486"/>
    <w:rsid w:val="00F62BC5"/>
    <w:rsid w:val="00F62D7D"/>
    <w:rsid w:val="00F63CAD"/>
    <w:rsid w:val="00F64EF2"/>
    <w:rsid w:val="00F6646B"/>
    <w:rsid w:val="00F66736"/>
    <w:rsid w:val="00F673FA"/>
    <w:rsid w:val="00F675FA"/>
    <w:rsid w:val="00F70AE2"/>
    <w:rsid w:val="00F71083"/>
    <w:rsid w:val="00F720E6"/>
    <w:rsid w:val="00F72FAC"/>
    <w:rsid w:val="00F73EB5"/>
    <w:rsid w:val="00F742DF"/>
    <w:rsid w:val="00F750F3"/>
    <w:rsid w:val="00F7650A"/>
    <w:rsid w:val="00F76F84"/>
    <w:rsid w:val="00F774B4"/>
    <w:rsid w:val="00F80D46"/>
    <w:rsid w:val="00F820D3"/>
    <w:rsid w:val="00F82171"/>
    <w:rsid w:val="00F82ED8"/>
    <w:rsid w:val="00F83D38"/>
    <w:rsid w:val="00F84286"/>
    <w:rsid w:val="00F84790"/>
    <w:rsid w:val="00F851D2"/>
    <w:rsid w:val="00F85359"/>
    <w:rsid w:val="00F903AD"/>
    <w:rsid w:val="00F90B97"/>
    <w:rsid w:val="00F9122B"/>
    <w:rsid w:val="00F929B3"/>
    <w:rsid w:val="00F93B63"/>
    <w:rsid w:val="00F953B5"/>
    <w:rsid w:val="00F96578"/>
    <w:rsid w:val="00F972DD"/>
    <w:rsid w:val="00F972F0"/>
    <w:rsid w:val="00F97A67"/>
    <w:rsid w:val="00F97C22"/>
    <w:rsid w:val="00FA02C9"/>
    <w:rsid w:val="00FA12FC"/>
    <w:rsid w:val="00FA1D92"/>
    <w:rsid w:val="00FA255D"/>
    <w:rsid w:val="00FA4DFA"/>
    <w:rsid w:val="00FA55C8"/>
    <w:rsid w:val="00FA584C"/>
    <w:rsid w:val="00FA7B90"/>
    <w:rsid w:val="00FB33DC"/>
    <w:rsid w:val="00FB3AD2"/>
    <w:rsid w:val="00FB53D7"/>
    <w:rsid w:val="00FC007B"/>
    <w:rsid w:val="00FC13A2"/>
    <w:rsid w:val="00FC23F5"/>
    <w:rsid w:val="00FC2C40"/>
    <w:rsid w:val="00FC3452"/>
    <w:rsid w:val="00FC3F08"/>
    <w:rsid w:val="00FC46A6"/>
    <w:rsid w:val="00FC4946"/>
    <w:rsid w:val="00FC4B7E"/>
    <w:rsid w:val="00FC4C32"/>
    <w:rsid w:val="00FC5080"/>
    <w:rsid w:val="00FC526E"/>
    <w:rsid w:val="00FC546F"/>
    <w:rsid w:val="00FC6A95"/>
    <w:rsid w:val="00FC6ADA"/>
    <w:rsid w:val="00FC7D57"/>
    <w:rsid w:val="00FD0678"/>
    <w:rsid w:val="00FD29AE"/>
    <w:rsid w:val="00FD3954"/>
    <w:rsid w:val="00FD5E13"/>
    <w:rsid w:val="00FE2F05"/>
    <w:rsid w:val="00FE34CD"/>
    <w:rsid w:val="00FE42E4"/>
    <w:rsid w:val="00FE6160"/>
    <w:rsid w:val="00FF336E"/>
    <w:rsid w:val="00FF38DD"/>
    <w:rsid w:val="00FF38E3"/>
    <w:rsid w:val="00FF408F"/>
    <w:rsid w:val="00FF4808"/>
    <w:rsid w:val="00FF4FA4"/>
    <w:rsid w:val="00FF6589"/>
    <w:rsid w:val="00FF65F6"/>
    <w:rsid w:val="00FF660C"/>
    <w:rsid w:val="01BC28D3"/>
    <w:rsid w:val="27E986B8"/>
    <w:rsid w:val="2DEDF708"/>
    <w:rsid w:val="3A6343B4"/>
    <w:rsid w:val="4967190C"/>
    <w:rsid w:val="5781E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24AA4B"/>
  <w15:chartTrackingRefBased/>
  <w15:docId w15:val="{1C75A037-768A-464F-A787-45321B8E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before="120" w:after="120" w:line="276" w:lineRule="auto"/>
        <w:ind w:left="792" w:right="101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8A"/>
    <w:pPr>
      <w:spacing w:after="0" w:line="240" w:lineRule="auto"/>
    </w:pPr>
    <w:rPr>
      <w:lang w:val="en-AU"/>
    </w:rPr>
  </w:style>
  <w:style w:type="paragraph" w:styleId="Heading1">
    <w:name w:val="heading 1"/>
    <w:aliases w:val="TVTR Header 1"/>
    <w:basedOn w:val="Normal"/>
    <w:next w:val="Normal"/>
    <w:link w:val="Heading1Char"/>
    <w:autoRedefine/>
    <w:uiPriority w:val="9"/>
    <w:qFormat/>
    <w:rsid w:val="00244576"/>
    <w:pPr>
      <w:keepNext/>
      <w:tabs>
        <w:tab w:val="left" w:pos="180"/>
      </w:tabs>
      <w:spacing w:after="120" w:line="288" w:lineRule="auto"/>
      <w:ind w:left="0" w:right="0" w:firstLine="0"/>
      <w:outlineLvl w:val="0"/>
    </w:pPr>
    <w:rPr>
      <w:rFonts w:eastAsia="Arial Unicode MS" w:cstheme="minorHAnsi"/>
      <w:b/>
      <w:noProof/>
      <w:color w:val="FF595E"/>
      <w:kern w:val="32"/>
      <w:sz w:val="52"/>
      <w:szCs w:val="32"/>
      <w:lang w:val="en-GB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75C"/>
    <w:pPr>
      <w:keepNext/>
      <w:keepLines/>
      <w:spacing w:after="120" w:line="276" w:lineRule="auto"/>
      <w:ind w:left="0" w:right="102" w:firstLine="0"/>
      <w:outlineLvl w:val="1"/>
    </w:pPr>
    <w:rPr>
      <w:rFonts w:ascii="Arial" w:eastAsiaTheme="majorEastAsia" w:hAnsi="Arial" w:cstheme="majorBidi"/>
      <w:b/>
      <w:color w:val="7F7F7F" w:themeColor="text1" w:themeTint="80"/>
      <w:sz w:val="32"/>
      <w:szCs w:val="26"/>
      <w:lang w:val="en-GB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75C"/>
    <w:pPr>
      <w:keepNext/>
      <w:keepLines/>
      <w:spacing w:after="120"/>
      <w:ind w:left="0" w:firstLine="0"/>
      <w:outlineLvl w:val="2"/>
    </w:pPr>
    <w:rPr>
      <w:rFonts w:ascii="Arial" w:eastAsiaTheme="majorEastAsia" w:hAnsi="Arial" w:cstheme="majorBidi"/>
      <w:color w:val="404040" w:themeColor="text1" w:themeTint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6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ompliant Table Grid,FedU Table Grid,ARA Table"/>
    <w:basedOn w:val="TableNormal"/>
    <w:uiPriority w:val="39"/>
    <w:rsid w:val="00C002C8"/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A5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10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007C7"/>
    <w:pPr>
      <w:tabs>
        <w:tab w:val="right" w:leader="dot" w:pos="9016"/>
      </w:tabs>
      <w:spacing w:after="120" w:line="276" w:lineRule="auto"/>
      <w:ind w:left="360"/>
    </w:pPr>
    <w:rPr>
      <w:b/>
      <w:noProof/>
      <w:color w:val="404040" w:themeColor="text1" w:themeTint="BF"/>
      <w:sz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75C"/>
    <w:rPr>
      <w:rFonts w:ascii="Arial" w:eastAsiaTheme="majorEastAsia" w:hAnsi="Arial" w:cstheme="majorBidi"/>
      <w:b/>
      <w:color w:val="7F7F7F" w:themeColor="text1" w:themeTint="80"/>
      <w:sz w:val="32"/>
      <w:szCs w:val="26"/>
      <w:lang w:val="en-GB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A375C"/>
    <w:rPr>
      <w:rFonts w:ascii="Arial" w:eastAsiaTheme="majorEastAsia" w:hAnsi="Arial" w:cstheme="majorBidi"/>
      <w:color w:val="404040" w:themeColor="text1" w:themeTint="BF"/>
      <w:sz w:val="24"/>
      <w:szCs w:val="24"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34B62"/>
    <w:pPr>
      <w:tabs>
        <w:tab w:val="right" w:leader="dot" w:pos="9016"/>
      </w:tabs>
      <w:spacing w:after="120" w:line="276" w:lineRule="auto"/>
      <w:ind w:left="504"/>
    </w:pPr>
    <w:rPr>
      <w:color w:val="262626" w:themeColor="text1" w:themeTint="D9"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34B62"/>
    <w:pPr>
      <w:tabs>
        <w:tab w:val="right" w:leader="dot" w:pos="9016"/>
      </w:tabs>
      <w:spacing w:after="120" w:line="276" w:lineRule="auto"/>
      <w:ind w:left="720"/>
    </w:pPr>
    <w:rPr>
      <w:color w:val="262626" w:themeColor="text1" w:themeTint="D9"/>
      <w:sz w:val="24"/>
    </w:rPr>
  </w:style>
  <w:style w:type="paragraph" w:styleId="Header">
    <w:name w:val="header"/>
    <w:basedOn w:val="Normal"/>
    <w:link w:val="HeaderChar"/>
    <w:uiPriority w:val="99"/>
    <w:unhideWhenUsed/>
    <w:rsid w:val="00830A9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30A90"/>
  </w:style>
  <w:style w:type="paragraph" w:styleId="Footer">
    <w:name w:val="footer"/>
    <w:basedOn w:val="Normal"/>
    <w:link w:val="FooterChar"/>
    <w:uiPriority w:val="99"/>
    <w:unhideWhenUsed/>
    <w:rsid w:val="00830A9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30A90"/>
  </w:style>
  <w:style w:type="paragraph" w:customStyle="1" w:styleId="TVTRMapping">
    <w:name w:val="TVTR Mapping"/>
    <w:basedOn w:val="Normal"/>
    <w:link w:val="TVTRMappingChar"/>
    <w:autoRedefine/>
    <w:qFormat/>
    <w:rsid w:val="00E3292F"/>
    <w:pPr>
      <w:spacing w:after="120" w:line="276" w:lineRule="auto"/>
      <w:ind w:left="90" w:right="121" w:firstLine="0"/>
      <w:jc w:val="both"/>
    </w:pPr>
    <w:rPr>
      <w:rFonts w:ascii="Arial" w:eastAsia="Times New Roman" w:hAnsi="Arial" w:cs="Arial"/>
      <w:i/>
      <w:color w:val="F79723"/>
      <w:sz w:val="20"/>
    </w:rPr>
  </w:style>
  <w:style w:type="character" w:customStyle="1" w:styleId="TVTRMappingChar">
    <w:name w:val="TVTR Mapping Char"/>
    <w:basedOn w:val="DefaultParagraphFont"/>
    <w:link w:val="TVTRMapping"/>
    <w:rsid w:val="00E3292F"/>
    <w:rPr>
      <w:rFonts w:ascii="Arial" w:eastAsia="Times New Roman" w:hAnsi="Arial" w:cs="Arial"/>
      <w:i/>
      <w:color w:val="F79723"/>
      <w:sz w:val="20"/>
      <w:lang w:val="en-AU"/>
    </w:rPr>
  </w:style>
  <w:style w:type="paragraph" w:customStyle="1" w:styleId="TVTRReference">
    <w:name w:val="TVTR Reference"/>
    <w:basedOn w:val="Normal"/>
    <w:link w:val="TVTRReferenceChar"/>
    <w:autoRedefine/>
    <w:qFormat/>
    <w:rsid w:val="00E3292F"/>
    <w:pPr>
      <w:spacing w:before="0" w:after="120" w:line="276" w:lineRule="auto"/>
      <w:ind w:left="0" w:right="27" w:firstLine="0"/>
      <w:jc w:val="right"/>
    </w:pPr>
    <w:rPr>
      <w:rFonts w:ascii="Times New Roman" w:eastAsia="Arial Unicode MS" w:hAnsi="Times New Roman" w:cstheme="minorHAnsi"/>
      <w:i/>
      <w:sz w:val="20"/>
      <w:szCs w:val="24"/>
    </w:rPr>
  </w:style>
  <w:style w:type="character" w:customStyle="1" w:styleId="TVTRReferenceChar">
    <w:name w:val="TVTR Reference Char"/>
    <w:basedOn w:val="DefaultParagraphFont"/>
    <w:link w:val="TVTRReference"/>
    <w:rsid w:val="00E3292F"/>
    <w:rPr>
      <w:rFonts w:ascii="Times New Roman" w:eastAsia="Arial Unicode MS" w:hAnsi="Times New Roman" w:cstheme="minorHAnsi"/>
      <w:i/>
      <w:sz w:val="20"/>
      <w:szCs w:val="24"/>
      <w:lang w:val="en-AU"/>
    </w:rPr>
  </w:style>
  <w:style w:type="character" w:customStyle="1" w:styleId="Heading1Char">
    <w:name w:val="Heading 1 Char"/>
    <w:aliases w:val="TVTR Header 1 Char"/>
    <w:basedOn w:val="DefaultParagraphFont"/>
    <w:link w:val="Heading1"/>
    <w:uiPriority w:val="9"/>
    <w:rsid w:val="00244576"/>
    <w:rPr>
      <w:rFonts w:eastAsia="Arial Unicode MS" w:cstheme="minorHAnsi"/>
      <w:b/>
      <w:noProof/>
      <w:color w:val="FF595E"/>
      <w:kern w:val="32"/>
      <w:sz w:val="52"/>
      <w:szCs w:val="32"/>
      <w:lang w:val="en-GB" w:bidi="en-US"/>
    </w:rPr>
  </w:style>
  <w:style w:type="character" w:styleId="PlaceholderText">
    <w:name w:val="Placeholder Text"/>
    <w:basedOn w:val="DefaultParagraphFont"/>
    <w:uiPriority w:val="99"/>
    <w:semiHidden/>
    <w:rsid w:val="000957D4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071C39"/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5B411A"/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A3A90"/>
    <w:pPr>
      <w:spacing w:before="0" w:after="0" w:line="240" w:lineRule="auto"/>
      <w:ind w:left="0" w:right="0" w:firstLine="0"/>
    </w:pPr>
  </w:style>
  <w:style w:type="paragraph" w:customStyle="1" w:styleId="CompliantSubHeading1">
    <w:name w:val="Compliant Sub Heading 1"/>
    <w:basedOn w:val="Normal"/>
    <w:uiPriority w:val="99"/>
    <w:qFormat/>
    <w:rsid w:val="008E0AB3"/>
    <w:pPr>
      <w:pBdr>
        <w:bottom w:val="single" w:sz="4" w:space="1" w:color="323E4F" w:themeColor="text2" w:themeShade="BF"/>
      </w:pBdr>
      <w:spacing w:before="240" w:after="120" w:line="288" w:lineRule="auto"/>
      <w:ind w:left="0" w:right="0" w:firstLine="0"/>
      <w:jc w:val="both"/>
      <w:outlineLvl w:val="1"/>
    </w:pPr>
    <w:rPr>
      <w:rFonts w:ascii="Georgia" w:eastAsia="Arial Unicode MS" w:hAnsi="Georgia"/>
      <w:b/>
      <w:bCs/>
      <w:iCs/>
      <w:color w:val="323E4F" w:themeColor="text2" w:themeShade="BF"/>
      <w:sz w:val="24"/>
      <w:lang w:eastAsia="en-AU" w:bidi="en-US"/>
    </w:rPr>
  </w:style>
  <w:style w:type="table" w:customStyle="1" w:styleId="TableGrid34">
    <w:name w:val="Table Grid34"/>
    <w:basedOn w:val="TableNormal"/>
    <w:next w:val="TableGrid"/>
    <w:rsid w:val="008E0AB3"/>
    <w:pPr>
      <w:spacing w:before="0" w:after="0" w:line="240" w:lineRule="auto"/>
      <w:ind w:left="0" w:right="0" w:firstLine="0"/>
    </w:pPr>
    <w:rPr>
      <w:rFonts w:ascii="Times New Roman" w:eastAsia="Times New Roman" w:hAnsi="Times New Roman" w:cs="Times New Roman"/>
      <w:sz w:val="20"/>
      <w:szCs w:val="20"/>
      <w:lang w:val="en-US" w:eastAsia="en-AU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35AB3"/>
    <w:pPr>
      <w:numPr>
        <w:ilvl w:val="1"/>
      </w:numPr>
      <w:spacing w:after="160"/>
      <w:ind w:left="792" w:hanging="3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5AB3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A91BC5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C32CA"/>
  </w:style>
  <w:style w:type="character" w:customStyle="1" w:styleId="Style1Char">
    <w:name w:val="Style1 Char"/>
    <w:basedOn w:val="DefaultParagraphFont"/>
    <w:link w:val="Style1"/>
    <w:locked/>
    <w:rsid w:val="0064264D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64264D"/>
    <w:pPr>
      <w:spacing w:before="120"/>
      <w:ind w:left="0" w:right="0" w:firstLine="0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6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CompliantTableGrid1">
    <w:name w:val="Compliant Table Grid1"/>
    <w:basedOn w:val="TableNormal"/>
    <w:next w:val="TableGrid"/>
    <w:uiPriority w:val="59"/>
    <w:rsid w:val="0064264D"/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">
    <w:name w:val="Compliant Table Grid2"/>
    <w:basedOn w:val="TableNormal"/>
    <w:next w:val="TableGrid"/>
    <w:uiPriority w:val="59"/>
    <w:rsid w:val="002D4D4D"/>
    <w:pPr>
      <w:spacing w:before="0" w:after="0" w:line="240" w:lineRule="auto"/>
      <w:ind w:left="0" w:right="0" w:firstLine="0"/>
    </w:pPr>
    <w:rPr>
      <w:rFonts w:ascii="Times New Roman" w:eastAsia="Times New Roman" w:hAnsi="Times New Roman" w:cs="Times New Roman"/>
      <w:sz w:val="20"/>
      <w:szCs w:val="20"/>
      <w:lang w:val="en-US" w:eastAsia="en-AU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0211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211"/>
    <w:rPr>
      <w:rFonts w:ascii="Segoe UI" w:hAnsi="Segoe UI" w:cs="Segoe UI"/>
      <w:sz w:val="18"/>
      <w:szCs w:val="18"/>
    </w:rPr>
  </w:style>
  <w:style w:type="paragraph" w:customStyle="1" w:styleId="Subtask111">
    <w:name w:val="Subtask 1.1.1"/>
    <w:basedOn w:val="Style1"/>
    <w:link w:val="Subtask111Char"/>
    <w:qFormat/>
    <w:rsid w:val="0058456F"/>
    <w:pPr>
      <w:spacing w:after="120"/>
    </w:pPr>
    <w:rPr>
      <w:rFonts w:ascii="Arial" w:hAnsi="Arial" w:cs="Arial"/>
      <w:i w:val="0"/>
      <w:color w:val="262626" w:themeColor="text1" w:themeTint="D9"/>
      <w:sz w:val="24"/>
      <w:szCs w:val="24"/>
    </w:rPr>
  </w:style>
  <w:style w:type="character" w:customStyle="1" w:styleId="Subtask111Char">
    <w:name w:val="Subtask 1.1.1 Char"/>
    <w:basedOn w:val="Style1Char"/>
    <w:link w:val="Subtask111"/>
    <w:rsid w:val="0058456F"/>
    <w:rPr>
      <w:rFonts w:ascii="Arial" w:eastAsiaTheme="majorEastAsia" w:hAnsi="Arial" w:cs="Arial"/>
      <w:i w:val="0"/>
      <w:iCs/>
      <w:color w:val="262626" w:themeColor="text1" w:themeTint="D9"/>
      <w:sz w:val="24"/>
      <w:szCs w:val="24"/>
      <w:lang w:val="en-AU"/>
    </w:rPr>
  </w:style>
  <w:style w:type="paragraph" w:customStyle="1" w:styleId="Style2">
    <w:name w:val="Style2"/>
    <w:basedOn w:val="Heading5"/>
    <w:link w:val="Style2Char"/>
    <w:qFormat/>
    <w:rsid w:val="00CC21B6"/>
    <w:rPr>
      <w:rFonts w:ascii="Calibri Light" w:eastAsia="MS Gothic" w:hAnsi="Calibri Light" w:cs="Times New Roman"/>
      <w:color w:val="365F91"/>
    </w:rPr>
  </w:style>
  <w:style w:type="character" w:customStyle="1" w:styleId="Style2Char">
    <w:name w:val="Style2 Char"/>
    <w:basedOn w:val="Heading5Char"/>
    <w:link w:val="Style2"/>
    <w:rsid w:val="00CC21B6"/>
    <w:rPr>
      <w:rFonts w:ascii="Calibri Light" w:eastAsia="MS Gothic" w:hAnsi="Calibri Light" w:cs="Times New Roman"/>
      <w:color w:val="365F91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9A3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30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30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0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08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5CE4"/>
    <w:rPr>
      <w:color w:val="954F72" w:themeColor="followedHyperlink"/>
      <w:u w:val="single"/>
    </w:rPr>
  </w:style>
  <w:style w:type="table" w:customStyle="1" w:styleId="CompliantTableGrid11">
    <w:name w:val="Compliant Table Grid11"/>
    <w:basedOn w:val="TableNormal"/>
    <w:next w:val="TableGrid"/>
    <w:uiPriority w:val="59"/>
    <w:rsid w:val="00243A5D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12">
    <w:name w:val="Compliant Table Grid12"/>
    <w:basedOn w:val="TableNormal"/>
    <w:next w:val="TableGrid"/>
    <w:uiPriority w:val="59"/>
    <w:rsid w:val="00243A5D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13">
    <w:name w:val="Compliant Table Grid13"/>
    <w:basedOn w:val="TableNormal"/>
    <w:next w:val="TableGrid"/>
    <w:uiPriority w:val="59"/>
    <w:rsid w:val="0072344E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1">
    <w:name w:val="Compliant Table Grid21"/>
    <w:basedOn w:val="TableNormal"/>
    <w:next w:val="TableGrid"/>
    <w:uiPriority w:val="59"/>
    <w:rsid w:val="00134BB8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2">
    <w:name w:val="Compliant Table Grid22"/>
    <w:basedOn w:val="TableNormal"/>
    <w:next w:val="TableGrid"/>
    <w:uiPriority w:val="59"/>
    <w:rsid w:val="00134BB8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3">
    <w:name w:val="Compliant Table Grid23"/>
    <w:basedOn w:val="TableNormal"/>
    <w:next w:val="TableGrid"/>
    <w:uiPriority w:val="59"/>
    <w:rsid w:val="00134BB8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3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raining.gov.au/training/details/CHCCOM005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ad8055-0b31-433a-8243-67070a30e3dd">
      <Terms xmlns="http://schemas.microsoft.com/office/infopath/2007/PartnerControls"/>
    </lcf76f155ced4ddcb4097134ff3c332f>
    <TaxCatchAll xmlns="29a6e72c-4bd6-4753-a151-c4743ef85a8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EFFA8A-2FA3-4AC1-A095-AE1A1FA87FE8}">
  <ds:schemaRefs>
    <ds:schemaRef ds:uri="http://schemas.microsoft.com/office/2006/metadata/properties"/>
    <ds:schemaRef ds:uri="http://schemas.microsoft.com/office/infopath/2007/PartnerControls"/>
    <ds:schemaRef ds:uri="4dad8055-0b31-433a-8243-67070a30e3dd"/>
    <ds:schemaRef ds:uri="29a6e72c-4bd6-4753-a151-c4743ef85a8a"/>
  </ds:schemaRefs>
</ds:datastoreItem>
</file>

<file path=customXml/itemProps2.xml><?xml version="1.0" encoding="utf-8"?>
<ds:datastoreItem xmlns:ds="http://schemas.openxmlformats.org/officeDocument/2006/customXml" ds:itemID="{06B9770B-7C23-425C-B1C7-1885D59F0E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54675D-6695-4125-BCCF-0D75A0EAB8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851692-E5F6-45BC-8D61-AFD1A4BFE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14</Pages>
  <Words>1741</Words>
  <Characters>9571</Characters>
  <Application>Microsoft Office Word</Application>
  <DocSecurity>0</DocSecurity>
  <Lines>327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288</cp:revision>
  <dcterms:created xsi:type="dcterms:W3CDTF">2021-09-13T21:56:00Z</dcterms:created>
  <dcterms:modified xsi:type="dcterms:W3CDTF">2023-12-07T07:09:00Z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93327800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for developing formative activities that will go with the learner guide.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TemplateUrl">
    <vt:lpwstr/>
  </property>
  <property fmtid="{D5CDD505-2E9C-101B-9397-08002B2CF9AE}" pid="10" name="ComplianceAssetId">
    <vt:lpwstr/>
  </property>
  <property fmtid="{D5CDD505-2E9C-101B-9397-08002B2CF9AE}" pid="11" name="Nameofdocument">
    <vt:lpwstr>Classroom Activity Booklet (Trainer Copy)</vt:lpwstr>
  </property>
  <property fmtid="{D5CDD505-2E9C-101B-9397-08002B2CF9AE}" pid="12" name="_ExtendedDescription">
    <vt:lpwstr/>
  </property>
  <property fmtid="{D5CDD505-2E9C-101B-9397-08002B2CF9AE}" pid="13" name="GrammarlyDocumentId">
    <vt:lpwstr>6644e5722ad75184e30eed7f639c1de61d6584f662cf58b60b2203749803983b</vt:lpwstr>
  </property>
</Properties>
</file>