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690DB" w14:textId="6DA85921" w:rsidR="001D4916" w:rsidRPr="00FC43E0" w:rsidRDefault="00147042" w:rsidP="003F2464">
      <w:pPr>
        <w:spacing w:after="120" w:line="276" w:lineRule="auto"/>
        <w:ind w:right="0"/>
        <w:rPr>
          <w:rFonts w:cstheme="minorHAnsi"/>
          <w:b/>
          <w:color w:val="262626" w:themeColor="text1" w:themeTint="D9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03B93" wp14:editId="6CBBC2CD">
                <wp:simplePos x="0" y="0"/>
                <wp:positionH relativeFrom="column">
                  <wp:posOffset>3914775</wp:posOffset>
                </wp:positionH>
                <wp:positionV relativeFrom="paragraph">
                  <wp:posOffset>-752475</wp:posOffset>
                </wp:positionV>
                <wp:extent cx="2748915" cy="2371725"/>
                <wp:effectExtent l="0" t="0" r="0" b="95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8915" cy="237172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DB955" w14:textId="64A66E2C" w:rsidR="00147042" w:rsidRDefault="00147042" w:rsidP="00147042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D12E7" wp14:editId="4F4D5443">
                                  <wp:extent cx="1572895" cy="157289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2895" cy="15728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703B93" id="Oval 1" o:spid="_x0000_s1026" style="position:absolute;left:0;text-align:left;margin-left:308.25pt;margin-top:-59.25pt;width:216.45pt;height:18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" fillcolor="white [3201]" stroked="f" strokeweight="1pt">
                <v:stroke joinstyle="miter"/>
                <v:textbox>
                  <w:txbxContent>
                    <w:p w14:paraId="3CFDB955" w14:textId="64A66E2C" w:rsidR="00147042" w:rsidRDefault="00147042" w:rsidP="00147042">
                      <w:pPr>
                        <w:ind w:left="0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2D12E7" wp14:editId="4F4D5443">
                            <wp:extent cx="1572895" cy="157289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2895" cy="15728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244576" w:rsidRPr="00FC43E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6C81703" wp14:editId="551DEC0A">
            <wp:simplePos x="0" y="0"/>
            <wp:positionH relativeFrom="column">
              <wp:posOffset>-904550</wp:posOffset>
            </wp:positionH>
            <wp:positionV relativeFrom="paragraph">
              <wp:posOffset>-904875</wp:posOffset>
            </wp:positionV>
            <wp:extent cx="7569185" cy="1070673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185" cy="1070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4916" w:rsidRPr="00FC43E0">
        <w:rPr>
          <w:b/>
          <w:bCs/>
          <w:color w:val="262626" w:themeColor="text1" w:themeTint="D9"/>
          <w:sz w:val="24"/>
          <w:szCs w:val="24"/>
        </w:rPr>
        <w:br w:type="page"/>
      </w:r>
    </w:p>
    <w:p w14:paraId="4285590B" w14:textId="21980F10" w:rsidR="0079184B" w:rsidRPr="00FC43E0" w:rsidRDefault="0079184B" w:rsidP="00BF3CE5">
      <w:pPr>
        <w:tabs>
          <w:tab w:val="left" w:pos="180"/>
        </w:tabs>
        <w:spacing w:after="120" w:line="276" w:lineRule="auto"/>
        <w:ind w:left="0" w:right="0" w:firstLine="0"/>
        <w:jc w:val="center"/>
        <w:rPr>
          <w:rFonts w:cstheme="minorHAnsi"/>
          <w:b/>
          <w:color w:val="404040" w:themeColor="text1" w:themeTint="BF"/>
          <w:sz w:val="24"/>
          <w:szCs w:val="24"/>
        </w:rPr>
      </w:pPr>
      <w:r w:rsidRPr="00FC43E0">
        <w:rPr>
          <w:rFonts w:cstheme="minorHAnsi"/>
          <w:b/>
          <w:color w:val="404040" w:themeColor="text1" w:themeTint="BF"/>
          <w:sz w:val="24"/>
          <w:szCs w:val="24"/>
        </w:rPr>
        <w:lastRenderedPageBreak/>
        <w:t>Copyright</w:t>
      </w:r>
    </w:p>
    <w:p w14:paraId="207FBB25" w14:textId="77777777" w:rsidR="00E808FD" w:rsidRPr="00FC43E0" w:rsidRDefault="00E808FD" w:rsidP="00BF3CE5">
      <w:pPr>
        <w:tabs>
          <w:tab w:val="left" w:pos="180"/>
        </w:tabs>
        <w:spacing w:after="120" w:line="276" w:lineRule="auto"/>
        <w:ind w:left="0" w:right="0" w:firstLine="0"/>
        <w:jc w:val="both"/>
        <w:rPr>
          <w:rFonts w:cstheme="minorHAnsi"/>
          <w:color w:val="404040" w:themeColor="text1" w:themeTint="BF"/>
          <w:szCs w:val="28"/>
        </w:rPr>
      </w:pPr>
      <w:r w:rsidRPr="00FC43E0">
        <w:rPr>
          <w:rFonts w:cstheme="minorHAnsi"/>
          <w:color w:val="404040" w:themeColor="text1" w:themeTint="BF"/>
          <w:szCs w:val="28"/>
        </w:rPr>
        <w:t>This document was developed by Compliant Learning Resources.</w:t>
      </w:r>
    </w:p>
    <w:p w14:paraId="5F3B4F1C" w14:textId="12F67C6A" w:rsidR="00E808FD" w:rsidRPr="00FC43E0" w:rsidRDefault="00E808FD" w:rsidP="00BF3CE5">
      <w:pPr>
        <w:tabs>
          <w:tab w:val="left" w:pos="180"/>
        </w:tabs>
        <w:spacing w:after="120" w:line="276" w:lineRule="auto"/>
        <w:ind w:left="0" w:right="0" w:firstLine="0"/>
        <w:jc w:val="both"/>
        <w:rPr>
          <w:rFonts w:cstheme="minorHAnsi"/>
          <w:color w:val="404040" w:themeColor="text1" w:themeTint="BF"/>
          <w:szCs w:val="28"/>
        </w:rPr>
      </w:pPr>
      <w:r w:rsidRPr="00FC43E0">
        <w:rPr>
          <w:rFonts w:cstheme="minorHAnsi"/>
          <w:color w:val="404040" w:themeColor="text1" w:themeTint="BF"/>
          <w:szCs w:val="28"/>
        </w:rPr>
        <w:t>© 20</w:t>
      </w:r>
      <w:r w:rsidR="00A86496" w:rsidRPr="00FC43E0">
        <w:rPr>
          <w:rFonts w:cstheme="minorHAnsi"/>
          <w:color w:val="404040" w:themeColor="text1" w:themeTint="BF"/>
          <w:szCs w:val="28"/>
        </w:rPr>
        <w:t>23</w:t>
      </w:r>
      <w:r w:rsidRPr="00FC43E0">
        <w:rPr>
          <w:rFonts w:cstheme="minorHAnsi"/>
          <w:color w:val="404040" w:themeColor="text1" w:themeTint="BF"/>
          <w:szCs w:val="28"/>
        </w:rPr>
        <w:t xml:space="preserve"> Compliant Learning Resources.</w:t>
      </w:r>
    </w:p>
    <w:p w14:paraId="0156C8C1" w14:textId="77777777" w:rsidR="00E808FD" w:rsidRPr="00FC43E0" w:rsidRDefault="00E808FD" w:rsidP="00BF3CE5">
      <w:pPr>
        <w:tabs>
          <w:tab w:val="left" w:pos="180"/>
        </w:tabs>
        <w:spacing w:after="120" w:line="276" w:lineRule="auto"/>
        <w:ind w:left="0" w:right="0" w:firstLine="0"/>
        <w:jc w:val="both"/>
        <w:rPr>
          <w:rFonts w:cstheme="minorHAnsi"/>
          <w:color w:val="404040" w:themeColor="text1" w:themeTint="BF"/>
          <w:szCs w:val="28"/>
        </w:rPr>
      </w:pPr>
      <w:r w:rsidRPr="00FC43E0">
        <w:rPr>
          <w:rFonts w:cstheme="minorHAnsi"/>
          <w:color w:val="404040" w:themeColor="text1" w:themeTint="BF"/>
          <w:szCs w:val="28"/>
        </w:rPr>
        <w:t>All rights reserved.</w:t>
      </w:r>
    </w:p>
    <w:p w14:paraId="796056F2" w14:textId="77777777" w:rsidR="00E808FD" w:rsidRPr="00FC43E0" w:rsidRDefault="00E808FD" w:rsidP="00BF3CE5">
      <w:pPr>
        <w:tabs>
          <w:tab w:val="left" w:pos="180"/>
        </w:tabs>
        <w:spacing w:after="120" w:line="276" w:lineRule="auto"/>
        <w:ind w:left="0" w:right="0" w:firstLine="0"/>
        <w:jc w:val="both"/>
        <w:rPr>
          <w:rFonts w:cstheme="minorHAnsi"/>
          <w:color w:val="404040" w:themeColor="text1" w:themeTint="BF"/>
          <w:szCs w:val="28"/>
        </w:rPr>
      </w:pPr>
      <w:r w:rsidRPr="00FC43E0">
        <w:rPr>
          <w:rFonts w:cstheme="minorHAnsi"/>
          <w:color w:val="404040" w:themeColor="text1" w:themeTint="BF"/>
          <w:szCs w:val="28"/>
        </w:rPr>
        <w:t>No part of this publication may be reproduced, stored in a retrieval system, or transmitted in any form or by any means, electronic, mechanical, photocopying, recording, or otherwise without the prior written permission of Compliant Learning Resources.</w:t>
      </w:r>
    </w:p>
    <w:p w14:paraId="11BD3C5B" w14:textId="77777777" w:rsidR="0079184B" w:rsidRPr="00FC43E0" w:rsidRDefault="0079184B" w:rsidP="00BF3CE5">
      <w:pPr>
        <w:tabs>
          <w:tab w:val="left" w:pos="180"/>
        </w:tabs>
        <w:spacing w:after="120" w:line="276" w:lineRule="auto"/>
        <w:ind w:left="0" w:right="0" w:firstLine="0"/>
        <w:jc w:val="both"/>
        <w:rPr>
          <w:rFonts w:cstheme="minorHAnsi"/>
          <w:color w:val="262626" w:themeColor="text1" w:themeTint="D9"/>
          <w:sz w:val="20"/>
          <w:szCs w:val="24"/>
        </w:rPr>
      </w:pPr>
    </w:p>
    <w:p w14:paraId="23C126BB" w14:textId="2929212D" w:rsidR="0079184B" w:rsidRPr="00FC43E0" w:rsidRDefault="0079184B" w:rsidP="00BF3CE5">
      <w:pPr>
        <w:tabs>
          <w:tab w:val="left" w:pos="180"/>
        </w:tabs>
        <w:spacing w:after="120" w:line="276" w:lineRule="auto"/>
        <w:ind w:left="0" w:right="0" w:firstLine="0"/>
        <w:jc w:val="center"/>
        <w:rPr>
          <w:rFonts w:cstheme="minorHAnsi"/>
          <w:b/>
          <w:color w:val="404040" w:themeColor="text1" w:themeTint="BF"/>
          <w:sz w:val="24"/>
          <w:szCs w:val="24"/>
        </w:rPr>
      </w:pPr>
      <w:r w:rsidRPr="00FC43E0">
        <w:rPr>
          <w:rFonts w:cstheme="minorHAnsi"/>
          <w:b/>
          <w:color w:val="404040" w:themeColor="text1" w:themeTint="BF"/>
          <w:sz w:val="24"/>
          <w:szCs w:val="24"/>
        </w:rPr>
        <w:t xml:space="preserve">Version Control &amp; Document </w:t>
      </w:r>
      <w:r w:rsidRPr="00FC43E0">
        <w:rPr>
          <w:rFonts w:cstheme="minorHAnsi"/>
          <w:b/>
          <w:color w:val="404040" w:themeColor="text1" w:themeTint="BF"/>
          <w:sz w:val="24"/>
          <w:szCs w:val="24"/>
          <w:lang w:val="en-PH"/>
        </w:rPr>
        <w:t>History</w:t>
      </w:r>
    </w:p>
    <w:tbl>
      <w:tblPr>
        <w:tblStyle w:val="TableGrid"/>
        <w:tblW w:w="8640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4320"/>
        <w:gridCol w:w="2160"/>
      </w:tblGrid>
      <w:tr w:rsidR="00C66397" w:rsidRPr="00FC43E0" w14:paraId="66B5BC35" w14:textId="77777777" w:rsidTr="00244576">
        <w:trPr>
          <w:jc w:val="center"/>
        </w:trPr>
        <w:tc>
          <w:tcPr>
            <w:tcW w:w="2160" w:type="dxa"/>
            <w:shd w:val="clear" w:color="auto" w:fill="DDD5EB"/>
          </w:tcPr>
          <w:p w14:paraId="43F7AC33" w14:textId="77777777" w:rsidR="0079184B" w:rsidRPr="00FC43E0" w:rsidRDefault="0079184B" w:rsidP="00BF3CE5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center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 w:rsidRPr="00FC43E0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Date</w:t>
            </w:r>
          </w:p>
        </w:tc>
        <w:tc>
          <w:tcPr>
            <w:tcW w:w="4320" w:type="dxa"/>
            <w:shd w:val="clear" w:color="auto" w:fill="DDD5EB"/>
          </w:tcPr>
          <w:p w14:paraId="0F95F952" w14:textId="77777777" w:rsidR="0079184B" w:rsidRPr="00FC43E0" w:rsidRDefault="0079184B" w:rsidP="00BF3CE5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center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 w:rsidRPr="00FC43E0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Summary of Modifications</w:t>
            </w:r>
          </w:p>
        </w:tc>
        <w:tc>
          <w:tcPr>
            <w:tcW w:w="2160" w:type="dxa"/>
            <w:shd w:val="clear" w:color="auto" w:fill="DDD5EB"/>
          </w:tcPr>
          <w:p w14:paraId="078A7BA2" w14:textId="77777777" w:rsidR="0079184B" w:rsidRPr="00FC43E0" w:rsidRDefault="0079184B" w:rsidP="00BF3CE5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center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 w:rsidRPr="00FC43E0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Version</w:t>
            </w:r>
          </w:p>
        </w:tc>
      </w:tr>
      <w:tr w:rsidR="00E66105" w:rsidRPr="00FC43E0" w14:paraId="4C985943" w14:textId="77777777" w:rsidTr="008E0AB3">
        <w:trPr>
          <w:jc w:val="center"/>
        </w:trPr>
        <w:tc>
          <w:tcPr>
            <w:tcW w:w="2160" w:type="dxa"/>
          </w:tcPr>
          <w:p w14:paraId="65022C98" w14:textId="178CB301" w:rsidR="00E66105" w:rsidRPr="00FC43E0" w:rsidRDefault="008A5F03" w:rsidP="00BF3CE5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25</w:t>
            </w:r>
            <w:r w:rsidR="00E66105" w:rsidRPr="00FC43E0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A86496" w:rsidRPr="00FC43E0">
              <w:rPr>
                <w:rFonts w:cstheme="minorHAnsi"/>
                <w:color w:val="404040" w:themeColor="text1" w:themeTint="BF"/>
                <w:sz w:val="20"/>
                <w:szCs w:val="20"/>
              </w:rPr>
              <w:t>January</w:t>
            </w:r>
            <w:r w:rsidR="00E66105" w:rsidRPr="00FC43E0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A86496" w:rsidRPr="00FC43E0">
              <w:rPr>
                <w:rFonts w:cstheme="minorHAnsi"/>
                <w:color w:val="404040" w:themeColor="text1" w:themeTint="BF"/>
                <w:sz w:val="20"/>
                <w:szCs w:val="20"/>
              </w:rPr>
              <w:t>2023</w:t>
            </w:r>
          </w:p>
        </w:tc>
        <w:tc>
          <w:tcPr>
            <w:tcW w:w="4320" w:type="dxa"/>
          </w:tcPr>
          <w:p w14:paraId="1F75C047" w14:textId="77777777" w:rsidR="00E66105" w:rsidRPr="00FC43E0" w:rsidRDefault="00E66105" w:rsidP="00BF3CE5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FC43E0">
              <w:rPr>
                <w:rFonts w:cstheme="minorHAnsi"/>
                <w:color w:val="404040" w:themeColor="text1" w:themeTint="BF"/>
                <w:sz w:val="20"/>
                <w:szCs w:val="20"/>
              </w:rPr>
              <w:t>Version 1.0 released for publishing</w:t>
            </w:r>
          </w:p>
        </w:tc>
        <w:tc>
          <w:tcPr>
            <w:tcW w:w="2160" w:type="dxa"/>
          </w:tcPr>
          <w:p w14:paraId="035E1D58" w14:textId="6E4C9B1E" w:rsidR="00E66105" w:rsidRPr="00FC43E0" w:rsidRDefault="00E66105" w:rsidP="00BF3CE5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FC43E0">
              <w:rPr>
                <w:rFonts w:cstheme="minorHAnsi"/>
                <w:color w:val="404040" w:themeColor="text1" w:themeTint="BF"/>
                <w:sz w:val="20"/>
                <w:szCs w:val="20"/>
              </w:rPr>
              <w:t>1.0</w:t>
            </w:r>
          </w:p>
        </w:tc>
      </w:tr>
    </w:tbl>
    <w:p w14:paraId="5E35F85F" w14:textId="2EE17E24" w:rsidR="003F4C6B" w:rsidRPr="00FC43E0" w:rsidRDefault="0079184B" w:rsidP="00BF3CE5">
      <w:pPr>
        <w:tabs>
          <w:tab w:val="left" w:pos="180"/>
        </w:tabs>
        <w:spacing w:after="120" w:line="276" w:lineRule="auto"/>
        <w:ind w:left="0" w:right="0" w:firstLine="0"/>
      </w:pPr>
      <w:r w:rsidRPr="00FC43E0">
        <w:br w:type="page"/>
      </w:r>
    </w:p>
    <w:p w14:paraId="0282CF0C" w14:textId="77777777" w:rsidR="00EB3AA8" w:rsidRPr="00FC43E0" w:rsidRDefault="0079184B" w:rsidP="00894978">
      <w:pPr>
        <w:pStyle w:val="Heading1"/>
      </w:pPr>
      <w:bookmarkStart w:id="0" w:name="_Toc10636157"/>
      <w:bookmarkStart w:id="1" w:name="_Toc11157556"/>
      <w:bookmarkStart w:id="2" w:name="_Toc12454748"/>
      <w:bookmarkStart w:id="3" w:name="_Toc20229407"/>
      <w:bookmarkStart w:id="4" w:name="_Toc20466808"/>
      <w:bookmarkStart w:id="5" w:name="_Toc20722153"/>
      <w:bookmarkStart w:id="6" w:name="_Toc20722197"/>
      <w:bookmarkStart w:id="7" w:name="_Toc34061730"/>
      <w:bookmarkStart w:id="8" w:name="_Toc34061775"/>
      <w:bookmarkStart w:id="9" w:name="_Toc38023903"/>
      <w:bookmarkStart w:id="10" w:name="_Toc38122193"/>
      <w:bookmarkStart w:id="11" w:name="_Toc38122241"/>
      <w:bookmarkStart w:id="12" w:name="_Toc46834023"/>
      <w:bookmarkStart w:id="13" w:name="_Toc46834076"/>
      <w:bookmarkStart w:id="14" w:name="_Toc46917686"/>
      <w:bookmarkStart w:id="15" w:name="_Toc46917739"/>
      <w:bookmarkStart w:id="16" w:name="_Toc50020969"/>
      <w:bookmarkStart w:id="17" w:name="_Toc50021002"/>
      <w:bookmarkStart w:id="18" w:name="_Toc50021041"/>
      <w:bookmarkStart w:id="19" w:name="_Toc50093099"/>
      <w:bookmarkStart w:id="20" w:name="_Toc50093141"/>
      <w:bookmarkStart w:id="21" w:name="_Toc67319184"/>
      <w:bookmarkStart w:id="22" w:name="_Toc124341262"/>
      <w:r w:rsidRPr="00FC43E0">
        <w:lastRenderedPageBreak/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="00D33E9A" w:rsidRPr="00FC43E0">
        <w:rPr>
          <w:sz w:val="32"/>
        </w:rPr>
        <w:fldChar w:fldCharType="begin"/>
      </w:r>
      <w:r w:rsidR="00D33E9A" w:rsidRPr="00FC43E0">
        <w:instrText xml:space="preserve"> TOC \o "1-3" \h \z \u </w:instrText>
      </w:r>
      <w:r w:rsidR="00D33E9A" w:rsidRPr="00FC43E0">
        <w:rPr>
          <w:sz w:val="32"/>
        </w:rPr>
        <w:fldChar w:fldCharType="separate"/>
      </w:r>
    </w:p>
    <w:p w14:paraId="634CA2D3" w14:textId="77777777" w:rsidR="00092349" w:rsidRDefault="00092349" w:rsidP="00092349">
      <w:pPr>
        <w:ind w:left="0" w:right="0" w:firstLine="0"/>
        <w:rPr>
          <w:color w:val="404040" w:themeColor="text1" w:themeTint="BF"/>
        </w:rPr>
      </w:pPr>
    </w:p>
    <w:p w14:paraId="0FF2AE87" w14:textId="47B74C5E" w:rsidR="00EB3AA8" w:rsidRPr="00FC43E0" w:rsidRDefault="0073788F" w:rsidP="00092349">
      <w:pPr>
        <w:pStyle w:val="TOC1"/>
        <w:ind w:right="0"/>
        <w:rPr>
          <w:rFonts w:eastAsiaTheme="minorEastAsia"/>
          <w:b w:val="0"/>
          <w:color w:val="auto"/>
          <w:sz w:val="22"/>
          <w:lang w:eastAsia="en-AU" w:bidi="ar-SA"/>
        </w:rPr>
      </w:pPr>
      <w:hyperlink w:anchor="_Toc124341263" w:history="1">
        <w:r w:rsidR="00EB3AA8" w:rsidRPr="00FC43E0">
          <w:rPr>
            <w:rStyle w:val="Hyperlink"/>
          </w:rPr>
          <w:t>Overview</w:t>
        </w:r>
        <w:r w:rsidR="00EB3AA8" w:rsidRPr="00FC43E0">
          <w:rPr>
            <w:webHidden/>
          </w:rPr>
          <w:tab/>
        </w:r>
        <w:r w:rsidR="00EB3AA8" w:rsidRPr="00FC43E0">
          <w:rPr>
            <w:webHidden/>
          </w:rPr>
          <w:fldChar w:fldCharType="begin"/>
        </w:r>
        <w:r w:rsidR="00EB3AA8" w:rsidRPr="00FC43E0">
          <w:rPr>
            <w:webHidden/>
          </w:rPr>
          <w:instrText xml:space="preserve"> PAGEREF _Toc124341263 \h </w:instrText>
        </w:r>
        <w:r w:rsidR="00EB3AA8" w:rsidRPr="00FC43E0">
          <w:rPr>
            <w:webHidden/>
          </w:rPr>
        </w:r>
        <w:r w:rsidR="00EB3AA8" w:rsidRPr="00FC43E0">
          <w:rPr>
            <w:webHidden/>
          </w:rPr>
          <w:fldChar w:fldCharType="separate"/>
        </w:r>
        <w:r w:rsidR="00B337FC" w:rsidRPr="00FC43E0">
          <w:rPr>
            <w:webHidden/>
          </w:rPr>
          <w:t>4</w:t>
        </w:r>
        <w:r w:rsidR="00EB3AA8" w:rsidRPr="00FC43E0">
          <w:rPr>
            <w:webHidden/>
          </w:rPr>
          <w:fldChar w:fldCharType="end"/>
        </w:r>
      </w:hyperlink>
    </w:p>
    <w:p w14:paraId="6C1E27F7" w14:textId="62692868" w:rsidR="00EB3AA8" w:rsidRPr="00FC43E0" w:rsidRDefault="0073788F" w:rsidP="00092349">
      <w:pPr>
        <w:pStyle w:val="TOC1"/>
        <w:ind w:right="0"/>
        <w:rPr>
          <w:rFonts w:eastAsiaTheme="minorEastAsia"/>
          <w:b w:val="0"/>
          <w:color w:val="auto"/>
          <w:sz w:val="22"/>
          <w:lang w:eastAsia="en-AU" w:bidi="ar-SA"/>
        </w:rPr>
      </w:pPr>
      <w:hyperlink w:anchor="_Toc124341264" w:history="1">
        <w:r w:rsidR="00EB3AA8" w:rsidRPr="00FC43E0">
          <w:rPr>
            <w:rStyle w:val="Hyperlink"/>
          </w:rPr>
          <w:t>Trainer Instructions</w:t>
        </w:r>
        <w:r w:rsidR="00EB3AA8" w:rsidRPr="00FC43E0">
          <w:rPr>
            <w:webHidden/>
          </w:rPr>
          <w:tab/>
        </w:r>
        <w:r w:rsidR="00EB3AA8" w:rsidRPr="00FC43E0">
          <w:rPr>
            <w:webHidden/>
          </w:rPr>
          <w:fldChar w:fldCharType="begin"/>
        </w:r>
        <w:r w:rsidR="00EB3AA8" w:rsidRPr="00FC43E0">
          <w:rPr>
            <w:webHidden/>
          </w:rPr>
          <w:instrText xml:space="preserve"> PAGEREF _Toc124341264 \h </w:instrText>
        </w:r>
        <w:r w:rsidR="00EB3AA8" w:rsidRPr="00FC43E0">
          <w:rPr>
            <w:webHidden/>
          </w:rPr>
        </w:r>
        <w:r w:rsidR="00EB3AA8" w:rsidRPr="00FC43E0">
          <w:rPr>
            <w:webHidden/>
          </w:rPr>
          <w:fldChar w:fldCharType="separate"/>
        </w:r>
        <w:r w:rsidR="00B337FC" w:rsidRPr="00FC43E0">
          <w:rPr>
            <w:webHidden/>
          </w:rPr>
          <w:t>5</w:t>
        </w:r>
        <w:r w:rsidR="00EB3AA8" w:rsidRPr="00FC43E0">
          <w:rPr>
            <w:webHidden/>
          </w:rPr>
          <w:fldChar w:fldCharType="end"/>
        </w:r>
      </w:hyperlink>
    </w:p>
    <w:p w14:paraId="5BF00E0A" w14:textId="7E4D3DF1" w:rsidR="00EB3AA8" w:rsidRPr="00FC43E0" w:rsidRDefault="0073788F" w:rsidP="00092349">
      <w:pPr>
        <w:pStyle w:val="TOC1"/>
        <w:ind w:right="0"/>
        <w:rPr>
          <w:rFonts w:eastAsiaTheme="minorEastAsia"/>
          <w:b w:val="0"/>
          <w:color w:val="auto"/>
          <w:sz w:val="22"/>
          <w:lang w:eastAsia="en-AU" w:bidi="ar-SA"/>
        </w:rPr>
      </w:pPr>
      <w:hyperlink w:anchor="_Toc124341265" w:history="1">
        <w:r w:rsidR="00EB3AA8" w:rsidRPr="00FC43E0">
          <w:rPr>
            <w:rStyle w:val="Hyperlink"/>
          </w:rPr>
          <w:t>Learner Instructions</w:t>
        </w:r>
        <w:r w:rsidR="00EB3AA8" w:rsidRPr="00FC43E0">
          <w:rPr>
            <w:webHidden/>
          </w:rPr>
          <w:tab/>
        </w:r>
        <w:r w:rsidR="00EB3AA8" w:rsidRPr="00FC43E0">
          <w:rPr>
            <w:webHidden/>
          </w:rPr>
          <w:fldChar w:fldCharType="begin"/>
        </w:r>
        <w:r w:rsidR="00EB3AA8" w:rsidRPr="00FC43E0">
          <w:rPr>
            <w:webHidden/>
          </w:rPr>
          <w:instrText xml:space="preserve"> PAGEREF _Toc124341265 \h </w:instrText>
        </w:r>
        <w:r w:rsidR="00EB3AA8" w:rsidRPr="00FC43E0">
          <w:rPr>
            <w:webHidden/>
          </w:rPr>
        </w:r>
        <w:r w:rsidR="00EB3AA8" w:rsidRPr="00FC43E0">
          <w:rPr>
            <w:webHidden/>
          </w:rPr>
          <w:fldChar w:fldCharType="separate"/>
        </w:r>
        <w:r w:rsidR="00B337FC" w:rsidRPr="00FC43E0">
          <w:rPr>
            <w:webHidden/>
          </w:rPr>
          <w:t>6</w:t>
        </w:r>
        <w:r w:rsidR="00EB3AA8" w:rsidRPr="00FC43E0">
          <w:rPr>
            <w:webHidden/>
          </w:rPr>
          <w:fldChar w:fldCharType="end"/>
        </w:r>
      </w:hyperlink>
    </w:p>
    <w:p w14:paraId="23577146" w14:textId="711971E7" w:rsidR="00EB3AA8" w:rsidRPr="00FC43E0" w:rsidRDefault="0073788F" w:rsidP="00092349">
      <w:pPr>
        <w:pStyle w:val="TOC2"/>
        <w:ind w:right="0"/>
        <w:rPr>
          <w:rFonts w:eastAsiaTheme="minorEastAsia"/>
          <w:noProof/>
          <w:color w:val="auto"/>
          <w:sz w:val="22"/>
          <w:lang w:eastAsia="en-AU"/>
        </w:rPr>
      </w:pPr>
      <w:hyperlink w:anchor="_Toc124341266" w:history="1">
        <w:r w:rsidR="00EB3AA8" w:rsidRPr="00FC43E0">
          <w:rPr>
            <w:rStyle w:val="Hyperlink"/>
            <w:noProof/>
            <w:lang w:bidi="en-US"/>
          </w:rPr>
          <w:t>Learner Information</w:t>
        </w:r>
        <w:r w:rsidR="00EB3AA8" w:rsidRPr="00FC43E0">
          <w:rPr>
            <w:noProof/>
            <w:webHidden/>
          </w:rPr>
          <w:tab/>
        </w:r>
        <w:r w:rsidR="00EB3AA8" w:rsidRPr="00FC43E0">
          <w:rPr>
            <w:noProof/>
            <w:webHidden/>
          </w:rPr>
          <w:fldChar w:fldCharType="begin"/>
        </w:r>
        <w:r w:rsidR="00EB3AA8" w:rsidRPr="00FC43E0">
          <w:rPr>
            <w:noProof/>
            <w:webHidden/>
          </w:rPr>
          <w:instrText xml:space="preserve"> PAGEREF _Toc124341266 \h </w:instrText>
        </w:r>
        <w:r w:rsidR="00EB3AA8" w:rsidRPr="00FC43E0">
          <w:rPr>
            <w:noProof/>
            <w:webHidden/>
          </w:rPr>
        </w:r>
        <w:r w:rsidR="00EB3AA8" w:rsidRPr="00FC43E0">
          <w:rPr>
            <w:noProof/>
            <w:webHidden/>
          </w:rPr>
          <w:fldChar w:fldCharType="separate"/>
        </w:r>
        <w:r w:rsidR="00B337FC" w:rsidRPr="00FC43E0">
          <w:rPr>
            <w:noProof/>
            <w:webHidden/>
          </w:rPr>
          <w:t>6</w:t>
        </w:r>
        <w:r w:rsidR="00EB3AA8" w:rsidRPr="00FC43E0">
          <w:rPr>
            <w:noProof/>
            <w:webHidden/>
          </w:rPr>
          <w:fldChar w:fldCharType="end"/>
        </w:r>
      </w:hyperlink>
    </w:p>
    <w:p w14:paraId="6CA14386" w14:textId="58EA9666" w:rsidR="00EB3AA8" w:rsidRPr="00FC43E0" w:rsidRDefault="0073788F" w:rsidP="00092349">
      <w:pPr>
        <w:pStyle w:val="TOC2"/>
        <w:ind w:right="0"/>
        <w:rPr>
          <w:rFonts w:eastAsiaTheme="minorEastAsia"/>
          <w:noProof/>
          <w:color w:val="auto"/>
          <w:sz w:val="22"/>
          <w:lang w:eastAsia="en-AU"/>
        </w:rPr>
      </w:pPr>
      <w:hyperlink w:anchor="_Toc124341267" w:history="1">
        <w:r w:rsidR="00EB3AA8" w:rsidRPr="00FC43E0">
          <w:rPr>
            <w:rStyle w:val="Hyperlink"/>
            <w:noProof/>
            <w:lang w:bidi="en-US"/>
          </w:rPr>
          <w:t>Trainer Information</w:t>
        </w:r>
        <w:r w:rsidR="00EB3AA8" w:rsidRPr="00FC43E0">
          <w:rPr>
            <w:noProof/>
            <w:webHidden/>
          </w:rPr>
          <w:tab/>
        </w:r>
        <w:r w:rsidR="00EB3AA8" w:rsidRPr="00FC43E0">
          <w:rPr>
            <w:noProof/>
            <w:webHidden/>
          </w:rPr>
          <w:fldChar w:fldCharType="begin"/>
        </w:r>
        <w:r w:rsidR="00EB3AA8" w:rsidRPr="00FC43E0">
          <w:rPr>
            <w:noProof/>
            <w:webHidden/>
          </w:rPr>
          <w:instrText xml:space="preserve"> PAGEREF _Toc124341267 \h </w:instrText>
        </w:r>
        <w:r w:rsidR="00EB3AA8" w:rsidRPr="00FC43E0">
          <w:rPr>
            <w:noProof/>
            <w:webHidden/>
          </w:rPr>
        </w:r>
        <w:r w:rsidR="00EB3AA8" w:rsidRPr="00FC43E0">
          <w:rPr>
            <w:noProof/>
            <w:webHidden/>
          </w:rPr>
          <w:fldChar w:fldCharType="separate"/>
        </w:r>
        <w:r w:rsidR="00B337FC" w:rsidRPr="00FC43E0">
          <w:rPr>
            <w:noProof/>
            <w:webHidden/>
          </w:rPr>
          <w:t>6</w:t>
        </w:r>
        <w:r w:rsidR="00EB3AA8" w:rsidRPr="00FC43E0">
          <w:rPr>
            <w:noProof/>
            <w:webHidden/>
          </w:rPr>
          <w:fldChar w:fldCharType="end"/>
        </w:r>
      </w:hyperlink>
    </w:p>
    <w:p w14:paraId="01A85542" w14:textId="7943A6D6" w:rsidR="00EB3AA8" w:rsidRPr="00FC43E0" w:rsidRDefault="0073788F" w:rsidP="00092349">
      <w:pPr>
        <w:pStyle w:val="TOC1"/>
        <w:ind w:right="0"/>
        <w:rPr>
          <w:rFonts w:eastAsiaTheme="minorEastAsia"/>
          <w:b w:val="0"/>
          <w:color w:val="auto"/>
          <w:sz w:val="22"/>
          <w:lang w:eastAsia="en-AU" w:bidi="ar-SA"/>
        </w:rPr>
      </w:pPr>
      <w:hyperlink w:anchor="_Toc124341268" w:history="1">
        <w:r w:rsidR="00EB3AA8" w:rsidRPr="00FC43E0">
          <w:rPr>
            <w:rStyle w:val="Hyperlink"/>
          </w:rPr>
          <w:t>Resources Required</w:t>
        </w:r>
        <w:r w:rsidR="00EB3AA8" w:rsidRPr="00FC43E0">
          <w:rPr>
            <w:webHidden/>
          </w:rPr>
          <w:tab/>
        </w:r>
        <w:r w:rsidR="00EB3AA8" w:rsidRPr="00FC43E0">
          <w:rPr>
            <w:webHidden/>
          </w:rPr>
          <w:fldChar w:fldCharType="begin"/>
        </w:r>
        <w:r w:rsidR="00EB3AA8" w:rsidRPr="00FC43E0">
          <w:rPr>
            <w:webHidden/>
          </w:rPr>
          <w:instrText xml:space="preserve"> PAGEREF _Toc124341268 \h </w:instrText>
        </w:r>
        <w:r w:rsidR="00EB3AA8" w:rsidRPr="00FC43E0">
          <w:rPr>
            <w:webHidden/>
          </w:rPr>
        </w:r>
        <w:r w:rsidR="00EB3AA8" w:rsidRPr="00FC43E0">
          <w:rPr>
            <w:webHidden/>
          </w:rPr>
          <w:fldChar w:fldCharType="separate"/>
        </w:r>
        <w:r w:rsidR="00B337FC" w:rsidRPr="00FC43E0">
          <w:rPr>
            <w:webHidden/>
          </w:rPr>
          <w:t>7</w:t>
        </w:r>
        <w:r w:rsidR="00EB3AA8" w:rsidRPr="00FC43E0">
          <w:rPr>
            <w:webHidden/>
          </w:rPr>
          <w:fldChar w:fldCharType="end"/>
        </w:r>
      </w:hyperlink>
    </w:p>
    <w:p w14:paraId="31DB75E8" w14:textId="66FA5AD2" w:rsidR="00EB3AA8" w:rsidRPr="00FC43E0" w:rsidRDefault="0073788F" w:rsidP="00092349">
      <w:pPr>
        <w:pStyle w:val="TOC1"/>
        <w:ind w:right="0"/>
        <w:rPr>
          <w:rFonts w:eastAsiaTheme="minorEastAsia"/>
          <w:b w:val="0"/>
          <w:color w:val="auto"/>
          <w:sz w:val="22"/>
          <w:lang w:eastAsia="en-AU" w:bidi="ar-SA"/>
        </w:rPr>
      </w:pPr>
      <w:hyperlink w:anchor="_Toc124341269" w:history="1">
        <w:r w:rsidR="00EB3AA8" w:rsidRPr="00FC43E0">
          <w:rPr>
            <w:rStyle w:val="Hyperlink"/>
          </w:rPr>
          <w:t>Work Health and Safety</w:t>
        </w:r>
        <w:r w:rsidR="00EB3AA8" w:rsidRPr="00FC43E0">
          <w:rPr>
            <w:webHidden/>
          </w:rPr>
          <w:tab/>
        </w:r>
        <w:r w:rsidR="00EB3AA8" w:rsidRPr="00FC43E0">
          <w:rPr>
            <w:webHidden/>
          </w:rPr>
          <w:fldChar w:fldCharType="begin"/>
        </w:r>
        <w:r w:rsidR="00EB3AA8" w:rsidRPr="00FC43E0">
          <w:rPr>
            <w:webHidden/>
          </w:rPr>
          <w:instrText xml:space="preserve"> PAGEREF _Toc124341269 \h </w:instrText>
        </w:r>
        <w:r w:rsidR="00EB3AA8" w:rsidRPr="00FC43E0">
          <w:rPr>
            <w:webHidden/>
          </w:rPr>
        </w:r>
        <w:r w:rsidR="00EB3AA8" w:rsidRPr="00FC43E0">
          <w:rPr>
            <w:webHidden/>
          </w:rPr>
          <w:fldChar w:fldCharType="separate"/>
        </w:r>
        <w:r w:rsidR="00B337FC" w:rsidRPr="00FC43E0">
          <w:rPr>
            <w:webHidden/>
          </w:rPr>
          <w:t>7</w:t>
        </w:r>
        <w:r w:rsidR="00EB3AA8" w:rsidRPr="00FC43E0">
          <w:rPr>
            <w:webHidden/>
          </w:rPr>
          <w:fldChar w:fldCharType="end"/>
        </w:r>
      </w:hyperlink>
    </w:p>
    <w:p w14:paraId="4B471036" w14:textId="4F39F08F" w:rsidR="00EB3AA8" w:rsidRPr="00FC43E0" w:rsidRDefault="0073788F" w:rsidP="00092349">
      <w:pPr>
        <w:pStyle w:val="TOC1"/>
        <w:ind w:right="0"/>
        <w:rPr>
          <w:rFonts w:eastAsiaTheme="minorEastAsia"/>
          <w:b w:val="0"/>
          <w:color w:val="auto"/>
          <w:sz w:val="22"/>
          <w:lang w:eastAsia="en-AU" w:bidi="ar-SA"/>
        </w:rPr>
      </w:pPr>
      <w:hyperlink w:anchor="_Toc124341270" w:history="1">
        <w:r w:rsidR="00EB3AA8" w:rsidRPr="00FC43E0">
          <w:rPr>
            <w:rStyle w:val="Hyperlink"/>
          </w:rPr>
          <w:t>Reasonable Adjustment</w:t>
        </w:r>
        <w:r w:rsidR="00EB3AA8" w:rsidRPr="00FC43E0">
          <w:rPr>
            <w:webHidden/>
          </w:rPr>
          <w:tab/>
        </w:r>
        <w:r w:rsidR="00EB3AA8" w:rsidRPr="00FC43E0">
          <w:rPr>
            <w:webHidden/>
          </w:rPr>
          <w:fldChar w:fldCharType="begin"/>
        </w:r>
        <w:r w:rsidR="00EB3AA8" w:rsidRPr="00FC43E0">
          <w:rPr>
            <w:webHidden/>
          </w:rPr>
          <w:instrText xml:space="preserve"> PAGEREF _Toc124341270 \h </w:instrText>
        </w:r>
        <w:r w:rsidR="00EB3AA8" w:rsidRPr="00FC43E0">
          <w:rPr>
            <w:webHidden/>
          </w:rPr>
        </w:r>
        <w:r w:rsidR="00EB3AA8" w:rsidRPr="00FC43E0">
          <w:rPr>
            <w:webHidden/>
          </w:rPr>
          <w:fldChar w:fldCharType="separate"/>
        </w:r>
        <w:r w:rsidR="00B337FC" w:rsidRPr="00FC43E0">
          <w:rPr>
            <w:webHidden/>
          </w:rPr>
          <w:t>8</w:t>
        </w:r>
        <w:r w:rsidR="00EB3AA8" w:rsidRPr="00FC43E0">
          <w:rPr>
            <w:webHidden/>
          </w:rPr>
          <w:fldChar w:fldCharType="end"/>
        </w:r>
      </w:hyperlink>
    </w:p>
    <w:p w14:paraId="0045BF2D" w14:textId="6A5344D4" w:rsidR="00EB3AA8" w:rsidRPr="00FC43E0" w:rsidRDefault="0073788F" w:rsidP="00092349">
      <w:pPr>
        <w:pStyle w:val="TOC1"/>
        <w:ind w:right="0"/>
        <w:rPr>
          <w:rFonts w:eastAsiaTheme="minorEastAsia"/>
          <w:b w:val="0"/>
          <w:color w:val="auto"/>
          <w:sz w:val="22"/>
          <w:lang w:eastAsia="en-AU" w:bidi="ar-SA"/>
        </w:rPr>
      </w:pPr>
      <w:hyperlink w:anchor="_Toc124341271" w:history="1">
        <w:r w:rsidR="00EB3AA8" w:rsidRPr="00FC43E0">
          <w:rPr>
            <w:rStyle w:val="Hyperlink"/>
          </w:rPr>
          <w:t>Contextualisation</w:t>
        </w:r>
        <w:r w:rsidR="00EB3AA8" w:rsidRPr="00FC43E0">
          <w:rPr>
            <w:webHidden/>
          </w:rPr>
          <w:tab/>
        </w:r>
        <w:r w:rsidR="00EB3AA8" w:rsidRPr="00FC43E0">
          <w:rPr>
            <w:webHidden/>
          </w:rPr>
          <w:fldChar w:fldCharType="begin"/>
        </w:r>
        <w:r w:rsidR="00EB3AA8" w:rsidRPr="00FC43E0">
          <w:rPr>
            <w:webHidden/>
          </w:rPr>
          <w:instrText xml:space="preserve"> PAGEREF _Toc124341271 \h </w:instrText>
        </w:r>
        <w:r w:rsidR="00EB3AA8" w:rsidRPr="00FC43E0">
          <w:rPr>
            <w:webHidden/>
          </w:rPr>
        </w:r>
        <w:r w:rsidR="00EB3AA8" w:rsidRPr="00FC43E0">
          <w:rPr>
            <w:webHidden/>
          </w:rPr>
          <w:fldChar w:fldCharType="separate"/>
        </w:r>
        <w:r w:rsidR="00B337FC" w:rsidRPr="00FC43E0">
          <w:rPr>
            <w:webHidden/>
          </w:rPr>
          <w:t>9</w:t>
        </w:r>
        <w:r w:rsidR="00EB3AA8" w:rsidRPr="00FC43E0">
          <w:rPr>
            <w:webHidden/>
          </w:rPr>
          <w:fldChar w:fldCharType="end"/>
        </w:r>
      </w:hyperlink>
    </w:p>
    <w:p w14:paraId="0EC3CB29" w14:textId="30235809" w:rsidR="00EB3AA8" w:rsidRPr="00FC43E0" w:rsidRDefault="0073788F" w:rsidP="00092349">
      <w:pPr>
        <w:pStyle w:val="TOC1"/>
        <w:ind w:right="0"/>
        <w:rPr>
          <w:rFonts w:eastAsiaTheme="minorEastAsia"/>
          <w:b w:val="0"/>
          <w:color w:val="auto"/>
          <w:sz w:val="22"/>
          <w:lang w:eastAsia="en-AU" w:bidi="ar-SA"/>
        </w:rPr>
      </w:pPr>
      <w:hyperlink w:anchor="_Toc124341272" w:history="1">
        <w:r w:rsidR="00EB3AA8" w:rsidRPr="00FC43E0">
          <w:rPr>
            <w:rStyle w:val="Hyperlink"/>
          </w:rPr>
          <w:t>Formative Activities</w:t>
        </w:r>
        <w:r w:rsidR="00EB3AA8" w:rsidRPr="00FC43E0">
          <w:rPr>
            <w:webHidden/>
          </w:rPr>
          <w:tab/>
        </w:r>
        <w:r w:rsidR="00EB3AA8" w:rsidRPr="00FC43E0">
          <w:rPr>
            <w:webHidden/>
          </w:rPr>
          <w:fldChar w:fldCharType="begin"/>
        </w:r>
        <w:r w:rsidR="00EB3AA8" w:rsidRPr="00FC43E0">
          <w:rPr>
            <w:webHidden/>
          </w:rPr>
          <w:instrText xml:space="preserve"> PAGEREF _Toc124341272 \h </w:instrText>
        </w:r>
        <w:r w:rsidR="00EB3AA8" w:rsidRPr="00FC43E0">
          <w:rPr>
            <w:webHidden/>
          </w:rPr>
        </w:r>
        <w:r w:rsidR="00EB3AA8" w:rsidRPr="00FC43E0">
          <w:rPr>
            <w:webHidden/>
          </w:rPr>
          <w:fldChar w:fldCharType="separate"/>
        </w:r>
        <w:r w:rsidR="00B337FC" w:rsidRPr="00FC43E0">
          <w:rPr>
            <w:webHidden/>
          </w:rPr>
          <w:t>10</w:t>
        </w:r>
        <w:r w:rsidR="00EB3AA8" w:rsidRPr="00FC43E0">
          <w:rPr>
            <w:webHidden/>
          </w:rPr>
          <w:fldChar w:fldCharType="end"/>
        </w:r>
      </w:hyperlink>
    </w:p>
    <w:p w14:paraId="0855A503" w14:textId="110C45C5" w:rsidR="00EB3AA8" w:rsidRPr="00FC43E0" w:rsidRDefault="0073788F" w:rsidP="00092349">
      <w:pPr>
        <w:pStyle w:val="TOC2"/>
        <w:ind w:right="0"/>
        <w:rPr>
          <w:rFonts w:eastAsiaTheme="minorEastAsia"/>
          <w:noProof/>
          <w:color w:val="auto"/>
          <w:sz w:val="22"/>
          <w:lang w:eastAsia="en-AU"/>
        </w:rPr>
      </w:pPr>
      <w:hyperlink w:anchor="_Toc124341273" w:history="1">
        <w:r w:rsidR="00EB3AA8" w:rsidRPr="00FC43E0">
          <w:rPr>
            <w:rStyle w:val="Hyperlink"/>
            <w:noProof/>
            <w:lang w:bidi="en-US"/>
          </w:rPr>
          <w:t>I. Identify the Role of Infection Prevention and Control in the Work Setting</w:t>
        </w:r>
        <w:r w:rsidR="00EB3AA8" w:rsidRPr="00FC43E0">
          <w:rPr>
            <w:noProof/>
            <w:webHidden/>
          </w:rPr>
          <w:tab/>
        </w:r>
        <w:r w:rsidR="00EB3AA8" w:rsidRPr="00FC43E0">
          <w:rPr>
            <w:noProof/>
            <w:webHidden/>
          </w:rPr>
          <w:fldChar w:fldCharType="begin"/>
        </w:r>
        <w:r w:rsidR="00EB3AA8" w:rsidRPr="00FC43E0">
          <w:rPr>
            <w:noProof/>
            <w:webHidden/>
          </w:rPr>
          <w:instrText xml:space="preserve"> PAGEREF _Toc124341273 \h </w:instrText>
        </w:r>
        <w:r w:rsidR="00EB3AA8" w:rsidRPr="00FC43E0">
          <w:rPr>
            <w:noProof/>
            <w:webHidden/>
          </w:rPr>
        </w:r>
        <w:r w:rsidR="00EB3AA8" w:rsidRPr="00FC43E0">
          <w:rPr>
            <w:noProof/>
            <w:webHidden/>
          </w:rPr>
          <w:fldChar w:fldCharType="separate"/>
        </w:r>
        <w:r w:rsidR="00B337FC" w:rsidRPr="00FC43E0">
          <w:rPr>
            <w:noProof/>
            <w:webHidden/>
          </w:rPr>
          <w:t>10</w:t>
        </w:r>
        <w:r w:rsidR="00EB3AA8" w:rsidRPr="00FC43E0">
          <w:rPr>
            <w:noProof/>
            <w:webHidden/>
          </w:rPr>
          <w:fldChar w:fldCharType="end"/>
        </w:r>
      </w:hyperlink>
    </w:p>
    <w:p w14:paraId="58A82003" w14:textId="544FC5C7" w:rsidR="00EB3AA8" w:rsidRPr="00FC43E0" w:rsidRDefault="0073788F" w:rsidP="00092349">
      <w:pPr>
        <w:pStyle w:val="TOC3"/>
        <w:ind w:right="0"/>
        <w:rPr>
          <w:rFonts w:eastAsiaTheme="minorEastAsia"/>
          <w:noProof/>
          <w:color w:val="auto"/>
          <w:sz w:val="22"/>
          <w:lang w:eastAsia="en-AU"/>
        </w:rPr>
      </w:pPr>
      <w:hyperlink w:anchor="_Toc124341274" w:history="1">
        <w:r w:rsidR="00EB3AA8" w:rsidRPr="00FC43E0">
          <w:rPr>
            <w:rStyle w:val="Hyperlink"/>
            <w:noProof/>
          </w:rPr>
          <w:t>Activity 1.1</w:t>
        </w:r>
        <w:r w:rsidR="00EB3AA8" w:rsidRPr="00FC43E0">
          <w:rPr>
            <w:noProof/>
            <w:webHidden/>
          </w:rPr>
          <w:tab/>
        </w:r>
        <w:r w:rsidR="00EB3AA8" w:rsidRPr="00FC43E0">
          <w:rPr>
            <w:noProof/>
            <w:webHidden/>
          </w:rPr>
          <w:fldChar w:fldCharType="begin"/>
        </w:r>
        <w:r w:rsidR="00EB3AA8" w:rsidRPr="00FC43E0">
          <w:rPr>
            <w:noProof/>
            <w:webHidden/>
          </w:rPr>
          <w:instrText xml:space="preserve"> PAGEREF _Toc124341274 \h </w:instrText>
        </w:r>
        <w:r w:rsidR="00EB3AA8" w:rsidRPr="00FC43E0">
          <w:rPr>
            <w:noProof/>
            <w:webHidden/>
          </w:rPr>
        </w:r>
        <w:r w:rsidR="00EB3AA8" w:rsidRPr="00FC43E0">
          <w:rPr>
            <w:noProof/>
            <w:webHidden/>
          </w:rPr>
          <w:fldChar w:fldCharType="separate"/>
        </w:r>
        <w:r w:rsidR="00B337FC" w:rsidRPr="00FC43E0">
          <w:rPr>
            <w:noProof/>
            <w:webHidden/>
          </w:rPr>
          <w:t>10</w:t>
        </w:r>
        <w:r w:rsidR="00EB3AA8" w:rsidRPr="00FC43E0">
          <w:rPr>
            <w:noProof/>
            <w:webHidden/>
          </w:rPr>
          <w:fldChar w:fldCharType="end"/>
        </w:r>
      </w:hyperlink>
    </w:p>
    <w:p w14:paraId="44E100C4" w14:textId="20C3EB76" w:rsidR="00EB3AA8" w:rsidRPr="00FC43E0" w:rsidRDefault="0073788F" w:rsidP="00092349">
      <w:pPr>
        <w:pStyle w:val="TOC3"/>
        <w:ind w:right="0"/>
        <w:rPr>
          <w:rFonts w:eastAsiaTheme="minorEastAsia"/>
          <w:noProof/>
          <w:color w:val="auto"/>
          <w:sz w:val="22"/>
          <w:lang w:eastAsia="en-AU"/>
        </w:rPr>
      </w:pPr>
      <w:hyperlink w:anchor="_Toc124341275" w:history="1">
        <w:r w:rsidR="00EB3AA8" w:rsidRPr="00FC43E0">
          <w:rPr>
            <w:rStyle w:val="Hyperlink"/>
            <w:noProof/>
          </w:rPr>
          <w:t>Activity 1.2</w:t>
        </w:r>
        <w:r w:rsidR="00EB3AA8" w:rsidRPr="00FC43E0">
          <w:rPr>
            <w:noProof/>
            <w:webHidden/>
          </w:rPr>
          <w:tab/>
        </w:r>
        <w:r w:rsidR="00EB3AA8" w:rsidRPr="00FC43E0">
          <w:rPr>
            <w:noProof/>
            <w:webHidden/>
          </w:rPr>
          <w:fldChar w:fldCharType="begin"/>
        </w:r>
        <w:r w:rsidR="00EB3AA8" w:rsidRPr="00FC43E0">
          <w:rPr>
            <w:noProof/>
            <w:webHidden/>
          </w:rPr>
          <w:instrText xml:space="preserve"> PAGEREF _Toc124341275 \h </w:instrText>
        </w:r>
        <w:r w:rsidR="00EB3AA8" w:rsidRPr="00FC43E0">
          <w:rPr>
            <w:noProof/>
            <w:webHidden/>
          </w:rPr>
        </w:r>
        <w:r w:rsidR="00EB3AA8" w:rsidRPr="00FC43E0">
          <w:rPr>
            <w:noProof/>
            <w:webHidden/>
          </w:rPr>
          <w:fldChar w:fldCharType="separate"/>
        </w:r>
        <w:r w:rsidR="00B337FC" w:rsidRPr="00FC43E0">
          <w:rPr>
            <w:noProof/>
            <w:webHidden/>
          </w:rPr>
          <w:t>11</w:t>
        </w:r>
        <w:r w:rsidR="00EB3AA8" w:rsidRPr="00FC43E0">
          <w:rPr>
            <w:noProof/>
            <w:webHidden/>
          </w:rPr>
          <w:fldChar w:fldCharType="end"/>
        </w:r>
      </w:hyperlink>
    </w:p>
    <w:p w14:paraId="06E73DEB" w14:textId="1A3AF7D1" w:rsidR="00EB3AA8" w:rsidRPr="00FC43E0" w:rsidRDefault="0073788F" w:rsidP="00092349">
      <w:pPr>
        <w:pStyle w:val="TOC3"/>
        <w:ind w:right="0"/>
        <w:rPr>
          <w:rFonts w:eastAsiaTheme="minorEastAsia"/>
          <w:noProof/>
          <w:color w:val="auto"/>
          <w:sz w:val="22"/>
          <w:lang w:eastAsia="en-AU"/>
        </w:rPr>
      </w:pPr>
      <w:hyperlink w:anchor="_Toc124341276" w:history="1">
        <w:r w:rsidR="00EB3AA8" w:rsidRPr="00FC43E0">
          <w:rPr>
            <w:rStyle w:val="Hyperlink"/>
            <w:noProof/>
          </w:rPr>
          <w:t>Activity 1.3</w:t>
        </w:r>
        <w:r w:rsidR="00EB3AA8" w:rsidRPr="00FC43E0">
          <w:rPr>
            <w:noProof/>
            <w:webHidden/>
          </w:rPr>
          <w:tab/>
        </w:r>
        <w:r w:rsidR="00EB3AA8" w:rsidRPr="00FC43E0">
          <w:rPr>
            <w:noProof/>
            <w:webHidden/>
          </w:rPr>
          <w:fldChar w:fldCharType="begin"/>
        </w:r>
        <w:r w:rsidR="00EB3AA8" w:rsidRPr="00FC43E0">
          <w:rPr>
            <w:noProof/>
            <w:webHidden/>
          </w:rPr>
          <w:instrText xml:space="preserve"> PAGEREF _Toc124341276 \h </w:instrText>
        </w:r>
        <w:r w:rsidR="00EB3AA8" w:rsidRPr="00FC43E0">
          <w:rPr>
            <w:noProof/>
            <w:webHidden/>
          </w:rPr>
        </w:r>
        <w:r w:rsidR="00EB3AA8" w:rsidRPr="00FC43E0">
          <w:rPr>
            <w:noProof/>
            <w:webHidden/>
          </w:rPr>
          <w:fldChar w:fldCharType="separate"/>
        </w:r>
        <w:r w:rsidR="00B337FC" w:rsidRPr="00FC43E0">
          <w:rPr>
            <w:noProof/>
            <w:webHidden/>
          </w:rPr>
          <w:t>12</w:t>
        </w:r>
        <w:r w:rsidR="00EB3AA8" w:rsidRPr="00FC43E0">
          <w:rPr>
            <w:noProof/>
            <w:webHidden/>
          </w:rPr>
          <w:fldChar w:fldCharType="end"/>
        </w:r>
      </w:hyperlink>
    </w:p>
    <w:p w14:paraId="703F0442" w14:textId="68C3CB8C" w:rsidR="00EB3AA8" w:rsidRPr="00FC43E0" w:rsidRDefault="0073788F" w:rsidP="00092349">
      <w:pPr>
        <w:pStyle w:val="TOC2"/>
        <w:ind w:right="0"/>
        <w:rPr>
          <w:rFonts w:eastAsiaTheme="minorEastAsia"/>
          <w:noProof/>
          <w:color w:val="auto"/>
          <w:sz w:val="22"/>
          <w:lang w:eastAsia="en-AU"/>
        </w:rPr>
      </w:pPr>
      <w:hyperlink w:anchor="_Toc124341277" w:history="1">
        <w:r w:rsidR="00EB3AA8" w:rsidRPr="00FC43E0">
          <w:rPr>
            <w:rStyle w:val="Hyperlink"/>
            <w:noProof/>
            <w:lang w:bidi="en-US"/>
          </w:rPr>
          <w:t>II. Follow Standard and Transmission-Based Precautions</w:t>
        </w:r>
        <w:r w:rsidR="00EB3AA8" w:rsidRPr="00FC43E0">
          <w:rPr>
            <w:noProof/>
            <w:webHidden/>
          </w:rPr>
          <w:tab/>
        </w:r>
        <w:r w:rsidR="00EB3AA8" w:rsidRPr="00FC43E0">
          <w:rPr>
            <w:noProof/>
            <w:webHidden/>
          </w:rPr>
          <w:fldChar w:fldCharType="begin"/>
        </w:r>
        <w:r w:rsidR="00EB3AA8" w:rsidRPr="00FC43E0">
          <w:rPr>
            <w:noProof/>
            <w:webHidden/>
          </w:rPr>
          <w:instrText xml:space="preserve"> PAGEREF _Toc124341277 \h </w:instrText>
        </w:r>
        <w:r w:rsidR="00EB3AA8" w:rsidRPr="00FC43E0">
          <w:rPr>
            <w:noProof/>
            <w:webHidden/>
          </w:rPr>
        </w:r>
        <w:r w:rsidR="00EB3AA8" w:rsidRPr="00FC43E0">
          <w:rPr>
            <w:noProof/>
            <w:webHidden/>
          </w:rPr>
          <w:fldChar w:fldCharType="separate"/>
        </w:r>
        <w:r w:rsidR="00B337FC" w:rsidRPr="00FC43E0">
          <w:rPr>
            <w:noProof/>
            <w:webHidden/>
          </w:rPr>
          <w:t>13</w:t>
        </w:r>
        <w:r w:rsidR="00EB3AA8" w:rsidRPr="00FC43E0">
          <w:rPr>
            <w:noProof/>
            <w:webHidden/>
          </w:rPr>
          <w:fldChar w:fldCharType="end"/>
        </w:r>
      </w:hyperlink>
    </w:p>
    <w:p w14:paraId="3C935867" w14:textId="58C5D011" w:rsidR="00EB3AA8" w:rsidRPr="00FC43E0" w:rsidRDefault="0073788F" w:rsidP="00092349">
      <w:pPr>
        <w:pStyle w:val="TOC3"/>
        <w:ind w:right="0"/>
        <w:rPr>
          <w:rFonts w:eastAsiaTheme="minorEastAsia"/>
          <w:noProof/>
          <w:color w:val="auto"/>
          <w:sz w:val="22"/>
          <w:lang w:eastAsia="en-AU"/>
        </w:rPr>
      </w:pPr>
      <w:hyperlink w:anchor="_Toc124341278" w:history="1">
        <w:r w:rsidR="00EB3AA8" w:rsidRPr="00FC43E0">
          <w:rPr>
            <w:rStyle w:val="Hyperlink"/>
            <w:noProof/>
          </w:rPr>
          <w:t>Activity 2.1</w:t>
        </w:r>
        <w:r w:rsidR="00EB3AA8" w:rsidRPr="00FC43E0">
          <w:rPr>
            <w:noProof/>
            <w:webHidden/>
          </w:rPr>
          <w:tab/>
        </w:r>
        <w:r w:rsidR="00EB3AA8" w:rsidRPr="00FC43E0">
          <w:rPr>
            <w:noProof/>
            <w:webHidden/>
          </w:rPr>
          <w:fldChar w:fldCharType="begin"/>
        </w:r>
        <w:r w:rsidR="00EB3AA8" w:rsidRPr="00FC43E0">
          <w:rPr>
            <w:noProof/>
            <w:webHidden/>
          </w:rPr>
          <w:instrText xml:space="preserve"> PAGEREF _Toc124341278 \h </w:instrText>
        </w:r>
        <w:r w:rsidR="00EB3AA8" w:rsidRPr="00FC43E0">
          <w:rPr>
            <w:noProof/>
            <w:webHidden/>
          </w:rPr>
        </w:r>
        <w:r w:rsidR="00EB3AA8" w:rsidRPr="00FC43E0">
          <w:rPr>
            <w:noProof/>
            <w:webHidden/>
          </w:rPr>
          <w:fldChar w:fldCharType="separate"/>
        </w:r>
        <w:r w:rsidR="00B337FC" w:rsidRPr="00FC43E0">
          <w:rPr>
            <w:noProof/>
            <w:webHidden/>
          </w:rPr>
          <w:t>13</w:t>
        </w:r>
        <w:r w:rsidR="00EB3AA8" w:rsidRPr="00FC43E0">
          <w:rPr>
            <w:noProof/>
            <w:webHidden/>
          </w:rPr>
          <w:fldChar w:fldCharType="end"/>
        </w:r>
      </w:hyperlink>
    </w:p>
    <w:p w14:paraId="7BB34E24" w14:textId="63F15B2C" w:rsidR="00EB3AA8" w:rsidRPr="00FC43E0" w:rsidRDefault="0073788F" w:rsidP="00092349">
      <w:pPr>
        <w:pStyle w:val="TOC3"/>
        <w:ind w:right="0"/>
        <w:rPr>
          <w:rFonts w:eastAsiaTheme="minorEastAsia"/>
          <w:noProof/>
          <w:color w:val="auto"/>
          <w:sz w:val="22"/>
          <w:lang w:eastAsia="en-AU"/>
        </w:rPr>
      </w:pPr>
      <w:hyperlink w:anchor="_Toc124341279" w:history="1">
        <w:r w:rsidR="00EB3AA8" w:rsidRPr="00FC43E0">
          <w:rPr>
            <w:rStyle w:val="Hyperlink"/>
            <w:noProof/>
          </w:rPr>
          <w:t>Activity 2.2</w:t>
        </w:r>
        <w:r w:rsidR="00EB3AA8" w:rsidRPr="00FC43E0">
          <w:rPr>
            <w:noProof/>
            <w:webHidden/>
          </w:rPr>
          <w:tab/>
        </w:r>
        <w:r w:rsidR="00EB3AA8" w:rsidRPr="00FC43E0">
          <w:rPr>
            <w:noProof/>
            <w:webHidden/>
          </w:rPr>
          <w:fldChar w:fldCharType="begin"/>
        </w:r>
        <w:r w:rsidR="00EB3AA8" w:rsidRPr="00FC43E0">
          <w:rPr>
            <w:noProof/>
            <w:webHidden/>
          </w:rPr>
          <w:instrText xml:space="preserve"> PAGEREF _Toc124341279 \h </w:instrText>
        </w:r>
        <w:r w:rsidR="00EB3AA8" w:rsidRPr="00FC43E0">
          <w:rPr>
            <w:noProof/>
            <w:webHidden/>
          </w:rPr>
        </w:r>
        <w:r w:rsidR="00EB3AA8" w:rsidRPr="00FC43E0">
          <w:rPr>
            <w:noProof/>
            <w:webHidden/>
          </w:rPr>
          <w:fldChar w:fldCharType="separate"/>
        </w:r>
        <w:r w:rsidR="00B337FC" w:rsidRPr="00FC43E0">
          <w:rPr>
            <w:noProof/>
            <w:webHidden/>
          </w:rPr>
          <w:t>14</w:t>
        </w:r>
        <w:r w:rsidR="00EB3AA8" w:rsidRPr="00FC43E0">
          <w:rPr>
            <w:noProof/>
            <w:webHidden/>
          </w:rPr>
          <w:fldChar w:fldCharType="end"/>
        </w:r>
      </w:hyperlink>
    </w:p>
    <w:p w14:paraId="28C9BC68" w14:textId="3CAA161A" w:rsidR="00EB3AA8" w:rsidRPr="00FC43E0" w:rsidRDefault="0073788F" w:rsidP="00092349">
      <w:pPr>
        <w:pStyle w:val="TOC3"/>
        <w:ind w:right="0"/>
        <w:rPr>
          <w:rFonts w:eastAsiaTheme="minorEastAsia"/>
          <w:noProof/>
          <w:color w:val="auto"/>
          <w:sz w:val="22"/>
          <w:lang w:eastAsia="en-AU"/>
        </w:rPr>
      </w:pPr>
      <w:hyperlink w:anchor="_Toc124341280" w:history="1">
        <w:r w:rsidR="00EB3AA8" w:rsidRPr="00FC43E0">
          <w:rPr>
            <w:rStyle w:val="Hyperlink"/>
            <w:noProof/>
          </w:rPr>
          <w:t>Activity 2.3</w:t>
        </w:r>
        <w:r w:rsidR="00EB3AA8" w:rsidRPr="00FC43E0">
          <w:rPr>
            <w:noProof/>
            <w:webHidden/>
          </w:rPr>
          <w:tab/>
        </w:r>
        <w:r w:rsidR="00EB3AA8" w:rsidRPr="00FC43E0">
          <w:rPr>
            <w:noProof/>
            <w:webHidden/>
          </w:rPr>
          <w:fldChar w:fldCharType="begin"/>
        </w:r>
        <w:r w:rsidR="00EB3AA8" w:rsidRPr="00FC43E0">
          <w:rPr>
            <w:noProof/>
            <w:webHidden/>
          </w:rPr>
          <w:instrText xml:space="preserve"> PAGEREF _Toc124341280 \h </w:instrText>
        </w:r>
        <w:r w:rsidR="00EB3AA8" w:rsidRPr="00FC43E0">
          <w:rPr>
            <w:noProof/>
            <w:webHidden/>
          </w:rPr>
        </w:r>
        <w:r w:rsidR="00EB3AA8" w:rsidRPr="00FC43E0">
          <w:rPr>
            <w:noProof/>
            <w:webHidden/>
          </w:rPr>
          <w:fldChar w:fldCharType="separate"/>
        </w:r>
        <w:r w:rsidR="00B337FC" w:rsidRPr="00FC43E0">
          <w:rPr>
            <w:noProof/>
            <w:webHidden/>
          </w:rPr>
          <w:t>15</w:t>
        </w:r>
        <w:r w:rsidR="00EB3AA8" w:rsidRPr="00FC43E0">
          <w:rPr>
            <w:noProof/>
            <w:webHidden/>
          </w:rPr>
          <w:fldChar w:fldCharType="end"/>
        </w:r>
      </w:hyperlink>
    </w:p>
    <w:p w14:paraId="5E4DA909" w14:textId="113D7455" w:rsidR="00EB3AA8" w:rsidRPr="00FC43E0" w:rsidRDefault="0073788F" w:rsidP="00092349">
      <w:pPr>
        <w:pStyle w:val="TOC2"/>
        <w:ind w:right="0"/>
        <w:rPr>
          <w:rFonts w:eastAsiaTheme="minorEastAsia"/>
          <w:noProof/>
          <w:color w:val="auto"/>
          <w:sz w:val="22"/>
          <w:lang w:eastAsia="en-AU"/>
        </w:rPr>
      </w:pPr>
      <w:hyperlink w:anchor="_Toc124341281" w:history="1">
        <w:r w:rsidR="00EB3AA8" w:rsidRPr="00FC43E0">
          <w:rPr>
            <w:rStyle w:val="Hyperlink"/>
            <w:noProof/>
            <w:lang w:bidi="en-US"/>
          </w:rPr>
          <w:t>III. Respond to Potential and Actual Exposure to Infection Risks</w:t>
        </w:r>
        <w:r w:rsidR="00EB3AA8" w:rsidRPr="00FC43E0">
          <w:rPr>
            <w:noProof/>
            <w:webHidden/>
          </w:rPr>
          <w:tab/>
        </w:r>
        <w:r w:rsidR="00EB3AA8" w:rsidRPr="00FC43E0">
          <w:rPr>
            <w:noProof/>
            <w:webHidden/>
          </w:rPr>
          <w:fldChar w:fldCharType="begin"/>
        </w:r>
        <w:r w:rsidR="00EB3AA8" w:rsidRPr="00FC43E0">
          <w:rPr>
            <w:noProof/>
            <w:webHidden/>
          </w:rPr>
          <w:instrText xml:space="preserve"> PAGEREF _Toc124341281 \h </w:instrText>
        </w:r>
        <w:r w:rsidR="00EB3AA8" w:rsidRPr="00FC43E0">
          <w:rPr>
            <w:noProof/>
            <w:webHidden/>
          </w:rPr>
        </w:r>
        <w:r w:rsidR="00EB3AA8" w:rsidRPr="00FC43E0">
          <w:rPr>
            <w:noProof/>
            <w:webHidden/>
          </w:rPr>
          <w:fldChar w:fldCharType="separate"/>
        </w:r>
        <w:r w:rsidR="00092349">
          <w:rPr>
            <w:noProof/>
            <w:webHidden/>
          </w:rPr>
          <w:t>16</w:t>
        </w:r>
        <w:r w:rsidR="00EB3AA8" w:rsidRPr="00FC43E0">
          <w:rPr>
            <w:noProof/>
            <w:webHidden/>
          </w:rPr>
          <w:fldChar w:fldCharType="end"/>
        </w:r>
      </w:hyperlink>
    </w:p>
    <w:p w14:paraId="645AB481" w14:textId="628E200C" w:rsidR="00EB3AA8" w:rsidRPr="00FC43E0" w:rsidRDefault="0073788F" w:rsidP="00092349">
      <w:pPr>
        <w:pStyle w:val="TOC3"/>
        <w:ind w:right="0"/>
        <w:rPr>
          <w:rFonts w:eastAsiaTheme="minorEastAsia"/>
          <w:noProof/>
          <w:color w:val="auto"/>
          <w:sz w:val="22"/>
          <w:lang w:eastAsia="en-AU"/>
        </w:rPr>
      </w:pPr>
      <w:hyperlink w:anchor="_Toc124341282" w:history="1">
        <w:r w:rsidR="00EB3AA8" w:rsidRPr="00FC43E0">
          <w:rPr>
            <w:rStyle w:val="Hyperlink"/>
            <w:noProof/>
          </w:rPr>
          <w:t>Activity 3.1</w:t>
        </w:r>
        <w:r w:rsidR="00EB3AA8" w:rsidRPr="00FC43E0">
          <w:rPr>
            <w:noProof/>
            <w:webHidden/>
          </w:rPr>
          <w:tab/>
        </w:r>
        <w:r w:rsidR="00EB3AA8" w:rsidRPr="00FC43E0">
          <w:rPr>
            <w:noProof/>
            <w:webHidden/>
          </w:rPr>
          <w:fldChar w:fldCharType="begin"/>
        </w:r>
        <w:r w:rsidR="00EB3AA8" w:rsidRPr="00FC43E0">
          <w:rPr>
            <w:noProof/>
            <w:webHidden/>
          </w:rPr>
          <w:instrText xml:space="preserve"> PAGEREF _Toc124341282 \h </w:instrText>
        </w:r>
        <w:r w:rsidR="00EB3AA8" w:rsidRPr="00FC43E0">
          <w:rPr>
            <w:noProof/>
            <w:webHidden/>
          </w:rPr>
        </w:r>
        <w:r w:rsidR="00EB3AA8" w:rsidRPr="00FC43E0">
          <w:rPr>
            <w:noProof/>
            <w:webHidden/>
          </w:rPr>
          <w:fldChar w:fldCharType="separate"/>
        </w:r>
        <w:r w:rsidR="00092349">
          <w:rPr>
            <w:noProof/>
            <w:webHidden/>
          </w:rPr>
          <w:t>16</w:t>
        </w:r>
        <w:r w:rsidR="00EB3AA8" w:rsidRPr="00FC43E0">
          <w:rPr>
            <w:noProof/>
            <w:webHidden/>
          </w:rPr>
          <w:fldChar w:fldCharType="end"/>
        </w:r>
      </w:hyperlink>
    </w:p>
    <w:p w14:paraId="06CBAAD5" w14:textId="0F46B063" w:rsidR="00EB3AA8" w:rsidRPr="00FC43E0" w:rsidRDefault="0073788F" w:rsidP="00092349">
      <w:pPr>
        <w:pStyle w:val="TOC3"/>
        <w:ind w:right="0"/>
        <w:rPr>
          <w:rFonts w:eastAsiaTheme="minorEastAsia"/>
          <w:noProof/>
          <w:color w:val="auto"/>
          <w:sz w:val="22"/>
          <w:lang w:eastAsia="en-AU"/>
        </w:rPr>
      </w:pPr>
      <w:hyperlink w:anchor="_Toc124341283" w:history="1">
        <w:r w:rsidR="00EB3AA8" w:rsidRPr="00FC43E0">
          <w:rPr>
            <w:rStyle w:val="Hyperlink"/>
            <w:noProof/>
          </w:rPr>
          <w:t>Activity 3.2</w:t>
        </w:r>
        <w:r w:rsidR="00EB3AA8" w:rsidRPr="00FC43E0">
          <w:rPr>
            <w:noProof/>
            <w:webHidden/>
          </w:rPr>
          <w:tab/>
        </w:r>
        <w:r w:rsidR="00EB3AA8" w:rsidRPr="00FC43E0">
          <w:rPr>
            <w:noProof/>
            <w:webHidden/>
          </w:rPr>
          <w:fldChar w:fldCharType="begin"/>
        </w:r>
        <w:r w:rsidR="00EB3AA8" w:rsidRPr="00FC43E0">
          <w:rPr>
            <w:noProof/>
            <w:webHidden/>
          </w:rPr>
          <w:instrText xml:space="preserve"> PAGEREF _Toc124341283 \h </w:instrText>
        </w:r>
        <w:r w:rsidR="00EB3AA8" w:rsidRPr="00FC43E0">
          <w:rPr>
            <w:noProof/>
            <w:webHidden/>
          </w:rPr>
        </w:r>
        <w:r w:rsidR="00EB3AA8" w:rsidRPr="00FC43E0">
          <w:rPr>
            <w:noProof/>
            <w:webHidden/>
          </w:rPr>
          <w:fldChar w:fldCharType="separate"/>
        </w:r>
        <w:r w:rsidR="00092349">
          <w:rPr>
            <w:noProof/>
            <w:webHidden/>
          </w:rPr>
          <w:t>17</w:t>
        </w:r>
        <w:r w:rsidR="00EB3AA8" w:rsidRPr="00FC43E0">
          <w:rPr>
            <w:noProof/>
            <w:webHidden/>
          </w:rPr>
          <w:fldChar w:fldCharType="end"/>
        </w:r>
      </w:hyperlink>
    </w:p>
    <w:p w14:paraId="0DF51314" w14:textId="469FC1D0" w:rsidR="00D33E9A" w:rsidRPr="00FC43E0" w:rsidRDefault="00D33E9A" w:rsidP="00FC43E0">
      <w:pPr>
        <w:ind w:left="432" w:right="0" w:firstLine="0"/>
      </w:pPr>
      <w:r w:rsidRPr="00FC43E0">
        <w:rPr>
          <w:color w:val="404040" w:themeColor="text1" w:themeTint="BF"/>
        </w:rPr>
        <w:fldChar w:fldCharType="end"/>
      </w:r>
      <w:r w:rsidRPr="00FC43E0">
        <w:br w:type="page"/>
      </w:r>
    </w:p>
    <w:p w14:paraId="1EF826ED" w14:textId="0D6C4739" w:rsidR="0079184B" w:rsidRPr="00FC43E0" w:rsidRDefault="002E6DBB" w:rsidP="00894978">
      <w:pPr>
        <w:pStyle w:val="Heading1"/>
      </w:pPr>
      <w:bookmarkStart w:id="23" w:name="_Toc124341263"/>
      <w:r w:rsidRPr="00FC43E0">
        <w:lastRenderedPageBreak/>
        <w:t>Overview</w:t>
      </w:r>
      <w:bookmarkEnd w:id="23"/>
    </w:p>
    <w:p w14:paraId="30BA5274" w14:textId="2A08BDAA" w:rsidR="00493143" w:rsidRPr="00FC43E0" w:rsidRDefault="00A86496" w:rsidP="00415DF7">
      <w:pPr>
        <w:tabs>
          <w:tab w:val="left" w:pos="180"/>
        </w:tabs>
        <w:spacing w:after="120" w:line="276" w:lineRule="auto"/>
        <w:ind w:left="0" w:right="0" w:firstLine="0"/>
        <w:jc w:val="both"/>
        <w:rPr>
          <w:b/>
          <w:color w:val="404040" w:themeColor="text1" w:themeTint="BF"/>
          <w:sz w:val="24"/>
        </w:rPr>
      </w:pPr>
      <w:r w:rsidRPr="00FC43E0">
        <w:rPr>
          <w:b/>
          <w:color w:val="404040" w:themeColor="text1" w:themeTint="BF"/>
          <w:sz w:val="24"/>
        </w:rPr>
        <w:t>HLTINF006</w:t>
      </w:r>
      <w:r w:rsidR="00493143" w:rsidRPr="00FC43E0">
        <w:rPr>
          <w:b/>
          <w:color w:val="404040" w:themeColor="text1" w:themeTint="BF"/>
          <w:sz w:val="24"/>
        </w:rPr>
        <w:t xml:space="preserve"> </w:t>
      </w:r>
      <w:r w:rsidR="00635C38">
        <w:rPr>
          <w:b/>
          <w:color w:val="404040" w:themeColor="text1" w:themeTint="BF"/>
          <w:sz w:val="24"/>
        </w:rPr>
        <w:t>-</w:t>
      </w:r>
      <w:r w:rsidR="00493143" w:rsidRPr="00FC43E0">
        <w:rPr>
          <w:b/>
          <w:color w:val="404040" w:themeColor="text1" w:themeTint="BF"/>
          <w:sz w:val="24"/>
        </w:rPr>
        <w:t xml:space="preserve"> </w:t>
      </w:r>
      <w:r w:rsidRPr="00FC43E0">
        <w:rPr>
          <w:b/>
          <w:color w:val="404040" w:themeColor="text1" w:themeTint="BF"/>
          <w:sz w:val="24"/>
        </w:rPr>
        <w:t>Apply basic principles and practices of infection prevention and control</w:t>
      </w:r>
      <w:r w:rsidR="00493143" w:rsidRPr="00FC43E0">
        <w:rPr>
          <w:b/>
          <w:color w:val="404040" w:themeColor="text1" w:themeTint="BF"/>
          <w:sz w:val="24"/>
        </w:rPr>
        <w:t xml:space="preserve"> (Release </w:t>
      </w:r>
      <w:r w:rsidRPr="00FC43E0">
        <w:rPr>
          <w:b/>
          <w:color w:val="404040" w:themeColor="text1" w:themeTint="BF"/>
          <w:sz w:val="24"/>
        </w:rPr>
        <w:t>1</w:t>
      </w:r>
      <w:r w:rsidR="00493143" w:rsidRPr="00FC43E0">
        <w:rPr>
          <w:b/>
          <w:color w:val="404040" w:themeColor="text1" w:themeTint="BF"/>
          <w:sz w:val="24"/>
        </w:rPr>
        <w:t>)</w:t>
      </w:r>
    </w:p>
    <w:p w14:paraId="5D4B3674" w14:textId="1C722E41" w:rsidR="00A86496" w:rsidRPr="00FC43E0" w:rsidRDefault="00A86496" w:rsidP="00A86496">
      <w:pPr>
        <w:spacing w:after="120" w:line="276" w:lineRule="auto"/>
        <w:ind w:left="0" w:right="0" w:firstLine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 xml:space="preserve">This unit describes the performance outcomes, skills and knowledge required to apply basic infection prevention and control principles in a workplace, including implementing standard and transmission-based precautions and responding to risks. </w:t>
      </w:r>
    </w:p>
    <w:p w14:paraId="07CC0AF5" w14:textId="77777777" w:rsidR="00A86496" w:rsidRPr="00FC43E0" w:rsidRDefault="00A86496" w:rsidP="00A86496">
      <w:pPr>
        <w:spacing w:after="120" w:line="276" w:lineRule="auto"/>
        <w:ind w:left="0" w:right="0" w:firstLine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>This unit applies to individuals working in a range of industry and work setting contexts.</w:t>
      </w:r>
    </w:p>
    <w:p w14:paraId="08CC6EB9" w14:textId="77777777" w:rsidR="00A86496" w:rsidRPr="00FC43E0" w:rsidRDefault="00A86496" w:rsidP="00A86496">
      <w:pPr>
        <w:spacing w:after="120" w:line="276" w:lineRule="auto"/>
        <w:ind w:left="0" w:right="0" w:firstLine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>The skills in this unit must be applied in accordance with Commonwealth and State or Territory legislation, Australian standards and industry codes of practice.</w:t>
      </w:r>
    </w:p>
    <w:p w14:paraId="033BBA2A" w14:textId="77777777" w:rsidR="00A86496" w:rsidRPr="00FC43E0" w:rsidRDefault="00A86496" w:rsidP="00A86496">
      <w:pPr>
        <w:spacing w:after="120" w:line="276" w:lineRule="auto"/>
        <w:ind w:left="0" w:right="0" w:firstLine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>No occupational licensing, certification or specific legislative requirements apply to this unit at the time of publication.</w:t>
      </w:r>
    </w:p>
    <w:p w14:paraId="31040DE4" w14:textId="786985B7" w:rsidR="009E4E72" w:rsidRPr="00FC43E0" w:rsidRDefault="009E4E72" w:rsidP="00A86496">
      <w:pPr>
        <w:spacing w:before="240" w:after="120" w:line="276" w:lineRule="auto"/>
        <w:ind w:left="0" w:right="0" w:firstLine="0"/>
        <w:jc w:val="center"/>
        <w:rPr>
          <w:b/>
          <w:color w:val="404040" w:themeColor="text1" w:themeTint="BF"/>
          <w:sz w:val="24"/>
        </w:rPr>
      </w:pPr>
      <w:r w:rsidRPr="00FC43E0">
        <w:rPr>
          <w:b/>
          <w:color w:val="404040" w:themeColor="text1" w:themeTint="BF"/>
          <w:sz w:val="24"/>
        </w:rPr>
        <w:t>A complete copy of the above unit of competency can be downloaded from the TGA website:</w:t>
      </w:r>
    </w:p>
    <w:p w14:paraId="0395A984" w14:textId="3F1BB7D0" w:rsidR="009E4E72" w:rsidRPr="00FC43E0" w:rsidRDefault="0073788F" w:rsidP="00415DF7">
      <w:pPr>
        <w:tabs>
          <w:tab w:val="left" w:pos="180"/>
        </w:tabs>
        <w:spacing w:after="120" w:line="276" w:lineRule="auto"/>
        <w:ind w:left="0" w:right="0" w:firstLine="0"/>
        <w:jc w:val="center"/>
        <w:rPr>
          <w:b/>
          <w:color w:val="2E74B5" w:themeColor="accent5" w:themeShade="BF"/>
          <w:sz w:val="24"/>
        </w:rPr>
      </w:pPr>
      <w:hyperlink r:id="rId13" w:history="1">
        <w:r w:rsidR="00D275BE" w:rsidRPr="00FC43E0">
          <w:rPr>
            <w:rStyle w:val="Hyperlink"/>
            <w:color w:val="2E74B5" w:themeColor="accent5" w:themeShade="BF"/>
          </w:rPr>
          <w:t>https://training.gov.au/Training/Details/HLTINF006</w:t>
        </w:r>
      </w:hyperlink>
    </w:p>
    <w:p w14:paraId="66036E6E" w14:textId="22E12F95" w:rsidR="0079184B" w:rsidRPr="00FC43E0" w:rsidRDefault="00314D26" w:rsidP="00415DF7">
      <w:pPr>
        <w:tabs>
          <w:tab w:val="left" w:pos="180"/>
        </w:tabs>
        <w:spacing w:after="120" w:line="276" w:lineRule="auto"/>
        <w:ind w:left="0" w:right="0" w:firstLine="0"/>
        <w:jc w:val="both"/>
        <w:rPr>
          <w:color w:val="262626" w:themeColor="text1" w:themeTint="D9"/>
          <w:sz w:val="24"/>
        </w:rPr>
      </w:pPr>
      <w:r w:rsidRPr="00FC43E0">
        <w:rPr>
          <w:color w:val="262626" w:themeColor="text1" w:themeTint="D9"/>
          <w:sz w:val="24"/>
        </w:rPr>
        <w:br w:type="page"/>
      </w:r>
    </w:p>
    <w:p w14:paraId="038654D2" w14:textId="17805F25" w:rsidR="0079184B" w:rsidRPr="00FC43E0" w:rsidRDefault="00663163" w:rsidP="00306CDD">
      <w:pPr>
        <w:pStyle w:val="Heading1"/>
      </w:pPr>
      <w:bookmarkStart w:id="24" w:name="_Toc124341264"/>
      <w:r w:rsidRPr="00FC43E0">
        <w:lastRenderedPageBreak/>
        <w:t>Trainer Instructions</w:t>
      </w:r>
      <w:bookmarkEnd w:id="24"/>
    </w:p>
    <w:p w14:paraId="1EAC987E" w14:textId="792EBFDE" w:rsidR="00663163" w:rsidRPr="00FC43E0" w:rsidRDefault="00663163" w:rsidP="00306CDD">
      <w:pPr>
        <w:tabs>
          <w:tab w:val="left" w:pos="180"/>
        </w:tabs>
        <w:spacing w:after="120" w:line="276" w:lineRule="auto"/>
        <w:ind w:left="0" w:right="0" w:firstLine="0"/>
        <w:jc w:val="both"/>
        <w:rPr>
          <w:bCs/>
          <w:color w:val="404040" w:themeColor="text1" w:themeTint="BF"/>
          <w:sz w:val="24"/>
        </w:rPr>
      </w:pPr>
      <w:r w:rsidRPr="00FC43E0">
        <w:rPr>
          <w:bCs/>
          <w:color w:val="404040" w:themeColor="text1" w:themeTint="BF"/>
          <w:sz w:val="24"/>
        </w:rPr>
        <w:t xml:space="preserve">This </w:t>
      </w:r>
      <w:r w:rsidR="00493143" w:rsidRPr="00FC43E0">
        <w:rPr>
          <w:bCs/>
          <w:color w:val="404040" w:themeColor="text1" w:themeTint="BF"/>
          <w:sz w:val="24"/>
        </w:rPr>
        <w:t>Learning</w:t>
      </w:r>
      <w:r w:rsidR="00A1098B" w:rsidRPr="00FC43E0">
        <w:rPr>
          <w:bCs/>
          <w:color w:val="404040" w:themeColor="text1" w:themeTint="BF"/>
          <w:sz w:val="24"/>
        </w:rPr>
        <w:t xml:space="preserve"> Activity Booklet</w:t>
      </w:r>
      <w:r w:rsidRPr="00FC43E0">
        <w:rPr>
          <w:bCs/>
          <w:color w:val="404040" w:themeColor="text1" w:themeTint="BF"/>
          <w:sz w:val="24"/>
        </w:rPr>
        <w:t xml:space="preserve"> contains formative activities that learners will complete in the classroom or a similar environment. </w:t>
      </w:r>
    </w:p>
    <w:p w14:paraId="5E62CE99" w14:textId="792099BF" w:rsidR="00663163" w:rsidRPr="00FC43E0" w:rsidRDefault="00663163" w:rsidP="00306CDD">
      <w:pPr>
        <w:tabs>
          <w:tab w:val="left" w:pos="180"/>
        </w:tabs>
        <w:spacing w:after="120" w:line="276" w:lineRule="auto"/>
        <w:ind w:left="0" w:right="0" w:firstLine="0"/>
        <w:jc w:val="both"/>
        <w:rPr>
          <w:bCs/>
          <w:color w:val="404040" w:themeColor="text1" w:themeTint="BF"/>
          <w:sz w:val="24"/>
        </w:rPr>
      </w:pPr>
      <w:r w:rsidRPr="00FC43E0">
        <w:rPr>
          <w:bCs/>
          <w:color w:val="404040" w:themeColor="text1" w:themeTint="BF"/>
          <w:sz w:val="24"/>
        </w:rPr>
        <w:t>These formative activities include knowledge questions to test learners’ underpinning generic knowledge and practical activities to test their skills relevant to the unit</w:t>
      </w:r>
      <w:r w:rsidR="002B1CBD" w:rsidRPr="00FC43E0">
        <w:rPr>
          <w:bCs/>
          <w:color w:val="404040" w:themeColor="text1" w:themeTint="BF"/>
          <w:sz w:val="24"/>
        </w:rPr>
        <w:t>/</w:t>
      </w:r>
      <w:r w:rsidRPr="00FC43E0">
        <w:rPr>
          <w:bCs/>
          <w:color w:val="404040" w:themeColor="text1" w:themeTint="BF"/>
          <w:sz w:val="24"/>
        </w:rPr>
        <w:t xml:space="preserve">s of competency. </w:t>
      </w:r>
    </w:p>
    <w:p w14:paraId="0F9C9F99" w14:textId="72B74046" w:rsidR="00663163" w:rsidRPr="00FC43E0" w:rsidRDefault="00663163" w:rsidP="00306CDD">
      <w:pPr>
        <w:tabs>
          <w:tab w:val="left" w:pos="180"/>
        </w:tabs>
        <w:spacing w:after="120" w:line="276" w:lineRule="auto"/>
        <w:ind w:left="0" w:right="0" w:firstLine="0"/>
        <w:jc w:val="both"/>
        <w:rPr>
          <w:bCs/>
          <w:color w:val="404040" w:themeColor="text1" w:themeTint="BF"/>
          <w:sz w:val="24"/>
        </w:rPr>
      </w:pPr>
      <w:r w:rsidRPr="00FC43E0">
        <w:rPr>
          <w:bCs/>
          <w:color w:val="404040" w:themeColor="text1" w:themeTint="BF"/>
          <w:sz w:val="24"/>
        </w:rPr>
        <w:t>These formative assessments are used by trainers to complement both the learning and training processes</w:t>
      </w:r>
      <w:r w:rsidR="002B1CBD" w:rsidRPr="00FC43E0">
        <w:rPr>
          <w:bCs/>
          <w:color w:val="404040" w:themeColor="text1" w:themeTint="BF"/>
          <w:sz w:val="24"/>
        </w:rPr>
        <w:t>,</w:t>
      </w:r>
      <w:r w:rsidRPr="00FC43E0">
        <w:rPr>
          <w:bCs/>
          <w:color w:val="404040" w:themeColor="text1" w:themeTint="BF"/>
          <w:sz w:val="24"/>
        </w:rPr>
        <w:t xml:space="preserve"> and to evaluate how learners are progressing throughout these processes.</w:t>
      </w:r>
    </w:p>
    <w:p w14:paraId="17A07549" w14:textId="77777777" w:rsidR="001C5CE4" w:rsidRPr="00FC43E0" w:rsidRDefault="001C5CE4" w:rsidP="00306CDD">
      <w:pPr>
        <w:tabs>
          <w:tab w:val="left" w:pos="180"/>
        </w:tabs>
        <w:spacing w:after="120" w:line="276" w:lineRule="auto"/>
        <w:ind w:left="0" w:right="0" w:firstLine="0"/>
        <w:jc w:val="center"/>
        <w:rPr>
          <w:b/>
          <w:color w:val="D73329"/>
          <w:sz w:val="24"/>
        </w:rPr>
      </w:pPr>
      <w:r w:rsidRPr="00FC43E0">
        <w:rPr>
          <w:b/>
          <w:color w:val="D73329"/>
          <w:sz w:val="24"/>
        </w:rPr>
        <w:t>IMPORTANT:</w:t>
      </w:r>
    </w:p>
    <w:p w14:paraId="06A36629" w14:textId="7574AD39" w:rsidR="00663163" w:rsidRPr="00FC43E0" w:rsidRDefault="00663163" w:rsidP="00306CDD">
      <w:pPr>
        <w:tabs>
          <w:tab w:val="left" w:pos="180"/>
        </w:tabs>
        <w:spacing w:after="120" w:line="276" w:lineRule="auto"/>
        <w:ind w:left="0" w:right="0" w:firstLine="0"/>
        <w:jc w:val="both"/>
        <w:rPr>
          <w:b/>
          <w:color w:val="D73329"/>
          <w:sz w:val="24"/>
        </w:rPr>
      </w:pPr>
      <w:r w:rsidRPr="00FC43E0">
        <w:rPr>
          <w:b/>
          <w:color w:val="D73329"/>
          <w:sz w:val="24"/>
        </w:rPr>
        <w:t>The completion of the formative assessments and learning activities included in this workbook DOES NOT lead to a Qualification or a Statement of Attainment (SOA).</w:t>
      </w:r>
    </w:p>
    <w:p w14:paraId="04EFCC8E" w14:textId="1759B9FF" w:rsidR="00F85359" w:rsidRPr="00FC43E0" w:rsidRDefault="00F85359" w:rsidP="00306CDD">
      <w:pPr>
        <w:tabs>
          <w:tab w:val="left" w:pos="180"/>
        </w:tabs>
        <w:spacing w:after="120" w:line="276" w:lineRule="auto"/>
        <w:ind w:left="0" w:right="0" w:firstLine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 xml:space="preserve">Reasonable adjustment applies here, and while the majority of </w:t>
      </w:r>
      <w:r w:rsidR="000A348B" w:rsidRPr="00FC43E0">
        <w:rPr>
          <w:color w:val="404040" w:themeColor="text1" w:themeTint="BF"/>
          <w:sz w:val="24"/>
        </w:rPr>
        <w:t>learner</w:t>
      </w:r>
      <w:r w:rsidRPr="00FC43E0">
        <w:rPr>
          <w:color w:val="404040" w:themeColor="text1" w:themeTint="BF"/>
          <w:sz w:val="24"/>
        </w:rPr>
        <w:t>s will complete this assessment as a written assessment, verbal assessment may be an option for those who need it. The assessor must use the marking guide as the principal marking tool unless a reasonable adjustment is demonstrated.</w:t>
      </w:r>
    </w:p>
    <w:p w14:paraId="2EE1C497" w14:textId="51551D87" w:rsidR="00663163" w:rsidRPr="00FC43E0" w:rsidRDefault="00663163" w:rsidP="00306CDD">
      <w:pPr>
        <w:tabs>
          <w:tab w:val="left" w:pos="180"/>
        </w:tabs>
        <w:spacing w:after="120" w:line="276" w:lineRule="auto"/>
        <w:ind w:left="0" w:right="0" w:firstLine="0"/>
        <w:jc w:val="both"/>
        <w:rPr>
          <w:bCs/>
          <w:color w:val="404040" w:themeColor="text1" w:themeTint="BF"/>
          <w:sz w:val="24"/>
        </w:rPr>
      </w:pPr>
      <w:r w:rsidRPr="00FC43E0">
        <w:rPr>
          <w:bCs/>
          <w:color w:val="404040" w:themeColor="text1" w:themeTint="BF"/>
          <w:sz w:val="24"/>
        </w:rPr>
        <w:t xml:space="preserve">The </w:t>
      </w:r>
      <w:r w:rsidR="009D7562" w:rsidRPr="00FC43E0">
        <w:rPr>
          <w:bCs/>
          <w:color w:val="404040" w:themeColor="text1" w:themeTint="BF"/>
          <w:sz w:val="24"/>
        </w:rPr>
        <w:t>Learning</w:t>
      </w:r>
      <w:r w:rsidR="00A1098B" w:rsidRPr="00FC43E0">
        <w:rPr>
          <w:bCs/>
          <w:color w:val="404040" w:themeColor="text1" w:themeTint="BF"/>
          <w:sz w:val="24"/>
        </w:rPr>
        <w:t xml:space="preserve"> Activity Booklet</w:t>
      </w:r>
      <w:r w:rsidRPr="00FC43E0">
        <w:rPr>
          <w:bCs/>
          <w:color w:val="404040" w:themeColor="text1" w:themeTint="BF"/>
          <w:sz w:val="24"/>
        </w:rPr>
        <w:t xml:space="preserve"> (Trainer Copy) provides model answers to all the questions, setting out which key responses must be included as well as indicating where flexibility is acceptable. </w:t>
      </w:r>
    </w:p>
    <w:p w14:paraId="3A8A716B" w14:textId="25FFE573" w:rsidR="00603B65" w:rsidRPr="00FC43E0" w:rsidRDefault="00603B65" w:rsidP="00306CDD">
      <w:pPr>
        <w:tabs>
          <w:tab w:val="left" w:pos="180"/>
        </w:tabs>
        <w:spacing w:after="120" w:line="276" w:lineRule="auto"/>
        <w:ind w:left="0" w:right="0" w:firstLine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 xml:space="preserve">The number of responses required is specified in each assessment task to avoid ambiguity. In these cases, the model answer will provide a list of possible answers. For instance, if a question requires the </w:t>
      </w:r>
      <w:r w:rsidR="000A348B" w:rsidRPr="00FC43E0">
        <w:rPr>
          <w:color w:val="404040" w:themeColor="text1" w:themeTint="BF"/>
          <w:sz w:val="24"/>
        </w:rPr>
        <w:t>learner</w:t>
      </w:r>
      <w:r w:rsidRPr="00FC43E0">
        <w:rPr>
          <w:color w:val="404040" w:themeColor="text1" w:themeTint="BF"/>
          <w:sz w:val="24"/>
        </w:rPr>
        <w:t xml:space="preserve"> to list three examples, then their response must include three of the items listed in the model answer.</w:t>
      </w:r>
    </w:p>
    <w:p w14:paraId="15441282" w14:textId="3E42A370" w:rsidR="00663163" w:rsidRPr="00FC43E0" w:rsidRDefault="00663163" w:rsidP="00306CDD">
      <w:pPr>
        <w:spacing w:after="120" w:line="276" w:lineRule="auto"/>
        <w:ind w:right="0"/>
        <w:rPr>
          <w:bCs/>
          <w:color w:val="262626" w:themeColor="text1" w:themeTint="D9"/>
          <w:sz w:val="24"/>
        </w:rPr>
      </w:pPr>
      <w:r w:rsidRPr="00FC43E0">
        <w:rPr>
          <w:bCs/>
          <w:color w:val="262626" w:themeColor="text1" w:themeTint="D9"/>
          <w:sz w:val="24"/>
        </w:rPr>
        <w:br w:type="page"/>
      </w:r>
    </w:p>
    <w:p w14:paraId="533C630D" w14:textId="6F716B89" w:rsidR="00AE0B6F" w:rsidRPr="00FC43E0" w:rsidRDefault="00A1098B" w:rsidP="00306CDD">
      <w:pPr>
        <w:pStyle w:val="Heading1"/>
      </w:pPr>
      <w:bookmarkStart w:id="25" w:name="_Toc124341265"/>
      <w:r w:rsidRPr="00FC43E0">
        <w:lastRenderedPageBreak/>
        <w:t>Learner</w:t>
      </w:r>
      <w:r w:rsidR="00AE0B6F" w:rsidRPr="00FC43E0">
        <w:t xml:space="preserve"> Instructions</w:t>
      </w:r>
      <w:bookmarkEnd w:id="25"/>
    </w:p>
    <w:p w14:paraId="5F39DBD6" w14:textId="6F0F4614" w:rsidR="00AE0B6F" w:rsidRPr="00FC43E0" w:rsidRDefault="00AE0B6F" w:rsidP="00306CDD">
      <w:pPr>
        <w:tabs>
          <w:tab w:val="left" w:pos="180"/>
        </w:tabs>
        <w:spacing w:after="120" w:line="276" w:lineRule="auto"/>
        <w:ind w:left="0" w:right="0" w:firstLine="0"/>
        <w:jc w:val="both"/>
        <w:rPr>
          <w:bCs/>
          <w:color w:val="404040" w:themeColor="text1" w:themeTint="BF"/>
          <w:sz w:val="24"/>
        </w:rPr>
      </w:pPr>
      <w:r w:rsidRPr="00FC43E0">
        <w:rPr>
          <w:bCs/>
          <w:color w:val="404040" w:themeColor="text1" w:themeTint="BF"/>
          <w:sz w:val="24"/>
        </w:rPr>
        <w:t xml:space="preserve">This </w:t>
      </w:r>
      <w:r w:rsidR="009D7562" w:rsidRPr="00FC43E0">
        <w:rPr>
          <w:bCs/>
          <w:color w:val="404040" w:themeColor="text1" w:themeTint="BF"/>
          <w:sz w:val="24"/>
        </w:rPr>
        <w:t>Learning</w:t>
      </w:r>
      <w:r w:rsidR="00A1098B" w:rsidRPr="00FC43E0">
        <w:rPr>
          <w:bCs/>
          <w:color w:val="404040" w:themeColor="text1" w:themeTint="BF"/>
          <w:sz w:val="24"/>
        </w:rPr>
        <w:t xml:space="preserve"> Activity Booklet</w:t>
      </w:r>
      <w:r w:rsidRPr="00FC43E0">
        <w:rPr>
          <w:bCs/>
          <w:color w:val="404040" w:themeColor="text1" w:themeTint="BF"/>
          <w:sz w:val="24"/>
        </w:rPr>
        <w:t xml:space="preserve"> contains formative activities that learners will complete in the classroom or a similar environment. </w:t>
      </w:r>
    </w:p>
    <w:p w14:paraId="49B384B2" w14:textId="78E4F922" w:rsidR="00AE0B6F" w:rsidRPr="00FC43E0" w:rsidRDefault="00AE0B6F" w:rsidP="00306CDD">
      <w:pPr>
        <w:tabs>
          <w:tab w:val="left" w:pos="180"/>
        </w:tabs>
        <w:spacing w:after="120" w:line="276" w:lineRule="auto"/>
        <w:ind w:left="0" w:right="0" w:firstLine="0"/>
        <w:jc w:val="both"/>
        <w:rPr>
          <w:bCs/>
          <w:color w:val="404040" w:themeColor="text1" w:themeTint="BF"/>
          <w:sz w:val="24"/>
        </w:rPr>
      </w:pPr>
      <w:r w:rsidRPr="00FC43E0">
        <w:rPr>
          <w:bCs/>
          <w:color w:val="404040" w:themeColor="text1" w:themeTint="BF"/>
          <w:sz w:val="24"/>
        </w:rPr>
        <w:t>These formative activities include knowledge questions to test your underpinning generic knowledge and practical activities to test your skills relevant to the unit</w:t>
      </w:r>
      <w:r w:rsidR="00AA6109" w:rsidRPr="00FC43E0">
        <w:rPr>
          <w:bCs/>
          <w:color w:val="404040" w:themeColor="text1" w:themeTint="BF"/>
          <w:sz w:val="24"/>
        </w:rPr>
        <w:t>/</w:t>
      </w:r>
      <w:r w:rsidRPr="00FC43E0">
        <w:rPr>
          <w:bCs/>
          <w:color w:val="404040" w:themeColor="text1" w:themeTint="BF"/>
          <w:sz w:val="24"/>
        </w:rPr>
        <w:t xml:space="preserve">s of competency. </w:t>
      </w:r>
    </w:p>
    <w:p w14:paraId="06F68658" w14:textId="747F7B11" w:rsidR="00AE0B6F" w:rsidRPr="00FC43E0" w:rsidRDefault="00AE0B6F" w:rsidP="00306CDD">
      <w:pPr>
        <w:tabs>
          <w:tab w:val="left" w:pos="180"/>
        </w:tabs>
        <w:spacing w:after="120" w:line="276" w:lineRule="auto"/>
        <w:ind w:left="0" w:right="0" w:firstLine="0"/>
        <w:jc w:val="both"/>
        <w:rPr>
          <w:bCs/>
          <w:color w:val="404040" w:themeColor="text1" w:themeTint="BF"/>
          <w:sz w:val="24"/>
        </w:rPr>
      </w:pPr>
      <w:r w:rsidRPr="00FC43E0">
        <w:rPr>
          <w:bCs/>
          <w:color w:val="404040" w:themeColor="text1" w:themeTint="BF"/>
          <w:sz w:val="24"/>
        </w:rPr>
        <w:t xml:space="preserve">These formative assessments are used by </w:t>
      </w:r>
      <w:r w:rsidR="003567AE" w:rsidRPr="00FC43E0">
        <w:rPr>
          <w:bCs/>
          <w:color w:val="404040" w:themeColor="text1" w:themeTint="BF"/>
          <w:sz w:val="24"/>
        </w:rPr>
        <w:t>your trainer</w:t>
      </w:r>
      <w:r w:rsidRPr="00FC43E0">
        <w:rPr>
          <w:bCs/>
          <w:color w:val="404040" w:themeColor="text1" w:themeTint="BF"/>
          <w:sz w:val="24"/>
        </w:rPr>
        <w:t xml:space="preserve"> to complement both the learning and training processes</w:t>
      </w:r>
      <w:r w:rsidR="003B5A89" w:rsidRPr="00FC43E0">
        <w:rPr>
          <w:bCs/>
          <w:color w:val="404040" w:themeColor="text1" w:themeTint="BF"/>
          <w:sz w:val="24"/>
        </w:rPr>
        <w:t>,</w:t>
      </w:r>
      <w:r w:rsidRPr="00FC43E0">
        <w:rPr>
          <w:bCs/>
          <w:color w:val="404040" w:themeColor="text1" w:themeTint="BF"/>
          <w:sz w:val="24"/>
        </w:rPr>
        <w:t xml:space="preserve"> and to evaluate how </w:t>
      </w:r>
      <w:r w:rsidR="003567AE" w:rsidRPr="00FC43E0">
        <w:rPr>
          <w:bCs/>
          <w:color w:val="404040" w:themeColor="text1" w:themeTint="BF"/>
          <w:sz w:val="24"/>
        </w:rPr>
        <w:t>you</w:t>
      </w:r>
      <w:r w:rsidRPr="00FC43E0">
        <w:rPr>
          <w:bCs/>
          <w:color w:val="404040" w:themeColor="text1" w:themeTint="BF"/>
          <w:sz w:val="24"/>
        </w:rPr>
        <w:t xml:space="preserve"> are progressing throughout these processes.</w:t>
      </w:r>
    </w:p>
    <w:p w14:paraId="3A8CA41A" w14:textId="1D627FAB" w:rsidR="00AE0B6F" w:rsidRPr="00FC43E0" w:rsidRDefault="00AE0B6F" w:rsidP="00306CDD">
      <w:pPr>
        <w:tabs>
          <w:tab w:val="left" w:pos="180"/>
        </w:tabs>
        <w:spacing w:after="120" w:line="276" w:lineRule="auto"/>
        <w:ind w:left="0" w:right="0" w:firstLine="0"/>
        <w:jc w:val="both"/>
        <w:rPr>
          <w:bCs/>
          <w:color w:val="404040" w:themeColor="text1" w:themeTint="BF"/>
          <w:sz w:val="24"/>
        </w:rPr>
      </w:pPr>
      <w:r w:rsidRPr="00FC43E0">
        <w:rPr>
          <w:bCs/>
          <w:color w:val="404040" w:themeColor="text1" w:themeTint="BF"/>
          <w:sz w:val="24"/>
        </w:rPr>
        <w:t>You may reference your Learner Guide</w:t>
      </w:r>
      <w:r w:rsidR="003567AE" w:rsidRPr="00FC43E0">
        <w:rPr>
          <w:bCs/>
          <w:color w:val="404040" w:themeColor="text1" w:themeTint="BF"/>
          <w:sz w:val="24"/>
        </w:rPr>
        <w:t xml:space="preserve"> and other</w:t>
      </w:r>
      <w:r w:rsidRPr="00FC43E0">
        <w:rPr>
          <w:bCs/>
          <w:color w:val="404040" w:themeColor="text1" w:themeTint="BF"/>
          <w:sz w:val="24"/>
        </w:rPr>
        <w:t xml:space="preserve"> learning materials to complete the activities included in this workbook.</w:t>
      </w:r>
    </w:p>
    <w:p w14:paraId="2F457B85" w14:textId="77777777" w:rsidR="001C5CE4" w:rsidRPr="00FC43E0" w:rsidRDefault="001C5CE4" w:rsidP="00306CDD">
      <w:pPr>
        <w:tabs>
          <w:tab w:val="left" w:pos="180"/>
        </w:tabs>
        <w:spacing w:after="120" w:line="276" w:lineRule="auto"/>
        <w:ind w:left="0" w:right="0" w:firstLine="0"/>
        <w:jc w:val="center"/>
        <w:rPr>
          <w:b/>
          <w:color w:val="D73329"/>
          <w:sz w:val="24"/>
        </w:rPr>
      </w:pPr>
      <w:r w:rsidRPr="00FC43E0">
        <w:rPr>
          <w:b/>
          <w:color w:val="D73329"/>
          <w:sz w:val="24"/>
        </w:rPr>
        <w:t>IMPORTANT:</w:t>
      </w:r>
    </w:p>
    <w:p w14:paraId="06725E84" w14:textId="24E1B11D" w:rsidR="005A1FD1" w:rsidRPr="00FC43E0" w:rsidRDefault="00AE0B6F" w:rsidP="00306CDD">
      <w:pPr>
        <w:tabs>
          <w:tab w:val="left" w:pos="180"/>
        </w:tabs>
        <w:spacing w:after="120" w:line="276" w:lineRule="auto"/>
        <w:ind w:left="0" w:right="0" w:firstLine="0"/>
        <w:jc w:val="both"/>
        <w:rPr>
          <w:b/>
          <w:color w:val="D73329"/>
          <w:sz w:val="24"/>
        </w:rPr>
      </w:pPr>
      <w:r w:rsidRPr="00FC43E0">
        <w:rPr>
          <w:b/>
          <w:color w:val="D73329"/>
          <w:sz w:val="24"/>
        </w:rPr>
        <w:t>The completion of the formative assessments and learning activities included in this workbook DOES NOT lead to a Qualification or a Statement of Attainment (SOA).</w:t>
      </w:r>
    </w:p>
    <w:p w14:paraId="1F56FDA4" w14:textId="77777777" w:rsidR="005A1FD1" w:rsidRPr="00FC43E0" w:rsidRDefault="005A1FD1" w:rsidP="00306CDD">
      <w:pPr>
        <w:tabs>
          <w:tab w:val="left" w:pos="180"/>
        </w:tabs>
        <w:spacing w:after="120" w:line="276" w:lineRule="auto"/>
        <w:ind w:left="0" w:right="0" w:firstLine="0"/>
        <w:jc w:val="center"/>
        <w:rPr>
          <w:color w:val="262626" w:themeColor="text1" w:themeTint="D9"/>
          <w:sz w:val="24"/>
        </w:rPr>
      </w:pPr>
    </w:p>
    <w:p w14:paraId="5C6C64F4" w14:textId="426C6ECD" w:rsidR="0006172B" w:rsidRPr="00FC43E0" w:rsidRDefault="0006172B" w:rsidP="00306CDD">
      <w:pPr>
        <w:pStyle w:val="Heading2"/>
        <w:tabs>
          <w:tab w:val="left" w:pos="180"/>
        </w:tabs>
        <w:ind w:right="0"/>
        <w:rPr>
          <w:lang w:val="en-AU"/>
        </w:rPr>
      </w:pPr>
      <w:bookmarkStart w:id="26" w:name="_Toc124341266"/>
      <w:r w:rsidRPr="00FC43E0">
        <w:rPr>
          <w:lang w:val="en-AU"/>
        </w:rPr>
        <w:t>Learner Information</w:t>
      </w:r>
      <w:bookmarkEnd w:id="26"/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A1FD1" w:rsidRPr="00FC43E0" w14:paraId="6D798AEE" w14:textId="77777777" w:rsidTr="00134A91">
        <w:trPr>
          <w:jc w:val="center"/>
        </w:trPr>
        <w:tc>
          <w:tcPr>
            <w:tcW w:w="1667" w:type="pct"/>
            <w:shd w:val="clear" w:color="auto" w:fill="DDD5EB"/>
          </w:tcPr>
          <w:p w14:paraId="1AB7528A" w14:textId="77777777" w:rsidR="005A1FD1" w:rsidRPr="00FC43E0" w:rsidRDefault="005A1FD1" w:rsidP="00306CDD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t>Learner name</w:t>
            </w:r>
          </w:p>
        </w:tc>
        <w:tc>
          <w:tcPr>
            <w:tcW w:w="3333" w:type="pct"/>
            <w:shd w:val="clear" w:color="auto" w:fill="auto"/>
          </w:tcPr>
          <w:p w14:paraId="05E641DE" w14:textId="77777777" w:rsidR="005A1FD1" w:rsidRPr="00FC43E0" w:rsidRDefault="005A1FD1" w:rsidP="00306CDD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  <w:r w:rsidRPr="00FC43E0">
              <w:rPr>
                <w:rFonts w:cstheme="minorHAnsi"/>
                <w:color w:val="262626" w:themeColor="text1" w:themeTint="D9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fldChar w:fldCharType="separate"/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fldChar w:fldCharType="end"/>
            </w:r>
          </w:p>
        </w:tc>
      </w:tr>
      <w:tr w:rsidR="005A1FD1" w:rsidRPr="00FC43E0" w14:paraId="1EE94978" w14:textId="77777777" w:rsidTr="00134A91">
        <w:trPr>
          <w:jc w:val="center"/>
        </w:trPr>
        <w:tc>
          <w:tcPr>
            <w:tcW w:w="1667" w:type="pct"/>
            <w:shd w:val="clear" w:color="auto" w:fill="DDD5EB"/>
          </w:tcPr>
          <w:p w14:paraId="6AD3CFE2" w14:textId="77777777" w:rsidR="005A1FD1" w:rsidRPr="00FC43E0" w:rsidRDefault="005A1FD1" w:rsidP="00306CDD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t>Phone</w:t>
            </w:r>
          </w:p>
        </w:tc>
        <w:tc>
          <w:tcPr>
            <w:tcW w:w="3333" w:type="pct"/>
            <w:shd w:val="clear" w:color="auto" w:fill="auto"/>
          </w:tcPr>
          <w:p w14:paraId="5ADB0204" w14:textId="77777777" w:rsidR="005A1FD1" w:rsidRPr="00FC43E0" w:rsidRDefault="005A1FD1" w:rsidP="00306CDD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  <w:r w:rsidRPr="00FC43E0">
              <w:rPr>
                <w:rFonts w:cstheme="minorHAnsi"/>
                <w:color w:val="262626" w:themeColor="text1" w:themeTint="D9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fldChar w:fldCharType="separate"/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fldChar w:fldCharType="end"/>
            </w:r>
          </w:p>
        </w:tc>
      </w:tr>
      <w:tr w:rsidR="005A1FD1" w:rsidRPr="00FC43E0" w14:paraId="4D048261" w14:textId="77777777" w:rsidTr="00134A91">
        <w:trPr>
          <w:jc w:val="center"/>
        </w:trPr>
        <w:tc>
          <w:tcPr>
            <w:tcW w:w="1667" w:type="pct"/>
            <w:shd w:val="clear" w:color="auto" w:fill="DDD5EB"/>
          </w:tcPr>
          <w:p w14:paraId="76B4374A" w14:textId="77777777" w:rsidR="005A1FD1" w:rsidRPr="00FC43E0" w:rsidRDefault="005A1FD1" w:rsidP="00306CDD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t>Email</w:t>
            </w:r>
          </w:p>
        </w:tc>
        <w:tc>
          <w:tcPr>
            <w:tcW w:w="3333" w:type="pct"/>
            <w:shd w:val="clear" w:color="auto" w:fill="auto"/>
          </w:tcPr>
          <w:p w14:paraId="7ABA02A6" w14:textId="77777777" w:rsidR="005A1FD1" w:rsidRPr="00FC43E0" w:rsidRDefault="005A1FD1" w:rsidP="00306CDD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  <w:r w:rsidRPr="00FC43E0">
              <w:rPr>
                <w:rFonts w:cstheme="minorHAnsi"/>
                <w:color w:val="262626" w:themeColor="text1" w:themeTint="D9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fldChar w:fldCharType="separate"/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fldChar w:fldCharType="end"/>
            </w:r>
          </w:p>
        </w:tc>
      </w:tr>
    </w:tbl>
    <w:p w14:paraId="4157C4AE" w14:textId="5F212CE3" w:rsidR="003B611B" w:rsidRPr="00FC43E0" w:rsidRDefault="003B611B" w:rsidP="00306CDD">
      <w:pPr>
        <w:ind w:right="0"/>
      </w:pPr>
    </w:p>
    <w:p w14:paraId="2DD1DAF6" w14:textId="733A7395" w:rsidR="0006172B" w:rsidRPr="00FC43E0" w:rsidRDefault="0006172B" w:rsidP="00306CDD">
      <w:pPr>
        <w:pStyle w:val="Heading2"/>
        <w:tabs>
          <w:tab w:val="left" w:pos="180"/>
        </w:tabs>
        <w:ind w:right="0"/>
        <w:rPr>
          <w:lang w:val="en-AU"/>
        </w:rPr>
      </w:pPr>
      <w:bookmarkStart w:id="27" w:name="_Toc124341267"/>
      <w:r w:rsidRPr="00FC43E0">
        <w:rPr>
          <w:lang w:val="en-AU"/>
        </w:rPr>
        <w:t>Trainer Information</w:t>
      </w:r>
      <w:bookmarkEnd w:id="27"/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A1FD1" w:rsidRPr="00FC43E0" w14:paraId="296958BE" w14:textId="77777777" w:rsidTr="00134A91">
        <w:trPr>
          <w:jc w:val="center"/>
        </w:trPr>
        <w:tc>
          <w:tcPr>
            <w:tcW w:w="1667" w:type="pct"/>
            <w:shd w:val="clear" w:color="auto" w:fill="DDD5EB"/>
          </w:tcPr>
          <w:p w14:paraId="410AA89E" w14:textId="77777777" w:rsidR="005A1FD1" w:rsidRPr="00FC43E0" w:rsidRDefault="005A1FD1" w:rsidP="00306CDD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t>Trainer name</w:t>
            </w:r>
          </w:p>
        </w:tc>
        <w:tc>
          <w:tcPr>
            <w:tcW w:w="3333" w:type="pct"/>
            <w:shd w:val="clear" w:color="auto" w:fill="auto"/>
          </w:tcPr>
          <w:p w14:paraId="50F38605" w14:textId="77777777" w:rsidR="005A1FD1" w:rsidRPr="00FC43E0" w:rsidRDefault="005A1FD1" w:rsidP="00306CDD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  <w:r w:rsidRPr="00FC43E0">
              <w:rPr>
                <w:rFonts w:cstheme="minorHAnsi"/>
                <w:color w:val="262626" w:themeColor="text1" w:themeTint="D9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fldChar w:fldCharType="separate"/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fldChar w:fldCharType="end"/>
            </w:r>
          </w:p>
        </w:tc>
      </w:tr>
      <w:tr w:rsidR="005A1FD1" w:rsidRPr="00FC43E0" w14:paraId="44A6501D" w14:textId="77777777" w:rsidTr="00134A91">
        <w:trPr>
          <w:jc w:val="center"/>
        </w:trPr>
        <w:tc>
          <w:tcPr>
            <w:tcW w:w="1667" w:type="pct"/>
            <w:shd w:val="clear" w:color="auto" w:fill="DDD5EB"/>
          </w:tcPr>
          <w:p w14:paraId="497E2C37" w14:textId="75567F80" w:rsidR="005A1FD1" w:rsidRPr="00FC43E0" w:rsidRDefault="005A1FD1" w:rsidP="00306CDD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t>RTO name</w:t>
            </w:r>
          </w:p>
        </w:tc>
        <w:tc>
          <w:tcPr>
            <w:tcW w:w="3333" w:type="pct"/>
            <w:shd w:val="clear" w:color="auto" w:fill="auto"/>
          </w:tcPr>
          <w:p w14:paraId="087326DB" w14:textId="77777777" w:rsidR="005A1FD1" w:rsidRPr="00FC43E0" w:rsidRDefault="005A1FD1" w:rsidP="00306CDD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  <w:r w:rsidRPr="00FC43E0">
              <w:rPr>
                <w:rFonts w:cstheme="minorHAnsi"/>
                <w:color w:val="262626" w:themeColor="text1" w:themeTint="D9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fldChar w:fldCharType="separate"/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fldChar w:fldCharType="end"/>
            </w:r>
          </w:p>
        </w:tc>
      </w:tr>
      <w:tr w:rsidR="003B611B" w:rsidRPr="00FC43E0" w14:paraId="3E65D002" w14:textId="77777777" w:rsidTr="00134A91">
        <w:trPr>
          <w:jc w:val="center"/>
        </w:trPr>
        <w:tc>
          <w:tcPr>
            <w:tcW w:w="1667" w:type="pct"/>
            <w:shd w:val="clear" w:color="auto" w:fill="DDD5EB"/>
          </w:tcPr>
          <w:p w14:paraId="5971B429" w14:textId="17B7FDDA" w:rsidR="003B611B" w:rsidRPr="00FC43E0" w:rsidRDefault="003B611B" w:rsidP="00306CDD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t xml:space="preserve">RTO </w:t>
            </w:r>
            <w:r w:rsidR="003B5A89" w:rsidRPr="00FC43E0">
              <w:rPr>
                <w:rFonts w:cstheme="minorHAnsi"/>
                <w:color w:val="404040" w:themeColor="text1" w:themeTint="BF"/>
                <w:szCs w:val="24"/>
              </w:rPr>
              <w:t>p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hone</w:t>
            </w:r>
          </w:p>
        </w:tc>
        <w:tc>
          <w:tcPr>
            <w:tcW w:w="3333" w:type="pct"/>
            <w:shd w:val="clear" w:color="auto" w:fill="auto"/>
          </w:tcPr>
          <w:p w14:paraId="7A1979E2" w14:textId="77777777" w:rsidR="003B611B" w:rsidRPr="00FC43E0" w:rsidRDefault="003B611B" w:rsidP="00306CDD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  <w:r w:rsidRPr="00FC43E0">
              <w:rPr>
                <w:rFonts w:cstheme="minorHAnsi"/>
                <w:color w:val="262626" w:themeColor="text1" w:themeTint="D9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fldChar w:fldCharType="separate"/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fldChar w:fldCharType="end"/>
            </w:r>
          </w:p>
        </w:tc>
      </w:tr>
      <w:tr w:rsidR="003B611B" w:rsidRPr="00FC43E0" w14:paraId="49B1ED18" w14:textId="77777777" w:rsidTr="00134A91">
        <w:trPr>
          <w:jc w:val="center"/>
        </w:trPr>
        <w:tc>
          <w:tcPr>
            <w:tcW w:w="1667" w:type="pct"/>
            <w:shd w:val="clear" w:color="auto" w:fill="DDD5EB"/>
          </w:tcPr>
          <w:p w14:paraId="62E9AEC5" w14:textId="21ADD21A" w:rsidR="003B611B" w:rsidRPr="00FC43E0" w:rsidRDefault="003B611B" w:rsidP="00306CDD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t xml:space="preserve">RTO </w:t>
            </w:r>
            <w:r w:rsidR="003B5A89" w:rsidRPr="00FC43E0">
              <w:rPr>
                <w:rFonts w:cstheme="minorHAnsi"/>
                <w:color w:val="404040" w:themeColor="text1" w:themeTint="BF"/>
                <w:szCs w:val="24"/>
              </w:rPr>
              <w:t>email</w:t>
            </w:r>
          </w:p>
        </w:tc>
        <w:tc>
          <w:tcPr>
            <w:tcW w:w="3333" w:type="pct"/>
            <w:shd w:val="clear" w:color="auto" w:fill="auto"/>
          </w:tcPr>
          <w:p w14:paraId="39E2B7CC" w14:textId="77777777" w:rsidR="003B611B" w:rsidRPr="00FC43E0" w:rsidRDefault="003B611B" w:rsidP="00306CDD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  <w:r w:rsidRPr="00FC43E0">
              <w:rPr>
                <w:rFonts w:cstheme="minorHAnsi"/>
                <w:color w:val="262626" w:themeColor="text1" w:themeTint="D9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fldChar w:fldCharType="separate"/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fldChar w:fldCharType="end"/>
            </w:r>
          </w:p>
        </w:tc>
      </w:tr>
    </w:tbl>
    <w:p w14:paraId="6DFDDC39" w14:textId="3EF670FE" w:rsidR="00AE0B6F" w:rsidRPr="00FC43E0" w:rsidRDefault="005A1FD1" w:rsidP="00306CDD">
      <w:pPr>
        <w:spacing w:after="120" w:line="276" w:lineRule="auto"/>
        <w:ind w:left="0" w:right="0" w:firstLine="0"/>
        <w:rPr>
          <w:b/>
          <w:color w:val="D73329"/>
          <w:sz w:val="24"/>
        </w:rPr>
      </w:pPr>
      <w:r w:rsidRPr="00FC43E0">
        <w:rPr>
          <w:b/>
          <w:color w:val="D73329"/>
          <w:sz w:val="24"/>
        </w:rPr>
        <w:br w:type="page"/>
      </w:r>
    </w:p>
    <w:p w14:paraId="7A4C6A85" w14:textId="21299054" w:rsidR="00AE0B6F" w:rsidRPr="00FC43E0" w:rsidRDefault="00AE0B6F" w:rsidP="00894978">
      <w:pPr>
        <w:pStyle w:val="Heading1"/>
      </w:pPr>
      <w:bookmarkStart w:id="28" w:name="_Toc124341268"/>
      <w:r w:rsidRPr="00FC43E0">
        <w:lastRenderedPageBreak/>
        <w:t>Resources Required</w:t>
      </w:r>
      <w:bookmarkEnd w:id="28"/>
    </w:p>
    <w:p w14:paraId="264C2786" w14:textId="7CE25438" w:rsidR="00AE0B6F" w:rsidRPr="00FC43E0" w:rsidRDefault="00AE0B6F" w:rsidP="00AB320E">
      <w:pPr>
        <w:tabs>
          <w:tab w:val="left" w:pos="180"/>
        </w:tabs>
        <w:spacing w:after="120" w:line="276" w:lineRule="auto"/>
        <w:ind w:left="0" w:right="0" w:firstLine="0"/>
        <w:jc w:val="both"/>
        <w:rPr>
          <w:rFonts w:cstheme="minorHAnsi"/>
          <w:color w:val="404040" w:themeColor="text1" w:themeTint="BF"/>
          <w:sz w:val="24"/>
          <w:lang w:bidi="en-US"/>
        </w:rPr>
      </w:pPr>
      <w:r w:rsidRPr="00FC43E0">
        <w:rPr>
          <w:rFonts w:cstheme="minorHAnsi"/>
          <w:color w:val="404040" w:themeColor="text1" w:themeTint="BF"/>
          <w:sz w:val="24"/>
          <w:lang w:bidi="en-US"/>
        </w:rPr>
        <w:t>Resources needed to complete activities included in this workbook include:</w:t>
      </w:r>
    </w:p>
    <w:p w14:paraId="07800DD0" w14:textId="77777777" w:rsidR="00AE0B6F" w:rsidRPr="00FC43E0" w:rsidRDefault="00AE0B6F" w:rsidP="00AB320E">
      <w:pPr>
        <w:pStyle w:val="ListParagraph"/>
        <w:numPr>
          <w:ilvl w:val="0"/>
          <w:numId w:val="4"/>
        </w:numPr>
        <w:tabs>
          <w:tab w:val="left" w:pos="180"/>
        </w:tabs>
        <w:spacing w:after="120" w:line="276" w:lineRule="auto"/>
        <w:ind w:right="0"/>
        <w:contextualSpacing w:val="0"/>
        <w:jc w:val="both"/>
        <w:rPr>
          <w:rFonts w:cstheme="minorHAnsi"/>
          <w:color w:val="404040" w:themeColor="text1" w:themeTint="BF"/>
          <w:sz w:val="24"/>
          <w:lang w:bidi="en-US"/>
        </w:rPr>
      </w:pPr>
      <w:r w:rsidRPr="00FC43E0">
        <w:rPr>
          <w:rFonts w:cstheme="minorHAnsi"/>
          <w:color w:val="404040" w:themeColor="text1" w:themeTint="BF"/>
          <w:sz w:val="24"/>
          <w:lang w:bidi="en-US"/>
        </w:rPr>
        <w:t>Computer with Internet, email access, and a working web browser</w:t>
      </w:r>
    </w:p>
    <w:p w14:paraId="64F4E4C5" w14:textId="094227EF" w:rsidR="00AE0B6F" w:rsidRPr="00FC43E0" w:rsidRDefault="00AE0B6F" w:rsidP="00AB320E">
      <w:pPr>
        <w:pStyle w:val="ListParagraph"/>
        <w:numPr>
          <w:ilvl w:val="0"/>
          <w:numId w:val="4"/>
        </w:numPr>
        <w:tabs>
          <w:tab w:val="left" w:pos="180"/>
        </w:tabs>
        <w:spacing w:after="120" w:line="276" w:lineRule="auto"/>
        <w:ind w:right="0"/>
        <w:contextualSpacing w:val="0"/>
        <w:jc w:val="both"/>
        <w:rPr>
          <w:rFonts w:cstheme="minorHAnsi"/>
          <w:color w:val="404040" w:themeColor="text1" w:themeTint="BF"/>
          <w:sz w:val="24"/>
          <w:lang w:bidi="en-US"/>
        </w:rPr>
      </w:pPr>
      <w:r w:rsidRPr="00FC43E0">
        <w:rPr>
          <w:rFonts w:cstheme="minorHAnsi"/>
          <w:color w:val="404040" w:themeColor="text1" w:themeTint="BF"/>
          <w:sz w:val="24"/>
          <w:lang w:bidi="en-US"/>
        </w:rPr>
        <w:t>Installed software: MS Word, Adobe Acrobat Reader</w:t>
      </w:r>
    </w:p>
    <w:p w14:paraId="01F3544B" w14:textId="06D3BC78" w:rsidR="00AE0B6F" w:rsidRPr="00FC43E0" w:rsidRDefault="00AE0B6F" w:rsidP="008F164D">
      <w:pPr>
        <w:pStyle w:val="ListParagraph"/>
        <w:numPr>
          <w:ilvl w:val="0"/>
          <w:numId w:val="4"/>
        </w:numPr>
        <w:tabs>
          <w:tab w:val="left" w:pos="180"/>
        </w:tabs>
        <w:spacing w:after="120" w:line="276" w:lineRule="auto"/>
        <w:ind w:right="0"/>
        <w:contextualSpacing w:val="0"/>
        <w:jc w:val="both"/>
        <w:rPr>
          <w:rFonts w:cstheme="minorHAnsi"/>
          <w:color w:val="404040" w:themeColor="text1" w:themeTint="BF"/>
          <w:sz w:val="24"/>
          <w:lang w:bidi="en-US"/>
        </w:rPr>
      </w:pPr>
      <w:r w:rsidRPr="00FC43E0">
        <w:rPr>
          <w:rFonts w:cstheme="minorHAnsi"/>
          <w:color w:val="404040" w:themeColor="text1" w:themeTint="BF"/>
          <w:sz w:val="24"/>
          <w:lang w:bidi="en-US"/>
        </w:rPr>
        <w:t>Learner guide</w:t>
      </w:r>
      <w:r w:rsidR="00142F55" w:rsidRPr="00FC43E0">
        <w:rPr>
          <w:rFonts w:cstheme="minorHAnsi"/>
          <w:color w:val="404040" w:themeColor="text1" w:themeTint="BF"/>
          <w:sz w:val="24"/>
          <w:lang w:bidi="en-US"/>
        </w:rPr>
        <w:t xml:space="preserve"> </w:t>
      </w:r>
    </w:p>
    <w:p w14:paraId="7A89579E" w14:textId="77777777" w:rsidR="00AE0B6F" w:rsidRPr="00FC43E0" w:rsidRDefault="00AE0B6F" w:rsidP="00AB320E">
      <w:pPr>
        <w:tabs>
          <w:tab w:val="left" w:pos="180"/>
        </w:tabs>
        <w:spacing w:after="120" w:line="276" w:lineRule="auto"/>
        <w:ind w:left="0" w:right="0" w:firstLine="0"/>
        <w:jc w:val="both"/>
        <w:rPr>
          <w:rFonts w:cstheme="minorHAnsi"/>
          <w:color w:val="262626" w:themeColor="text1" w:themeTint="D9"/>
          <w:sz w:val="24"/>
          <w:lang w:bidi="en-US"/>
        </w:rPr>
      </w:pPr>
    </w:p>
    <w:p w14:paraId="4FEA0A9D" w14:textId="12DC36C1" w:rsidR="00A1098B" w:rsidRPr="00FC43E0" w:rsidRDefault="00A1098B" w:rsidP="00894978">
      <w:pPr>
        <w:pStyle w:val="Heading1"/>
      </w:pPr>
      <w:bookmarkStart w:id="29" w:name="_Toc124341269"/>
      <w:r w:rsidRPr="00FC43E0">
        <w:t>Work Health and Safety</w:t>
      </w:r>
      <w:bookmarkEnd w:id="29"/>
    </w:p>
    <w:p w14:paraId="6B83FCCE" w14:textId="36C7C427" w:rsidR="00A1098B" w:rsidRPr="00FC43E0" w:rsidRDefault="00A1098B" w:rsidP="00AB320E">
      <w:pPr>
        <w:tabs>
          <w:tab w:val="left" w:pos="180"/>
        </w:tabs>
        <w:spacing w:after="120" w:line="276" w:lineRule="auto"/>
        <w:ind w:left="0" w:right="0" w:firstLine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>Both the trainers and learners have duty of care in ensuring</w:t>
      </w:r>
      <w:r w:rsidR="00EF0FAF" w:rsidRPr="00FC43E0">
        <w:rPr>
          <w:color w:val="404040" w:themeColor="text1" w:themeTint="BF"/>
          <w:sz w:val="24"/>
        </w:rPr>
        <w:t xml:space="preserve"> that</w:t>
      </w:r>
      <w:r w:rsidRPr="00FC43E0">
        <w:rPr>
          <w:color w:val="404040" w:themeColor="text1" w:themeTint="BF"/>
          <w:sz w:val="24"/>
        </w:rPr>
        <w:t xml:space="preserve"> the learning environment is free from hazards that may pose risks to their health and safety. </w:t>
      </w:r>
    </w:p>
    <w:p w14:paraId="30CAD9B4" w14:textId="6CAA0DD9" w:rsidR="00A1098B" w:rsidRPr="00FC43E0" w:rsidRDefault="00A1098B" w:rsidP="00AB320E">
      <w:pPr>
        <w:tabs>
          <w:tab w:val="left" w:pos="180"/>
        </w:tabs>
        <w:spacing w:after="120" w:line="276" w:lineRule="auto"/>
        <w:ind w:left="0" w:right="0" w:firstLine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>According to WHS legislation, trainers and learners must take reasonable care while undertaking the activities included in this workbook in the learning environment.</w:t>
      </w:r>
    </w:p>
    <w:p w14:paraId="52E23498" w14:textId="4B088150" w:rsidR="007A2B33" w:rsidRPr="00FC43E0" w:rsidRDefault="007A2B33" w:rsidP="00AB320E">
      <w:pPr>
        <w:spacing w:after="120" w:line="276" w:lineRule="auto"/>
        <w:ind w:right="0"/>
        <w:rPr>
          <w:color w:val="262626" w:themeColor="text1" w:themeTint="D9"/>
          <w:sz w:val="24"/>
        </w:rPr>
      </w:pPr>
      <w:r w:rsidRPr="00FC43E0">
        <w:rPr>
          <w:color w:val="262626" w:themeColor="text1" w:themeTint="D9"/>
          <w:sz w:val="24"/>
        </w:rPr>
        <w:br w:type="page"/>
      </w:r>
    </w:p>
    <w:p w14:paraId="00DEAEEF" w14:textId="77777777" w:rsidR="00225CC4" w:rsidRPr="00FC43E0" w:rsidRDefault="00225CC4" w:rsidP="00894978">
      <w:pPr>
        <w:pStyle w:val="Heading1"/>
      </w:pPr>
      <w:bookmarkStart w:id="30" w:name="_Toc67304685"/>
      <w:bookmarkStart w:id="31" w:name="_Toc124341270"/>
      <w:bookmarkStart w:id="32" w:name="_Hlk38023995"/>
      <w:r w:rsidRPr="00FC43E0">
        <w:lastRenderedPageBreak/>
        <w:t>Reasonable Adjustment</w:t>
      </w:r>
      <w:bookmarkEnd w:id="30"/>
      <w:bookmarkEnd w:id="31"/>
    </w:p>
    <w:bookmarkEnd w:id="32"/>
    <w:p w14:paraId="79E9B50D" w14:textId="068B4B56" w:rsidR="00225CC4" w:rsidRPr="00FC43E0" w:rsidRDefault="00225CC4" w:rsidP="00AB320E">
      <w:pPr>
        <w:tabs>
          <w:tab w:val="left" w:pos="180"/>
        </w:tabs>
        <w:spacing w:after="120" w:line="276" w:lineRule="auto"/>
        <w:ind w:left="0" w:right="0" w:firstLine="0"/>
        <w:jc w:val="both"/>
        <w:rPr>
          <w:color w:val="404040" w:themeColor="text1" w:themeTint="BF"/>
          <w:sz w:val="24"/>
        </w:rPr>
      </w:pPr>
      <w:r w:rsidRPr="00FC43E0">
        <w:rPr>
          <w:rFonts w:cstheme="minorHAnsi"/>
          <w:color w:val="262626" w:themeColor="text1" w:themeTint="D9"/>
          <w:sz w:val="24"/>
          <w:lang w:bidi="en-US"/>
        </w:rPr>
        <w:t>‘</w:t>
      </w:r>
      <w:r w:rsidRPr="00FC43E0">
        <w:rPr>
          <w:color w:val="404040" w:themeColor="text1" w:themeTint="BF"/>
          <w:sz w:val="24"/>
        </w:rPr>
        <w:t>Reasonable adjustment</w:t>
      </w:r>
      <w:r w:rsidRPr="00FC43E0">
        <w:rPr>
          <w:rFonts w:cstheme="minorHAnsi"/>
          <w:color w:val="404040" w:themeColor="text1" w:themeTint="BF"/>
          <w:sz w:val="24"/>
          <w:lang w:bidi="en-US"/>
        </w:rPr>
        <w:t>’</w:t>
      </w:r>
      <w:r w:rsidRPr="00FC43E0">
        <w:rPr>
          <w:color w:val="404040" w:themeColor="text1" w:themeTint="BF"/>
          <w:sz w:val="24"/>
        </w:rPr>
        <w:t xml:space="preserve"> in VET is the term applied to modifying the learning environment or making changes to the training delivered to assist a </w:t>
      </w:r>
      <w:r w:rsidR="000A348B" w:rsidRPr="00FC43E0">
        <w:rPr>
          <w:color w:val="404040" w:themeColor="text1" w:themeTint="BF"/>
          <w:sz w:val="24"/>
        </w:rPr>
        <w:t>learner</w:t>
      </w:r>
      <w:r w:rsidRPr="00FC43E0">
        <w:rPr>
          <w:color w:val="404040" w:themeColor="text1" w:themeTint="BF"/>
          <w:sz w:val="24"/>
        </w:rPr>
        <w:t xml:space="preserve"> with a disability. A reasonable adjustment can be as simple as changing classrooms to be closer to amenities or installing a particular type of software on a computer for a person with vision impairment.</w:t>
      </w:r>
    </w:p>
    <w:p w14:paraId="15D3B6B4" w14:textId="77777777" w:rsidR="00225CC4" w:rsidRPr="00FC43E0" w:rsidRDefault="00225CC4" w:rsidP="00AB320E">
      <w:pPr>
        <w:tabs>
          <w:tab w:val="left" w:pos="180"/>
        </w:tabs>
        <w:spacing w:after="120" w:line="276" w:lineRule="auto"/>
        <w:ind w:left="0" w:right="0" w:firstLine="0"/>
        <w:jc w:val="both"/>
        <w:rPr>
          <w:b/>
          <w:color w:val="404040" w:themeColor="text1" w:themeTint="BF"/>
          <w:sz w:val="24"/>
        </w:rPr>
      </w:pPr>
      <w:r w:rsidRPr="00FC43E0">
        <w:rPr>
          <w:b/>
          <w:color w:val="404040" w:themeColor="text1" w:themeTint="BF"/>
          <w:sz w:val="24"/>
        </w:rPr>
        <w:t xml:space="preserve">Why make a reasonable adjustment? </w:t>
      </w:r>
    </w:p>
    <w:p w14:paraId="7614C385" w14:textId="2F2CBD3D" w:rsidR="00225CC4" w:rsidRPr="00FC43E0" w:rsidRDefault="00225CC4" w:rsidP="00AB320E">
      <w:pPr>
        <w:tabs>
          <w:tab w:val="left" w:pos="180"/>
        </w:tabs>
        <w:spacing w:after="120" w:line="276" w:lineRule="auto"/>
        <w:ind w:left="0" w:right="0" w:firstLine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 xml:space="preserve">We make reasonable adjustments in VET to make sure that </w:t>
      </w:r>
      <w:r w:rsidR="000A348B" w:rsidRPr="00FC43E0">
        <w:rPr>
          <w:color w:val="404040" w:themeColor="text1" w:themeTint="BF"/>
          <w:sz w:val="24"/>
        </w:rPr>
        <w:t>learner</w:t>
      </w:r>
      <w:r w:rsidRPr="00FC43E0">
        <w:rPr>
          <w:color w:val="404040" w:themeColor="text1" w:themeTint="BF"/>
          <w:sz w:val="24"/>
        </w:rPr>
        <w:t>s with disabilities have:</w:t>
      </w:r>
    </w:p>
    <w:p w14:paraId="159DC4FF" w14:textId="4B0E352C" w:rsidR="00225CC4" w:rsidRPr="00FC43E0" w:rsidRDefault="00225CC4" w:rsidP="00AB320E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0"/>
        <w:contextualSpacing w:val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 xml:space="preserve">The same learning opportunities as </w:t>
      </w:r>
      <w:r w:rsidR="000A348B" w:rsidRPr="00FC43E0">
        <w:rPr>
          <w:color w:val="404040" w:themeColor="text1" w:themeTint="BF"/>
          <w:sz w:val="24"/>
        </w:rPr>
        <w:t>learner</w:t>
      </w:r>
      <w:r w:rsidRPr="00FC43E0">
        <w:rPr>
          <w:color w:val="404040" w:themeColor="text1" w:themeTint="BF"/>
          <w:sz w:val="24"/>
        </w:rPr>
        <w:t>s without disabilities, and</w:t>
      </w:r>
    </w:p>
    <w:p w14:paraId="609B31E4" w14:textId="77777777" w:rsidR="00225CC4" w:rsidRPr="00FC43E0" w:rsidRDefault="00225CC4" w:rsidP="00AB320E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0"/>
        <w:contextualSpacing w:val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>The same opportunity to perform and complete assessments as those without disabilities.</w:t>
      </w:r>
    </w:p>
    <w:p w14:paraId="3CD5EE11" w14:textId="77777777" w:rsidR="00225CC4" w:rsidRPr="00FC43E0" w:rsidRDefault="00225CC4" w:rsidP="00AB320E">
      <w:pPr>
        <w:tabs>
          <w:tab w:val="left" w:pos="180"/>
        </w:tabs>
        <w:spacing w:after="120" w:line="276" w:lineRule="auto"/>
        <w:ind w:left="0" w:right="0" w:firstLine="0"/>
        <w:jc w:val="both"/>
        <w:rPr>
          <w:b/>
          <w:color w:val="404040" w:themeColor="text1" w:themeTint="BF"/>
          <w:sz w:val="24"/>
        </w:rPr>
      </w:pPr>
      <w:r w:rsidRPr="00FC43E0">
        <w:rPr>
          <w:b/>
          <w:color w:val="404040" w:themeColor="text1" w:themeTint="BF"/>
          <w:sz w:val="24"/>
        </w:rPr>
        <w:t>Reasonable adjustment applied to participation in teaching, learning</w:t>
      </w:r>
      <w:r w:rsidRPr="00FC43E0">
        <w:rPr>
          <w:rFonts w:cstheme="minorHAnsi"/>
          <w:b/>
          <w:color w:val="404040" w:themeColor="text1" w:themeTint="BF"/>
          <w:sz w:val="24"/>
          <w:lang w:bidi="en-US"/>
        </w:rPr>
        <w:t>,</w:t>
      </w:r>
      <w:r w:rsidRPr="00FC43E0">
        <w:rPr>
          <w:b/>
          <w:color w:val="404040" w:themeColor="text1" w:themeTint="BF"/>
          <w:sz w:val="24"/>
        </w:rPr>
        <w:t xml:space="preserve"> and assessment activities can include:</w:t>
      </w:r>
    </w:p>
    <w:p w14:paraId="761ACDC7" w14:textId="77777777" w:rsidR="00225CC4" w:rsidRPr="00FC43E0" w:rsidRDefault="00225CC4" w:rsidP="00AB320E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0"/>
        <w:contextualSpacing w:val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>Customising resources and assessment activities within the training package or accredited course</w:t>
      </w:r>
    </w:p>
    <w:p w14:paraId="7D552FB2" w14:textId="77777777" w:rsidR="00225CC4" w:rsidRPr="00FC43E0" w:rsidRDefault="00225CC4" w:rsidP="00AB320E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0"/>
        <w:contextualSpacing w:val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 xml:space="preserve">Modifying the presentation medium </w:t>
      </w:r>
    </w:p>
    <w:p w14:paraId="4813A8CA" w14:textId="77777777" w:rsidR="00225CC4" w:rsidRPr="00FC43E0" w:rsidRDefault="00225CC4" w:rsidP="00AB320E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0"/>
        <w:contextualSpacing w:val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>Learner support</w:t>
      </w:r>
    </w:p>
    <w:p w14:paraId="353F213B" w14:textId="77777777" w:rsidR="00225CC4" w:rsidRPr="00FC43E0" w:rsidRDefault="00225CC4" w:rsidP="00AB320E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0"/>
        <w:contextualSpacing w:val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>Use of assistive/adaptive technologies</w:t>
      </w:r>
    </w:p>
    <w:p w14:paraId="51EA91B9" w14:textId="77777777" w:rsidR="00225CC4" w:rsidRPr="00FC43E0" w:rsidRDefault="00225CC4" w:rsidP="00AB320E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0"/>
        <w:contextualSpacing w:val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>Making information accessible both before enrolment and during the course</w:t>
      </w:r>
    </w:p>
    <w:p w14:paraId="2EE55660" w14:textId="48E6AA5C" w:rsidR="00225CC4" w:rsidRPr="00FC43E0" w:rsidRDefault="00225CC4" w:rsidP="00AB320E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0"/>
        <w:contextualSpacing w:val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 xml:space="preserve">Monitoring the adjustments to ensure </w:t>
      </w:r>
      <w:r w:rsidR="000A348B" w:rsidRPr="00FC43E0">
        <w:rPr>
          <w:color w:val="404040" w:themeColor="text1" w:themeTint="BF"/>
          <w:sz w:val="24"/>
        </w:rPr>
        <w:t>learner</w:t>
      </w:r>
      <w:r w:rsidRPr="00FC43E0">
        <w:rPr>
          <w:color w:val="404040" w:themeColor="text1" w:themeTint="BF"/>
          <w:sz w:val="24"/>
        </w:rPr>
        <w:t xml:space="preserve"> needs continue to be met</w:t>
      </w:r>
    </w:p>
    <w:p w14:paraId="2F2F777E" w14:textId="77777777" w:rsidR="00225CC4" w:rsidRPr="00FC43E0" w:rsidRDefault="00225CC4" w:rsidP="00AB320E">
      <w:pPr>
        <w:tabs>
          <w:tab w:val="left" w:pos="180"/>
        </w:tabs>
        <w:spacing w:after="120" w:line="276" w:lineRule="auto"/>
        <w:ind w:left="0" w:right="0" w:firstLine="0"/>
        <w:rPr>
          <w:color w:val="404040" w:themeColor="text1" w:themeTint="BF"/>
          <w:sz w:val="20"/>
        </w:rPr>
      </w:pPr>
      <w:r w:rsidRPr="00FC43E0">
        <w:rPr>
          <w:b/>
          <w:color w:val="404040" w:themeColor="text1" w:themeTint="BF"/>
          <w:sz w:val="24"/>
        </w:rPr>
        <w:t>Assistive/Adaptive Technologies</w:t>
      </w:r>
    </w:p>
    <w:p w14:paraId="4B07F5B7" w14:textId="77777777" w:rsidR="00225CC4" w:rsidRPr="00FC43E0" w:rsidRDefault="00225CC4" w:rsidP="00AB320E">
      <w:pPr>
        <w:tabs>
          <w:tab w:val="left" w:pos="180"/>
        </w:tabs>
        <w:spacing w:after="120" w:line="276" w:lineRule="auto"/>
        <w:ind w:left="0" w:right="0" w:firstLine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>Assistive/adaptive technology means ‘software or hardware that has been specifically designed to assist people with disabilities in carrying out daily activities’ (World Wide Web Consortium - W3C). It includes screen readers, magnifiers, voice recognition software, alternative keyboards, devices for grasping, visual alert systems, and digital note-takers.</w:t>
      </w:r>
    </w:p>
    <w:p w14:paraId="0B6A3843" w14:textId="77777777" w:rsidR="00225CC4" w:rsidRPr="00FC43E0" w:rsidRDefault="00225CC4" w:rsidP="00AB320E">
      <w:pPr>
        <w:tabs>
          <w:tab w:val="left" w:pos="180"/>
        </w:tabs>
        <w:spacing w:after="120" w:line="276" w:lineRule="auto"/>
        <w:ind w:left="0" w:right="0" w:firstLine="0"/>
        <w:jc w:val="right"/>
        <w:rPr>
          <w:rFonts w:cstheme="minorHAnsi"/>
          <w:i/>
          <w:color w:val="404040" w:themeColor="text1" w:themeTint="BF"/>
          <w:sz w:val="20"/>
          <w:lang w:bidi="en-US"/>
        </w:rPr>
      </w:pPr>
      <w:r w:rsidRPr="00FC43E0">
        <w:rPr>
          <w:rFonts w:cstheme="minorHAnsi"/>
          <w:i/>
          <w:color w:val="404040" w:themeColor="text1" w:themeTint="BF"/>
          <w:sz w:val="20"/>
          <w:lang w:bidi="en-US"/>
        </w:rPr>
        <w:t xml:space="preserve">(Adapted Reasonable Adjustment in teaching, learning and assessment for learners with a disability - November 2010 - Prepared by - Queensland VET Development Centre) </w:t>
      </w:r>
    </w:p>
    <w:p w14:paraId="04FD2076" w14:textId="77777777" w:rsidR="00225CC4" w:rsidRPr="00FC43E0" w:rsidRDefault="00225CC4" w:rsidP="00AB320E">
      <w:pPr>
        <w:tabs>
          <w:tab w:val="left" w:pos="180"/>
        </w:tabs>
        <w:spacing w:after="120" w:line="276" w:lineRule="auto"/>
        <w:ind w:left="0" w:right="0" w:firstLine="0"/>
        <w:jc w:val="center"/>
        <w:rPr>
          <w:b/>
          <w:color w:val="D73329"/>
          <w:sz w:val="24"/>
        </w:rPr>
      </w:pPr>
      <w:r w:rsidRPr="00FC43E0">
        <w:rPr>
          <w:b/>
          <w:color w:val="D73329"/>
          <w:sz w:val="24"/>
        </w:rPr>
        <w:t>IMPORTANT:</w:t>
      </w:r>
    </w:p>
    <w:p w14:paraId="70B6F34C" w14:textId="37B9E582" w:rsidR="00225CC4" w:rsidRPr="00FC43E0" w:rsidRDefault="00225CC4" w:rsidP="00AB320E">
      <w:pPr>
        <w:tabs>
          <w:tab w:val="left" w:pos="180"/>
        </w:tabs>
        <w:spacing w:after="120" w:line="276" w:lineRule="auto"/>
        <w:ind w:left="0" w:right="0" w:firstLine="0"/>
        <w:jc w:val="both"/>
      </w:pPr>
      <w:r w:rsidRPr="00FC43E0">
        <w:rPr>
          <w:b/>
          <w:color w:val="D73329"/>
          <w:sz w:val="24"/>
        </w:rPr>
        <w:t xml:space="preserve">Reasonable adjustment made for collecting </w:t>
      </w:r>
      <w:r w:rsidR="000A348B" w:rsidRPr="00FC43E0">
        <w:rPr>
          <w:b/>
          <w:color w:val="D73329"/>
          <w:sz w:val="24"/>
        </w:rPr>
        <w:t>learner</w:t>
      </w:r>
      <w:r w:rsidRPr="00FC43E0">
        <w:rPr>
          <w:b/>
          <w:color w:val="D73329"/>
          <w:sz w:val="24"/>
        </w:rPr>
        <w:t xml:space="preserve"> assessment evidence must not impact the standard expected by the workplace, as expressed by the relevant unit/s of competency. For example, if the assessment were gathering evidence of the </w:t>
      </w:r>
      <w:r w:rsidR="000A348B" w:rsidRPr="00FC43E0">
        <w:rPr>
          <w:b/>
          <w:color w:val="D73329"/>
          <w:sz w:val="24"/>
        </w:rPr>
        <w:t>learner</w:t>
      </w:r>
      <w:r w:rsidRPr="00FC43E0">
        <w:rPr>
          <w:b/>
          <w:color w:val="D73329"/>
          <w:sz w:val="24"/>
        </w:rPr>
        <w:t xml:space="preserve">’s competency in writing, allowing the </w:t>
      </w:r>
      <w:r w:rsidR="000A348B" w:rsidRPr="00FC43E0">
        <w:rPr>
          <w:b/>
          <w:color w:val="D73329"/>
          <w:sz w:val="24"/>
        </w:rPr>
        <w:t>learner</w:t>
      </w:r>
      <w:r w:rsidRPr="00FC43E0">
        <w:rPr>
          <w:b/>
          <w:color w:val="D73329"/>
          <w:sz w:val="24"/>
        </w:rPr>
        <w:t xml:space="preserve"> to complete the assessment verbally would not be a valid assessment method. The method of assessment used by any reasonable adjustment must still meet the competency requirements.</w:t>
      </w:r>
      <w:r w:rsidRPr="00FC43E0">
        <w:br w:type="page"/>
      </w:r>
    </w:p>
    <w:p w14:paraId="718055A7" w14:textId="13AAC55D" w:rsidR="00A1098B" w:rsidRPr="00FC43E0" w:rsidRDefault="00A1098B" w:rsidP="00894978">
      <w:pPr>
        <w:pStyle w:val="Heading1"/>
      </w:pPr>
      <w:bookmarkStart w:id="33" w:name="_Toc124341271"/>
      <w:r w:rsidRPr="00FC43E0">
        <w:lastRenderedPageBreak/>
        <w:t>Contextualisation</w:t>
      </w:r>
      <w:bookmarkEnd w:id="33"/>
    </w:p>
    <w:p w14:paraId="631069E4" w14:textId="77777777" w:rsidR="00F774B4" w:rsidRPr="00FC43E0" w:rsidRDefault="00F774B4" w:rsidP="00AB320E">
      <w:pPr>
        <w:tabs>
          <w:tab w:val="left" w:pos="180"/>
        </w:tabs>
        <w:spacing w:after="120" w:line="276" w:lineRule="auto"/>
        <w:ind w:left="0" w:right="0" w:firstLine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 xml:space="preserve">Contextualisation is the process of modifying assessment tools to make learning more meaningful for your students and their employers. </w:t>
      </w:r>
    </w:p>
    <w:p w14:paraId="07BB34C3" w14:textId="77777777" w:rsidR="00F774B4" w:rsidRPr="00FC43E0" w:rsidRDefault="00F774B4" w:rsidP="00AB320E">
      <w:pPr>
        <w:tabs>
          <w:tab w:val="left" w:pos="180"/>
        </w:tabs>
        <w:spacing w:after="120" w:line="276" w:lineRule="auto"/>
        <w:ind w:left="0" w:right="0" w:firstLine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 xml:space="preserve">Compliant Learning Resources highly recommends that your RTO contextualise the assessment tools before using them. </w:t>
      </w:r>
    </w:p>
    <w:p w14:paraId="33E3C3A7" w14:textId="77777777" w:rsidR="00F774B4" w:rsidRPr="00FC43E0" w:rsidRDefault="00F774B4" w:rsidP="00AB320E">
      <w:pPr>
        <w:tabs>
          <w:tab w:val="left" w:pos="180"/>
        </w:tabs>
        <w:spacing w:after="120" w:line="276" w:lineRule="auto"/>
        <w:ind w:left="0" w:right="0" w:firstLine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>You must contextualise the assessment tools to suit:</w:t>
      </w:r>
    </w:p>
    <w:p w14:paraId="43D5BAF4" w14:textId="77777777" w:rsidR="00F774B4" w:rsidRPr="00FC43E0" w:rsidRDefault="00F774B4" w:rsidP="00AB320E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0"/>
        <w:contextualSpacing w:val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>Your student’s needs</w:t>
      </w:r>
    </w:p>
    <w:p w14:paraId="797201F2" w14:textId="77777777" w:rsidR="00F774B4" w:rsidRPr="00FC43E0" w:rsidRDefault="00F774B4" w:rsidP="00AB320E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0"/>
        <w:contextualSpacing w:val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>Your RTO’s training and assessment processes</w:t>
      </w:r>
    </w:p>
    <w:p w14:paraId="25C1A2EB" w14:textId="77777777" w:rsidR="00F774B4" w:rsidRPr="00FC43E0" w:rsidRDefault="00F774B4" w:rsidP="00AB320E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0"/>
        <w:contextualSpacing w:val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>The work and industry context in which you operate</w:t>
      </w:r>
    </w:p>
    <w:p w14:paraId="1093CA8B" w14:textId="77777777" w:rsidR="00F774B4" w:rsidRPr="00FC43E0" w:rsidRDefault="00F774B4" w:rsidP="00AB320E">
      <w:pPr>
        <w:tabs>
          <w:tab w:val="left" w:pos="180"/>
        </w:tabs>
        <w:spacing w:after="120" w:line="276" w:lineRule="auto"/>
        <w:ind w:left="0" w:right="0" w:firstLine="0"/>
        <w:jc w:val="both"/>
        <w:rPr>
          <w:color w:val="262626" w:themeColor="text1" w:themeTint="D9"/>
          <w:sz w:val="24"/>
        </w:rPr>
      </w:pPr>
    </w:p>
    <w:p w14:paraId="10CE00AE" w14:textId="77777777" w:rsidR="00F774B4" w:rsidRPr="00FC43E0" w:rsidRDefault="00F774B4" w:rsidP="00AB320E">
      <w:pPr>
        <w:tabs>
          <w:tab w:val="left" w:pos="180"/>
        </w:tabs>
        <w:spacing w:after="120" w:line="276" w:lineRule="auto"/>
        <w:ind w:left="0" w:right="0" w:firstLine="0"/>
        <w:jc w:val="both"/>
        <w:rPr>
          <w:b/>
          <w:color w:val="404040" w:themeColor="text1" w:themeTint="BF"/>
          <w:sz w:val="24"/>
        </w:rPr>
      </w:pPr>
      <w:r w:rsidRPr="00FC43E0">
        <w:rPr>
          <w:b/>
          <w:color w:val="404040" w:themeColor="text1" w:themeTint="BF"/>
          <w:sz w:val="24"/>
        </w:rPr>
        <w:t>Contextualising for your state/territory</w:t>
      </w:r>
    </w:p>
    <w:p w14:paraId="49FCBFF1" w14:textId="77777777" w:rsidR="00F774B4" w:rsidRPr="00FC43E0" w:rsidRDefault="00F774B4" w:rsidP="00AB320E">
      <w:pPr>
        <w:tabs>
          <w:tab w:val="left" w:pos="180"/>
        </w:tabs>
        <w:spacing w:after="120" w:line="276" w:lineRule="auto"/>
        <w:ind w:left="0" w:right="0" w:firstLine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>The contents of this assessment tool are not written for a specific state/territory unless stated otherwise. Where the assessment tool refers to legislation and other industry requirements, which may vary across states/territories, model answers are based on one state/territory.</w:t>
      </w:r>
    </w:p>
    <w:p w14:paraId="005C6B41" w14:textId="77777777" w:rsidR="00F774B4" w:rsidRPr="00FC43E0" w:rsidRDefault="00F774B4" w:rsidP="00AB320E">
      <w:pPr>
        <w:tabs>
          <w:tab w:val="left" w:pos="180"/>
        </w:tabs>
        <w:spacing w:after="120" w:line="276" w:lineRule="auto"/>
        <w:ind w:left="0" w:right="0" w:firstLine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>Should your RTO intend to use this assessment tool for learners from your state/territory, Compliant Learning Resources recommends you to:</w:t>
      </w:r>
    </w:p>
    <w:p w14:paraId="748B42E6" w14:textId="77777777" w:rsidR="00F774B4" w:rsidRPr="00FC43E0" w:rsidRDefault="00F774B4" w:rsidP="00AB320E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0"/>
        <w:contextualSpacing w:val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>Access and review the legislation and industry requirements applicable in your state/territory.</w:t>
      </w:r>
    </w:p>
    <w:p w14:paraId="1D926ACB" w14:textId="77777777" w:rsidR="00F774B4" w:rsidRPr="00FC43E0" w:rsidRDefault="00F774B4" w:rsidP="00AB320E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0"/>
        <w:contextualSpacing w:val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>Update assessments and benchmark answers to reflect the legislation and industry requirements applicable in your state/territory.</w:t>
      </w:r>
    </w:p>
    <w:p w14:paraId="1517AB91" w14:textId="77777777" w:rsidR="00F774B4" w:rsidRPr="00FC43E0" w:rsidRDefault="00F774B4" w:rsidP="00AB320E">
      <w:pPr>
        <w:tabs>
          <w:tab w:val="left" w:pos="180"/>
        </w:tabs>
        <w:spacing w:after="120" w:line="276" w:lineRule="auto"/>
        <w:ind w:left="0" w:right="0" w:firstLine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>When you are contextualising assessment tools, you must ensure that you retain the integrity of the assessment and the outcomes of the unit of competency.</w:t>
      </w:r>
    </w:p>
    <w:p w14:paraId="449CDCAE" w14:textId="77777777" w:rsidR="0081108F" w:rsidRPr="00FC43E0" w:rsidRDefault="0081108F" w:rsidP="00AB320E">
      <w:pPr>
        <w:tabs>
          <w:tab w:val="left" w:pos="180"/>
        </w:tabs>
        <w:spacing w:after="120" w:line="276" w:lineRule="auto"/>
        <w:ind w:left="0" w:right="0" w:firstLine="0"/>
        <w:jc w:val="center"/>
        <w:rPr>
          <w:b/>
          <w:color w:val="404040" w:themeColor="text1" w:themeTint="BF"/>
          <w:sz w:val="24"/>
        </w:rPr>
      </w:pPr>
    </w:p>
    <w:p w14:paraId="6CF1134D" w14:textId="77777777" w:rsidR="0081108F" w:rsidRPr="00FC43E0" w:rsidRDefault="0081108F" w:rsidP="00AB320E">
      <w:pPr>
        <w:tabs>
          <w:tab w:val="left" w:pos="180"/>
        </w:tabs>
        <w:spacing w:after="120" w:line="276" w:lineRule="auto"/>
        <w:ind w:left="0" w:right="0" w:firstLine="0"/>
        <w:jc w:val="center"/>
        <w:rPr>
          <w:b/>
          <w:color w:val="404040" w:themeColor="text1" w:themeTint="BF"/>
          <w:sz w:val="24"/>
        </w:rPr>
      </w:pPr>
      <w:r w:rsidRPr="00FC43E0">
        <w:rPr>
          <w:b/>
          <w:color w:val="404040" w:themeColor="text1" w:themeTint="BF"/>
          <w:sz w:val="24"/>
        </w:rPr>
        <w:t>A comprehensive guide to contextualising your assessment tools for your RTO can be accessed through this link:</w:t>
      </w:r>
    </w:p>
    <w:bookmarkStart w:id="34" w:name="_Hlk56092873"/>
    <w:p w14:paraId="777E5A52" w14:textId="77777777" w:rsidR="0081108F" w:rsidRPr="00FC43E0" w:rsidRDefault="0081108F" w:rsidP="00AB320E">
      <w:pPr>
        <w:tabs>
          <w:tab w:val="left" w:pos="180"/>
        </w:tabs>
        <w:spacing w:after="120" w:line="276" w:lineRule="auto"/>
        <w:ind w:left="0" w:right="0" w:firstLine="0"/>
        <w:jc w:val="center"/>
        <w:rPr>
          <w:rStyle w:val="Hyperlink"/>
          <w:color w:val="2E74B5" w:themeColor="accent5" w:themeShade="BF"/>
        </w:rPr>
      </w:pPr>
      <w:r w:rsidRPr="00FC43E0">
        <w:fldChar w:fldCharType="begin"/>
      </w:r>
      <w:r w:rsidRPr="00FC43E0">
        <w:rPr>
          <w:color w:val="2E74B5" w:themeColor="accent5" w:themeShade="BF"/>
        </w:rPr>
        <w:instrText xml:space="preserve"> HYPERLINK "https://compliantlearningresources.com.au/blog/simple-guide-to-contextualising-rto-training-resources-and-assessment-tools/" </w:instrText>
      </w:r>
      <w:r w:rsidRPr="00FC43E0">
        <w:fldChar w:fldCharType="separate"/>
      </w:r>
      <w:r w:rsidRPr="00FC43E0">
        <w:rPr>
          <w:rStyle w:val="Hyperlink"/>
          <w:color w:val="2E74B5" w:themeColor="accent5" w:themeShade="BF"/>
        </w:rPr>
        <w:t>https://compliantlearningresources.com.au/blog/simple-guide-to-contextualising-rto-training-resources-and-assessment-tools/</w:t>
      </w:r>
      <w:r w:rsidRPr="00FC43E0">
        <w:rPr>
          <w:rStyle w:val="Hyperlink"/>
          <w:color w:val="2E74B5" w:themeColor="accent5" w:themeShade="BF"/>
        </w:rPr>
        <w:fldChar w:fldCharType="end"/>
      </w:r>
      <w:bookmarkEnd w:id="34"/>
    </w:p>
    <w:p w14:paraId="3DCAB60E" w14:textId="24B70CE1" w:rsidR="001C5CE4" w:rsidRPr="00FC43E0" w:rsidRDefault="005A1FD1" w:rsidP="005A1FD1">
      <w:pPr>
        <w:spacing w:after="120" w:line="276" w:lineRule="auto"/>
        <w:rPr>
          <w:bCs/>
          <w:color w:val="262626" w:themeColor="text1" w:themeTint="D9"/>
          <w:sz w:val="24"/>
        </w:rPr>
      </w:pPr>
      <w:r w:rsidRPr="00FC43E0">
        <w:rPr>
          <w:bCs/>
          <w:color w:val="262626" w:themeColor="text1" w:themeTint="D9"/>
          <w:sz w:val="24"/>
        </w:rPr>
        <w:br w:type="page"/>
      </w:r>
    </w:p>
    <w:p w14:paraId="0F359CAC" w14:textId="7A9926DD" w:rsidR="006973B8" w:rsidRPr="00FC43E0" w:rsidRDefault="006973B8" w:rsidP="00894978">
      <w:pPr>
        <w:pStyle w:val="Heading1"/>
      </w:pPr>
      <w:bookmarkStart w:id="35" w:name="_Toc124341272"/>
      <w:r w:rsidRPr="00FC43E0">
        <w:lastRenderedPageBreak/>
        <w:t>Formative Activities</w:t>
      </w:r>
      <w:bookmarkEnd w:id="35"/>
    </w:p>
    <w:p w14:paraId="395DBB0E" w14:textId="30398D34" w:rsidR="00243A5D" w:rsidRPr="00FC43E0" w:rsidRDefault="00EB3AB8" w:rsidP="00D22F53">
      <w:pPr>
        <w:pStyle w:val="Heading2"/>
        <w:tabs>
          <w:tab w:val="left" w:pos="180"/>
        </w:tabs>
        <w:spacing w:before="240"/>
        <w:ind w:right="0"/>
        <w:rPr>
          <w:lang w:val="en-AU"/>
        </w:rPr>
      </w:pPr>
      <w:bookmarkStart w:id="36" w:name="_Toc124341273"/>
      <w:r w:rsidRPr="00FC43E0">
        <w:rPr>
          <w:lang w:val="en-AU"/>
        </w:rPr>
        <w:t xml:space="preserve">I. </w:t>
      </w:r>
      <w:r w:rsidR="00EE4B9A" w:rsidRPr="00FC43E0">
        <w:rPr>
          <w:lang w:val="en-AU"/>
        </w:rPr>
        <w:t>Identify the Role of Infection Prevention and Control in the Work Setting</w:t>
      </w:r>
      <w:bookmarkEnd w:id="36"/>
    </w:p>
    <w:p w14:paraId="7B619361" w14:textId="3518E6CF" w:rsidR="00EB3AB8" w:rsidRPr="00FC43E0" w:rsidRDefault="00EB3AB8" w:rsidP="00F35D54">
      <w:pPr>
        <w:pStyle w:val="Heading3"/>
        <w:tabs>
          <w:tab w:val="left" w:pos="180"/>
        </w:tabs>
        <w:spacing w:before="240" w:line="276" w:lineRule="auto"/>
        <w:ind w:right="0"/>
        <w:jc w:val="both"/>
      </w:pPr>
      <w:bookmarkStart w:id="37" w:name="_Toc124341274"/>
      <w:r w:rsidRPr="00FC43E0">
        <w:t>Activity 1.1</w:t>
      </w:r>
      <w:bookmarkEnd w:id="37"/>
    </w:p>
    <w:tbl>
      <w:tblPr>
        <w:tblStyle w:val="CompliantTableGrid13"/>
        <w:tblW w:w="5000" w:type="pct"/>
        <w:jc w:val="center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2970"/>
        <w:gridCol w:w="6056"/>
      </w:tblGrid>
      <w:tr w:rsidR="00F52A35" w:rsidRPr="00FC43E0" w14:paraId="2D8D9553" w14:textId="77777777">
        <w:trPr>
          <w:trHeight w:val="5418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2DEF4"/>
            <w:hideMark/>
          </w:tcPr>
          <w:p w14:paraId="55F6C44F" w14:textId="77777777" w:rsidR="00F52A35" w:rsidRPr="00FC43E0" w:rsidRDefault="00F52A35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jc w:val="both"/>
              <w:rPr>
                <w:rFonts w:cs="Calibri"/>
                <w:b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b/>
                <w:color w:val="404040" w:themeColor="text1" w:themeTint="BF"/>
                <w:szCs w:val="24"/>
              </w:rPr>
              <w:t>Matching Type</w:t>
            </w:r>
          </w:p>
          <w:p w14:paraId="76D5FE50" w14:textId="77777777" w:rsidR="00F52A35" w:rsidRPr="00FC43E0" w:rsidRDefault="00F52A35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color w:val="404040" w:themeColor="text1" w:themeTint="BF"/>
                <w:szCs w:val="24"/>
              </w:rPr>
              <w:t>Identify the means of infection transmission being described in each statement below.</w:t>
            </w:r>
          </w:p>
          <w:tbl>
            <w:tblPr>
              <w:tblStyle w:val="TableGrid"/>
              <w:tblW w:w="3865" w:type="pct"/>
              <w:jc w:val="center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6802"/>
            </w:tblGrid>
            <w:tr w:rsidR="00F52A35" w:rsidRPr="00FC43E0" w14:paraId="711329C3" w14:textId="77777777">
              <w:trPr>
                <w:jc w:val="center"/>
              </w:trPr>
              <w:tc>
                <w:tcPr>
                  <w:tcW w:w="5000" w:type="pct"/>
                  <w:shd w:val="clear" w:color="auto" w:fill="FFFFFF" w:themeFill="background1"/>
                </w:tcPr>
                <w:p w14:paraId="0A8A2752" w14:textId="77777777" w:rsidR="00F52A35" w:rsidRPr="00FC43E0" w:rsidRDefault="00F52A35">
                  <w:pPr>
                    <w:tabs>
                      <w:tab w:val="left" w:pos="180"/>
                    </w:tabs>
                    <w:spacing w:after="120" w:line="276" w:lineRule="auto"/>
                    <w:ind w:left="0" w:right="0" w:firstLine="0"/>
                    <w:jc w:val="center"/>
                    <w:rPr>
                      <w:rFonts w:ascii="Calibri" w:eastAsia="Calibri" w:hAnsi="Calibri" w:cs="Calibri"/>
                      <w:b/>
                      <w:bCs/>
                      <w:color w:val="404040" w:themeColor="text1" w:themeTint="BF"/>
                      <w:szCs w:val="24"/>
                    </w:rPr>
                  </w:pPr>
                  <w:r w:rsidRPr="00FC43E0">
                    <w:rPr>
                      <w:rFonts w:ascii="Calibri" w:eastAsia="Calibri" w:hAnsi="Calibri" w:cs="Calibri"/>
                      <w:b/>
                      <w:bCs/>
                      <w:color w:val="404040" w:themeColor="text1" w:themeTint="BF"/>
                      <w:szCs w:val="24"/>
                    </w:rPr>
                    <w:t>Means of Infection Transmission</w:t>
                  </w:r>
                </w:p>
              </w:tc>
            </w:tr>
            <w:tr w:rsidR="00F52A35" w:rsidRPr="00FC43E0" w14:paraId="3ED5A43A" w14:textId="77777777">
              <w:trPr>
                <w:jc w:val="center"/>
              </w:trPr>
              <w:tc>
                <w:tcPr>
                  <w:tcW w:w="5000" w:type="pct"/>
                  <w:shd w:val="clear" w:color="auto" w:fill="FFFFFF" w:themeFill="background1"/>
                </w:tcPr>
                <w:p w14:paraId="073607CB" w14:textId="77777777" w:rsidR="00F52A35" w:rsidRPr="00FC43E0" w:rsidRDefault="00F52A35">
                  <w:pPr>
                    <w:tabs>
                      <w:tab w:val="left" w:pos="180"/>
                    </w:tabs>
                    <w:spacing w:after="120" w:line="276" w:lineRule="auto"/>
                    <w:ind w:left="0" w:right="0" w:firstLine="0"/>
                    <w:jc w:val="both"/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</w:pPr>
                  <w:r w:rsidRPr="00FC43E0"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  <w:t>Contact transmission</w:t>
                  </w:r>
                </w:p>
              </w:tc>
            </w:tr>
            <w:tr w:rsidR="00F52A35" w:rsidRPr="00FC43E0" w14:paraId="11C93161" w14:textId="77777777">
              <w:trPr>
                <w:jc w:val="center"/>
              </w:trPr>
              <w:tc>
                <w:tcPr>
                  <w:tcW w:w="5000" w:type="pct"/>
                  <w:shd w:val="clear" w:color="auto" w:fill="FFFFFF" w:themeFill="background1"/>
                </w:tcPr>
                <w:p w14:paraId="250A28BA" w14:textId="77777777" w:rsidR="00F52A35" w:rsidRPr="00FC43E0" w:rsidRDefault="00F52A35">
                  <w:pPr>
                    <w:tabs>
                      <w:tab w:val="left" w:pos="180"/>
                    </w:tabs>
                    <w:spacing w:after="120" w:line="276" w:lineRule="auto"/>
                    <w:ind w:left="0" w:right="0" w:firstLine="0"/>
                    <w:jc w:val="both"/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</w:pPr>
                  <w:r w:rsidRPr="00FC43E0"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  <w:t>Droplet transmission</w:t>
                  </w:r>
                </w:p>
              </w:tc>
            </w:tr>
            <w:tr w:rsidR="00F52A35" w:rsidRPr="00FC43E0" w14:paraId="0D9DE8B7" w14:textId="77777777">
              <w:trPr>
                <w:jc w:val="center"/>
              </w:trPr>
              <w:tc>
                <w:tcPr>
                  <w:tcW w:w="5000" w:type="pct"/>
                  <w:shd w:val="clear" w:color="auto" w:fill="FFFFFF" w:themeFill="background1"/>
                </w:tcPr>
                <w:p w14:paraId="6E78067D" w14:textId="77777777" w:rsidR="00F52A35" w:rsidRPr="00FC43E0" w:rsidRDefault="00F52A35">
                  <w:pPr>
                    <w:tabs>
                      <w:tab w:val="left" w:pos="180"/>
                    </w:tabs>
                    <w:spacing w:after="120" w:line="276" w:lineRule="auto"/>
                    <w:ind w:left="0" w:right="0" w:firstLine="0"/>
                    <w:jc w:val="both"/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</w:pPr>
                  <w:r w:rsidRPr="00FC43E0"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  <w:t>Airborne transmission</w:t>
                  </w:r>
                </w:p>
              </w:tc>
            </w:tr>
            <w:tr w:rsidR="00F52A35" w:rsidRPr="00FC43E0" w14:paraId="4E22CB53" w14:textId="77777777">
              <w:trPr>
                <w:jc w:val="center"/>
              </w:trPr>
              <w:tc>
                <w:tcPr>
                  <w:tcW w:w="5000" w:type="pct"/>
                  <w:shd w:val="clear" w:color="auto" w:fill="FFFFFF" w:themeFill="background1"/>
                </w:tcPr>
                <w:p w14:paraId="7DF57F55" w14:textId="77777777" w:rsidR="00F52A35" w:rsidRPr="00FC43E0" w:rsidRDefault="00F52A35">
                  <w:pPr>
                    <w:tabs>
                      <w:tab w:val="left" w:pos="180"/>
                    </w:tabs>
                    <w:spacing w:after="120" w:line="276" w:lineRule="auto"/>
                    <w:ind w:left="0" w:right="0" w:firstLine="0"/>
                    <w:jc w:val="both"/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</w:pPr>
                  <w:r w:rsidRPr="00FC43E0"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  <w:t>Surface or object contamination</w:t>
                  </w:r>
                </w:p>
              </w:tc>
            </w:tr>
            <w:tr w:rsidR="00F52A35" w:rsidRPr="00FC43E0" w14:paraId="35262A64" w14:textId="77777777">
              <w:trPr>
                <w:jc w:val="center"/>
              </w:trPr>
              <w:tc>
                <w:tcPr>
                  <w:tcW w:w="5000" w:type="pct"/>
                  <w:shd w:val="clear" w:color="auto" w:fill="FFFFFF" w:themeFill="background1"/>
                </w:tcPr>
                <w:p w14:paraId="27DF1B47" w14:textId="77777777" w:rsidR="00F52A35" w:rsidRPr="00FC43E0" w:rsidRDefault="00F52A35">
                  <w:pPr>
                    <w:tabs>
                      <w:tab w:val="left" w:pos="180"/>
                    </w:tabs>
                    <w:spacing w:after="120" w:line="276" w:lineRule="auto"/>
                    <w:ind w:left="0" w:right="0" w:firstLine="0"/>
                    <w:jc w:val="both"/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</w:pPr>
                  <w:r w:rsidRPr="00FC43E0"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  <w:t>Penetrating injuries</w:t>
                  </w:r>
                </w:p>
              </w:tc>
            </w:tr>
            <w:tr w:rsidR="00F52A35" w:rsidRPr="00FC43E0" w14:paraId="52A54A09" w14:textId="77777777">
              <w:trPr>
                <w:jc w:val="center"/>
              </w:trPr>
              <w:tc>
                <w:tcPr>
                  <w:tcW w:w="5000" w:type="pct"/>
                  <w:shd w:val="clear" w:color="auto" w:fill="FFFFFF" w:themeFill="background1"/>
                </w:tcPr>
                <w:p w14:paraId="14350FA1" w14:textId="77777777" w:rsidR="00F52A35" w:rsidRPr="00FC43E0" w:rsidRDefault="00F52A35">
                  <w:pPr>
                    <w:tabs>
                      <w:tab w:val="left" w:pos="180"/>
                    </w:tabs>
                    <w:spacing w:after="120" w:line="276" w:lineRule="auto"/>
                    <w:ind w:left="0" w:right="0" w:firstLine="0"/>
                    <w:jc w:val="both"/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</w:pPr>
                  <w:r w:rsidRPr="00FC43E0"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  <w:t>Vectors</w:t>
                  </w:r>
                </w:p>
              </w:tc>
            </w:tr>
          </w:tbl>
          <w:p w14:paraId="2A161E1A" w14:textId="77777777" w:rsidR="00F52A35" w:rsidRPr="00FC43E0" w:rsidRDefault="00F52A35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color w:val="404040" w:themeColor="text1" w:themeTint="BF"/>
                <w:szCs w:val="24"/>
              </w:rPr>
            </w:pPr>
          </w:p>
        </w:tc>
      </w:tr>
      <w:tr w:rsidR="00F52A35" w:rsidRPr="00FC43E0" w14:paraId="2AF31D7B" w14:textId="77777777">
        <w:trPr>
          <w:trHeight w:val="7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</w:tcPr>
          <w:p w14:paraId="2BA66EBD" w14:textId="77777777" w:rsidR="00F52A35" w:rsidRPr="00FC43E0" w:rsidRDefault="00F52A35">
            <w:pPr>
              <w:tabs>
                <w:tab w:val="left" w:pos="180"/>
              </w:tabs>
              <w:spacing w:before="0" w:line="276" w:lineRule="auto"/>
              <w:ind w:left="0" w:right="28" w:firstLine="0"/>
              <w:rPr>
                <w:rFonts w:cs="Calibri"/>
                <w:szCs w:val="24"/>
              </w:rPr>
            </w:pPr>
          </w:p>
        </w:tc>
      </w:tr>
      <w:tr w:rsidR="00F52A35" w:rsidRPr="00FC43E0" w14:paraId="0DF1864A" w14:textId="77777777">
        <w:trPr>
          <w:trHeight w:val="60"/>
          <w:jc w:val="center"/>
        </w:trPr>
        <w:tc>
          <w:tcPr>
            <w:tcW w:w="500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BBEC2D6" w14:textId="3914ACBE" w:rsidR="00F52A35" w:rsidRPr="00FC43E0" w:rsidRDefault="00F52A35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i/>
                <w:color w:val="F79723"/>
                <w:sz w:val="20"/>
                <w:szCs w:val="20"/>
              </w:rPr>
            </w:pP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Mapping: </w:t>
            </w:r>
            <w:r w:rsidR="00B07DB1"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HLTINF006 PC1.2 </w:t>
            </w:r>
            <w:r w:rsidR="00E60221" w:rsidRPr="00FC43E0">
              <w:rPr>
                <w:rFonts w:cstheme="minorHAnsi"/>
                <w:i/>
                <w:color w:val="F79723"/>
                <w:sz w:val="20"/>
                <w:szCs w:val="20"/>
              </w:rPr>
              <w:t>(p)</w:t>
            </w:r>
            <w:r w:rsidR="002130EF" w:rsidRPr="00FC43E0">
              <w:rPr>
                <w:rFonts w:cstheme="minorHAnsi"/>
                <w:i/>
                <w:color w:val="F79723"/>
                <w:sz w:val="20"/>
                <w:szCs w:val="20"/>
              </w:rPr>
              <w:t>, KE</w:t>
            </w:r>
            <w:r w:rsidR="000A06E0" w:rsidRPr="00FC43E0">
              <w:rPr>
                <w:rFonts w:cstheme="minorHAnsi"/>
                <w:i/>
                <w:color w:val="F79723"/>
                <w:sz w:val="20"/>
                <w:szCs w:val="20"/>
              </w:rPr>
              <w:t>4.4</w:t>
            </w:r>
            <w:r w:rsidR="007067EF" w:rsidRPr="00FC43E0">
              <w:rPr>
                <w:rFonts w:cstheme="minorHAnsi"/>
                <w:i/>
                <w:color w:val="F79723"/>
                <w:sz w:val="20"/>
                <w:szCs w:val="20"/>
              </w:rPr>
              <w:t>.1 (p), KE4.4.2 (p)</w:t>
            </w:r>
            <w:r w:rsidR="00792DA9"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 </w:t>
            </w:r>
          </w:p>
          <w:p w14:paraId="2E0842A5" w14:textId="37AADB33" w:rsidR="00F52A35" w:rsidRPr="00FC43E0" w:rsidRDefault="00F52A35" w:rsidP="00F52A35">
            <w:pPr>
              <w:spacing w:after="120" w:line="276" w:lineRule="auto"/>
              <w:ind w:left="0" w:right="0" w:firstLine="0"/>
              <w:jc w:val="both"/>
              <w:rPr>
                <w:rFonts w:cstheme="minorHAnsi"/>
                <w:i/>
                <w:color w:val="F79723"/>
                <w:sz w:val="20"/>
                <w:szCs w:val="20"/>
              </w:rPr>
            </w:pP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>Learner guide reference: HLTINF006 Learner Guide, Chapter 1, Subchapter 1.2, Section 1.2.4</w:t>
            </w:r>
          </w:p>
        </w:tc>
      </w:tr>
      <w:tr w:rsidR="00F52A35" w:rsidRPr="00FC43E0" w14:paraId="3AE029D7" w14:textId="77777777">
        <w:trPr>
          <w:trHeight w:val="60"/>
          <w:jc w:val="center"/>
        </w:trPr>
        <w:tc>
          <w:tcPr>
            <w:tcW w:w="500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2DEF4"/>
            <w:hideMark/>
          </w:tcPr>
          <w:p w14:paraId="05B99044" w14:textId="3CB6D2AB" w:rsidR="00F52A35" w:rsidRPr="00FC43E0" w:rsidRDefault="00F52A35" w:rsidP="00EF2B40">
            <w:pPr>
              <w:spacing w:after="120" w:line="276" w:lineRule="auto"/>
              <w:ind w:left="0" w:right="0" w:firstLine="0"/>
              <w:jc w:val="center"/>
              <w:rPr>
                <w:rFonts w:cs="Calibri"/>
                <w:bCs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bCs/>
                <w:color w:val="404040" w:themeColor="text1" w:themeTint="BF"/>
                <w:szCs w:val="24"/>
              </w:rPr>
              <w:t>Means of Infection Transmission</w:t>
            </w:r>
          </w:p>
        </w:tc>
      </w:tr>
      <w:tr w:rsidR="00F52A35" w:rsidRPr="00FC43E0" w14:paraId="4069517B" w14:textId="77777777">
        <w:trPr>
          <w:trHeight w:val="60"/>
          <w:jc w:val="center"/>
        </w:trPr>
        <w:tc>
          <w:tcPr>
            <w:tcW w:w="16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B1EC3B" w14:textId="77777777" w:rsidR="00F52A35" w:rsidRPr="00FC43E0" w:rsidRDefault="00F52A35">
            <w:pPr>
              <w:spacing w:after="120" w:line="276" w:lineRule="auto"/>
              <w:ind w:left="-23" w:right="0" w:hanging="5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  <w:p w14:paraId="78C06614" w14:textId="77777777" w:rsidR="00F52A35" w:rsidRPr="00FC43E0" w:rsidRDefault="00F52A35">
            <w:pPr>
              <w:spacing w:after="120" w:line="276" w:lineRule="auto"/>
              <w:ind w:left="-23" w:right="0" w:hanging="5"/>
              <w:rPr>
                <w:color w:val="D73329"/>
                <w:sz w:val="22"/>
                <w:szCs w:val="20"/>
              </w:rPr>
            </w:pPr>
            <w:r w:rsidRPr="00FC43E0">
              <w:rPr>
                <w:color w:val="D73329"/>
                <w:sz w:val="22"/>
              </w:rPr>
              <w:t>Penetrating injuries</w:t>
            </w:r>
          </w:p>
        </w:tc>
        <w:tc>
          <w:tcPr>
            <w:tcW w:w="335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18F485" w14:textId="77777777" w:rsidR="00F52A35" w:rsidRPr="00FC43E0" w:rsidRDefault="00F52A35" w:rsidP="008F17AD">
            <w:pPr>
              <w:numPr>
                <w:ilvl w:val="0"/>
                <w:numId w:val="8"/>
              </w:numPr>
              <w:spacing w:after="120" w:line="276" w:lineRule="auto"/>
              <w:ind w:left="794" w:right="108" w:hanging="357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color w:val="404040" w:themeColor="text1" w:themeTint="BF"/>
                <w:szCs w:val="24"/>
              </w:rPr>
              <w:t>This happens when contaminated sharp tools or materials puncture the skin.</w:t>
            </w:r>
          </w:p>
        </w:tc>
      </w:tr>
      <w:tr w:rsidR="00F52A35" w:rsidRPr="00FC43E0" w14:paraId="423E33FE" w14:textId="77777777">
        <w:trPr>
          <w:trHeight w:val="60"/>
          <w:jc w:val="center"/>
        </w:trPr>
        <w:tc>
          <w:tcPr>
            <w:tcW w:w="16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67BA3F" w14:textId="77777777" w:rsidR="00F52A35" w:rsidRPr="00FC43E0" w:rsidRDefault="00F52A35">
            <w:pPr>
              <w:spacing w:after="120" w:line="276" w:lineRule="auto"/>
              <w:ind w:left="-29" w:right="0" w:firstLine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  <w:p w14:paraId="5D60BF34" w14:textId="77777777" w:rsidR="00F52A35" w:rsidRPr="00FC43E0" w:rsidRDefault="00F52A35">
            <w:pPr>
              <w:spacing w:after="120" w:line="276" w:lineRule="auto"/>
              <w:ind w:left="-29" w:right="0" w:firstLine="0"/>
              <w:rPr>
                <w:color w:val="D73329"/>
                <w:sz w:val="22"/>
                <w:szCs w:val="20"/>
              </w:rPr>
            </w:pPr>
            <w:r w:rsidRPr="00FC43E0">
              <w:rPr>
                <w:color w:val="D73329"/>
                <w:sz w:val="22"/>
              </w:rPr>
              <w:t>Airborne transmission</w:t>
            </w:r>
          </w:p>
        </w:tc>
        <w:tc>
          <w:tcPr>
            <w:tcW w:w="335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941032" w14:textId="77777777" w:rsidR="00F52A35" w:rsidRPr="00FC43E0" w:rsidRDefault="00F52A35" w:rsidP="008F17AD">
            <w:pPr>
              <w:numPr>
                <w:ilvl w:val="0"/>
                <w:numId w:val="8"/>
              </w:numPr>
              <w:spacing w:after="120" w:line="276" w:lineRule="auto"/>
              <w:ind w:left="794" w:right="108" w:hanging="357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color w:val="404040" w:themeColor="text1" w:themeTint="BF"/>
                <w:szCs w:val="24"/>
              </w:rPr>
              <w:t>This happens when pathogens in small particles called aerosols get dispersed in the air.</w:t>
            </w:r>
          </w:p>
        </w:tc>
      </w:tr>
      <w:tr w:rsidR="00F52A35" w:rsidRPr="00FC43E0" w14:paraId="7451F98D" w14:textId="77777777">
        <w:trPr>
          <w:trHeight w:val="60"/>
          <w:jc w:val="center"/>
        </w:trPr>
        <w:tc>
          <w:tcPr>
            <w:tcW w:w="16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5D6B57" w14:textId="77777777" w:rsidR="00F52A35" w:rsidRPr="00FC43E0" w:rsidRDefault="00F52A35">
            <w:pPr>
              <w:spacing w:after="120" w:line="276" w:lineRule="auto"/>
              <w:ind w:left="-29" w:right="0" w:firstLine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  <w:p w14:paraId="05EBE12B" w14:textId="0E9A302C" w:rsidR="00F52A35" w:rsidRPr="00FC43E0" w:rsidRDefault="00F52A35">
            <w:pPr>
              <w:spacing w:after="120" w:line="276" w:lineRule="auto"/>
              <w:ind w:left="-29" w:right="0" w:firstLine="0"/>
              <w:rPr>
                <w:color w:val="D73329"/>
                <w:sz w:val="22"/>
                <w:szCs w:val="20"/>
              </w:rPr>
            </w:pPr>
            <w:r w:rsidRPr="00FC43E0">
              <w:rPr>
                <w:color w:val="D73329"/>
                <w:sz w:val="22"/>
              </w:rPr>
              <w:t>Vectors</w:t>
            </w:r>
          </w:p>
        </w:tc>
        <w:tc>
          <w:tcPr>
            <w:tcW w:w="335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29EC10" w14:textId="77777777" w:rsidR="00F52A35" w:rsidRPr="00FC43E0" w:rsidRDefault="00F52A35" w:rsidP="008F17AD">
            <w:pPr>
              <w:numPr>
                <w:ilvl w:val="0"/>
                <w:numId w:val="8"/>
              </w:numPr>
              <w:spacing w:after="120" w:line="276" w:lineRule="auto"/>
              <w:ind w:left="794" w:right="108" w:hanging="357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color w:val="404040" w:themeColor="text1" w:themeTint="BF"/>
                <w:szCs w:val="24"/>
              </w:rPr>
              <w:t>This happens when other pathogen-carrying organisms like mosquitoes, ticks and fleas bite a person.</w:t>
            </w:r>
          </w:p>
        </w:tc>
      </w:tr>
    </w:tbl>
    <w:p w14:paraId="4B23448E" w14:textId="77777777" w:rsidR="00C5372B" w:rsidRDefault="00C5372B">
      <w:r>
        <w:br w:type="page"/>
      </w:r>
    </w:p>
    <w:tbl>
      <w:tblPr>
        <w:tblStyle w:val="CompliantTableGrid13"/>
        <w:tblW w:w="5006" w:type="pct"/>
        <w:jc w:val="center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2970"/>
        <w:gridCol w:w="6057"/>
      </w:tblGrid>
      <w:tr w:rsidR="00C5372B" w:rsidRPr="00FC43E0" w14:paraId="2B983DD7" w14:textId="77777777" w:rsidTr="00C5372B">
        <w:trPr>
          <w:trHeight w:val="60"/>
          <w:jc w:val="center"/>
        </w:trPr>
        <w:tc>
          <w:tcPr>
            <w:tcW w:w="500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2DEF4"/>
          </w:tcPr>
          <w:p w14:paraId="7C8F96C7" w14:textId="4F8FD2A2" w:rsidR="00C5372B" w:rsidRPr="00FC43E0" w:rsidRDefault="00C5372B" w:rsidP="00C5372B">
            <w:pPr>
              <w:spacing w:after="120" w:line="276" w:lineRule="auto"/>
              <w:ind w:left="0" w:right="106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bCs/>
                <w:color w:val="404040" w:themeColor="text1" w:themeTint="BF"/>
                <w:szCs w:val="24"/>
              </w:rPr>
              <w:lastRenderedPageBreak/>
              <w:t>Means of Infection Transmission</w:t>
            </w:r>
          </w:p>
        </w:tc>
      </w:tr>
      <w:tr w:rsidR="00F52A35" w:rsidRPr="00FC43E0" w14:paraId="26D8387D" w14:textId="77777777" w:rsidTr="00C5372B">
        <w:trPr>
          <w:trHeight w:val="60"/>
          <w:jc w:val="center"/>
        </w:trPr>
        <w:tc>
          <w:tcPr>
            <w:tcW w:w="16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DF8AF7" w14:textId="77777777" w:rsidR="00F52A35" w:rsidRPr="00FC43E0" w:rsidRDefault="00F52A35">
            <w:pPr>
              <w:spacing w:after="120" w:line="276" w:lineRule="auto"/>
              <w:ind w:left="-29" w:right="0" w:firstLine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  <w:p w14:paraId="25E2D935" w14:textId="77777777" w:rsidR="00F52A35" w:rsidRPr="00FC43E0" w:rsidRDefault="00F52A35">
            <w:pPr>
              <w:spacing w:after="120" w:line="276" w:lineRule="auto"/>
              <w:ind w:left="-29" w:right="0" w:firstLine="0"/>
              <w:rPr>
                <w:color w:val="D73329"/>
                <w:sz w:val="22"/>
                <w:szCs w:val="20"/>
              </w:rPr>
            </w:pPr>
            <w:r w:rsidRPr="00FC43E0">
              <w:rPr>
                <w:color w:val="D73329"/>
                <w:sz w:val="22"/>
              </w:rPr>
              <w:t>Surface or object contamination</w:t>
            </w:r>
          </w:p>
        </w:tc>
        <w:tc>
          <w:tcPr>
            <w:tcW w:w="335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B397EE" w14:textId="77777777" w:rsidR="00F52A35" w:rsidRPr="00FC43E0" w:rsidRDefault="00F52A35">
            <w:pPr>
              <w:numPr>
                <w:ilvl w:val="0"/>
                <w:numId w:val="8"/>
              </w:numPr>
              <w:spacing w:after="120" w:line="276" w:lineRule="auto"/>
              <w:ind w:right="106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color w:val="404040" w:themeColor="text1" w:themeTint="BF"/>
                <w:szCs w:val="24"/>
              </w:rPr>
              <w:t>This happens when a susceptible person touches a surface or object where pathogens have latched on.</w:t>
            </w:r>
          </w:p>
        </w:tc>
      </w:tr>
      <w:tr w:rsidR="00F52A35" w:rsidRPr="00FC43E0" w14:paraId="43FE4E6C" w14:textId="77777777" w:rsidTr="00C5372B">
        <w:trPr>
          <w:trHeight w:val="60"/>
          <w:jc w:val="center"/>
        </w:trPr>
        <w:tc>
          <w:tcPr>
            <w:tcW w:w="16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FBE1A2" w14:textId="77777777" w:rsidR="00F52A35" w:rsidRPr="00FC43E0" w:rsidRDefault="00F52A35">
            <w:pPr>
              <w:spacing w:after="120" w:line="276" w:lineRule="auto"/>
              <w:ind w:left="-29" w:right="0" w:firstLine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  <w:p w14:paraId="0D0BF5F9" w14:textId="77777777" w:rsidR="00F52A35" w:rsidRPr="00FC43E0" w:rsidRDefault="00F52A35">
            <w:pPr>
              <w:spacing w:after="120" w:line="276" w:lineRule="auto"/>
              <w:ind w:left="-29" w:right="0" w:firstLine="0"/>
              <w:rPr>
                <w:color w:val="D73329"/>
                <w:sz w:val="22"/>
                <w:szCs w:val="20"/>
              </w:rPr>
            </w:pPr>
            <w:r w:rsidRPr="00FC43E0">
              <w:rPr>
                <w:color w:val="D73329"/>
                <w:sz w:val="22"/>
              </w:rPr>
              <w:t>Contact transmission</w:t>
            </w:r>
          </w:p>
        </w:tc>
        <w:tc>
          <w:tcPr>
            <w:tcW w:w="335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E7F713" w14:textId="77777777" w:rsidR="00F52A35" w:rsidRPr="00FC43E0" w:rsidRDefault="00F52A35">
            <w:pPr>
              <w:numPr>
                <w:ilvl w:val="0"/>
                <w:numId w:val="8"/>
              </w:numPr>
              <w:spacing w:after="120" w:line="276" w:lineRule="auto"/>
              <w:ind w:right="106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color w:val="404040" w:themeColor="text1" w:themeTint="BF"/>
                <w:szCs w:val="24"/>
              </w:rPr>
              <w:t>This happens when there is direct physical contact between the infected person and the susceptible person.</w:t>
            </w:r>
          </w:p>
        </w:tc>
      </w:tr>
      <w:tr w:rsidR="00F52A35" w:rsidRPr="00FC43E0" w14:paraId="1553B094" w14:textId="77777777" w:rsidTr="00C5372B">
        <w:trPr>
          <w:trHeight w:val="60"/>
          <w:jc w:val="center"/>
        </w:trPr>
        <w:tc>
          <w:tcPr>
            <w:tcW w:w="16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1359C2" w14:textId="77777777" w:rsidR="00F52A35" w:rsidRPr="00FC43E0" w:rsidRDefault="00F52A35">
            <w:pPr>
              <w:spacing w:after="120" w:line="276" w:lineRule="auto"/>
              <w:ind w:left="-29" w:right="0" w:firstLine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  <w:p w14:paraId="176716C2" w14:textId="77777777" w:rsidR="00F52A35" w:rsidRPr="00FC43E0" w:rsidRDefault="00F52A35">
            <w:pPr>
              <w:spacing w:after="120" w:line="276" w:lineRule="auto"/>
              <w:ind w:left="-29" w:right="0" w:firstLine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 w:rsidRPr="00FC43E0">
              <w:rPr>
                <w:color w:val="D73329"/>
                <w:sz w:val="22"/>
              </w:rPr>
              <w:t>Droplet transmission</w:t>
            </w:r>
          </w:p>
        </w:tc>
        <w:tc>
          <w:tcPr>
            <w:tcW w:w="335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E0DB8D" w14:textId="77777777" w:rsidR="00F52A35" w:rsidRPr="00FC43E0" w:rsidRDefault="00F52A35">
            <w:pPr>
              <w:numPr>
                <w:ilvl w:val="0"/>
                <w:numId w:val="8"/>
              </w:numPr>
              <w:spacing w:after="120" w:line="276" w:lineRule="auto"/>
              <w:ind w:right="106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color w:val="404040" w:themeColor="text1" w:themeTint="BF"/>
                <w:szCs w:val="24"/>
              </w:rPr>
              <w:t>This happens when the infected person coughs, talks or sneezes while the susceptible person is nearby.</w:t>
            </w:r>
          </w:p>
        </w:tc>
      </w:tr>
    </w:tbl>
    <w:p w14:paraId="47A706C3" w14:textId="77777777" w:rsidR="0071313E" w:rsidRPr="00FC43E0" w:rsidRDefault="0071313E" w:rsidP="00626FEA">
      <w:pPr>
        <w:ind w:left="0" w:firstLine="0"/>
      </w:pPr>
      <w:bookmarkStart w:id="38" w:name="_Toc124341275"/>
    </w:p>
    <w:p w14:paraId="46A9D703" w14:textId="3F415001" w:rsidR="00F52A35" w:rsidRPr="00FC43E0" w:rsidRDefault="00F52A35" w:rsidP="00E31AC5">
      <w:pPr>
        <w:pStyle w:val="Heading3"/>
        <w:tabs>
          <w:tab w:val="left" w:pos="180"/>
        </w:tabs>
        <w:spacing w:before="240" w:line="276" w:lineRule="auto"/>
        <w:ind w:right="0"/>
        <w:jc w:val="both"/>
      </w:pPr>
      <w:r w:rsidRPr="00FC43E0">
        <w:t>Activity 1.2</w:t>
      </w:r>
      <w:bookmarkEnd w:id="38"/>
      <w:r w:rsidR="0015269B" w:rsidRPr="00FC43E0">
        <w:t xml:space="preserve"> </w:t>
      </w:r>
    </w:p>
    <w:tbl>
      <w:tblPr>
        <w:tblStyle w:val="CompliantTableGrid11"/>
        <w:tblW w:w="5000" w:type="pct"/>
        <w:jc w:val="center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2161"/>
        <w:gridCol w:w="6865"/>
      </w:tblGrid>
      <w:tr w:rsidR="00F52A35" w:rsidRPr="00FC43E0" w14:paraId="4FFC1FAF" w14:textId="77777777">
        <w:trPr>
          <w:trHeight w:val="153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2DEF4"/>
            <w:hideMark/>
          </w:tcPr>
          <w:p w14:paraId="66134E94" w14:textId="77777777" w:rsidR="00F52A35" w:rsidRPr="00FC43E0" w:rsidRDefault="00F52A35" w:rsidP="00C5372B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jc w:val="both"/>
              <w:rPr>
                <w:rFonts w:cs="Calibri"/>
                <w:b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b/>
                <w:color w:val="404040" w:themeColor="text1" w:themeTint="BF"/>
                <w:szCs w:val="24"/>
              </w:rPr>
              <w:t xml:space="preserve">True or </w:t>
            </w:r>
            <w:r w:rsidRPr="00FC43E0">
              <w:rPr>
                <w:rFonts w:cstheme="minorHAnsi"/>
                <w:b/>
                <w:color w:val="404040" w:themeColor="text1" w:themeTint="BF"/>
                <w:szCs w:val="24"/>
              </w:rPr>
              <w:t>False</w:t>
            </w:r>
          </w:p>
          <w:p w14:paraId="0DBA8339" w14:textId="31E3F8F9" w:rsidR="00F52A35" w:rsidRPr="00FC43E0" w:rsidRDefault="00F52A35" w:rsidP="00C5372B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color w:val="404040" w:themeColor="text1" w:themeTint="BF"/>
                <w:szCs w:val="24"/>
              </w:rPr>
              <w:t>Review the statements below about the hierarchy of control</w:t>
            </w:r>
            <w:r w:rsidR="00F81D03" w:rsidRPr="00FC43E0">
              <w:rPr>
                <w:rFonts w:cs="Calibri"/>
                <w:color w:val="404040" w:themeColor="text1" w:themeTint="BF"/>
                <w:szCs w:val="24"/>
              </w:rPr>
              <w:t>.</w:t>
            </w:r>
            <w:r w:rsidRPr="00FC43E0">
              <w:rPr>
                <w:rFonts w:cs="Calibri"/>
                <w:color w:val="404040" w:themeColor="text1" w:themeTint="BF"/>
                <w:szCs w:val="24"/>
              </w:rPr>
              <w:t xml:space="preserve"> Indicate whether each statement is True or False.</w:t>
            </w:r>
          </w:p>
          <w:p w14:paraId="4748D40F" w14:textId="77777777" w:rsidR="00F52A35" w:rsidRPr="00FC43E0" w:rsidRDefault="00F52A35" w:rsidP="00C5372B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szCs w:val="24"/>
              </w:rPr>
            </w:pPr>
            <w:r w:rsidRPr="00FC43E0">
              <w:rPr>
                <w:rFonts w:cs="Calibri"/>
                <w:color w:val="404040" w:themeColor="text1" w:themeTint="BF"/>
                <w:szCs w:val="24"/>
              </w:rPr>
              <w:t>Tick the box that corresponds to your answer.</w:t>
            </w:r>
          </w:p>
        </w:tc>
      </w:tr>
      <w:tr w:rsidR="00F52A35" w:rsidRPr="00FC43E0" w14:paraId="596A6A7A" w14:textId="77777777">
        <w:trPr>
          <w:trHeight w:val="7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</w:tcPr>
          <w:p w14:paraId="16586D6B" w14:textId="77777777" w:rsidR="00F52A35" w:rsidRPr="00FC43E0" w:rsidRDefault="00F52A35">
            <w:pPr>
              <w:tabs>
                <w:tab w:val="left" w:pos="180"/>
              </w:tabs>
              <w:spacing w:before="0" w:line="276" w:lineRule="auto"/>
              <w:ind w:left="357" w:right="28" w:hanging="357"/>
              <w:rPr>
                <w:rFonts w:cs="Calibri"/>
                <w:szCs w:val="24"/>
              </w:rPr>
            </w:pPr>
          </w:p>
        </w:tc>
      </w:tr>
      <w:tr w:rsidR="00F52A35" w:rsidRPr="00FC43E0" w14:paraId="01332D48" w14:textId="77777777">
        <w:trPr>
          <w:trHeight w:val="60"/>
          <w:jc w:val="center"/>
        </w:trPr>
        <w:tc>
          <w:tcPr>
            <w:tcW w:w="500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83A488" w14:textId="6933D348" w:rsidR="00F52A35" w:rsidRPr="00FC43E0" w:rsidRDefault="00F52A35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i/>
                <w:color w:val="F79723"/>
                <w:sz w:val="20"/>
                <w:szCs w:val="20"/>
              </w:rPr>
            </w:pP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Mapping: </w:t>
            </w:r>
            <w:r w:rsidR="00E60221" w:rsidRPr="00FC43E0">
              <w:rPr>
                <w:rFonts w:cstheme="minorHAnsi"/>
                <w:i/>
                <w:color w:val="F79723"/>
                <w:sz w:val="20"/>
                <w:szCs w:val="20"/>
              </w:rPr>
              <w:t>HLTINF006 PC1.4 (p)</w:t>
            </w:r>
          </w:p>
          <w:p w14:paraId="17A3C7C2" w14:textId="7F5A773E" w:rsidR="00F52A35" w:rsidRPr="00FC43E0" w:rsidRDefault="00F52A35" w:rsidP="00F52A35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i/>
                <w:color w:val="F79723"/>
                <w:sz w:val="20"/>
                <w:szCs w:val="20"/>
              </w:rPr>
            </w:pP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>Learner guide reference: HLTINF006 Learner Guide, Chapter 1, Subchapter 1.4, Section 1.4.4</w:t>
            </w:r>
          </w:p>
        </w:tc>
      </w:tr>
      <w:tr w:rsidR="00F52A35" w:rsidRPr="00FC43E0" w14:paraId="0935A884" w14:textId="77777777" w:rsidTr="00C5372B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235CC16E" w14:textId="77777777" w:rsidR="00F52A35" w:rsidRPr="00FC43E0" w:rsidRDefault="0073788F" w:rsidP="00C5372B">
            <w:pPr>
              <w:spacing w:after="120" w:line="276" w:lineRule="auto"/>
              <w:ind w:left="0" w:right="0" w:firstLine="0"/>
              <w:jc w:val="center"/>
              <w:rPr>
                <w:rFonts w:cs="Calibri"/>
                <w:szCs w:val="24"/>
              </w:rPr>
            </w:pPr>
            <w:sdt>
              <w:sdtPr>
                <w:rPr>
                  <w:rFonts w:cs="Calibri"/>
                  <w:color w:val="D73329"/>
                  <w:szCs w:val="24"/>
                </w:rPr>
                <w:id w:val="9107360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2A35" w:rsidRPr="00FC43E0">
                  <w:rPr>
                    <w:rFonts w:ascii="MS Gothic" w:eastAsia="MS Gothic" w:hAnsi="MS Gothic" w:cs="Calibri"/>
                    <w:color w:val="D73329"/>
                    <w:szCs w:val="24"/>
                  </w:rPr>
                  <w:t>☒</w:t>
                </w:r>
              </w:sdtContent>
            </w:sdt>
            <w:r w:rsidR="00F52A35" w:rsidRPr="00FC43E0">
              <w:rPr>
                <w:rFonts w:cs="Calibri"/>
                <w:color w:val="D73329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2054652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2A35" w:rsidRPr="00FC43E0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F52A35" w:rsidRPr="00FC43E0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755B20" w14:textId="4A54CA5C" w:rsidR="00F52A35" w:rsidRPr="00FC43E0" w:rsidRDefault="00F81D03">
            <w:pPr>
              <w:numPr>
                <w:ilvl w:val="0"/>
                <w:numId w:val="5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color w:val="404040" w:themeColor="text1" w:themeTint="BF"/>
                <w:szCs w:val="24"/>
              </w:rPr>
              <w:t>Elimination of risk is the most effective control measure</w:t>
            </w:r>
            <w:r w:rsidR="00F52A35" w:rsidRPr="00FC43E0">
              <w:rPr>
                <w:rFonts w:cs="Calibri"/>
                <w:color w:val="404040" w:themeColor="text1" w:themeTint="BF"/>
                <w:szCs w:val="24"/>
              </w:rPr>
              <w:t>.</w:t>
            </w:r>
          </w:p>
        </w:tc>
      </w:tr>
      <w:tr w:rsidR="00F52A35" w:rsidRPr="00FC43E0" w14:paraId="461C8CA3" w14:textId="77777777" w:rsidTr="00C5372B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A8E8F7D" w14:textId="77777777" w:rsidR="00F52A35" w:rsidRPr="00FC43E0" w:rsidRDefault="0073788F" w:rsidP="00C5372B">
            <w:pPr>
              <w:spacing w:after="120" w:line="276" w:lineRule="auto"/>
              <w:ind w:left="0" w:right="0" w:firstLine="0"/>
              <w:jc w:val="center"/>
              <w:rPr>
                <w:rFonts w:cs="Calibri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5788320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2A35" w:rsidRPr="00FC43E0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F52A35" w:rsidRPr="00FC43E0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D73329"/>
                  <w:szCs w:val="24"/>
                </w:rPr>
                <w:id w:val="14538983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2A35" w:rsidRPr="00FC43E0">
                  <w:rPr>
                    <w:rFonts w:ascii="MS Gothic" w:eastAsia="MS Gothic" w:hAnsi="MS Gothic" w:cs="Calibri"/>
                    <w:color w:val="D73329"/>
                    <w:szCs w:val="24"/>
                  </w:rPr>
                  <w:t>☒</w:t>
                </w:r>
              </w:sdtContent>
            </w:sdt>
            <w:r w:rsidR="00F52A35" w:rsidRPr="00FC43E0">
              <w:rPr>
                <w:rFonts w:cs="Calibri"/>
                <w:color w:val="D73329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23AFCF" w14:textId="41EAE072" w:rsidR="00F52A35" w:rsidRPr="00FC43E0" w:rsidRDefault="00F81D03">
            <w:pPr>
              <w:numPr>
                <w:ilvl w:val="0"/>
                <w:numId w:val="5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color w:val="404040" w:themeColor="text1" w:themeTint="BF"/>
                <w:szCs w:val="24"/>
              </w:rPr>
              <w:t>Substitution risk control separates the people from the hazard</w:t>
            </w:r>
            <w:r w:rsidR="00F52A35" w:rsidRPr="00FC43E0">
              <w:rPr>
                <w:rFonts w:cs="Calibri"/>
                <w:color w:val="404040" w:themeColor="text1" w:themeTint="BF"/>
                <w:szCs w:val="24"/>
              </w:rPr>
              <w:t>.</w:t>
            </w:r>
          </w:p>
        </w:tc>
      </w:tr>
      <w:tr w:rsidR="00F52A35" w:rsidRPr="00FC43E0" w14:paraId="5371518F" w14:textId="77777777" w:rsidTr="00C5372B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04C2D8B" w14:textId="77777777" w:rsidR="00F52A35" w:rsidRPr="00FC43E0" w:rsidRDefault="0073788F" w:rsidP="00C5372B">
            <w:pPr>
              <w:spacing w:after="120" w:line="276" w:lineRule="auto"/>
              <w:ind w:left="0" w:right="0" w:firstLine="0"/>
              <w:jc w:val="center"/>
              <w:rPr>
                <w:rFonts w:cs="Calibri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165835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2A35" w:rsidRPr="00FC43E0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F52A35" w:rsidRPr="00FC43E0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D73329"/>
                  <w:szCs w:val="24"/>
                </w:rPr>
                <w:id w:val="3893838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2A35" w:rsidRPr="00FC43E0">
                  <w:rPr>
                    <w:rFonts w:ascii="MS Gothic" w:eastAsia="MS Gothic" w:hAnsi="MS Gothic" w:cs="Calibri"/>
                    <w:color w:val="D73329"/>
                    <w:szCs w:val="24"/>
                  </w:rPr>
                  <w:t>☒</w:t>
                </w:r>
              </w:sdtContent>
            </w:sdt>
            <w:r w:rsidR="00F52A35" w:rsidRPr="00FC43E0">
              <w:rPr>
                <w:rFonts w:cs="Calibri"/>
                <w:color w:val="D73329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7C0FA8" w14:textId="1C9716A3" w:rsidR="00F52A35" w:rsidRPr="00FC43E0" w:rsidRDefault="00F81D03">
            <w:pPr>
              <w:numPr>
                <w:ilvl w:val="0"/>
                <w:numId w:val="5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color w:val="404040" w:themeColor="text1" w:themeTint="BF"/>
                <w:szCs w:val="24"/>
              </w:rPr>
              <w:t>PPE-related control measures are taken when hazard exposure is avoidable.</w:t>
            </w:r>
          </w:p>
        </w:tc>
      </w:tr>
      <w:tr w:rsidR="00F52A35" w:rsidRPr="00FC43E0" w14:paraId="170747DF" w14:textId="77777777" w:rsidTr="00C5372B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D52B743" w14:textId="77777777" w:rsidR="00F52A35" w:rsidRPr="00FC43E0" w:rsidRDefault="0073788F" w:rsidP="00C5372B">
            <w:pPr>
              <w:spacing w:after="120" w:line="276" w:lineRule="auto"/>
              <w:ind w:left="0" w:right="0" w:firstLine="0"/>
              <w:jc w:val="center"/>
              <w:rPr>
                <w:rFonts w:cs="Calibri"/>
                <w:szCs w:val="24"/>
              </w:rPr>
            </w:pPr>
            <w:sdt>
              <w:sdtPr>
                <w:rPr>
                  <w:rFonts w:cs="Calibri"/>
                  <w:color w:val="D73329"/>
                  <w:szCs w:val="24"/>
                </w:rPr>
                <w:id w:val="-13157189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2A35" w:rsidRPr="00FC43E0">
                  <w:rPr>
                    <w:rFonts w:ascii="MS Gothic" w:eastAsia="MS Gothic" w:hAnsi="MS Gothic" w:cs="Calibri"/>
                    <w:color w:val="D73329"/>
                    <w:szCs w:val="24"/>
                  </w:rPr>
                  <w:t>☒</w:t>
                </w:r>
              </w:sdtContent>
            </w:sdt>
            <w:r w:rsidR="00F52A35" w:rsidRPr="00FC43E0">
              <w:rPr>
                <w:rFonts w:cs="Calibri"/>
                <w:color w:val="D73329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1255485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2A35" w:rsidRPr="00FC43E0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F52A35" w:rsidRPr="00FC43E0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4D56CA" w14:textId="1B0484B1" w:rsidR="00F52A35" w:rsidRPr="00FC43E0" w:rsidRDefault="00F81D03">
            <w:pPr>
              <w:numPr>
                <w:ilvl w:val="0"/>
                <w:numId w:val="5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color w:val="404040" w:themeColor="text1" w:themeTint="BF"/>
                <w:szCs w:val="24"/>
              </w:rPr>
              <w:t>Administrative controls are policies and procedures set by the management</w:t>
            </w:r>
            <w:r w:rsidR="00E81478" w:rsidRPr="00FC43E0">
              <w:rPr>
                <w:rFonts w:cs="Calibri"/>
                <w:color w:val="404040" w:themeColor="text1" w:themeTint="BF"/>
                <w:szCs w:val="24"/>
              </w:rPr>
              <w:t xml:space="preserve"> to minimise workplace risk</w:t>
            </w:r>
            <w:r w:rsidR="00F52A35" w:rsidRPr="00FC43E0">
              <w:rPr>
                <w:rFonts w:cs="Calibri"/>
                <w:color w:val="404040" w:themeColor="text1" w:themeTint="BF"/>
                <w:szCs w:val="24"/>
              </w:rPr>
              <w:t>.</w:t>
            </w:r>
            <w:r w:rsidR="00057DD3" w:rsidRPr="00FC43E0">
              <w:rPr>
                <w:rFonts w:cs="Calibri"/>
                <w:color w:val="404040" w:themeColor="text1" w:themeTint="BF"/>
                <w:szCs w:val="24"/>
              </w:rPr>
              <w:t xml:space="preserve"> </w:t>
            </w:r>
          </w:p>
        </w:tc>
      </w:tr>
      <w:tr w:rsidR="00F52A35" w:rsidRPr="00FC43E0" w14:paraId="602C4BEC" w14:textId="77777777" w:rsidTr="00C5372B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D5CEA3D" w14:textId="42426588" w:rsidR="00F52A35" w:rsidRPr="00FC43E0" w:rsidRDefault="0073788F" w:rsidP="00C5372B">
            <w:pPr>
              <w:spacing w:after="120" w:line="276" w:lineRule="auto"/>
              <w:ind w:left="0" w:right="0" w:firstLine="0"/>
              <w:jc w:val="center"/>
              <w:rPr>
                <w:rFonts w:cs="Calibri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2008470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1D03" w:rsidRPr="00FC43E0">
                  <w:rPr>
                    <w:rFonts w:ascii="MS Gothic" w:eastAsia="MS Gothic" w:hAnsi="MS Gothic" w:cs="Calibri" w:hint="eastAsia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F52A35" w:rsidRPr="00FC43E0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D73329"/>
                  <w:szCs w:val="24"/>
                </w:rPr>
                <w:id w:val="1753218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754A">
                  <w:rPr>
                    <w:rFonts w:ascii="MS Gothic" w:eastAsia="MS Gothic" w:hAnsi="MS Gothic" w:cs="Calibri" w:hint="eastAsia"/>
                    <w:color w:val="D73329"/>
                    <w:szCs w:val="24"/>
                  </w:rPr>
                  <w:t>☒</w:t>
                </w:r>
              </w:sdtContent>
            </w:sdt>
            <w:r w:rsidR="00F52A35" w:rsidRPr="00FC43E0">
              <w:rPr>
                <w:rFonts w:cs="Calibri"/>
                <w:color w:val="D73329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92F0CA" w14:textId="7D11CEB2" w:rsidR="00F52A35" w:rsidRPr="00FC43E0" w:rsidRDefault="00F81D03">
            <w:pPr>
              <w:numPr>
                <w:ilvl w:val="0"/>
                <w:numId w:val="5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color w:val="404040" w:themeColor="text1" w:themeTint="BF"/>
                <w:szCs w:val="24"/>
              </w:rPr>
              <w:t>Engineering controls reduce risk by removing hazards completely.</w:t>
            </w:r>
          </w:p>
        </w:tc>
      </w:tr>
    </w:tbl>
    <w:p w14:paraId="2BB9DE15" w14:textId="77777777" w:rsidR="001035BD" w:rsidRPr="00FC43E0" w:rsidRDefault="001035BD">
      <w:pPr>
        <w:spacing w:after="120" w:line="276" w:lineRule="auto"/>
      </w:pPr>
      <w:r w:rsidRPr="00FC43E0">
        <w:br w:type="page"/>
      </w:r>
    </w:p>
    <w:p w14:paraId="6E8EBF05" w14:textId="30F6A711" w:rsidR="009862EC" w:rsidRPr="00FC43E0" w:rsidRDefault="00F35D54" w:rsidP="009862EC">
      <w:pPr>
        <w:pStyle w:val="Heading3"/>
        <w:tabs>
          <w:tab w:val="left" w:pos="180"/>
        </w:tabs>
        <w:spacing w:before="240" w:line="276" w:lineRule="auto"/>
        <w:ind w:right="0"/>
        <w:jc w:val="both"/>
      </w:pPr>
      <w:bookmarkStart w:id="39" w:name="_Toc124341276"/>
      <w:r w:rsidRPr="00FC43E0">
        <w:lastRenderedPageBreak/>
        <w:t>Activity 1.</w:t>
      </w:r>
      <w:r w:rsidR="001035BD" w:rsidRPr="00FC43E0">
        <w:t>3</w:t>
      </w:r>
      <w:bookmarkEnd w:id="39"/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9026"/>
      </w:tblGrid>
      <w:tr w:rsidR="009862EC" w:rsidRPr="00FC43E0" w14:paraId="29E89C7B" w14:textId="77777777">
        <w:trPr>
          <w:trHeight w:val="153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2DEF4"/>
          </w:tcPr>
          <w:p w14:paraId="7543177A" w14:textId="6059DC4A" w:rsidR="009862EC" w:rsidRPr="00FC43E0" w:rsidRDefault="009862EC" w:rsidP="00F97575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bookmarkStart w:id="40" w:name="_Hlk82424289"/>
            <w:r w:rsidRPr="00FC43E0">
              <w:rPr>
                <w:rFonts w:cstheme="minorHAnsi"/>
                <w:color w:val="404040" w:themeColor="text1" w:themeTint="BF"/>
                <w:szCs w:val="24"/>
              </w:rPr>
              <w:t xml:space="preserve">Define </w:t>
            </w:r>
            <w:r w:rsidR="001B0DE6" w:rsidRPr="00FC43E0">
              <w:rPr>
                <w:rFonts w:cstheme="minorHAnsi"/>
                <w:color w:val="404040" w:themeColor="text1" w:themeTint="BF"/>
                <w:szCs w:val="24"/>
              </w:rPr>
              <w:t xml:space="preserve">the </w:t>
            </w:r>
            <w:r w:rsidR="00395351" w:rsidRPr="00FC43E0">
              <w:rPr>
                <w:rFonts w:cstheme="minorHAnsi"/>
                <w:color w:val="404040" w:themeColor="text1" w:themeTint="BF"/>
                <w:szCs w:val="24"/>
              </w:rPr>
              <w:t>different degrees of pathogen exposure</w:t>
            </w:r>
            <w:r w:rsidR="000548FB" w:rsidRPr="00FC43E0">
              <w:rPr>
                <w:rFonts w:cstheme="minorHAnsi"/>
                <w:color w:val="404040" w:themeColor="text1" w:themeTint="BF"/>
                <w:szCs w:val="24"/>
              </w:rPr>
              <w:t>.</w:t>
            </w:r>
          </w:p>
        </w:tc>
      </w:tr>
      <w:tr w:rsidR="009862EC" w:rsidRPr="00FC43E0" w14:paraId="1F58DD3C" w14:textId="77777777">
        <w:trPr>
          <w:trHeight w:val="74"/>
          <w:jc w:val="center"/>
        </w:trPr>
        <w:tc>
          <w:tcPr>
            <w:tcW w:w="5000" w:type="pct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  <w:shd w:val="clear" w:color="auto" w:fill="auto"/>
          </w:tcPr>
          <w:p w14:paraId="5BC7E995" w14:textId="77777777" w:rsidR="009862EC" w:rsidRPr="00FC43E0" w:rsidRDefault="009862EC">
            <w:pPr>
              <w:tabs>
                <w:tab w:val="left" w:pos="180"/>
              </w:tabs>
              <w:spacing w:before="0" w:line="276" w:lineRule="auto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</w:p>
        </w:tc>
      </w:tr>
      <w:tr w:rsidR="009862EC" w:rsidRPr="00FC43E0" w14:paraId="7FDBF79F" w14:textId="77777777">
        <w:trPr>
          <w:trHeight w:val="74"/>
          <w:jc w:val="center"/>
        </w:trPr>
        <w:tc>
          <w:tcPr>
            <w:tcW w:w="5000" w:type="pct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4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14:paraId="2F2C140D" w14:textId="415888F1" w:rsidR="009862EC" w:rsidRPr="00FC43E0" w:rsidRDefault="009862EC" w:rsidP="00BC1840">
            <w:pPr>
              <w:tabs>
                <w:tab w:val="left" w:pos="180"/>
                <w:tab w:val="left" w:pos="384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i/>
                <w:color w:val="F79723"/>
                <w:sz w:val="20"/>
                <w:szCs w:val="20"/>
              </w:rPr>
            </w:pP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Mapping: </w:t>
            </w:r>
            <w:r w:rsidR="00E60221" w:rsidRPr="00FC43E0">
              <w:rPr>
                <w:rFonts w:cstheme="minorHAnsi"/>
                <w:i/>
                <w:color w:val="F79723"/>
                <w:sz w:val="20"/>
                <w:szCs w:val="20"/>
              </w:rPr>
              <w:t>HLTINF006 PC1.2 (p)</w:t>
            </w:r>
            <w:r w:rsidR="00CE2A65" w:rsidRPr="00FC43E0">
              <w:rPr>
                <w:rFonts w:cstheme="minorHAnsi"/>
                <w:i/>
                <w:color w:val="F79723"/>
                <w:sz w:val="20"/>
                <w:szCs w:val="20"/>
              </w:rPr>
              <w:t>, KE4.1.</w:t>
            </w:r>
            <w:r w:rsidR="00BC1840" w:rsidRPr="00FC43E0">
              <w:rPr>
                <w:rFonts w:cstheme="minorHAnsi"/>
                <w:i/>
                <w:color w:val="F79723"/>
                <w:sz w:val="20"/>
                <w:szCs w:val="20"/>
              </w:rPr>
              <w:t>1 (p)</w:t>
            </w:r>
          </w:p>
          <w:p w14:paraId="4909F49D" w14:textId="27745415" w:rsidR="009862EC" w:rsidRPr="00FC43E0" w:rsidRDefault="009862EC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i/>
                <w:color w:val="F79723"/>
                <w:sz w:val="20"/>
                <w:szCs w:val="20"/>
              </w:rPr>
            </w:pP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>Learner guide reference: HLTINF006 Learner Guide, Chapter 1, Subchapter 1.2, Section 1.2.1</w:t>
            </w:r>
          </w:p>
          <w:p w14:paraId="1DFA063A" w14:textId="77777777" w:rsidR="009862EC" w:rsidRPr="00FC43E0" w:rsidRDefault="009862EC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b/>
                <w:color w:val="D73329"/>
                <w:sz w:val="22"/>
              </w:rPr>
            </w:pPr>
            <w:r w:rsidRPr="00FC43E0">
              <w:rPr>
                <w:rFonts w:cstheme="minorHAnsi"/>
                <w:b/>
                <w:color w:val="D73329"/>
                <w:sz w:val="22"/>
              </w:rPr>
              <w:t>Marking guide</w:t>
            </w:r>
          </w:p>
          <w:p w14:paraId="1BCD94B9" w14:textId="291C64CB" w:rsidR="009862EC" w:rsidRPr="00FC43E0" w:rsidRDefault="009862EC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bCs/>
                <w:color w:val="D73329"/>
                <w:sz w:val="22"/>
              </w:rPr>
            </w:pPr>
            <w:r w:rsidRPr="00FC43E0">
              <w:rPr>
                <w:rFonts w:cstheme="minorHAnsi"/>
                <w:bCs/>
                <w:color w:val="D73329"/>
                <w:sz w:val="22"/>
              </w:rPr>
              <w:t xml:space="preserve">The learner must </w:t>
            </w:r>
            <w:r w:rsidR="00395351" w:rsidRPr="00FC43E0">
              <w:rPr>
                <w:rFonts w:cstheme="minorHAnsi"/>
                <w:bCs/>
                <w:color w:val="D73329"/>
                <w:sz w:val="22"/>
              </w:rPr>
              <w:t>define the different degrees of pathogen exposure</w:t>
            </w:r>
            <w:r w:rsidRPr="00FC43E0">
              <w:rPr>
                <w:rFonts w:cstheme="minorHAnsi"/>
                <w:bCs/>
                <w:color w:val="D73329"/>
                <w:sz w:val="22"/>
              </w:rPr>
              <w:t>.</w:t>
            </w:r>
          </w:p>
          <w:p w14:paraId="38CF32C8" w14:textId="77777777" w:rsidR="009862EC" w:rsidRPr="00FC43E0" w:rsidRDefault="009862EC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bCs/>
                <w:color w:val="D73329"/>
                <w:sz w:val="22"/>
              </w:rPr>
            </w:pPr>
            <w:r w:rsidRPr="00FC43E0">
              <w:rPr>
                <w:rFonts w:cstheme="minorHAnsi"/>
                <w:bCs/>
                <w:color w:val="D73329"/>
                <w:sz w:val="22"/>
              </w:rPr>
              <w:t xml:space="preserve">For a satisfactory performance, although the wording may slightly vary, their response must be consistent with the model answers below. </w:t>
            </w:r>
          </w:p>
        </w:tc>
      </w:tr>
      <w:tr w:rsidR="009862EC" w:rsidRPr="00FC43E0" w14:paraId="4819597A" w14:textId="77777777" w:rsidTr="00DD7209">
        <w:trPr>
          <w:trHeight w:val="20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34B78E37" w14:textId="04ADFF12" w:rsidR="009862EC" w:rsidRPr="00FC43E0" w:rsidRDefault="009862EC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t>Exposure</w:t>
            </w:r>
            <w:r w:rsidR="00A84844" w:rsidRPr="00FC43E0">
              <w:rPr>
                <w:rFonts w:cstheme="minorHAnsi"/>
                <w:color w:val="404040" w:themeColor="text1" w:themeTint="BF"/>
                <w:szCs w:val="24"/>
              </w:rPr>
              <w:t xml:space="preserve"> </w:t>
            </w:r>
          </w:p>
          <w:p w14:paraId="00D7ACC6" w14:textId="77777777" w:rsidR="009862EC" w:rsidRPr="00FC43E0" w:rsidRDefault="009862EC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  <w:p w14:paraId="7C544649" w14:textId="14D178F0" w:rsidR="009862EC" w:rsidRPr="00DD7209" w:rsidRDefault="009862EC" w:rsidP="00DD7209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bCs/>
                <w:color w:val="D73329"/>
                <w:sz w:val="22"/>
              </w:rPr>
            </w:pPr>
            <w:r w:rsidRPr="00FC43E0">
              <w:rPr>
                <w:rFonts w:cstheme="minorHAnsi"/>
                <w:bCs/>
                <w:color w:val="D73329"/>
                <w:sz w:val="22"/>
              </w:rPr>
              <w:t>Exposure occurs when the individual comes in contact with the infectious agent.</w:t>
            </w:r>
          </w:p>
        </w:tc>
      </w:tr>
      <w:tr w:rsidR="009862EC" w:rsidRPr="00FC43E0" w14:paraId="53D10E31" w14:textId="77777777" w:rsidTr="00DD7209">
        <w:trPr>
          <w:trHeight w:val="20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F8A7A03" w14:textId="51473DAE" w:rsidR="009862EC" w:rsidRPr="00FC43E0" w:rsidRDefault="009862EC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t>Colonisation</w:t>
            </w:r>
          </w:p>
          <w:p w14:paraId="4E776CA7" w14:textId="77777777" w:rsidR="009862EC" w:rsidRPr="00FC43E0" w:rsidRDefault="009862EC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  <w:p w14:paraId="71187F1A" w14:textId="417213B7" w:rsidR="009862EC" w:rsidRPr="00DD7209" w:rsidRDefault="009862EC" w:rsidP="00DD7209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bCs/>
                <w:color w:val="D73329"/>
                <w:sz w:val="22"/>
              </w:rPr>
            </w:pPr>
            <w:r w:rsidRPr="00FC43E0">
              <w:rPr>
                <w:rFonts w:cstheme="minorHAnsi"/>
                <w:bCs/>
                <w:color w:val="D73329"/>
                <w:sz w:val="22"/>
              </w:rPr>
              <w:t>Colonisation occurs when infectious agents establish themselves in a host without causing harm.</w:t>
            </w:r>
          </w:p>
        </w:tc>
      </w:tr>
      <w:tr w:rsidR="00D36B83" w:rsidRPr="00FC43E0" w14:paraId="5AF26259" w14:textId="77777777" w:rsidTr="00DD7209">
        <w:trPr>
          <w:trHeight w:val="20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34434DEF" w14:textId="4B7E8065" w:rsidR="00D36B83" w:rsidRPr="00FC43E0" w:rsidRDefault="00D36B83" w:rsidP="00D36B83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t>Infection</w:t>
            </w:r>
          </w:p>
          <w:p w14:paraId="1511AB89" w14:textId="77777777" w:rsidR="00D36B83" w:rsidRPr="00FC43E0" w:rsidRDefault="00D36B83" w:rsidP="00D36B83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  <w:p w14:paraId="22EC3678" w14:textId="59CE29FF" w:rsidR="00D36B83" w:rsidRPr="00DD7209" w:rsidRDefault="00D36B83" w:rsidP="00DD7209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bCs/>
                <w:color w:val="D73329"/>
                <w:sz w:val="22"/>
              </w:rPr>
            </w:pPr>
            <w:r w:rsidRPr="00FC43E0">
              <w:rPr>
                <w:rFonts w:cstheme="minorHAnsi"/>
                <w:bCs/>
                <w:color w:val="D73329"/>
                <w:sz w:val="22"/>
              </w:rPr>
              <w:t>Infection occurs when an infectious agent enters a host and multiplies inside them to cause harm.</w:t>
            </w:r>
          </w:p>
        </w:tc>
      </w:tr>
      <w:tr w:rsidR="00D36B83" w:rsidRPr="00FC43E0" w14:paraId="6F9DC689" w14:textId="77777777" w:rsidTr="00DD7209">
        <w:trPr>
          <w:trHeight w:val="20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F39FDE0" w14:textId="7DA5EA52" w:rsidR="00D36B83" w:rsidRPr="00FC43E0" w:rsidRDefault="00D36B83" w:rsidP="00D36B83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t>Disease</w:t>
            </w:r>
          </w:p>
          <w:p w14:paraId="3ECD2336" w14:textId="77777777" w:rsidR="00D36B83" w:rsidRPr="00FC43E0" w:rsidRDefault="00D36B83" w:rsidP="00D36B83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  <w:p w14:paraId="5184D2F4" w14:textId="38F20B5E" w:rsidR="00D36B83" w:rsidRPr="00DD7209" w:rsidRDefault="00D36B83" w:rsidP="00DD7209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bCs/>
                <w:color w:val="D73329"/>
                <w:sz w:val="22"/>
              </w:rPr>
            </w:pPr>
            <w:r w:rsidRPr="00FC43E0">
              <w:rPr>
                <w:rFonts w:cstheme="minorHAnsi"/>
                <w:bCs/>
                <w:color w:val="D73329"/>
                <w:sz w:val="22"/>
              </w:rPr>
              <w:t>Disease occurs when the infection causes damage to the cells of the body part that has been infected.</w:t>
            </w:r>
          </w:p>
        </w:tc>
      </w:tr>
      <w:bookmarkEnd w:id="40"/>
    </w:tbl>
    <w:p w14:paraId="5BA2E6FF" w14:textId="77777777" w:rsidR="00D36B83" w:rsidRPr="00FC43E0" w:rsidRDefault="00D36B83">
      <w:pPr>
        <w:spacing w:after="120" w:line="276" w:lineRule="auto"/>
      </w:pPr>
      <w:r w:rsidRPr="00FC43E0">
        <w:br w:type="page"/>
      </w:r>
    </w:p>
    <w:p w14:paraId="45DB980E" w14:textId="1FE2DE8C" w:rsidR="001A298D" w:rsidRPr="00FC43E0" w:rsidRDefault="001A298D" w:rsidP="00D22F53">
      <w:pPr>
        <w:pStyle w:val="Heading2"/>
        <w:tabs>
          <w:tab w:val="left" w:pos="180"/>
        </w:tabs>
        <w:spacing w:before="240"/>
        <w:ind w:right="0"/>
        <w:rPr>
          <w:lang w:val="en-AU"/>
        </w:rPr>
      </w:pPr>
      <w:bookmarkStart w:id="41" w:name="_Toc124341277"/>
      <w:r w:rsidRPr="00FC43E0">
        <w:rPr>
          <w:lang w:val="en-AU"/>
        </w:rPr>
        <w:lastRenderedPageBreak/>
        <w:t xml:space="preserve">II. </w:t>
      </w:r>
      <w:r w:rsidR="00EE4B9A" w:rsidRPr="00FC43E0">
        <w:rPr>
          <w:lang w:val="en-AU"/>
        </w:rPr>
        <w:t>Follow Standard and Transmission-Based Precautions</w:t>
      </w:r>
      <w:bookmarkEnd w:id="41"/>
      <w:r w:rsidR="009D4AAA" w:rsidRPr="00FC43E0">
        <w:rPr>
          <w:lang w:val="en-AU"/>
        </w:rPr>
        <w:t xml:space="preserve"> </w:t>
      </w:r>
    </w:p>
    <w:p w14:paraId="5BBAA803" w14:textId="745D614B" w:rsidR="00F35D54" w:rsidRPr="00FC43E0" w:rsidRDefault="00F35D54" w:rsidP="00F35D54">
      <w:pPr>
        <w:pStyle w:val="Heading3"/>
        <w:tabs>
          <w:tab w:val="left" w:pos="180"/>
        </w:tabs>
        <w:spacing w:before="240" w:line="276" w:lineRule="auto"/>
        <w:ind w:right="0"/>
        <w:jc w:val="both"/>
      </w:pPr>
      <w:bookmarkStart w:id="42" w:name="_Toc124341278"/>
      <w:r w:rsidRPr="00FC43E0">
        <w:t>Activity 2.1</w:t>
      </w:r>
      <w:bookmarkEnd w:id="42"/>
    </w:p>
    <w:tbl>
      <w:tblPr>
        <w:tblStyle w:val="CompliantTableGrid12"/>
        <w:tblW w:w="5000" w:type="pct"/>
        <w:jc w:val="center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899"/>
        <w:gridCol w:w="8127"/>
      </w:tblGrid>
      <w:tr w:rsidR="00AF0C5D" w:rsidRPr="00FC43E0" w14:paraId="3DC2DA9A" w14:textId="77777777" w:rsidTr="007721F9">
        <w:trPr>
          <w:trHeight w:val="153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2DEF4"/>
            <w:hideMark/>
          </w:tcPr>
          <w:p w14:paraId="6B73C868" w14:textId="77777777" w:rsidR="00AF0C5D" w:rsidRPr="00FC43E0" w:rsidRDefault="00AF0C5D" w:rsidP="007721F9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jc w:val="both"/>
              <w:rPr>
                <w:rFonts w:cs="Calibri"/>
                <w:b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b/>
                <w:color w:val="404040" w:themeColor="text1" w:themeTint="BF"/>
                <w:szCs w:val="24"/>
              </w:rPr>
              <w:t>Matching Type</w:t>
            </w:r>
          </w:p>
          <w:p w14:paraId="53DC1EBD" w14:textId="4730AD86" w:rsidR="00AF0C5D" w:rsidRPr="00FC43E0" w:rsidRDefault="00AF0C5D" w:rsidP="007721F9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color w:val="404040" w:themeColor="text1" w:themeTint="BF"/>
                <w:szCs w:val="24"/>
              </w:rPr>
              <w:t xml:space="preserve">Listed below are </w:t>
            </w:r>
            <w:r w:rsidR="00CD75E7" w:rsidRPr="00FC43E0">
              <w:rPr>
                <w:rFonts w:cs="Calibri"/>
                <w:color w:val="404040" w:themeColor="text1" w:themeTint="BF"/>
                <w:szCs w:val="24"/>
              </w:rPr>
              <w:t>the different types of Personal Protective Equipment (PPE).</w:t>
            </w:r>
          </w:p>
          <w:p w14:paraId="3E94144C" w14:textId="0602977F" w:rsidR="00AF0C5D" w:rsidRPr="00FC43E0" w:rsidRDefault="00CD75E7" w:rsidP="007721F9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spacing w:after="120" w:line="276" w:lineRule="auto"/>
              <w:ind w:left="714" w:right="0" w:hanging="357"/>
              <w:contextualSpacing w:val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color w:val="404040" w:themeColor="text1" w:themeTint="BF"/>
                <w:szCs w:val="24"/>
              </w:rPr>
              <w:t>Gloves</w:t>
            </w:r>
          </w:p>
          <w:p w14:paraId="51DB8711" w14:textId="67EB6D36" w:rsidR="00AF0C5D" w:rsidRPr="00FC43E0" w:rsidRDefault="00CD75E7" w:rsidP="007721F9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spacing w:after="120" w:line="276" w:lineRule="auto"/>
              <w:ind w:left="714" w:right="0" w:hanging="357"/>
              <w:contextualSpacing w:val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color w:val="404040" w:themeColor="text1" w:themeTint="BF"/>
                <w:szCs w:val="24"/>
              </w:rPr>
              <w:t>Masks</w:t>
            </w:r>
          </w:p>
          <w:p w14:paraId="6DD980BF" w14:textId="49720EDB" w:rsidR="00AF0C5D" w:rsidRPr="00FC43E0" w:rsidRDefault="00CD75E7" w:rsidP="007721F9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spacing w:after="120" w:line="276" w:lineRule="auto"/>
              <w:ind w:left="714" w:right="0" w:hanging="357"/>
              <w:contextualSpacing w:val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color w:val="404040" w:themeColor="text1" w:themeTint="BF"/>
                <w:szCs w:val="24"/>
              </w:rPr>
              <w:t>Protective Eyewear</w:t>
            </w:r>
          </w:p>
          <w:p w14:paraId="4C2D1CF7" w14:textId="1B0C5A95" w:rsidR="00AF0C5D" w:rsidRPr="00FC43E0" w:rsidRDefault="00CD75E7" w:rsidP="007721F9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spacing w:after="120" w:line="276" w:lineRule="auto"/>
              <w:ind w:left="714" w:right="0" w:hanging="357"/>
              <w:contextualSpacing w:val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color w:val="404040" w:themeColor="text1" w:themeTint="BF"/>
                <w:szCs w:val="24"/>
              </w:rPr>
              <w:t>Face Shields</w:t>
            </w:r>
          </w:p>
          <w:p w14:paraId="79BD1A0D" w14:textId="5E900981" w:rsidR="00AF0C5D" w:rsidRPr="00FC43E0" w:rsidRDefault="00CD75E7" w:rsidP="007721F9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spacing w:after="120" w:line="276" w:lineRule="auto"/>
              <w:ind w:left="714" w:right="0" w:hanging="357"/>
              <w:contextualSpacing w:val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color w:val="404040" w:themeColor="text1" w:themeTint="BF"/>
                <w:szCs w:val="24"/>
              </w:rPr>
              <w:t>Protective Clothing</w:t>
            </w:r>
          </w:p>
          <w:p w14:paraId="669D5B42" w14:textId="56C97C18" w:rsidR="00AF0C5D" w:rsidRPr="00FC43E0" w:rsidRDefault="00AF0C5D" w:rsidP="007721F9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color w:val="404040" w:themeColor="text1" w:themeTint="BF"/>
                <w:szCs w:val="24"/>
              </w:rPr>
              <w:t>Match each to their description below, by writing the letter that corresponds to your answer in the space provided.</w:t>
            </w:r>
          </w:p>
        </w:tc>
      </w:tr>
      <w:tr w:rsidR="00AF0C5D" w:rsidRPr="00FC43E0" w14:paraId="4C88C5DA" w14:textId="77777777" w:rsidTr="007721F9">
        <w:trPr>
          <w:trHeight w:val="7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</w:tcPr>
          <w:p w14:paraId="774927CC" w14:textId="77777777" w:rsidR="00AF0C5D" w:rsidRPr="00FC43E0" w:rsidRDefault="00AF0C5D" w:rsidP="004A2A98">
            <w:pPr>
              <w:tabs>
                <w:tab w:val="left" w:pos="180"/>
              </w:tabs>
              <w:spacing w:before="0" w:line="276" w:lineRule="auto"/>
              <w:ind w:left="0" w:right="28" w:firstLine="0"/>
              <w:rPr>
                <w:rFonts w:cs="Calibri"/>
                <w:szCs w:val="24"/>
              </w:rPr>
            </w:pPr>
          </w:p>
        </w:tc>
      </w:tr>
      <w:tr w:rsidR="00AF0C5D" w:rsidRPr="00FC43E0" w14:paraId="57F18F2B" w14:textId="77777777" w:rsidTr="007721F9">
        <w:trPr>
          <w:trHeight w:val="60"/>
          <w:jc w:val="center"/>
        </w:trPr>
        <w:tc>
          <w:tcPr>
            <w:tcW w:w="500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61B2911" w14:textId="5CD6C515" w:rsidR="00AF0C5D" w:rsidRPr="00FC43E0" w:rsidRDefault="00AF0C5D" w:rsidP="007721F9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i/>
                <w:color w:val="F79723"/>
                <w:sz w:val="20"/>
                <w:szCs w:val="20"/>
              </w:rPr>
            </w:pP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Mapping: </w:t>
            </w:r>
            <w:r w:rsidR="00E60221" w:rsidRPr="00FC43E0">
              <w:rPr>
                <w:rFonts w:cstheme="minorHAnsi"/>
                <w:i/>
                <w:color w:val="F79723"/>
                <w:sz w:val="20"/>
                <w:szCs w:val="20"/>
              </w:rPr>
              <w:t>HLTINF006 PC2.3 (p)</w:t>
            </w:r>
            <w:r w:rsidR="00002420" w:rsidRPr="00FC43E0">
              <w:rPr>
                <w:rFonts w:cstheme="minorHAnsi"/>
                <w:i/>
                <w:color w:val="F79723"/>
                <w:sz w:val="20"/>
                <w:szCs w:val="20"/>
              </w:rPr>
              <w:t>, KE7.</w:t>
            </w:r>
            <w:r w:rsidR="00A57D5D">
              <w:rPr>
                <w:rFonts w:cstheme="minorHAnsi"/>
                <w:i/>
                <w:color w:val="F79723"/>
                <w:sz w:val="20"/>
                <w:szCs w:val="20"/>
              </w:rPr>
              <w:t>1</w:t>
            </w:r>
            <w:r w:rsidR="00002420"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 (p)</w:t>
            </w:r>
            <w:r w:rsidR="00A57D5D">
              <w:rPr>
                <w:rFonts w:cstheme="minorHAnsi"/>
                <w:i/>
                <w:color w:val="F79723"/>
                <w:sz w:val="20"/>
                <w:szCs w:val="20"/>
              </w:rPr>
              <w:t xml:space="preserve">, </w:t>
            </w:r>
            <w:r w:rsidR="00A57D5D" w:rsidRPr="00FC43E0">
              <w:rPr>
                <w:rFonts w:cstheme="minorHAnsi"/>
                <w:i/>
                <w:color w:val="F79723"/>
                <w:sz w:val="20"/>
                <w:szCs w:val="20"/>
              </w:rPr>
              <w:t>KE7.</w:t>
            </w:r>
            <w:r w:rsidR="00A57D5D">
              <w:rPr>
                <w:rFonts w:cstheme="minorHAnsi"/>
                <w:i/>
                <w:color w:val="F79723"/>
                <w:sz w:val="20"/>
                <w:szCs w:val="20"/>
              </w:rPr>
              <w:t>2</w:t>
            </w:r>
            <w:r w:rsidR="00A57D5D"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 (p)</w:t>
            </w:r>
            <w:r w:rsidR="00A57D5D">
              <w:rPr>
                <w:rFonts w:cstheme="minorHAnsi"/>
                <w:i/>
                <w:color w:val="F79723"/>
                <w:sz w:val="20"/>
                <w:szCs w:val="20"/>
              </w:rPr>
              <w:t xml:space="preserve">, </w:t>
            </w:r>
            <w:r w:rsidR="00A57D5D" w:rsidRPr="00FC43E0">
              <w:rPr>
                <w:rFonts w:cstheme="minorHAnsi"/>
                <w:i/>
                <w:color w:val="F79723"/>
                <w:sz w:val="20"/>
                <w:szCs w:val="20"/>
              </w:rPr>
              <w:t>KE7.</w:t>
            </w:r>
            <w:r w:rsidR="00A57D5D">
              <w:rPr>
                <w:rFonts w:cstheme="minorHAnsi"/>
                <w:i/>
                <w:color w:val="F79723"/>
                <w:sz w:val="20"/>
                <w:szCs w:val="20"/>
              </w:rPr>
              <w:t>3</w:t>
            </w:r>
            <w:r w:rsidR="00A57D5D"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 (p)</w:t>
            </w:r>
            <w:r w:rsidR="00A57D5D">
              <w:rPr>
                <w:rFonts w:cstheme="minorHAnsi"/>
                <w:i/>
                <w:color w:val="F79723"/>
                <w:sz w:val="20"/>
                <w:szCs w:val="20"/>
              </w:rPr>
              <w:t xml:space="preserve">, </w:t>
            </w:r>
            <w:r w:rsidR="00A57D5D" w:rsidRPr="00FC43E0">
              <w:rPr>
                <w:rFonts w:cstheme="minorHAnsi"/>
                <w:i/>
                <w:color w:val="F79723"/>
                <w:sz w:val="20"/>
                <w:szCs w:val="20"/>
              </w:rPr>
              <w:t>KE7.</w:t>
            </w:r>
            <w:r w:rsidR="00A57D5D">
              <w:rPr>
                <w:rFonts w:cstheme="minorHAnsi"/>
                <w:i/>
                <w:color w:val="F79723"/>
                <w:sz w:val="20"/>
                <w:szCs w:val="20"/>
              </w:rPr>
              <w:t>4</w:t>
            </w:r>
            <w:r w:rsidR="00A57D5D"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 (p)</w:t>
            </w:r>
          </w:p>
          <w:p w14:paraId="61856D81" w14:textId="77777777" w:rsidR="00CD75E7" w:rsidRPr="00FC43E0" w:rsidRDefault="00AF0C5D" w:rsidP="00CD75E7">
            <w:pPr>
              <w:spacing w:after="120" w:line="276" w:lineRule="auto"/>
              <w:ind w:left="0" w:right="0" w:firstLine="0"/>
              <w:jc w:val="both"/>
              <w:rPr>
                <w:rFonts w:cstheme="minorHAnsi"/>
                <w:i/>
                <w:color w:val="F79723"/>
                <w:sz w:val="20"/>
                <w:szCs w:val="20"/>
              </w:rPr>
            </w:pP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Learner guide reference: </w:t>
            </w:r>
          </w:p>
          <w:p w14:paraId="47C82BEA" w14:textId="30349ED8" w:rsidR="00D5201C" w:rsidRPr="00FC43E0" w:rsidRDefault="00CD75E7" w:rsidP="001E5D5F">
            <w:pPr>
              <w:pStyle w:val="ListParagraph"/>
              <w:numPr>
                <w:ilvl w:val="0"/>
                <w:numId w:val="42"/>
              </w:numPr>
              <w:spacing w:after="120" w:line="276" w:lineRule="auto"/>
              <w:ind w:left="714" w:right="0" w:hanging="357"/>
              <w:contextualSpacing w:val="0"/>
              <w:jc w:val="both"/>
              <w:rPr>
                <w:rFonts w:cstheme="minorHAnsi"/>
                <w:i/>
                <w:color w:val="F79723"/>
                <w:sz w:val="20"/>
                <w:szCs w:val="24"/>
              </w:rPr>
            </w:pP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HLTINF006 </w:t>
            </w:r>
            <w:r w:rsidR="00D5201C"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Learner Guide, Chapter </w:t>
            </w: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>2</w:t>
            </w:r>
            <w:r w:rsidR="00D5201C"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, Subchapter </w:t>
            </w: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>2.3</w:t>
            </w:r>
            <w:r w:rsidR="00D5201C"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, Section </w:t>
            </w: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>2.3.1</w:t>
            </w:r>
          </w:p>
          <w:p w14:paraId="79B7471E" w14:textId="3503A07A" w:rsidR="00CD75E7" w:rsidRPr="00FC43E0" w:rsidRDefault="00CD75E7" w:rsidP="001E5D5F">
            <w:pPr>
              <w:pStyle w:val="ListParagraph"/>
              <w:numPr>
                <w:ilvl w:val="0"/>
                <w:numId w:val="42"/>
              </w:numPr>
              <w:spacing w:after="120" w:line="276" w:lineRule="auto"/>
              <w:ind w:left="714" w:right="0" w:hanging="357"/>
              <w:contextualSpacing w:val="0"/>
              <w:jc w:val="both"/>
              <w:rPr>
                <w:rFonts w:cstheme="minorHAnsi"/>
                <w:i/>
                <w:color w:val="F79723"/>
                <w:sz w:val="20"/>
                <w:szCs w:val="24"/>
              </w:rPr>
            </w:pP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>HLTINF006 Learner Guide, Chapter 2, Subchapter 2.3, Section 2.3.2</w:t>
            </w:r>
          </w:p>
          <w:p w14:paraId="50903FAE" w14:textId="77777777" w:rsidR="00CF7DA7" w:rsidRPr="00FC43E0" w:rsidRDefault="00CD75E7" w:rsidP="001E5D5F">
            <w:pPr>
              <w:pStyle w:val="ListParagraph"/>
              <w:numPr>
                <w:ilvl w:val="0"/>
                <w:numId w:val="42"/>
              </w:numPr>
              <w:spacing w:after="120" w:line="276" w:lineRule="auto"/>
              <w:ind w:left="714" w:right="0" w:hanging="357"/>
              <w:contextualSpacing w:val="0"/>
              <w:jc w:val="both"/>
              <w:rPr>
                <w:rFonts w:cstheme="minorHAnsi"/>
                <w:i/>
                <w:color w:val="F79723"/>
                <w:sz w:val="20"/>
                <w:szCs w:val="24"/>
              </w:rPr>
            </w:pP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>HLTINF006 Learner Guide, Chapter 2, Subchapter 2.3, Section 2.3.3</w:t>
            </w:r>
          </w:p>
          <w:p w14:paraId="4B034818" w14:textId="34DAFFB3" w:rsidR="00D5201C" w:rsidRPr="00FC43E0" w:rsidRDefault="00CD75E7" w:rsidP="001E5D5F">
            <w:pPr>
              <w:pStyle w:val="ListParagraph"/>
              <w:numPr>
                <w:ilvl w:val="0"/>
                <w:numId w:val="42"/>
              </w:numPr>
              <w:spacing w:after="120" w:line="276" w:lineRule="auto"/>
              <w:ind w:left="714" w:right="0" w:hanging="357"/>
              <w:contextualSpacing w:val="0"/>
              <w:jc w:val="both"/>
              <w:rPr>
                <w:rFonts w:cstheme="minorHAnsi"/>
                <w:i/>
                <w:color w:val="F79723"/>
                <w:sz w:val="20"/>
                <w:szCs w:val="24"/>
              </w:rPr>
            </w:pP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>HLTINF006 Learner Guide, Chapter 2, Subchapter 2.3, Section 2.3.4</w:t>
            </w:r>
          </w:p>
        </w:tc>
      </w:tr>
      <w:tr w:rsidR="00AF0C5D" w:rsidRPr="00FC43E0" w14:paraId="63849AC5" w14:textId="77777777" w:rsidTr="007721F9">
        <w:trPr>
          <w:trHeight w:val="60"/>
          <w:jc w:val="center"/>
        </w:trPr>
        <w:tc>
          <w:tcPr>
            <w:tcW w:w="500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2DEF4"/>
            <w:hideMark/>
          </w:tcPr>
          <w:p w14:paraId="690E4547" w14:textId="2D00958E" w:rsidR="00AF0C5D" w:rsidRPr="00FC43E0" w:rsidRDefault="00CD75E7" w:rsidP="001E5D5F">
            <w:pPr>
              <w:spacing w:after="120" w:line="276" w:lineRule="auto"/>
              <w:ind w:left="0" w:right="0" w:firstLine="0"/>
              <w:jc w:val="center"/>
              <w:rPr>
                <w:rFonts w:cs="Calibri"/>
                <w:bCs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bCs/>
                <w:color w:val="404040" w:themeColor="text1" w:themeTint="BF"/>
                <w:szCs w:val="24"/>
              </w:rPr>
              <w:t>Description</w:t>
            </w:r>
          </w:p>
        </w:tc>
      </w:tr>
      <w:tr w:rsidR="00AF0C5D" w:rsidRPr="00FC43E0" w14:paraId="150355B1" w14:textId="77777777" w:rsidTr="007721F9">
        <w:trPr>
          <w:trHeight w:val="60"/>
          <w:jc w:val="center"/>
        </w:trPr>
        <w:tc>
          <w:tcPr>
            <w:tcW w:w="49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325992" w14:textId="77777777" w:rsidR="00AF0C5D" w:rsidRPr="00FC43E0" w:rsidRDefault="00AF0C5D" w:rsidP="007721F9">
            <w:pPr>
              <w:spacing w:after="120" w:line="276" w:lineRule="auto"/>
              <w:ind w:left="-23" w:right="0" w:hanging="5"/>
              <w:jc w:val="center"/>
              <w:rPr>
                <w:rFonts w:cs="Calibri"/>
                <w:color w:val="FF595E"/>
                <w:sz w:val="22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  <w:r w:rsidRPr="00FC43E0">
              <w:rPr>
                <w:rFonts w:cstheme="minorHAnsi"/>
                <w:color w:val="FF595E"/>
                <w:szCs w:val="24"/>
              </w:rPr>
              <w:t xml:space="preserve"> </w:t>
            </w:r>
            <w:r w:rsidRPr="00FC43E0">
              <w:rPr>
                <w:rFonts w:cs="Calibri"/>
                <w:color w:val="D73329"/>
                <w:sz w:val="22"/>
              </w:rPr>
              <w:t>d</w:t>
            </w:r>
          </w:p>
        </w:tc>
        <w:tc>
          <w:tcPr>
            <w:tcW w:w="450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A3265C" w14:textId="3C77550E" w:rsidR="00AF0C5D" w:rsidRPr="00FC43E0" w:rsidRDefault="00CD75E7" w:rsidP="001E5D5F">
            <w:pPr>
              <w:numPr>
                <w:ilvl w:val="0"/>
                <w:numId w:val="7"/>
              </w:numPr>
              <w:spacing w:after="120" w:line="276" w:lineRule="auto"/>
              <w:ind w:left="794" w:right="108" w:hanging="357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color w:val="404040" w:themeColor="text1" w:themeTint="BF"/>
                <w:szCs w:val="24"/>
              </w:rPr>
              <w:t>This protects the face, mouth, nose and eyes from infectious agents and other bodily fluids.</w:t>
            </w:r>
          </w:p>
        </w:tc>
      </w:tr>
      <w:tr w:rsidR="00AF0C5D" w:rsidRPr="00FC43E0" w14:paraId="30407F4B" w14:textId="77777777" w:rsidTr="007721F9">
        <w:trPr>
          <w:trHeight w:val="60"/>
          <w:jc w:val="center"/>
        </w:trPr>
        <w:tc>
          <w:tcPr>
            <w:tcW w:w="49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FB189B" w14:textId="77777777" w:rsidR="00AF0C5D" w:rsidRPr="00FC43E0" w:rsidRDefault="00AF0C5D" w:rsidP="007721F9">
            <w:pPr>
              <w:spacing w:after="120" w:line="276" w:lineRule="auto"/>
              <w:ind w:left="-23" w:right="0" w:hanging="5"/>
              <w:jc w:val="center"/>
              <w:rPr>
                <w:rFonts w:cs="Calibri"/>
                <w:color w:val="FF595E"/>
                <w:sz w:val="22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  <w:r w:rsidRPr="00FC43E0">
              <w:rPr>
                <w:rFonts w:cstheme="minorHAnsi"/>
                <w:color w:val="FF595E"/>
                <w:szCs w:val="24"/>
              </w:rPr>
              <w:t xml:space="preserve"> </w:t>
            </w:r>
            <w:r w:rsidRPr="00FC43E0">
              <w:rPr>
                <w:rFonts w:cs="Calibri"/>
                <w:color w:val="D73329"/>
                <w:sz w:val="22"/>
              </w:rPr>
              <w:t>a</w:t>
            </w:r>
          </w:p>
        </w:tc>
        <w:tc>
          <w:tcPr>
            <w:tcW w:w="450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EBB9B8" w14:textId="61B512FE" w:rsidR="00AF0C5D" w:rsidRPr="00FC43E0" w:rsidRDefault="00CD75E7" w:rsidP="001E5D5F">
            <w:pPr>
              <w:numPr>
                <w:ilvl w:val="0"/>
                <w:numId w:val="7"/>
              </w:numPr>
              <w:spacing w:after="120" w:line="276" w:lineRule="auto"/>
              <w:ind w:left="794" w:right="108" w:hanging="357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color w:val="404040" w:themeColor="text1" w:themeTint="BF"/>
                <w:szCs w:val="24"/>
              </w:rPr>
              <w:t>This protects people from being exposed to pathogens that can be transmitted via hand contact.</w:t>
            </w:r>
          </w:p>
        </w:tc>
      </w:tr>
      <w:tr w:rsidR="00AF0C5D" w:rsidRPr="00FC43E0" w14:paraId="532A4EF3" w14:textId="77777777" w:rsidTr="007721F9">
        <w:trPr>
          <w:trHeight w:val="60"/>
          <w:jc w:val="center"/>
        </w:trPr>
        <w:tc>
          <w:tcPr>
            <w:tcW w:w="49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60239C" w14:textId="77777777" w:rsidR="00AF0C5D" w:rsidRPr="00FC43E0" w:rsidRDefault="00AF0C5D" w:rsidP="007721F9">
            <w:pPr>
              <w:spacing w:after="120" w:line="276" w:lineRule="auto"/>
              <w:ind w:left="-23" w:right="0" w:hanging="5"/>
              <w:jc w:val="center"/>
              <w:rPr>
                <w:rFonts w:cs="Calibri"/>
                <w:color w:val="FF595E"/>
                <w:sz w:val="22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  <w:r w:rsidRPr="00FC43E0">
              <w:rPr>
                <w:rFonts w:cstheme="minorHAnsi"/>
                <w:color w:val="FF595E"/>
                <w:szCs w:val="24"/>
              </w:rPr>
              <w:t xml:space="preserve"> </w:t>
            </w:r>
            <w:r w:rsidRPr="00FC43E0">
              <w:rPr>
                <w:rFonts w:cs="Calibri"/>
                <w:color w:val="D73329"/>
                <w:sz w:val="22"/>
              </w:rPr>
              <w:t>b</w:t>
            </w:r>
          </w:p>
        </w:tc>
        <w:tc>
          <w:tcPr>
            <w:tcW w:w="450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42D676" w14:textId="4945DAD0" w:rsidR="00AF0C5D" w:rsidRPr="00FC43E0" w:rsidRDefault="00CD75E7" w:rsidP="001E5D5F">
            <w:pPr>
              <w:numPr>
                <w:ilvl w:val="0"/>
                <w:numId w:val="7"/>
              </w:numPr>
              <w:spacing w:after="120" w:line="276" w:lineRule="auto"/>
              <w:ind w:left="794" w:right="108" w:hanging="357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color w:val="404040" w:themeColor="text1" w:themeTint="BF"/>
                <w:szCs w:val="24"/>
              </w:rPr>
              <w:t>This protects the nose and mouth from exposure to blood, body substances, secretions and excretions.</w:t>
            </w:r>
          </w:p>
        </w:tc>
      </w:tr>
      <w:tr w:rsidR="00AF0C5D" w:rsidRPr="00FC43E0" w14:paraId="2B377B71" w14:textId="77777777" w:rsidTr="007721F9">
        <w:trPr>
          <w:trHeight w:val="60"/>
          <w:jc w:val="center"/>
        </w:trPr>
        <w:tc>
          <w:tcPr>
            <w:tcW w:w="49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239134" w14:textId="77777777" w:rsidR="00AF0C5D" w:rsidRPr="00FC43E0" w:rsidRDefault="00AF0C5D" w:rsidP="007721F9">
            <w:pPr>
              <w:spacing w:after="120" w:line="276" w:lineRule="auto"/>
              <w:ind w:left="-23" w:right="0" w:hanging="5"/>
              <w:jc w:val="center"/>
              <w:rPr>
                <w:rFonts w:cs="Calibri"/>
                <w:color w:val="FF595E"/>
                <w:sz w:val="22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  <w:r w:rsidRPr="00FC43E0">
              <w:rPr>
                <w:rFonts w:cstheme="minorHAnsi"/>
                <w:color w:val="FF595E"/>
                <w:szCs w:val="24"/>
              </w:rPr>
              <w:t xml:space="preserve"> </w:t>
            </w:r>
            <w:r w:rsidRPr="00FC43E0">
              <w:rPr>
                <w:rFonts w:cs="Calibri"/>
                <w:color w:val="D73329"/>
                <w:sz w:val="22"/>
              </w:rPr>
              <w:t>c</w:t>
            </w:r>
          </w:p>
        </w:tc>
        <w:tc>
          <w:tcPr>
            <w:tcW w:w="450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8631F7" w14:textId="0C2665A5" w:rsidR="00AF0C5D" w:rsidRPr="00FC43E0" w:rsidRDefault="00CD75E7" w:rsidP="001E5D5F">
            <w:pPr>
              <w:numPr>
                <w:ilvl w:val="0"/>
                <w:numId w:val="7"/>
              </w:numPr>
              <w:spacing w:after="120" w:line="276" w:lineRule="auto"/>
              <w:ind w:left="794" w:right="108" w:hanging="357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color w:val="404040" w:themeColor="text1" w:themeTint="BF"/>
                <w:szCs w:val="24"/>
              </w:rPr>
              <w:t>This protects the mucous membranes in the eyes from blood and other bodily fluids.</w:t>
            </w:r>
          </w:p>
        </w:tc>
      </w:tr>
      <w:tr w:rsidR="00AF0C5D" w:rsidRPr="00FC43E0" w14:paraId="7F5A90E8" w14:textId="77777777" w:rsidTr="007721F9">
        <w:trPr>
          <w:trHeight w:val="60"/>
          <w:jc w:val="center"/>
        </w:trPr>
        <w:tc>
          <w:tcPr>
            <w:tcW w:w="49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87660F" w14:textId="77777777" w:rsidR="00AF0C5D" w:rsidRPr="00FC43E0" w:rsidRDefault="00AF0C5D" w:rsidP="007721F9">
            <w:pPr>
              <w:spacing w:after="120" w:line="276" w:lineRule="auto"/>
              <w:ind w:left="-23" w:right="0" w:hanging="5"/>
              <w:jc w:val="center"/>
              <w:rPr>
                <w:rFonts w:cs="Calibri"/>
                <w:color w:val="FF595E"/>
                <w:sz w:val="22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  <w:r w:rsidRPr="00FC43E0">
              <w:rPr>
                <w:rFonts w:cstheme="minorHAnsi"/>
                <w:color w:val="FF595E"/>
                <w:szCs w:val="24"/>
              </w:rPr>
              <w:t xml:space="preserve"> </w:t>
            </w:r>
            <w:r w:rsidRPr="00FC43E0">
              <w:rPr>
                <w:rFonts w:cs="Calibri"/>
                <w:color w:val="D73329"/>
                <w:sz w:val="22"/>
              </w:rPr>
              <w:t>e</w:t>
            </w:r>
          </w:p>
        </w:tc>
        <w:tc>
          <w:tcPr>
            <w:tcW w:w="450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631649" w14:textId="4A7FB679" w:rsidR="00AF0C5D" w:rsidRPr="00FC43E0" w:rsidRDefault="00CD75E7" w:rsidP="001E5D5F">
            <w:pPr>
              <w:numPr>
                <w:ilvl w:val="0"/>
                <w:numId w:val="7"/>
              </w:numPr>
              <w:spacing w:after="120" w:line="276" w:lineRule="auto"/>
              <w:ind w:left="794" w:right="108" w:hanging="357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color w:val="404040" w:themeColor="text1" w:themeTint="BF"/>
                <w:szCs w:val="24"/>
              </w:rPr>
              <w:t>This protects the workers’ uniforms, clothing and exposed body parts.</w:t>
            </w:r>
          </w:p>
        </w:tc>
      </w:tr>
    </w:tbl>
    <w:p w14:paraId="347D339F" w14:textId="77777777" w:rsidR="00F30F60" w:rsidRPr="00FC43E0" w:rsidRDefault="00F30F60" w:rsidP="00F30F60">
      <w:pPr>
        <w:spacing w:after="120" w:line="276" w:lineRule="auto"/>
        <w:ind w:left="0" w:firstLine="0"/>
        <w:rPr>
          <w:lang w:val="en-PH"/>
        </w:rPr>
      </w:pPr>
      <w:r w:rsidRPr="00FC43E0">
        <w:br w:type="page"/>
      </w:r>
    </w:p>
    <w:p w14:paraId="53255D4E" w14:textId="6A2B5C3A" w:rsidR="001035BD" w:rsidRPr="00FC43E0" w:rsidRDefault="001035BD">
      <w:pPr>
        <w:pStyle w:val="Heading3"/>
      </w:pPr>
      <w:bookmarkStart w:id="43" w:name="_Toc124341279"/>
      <w:r w:rsidRPr="00FC43E0">
        <w:lastRenderedPageBreak/>
        <w:t>Activity 2.2</w:t>
      </w:r>
      <w:bookmarkEnd w:id="43"/>
    </w:p>
    <w:tbl>
      <w:tblPr>
        <w:tblStyle w:val="CompliantTableGrid23"/>
        <w:tblW w:w="5000" w:type="pct"/>
        <w:jc w:val="center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9026"/>
      </w:tblGrid>
      <w:tr w:rsidR="001035BD" w:rsidRPr="00FC43E0" w14:paraId="3364949B" w14:textId="77777777">
        <w:trPr>
          <w:trHeight w:val="153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2DEF4"/>
            <w:hideMark/>
          </w:tcPr>
          <w:p w14:paraId="2AEB727C" w14:textId="77777777" w:rsidR="001035BD" w:rsidRPr="00FC43E0" w:rsidRDefault="001035BD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jc w:val="both"/>
              <w:rPr>
                <w:rFonts w:cs="Calibri"/>
                <w:b/>
                <w:bCs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b/>
                <w:bCs/>
                <w:color w:val="404040" w:themeColor="text1" w:themeTint="BF"/>
                <w:szCs w:val="24"/>
              </w:rPr>
              <w:t>Fill in the blanks</w:t>
            </w:r>
          </w:p>
          <w:p w14:paraId="2593D524" w14:textId="50E60E77" w:rsidR="001035BD" w:rsidRPr="00FC43E0" w:rsidRDefault="001035BD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b/>
                <w:bCs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color w:val="404040" w:themeColor="text1" w:themeTint="BF"/>
                <w:szCs w:val="24"/>
              </w:rPr>
              <w:t>The following are statements about waste management. Review each and complete the statement by filling in the missing words/phrases.</w:t>
            </w:r>
          </w:p>
        </w:tc>
      </w:tr>
      <w:tr w:rsidR="001035BD" w:rsidRPr="00FC43E0" w14:paraId="55B325E5" w14:textId="77777777">
        <w:trPr>
          <w:trHeight w:val="74"/>
          <w:jc w:val="center"/>
        </w:trPr>
        <w:tc>
          <w:tcPr>
            <w:tcW w:w="5000" w:type="pct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14:paraId="34A5BF92" w14:textId="77777777" w:rsidR="001035BD" w:rsidRPr="00FC43E0" w:rsidRDefault="001035BD">
            <w:pPr>
              <w:tabs>
                <w:tab w:val="left" w:pos="180"/>
              </w:tabs>
              <w:spacing w:before="0" w:line="276" w:lineRule="auto"/>
              <w:ind w:left="0" w:right="28" w:firstLine="0"/>
              <w:rPr>
                <w:rFonts w:cs="Calibri"/>
                <w:color w:val="262626" w:themeColor="text1" w:themeTint="D9"/>
                <w:szCs w:val="24"/>
              </w:rPr>
            </w:pPr>
          </w:p>
        </w:tc>
      </w:tr>
      <w:tr w:rsidR="001035BD" w:rsidRPr="00FC43E0" w14:paraId="562ED37C" w14:textId="77777777">
        <w:trPr>
          <w:trHeight w:val="74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C1A492" w14:textId="2000EBF8" w:rsidR="001035BD" w:rsidRPr="00FC43E0" w:rsidRDefault="001035BD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i/>
                <w:color w:val="F79723"/>
                <w:sz w:val="20"/>
                <w:szCs w:val="20"/>
              </w:rPr>
            </w:pP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Mapping: </w:t>
            </w:r>
            <w:r w:rsidR="00E60221" w:rsidRPr="00FC43E0">
              <w:rPr>
                <w:rFonts w:cstheme="minorHAnsi"/>
                <w:i/>
                <w:color w:val="F79723"/>
                <w:sz w:val="20"/>
                <w:szCs w:val="20"/>
              </w:rPr>
              <w:t>HLTINF006 PC2.4 (p)</w:t>
            </w:r>
            <w:r w:rsidR="00573CC6" w:rsidRPr="00FC43E0">
              <w:rPr>
                <w:rFonts w:cstheme="minorHAnsi"/>
                <w:i/>
                <w:color w:val="F79723"/>
                <w:sz w:val="20"/>
                <w:szCs w:val="20"/>
              </w:rPr>
              <w:t>, KE10.1</w:t>
            </w:r>
            <w:r w:rsidR="001F0149"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 (p), KE10.2 (p), KE10.3 (p)</w:t>
            </w:r>
          </w:p>
          <w:p w14:paraId="70CBD171" w14:textId="095C75C3" w:rsidR="001035BD" w:rsidRPr="00FC43E0" w:rsidRDefault="001035BD" w:rsidP="00B93330">
            <w:pPr>
              <w:spacing w:after="120" w:line="276" w:lineRule="auto"/>
              <w:ind w:left="0" w:right="0" w:firstLine="0"/>
              <w:jc w:val="both"/>
              <w:rPr>
                <w:rFonts w:cstheme="minorHAnsi"/>
                <w:i/>
                <w:color w:val="F79723"/>
                <w:sz w:val="20"/>
                <w:szCs w:val="20"/>
              </w:rPr>
            </w:pP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Learner guide reference: </w:t>
            </w:r>
            <w:r w:rsidR="00D61DF3"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HLTINF006 </w:t>
            </w: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Learner Guide, Chapter </w:t>
            </w:r>
            <w:r w:rsidR="00D61DF3" w:rsidRPr="00FC43E0">
              <w:rPr>
                <w:rFonts w:cstheme="minorHAnsi"/>
                <w:i/>
                <w:color w:val="F79723"/>
                <w:sz w:val="20"/>
                <w:szCs w:val="20"/>
              </w:rPr>
              <w:t>2</w:t>
            </w: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, Subchapter </w:t>
            </w:r>
            <w:r w:rsidR="00D61DF3" w:rsidRPr="00FC43E0">
              <w:rPr>
                <w:rFonts w:cstheme="minorHAnsi"/>
                <w:i/>
                <w:color w:val="F79723"/>
                <w:sz w:val="20"/>
                <w:szCs w:val="20"/>
              </w:rPr>
              <w:t>2.4</w:t>
            </w: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, Section </w:t>
            </w:r>
            <w:r w:rsidR="00D61DF3" w:rsidRPr="00FC43E0">
              <w:rPr>
                <w:rFonts w:cstheme="minorHAnsi"/>
                <w:i/>
                <w:color w:val="F79723"/>
                <w:sz w:val="20"/>
                <w:szCs w:val="20"/>
              </w:rPr>
              <w:t>2.4.7</w:t>
            </w:r>
          </w:p>
        </w:tc>
      </w:tr>
      <w:tr w:rsidR="001035BD" w:rsidRPr="00FC43E0" w14:paraId="4C91D371" w14:textId="77777777">
        <w:trPr>
          <w:trHeight w:val="74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742A91" w14:textId="4A1E5D53" w:rsidR="001035BD" w:rsidRPr="00FC43E0" w:rsidRDefault="001035BD">
            <w:pPr>
              <w:numPr>
                <w:ilvl w:val="0"/>
                <w:numId w:val="9"/>
              </w:numPr>
              <w:spacing w:after="120" w:line="276" w:lineRule="auto"/>
              <w:ind w:right="106"/>
              <w:jc w:val="both"/>
              <w:rPr>
                <w:rFonts w:asciiTheme="minorHAnsi" w:hAnsiTheme="minorHAnsi" w:cstheme="minorHAnsi"/>
                <w:color w:val="404040" w:themeColor="text1" w:themeTint="BF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cstheme="minorHAnsi"/>
                <w:color w:val="404040" w:themeColor="text1" w:themeTint="BF"/>
                <w:szCs w:val="28"/>
              </w:rPr>
              <w:instrText xml:space="preserve"> FORMTEXT </w:instrText>
            </w:r>
            <w:r w:rsidRPr="00FC43E0">
              <w:rPr>
                <w:rFonts w:cstheme="minorHAnsi"/>
                <w:color w:val="404040" w:themeColor="text1" w:themeTint="BF"/>
                <w:szCs w:val="28"/>
              </w:rPr>
            </w:r>
            <w:r w:rsidRPr="00FC43E0">
              <w:rPr>
                <w:rFonts w:cstheme="minorHAnsi"/>
                <w:color w:val="404040" w:themeColor="text1" w:themeTint="BF"/>
                <w:szCs w:val="28"/>
              </w:rPr>
              <w:fldChar w:fldCharType="separate"/>
            </w:r>
            <w:r w:rsidRPr="00FC43E0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8"/>
              </w:rPr>
              <w:fldChar w:fldCharType="end"/>
            </w:r>
            <w:r w:rsidRPr="00FC43E0">
              <w:rPr>
                <w:rFonts w:cstheme="minorHAnsi"/>
                <w:color w:val="404040" w:themeColor="text1" w:themeTint="BF"/>
                <w:sz w:val="20"/>
              </w:rPr>
              <w:t xml:space="preserve"> </w:t>
            </w:r>
            <w:r w:rsidR="00D61DF3" w:rsidRPr="00FC43E0">
              <w:rPr>
                <w:rFonts w:cstheme="minorHAnsi"/>
                <w:color w:val="D73329"/>
                <w:sz w:val="22"/>
              </w:rPr>
              <w:t>General waste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 xml:space="preserve"> </w:t>
            </w:r>
            <w:r w:rsidR="00D61DF3" w:rsidRPr="00FC43E0">
              <w:rPr>
                <w:rFonts w:cstheme="minorHAnsi"/>
                <w:color w:val="404040" w:themeColor="text1" w:themeTint="BF"/>
                <w:szCs w:val="24"/>
              </w:rPr>
              <w:t xml:space="preserve">refers to waste material that has not come into contact with reservoirs of infectious agents. </w:t>
            </w:r>
          </w:p>
        </w:tc>
      </w:tr>
      <w:tr w:rsidR="001035BD" w:rsidRPr="00FC43E0" w14:paraId="16EA7900" w14:textId="77777777">
        <w:trPr>
          <w:trHeight w:val="74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697CEE" w14:textId="46AD4655" w:rsidR="001035BD" w:rsidRPr="00FC43E0" w:rsidRDefault="001035BD">
            <w:pPr>
              <w:numPr>
                <w:ilvl w:val="0"/>
                <w:numId w:val="9"/>
              </w:numPr>
              <w:spacing w:after="120" w:line="276" w:lineRule="auto"/>
              <w:ind w:right="106"/>
              <w:jc w:val="both"/>
              <w:rPr>
                <w:rFonts w:asciiTheme="minorHAnsi" w:hAnsiTheme="minorHAnsi" w:cstheme="minorHAnsi"/>
                <w:color w:val="404040" w:themeColor="text1" w:themeTint="BF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cstheme="minorHAnsi"/>
                <w:color w:val="404040" w:themeColor="text1" w:themeTint="BF"/>
                <w:szCs w:val="28"/>
              </w:rPr>
              <w:instrText xml:space="preserve"> FORMTEXT </w:instrText>
            </w:r>
            <w:r w:rsidRPr="00FC43E0">
              <w:rPr>
                <w:rFonts w:cstheme="minorHAnsi"/>
                <w:color w:val="404040" w:themeColor="text1" w:themeTint="BF"/>
                <w:szCs w:val="28"/>
              </w:rPr>
            </w:r>
            <w:r w:rsidRPr="00FC43E0">
              <w:rPr>
                <w:rFonts w:cstheme="minorHAnsi"/>
                <w:color w:val="404040" w:themeColor="text1" w:themeTint="BF"/>
                <w:szCs w:val="28"/>
              </w:rPr>
              <w:fldChar w:fldCharType="separate"/>
            </w:r>
            <w:r w:rsidRPr="00FC43E0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8"/>
              </w:rPr>
              <w:fldChar w:fldCharType="end"/>
            </w:r>
            <w:r w:rsidRPr="00FC43E0">
              <w:rPr>
                <w:rFonts w:cstheme="minorHAnsi"/>
                <w:color w:val="404040" w:themeColor="text1" w:themeTint="BF"/>
                <w:szCs w:val="28"/>
              </w:rPr>
              <w:t xml:space="preserve"> </w:t>
            </w:r>
            <w:r w:rsidR="00D61DF3" w:rsidRPr="00FC43E0">
              <w:rPr>
                <w:rFonts w:cstheme="minorHAnsi"/>
                <w:color w:val="D73329"/>
                <w:sz w:val="22"/>
              </w:rPr>
              <w:t>Contaminated waste</w:t>
            </w:r>
            <w:r w:rsidRPr="00FC43E0">
              <w:rPr>
                <w:rFonts w:cstheme="minorHAnsi"/>
                <w:color w:val="404040" w:themeColor="text1" w:themeTint="BF"/>
                <w:szCs w:val="20"/>
              </w:rPr>
              <w:t xml:space="preserve"> </w:t>
            </w:r>
            <w:r w:rsidR="00D61DF3" w:rsidRPr="00FC43E0">
              <w:rPr>
                <w:rFonts w:cstheme="minorHAnsi"/>
                <w:color w:val="404040" w:themeColor="text1" w:themeTint="BF"/>
                <w:szCs w:val="24"/>
              </w:rPr>
              <w:t>contains infectious material, blood, bodily fluids or other contaminants that can cause injury, infection or disease.</w:t>
            </w:r>
          </w:p>
        </w:tc>
      </w:tr>
      <w:tr w:rsidR="001035BD" w:rsidRPr="00FC43E0" w14:paraId="33710E56" w14:textId="77777777">
        <w:trPr>
          <w:trHeight w:val="74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30B3DE" w14:textId="7774A5F8" w:rsidR="001035BD" w:rsidRPr="00FC43E0" w:rsidRDefault="001035BD">
            <w:pPr>
              <w:numPr>
                <w:ilvl w:val="0"/>
                <w:numId w:val="9"/>
              </w:numPr>
              <w:spacing w:after="120" w:line="276" w:lineRule="auto"/>
              <w:ind w:right="106"/>
              <w:jc w:val="both"/>
              <w:rPr>
                <w:rFonts w:asciiTheme="minorHAnsi" w:hAnsiTheme="minorHAnsi" w:cstheme="minorHAnsi"/>
                <w:color w:val="404040" w:themeColor="text1" w:themeTint="BF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 xml:space="preserve"> </w:t>
            </w:r>
            <w:r w:rsidR="00D61DF3" w:rsidRPr="00FC43E0">
              <w:rPr>
                <w:rFonts w:cstheme="minorHAnsi"/>
                <w:color w:val="D73329"/>
                <w:sz w:val="22"/>
              </w:rPr>
              <w:t xml:space="preserve">Collecting </w:t>
            </w:r>
            <w:r w:rsidR="00D61DF3" w:rsidRPr="00FC43E0">
              <w:rPr>
                <w:rFonts w:cstheme="minorHAnsi"/>
                <w:color w:val="404040" w:themeColor="text1" w:themeTint="BF"/>
                <w:szCs w:val="24"/>
                <w:shd w:val="clear" w:color="auto" w:fill="FFFFFF"/>
              </w:rPr>
              <w:t xml:space="preserve">waste refers to the process of retrieving waste material in storage. To do this, you need to make sure that you wear appropriate 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  <w:r w:rsidR="00D61DF3" w:rsidRPr="00FC43E0">
              <w:rPr>
                <w:rFonts w:cstheme="minorHAnsi"/>
                <w:color w:val="404040" w:themeColor="text1" w:themeTint="BF"/>
                <w:szCs w:val="24"/>
              </w:rPr>
              <w:t xml:space="preserve"> </w:t>
            </w:r>
            <w:r w:rsidR="00D61DF3" w:rsidRPr="00FC43E0">
              <w:rPr>
                <w:rFonts w:cstheme="minorHAnsi"/>
                <w:color w:val="D73329"/>
                <w:sz w:val="22"/>
              </w:rPr>
              <w:t>PPE</w:t>
            </w:r>
            <w:r w:rsidRPr="00FC43E0">
              <w:rPr>
                <w:rFonts w:cstheme="minorHAnsi"/>
                <w:color w:val="404040" w:themeColor="text1" w:themeTint="BF"/>
                <w:szCs w:val="24"/>
                <w:shd w:val="clear" w:color="auto" w:fill="FFFFFF"/>
              </w:rPr>
              <w:t xml:space="preserve">. </w:t>
            </w:r>
          </w:p>
        </w:tc>
      </w:tr>
      <w:tr w:rsidR="001035BD" w:rsidRPr="00FC43E0" w14:paraId="109D74CF" w14:textId="77777777">
        <w:trPr>
          <w:trHeight w:val="74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3FC60C" w14:textId="1B6D9D58" w:rsidR="001035BD" w:rsidRPr="00FC43E0" w:rsidRDefault="001035BD">
            <w:pPr>
              <w:numPr>
                <w:ilvl w:val="0"/>
                <w:numId w:val="9"/>
              </w:numPr>
              <w:spacing w:after="120" w:line="276" w:lineRule="auto"/>
              <w:ind w:right="106"/>
              <w:jc w:val="both"/>
              <w:rPr>
                <w:rFonts w:asciiTheme="minorHAnsi" w:hAnsiTheme="minorHAnsi" w:cstheme="minorHAnsi"/>
                <w:color w:val="404040" w:themeColor="text1" w:themeTint="BF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 xml:space="preserve"> </w:t>
            </w:r>
            <w:r w:rsidR="00D61DF3" w:rsidRPr="00FC43E0">
              <w:rPr>
                <w:rFonts w:cstheme="minorHAnsi"/>
                <w:color w:val="D73329"/>
                <w:sz w:val="22"/>
              </w:rPr>
              <w:t>Sharps</w:t>
            </w:r>
            <w:r w:rsidRPr="00FC43E0">
              <w:rPr>
                <w:rFonts w:cstheme="minorHAnsi"/>
                <w:color w:val="D73329"/>
                <w:szCs w:val="20"/>
              </w:rPr>
              <w:t xml:space="preserve"> </w:t>
            </w:r>
            <w:r w:rsidR="00C304E3" w:rsidRPr="00FC43E0">
              <w:rPr>
                <w:rFonts w:cstheme="minorHAnsi"/>
                <w:color w:val="404040" w:themeColor="text1" w:themeTint="BF"/>
                <w:szCs w:val="24"/>
                <w:shd w:val="clear" w:color="auto" w:fill="FFFFFF"/>
              </w:rPr>
              <w:t>should be contained in a leak and puncture-proof container.</w:t>
            </w:r>
          </w:p>
        </w:tc>
      </w:tr>
      <w:tr w:rsidR="001035BD" w:rsidRPr="00FC43E0" w14:paraId="4BC53FBB" w14:textId="77777777">
        <w:trPr>
          <w:trHeight w:val="74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96D064" w14:textId="52E65B21" w:rsidR="001035BD" w:rsidRPr="00FC43E0" w:rsidRDefault="001035BD">
            <w:pPr>
              <w:numPr>
                <w:ilvl w:val="0"/>
                <w:numId w:val="9"/>
              </w:numPr>
              <w:spacing w:after="120" w:line="276" w:lineRule="auto"/>
              <w:ind w:right="106"/>
              <w:jc w:val="both"/>
              <w:rPr>
                <w:rFonts w:asciiTheme="minorHAnsi" w:hAnsiTheme="minorHAnsi" w:cstheme="minorHAnsi"/>
                <w:color w:val="404040" w:themeColor="text1" w:themeTint="BF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  <w:r w:rsidRPr="00FC43E0">
              <w:rPr>
                <w:rFonts w:cstheme="minorHAnsi"/>
                <w:color w:val="404040" w:themeColor="text1" w:themeTint="BF"/>
                <w:szCs w:val="24"/>
                <w:shd w:val="clear" w:color="auto" w:fill="FFFFFF"/>
              </w:rPr>
              <w:t xml:space="preserve"> </w:t>
            </w:r>
            <w:r w:rsidR="00C304E3" w:rsidRPr="00FC43E0">
              <w:rPr>
                <w:rFonts w:cstheme="minorHAnsi"/>
                <w:color w:val="D73329"/>
                <w:sz w:val="22"/>
              </w:rPr>
              <w:t xml:space="preserve">Compaction </w:t>
            </w:r>
            <w:r w:rsidR="00C304E3" w:rsidRPr="00FC43E0">
              <w:rPr>
                <w:rFonts w:cstheme="minorHAnsi"/>
                <w:color w:val="404040" w:themeColor="text1" w:themeTint="BF"/>
                <w:szCs w:val="20"/>
              </w:rPr>
              <w:t xml:space="preserve">is an automated, enclosed process. It involves using </w:t>
            </w:r>
            <w:r w:rsidR="00C304E3" w:rsidRPr="00FC43E0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304E3" w:rsidRPr="00FC43E0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="00C304E3" w:rsidRPr="00FC43E0">
              <w:rPr>
                <w:rFonts w:cstheme="minorHAnsi"/>
                <w:color w:val="404040" w:themeColor="text1" w:themeTint="BF"/>
                <w:szCs w:val="24"/>
              </w:rPr>
            </w:r>
            <w:r w:rsidR="00C304E3" w:rsidRPr="00FC43E0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="00C304E3"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="00C304E3"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="00C304E3"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="00C304E3"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="00C304E3"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="00C304E3" w:rsidRPr="00FC43E0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  <w:r w:rsidR="00C304E3" w:rsidRPr="00FC43E0">
              <w:rPr>
                <w:rFonts w:cstheme="minorHAnsi"/>
                <w:color w:val="404040" w:themeColor="text1" w:themeTint="BF"/>
                <w:szCs w:val="24"/>
              </w:rPr>
              <w:t xml:space="preserve"> </w:t>
            </w:r>
            <w:r w:rsidR="00C304E3" w:rsidRPr="00FC43E0">
              <w:rPr>
                <w:rFonts w:cstheme="minorHAnsi"/>
                <w:color w:val="D73329"/>
                <w:sz w:val="22"/>
              </w:rPr>
              <w:t xml:space="preserve">pressure </w:t>
            </w:r>
            <w:r w:rsidR="00C304E3" w:rsidRPr="00FC43E0">
              <w:rPr>
                <w:rFonts w:cstheme="minorHAnsi"/>
                <w:color w:val="404040" w:themeColor="text1" w:themeTint="BF"/>
                <w:szCs w:val="20"/>
              </w:rPr>
              <w:t xml:space="preserve">to reduce the volume of waste before it is taken to a treatment or disposal facility. </w:t>
            </w:r>
          </w:p>
        </w:tc>
      </w:tr>
    </w:tbl>
    <w:p w14:paraId="501D18FB" w14:textId="77777777" w:rsidR="00C304E3" w:rsidRPr="00FC43E0" w:rsidRDefault="00C304E3">
      <w:pPr>
        <w:spacing w:after="120" w:line="276" w:lineRule="auto"/>
      </w:pPr>
      <w:r w:rsidRPr="00FC43E0">
        <w:br w:type="page"/>
      </w:r>
    </w:p>
    <w:p w14:paraId="238E074A" w14:textId="55A03BAB" w:rsidR="00F35D54" w:rsidRPr="00FC43E0" w:rsidRDefault="00F35D54" w:rsidP="00F35D54">
      <w:pPr>
        <w:pStyle w:val="Heading3"/>
        <w:tabs>
          <w:tab w:val="left" w:pos="180"/>
        </w:tabs>
        <w:spacing w:before="240" w:line="276" w:lineRule="auto"/>
        <w:ind w:right="0"/>
        <w:jc w:val="both"/>
      </w:pPr>
      <w:bookmarkStart w:id="44" w:name="_Toc124341280"/>
      <w:r w:rsidRPr="00FC43E0">
        <w:lastRenderedPageBreak/>
        <w:t>Activity 2.</w:t>
      </w:r>
      <w:r w:rsidR="001035BD" w:rsidRPr="00FC43E0">
        <w:t>3</w:t>
      </w:r>
      <w:bookmarkEnd w:id="44"/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9026"/>
      </w:tblGrid>
      <w:tr w:rsidR="00B372E2" w:rsidRPr="00FC43E0" w14:paraId="73F9A78A" w14:textId="77777777">
        <w:trPr>
          <w:cantSplit/>
          <w:trHeight w:val="153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2DEF4"/>
          </w:tcPr>
          <w:p w14:paraId="75BD2321" w14:textId="4A70B69F" w:rsidR="00B372E2" w:rsidRPr="00FC43E0" w:rsidRDefault="00B372E2" w:rsidP="006937F4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t>Enumerate the steps to</w:t>
            </w:r>
            <w:r w:rsidR="007062DC" w:rsidRPr="00FC43E0">
              <w:rPr>
                <w:rFonts w:cstheme="minorHAnsi"/>
                <w:color w:val="404040" w:themeColor="text1" w:themeTint="BF"/>
                <w:szCs w:val="24"/>
              </w:rPr>
              <w:t xml:space="preserve"> take in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 xml:space="preserve"> </w:t>
            </w:r>
            <w:r w:rsidR="009862EC" w:rsidRPr="00FC43E0">
              <w:rPr>
                <w:rFonts w:cstheme="minorHAnsi"/>
                <w:color w:val="404040" w:themeColor="text1" w:themeTint="BF"/>
                <w:szCs w:val="24"/>
              </w:rPr>
              <w:t>alcohol-based hand rubbing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.</w:t>
            </w:r>
          </w:p>
        </w:tc>
      </w:tr>
      <w:tr w:rsidR="00B372E2" w:rsidRPr="00FC43E0" w14:paraId="6D4857B2" w14:textId="77777777">
        <w:trPr>
          <w:cantSplit/>
          <w:trHeight w:val="74"/>
          <w:jc w:val="center"/>
        </w:trPr>
        <w:tc>
          <w:tcPr>
            <w:tcW w:w="5000" w:type="pct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  <w:shd w:val="clear" w:color="auto" w:fill="auto"/>
          </w:tcPr>
          <w:p w14:paraId="4B9D5164" w14:textId="77777777" w:rsidR="00B372E2" w:rsidRPr="00FC43E0" w:rsidRDefault="00B372E2">
            <w:pPr>
              <w:tabs>
                <w:tab w:val="left" w:pos="180"/>
              </w:tabs>
              <w:spacing w:before="0" w:line="276" w:lineRule="auto"/>
              <w:ind w:left="0" w:right="29" w:firstLine="0"/>
              <w:rPr>
                <w:rFonts w:cstheme="minorHAnsi"/>
                <w:color w:val="262626" w:themeColor="text1" w:themeTint="D9"/>
                <w:szCs w:val="24"/>
              </w:rPr>
            </w:pPr>
          </w:p>
        </w:tc>
      </w:tr>
      <w:tr w:rsidR="00B372E2" w:rsidRPr="00FC43E0" w14:paraId="3DB54784" w14:textId="77777777">
        <w:trPr>
          <w:cantSplit/>
          <w:trHeight w:val="74"/>
          <w:jc w:val="center"/>
        </w:trPr>
        <w:tc>
          <w:tcPr>
            <w:tcW w:w="5000" w:type="pct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4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14:paraId="0B5936DC" w14:textId="06623D6C" w:rsidR="00B372E2" w:rsidRPr="00FC43E0" w:rsidRDefault="00B372E2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i/>
                <w:color w:val="F79723"/>
                <w:sz w:val="20"/>
                <w:szCs w:val="20"/>
              </w:rPr>
            </w:pP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Mapping: </w:t>
            </w:r>
            <w:r w:rsidR="00E60221" w:rsidRPr="00FC43E0">
              <w:rPr>
                <w:rFonts w:cstheme="minorHAnsi"/>
                <w:i/>
                <w:color w:val="F79723"/>
                <w:sz w:val="20"/>
                <w:szCs w:val="20"/>
              </w:rPr>
              <w:t>HLTINF006 PC2.2 (p)</w:t>
            </w:r>
            <w:r w:rsidR="00A24A4B" w:rsidRPr="00FC43E0">
              <w:rPr>
                <w:rFonts w:cstheme="minorHAnsi"/>
                <w:i/>
                <w:color w:val="F79723"/>
                <w:sz w:val="20"/>
                <w:szCs w:val="20"/>
              </w:rPr>
              <w:t>, KE</w:t>
            </w:r>
            <w:r w:rsidR="003F06BD" w:rsidRPr="00FC43E0">
              <w:rPr>
                <w:rFonts w:cstheme="minorHAnsi"/>
                <w:i/>
                <w:color w:val="F79723"/>
                <w:sz w:val="20"/>
                <w:szCs w:val="20"/>
              </w:rPr>
              <w:t>6.2.4</w:t>
            </w:r>
          </w:p>
          <w:p w14:paraId="789A5EAD" w14:textId="3FF48D91" w:rsidR="00B372E2" w:rsidRPr="00FC43E0" w:rsidRDefault="00B372E2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i/>
                <w:color w:val="F79723"/>
                <w:sz w:val="20"/>
                <w:szCs w:val="24"/>
              </w:rPr>
            </w:pP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Learner guide reference: </w:t>
            </w:r>
            <w:r w:rsidR="009862EC" w:rsidRPr="00FC43E0">
              <w:rPr>
                <w:rFonts w:cstheme="minorHAnsi"/>
                <w:i/>
                <w:color w:val="F79723"/>
                <w:sz w:val="20"/>
                <w:szCs w:val="20"/>
              </w:rPr>
              <w:t>HLTINF006</w:t>
            </w: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 Learner Guide, Chapter </w:t>
            </w:r>
            <w:r w:rsidR="009862EC" w:rsidRPr="00FC43E0">
              <w:rPr>
                <w:rFonts w:cstheme="minorHAnsi"/>
                <w:i/>
                <w:color w:val="F79723"/>
                <w:sz w:val="20"/>
                <w:szCs w:val="20"/>
              </w:rPr>
              <w:t>2</w:t>
            </w: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, Subchapter </w:t>
            </w:r>
            <w:r w:rsidR="009862EC" w:rsidRPr="00FC43E0">
              <w:rPr>
                <w:rFonts w:cstheme="minorHAnsi"/>
                <w:i/>
                <w:color w:val="F79723"/>
                <w:sz w:val="20"/>
                <w:szCs w:val="20"/>
              </w:rPr>
              <w:t>2.2</w:t>
            </w: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, Section </w:t>
            </w:r>
            <w:r w:rsidR="009862EC" w:rsidRPr="00FC43E0">
              <w:rPr>
                <w:rFonts w:cstheme="minorHAnsi"/>
                <w:i/>
                <w:color w:val="F79723"/>
                <w:sz w:val="20"/>
                <w:szCs w:val="20"/>
              </w:rPr>
              <w:t>2.2.2</w:t>
            </w:r>
          </w:p>
          <w:p w14:paraId="552EFAFF" w14:textId="77777777" w:rsidR="00B372E2" w:rsidRPr="00FC43E0" w:rsidRDefault="00B372E2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b/>
                <w:color w:val="D73329"/>
                <w:sz w:val="22"/>
              </w:rPr>
            </w:pPr>
            <w:r w:rsidRPr="00FC43E0">
              <w:rPr>
                <w:rFonts w:cstheme="minorHAnsi"/>
                <w:b/>
                <w:color w:val="D73329"/>
                <w:sz w:val="22"/>
              </w:rPr>
              <w:t>Marking guide</w:t>
            </w:r>
          </w:p>
          <w:p w14:paraId="065FF510" w14:textId="48DE22DA" w:rsidR="00B372E2" w:rsidRPr="00FC43E0" w:rsidRDefault="00B372E2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bCs/>
                <w:color w:val="D73329"/>
                <w:sz w:val="22"/>
              </w:rPr>
            </w:pPr>
            <w:r w:rsidRPr="00FC43E0">
              <w:rPr>
                <w:rFonts w:cstheme="minorHAnsi"/>
                <w:bCs/>
                <w:color w:val="D73329"/>
                <w:sz w:val="22"/>
              </w:rPr>
              <w:t xml:space="preserve">The learner must enumerate the steps to take </w:t>
            </w:r>
            <w:r w:rsidR="009862EC" w:rsidRPr="00FC43E0">
              <w:rPr>
                <w:rFonts w:cstheme="minorHAnsi"/>
                <w:bCs/>
                <w:color w:val="D73329"/>
                <w:sz w:val="22"/>
              </w:rPr>
              <w:t>in alcohol-based hand rubbing.</w:t>
            </w:r>
            <w:r w:rsidRPr="00FC43E0">
              <w:rPr>
                <w:rFonts w:cstheme="minorHAnsi"/>
                <w:bCs/>
                <w:color w:val="D73329"/>
                <w:sz w:val="22"/>
              </w:rPr>
              <w:t xml:space="preserve"> </w:t>
            </w:r>
          </w:p>
          <w:p w14:paraId="2A4913EC" w14:textId="77777777" w:rsidR="00B372E2" w:rsidRPr="00FC43E0" w:rsidRDefault="00B372E2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bCs/>
                <w:color w:val="D73329"/>
                <w:sz w:val="22"/>
              </w:rPr>
            </w:pPr>
            <w:r w:rsidRPr="00FC43E0">
              <w:rPr>
                <w:rFonts w:cstheme="minorHAnsi"/>
                <w:bCs/>
                <w:color w:val="D73329"/>
                <w:sz w:val="22"/>
              </w:rPr>
              <w:t xml:space="preserve">For a satisfactory performance, although the wording may slightly vary, their response must be the following (in the order specified): </w:t>
            </w:r>
          </w:p>
          <w:p w14:paraId="508E058C" w14:textId="7F5FCBAE" w:rsidR="00B372E2" w:rsidRPr="00FC43E0" w:rsidRDefault="00B372E2" w:rsidP="00B372E2">
            <w:pPr>
              <w:pStyle w:val="ListParagraph"/>
              <w:numPr>
                <w:ilvl w:val="0"/>
                <w:numId w:val="44"/>
              </w:numPr>
              <w:spacing w:after="120" w:line="276" w:lineRule="auto"/>
              <w:contextualSpacing w:val="0"/>
              <w:jc w:val="both"/>
              <w:rPr>
                <w:rFonts w:cstheme="minorHAnsi"/>
                <w:bCs/>
                <w:color w:val="D73329"/>
                <w:sz w:val="22"/>
              </w:rPr>
            </w:pPr>
            <w:r w:rsidRPr="00FC43E0">
              <w:rPr>
                <w:rFonts w:cstheme="minorHAnsi"/>
                <w:bCs/>
                <w:color w:val="D73329"/>
                <w:sz w:val="22"/>
              </w:rPr>
              <w:t>A</w:t>
            </w:r>
            <w:r w:rsidR="009862EC" w:rsidRPr="00FC43E0">
              <w:rPr>
                <w:rFonts w:cstheme="minorHAnsi"/>
                <w:bCs/>
                <w:color w:val="D73329"/>
                <w:sz w:val="22"/>
              </w:rPr>
              <w:t>pply a palmful of the product in cupped hand, covering all surfaces</w:t>
            </w:r>
            <w:r w:rsidRPr="00FC43E0">
              <w:rPr>
                <w:rFonts w:cstheme="minorHAnsi"/>
                <w:bCs/>
                <w:color w:val="D73329"/>
                <w:sz w:val="22"/>
              </w:rPr>
              <w:t>.</w:t>
            </w:r>
          </w:p>
          <w:p w14:paraId="7377AA44" w14:textId="1793F813" w:rsidR="00B372E2" w:rsidRPr="00FC43E0" w:rsidRDefault="009862EC" w:rsidP="00B372E2">
            <w:pPr>
              <w:pStyle w:val="ListParagraph"/>
              <w:numPr>
                <w:ilvl w:val="0"/>
                <w:numId w:val="44"/>
              </w:numPr>
              <w:spacing w:after="120" w:line="276" w:lineRule="auto"/>
              <w:contextualSpacing w:val="0"/>
              <w:jc w:val="both"/>
              <w:rPr>
                <w:rFonts w:cstheme="minorHAnsi"/>
                <w:bCs/>
                <w:color w:val="D73329"/>
                <w:sz w:val="22"/>
              </w:rPr>
            </w:pPr>
            <w:r w:rsidRPr="00FC43E0">
              <w:rPr>
                <w:rFonts w:cstheme="minorHAnsi"/>
                <w:bCs/>
                <w:color w:val="D73329"/>
                <w:sz w:val="22"/>
              </w:rPr>
              <w:t>Rub hands palm to palm</w:t>
            </w:r>
            <w:r w:rsidR="00B372E2" w:rsidRPr="00FC43E0">
              <w:rPr>
                <w:rFonts w:cstheme="minorHAnsi"/>
                <w:bCs/>
                <w:color w:val="D73329"/>
                <w:sz w:val="22"/>
              </w:rPr>
              <w:t>.</w:t>
            </w:r>
          </w:p>
          <w:p w14:paraId="50CBEDCF" w14:textId="3F7B1FC1" w:rsidR="00B372E2" w:rsidRPr="00FC43E0" w:rsidRDefault="009A62FE" w:rsidP="00B372E2">
            <w:pPr>
              <w:pStyle w:val="ListParagraph"/>
              <w:numPr>
                <w:ilvl w:val="0"/>
                <w:numId w:val="44"/>
              </w:numPr>
              <w:spacing w:after="120" w:line="276" w:lineRule="auto"/>
              <w:contextualSpacing w:val="0"/>
              <w:jc w:val="both"/>
              <w:rPr>
                <w:rFonts w:cstheme="minorHAnsi"/>
                <w:bCs/>
                <w:color w:val="D73329"/>
                <w:sz w:val="22"/>
              </w:rPr>
            </w:pPr>
            <w:r w:rsidRPr="00FC43E0">
              <w:rPr>
                <w:rFonts w:cstheme="minorHAnsi"/>
                <w:bCs/>
                <w:color w:val="D73329"/>
                <w:sz w:val="22"/>
              </w:rPr>
              <w:t xml:space="preserve">Right palm over left dorsum with interlaced fingers </w:t>
            </w:r>
            <w:r w:rsidR="00852995" w:rsidRPr="00FC43E0">
              <w:rPr>
                <w:rFonts w:cstheme="minorHAnsi"/>
                <w:bCs/>
                <w:color w:val="D73329"/>
                <w:sz w:val="22"/>
              </w:rPr>
              <w:t>and vice versa</w:t>
            </w:r>
            <w:r w:rsidR="00986CEE" w:rsidRPr="00FC43E0">
              <w:rPr>
                <w:rFonts w:cstheme="minorHAnsi"/>
                <w:bCs/>
                <w:color w:val="D73329"/>
                <w:sz w:val="22"/>
              </w:rPr>
              <w:t>.</w:t>
            </w:r>
          </w:p>
          <w:p w14:paraId="0D0D3497" w14:textId="49D5E2B2" w:rsidR="00986CEE" w:rsidRPr="00FC43E0" w:rsidRDefault="00986CEE" w:rsidP="00B372E2">
            <w:pPr>
              <w:pStyle w:val="ListParagraph"/>
              <w:numPr>
                <w:ilvl w:val="0"/>
                <w:numId w:val="44"/>
              </w:numPr>
              <w:spacing w:after="120" w:line="276" w:lineRule="auto"/>
              <w:contextualSpacing w:val="0"/>
              <w:jc w:val="both"/>
              <w:rPr>
                <w:rFonts w:cstheme="minorHAnsi"/>
                <w:bCs/>
                <w:color w:val="D73329"/>
                <w:sz w:val="22"/>
              </w:rPr>
            </w:pPr>
            <w:r w:rsidRPr="00FC43E0">
              <w:rPr>
                <w:rFonts w:cstheme="minorHAnsi"/>
                <w:bCs/>
                <w:color w:val="D73329"/>
                <w:sz w:val="22"/>
              </w:rPr>
              <w:t>Palm to palm with fingers interlaced.</w:t>
            </w:r>
          </w:p>
          <w:p w14:paraId="3A6F08D3" w14:textId="16C69B0E" w:rsidR="00B372E2" w:rsidRPr="00FC43E0" w:rsidRDefault="00986CEE" w:rsidP="00B372E2">
            <w:pPr>
              <w:pStyle w:val="ListParagraph"/>
              <w:numPr>
                <w:ilvl w:val="0"/>
                <w:numId w:val="44"/>
              </w:numPr>
              <w:spacing w:after="120" w:line="276" w:lineRule="auto"/>
              <w:contextualSpacing w:val="0"/>
              <w:jc w:val="both"/>
              <w:rPr>
                <w:rFonts w:cstheme="minorHAnsi"/>
                <w:bCs/>
                <w:color w:val="D73329"/>
                <w:sz w:val="22"/>
              </w:rPr>
            </w:pPr>
            <w:r w:rsidRPr="00FC43E0">
              <w:rPr>
                <w:rFonts w:cstheme="minorHAnsi"/>
                <w:bCs/>
                <w:color w:val="D73329"/>
                <w:sz w:val="22"/>
              </w:rPr>
              <w:t>Backs of fingers t</w:t>
            </w:r>
            <w:r w:rsidR="00F265EB" w:rsidRPr="00FC43E0">
              <w:rPr>
                <w:rFonts w:cstheme="minorHAnsi"/>
                <w:bCs/>
                <w:color w:val="D73329"/>
                <w:sz w:val="22"/>
              </w:rPr>
              <w:t>o opposing palms with fingers interlocked.</w:t>
            </w:r>
          </w:p>
          <w:p w14:paraId="37727E25" w14:textId="77777777" w:rsidR="00B372E2" w:rsidRPr="00FC43E0" w:rsidRDefault="00F265EB" w:rsidP="009862EC">
            <w:pPr>
              <w:pStyle w:val="ListParagraph"/>
              <w:numPr>
                <w:ilvl w:val="0"/>
                <w:numId w:val="44"/>
              </w:numPr>
              <w:spacing w:after="120" w:line="276" w:lineRule="auto"/>
              <w:contextualSpacing w:val="0"/>
              <w:jc w:val="both"/>
              <w:rPr>
                <w:rFonts w:cstheme="minorHAnsi"/>
                <w:bCs/>
                <w:color w:val="D73329"/>
                <w:sz w:val="22"/>
              </w:rPr>
            </w:pPr>
            <w:r w:rsidRPr="00FC43E0">
              <w:rPr>
                <w:rFonts w:cstheme="minorHAnsi"/>
                <w:bCs/>
                <w:color w:val="D73329"/>
                <w:sz w:val="22"/>
              </w:rPr>
              <w:t>Rotational rubbing of left thumb clasped in right palm and vice versa</w:t>
            </w:r>
            <w:r w:rsidR="009862EC" w:rsidRPr="00FC43E0">
              <w:rPr>
                <w:rFonts w:cstheme="minorHAnsi"/>
                <w:bCs/>
                <w:color w:val="D73329"/>
                <w:sz w:val="22"/>
              </w:rPr>
              <w:t>.</w:t>
            </w:r>
          </w:p>
          <w:p w14:paraId="77241136" w14:textId="153D20EE" w:rsidR="00F265EB" w:rsidRPr="00FC43E0" w:rsidRDefault="00F265EB" w:rsidP="009862EC">
            <w:pPr>
              <w:pStyle w:val="ListParagraph"/>
              <w:numPr>
                <w:ilvl w:val="0"/>
                <w:numId w:val="44"/>
              </w:numPr>
              <w:spacing w:after="120" w:line="276" w:lineRule="auto"/>
              <w:contextualSpacing w:val="0"/>
              <w:jc w:val="both"/>
              <w:rPr>
                <w:rFonts w:cstheme="minorHAnsi"/>
                <w:bCs/>
                <w:color w:val="D73329"/>
                <w:sz w:val="22"/>
              </w:rPr>
            </w:pPr>
            <w:r w:rsidRPr="00FC43E0">
              <w:rPr>
                <w:rFonts w:cstheme="minorHAnsi"/>
                <w:bCs/>
                <w:color w:val="D73329"/>
                <w:sz w:val="22"/>
              </w:rPr>
              <w:t>Rotational rubbing, backwards and forwards with clasped fingers of the right hand in left palm and vice versa.</w:t>
            </w:r>
          </w:p>
        </w:tc>
      </w:tr>
      <w:tr w:rsidR="00B372E2" w:rsidRPr="00FC43E0" w14:paraId="118E63B2" w14:textId="77777777" w:rsidTr="00ED56B3">
        <w:trPr>
          <w:cantSplit/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6E857961" w14:textId="77777777" w:rsidR="00B372E2" w:rsidRPr="00ED56B3" w:rsidRDefault="00B372E2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</w:rPr>
            </w:pPr>
            <w:r w:rsidRPr="00ED56B3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D56B3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ED56B3">
              <w:rPr>
                <w:rFonts w:cstheme="minorHAnsi"/>
                <w:color w:val="404040" w:themeColor="text1" w:themeTint="BF"/>
                <w:szCs w:val="24"/>
              </w:rPr>
            </w:r>
            <w:r w:rsidRPr="00ED56B3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ED56B3">
              <w:rPr>
                <w:color w:val="404040" w:themeColor="text1" w:themeTint="BF"/>
              </w:rPr>
              <w:t> </w:t>
            </w:r>
            <w:r w:rsidRPr="00ED56B3">
              <w:rPr>
                <w:color w:val="404040" w:themeColor="text1" w:themeTint="BF"/>
              </w:rPr>
              <w:t> </w:t>
            </w:r>
            <w:r w:rsidRPr="00ED56B3">
              <w:rPr>
                <w:color w:val="404040" w:themeColor="text1" w:themeTint="BF"/>
              </w:rPr>
              <w:t> </w:t>
            </w:r>
            <w:r w:rsidRPr="00ED56B3">
              <w:rPr>
                <w:color w:val="404040" w:themeColor="text1" w:themeTint="BF"/>
              </w:rPr>
              <w:t> </w:t>
            </w:r>
            <w:r w:rsidRPr="00ED56B3">
              <w:rPr>
                <w:color w:val="404040" w:themeColor="text1" w:themeTint="BF"/>
              </w:rPr>
              <w:t> </w:t>
            </w:r>
            <w:r w:rsidRPr="00ED56B3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B372E2" w:rsidRPr="00FC43E0" w14:paraId="15325560" w14:textId="77777777" w:rsidTr="00ED56B3">
        <w:trPr>
          <w:cantSplit/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1E93550B" w14:textId="77777777" w:rsidR="00B372E2" w:rsidRPr="00ED56B3" w:rsidRDefault="00B372E2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color w:val="404040" w:themeColor="text1" w:themeTint="BF"/>
              </w:rPr>
            </w:pPr>
            <w:r w:rsidRPr="00ED56B3">
              <w:rPr>
                <w:color w:val="404040" w:themeColor="text1" w:themeTint="BF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D56B3">
              <w:rPr>
                <w:color w:val="404040" w:themeColor="text1" w:themeTint="BF"/>
              </w:rPr>
              <w:instrText xml:space="preserve"> FORMTEXT </w:instrText>
            </w:r>
            <w:r w:rsidRPr="00ED56B3">
              <w:rPr>
                <w:color w:val="404040" w:themeColor="text1" w:themeTint="BF"/>
              </w:rPr>
            </w:r>
            <w:r w:rsidRPr="00ED56B3">
              <w:rPr>
                <w:color w:val="404040" w:themeColor="text1" w:themeTint="BF"/>
              </w:rPr>
              <w:fldChar w:fldCharType="separate"/>
            </w:r>
            <w:r w:rsidRPr="00ED56B3">
              <w:rPr>
                <w:color w:val="404040" w:themeColor="text1" w:themeTint="BF"/>
              </w:rPr>
              <w:t> </w:t>
            </w:r>
            <w:r w:rsidRPr="00ED56B3">
              <w:rPr>
                <w:color w:val="404040" w:themeColor="text1" w:themeTint="BF"/>
              </w:rPr>
              <w:t> </w:t>
            </w:r>
            <w:r w:rsidRPr="00ED56B3">
              <w:rPr>
                <w:color w:val="404040" w:themeColor="text1" w:themeTint="BF"/>
              </w:rPr>
              <w:t> </w:t>
            </w:r>
            <w:r w:rsidRPr="00ED56B3">
              <w:rPr>
                <w:color w:val="404040" w:themeColor="text1" w:themeTint="BF"/>
              </w:rPr>
              <w:t> </w:t>
            </w:r>
            <w:r w:rsidRPr="00ED56B3">
              <w:rPr>
                <w:color w:val="404040" w:themeColor="text1" w:themeTint="BF"/>
              </w:rPr>
              <w:t> </w:t>
            </w:r>
            <w:r w:rsidRPr="00ED56B3">
              <w:rPr>
                <w:color w:val="404040" w:themeColor="text1" w:themeTint="BF"/>
              </w:rPr>
              <w:fldChar w:fldCharType="end"/>
            </w:r>
          </w:p>
        </w:tc>
      </w:tr>
      <w:tr w:rsidR="00B372E2" w:rsidRPr="00FC43E0" w14:paraId="317549A1" w14:textId="77777777" w:rsidTr="00ED56B3">
        <w:trPr>
          <w:cantSplit/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4701F733" w14:textId="77777777" w:rsidR="00B372E2" w:rsidRPr="00ED56B3" w:rsidRDefault="00B372E2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color w:val="404040" w:themeColor="text1" w:themeTint="BF"/>
              </w:rPr>
            </w:pPr>
            <w:r w:rsidRPr="00ED56B3">
              <w:rPr>
                <w:color w:val="404040" w:themeColor="text1" w:themeTint="BF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D56B3">
              <w:rPr>
                <w:color w:val="404040" w:themeColor="text1" w:themeTint="BF"/>
              </w:rPr>
              <w:instrText xml:space="preserve"> FORMTEXT </w:instrText>
            </w:r>
            <w:r w:rsidRPr="00ED56B3">
              <w:rPr>
                <w:color w:val="404040" w:themeColor="text1" w:themeTint="BF"/>
              </w:rPr>
            </w:r>
            <w:r w:rsidRPr="00ED56B3">
              <w:rPr>
                <w:color w:val="404040" w:themeColor="text1" w:themeTint="BF"/>
              </w:rPr>
              <w:fldChar w:fldCharType="separate"/>
            </w:r>
            <w:r w:rsidRPr="00ED56B3">
              <w:rPr>
                <w:color w:val="404040" w:themeColor="text1" w:themeTint="BF"/>
              </w:rPr>
              <w:t> </w:t>
            </w:r>
            <w:r w:rsidRPr="00ED56B3">
              <w:rPr>
                <w:color w:val="404040" w:themeColor="text1" w:themeTint="BF"/>
              </w:rPr>
              <w:t> </w:t>
            </w:r>
            <w:r w:rsidRPr="00ED56B3">
              <w:rPr>
                <w:color w:val="404040" w:themeColor="text1" w:themeTint="BF"/>
              </w:rPr>
              <w:t> </w:t>
            </w:r>
            <w:r w:rsidRPr="00ED56B3">
              <w:rPr>
                <w:color w:val="404040" w:themeColor="text1" w:themeTint="BF"/>
              </w:rPr>
              <w:t> </w:t>
            </w:r>
            <w:r w:rsidRPr="00ED56B3">
              <w:rPr>
                <w:color w:val="404040" w:themeColor="text1" w:themeTint="BF"/>
              </w:rPr>
              <w:t> </w:t>
            </w:r>
            <w:r w:rsidRPr="00ED56B3">
              <w:rPr>
                <w:color w:val="404040" w:themeColor="text1" w:themeTint="BF"/>
              </w:rPr>
              <w:fldChar w:fldCharType="end"/>
            </w:r>
          </w:p>
        </w:tc>
      </w:tr>
      <w:tr w:rsidR="00B372E2" w:rsidRPr="00FC43E0" w14:paraId="530ABFF4" w14:textId="77777777" w:rsidTr="00ED56B3">
        <w:trPr>
          <w:cantSplit/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7B9660C1" w14:textId="77777777" w:rsidR="00B372E2" w:rsidRPr="00ED56B3" w:rsidRDefault="00B372E2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color w:val="404040" w:themeColor="text1" w:themeTint="BF"/>
              </w:rPr>
            </w:pPr>
            <w:r w:rsidRPr="00ED56B3">
              <w:rPr>
                <w:color w:val="404040" w:themeColor="text1" w:themeTint="BF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D56B3">
              <w:rPr>
                <w:color w:val="404040" w:themeColor="text1" w:themeTint="BF"/>
              </w:rPr>
              <w:instrText xml:space="preserve"> FORMTEXT </w:instrText>
            </w:r>
            <w:r w:rsidRPr="00ED56B3">
              <w:rPr>
                <w:color w:val="404040" w:themeColor="text1" w:themeTint="BF"/>
              </w:rPr>
            </w:r>
            <w:r w:rsidRPr="00ED56B3">
              <w:rPr>
                <w:color w:val="404040" w:themeColor="text1" w:themeTint="BF"/>
              </w:rPr>
              <w:fldChar w:fldCharType="separate"/>
            </w:r>
            <w:r w:rsidRPr="00ED56B3">
              <w:rPr>
                <w:color w:val="404040" w:themeColor="text1" w:themeTint="BF"/>
              </w:rPr>
              <w:t> </w:t>
            </w:r>
            <w:r w:rsidRPr="00ED56B3">
              <w:rPr>
                <w:color w:val="404040" w:themeColor="text1" w:themeTint="BF"/>
              </w:rPr>
              <w:t> </w:t>
            </w:r>
            <w:r w:rsidRPr="00ED56B3">
              <w:rPr>
                <w:color w:val="404040" w:themeColor="text1" w:themeTint="BF"/>
              </w:rPr>
              <w:t> </w:t>
            </w:r>
            <w:r w:rsidRPr="00ED56B3">
              <w:rPr>
                <w:color w:val="404040" w:themeColor="text1" w:themeTint="BF"/>
              </w:rPr>
              <w:t> </w:t>
            </w:r>
            <w:r w:rsidRPr="00ED56B3">
              <w:rPr>
                <w:color w:val="404040" w:themeColor="text1" w:themeTint="BF"/>
              </w:rPr>
              <w:t> </w:t>
            </w:r>
            <w:r w:rsidRPr="00ED56B3">
              <w:rPr>
                <w:color w:val="404040" w:themeColor="text1" w:themeTint="BF"/>
              </w:rPr>
              <w:fldChar w:fldCharType="end"/>
            </w:r>
          </w:p>
        </w:tc>
      </w:tr>
      <w:tr w:rsidR="00B372E2" w:rsidRPr="00FC43E0" w14:paraId="74394540" w14:textId="77777777" w:rsidTr="00ED56B3">
        <w:trPr>
          <w:cantSplit/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5E72C696" w14:textId="77777777" w:rsidR="00B372E2" w:rsidRPr="00FC43E0" w:rsidRDefault="00B372E2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color w:val="404040" w:themeColor="text1" w:themeTint="BF"/>
              </w:rPr>
            </w:pPr>
            <w:r w:rsidRPr="00FC43E0">
              <w:rPr>
                <w:color w:val="404040" w:themeColor="text1" w:themeTint="BF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color w:val="404040" w:themeColor="text1" w:themeTint="BF"/>
              </w:rPr>
              <w:instrText xml:space="preserve"> FORMTEXT </w:instrText>
            </w:r>
            <w:r w:rsidRPr="00FC43E0">
              <w:rPr>
                <w:color w:val="404040" w:themeColor="text1" w:themeTint="BF"/>
              </w:rPr>
            </w:r>
            <w:r w:rsidRPr="00FC43E0">
              <w:rPr>
                <w:color w:val="404040" w:themeColor="text1" w:themeTint="BF"/>
              </w:rPr>
              <w:fldChar w:fldCharType="separate"/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fldChar w:fldCharType="end"/>
            </w:r>
          </w:p>
        </w:tc>
      </w:tr>
      <w:tr w:rsidR="00F265EB" w:rsidRPr="00FC43E0" w14:paraId="52AC29E9" w14:textId="77777777" w:rsidTr="00ED56B3">
        <w:trPr>
          <w:cantSplit/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58DDDE76" w14:textId="36335F99" w:rsidR="00F265EB" w:rsidRPr="00FC43E0" w:rsidRDefault="00CF7DA7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color w:val="404040" w:themeColor="text1" w:themeTint="BF"/>
              </w:rPr>
            </w:pPr>
            <w:r w:rsidRPr="00FC43E0">
              <w:rPr>
                <w:color w:val="404040" w:themeColor="text1" w:themeTint="BF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color w:val="404040" w:themeColor="text1" w:themeTint="BF"/>
              </w:rPr>
              <w:instrText xml:space="preserve"> FORMTEXT </w:instrText>
            </w:r>
            <w:r w:rsidRPr="00FC43E0">
              <w:rPr>
                <w:color w:val="404040" w:themeColor="text1" w:themeTint="BF"/>
              </w:rPr>
            </w:r>
            <w:r w:rsidRPr="00FC43E0">
              <w:rPr>
                <w:color w:val="404040" w:themeColor="text1" w:themeTint="BF"/>
              </w:rPr>
              <w:fldChar w:fldCharType="separate"/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fldChar w:fldCharType="end"/>
            </w:r>
          </w:p>
        </w:tc>
      </w:tr>
      <w:tr w:rsidR="00F265EB" w:rsidRPr="00FC43E0" w14:paraId="20228029" w14:textId="77777777" w:rsidTr="00ED56B3">
        <w:trPr>
          <w:cantSplit/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2DF160FC" w14:textId="6BE745FF" w:rsidR="00F265EB" w:rsidRPr="00FC43E0" w:rsidRDefault="00CF7DA7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color w:val="404040" w:themeColor="text1" w:themeTint="BF"/>
              </w:rPr>
            </w:pPr>
            <w:r w:rsidRPr="00FC43E0">
              <w:rPr>
                <w:color w:val="404040" w:themeColor="text1" w:themeTint="BF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color w:val="404040" w:themeColor="text1" w:themeTint="BF"/>
              </w:rPr>
              <w:instrText xml:space="preserve"> FORMTEXT </w:instrText>
            </w:r>
            <w:r w:rsidRPr="00FC43E0">
              <w:rPr>
                <w:color w:val="404040" w:themeColor="text1" w:themeTint="BF"/>
              </w:rPr>
            </w:r>
            <w:r w:rsidRPr="00FC43E0">
              <w:rPr>
                <w:color w:val="404040" w:themeColor="text1" w:themeTint="BF"/>
              </w:rPr>
              <w:fldChar w:fldCharType="separate"/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fldChar w:fldCharType="end"/>
            </w:r>
          </w:p>
        </w:tc>
      </w:tr>
    </w:tbl>
    <w:p w14:paraId="51CE4BFD" w14:textId="77777777" w:rsidR="00CF7DA7" w:rsidRPr="00FC43E0" w:rsidRDefault="00CF7DA7">
      <w:pPr>
        <w:spacing w:after="120" w:line="276" w:lineRule="auto"/>
      </w:pPr>
      <w:r w:rsidRPr="00FC43E0">
        <w:br w:type="page"/>
      </w:r>
    </w:p>
    <w:p w14:paraId="4E93574B" w14:textId="1C1F3614" w:rsidR="00E84D65" w:rsidRPr="00FC43E0" w:rsidRDefault="00E84D65" w:rsidP="00D22F53">
      <w:pPr>
        <w:pStyle w:val="Heading2"/>
        <w:tabs>
          <w:tab w:val="left" w:pos="180"/>
        </w:tabs>
        <w:spacing w:before="240"/>
        <w:ind w:right="0"/>
        <w:rPr>
          <w:lang w:val="en-AU"/>
        </w:rPr>
      </w:pPr>
      <w:bookmarkStart w:id="45" w:name="_Toc124341281"/>
      <w:r w:rsidRPr="00FC43E0">
        <w:rPr>
          <w:lang w:val="en-AU"/>
        </w:rPr>
        <w:lastRenderedPageBreak/>
        <w:t xml:space="preserve">III. </w:t>
      </w:r>
      <w:r w:rsidR="00EE4B9A" w:rsidRPr="00FC43E0">
        <w:rPr>
          <w:lang w:val="en-AU"/>
        </w:rPr>
        <w:t>Respond to Potential and Actual Exposure to Infection Risks</w:t>
      </w:r>
      <w:bookmarkEnd w:id="45"/>
    </w:p>
    <w:p w14:paraId="669539A3" w14:textId="7AD581EC" w:rsidR="00E84D65" w:rsidRPr="00FC43E0" w:rsidRDefault="00E84D65" w:rsidP="00E84D65">
      <w:pPr>
        <w:pStyle w:val="Heading3"/>
        <w:tabs>
          <w:tab w:val="left" w:pos="180"/>
        </w:tabs>
        <w:spacing w:before="240" w:line="276" w:lineRule="auto"/>
        <w:ind w:right="0"/>
        <w:jc w:val="both"/>
      </w:pPr>
      <w:bookmarkStart w:id="46" w:name="_Toc124341282"/>
      <w:r w:rsidRPr="00FC43E0">
        <w:t>Activity 3.1</w:t>
      </w:r>
      <w:bookmarkEnd w:id="46"/>
    </w:p>
    <w:tbl>
      <w:tblPr>
        <w:tblStyle w:val="CompliantTableGrid13"/>
        <w:tblW w:w="5000" w:type="pct"/>
        <w:jc w:val="center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2970"/>
        <w:gridCol w:w="6056"/>
      </w:tblGrid>
      <w:tr w:rsidR="00C304E3" w:rsidRPr="00FC43E0" w14:paraId="1931D1C5" w14:textId="77777777" w:rsidTr="006F6400">
        <w:trPr>
          <w:trHeight w:val="5828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2DEF4"/>
            <w:hideMark/>
          </w:tcPr>
          <w:p w14:paraId="0DAC357B" w14:textId="77777777" w:rsidR="00C304E3" w:rsidRPr="00FC43E0" w:rsidRDefault="00C304E3" w:rsidP="00C304E3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asciiTheme="minorHAnsi" w:eastAsiaTheme="minorHAnsi" w:hAnsiTheme="minorHAnsi" w:cs="Calibri"/>
                <w:b/>
                <w:color w:val="404040" w:themeColor="text1" w:themeTint="BF"/>
                <w:szCs w:val="28"/>
              </w:rPr>
            </w:pPr>
            <w:r w:rsidRPr="00FC43E0">
              <w:rPr>
                <w:rFonts w:asciiTheme="minorHAnsi" w:eastAsiaTheme="minorHAnsi" w:hAnsiTheme="minorHAnsi" w:cs="Calibri"/>
                <w:b/>
                <w:color w:val="404040" w:themeColor="text1" w:themeTint="BF"/>
                <w:szCs w:val="28"/>
              </w:rPr>
              <w:t>Matching Type</w:t>
            </w:r>
          </w:p>
          <w:p w14:paraId="228C6376" w14:textId="3A222C0E" w:rsidR="00C304E3" w:rsidRPr="00FC43E0" w:rsidRDefault="00C304E3" w:rsidP="00C304E3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asciiTheme="minorHAnsi" w:eastAsiaTheme="minorHAnsi" w:hAnsiTheme="minorHAnsi" w:cs="Calibri"/>
                <w:color w:val="404040" w:themeColor="text1" w:themeTint="BF"/>
                <w:szCs w:val="28"/>
              </w:rPr>
            </w:pPr>
            <w:r w:rsidRPr="00FC43E0">
              <w:rPr>
                <w:rFonts w:asciiTheme="minorHAnsi" w:eastAsiaTheme="minorHAnsi" w:hAnsiTheme="minorHAnsi" w:cs="Calibri"/>
                <w:color w:val="404040" w:themeColor="text1" w:themeTint="BF"/>
                <w:szCs w:val="28"/>
              </w:rPr>
              <w:t>Identify the people who you report to in the workplace about infection-related incidents being described in each statement below.</w:t>
            </w:r>
          </w:p>
          <w:tbl>
            <w:tblPr>
              <w:tblStyle w:val="TableGrid"/>
              <w:tblW w:w="3865" w:type="pct"/>
              <w:jc w:val="center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6802"/>
            </w:tblGrid>
            <w:tr w:rsidR="00C304E3" w:rsidRPr="00FC43E0" w14:paraId="1CF454A1" w14:textId="77777777">
              <w:trPr>
                <w:jc w:val="center"/>
              </w:trPr>
              <w:tc>
                <w:tcPr>
                  <w:tcW w:w="5000" w:type="pct"/>
                  <w:shd w:val="clear" w:color="auto" w:fill="FFFFFF" w:themeFill="background1"/>
                </w:tcPr>
                <w:p w14:paraId="7ED06D0C" w14:textId="38B3D407" w:rsidR="00C304E3" w:rsidRPr="00FC43E0" w:rsidRDefault="00BC791D" w:rsidP="00C304E3">
                  <w:pPr>
                    <w:tabs>
                      <w:tab w:val="left" w:pos="180"/>
                    </w:tabs>
                    <w:spacing w:after="120" w:line="276" w:lineRule="auto"/>
                    <w:ind w:left="0" w:right="0" w:firstLine="0"/>
                    <w:jc w:val="center"/>
                    <w:rPr>
                      <w:rFonts w:ascii="Calibri" w:eastAsia="Calibri" w:hAnsi="Calibri" w:cs="Calibri"/>
                      <w:b/>
                      <w:bCs/>
                      <w:color w:val="404040" w:themeColor="text1" w:themeTint="BF"/>
                      <w:szCs w:val="24"/>
                    </w:rPr>
                  </w:pPr>
                  <w:r w:rsidRPr="00FC43E0">
                    <w:rPr>
                      <w:rFonts w:ascii="Calibri" w:eastAsia="Calibri" w:hAnsi="Calibri" w:cs="Calibri"/>
                      <w:b/>
                      <w:bCs/>
                      <w:color w:val="404040" w:themeColor="text1" w:themeTint="BF"/>
                      <w:szCs w:val="24"/>
                    </w:rPr>
                    <w:t xml:space="preserve">People </w:t>
                  </w:r>
                  <w:r w:rsidR="007657AE" w:rsidRPr="00FC43E0">
                    <w:rPr>
                      <w:rFonts w:ascii="Calibri" w:eastAsia="Calibri" w:hAnsi="Calibri" w:cs="Calibri"/>
                      <w:b/>
                      <w:bCs/>
                      <w:color w:val="404040" w:themeColor="text1" w:themeTint="BF"/>
                      <w:szCs w:val="24"/>
                    </w:rPr>
                    <w:t xml:space="preserve">in the Workplace </w:t>
                  </w:r>
                  <w:r w:rsidR="00E836DB" w:rsidRPr="00FC43E0">
                    <w:rPr>
                      <w:rFonts w:ascii="Calibri" w:eastAsia="Calibri" w:hAnsi="Calibri" w:cs="Calibri"/>
                      <w:b/>
                      <w:bCs/>
                      <w:color w:val="404040" w:themeColor="text1" w:themeTint="BF"/>
                      <w:szCs w:val="24"/>
                    </w:rPr>
                    <w:t>to Whom Reports May be Made</w:t>
                  </w:r>
                  <w:r w:rsidR="00FE0848" w:rsidRPr="00FC43E0">
                    <w:rPr>
                      <w:rFonts w:ascii="Calibri" w:eastAsia="Calibri" w:hAnsi="Calibri" w:cs="Calibri"/>
                      <w:b/>
                      <w:bCs/>
                      <w:color w:val="404040" w:themeColor="text1" w:themeTint="BF"/>
                      <w:szCs w:val="24"/>
                    </w:rPr>
                    <w:t xml:space="preserve"> </w:t>
                  </w:r>
                </w:p>
              </w:tc>
            </w:tr>
            <w:tr w:rsidR="00C304E3" w:rsidRPr="00FC43E0" w14:paraId="3CFCFF85" w14:textId="77777777">
              <w:trPr>
                <w:jc w:val="center"/>
              </w:trPr>
              <w:tc>
                <w:tcPr>
                  <w:tcW w:w="5000" w:type="pct"/>
                  <w:shd w:val="clear" w:color="auto" w:fill="FFFFFF" w:themeFill="background1"/>
                </w:tcPr>
                <w:p w14:paraId="645F7449" w14:textId="3369EA34" w:rsidR="00C304E3" w:rsidRPr="006F6400" w:rsidRDefault="00C304E3" w:rsidP="00C304E3">
                  <w:pPr>
                    <w:tabs>
                      <w:tab w:val="left" w:pos="180"/>
                    </w:tabs>
                    <w:spacing w:after="120" w:line="276" w:lineRule="auto"/>
                    <w:ind w:left="0" w:right="0" w:firstLine="0"/>
                    <w:jc w:val="both"/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</w:pPr>
                  <w:r w:rsidRPr="006F6400"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  <w:t>Supervisor</w:t>
                  </w:r>
                  <w:r w:rsidR="00B372E2" w:rsidRPr="006F6400"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  <w:t>s</w:t>
                  </w:r>
                </w:p>
              </w:tc>
            </w:tr>
            <w:tr w:rsidR="00C304E3" w:rsidRPr="00FC43E0" w14:paraId="3C065812" w14:textId="77777777">
              <w:trPr>
                <w:jc w:val="center"/>
              </w:trPr>
              <w:tc>
                <w:tcPr>
                  <w:tcW w:w="5000" w:type="pct"/>
                  <w:shd w:val="clear" w:color="auto" w:fill="FFFFFF" w:themeFill="background1"/>
                </w:tcPr>
                <w:p w14:paraId="50E3537A" w14:textId="006FF0DA" w:rsidR="00C304E3" w:rsidRPr="006F6400" w:rsidRDefault="00C304E3" w:rsidP="00C304E3">
                  <w:pPr>
                    <w:tabs>
                      <w:tab w:val="left" w:pos="180"/>
                    </w:tabs>
                    <w:spacing w:after="120" w:line="276" w:lineRule="auto"/>
                    <w:ind w:left="0" w:right="0" w:firstLine="0"/>
                    <w:jc w:val="both"/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</w:pPr>
                  <w:r w:rsidRPr="006F6400"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  <w:t>General practitioner</w:t>
                  </w:r>
                  <w:r w:rsidR="00B372E2" w:rsidRPr="006F6400"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  <w:t>s</w:t>
                  </w:r>
                </w:p>
              </w:tc>
            </w:tr>
            <w:tr w:rsidR="00C304E3" w:rsidRPr="00FC43E0" w14:paraId="361A934F" w14:textId="77777777">
              <w:trPr>
                <w:jc w:val="center"/>
              </w:trPr>
              <w:tc>
                <w:tcPr>
                  <w:tcW w:w="5000" w:type="pct"/>
                  <w:shd w:val="clear" w:color="auto" w:fill="FFFFFF" w:themeFill="background1"/>
                </w:tcPr>
                <w:p w14:paraId="5A6D81D4" w14:textId="1A09AE49" w:rsidR="00C304E3" w:rsidRPr="006F6400" w:rsidRDefault="00C304E3" w:rsidP="00C304E3">
                  <w:pPr>
                    <w:tabs>
                      <w:tab w:val="left" w:pos="180"/>
                    </w:tabs>
                    <w:spacing w:after="120" w:line="276" w:lineRule="auto"/>
                    <w:ind w:left="0" w:right="0" w:firstLine="0"/>
                    <w:jc w:val="both"/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</w:pPr>
                  <w:r w:rsidRPr="006F6400"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  <w:t>Health care professional</w:t>
                  </w:r>
                  <w:r w:rsidR="00B372E2" w:rsidRPr="006F6400"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  <w:t>s</w:t>
                  </w:r>
                </w:p>
              </w:tc>
            </w:tr>
            <w:tr w:rsidR="00C304E3" w:rsidRPr="00FC43E0" w14:paraId="618CF299" w14:textId="77777777">
              <w:trPr>
                <w:jc w:val="center"/>
              </w:trPr>
              <w:tc>
                <w:tcPr>
                  <w:tcW w:w="5000" w:type="pct"/>
                  <w:shd w:val="clear" w:color="auto" w:fill="FFFFFF" w:themeFill="background1"/>
                </w:tcPr>
                <w:p w14:paraId="349209C1" w14:textId="03817F9F" w:rsidR="00C304E3" w:rsidRPr="006F6400" w:rsidRDefault="00C304E3" w:rsidP="00C304E3">
                  <w:pPr>
                    <w:tabs>
                      <w:tab w:val="left" w:pos="180"/>
                    </w:tabs>
                    <w:spacing w:after="120" w:line="276" w:lineRule="auto"/>
                    <w:ind w:left="0" w:right="0" w:firstLine="0"/>
                    <w:jc w:val="both"/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</w:pPr>
                  <w:r w:rsidRPr="006F6400"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  <w:t>Carer</w:t>
                  </w:r>
                  <w:r w:rsidR="00B372E2" w:rsidRPr="006F6400"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  <w:t>s</w:t>
                  </w:r>
                </w:p>
              </w:tc>
            </w:tr>
            <w:tr w:rsidR="00C304E3" w:rsidRPr="00FC43E0" w14:paraId="7F4FDBFC" w14:textId="77777777">
              <w:trPr>
                <w:jc w:val="center"/>
              </w:trPr>
              <w:tc>
                <w:tcPr>
                  <w:tcW w:w="5000" w:type="pct"/>
                  <w:shd w:val="clear" w:color="auto" w:fill="FFFFFF" w:themeFill="background1"/>
                </w:tcPr>
                <w:p w14:paraId="7743CE57" w14:textId="0FF09936" w:rsidR="00C304E3" w:rsidRPr="006F6400" w:rsidRDefault="00C304E3" w:rsidP="00C304E3">
                  <w:pPr>
                    <w:tabs>
                      <w:tab w:val="left" w:pos="180"/>
                    </w:tabs>
                    <w:spacing w:after="120" w:line="276" w:lineRule="auto"/>
                    <w:ind w:left="0" w:right="0" w:firstLine="0"/>
                    <w:jc w:val="both"/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</w:pPr>
                  <w:r w:rsidRPr="006F6400"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  <w:t>Responsible person</w:t>
                  </w:r>
                  <w:r w:rsidR="00B372E2" w:rsidRPr="006F6400"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  <w:t>s</w:t>
                  </w:r>
                </w:p>
              </w:tc>
            </w:tr>
            <w:tr w:rsidR="00C304E3" w:rsidRPr="00FC43E0" w14:paraId="5231010D" w14:textId="77777777">
              <w:trPr>
                <w:jc w:val="center"/>
              </w:trPr>
              <w:tc>
                <w:tcPr>
                  <w:tcW w:w="5000" w:type="pct"/>
                  <w:shd w:val="clear" w:color="auto" w:fill="FFFFFF" w:themeFill="background1"/>
                </w:tcPr>
                <w:p w14:paraId="35B74078" w14:textId="26C3BBDA" w:rsidR="00C304E3" w:rsidRPr="006F6400" w:rsidRDefault="00C304E3" w:rsidP="00C304E3">
                  <w:pPr>
                    <w:tabs>
                      <w:tab w:val="left" w:pos="180"/>
                    </w:tabs>
                    <w:spacing w:after="120" w:line="276" w:lineRule="auto"/>
                    <w:ind w:left="0" w:right="0" w:firstLine="0"/>
                    <w:jc w:val="both"/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</w:pPr>
                  <w:r w:rsidRPr="006F6400"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  <w:t>Responsible authority</w:t>
                  </w:r>
                </w:p>
              </w:tc>
            </w:tr>
          </w:tbl>
          <w:p w14:paraId="3D02382C" w14:textId="77777777" w:rsidR="00C304E3" w:rsidRPr="00FC43E0" w:rsidRDefault="00C304E3" w:rsidP="00C304E3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asciiTheme="minorHAnsi" w:eastAsiaTheme="minorHAnsi" w:hAnsiTheme="minorHAnsi" w:cs="Calibri"/>
                <w:color w:val="404040" w:themeColor="text1" w:themeTint="BF"/>
                <w:sz w:val="22"/>
                <w:szCs w:val="24"/>
              </w:rPr>
            </w:pPr>
          </w:p>
        </w:tc>
      </w:tr>
      <w:tr w:rsidR="00C304E3" w:rsidRPr="00FC43E0" w14:paraId="3C81A2F4" w14:textId="77777777">
        <w:trPr>
          <w:trHeight w:val="7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</w:tcPr>
          <w:p w14:paraId="2749279E" w14:textId="77777777" w:rsidR="00C304E3" w:rsidRPr="00FC43E0" w:rsidRDefault="00C304E3" w:rsidP="00C304E3">
            <w:pPr>
              <w:tabs>
                <w:tab w:val="left" w:pos="180"/>
              </w:tabs>
              <w:spacing w:before="0" w:line="276" w:lineRule="auto"/>
              <w:ind w:left="0" w:right="28" w:firstLine="0"/>
              <w:rPr>
                <w:rFonts w:asciiTheme="minorHAnsi" w:eastAsiaTheme="minorHAnsi" w:hAnsiTheme="minorHAnsi" w:cs="Calibri"/>
                <w:color w:val="auto"/>
                <w:sz w:val="22"/>
                <w:szCs w:val="24"/>
              </w:rPr>
            </w:pPr>
          </w:p>
        </w:tc>
      </w:tr>
      <w:tr w:rsidR="00C304E3" w:rsidRPr="00FC43E0" w14:paraId="7B6C756D" w14:textId="77777777">
        <w:trPr>
          <w:trHeight w:val="60"/>
          <w:jc w:val="center"/>
        </w:trPr>
        <w:tc>
          <w:tcPr>
            <w:tcW w:w="500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4553A37" w14:textId="3E3C3479" w:rsidR="00C304E3" w:rsidRPr="00FC43E0" w:rsidRDefault="00C304E3" w:rsidP="00C304E3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asciiTheme="minorHAnsi" w:eastAsiaTheme="minorHAnsi" w:hAnsiTheme="minorHAnsi" w:cstheme="minorHAnsi"/>
                <w:i/>
                <w:color w:val="F79723"/>
                <w:sz w:val="20"/>
                <w:szCs w:val="20"/>
              </w:rPr>
            </w:pPr>
            <w:r w:rsidRPr="00FC43E0">
              <w:rPr>
                <w:rFonts w:asciiTheme="minorHAnsi" w:eastAsiaTheme="minorHAnsi" w:hAnsiTheme="minorHAnsi" w:cstheme="minorHAnsi"/>
                <w:i/>
                <w:color w:val="F79723"/>
                <w:sz w:val="20"/>
                <w:szCs w:val="20"/>
              </w:rPr>
              <w:t xml:space="preserve">Mapping: </w:t>
            </w:r>
            <w:r w:rsidR="00B71B38" w:rsidRPr="00FC43E0">
              <w:rPr>
                <w:rFonts w:cstheme="minorHAnsi"/>
                <w:i/>
                <w:color w:val="F79723"/>
                <w:sz w:val="20"/>
                <w:szCs w:val="20"/>
              </w:rPr>
              <w:t>HLTINF006 PC3.6 (p)</w:t>
            </w:r>
            <w:r w:rsidR="00A22C76" w:rsidRPr="00FC43E0">
              <w:rPr>
                <w:rFonts w:cstheme="minorHAnsi"/>
                <w:i/>
                <w:color w:val="F79723"/>
                <w:sz w:val="20"/>
                <w:szCs w:val="20"/>
              </w:rPr>
              <w:t>, KE11.4.1</w:t>
            </w:r>
            <w:r w:rsidR="00BD59FF"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 (p)</w:t>
            </w:r>
            <w:r w:rsidR="00A22C76" w:rsidRPr="00FC43E0">
              <w:rPr>
                <w:rFonts w:cstheme="minorHAnsi"/>
                <w:i/>
                <w:color w:val="F79723"/>
                <w:sz w:val="20"/>
                <w:szCs w:val="20"/>
              </w:rPr>
              <w:t>, KE11.4.2</w:t>
            </w:r>
            <w:r w:rsidR="00BD59FF"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 (p)</w:t>
            </w:r>
            <w:r w:rsidR="00A22C76"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, </w:t>
            </w:r>
            <w:r w:rsidR="00AB796F" w:rsidRPr="00FC43E0">
              <w:rPr>
                <w:rFonts w:cstheme="minorHAnsi"/>
                <w:i/>
                <w:color w:val="F79723"/>
                <w:sz w:val="20"/>
                <w:szCs w:val="20"/>
              </w:rPr>
              <w:t>KE11.4.3</w:t>
            </w:r>
            <w:r w:rsidR="00BD59FF"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 (p)</w:t>
            </w:r>
            <w:r w:rsidR="00AB796F" w:rsidRPr="00FC43E0">
              <w:rPr>
                <w:rFonts w:cstheme="minorHAnsi"/>
                <w:i/>
                <w:color w:val="F79723"/>
                <w:sz w:val="20"/>
                <w:szCs w:val="20"/>
              </w:rPr>
              <w:t>, KE11.4.4</w:t>
            </w:r>
            <w:r w:rsidR="00BD59FF"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 (p)</w:t>
            </w:r>
            <w:r w:rsidR="00AB796F" w:rsidRPr="00FC43E0">
              <w:rPr>
                <w:rFonts w:cstheme="minorHAnsi"/>
                <w:i/>
                <w:color w:val="F79723"/>
                <w:sz w:val="20"/>
                <w:szCs w:val="20"/>
              </w:rPr>
              <w:t>, KE11.4.5</w:t>
            </w:r>
            <w:r w:rsidR="00BD59FF"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 (p)</w:t>
            </w:r>
            <w:r w:rsidR="00AB796F" w:rsidRPr="00FC43E0">
              <w:rPr>
                <w:rFonts w:cstheme="minorHAnsi"/>
                <w:i/>
                <w:color w:val="F79723"/>
                <w:sz w:val="20"/>
                <w:szCs w:val="20"/>
              </w:rPr>
              <w:t>, KE11.4.6</w:t>
            </w:r>
            <w:r w:rsidR="00BD59FF"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 (p)</w:t>
            </w:r>
          </w:p>
          <w:p w14:paraId="64A72612" w14:textId="17EE3788" w:rsidR="00C304E3" w:rsidRPr="00FC43E0" w:rsidRDefault="00C304E3" w:rsidP="00C304E3">
            <w:pPr>
              <w:spacing w:after="120" w:line="276" w:lineRule="auto"/>
              <w:ind w:left="0" w:right="0" w:firstLine="0"/>
              <w:jc w:val="both"/>
              <w:rPr>
                <w:rFonts w:cstheme="minorHAnsi"/>
                <w:i/>
                <w:color w:val="F79723"/>
                <w:sz w:val="20"/>
                <w:szCs w:val="20"/>
              </w:rPr>
            </w:pPr>
            <w:r w:rsidRPr="00FC43E0">
              <w:rPr>
                <w:rFonts w:asciiTheme="minorHAnsi" w:eastAsiaTheme="minorHAnsi" w:hAnsiTheme="minorHAnsi" w:cstheme="minorHAnsi"/>
                <w:i/>
                <w:color w:val="F79723"/>
                <w:sz w:val="20"/>
                <w:szCs w:val="20"/>
              </w:rPr>
              <w:t>Learner guide reference: HLTINF006 Learner Guide, Chapter 3, Subchapter 3.6, Section 3.6.2</w:t>
            </w:r>
          </w:p>
        </w:tc>
      </w:tr>
      <w:tr w:rsidR="00C304E3" w:rsidRPr="00FC43E0" w14:paraId="114B72A4" w14:textId="77777777">
        <w:trPr>
          <w:trHeight w:val="60"/>
          <w:jc w:val="center"/>
        </w:trPr>
        <w:tc>
          <w:tcPr>
            <w:tcW w:w="500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2DEF4"/>
            <w:hideMark/>
          </w:tcPr>
          <w:p w14:paraId="0AE1BE3A" w14:textId="52ADE2B0" w:rsidR="00C304E3" w:rsidRPr="00FC43E0" w:rsidRDefault="00E836DB" w:rsidP="006F6400">
            <w:pPr>
              <w:spacing w:after="120" w:line="276" w:lineRule="auto"/>
              <w:ind w:left="0" w:right="0" w:firstLine="0"/>
              <w:jc w:val="center"/>
              <w:rPr>
                <w:rFonts w:asciiTheme="minorHAnsi" w:eastAsiaTheme="minorHAnsi" w:hAnsiTheme="minorHAnsi" w:cs="Calibri"/>
                <w:color w:val="404040" w:themeColor="text1" w:themeTint="BF"/>
                <w:szCs w:val="24"/>
              </w:rPr>
            </w:pPr>
            <w:r w:rsidRPr="00FC43E0">
              <w:rPr>
                <w:rFonts w:asciiTheme="minorHAnsi" w:eastAsiaTheme="minorHAnsi" w:hAnsiTheme="minorHAnsi" w:cs="Calibri"/>
                <w:color w:val="404040" w:themeColor="text1" w:themeTint="BF"/>
                <w:szCs w:val="24"/>
              </w:rPr>
              <w:t>Description</w:t>
            </w:r>
          </w:p>
        </w:tc>
      </w:tr>
      <w:tr w:rsidR="00C304E3" w:rsidRPr="00FC43E0" w14:paraId="1A1F7AD9" w14:textId="77777777">
        <w:trPr>
          <w:trHeight w:val="60"/>
          <w:jc w:val="center"/>
        </w:trPr>
        <w:tc>
          <w:tcPr>
            <w:tcW w:w="16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79C091" w14:textId="77777777" w:rsidR="00C304E3" w:rsidRPr="00FC43E0" w:rsidRDefault="00C304E3" w:rsidP="00C304E3">
            <w:pPr>
              <w:spacing w:after="120" w:line="276" w:lineRule="auto"/>
              <w:ind w:left="-23" w:right="0" w:hanging="5"/>
              <w:jc w:val="both"/>
              <w:rPr>
                <w:rFonts w:asciiTheme="minorHAnsi" w:eastAsiaTheme="minorHAnsi" w:hAnsiTheme="minorHAnsi" w:cstheme="minorHAnsi"/>
                <w:color w:val="404040" w:themeColor="text1" w:themeTint="BF"/>
                <w:sz w:val="22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asciiTheme="minorHAnsi" w:eastAsiaTheme="minorHAnsi" w:hAnsiTheme="minorHAnsi" w:cstheme="minorHAnsi"/>
                <w:color w:val="404040" w:themeColor="text1" w:themeTint="BF"/>
                <w:sz w:val="22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  <w:p w14:paraId="57DD3CFC" w14:textId="3965C2D8" w:rsidR="00C304E3" w:rsidRPr="00FC43E0" w:rsidRDefault="00B372E2" w:rsidP="00C304E3">
            <w:pPr>
              <w:spacing w:after="120" w:line="276" w:lineRule="auto"/>
              <w:ind w:left="-23" w:right="0" w:hanging="5"/>
              <w:rPr>
                <w:rFonts w:asciiTheme="minorHAnsi" w:eastAsiaTheme="minorHAnsi" w:hAnsiTheme="minorHAnsi" w:cstheme="minorBidi"/>
                <w:color w:val="D73329"/>
                <w:sz w:val="22"/>
                <w:szCs w:val="20"/>
              </w:rPr>
            </w:pPr>
            <w:r w:rsidRPr="00FC43E0">
              <w:rPr>
                <w:rFonts w:asciiTheme="minorHAnsi" w:eastAsiaTheme="minorHAnsi" w:hAnsiTheme="minorHAnsi" w:cstheme="minorBidi"/>
                <w:color w:val="D73329"/>
                <w:sz w:val="22"/>
              </w:rPr>
              <w:t>Responsible persons</w:t>
            </w:r>
          </w:p>
        </w:tc>
        <w:tc>
          <w:tcPr>
            <w:tcW w:w="335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79863B" w14:textId="64EBF5D9" w:rsidR="00C304E3" w:rsidRPr="00FC43E0" w:rsidRDefault="00B372E2" w:rsidP="00C304E3">
            <w:pPr>
              <w:numPr>
                <w:ilvl w:val="0"/>
                <w:numId w:val="43"/>
              </w:numPr>
              <w:spacing w:after="120" w:line="276" w:lineRule="auto"/>
              <w:ind w:right="106"/>
              <w:jc w:val="both"/>
              <w:rPr>
                <w:rFonts w:asciiTheme="minorHAnsi" w:eastAsiaTheme="minorHAnsi" w:hAnsiTheme="minorHAnsi" w:cs="Calibri"/>
                <w:color w:val="404040" w:themeColor="text1" w:themeTint="BF"/>
                <w:szCs w:val="28"/>
              </w:rPr>
            </w:pPr>
            <w:r w:rsidRPr="00FC43E0">
              <w:rPr>
                <w:rFonts w:asciiTheme="minorHAnsi" w:eastAsiaTheme="minorHAnsi" w:hAnsiTheme="minorHAnsi" w:cs="Calibri"/>
                <w:color w:val="404040" w:themeColor="text1" w:themeTint="BF"/>
                <w:szCs w:val="28"/>
              </w:rPr>
              <w:t xml:space="preserve">They have duties and responsibilities related to health and safety in the workplace. Workers and colleagues in the same role usually fall under this. </w:t>
            </w:r>
          </w:p>
        </w:tc>
      </w:tr>
      <w:tr w:rsidR="00C304E3" w:rsidRPr="00FC43E0" w14:paraId="363BD8A3" w14:textId="77777777">
        <w:trPr>
          <w:trHeight w:val="60"/>
          <w:jc w:val="center"/>
        </w:trPr>
        <w:tc>
          <w:tcPr>
            <w:tcW w:w="16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B8A282" w14:textId="77777777" w:rsidR="00C304E3" w:rsidRPr="00FC43E0" w:rsidRDefault="00C304E3" w:rsidP="00C304E3">
            <w:pPr>
              <w:spacing w:after="120" w:line="276" w:lineRule="auto"/>
              <w:ind w:left="-29" w:right="0" w:firstLine="0"/>
              <w:jc w:val="both"/>
              <w:rPr>
                <w:rFonts w:asciiTheme="minorHAnsi" w:eastAsiaTheme="minorHAnsi" w:hAnsiTheme="minorHAnsi" w:cstheme="minorHAnsi"/>
                <w:color w:val="404040" w:themeColor="text1" w:themeTint="BF"/>
                <w:sz w:val="22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asciiTheme="minorHAnsi" w:eastAsiaTheme="minorHAnsi" w:hAnsiTheme="minorHAnsi" w:cstheme="minorHAnsi"/>
                <w:color w:val="404040" w:themeColor="text1" w:themeTint="BF"/>
                <w:sz w:val="22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  <w:p w14:paraId="7A3F4098" w14:textId="475ADA9C" w:rsidR="00C304E3" w:rsidRPr="00FC43E0" w:rsidRDefault="00B372E2" w:rsidP="00C304E3">
            <w:pPr>
              <w:spacing w:after="120" w:line="276" w:lineRule="auto"/>
              <w:ind w:left="-29" w:right="0" w:firstLine="0"/>
              <w:rPr>
                <w:rFonts w:asciiTheme="minorHAnsi" w:eastAsiaTheme="minorHAnsi" w:hAnsiTheme="minorHAnsi" w:cstheme="minorBidi"/>
                <w:color w:val="D73329"/>
                <w:sz w:val="22"/>
                <w:szCs w:val="20"/>
              </w:rPr>
            </w:pPr>
            <w:r w:rsidRPr="00FC43E0">
              <w:rPr>
                <w:rFonts w:asciiTheme="minorHAnsi" w:eastAsiaTheme="minorHAnsi" w:hAnsiTheme="minorHAnsi" w:cstheme="minorBidi"/>
                <w:color w:val="D73329"/>
                <w:sz w:val="22"/>
              </w:rPr>
              <w:t>Carers</w:t>
            </w:r>
          </w:p>
        </w:tc>
        <w:tc>
          <w:tcPr>
            <w:tcW w:w="335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9E1295" w14:textId="6D1A1CDE" w:rsidR="00C304E3" w:rsidRPr="00FC43E0" w:rsidRDefault="00B372E2" w:rsidP="00C304E3">
            <w:pPr>
              <w:numPr>
                <w:ilvl w:val="0"/>
                <w:numId w:val="43"/>
              </w:numPr>
              <w:spacing w:after="120" w:line="276" w:lineRule="auto"/>
              <w:ind w:right="106"/>
              <w:jc w:val="both"/>
              <w:rPr>
                <w:rFonts w:asciiTheme="minorHAnsi" w:eastAsiaTheme="minorHAnsi" w:hAnsiTheme="minorHAnsi" w:cs="Calibri"/>
                <w:color w:val="404040" w:themeColor="text1" w:themeTint="BF"/>
                <w:szCs w:val="28"/>
              </w:rPr>
            </w:pPr>
            <w:r w:rsidRPr="00FC43E0">
              <w:rPr>
                <w:rFonts w:asciiTheme="minorHAnsi" w:eastAsiaTheme="minorHAnsi" w:hAnsiTheme="minorHAnsi" w:cs="Calibri"/>
                <w:color w:val="404040" w:themeColor="text1" w:themeTint="BF"/>
                <w:szCs w:val="28"/>
              </w:rPr>
              <w:t>They are tasked with overseeing the well-being of other individuals.</w:t>
            </w:r>
          </w:p>
        </w:tc>
      </w:tr>
      <w:tr w:rsidR="00C304E3" w:rsidRPr="00FC43E0" w14:paraId="7309150C" w14:textId="77777777">
        <w:trPr>
          <w:trHeight w:val="60"/>
          <w:jc w:val="center"/>
        </w:trPr>
        <w:tc>
          <w:tcPr>
            <w:tcW w:w="16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F2BE61" w14:textId="77777777" w:rsidR="00C304E3" w:rsidRPr="00FC43E0" w:rsidRDefault="00C304E3" w:rsidP="00C304E3">
            <w:pPr>
              <w:spacing w:after="120" w:line="276" w:lineRule="auto"/>
              <w:ind w:left="-29" w:right="0" w:firstLine="0"/>
              <w:jc w:val="both"/>
              <w:rPr>
                <w:rFonts w:asciiTheme="minorHAnsi" w:eastAsiaTheme="minorHAnsi" w:hAnsiTheme="minorHAnsi" w:cstheme="minorHAnsi"/>
                <w:color w:val="404040" w:themeColor="text1" w:themeTint="BF"/>
                <w:sz w:val="22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asciiTheme="minorHAnsi" w:eastAsiaTheme="minorHAnsi" w:hAnsiTheme="minorHAnsi" w:cstheme="minorHAnsi"/>
                <w:color w:val="404040" w:themeColor="text1" w:themeTint="BF"/>
                <w:sz w:val="22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  <w:p w14:paraId="6B7E6EEB" w14:textId="57BCE47E" w:rsidR="00C304E3" w:rsidRPr="00FC43E0" w:rsidRDefault="00B372E2" w:rsidP="00C304E3">
            <w:pPr>
              <w:spacing w:after="120" w:line="276" w:lineRule="auto"/>
              <w:ind w:left="-29" w:right="0" w:firstLine="0"/>
              <w:rPr>
                <w:rFonts w:asciiTheme="minorHAnsi" w:eastAsiaTheme="minorHAnsi" w:hAnsiTheme="minorHAnsi" w:cstheme="minorBidi"/>
                <w:color w:val="D73329"/>
                <w:sz w:val="22"/>
                <w:szCs w:val="20"/>
              </w:rPr>
            </w:pPr>
            <w:r w:rsidRPr="00FC43E0">
              <w:rPr>
                <w:rFonts w:asciiTheme="minorHAnsi" w:eastAsiaTheme="minorHAnsi" w:hAnsiTheme="minorHAnsi" w:cstheme="minorBidi"/>
                <w:color w:val="D73329"/>
                <w:sz w:val="22"/>
                <w:szCs w:val="20"/>
              </w:rPr>
              <w:t>General practitioners</w:t>
            </w:r>
          </w:p>
        </w:tc>
        <w:tc>
          <w:tcPr>
            <w:tcW w:w="335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722BD9" w14:textId="70060E92" w:rsidR="00C304E3" w:rsidRPr="00FC43E0" w:rsidRDefault="00B372E2" w:rsidP="00C304E3">
            <w:pPr>
              <w:numPr>
                <w:ilvl w:val="0"/>
                <w:numId w:val="43"/>
              </w:numPr>
              <w:spacing w:after="120" w:line="276" w:lineRule="auto"/>
              <w:ind w:right="106"/>
              <w:jc w:val="both"/>
              <w:rPr>
                <w:rFonts w:asciiTheme="minorHAnsi" w:eastAsiaTheme="minorHAnsi" w:hAnsiTheme="minorHAnsi" w:cs="Calibri"/>
                <w:color w:val="404040" w:themeColor="text1" w:themeTint="BF"/>
                <w:szCs w:val="28"/>
              </w:rPr>
            </w:pPr>
            <w:r w:rsidRPr="00FC43E0">
              <w:rPr>
                <w:rFonts w:asciiTheme="minorHAnsi" w:eastAsiaTheme="minorHAnsi" w:hAnsiTheme="minorHAnsi" w:cs="Calibri"/>
                <w:color w:val="404040" w:themeColor="text1" w:themeTint="BF"/>
                <w:szCs w:val="28"/>
              </w:rPr>
              <w:t xml:space="preserve">They are doctors who you can report health-related information to. </w:t>
            </w:r>
          </w:p>
        </w:tc>
      </w:tr>
    </w:tbl>
    <w:p w14:paraId="4E64AAC1" w14:textId="77777777" w:rsidR="007B5FBB" w:rsidRPr="00FC43E0" w:rsidRDefault="007B5FBB">
      <w:r w:rsidRPr="00FC43E0">
        <w:br w:type="page"/>
      </w:r>
    </w:p>
    <w:tbl>
      <w:tblPr>
        <w:tblStyle w:val="CompliantTableGrid13"/>
        <w:tblW w:w="5006" w:type="pct"/>
        <w:jc w:val="center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2966"/>
        <w:gridCol w:w="6054"/>
        <w:gridCol w:w="7"/>
      </w:tblGrid>
      <w:tr w:rsidR="007B5FBB" w:rsidRPr="00FC43E0" w14:paraId="38AA3F54" w14:textId="77777777" w:rsidTr="007B5FBB">
        <w:trPr>
          <w:gridAfter w:val="1"/>
          <w:wAfter w:w="6" w:type="dxa"/>
          <w:trHeight w:val="60"/>
          <w:jc w:val="center"/>
        </w:trPr>
        <w:tc>
          <w:tcPr>
            <w:tcW w:w="500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2DEF4"/>
          </w:tcPr>
          <w:p w14:paraId="182AAFE2" w14:textId="6A411289" w:rsidR="007B5FBB" w:rsidRPr="00FC43E0" w:rsidRDefault="007B5FBB" w:rsidP="0011029A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8"/>
              </w:rPr>
            </w:pPr>
            <w:r w:rsidRPr="00FC43E0">
              <w:rPr>
                <w:rFonts w:asciiTheme="minorHAnsi" w:eastAsiaTheme="minorHAnsi" w:hAnsiTheme="minorHAnsi" w:cs="Calibri"/>
                <w:color w:val="404040" w:themeColor="text1" w:themeTint="BF"/>
                <w:szCs w:val="24"/>
              </w:rPr>
              <w:lastRenderedPageBreak/>
              <w:t>Description</w:t>
            </w:r>
          </w:p>
        </w:tc>
      </w:tr>
      <w:tr w:rsidR="00C304E3" w:rsidRPr="00FC43E0" w14:paraId="59D4D157" w14:textId="77777777" w:rsidTr="007B5FBB">
        <w:trPr>
          <w:trHeight w:val="60"/>
          <w:jc w:val="center"/>
        </w:trPr>
        <w:tc>
          <w:tcPr>
            <w:tcW w:w="16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7958E2" w14:textId="5D3ED455" w:rsidR="00C304E3" w:rsidRPr="00FC43E0" w:rsidRDefault="00C304E3" w:rsidP="00C304E3">
            <w:pPr>
              <w:spacing w:after="120" w:line="276" w:lineRule="auto"/>
              <w:ind w:left="-29" w:right="0" w:firstLine="0"/>
              <w:jc w:val="both"/>
              <w:rPr>
                <w:rFonts w:asciiTheme="minorHAnsi" w:eastAsiaTheme="minorHAnsi" w:hAnsiTheme="minorHAnsi" w:cstheme="minorHAnsi"/>
                <w:color w:val="404040" w:themeColor="text1" w:themeTint="BF"/>
                <w:sz w:val="22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asciiTheme="minorHAnsi" w:eastAsiaTheme="minorHAnsi" w:hAnsiTheme="minorHAnsi" w:cstheme="minorHAnsi"/>
                <w:color w:val="404040" w:themeColor="text1" w:themeTint="BF"/>
                <w:sz w:val="22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  <w:p w14:paraId="5053A2C1" w14:textId="22BDF6C6" w:rsidR="00C304E3" w:rsidRPr="00FC43E0" w:rsidRDefault="00B372E2" w:rsidP="00C304E3">
            <w:pPr>
              <w:spacing w:after="120" w:line="276" w:lineRule="auto"/>
              <w:ind w:left="-29" w:right="0" w:firstLine="0"/>
              <w:rPr>
                <w:rFonts w:asciiTheme="minorHAnsi" w:eastAsiaTheme="minorHAnsi" w:hAnsiTheme="minorHAnsi" w:cstheme="minorBidi"/>
                <w:color w:val="D73329"/>
                <w:sz w:val="22"/>
                <w:szCs w:val="20"/>
              </w:rPr>
            </w:pPr>
            <w:r w:rsidRPr="00FC43E0">
              <w:rPr>
                <w:rFonts w:asciiTheme="minorHAnsi" w:eastAsiaTheme="minorHAnsi" w:hAnsiTheme="minorHAnsi" w:cstheme="minorBidi"/>
                <w:color w:val="D73329"/>
                <w:sz w:val="22"/>
              </w:rPr>
              <w:t>Supervisors</w:t>
            </w:r>
          </w:p>
        </w:tc>
        <w:tc>
          <w:tcPr>
            <w:tcW w:w="3355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9798FC" w14:textId="048C339B" w:rsidR="00C304E3" w:rsidRPr="00FC43E0" w:rsidRDefault="00B372E2" w:rsidP="00C304E3">
            <w:pPr>
              <w:numPr>
                <w:ilvl w:val="0"/>
                <w:numId w:val="43"/>
              </w:numPr>
              <w:spacing w:after="120" w:line="276" w:lineRule="auto"/>
              <w:ind w:right="106"/>
              <w:jc w:val="both"/>
              <w:rPr>
                <w:rFonts w:asciiTheme="minorHAnsi" w:eastAsiaTheme="minorHAnsi" w:hAnsiTheme="minorHAnsi" w:cs="Calibri"/>
                <w:color w:val="404040" w:themeColor="text1" w:themeTint="BF"/>
                <w:szCs w:val="28"/>
              </w:rPr>
            </w:pPr>
            <w:r w:rsidRPr="00FC43E0">
              <w:rPr>
                <w:rFonts w:asciiTheme="minorHAnsi" w:eastAsiaTheme="minorHAnsi" w:hAnsiTheme="minorHAnsi" w:cs="Calibri"/>
                <w:color w:val="404040" w:themeColor="text1" w:themeTint="BF"/>
                <w:szCs w:val="28"/>
              </w:rPr>
              <w:t>They are in a high position of authority in the workplace.</w:t>
            </w:r>
          </w:p>
        </w:tc>
      </w:tr>
      <w:tr w:rsidR="00C304E3" w:rsidRPr="00FC43E0" w14:paraId="58E3EB98" w14:textId="77777777" w:rsidTr="007B5FBB">
        <w:trPr>
          <w:trHeight w:val="60"/>
          <w:jc w:val="center"/>
        </w:trPr>
        <w:tc>
          <w:tcPr>
            <w:tcW w:w="16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6FCF9F" w14:textId="77777777" w:rsidR="00C304E3" w:rsidRPr="00FC43E0" w:rsidRDefault="00C304E3" w:rsidP="00C304E3">
            <w:pPr>
              <w:spacing w:after="120" w:line="276" w:lineRule="auto"/>
              <w:ind w:left="-29" w:right="0" w:firstLine="0"/>
              <w:jc w:val="both"/>
              <w:rPr>
                <w:rFonts w:asciiTheme="minorHAnsi" w:eastAsiaTheme="minorHAnsi" w:hAnsiTheme="minorHAnsi" w:cstheme="minorHAnsi"/>
                <w:color w:val="404040" w:themeColor="text1" w:themeTint="BF"/>
                <w:sz w:val="22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asciiTheme="minorHAnsi" w:eastAsiaTheme="minorHAnsi" w:hAnsiTheme="minorHAnsi" w:cstheme="minorHAnsi"/>
                <w:color w:val="404040" w:themeColor="text1" w:themeTint="BF"/>
                <w:sz w:val="22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  <w:p w14:paraId="607CD882" w14:textId="687648BE" w:rsidR="00C304E3" w:rsidRPr="00FC43E0" w:rsidRDefault="00B372E2" w:rsidP="00C304E3">
            <w:pPr>
              <w:spacing w:after="120" w:line="276" w:lineRule="auto"/>
              <w:ind w:left="-29" w:right="0" w:firstLine="0"/>
              <w:rPr>
                <w:rFonts w:asciiTheme="minorHAnsi" w:eastAsiaTheme="minorHAnsi" w:hAnsiTheme="minorHAnsi" w:cstheme="minorBidi"/>
                <w:color w:val="D73329"/>
                <w:sz w:val="22"/>
                <w:szCs w:val="20"/>
              </w:rPr>
            </w:pPr>
            <w:r w:rsidRPr="00FC43E0">
              <w:rPr>
                <w:rFonts w:asciiTheme="minorHAnsi" w:eastAsiaTheme="minorHAnsi" w:hAnsiTheme="minorHAnsi" w:cstheme="minorBidi"/>
                <w:color w:val="D73329"/>
                <w:sz w:val="22"/>
              </w:rPr>
              <w:t>Health care professionals</w:t>
            </w:r>
          </w:p>
        </w:tc>
        <w:tc>
          <w:tcPr>
            <w:tcW w:w="3355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8AD396" w14:textId="63CA63D1" w:rsidR="00C304E3" w:rsidRPr="00FC43E0" w:rsidRDefault="00C304E3" w:rsidP="00C304E3">
            <w:pPr>
              <w:numPr>
                <w:ilvl w:val="0"/>
                <w:numId w:val="43"/>
              </w:numPr>
              <w:spacing w:after="120" w:line="276" w:lineRule="auto"/>
              <w:ind w:right="106"/>
              <w:jc w:val="both"/>
              <w:rPr>
                <w:rFonts w:asciiTheme="minorHAnsi" w:eastAsiaTheme="minorHAnsi" w:hAnsiTheme="minorHAnsi" w:cs="Calibri"/>
                <w:color w:val="404040" w:themeColor="text1" w:themeTint="BF"/>
                <w:szCs w:val="28"/>
              </w:rPr>
            </w:pPr>
            <w:r w:rsidRPr="00FC43E0">
              <w:rPr>
                <w:rFonts w:asciiTheme="minorHAnsi" w:eastAsiaTheme="minorHAnsi" w:hAnsiTheme="minorHAnsi" w:cs="Calibri"/>
                <w:color w:val="404040" w:themeColor="text1" w:themeTint="BF"/>
                <w:szCs w:val="28"/>
              </w:rPr>
              <w:t>Th</w:t>
            </w:r>
            <w:r w:rsidR="00B372E2" w:rsidRPr="00FC43E0">
              <w:rPr>
                <w:rFonts w:asciiTheme="minorHAnsi" w:eastAsiaTheme="minorHAnsi" w:hAnsiTheme="minorHAnsi" w:cs="Calibri"/>
                <w:color w:val="404040" w:themeColor="text1" w:themeTint="BF"/>
                <w:szCs w:val="28"/>
              </w:rPr>
              <w:t>ey are composed of nurses, receptionists, pharmacists or other job roles related to health care.</w:t>
            </w:r>
          </w:p>
        </w:tc>
      </w:tr>
      <w:tr w:rsidR="00C304E3" w:rsidRPr="00FC43E0" w14:paraId="09C3069B" w14:textId="77777777" w:rsidTr="007B5FBB">
        <w:trPr>
          <w:trHeight w:val="60"/>
          <w:jc w:val="center"/>
        </w:trPr>
        <w:tc>
          <w:tcPr>
            <w:tcW w:w="16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D218B6" w14:textId="77777777" w:rsidR="00C304E3" w:rsidRPr="00FC43E0" w:rsidRDefault="00C304E3" w:rsidP="00C304E3">
            <w:pPr>
              <w:spacing w:after="120" w:line="276" w:lineRule="auto"/>
              <w:ind w:left="-29" w:right="0" w:firstLine="0"/>
              <w:jc w:val="both"/>
              <w:rPr>
                <w:rFonts w:asciiTheme="minorHAnsi" w:eastAsiaTheme="minorHAnsi" w:hAnsiTheme="minorHAnsi" w:cstheme="minorHAnsi"/>
                <w:color w:val="404040" w:themeColor="text1" w:themeTint="BF"/>
                <w:sz w:val="22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asciiTheme="minorHAnsi" w:eastAsiaTheme="minorHAnsi" w:hAnsiTheme="minorHAnsi" w:cstheme="minorHAnsi"/>
                <w:color w:val="404040" w:themeColor="text1" w:themeTint="BF"/>
                <w:sz w:val="22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  <w:p w14:paraId="290AC693" w14:textId="61B9293D" w:rsidR="00C304E3" w:rsidRPr="00FC43E0" w:rsidRDefault="00B372E2" w:rsidP="00C304E3">
            <w:pPr>
              <w:spacing w:after="120" w:line="276" w:lineRule="auto"/>
              <w:ind w:left="-29" w:right="0" w:firstLine="0"/>
              <w:jc w:val="both"/>
              <w:rPr>
                <w:rFonts w:asciiTheme="minorHAnsi" w:eastAsiaTheme="minorHAnsi" w:hAnsiTheme="minorHAnsi" w:cstheme="minorHAnsi"/>
                <w:color w:val="404040" w:themeColor="text1" w:themeTint="BF"/>
                <w:sz w:val="22"/>
                <w:szCs w:val="24"/>
              </w:rPr>
            </w:pPr>
            <w:r w:rsidRPr="00FC43E0">
              <w:rPr>
                <w:rFonts w:asciiTheme="minorHAnsi" w:eastAsiaTheme="minorHAnsi" w:hAnsiTheme="minorHAnsi" w:cstheme="minorBidi"/>
                <w:color w:val="D73329"/>
                <w:sz w:val="22"/>
              </w:rPr>
              <w:t>Responsible authority</w:t>
            </w:r>
          </w:p>
        </w:tc>
        <w:tc>
          <w:tcPr>
            <w:tcW w:w="3355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70C1AF" w14:textId="71B4AFAD" w:rsidR="00C304E3" w:rsidRPr="00FC43E0" w:rsidRDefault="00B372E2" w:rsidP="00C304E3">
            <w:pPr>
              <w:numPr>
                <w:ilvl w:val="0"/>
                <w:numId w:val="43"/>
              </w:numPr>
              <w:spacing w:after="120" w:line="276" w:lineRule="auto"/>
              <w:ind w:right="106"/>
              <w:jc w:val="both"/>
              <w:rPr>
                <w:rFonts w:asciiTheme="minorHAnsi" w:eastAsiaTheme="minorHAnsi" w:hAnsiTheme="minorHAnsi" w:cs="Calibri"/>
                <w:color w:val="404040" w:themeColor="text1" w:themeTint="BF"/>
                <w:szCs w:val="28"/>
              </w:rPr>
            </w:pPr>
            <w:r w:rsidRPr="00FC43E0">
              <w:rPr>
                <w:rFonts w:asciiTheme="minorHAnsi" w:eastAsiaTheme="minorHAnsi" w:hAnsiTheme="minorHAnsi" w:cs="Calibri"/>
                <w:color w:val="404040" w:themeColor="text1" w:themeTint="BF"/>
                <w:szCs w:val="28"/>
              </w:rPr>
              <w:t>They are people with duties and responsibilities related to overseeing health and safety in the workplace. They may include PCBUs and health officers.</w:t>
            </w:r>
            <w:r w:rsidR="00C47032" w:rsidRPr="00FC43E0">
              <w:rPr>
                <w:rFonts w:asciiTheme="minorHAnsi" w:eastAsiaTheme="minorHAnsi" w:hAnsiTheme="minorHAnsi" w:cs="Calibri"/>
                <w:color w:val="404040" w:themeColor="text1" w:themeTint="BF"/>
                <w:szCs w:val="28"/>
              </w:rPr>
              <w:t xml:space="preserve"> </w:t>
            </w:r>
          </w:p>
        </w:tc>
      </w:tr>
    </w:tbl>
    <w:p w14:paraId="6BE632B1" w14:textId="3D94A949" w:rsidR="00C304E3" w:rsidRPr="00FC43E0" w:rsidRDefault="00C304E3" w:rsidP="00C304E3">
      <w:pPr>
        <w:ind w:left="0" w:firstLine="0"/>
      </w:pPr>
    </w:p>
    <w:p w14:paraId="7CC2F7E8" w14:textId="1A66DFBE" w:rsidR="003F6FF9" w:rsidRPr="00FC43E0" w:rsidRDefault="003F6FF9" w:rsidP="003F6FF9">
      <w:pPr>
        <w:pStyle w:val="Heading3"/>
        <w:tabs>
          <w:tab w:val="left" w:pos="180"/>
        </w:tabs>
        <w:spacing w:before="240" w:line="276" w:lineRule="auto"/>
        <w:ind w:right="0"/>
        <w:jc w:val="both"/>
      </w:pPr>
      <w:bookmarkStart w:id="47" w:name="_Toc124341283"/>
      <w:r w:rsidRPr="00FC43E0">
        <w:t>Activity 3.2</w:t>
      </w:r>
      <w:bookmarkEnd w:id="47"/>
      <w:r w:rsidR="00A22D2B" w:rsidRPr="00FC43E0">
        <w:t xml:space="preserve"> 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016"/>
      </w:tblGrid>
      <w:tr w:rsidR="00246D88" w:rsidRPr="00FC43E0" w14:paraId="2D8A093A" w14:textId="77777777">
        <w:trPr>
          <w:trHeight w:val="2136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C8EA92"/>
          </w:tcPr>
          <w:p w14:paraId="09F558F7" w14:textId="77777777" w:rsidR="00246D88" w:rsidRPr="00FC43E0" w:rsidRDefault="00246D88" w:rsidP="0011029A">
            <w:pPr>
              <w:spacing w:after="120" w:line="276" w:lineRule="auto"/>
              <w:ind w:left="0" w:right="0" w:firstLine="0"/>
              <w:jc w:val="center"/>
              <w:rPr>
                <w:b/>
                <w:color w:val="404040" w:themeColor="text1" w:themeTint="BF"/>
              </w:rPr>
            </w:pPr>
            <w:bookmarkStart w:id="48" w:name="_Hlk95456812"/>
            <w:r w:rsidRPr="00FC43E0">
              <w:rPr>
                <w:b/>
                <w:color w:val="404040" w:themeColor="text1" w:themeTint="BF"/>
              </w:rPr>
              <w:t xml:space="preserve">SCENARIO </w:t>
            </w:r>
          </w:p>
          <w:p w14:paraId="6BC72448" w14:textId="21D298A5" w:rsidR="00246D88" w:rsidRPr="00FC43E0" w:rsidRDefault="002F4793" w:rsidP="0011029A">
            <w:pPr>
              <w:spacing w:after="120" w:line="276" w:lineRule="auto"/>
              <w:ind w:left="0" w:right="0" w:firstLine="0"/>
              <w:jc w:val="both"/>
              <w:rPr>
                <w:color w:val="404040" w:themeColor="text1" w:themeTint="BF"/>
              </w:rPr>
            </w:pPr>
            <w:r w:rsidRPr="00FC43E0">
              <w:rPr>
                <w:color w:val="404040" w:themeColor="text1" w:themeTint="BF"/>
              </w:rPr>
              <w:t xml:space="preserve">ABC </w:t>
            </w:r>
            <w:r w:rsidR="004E5519" w:rsidRPr="00FC43E0">
              <w:rPr>
                <w:color w:val="404040" w:themeColor="text1" w:themeTint="BF"/>
              </w:rPr>
              <w:t>Clinic</w:t>
            </w:r>
            <w:r w:rsidR="00C641D0" w:rsidRPr="00FC43E0">
              <w:rPr>
                <w:color w:val="404040" w:themeColor="text1" w:themeTint="BF"/>
              </w:rPr>
              <w:t xml:space="preserve"> is a small </w:t>
            </w:r>
            <w:r w:rsidR="004E5519" w:rsidRPr="00FC43E0">
              <w:rPr>
                <w:color w:val="404040" w:themeColor="text1" w:themeTint="BF"/>
              </w:rPr>
              <w:t>health clinic</w:t>
            </w:r>
            <w:r w:rsidR="009E33EE" w:rsidRPr="00FC43E0">
              <w:rPr>
                <w:color w:val="404040" w:themeColor="text1" w:themeTint="BF"/>
              </w:rPr>
              <w:t xml:space="preserve"> </w:t>
            </w:r>
            <w:r w:rsidR="009D1A7D" w:rsidRPr="00FC43E0">
              <w:rPr>
                <w:color w:val="404040" w:themeColor="text1" w:themeTint="BF"/>
              </w:rPr>
              <w:t>that employs 25 people.</w:t>
            </w:r>
            <w:r w:rsidRPr="00FC43E0">
              <w:rPr>
                <w:color w:val="404040" w:themeColor="text1" w:themeTint="BF"/>
              </w:rPr>
              <w:t xml:space="preserve"> </w:t>
            </w:r>
            <w:r w:rsidR="00020BC2" w:rsidRPr="00FC43E0">
              <w:rPr>
                <w:color w:val="404040" w:themeColor="text1" w:themeTint="BF"/>
              </w:rPr>
              <w:t xml:space="preserve">This </w:t>
            </w:r>
            <w:r w:rsidR="004E5519" w:rsidRPr="00FC43E0">
              <w:rPr>
                <w:color w:val="404040" w:themeColor="text1" w:themeTint="BF"/>
              </w:rPr>
              <w:t>facility</w:t>
            </w:r>
            <w:r w:rsidR="00020BC2" w:rsidRPr="00FC43E0">
              <w:rPr>
                <w:color w:val="404040" w:themeColor="text1" w:themeTint="BF"/>
              </w:rPr>
              <w:t xml:space="preserve"> </w:t>
            </w:r>
            <w:r w:rsidR="000025F7" w:rsidRPr="00FC43E0">
              <w:rPr>
                <w:color w:val="404040" w:themeColor="text1" w:themeTint="BF"/>
              </w:rPr>
              <w:t xml:space="preserve">follows the Australian guidelines </w:t>
            </w:r>
            <w:r w:rsidR="00D51C6C" w:rsidRPr="00FC43E0">
              <w:rPr>
                <w:color w:val="404040" w:themeColor="text1" w:themeTint="BF"/>
              </w:rPr>
              <w:t xml:space="preserve">set </w:t>
            </w:r>
            <w:r w:rsidR="000025F7" w:rsidRPr="00FC43E0">
              <w:rPr>
                <w:color w:val="404040" w:themeColor="text1" w:themeTint="BF"/>
              </w:rPr>
              <w:t>by the National Health and Medical Research Council (NHMRC)</w:t>
            </w:r>
            <w:r w:rsidR="00D51C6C" w:rsidRPr="00FC43E0">
              <w:rPr>
                <w:color w:val="404040" w:themeColor="text1" w:themeTint="BF"/>
              </w:rPr>
              <w:t xml:space="preserve"> for preventing the spread of infection in the workplace</w:t>
            </w:r>
            <w:r w:rsidR="000025F7" w:rsidRPr="00FC43E0">
              <w:rPr>
                <w:color w:val="404040" w:themeColor="text1" w:themeTint="BF"/>
              </w:rPr>
              <w:t>.</w:t>
            </w:r>
          </w:p>
          <w:p w14:paraId="6ADE4B19" w14:textId="3746A349" w:rsidR="003273FA" w:rsidRPr="00FC43E0" w:rsidRDefault="00845458" w:rsidP="0011029A">
            <w:pPr>
              <w:spacing w:after="120" w:line="276" w:lineRule="auto"/>
              <w:ind w:left="0" w:right="0" w:firstLine="0"/>
              <w:jc w:val="both"/>
              <w:rPr>
                <w:color w:val="404040" w:themeColor="text1" w:themeTint="BF"/>
              </w:rPr>
            </w:pPr>
            <w:r w:rsidRPr="00FC43E0">
              <w:rPr>
                <w:color w:val="404040" w:themeColor="text1" w:themeTint="BF"/>
              </w:rPr>
              <w:t>Glen</w:t>
            </w:r>
            <w:r w:rsidR="009A2E66" w:rsidRPr="00FC43E0">
              <w:rPr>
                <w:color w:val="404040" w:themeColor="text1" w:themeTint="BF"/>
              </w:rPr>
              <w:t xml:space="preserve"> is a</w:t>
            </w:r>
            <w:r w:rsidR="004E5519" w:rsidRPr="00FC43E0">
              <w:rPr>
                <w:color w:val="404040" w:themeColor="text1" w:themeTint="BF"/>
              </w:rPr>
              <w:t xml:space="preserve"> health worker</w:t>
            </w:r>
            <w:r w:rsidR="00AF7FA6" w:rsidRPr="00FC43E0">
              <w:rPr>
                <w:color w:val="404040" w:themeColor="text1" w:themeTint="BF"/>
              </w:rPr>
              <w:t xml:space="preserve"> </w:t>
            </w:r>
            <w:r w:rsidR="009A2E66" w:rsidRPr="00FC43E0">
              <w:rPr>
                <w:color w:val="404040" w:themeColor="text1" w:themeTint="BF"/>
              </w:rPr>
              <w:t xml:space="preserve">at ABC </w:t>
            </w:r>
            <w:r w:rsidR="004E5519" w:rsidRPr="00FC43E0">
              <w:rPr>
                <w:color w:val="404040" w:themeColor="text1" w:themeTint="BF"/>
              </w:rPr>
              <w:t>Clinic</w:t>
            </w:r>
            <w:r w:rsidR="009A2E66" w:rsidRPr="00FC43E0">
              <w:rPr>
                <w:color w:val="404040" w:themeColor="text1" w:themeTint="BF"/>
              </w:rPr>
              <w:t xml:space="preserve">. </w:t>
            </w:r>
            <w:r w:rsidR="00B9484A" w:rsidRPr="00FC43E0">
              <w:rPr>
                <w:color w:val="404040" w:themeColor="text1" w:themeTint="BF"/>
              </w:rPr>
              <w:t xml:space="preserve">It is winter season, and the temperature has dropped significantly. </w:t>
            </w:r>
            <w:r w:rsidR="004F3CF5" w:rsidRPr="00FC43E0">
              <w:rPr>
                <w:color w:val="404040" w:themeColor="text1" w:themeTint="BF"/>
              </w:rPr>
              <w:t xml:space="preserve">One day, he noticed a colleague </w:t>
            </w:r>
            <w:r w:rsidR="00046D0A" w:rsidRPr="00FC43E0">
              <w:rPr>
                <w:color w:val="404040" w:themeColor="text1" w:themeTint="BF"/>
              </w:rPr>
              <w:t xml:space="preserve">looking pale while working. This </w:t>
            </w:r>
            <w:r w:rsidR="00AF7FA6" w:rsidRPr="00FC43E0">
              <w:rPr>
                <w:color w:val="404040" w:themeColor="text1" w:themeTint="BF"/>
              </w:rPr>
              <w:t>person</w:t>
            </w:r>
            <w:r w:rsidR="00046D0A" w:rsidRPr="00FC43E0">
              <w:rPr>
                <w:color w:val="404040" w:themeColor="text1" w:themeTint="BF"/>
              </w:rPr>
              <w:t xml:space="preserve"> has also been coughing </w:t>
            </w:r>
            <w:r w:rsidR="00EF368B" w:rsidRPr="00FC43E0">
              <w:rPr>
                <w:color w:val="404040" w:themeColor="text1" w:themeTint="BF"/>
              </w:rPr>
              <w:t xml:space="preserve">and sneezing </w:t>
            </w:r>
            <w:r w:rsidR="002F1726" w:rsidRPr="00FC43E0">
              <w:rPr>
                <w:color w:val="404040" w:themeColor="text1" w:themeTint="BF"/>
              </w:rPr>
              <w:t>every now and then</w:t>
            </w:r>
            <w:r w:rsidR="000D593A" w:rsidRPr="00FC43E0">
              <w:rPr>
                <w:color w:val="404040" w:themeColor="text1" w:themeTint="BF"/>
              </w:rPr>
              <w:t xml:space="preserve">. After </w:t>
            </w:r>
            <w:r w:rsidR="00A66B10" w:rsidRPr="00FC43E0">
              <w:rPr>
                <w:color w:val="404040" w:themeColor="text1" w:themeTint="BF"/>
              </w:rPr>
              <w:t>several days, he observed that the number of people with coughs and colds had increased.</w:t>
            </w:r>
          </w:p>
          <w:p w14:paraId="218CB1B4" w14:textId="6FC80FFC" w:rsidR="000E575A" w:rsidRPr="00FC43E0" w:rsidRDefault="00035B2C" w:rsidP="0011029A">
            <w:pPr>
              <w:spacing w:after="120" w:line="276" w:lineRule="auto"/>
              <w:ind w:left="0" w:right="0" w:firstLine="0"/>
              <w:jc w:val="both"/>
              <w:rPr>
                <w:color w:val="404040" w:themeColor="text1" w:themeTint="BF"/>
              </w:rPr>
            </w:pPr>
            <w:r w:rsidRPr="00FC43E0">
              <w:rPr>
                <w:color w:val="404040" w:themeColor="text1" w:themeTint="BF"/>
              </w:rPr>
              <w:t>As a healthcare worker, Glen is responsible for developing measures to prevent this situation from worsening.</w:t>
            </w:r>
            <w:r w:rsidR="002F67E5" w:rsidRPr="00FC43E0">
              <w:rPr>
                <w:color w:val="404040" w:themeColor="text1" w:themeTint="BF"/>
              </w:rPr>
              <w:t xml:space="preserve"> He must think of ways to reduce the transmission of infectious agents in his workplace.</w:t>
            </w:r>
            <w:r w:rsidRPr="00FC43E0">
              <w:rPr>
                <w:color w:val="404040" w:themeColor="text1" w:themeTint="BF"/>
              </w:rPr>
              <w:t xml:space="preserve"> </w:t>
            </w:r>
          </w:p>
        </w:tc>
      </w:tr>
      <w:bookmarkEnd w:id="48"/>
    </w:tbl>
    <w:p w14:paraId="3AC04E52" w14:textId="207B6E98" w:rsidR="00246D88" w:rsidRPr="00FC43E0" w:rsidRDefault="00E76D07">
      <w:pPr>
        <w:spacing w:after="120" w:line="276" w:lineRule="auto"/>
      </w:pPr>
      <w:r w:rsidRPr="00FC43E0"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9026"/>
      </w:tblGrid>
      <w:tr w:rsidR="00E76D07" w:rsidRPr="00FC43E0" w14:paraId="0905A49D" w14:textId="77777777">
        <w:trPr>
          <w:trHeight w:val="153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59AA701" w14:textId="5E111F44" w:rsidR="00E76D07" w:rsidRPr="00FC43E0" w:rsidRDefault="00B86EC8" w:rsidP="00FF662E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color w:val="262626" w:themeColor="text1" w:themeTint="D9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lastRenderedPageBreak/>
              <w:t xml:space="preserve">What </w:t>
            </w:r>
            <w:r w:rsidR="009604DA" w:rsidRPr="00FC43E0">
              <w:rPr>
                <w:rFonts w:cstheme="minorHAnsi"/>
                <w:color w:val="404040" w:themeColor="text1" w:themeTint="BF"/>
                <w:szCs w:val="24"/>
              </w:rPr>
              <w:t xml:space="preserve">can Glen do to </w:t>
            </w:r>
            <w:r w:rsidR="002F67E5" w:rsidRPr="00FC43E0">
              <w:rPr>
                <w:rFonts w:cstheme="minorHAnsi"/>
                <w:color w:val="404040" w:themeColor="text1" w:themeTint="BF"/>
                <w:szCs w:val="24"/>
              </w:rPr>
              <w:t>reduce the transmission of infectious agents in his workplace?</w:t>
            </w:r>
          </w:p>
        </w:tc>
      </w:tr>
      <w:tr w:rsidR="00E76D07" w:rsidRPr="00FC43E0" w14:paraId="7244F652" w14:textId="77777777">
        <w:trPr>
          <w:trHeight w:val="74"/>
          <w:jc w:val="center"/>
        </w:trPr>
        <w:tc>
          <w:tcPr>
            <w:tcW w:w="5000" w:type="pct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  <w:shd w:val="clear" w:color="auto" w:fill="auto"/>
          </w:tcPr>
          <w:p w14:paraId="3888C6F2" w14:textId="77777777" w:rsidR="00E76D07" w:rsidRPr="00FC43E0" w:rsidRDefault="00E76D07">
            <w:pPr>
              <w:tabs>
                <w:tab w:val="left" w:pos="180"/>
              </w:tabs>
              <w:spacing w:before="0" w:line="276" w:lineRule="auto"/>
              <w:ind w:left="0" w:right="28" w:firstLine="0"/>
              <w:rPr>
                <w:rFonts w:cstheme="minorHAnsi"/>
                <w:color w:val="262626" w:themeColor="text1" w:themeTint="D9"/>
                <w:szCs w:val="24"/>
              </w:rPr>
            </w:pPr>
          </w:p>
        </w:tc>
      </w:tr>
      <w:tr w:rsidR="00E76D07" w:rsidRPr="00FC43E0" w14:paraId="4FE1DB1D" w14:textId="77777777">
        <w:trPr>
          <w:trHeight w:val="74"/>
          <w:jc w:val="center"/>
        </w:trPr>
        <w:tc>
          <w:tcPr>
            <w:tcW w:w="5000" w:type="pct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4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14:paraId="5AAAA1C5" w14:textId="2F8FF3C1" w:rsidR="00E76D07" w:rsidRPr="00FC43E0" w:rsidRDefault="00E76D07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b/>
                <w:bCs/>
                <w:iCs/>
                <w:color w:val="262626" w:themeColor="text1" w:themeTint="D9"/>
                <w:sz w:val="20"/>
                <w:szCs w:val="24"/>
              </w:rPr>
            </w:pPr>
            <w:bookmarkStart w:id="49" w:name="_Hlk95457508"/>
            <w:r w:rsidRPr="00FC43E0">
              <w:rPr>
                <w:rFonts w:cstheme="minorHAnsi"/>
                <w:i/>
                <w:color w:val="F79723"/>
                <w:sz w:val="20"/>
                <w:szCs w:val="24"/>
              </w:rPr>
              <w:t xml:space="preserve">Mapping: </w:t>
            </w:r>
            <w:r w:rsidR="00FD0D20" w:rsidRPr="00FC43E0">
              <w:rPr>
                <w:rFonts w:cstheme="minorHAnsi"/>
                <w:i/>
                <w:color w:val="F79723"/>
                <w:sz w:val="20"/>
                <w:szCs w:val="24"/>
              </w:rPr>
              <w:t>HLTINF006 PC</w:t>
            </w:r>
            <w:r w:rsidR="005F3D38" w:rsidRPr="00FC43E0">
              <w:rPr>
                <w:rFonts w:cstheme="minorHAnsi"/>
                <w:i/>
                <w:color w:val="F79723"/>
                <w:sz w:val="20"/>
                <w:szCs w:val="24"/>
              </w:rPr>
              <w:t>3.</w:t>
            </w:r>
            <w:r w:rsidR="00FE47DC" w:rsidRPr="00FC43E0">
              <w:rPr>
                <w:rFonts w:cstheme="minorHAnsi"/>
                <w:i/>
                <w:color w:val="F79723"/>
                <w:sz w:val="20"/>
                <w:szCs w:val="24"/>
              </w:rPr>
              <w:t>4</w:t>
            </w:r>
            <w:r w:rsidR="005F3D38" w:rsidRPr="00FC43E0">
              <w:rPr>
                <w:rFonts w:cstheme="minorHAnsi"/>
                <w:i/>
                <w:color w:val="F79723"/>
                <w:sz w:val="20"/>
                <w:szCs w:val="24"/>
              </w:rPr>
              <w:t xml:space="preserve"> (p)</w:t>
            </w:r>
          </w:p>
          <w:p w14:paraId="5F0CF7AE" w14:textId="27F3FC53" w:rsidR="00E76D07" w:rsidRPr="00FC43E0" w:rsidRDefault="00E76D07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i/>
                <w:color w:val="F79723"/>
                <w:sz w:val="20"/>
                <w:szCs w:val="20"/>
              </w:rPr>
            </w:pP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Learner guide reference: </w:t>
            </w:r>
            <w:r w:rsidR="00ED6C53" w:rsidRPr="00FC43E0">
              <w:rPr>
                <w:rFonts w:cstheme="minorHAnsi"/>
                <w:i/>
                <w:color w:val="F79723"/>
                <w:sz w:val="20"/>
                <w:szCs w:val="20"/>
              </w:rPr>
              <w:t>HLTINF006</w:t>
            </w: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 Learner Guide, Chapter </w:t>
            </w:r>
            <w:r w:rsidR="00ED6C53" w:rsidRPr="00FC43E0">
              <w:rPr>
                <w:rFonts w:cstheme="minorHAnsi"/>
                <w:i/>
                <w:color w:val="F79723"/>
                <w:sz w:val="20"/>
                <w:szCs w:val="20"/>
              </w:rPr>
              <w:t>3</w:t>
            </w: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, Subchapter </w:t>
            </w:r>
            <w:r w:rsidR="00ED6C53" w:rsidRPr="00FC43E0">
              <w:rPr>
                <w:rFonts w:cstheme="minorHAnsi"/>
                <w:i/>
                <w:color w:val="F79723"/>
                <w:sz w:val="20"/>
                <w:szCs w:val="20"/>
              </w:rPr>
              <w:t>3.</w:t>
            </w:r>
            <w:r w:rsidR="002F67E5" w:rsidRPr="00FC43E0">
              <w:rPr>
                <w:rFonts w:cstheme="minorHAnsi"/>
                <w:i/>
                <w:color w:val="F79723"/>
                <w:sz w:val="20"/>
                <w:szCs w:val="20"/>
              </w:rPr>
              <w:t>4</w:t>
            </w: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, Section </w:t>
            </w:r>
            <w:r w:rsidR="00ED6C53" w:rsidRPr="00FC43E0">
              <w:rPr>
                <w:rFonts w:cstheme="minorHAnsi"/>
                <w:i/>
                <w:color w:val="F79723"/>
                <w:sz w:val="20"/>
                <w:szCs w:val="20"/>
              </w:rPr>
              <w:t>3.</w:t>
            </w:r>
            <w:r w:rsidR="00FE47DC" w:rsidRPr="00FC43E0">
              <w:rPr>
                <w:rFonts w:cstheme="minorHAnsi"/>
                <w:i/>
                <w:color w:val="F79723"/>
                <w:sz w:val="20"/>
                <w:szCs w:val="20"/>
              </w:rPr>
              <w:t>4.2</w:t>
            </w:r>
          </w:p>
          <w:p w14:paraId="543451EB" w14:textId="77777777" w:rsidR="00E76D07" w:rsidRPr="00FC43E0" w:rsidRDefault="00E76D07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b/>
                <w:color w:val="D73329"/>
                <w:sz w:val="22"/>
              </w:rPr>
            </w:pPr>
            <w:r w:rsidRPr="00FC43E0">
              <w:rPr>
                <w:rFonts w:cstheme="minorHAnsi"/>
                <w:b/>
                <w:color w:val="D73329"/>
                <w:sz w:val="22"/>
              </w:rPr>
              <w:t xml:space="preserve">Marking guide </w:t>
            </w:r>
          </w:p>
          <w:p w14:paraId="7637834D" w14:textId="11D931E8" w:rsidR="00E76D07" w:rsidRPr="00FC43E0" w:rsidRDefault="00E76D07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bCs/>
                <w:color w:val="D73329"/>
                <w:sz w:val="22"/>
              </w:rPr>
            </w:pPr>
            <w:r w:rsidRPr="00FC43E0">
              <w:rPr>
                <w:rFonts w:cstheme="minorHAnsi"/>
                <w:bCs/>
                <w:color w:val="D73329"/>
                <w:sz w:val="22"/>
              </w:rPr>
              <w:t xml:space="preserve">The learner must </w:t>
            </w:r>
            <w:r w:rsidR="00FE47DC" w:rsidRPr="00FC43E0">
              <w:rPr>
                <w:rFonts w:cstheme="minorHAnsi"/>
                <w:bCs/>
                <w:color w:val="D73329"/>
                <w:sz w:val="22"/>
              </w:rPr>
              <w:t xml:space="preserve">provide ways on how </w:t>
            </w:r>
            <w:r w:rsidR="005772CA" w:rsidRPr="00FC43E0">
              <w:rPr>
                <w:rFonts w:cstheme="minorHAnsi"/>
                <w:bCs/>
                <w:color w:val="D73329"/>
                <w:sz w:val="22"/>
              </w:rPr>
              <w:t>Glen can</w:t>
            </w:r>
            <w:r w:rsidR="00FE47DC" w:rsidRPr="00FC43E0">
              <w:rPr>
                <w:rFonts w:cstheme="minorHAnsi"/>
                <w:bCs/>
                <w:color w:val="D73329"/>
                <w:sz w:val="22"/>
              </w:rPr>
              <w:t xml:space="preserve"> reduce the transmission of infectious agents in his workplace</w:t>
            </w:r>
            <w:r w:rsidR="00347A0A" w:rsidRPr="00FC43E0">
              <w:rPr>
                <w:rFonts w:cstheme="minorHAnsi"/>
                <w:bCs/>
                <w:color w:val="D73329"/>
                <w:sz w:val="22"/>
              </w:rPr>
              <w:t>.</w:t>
            </w:r>
          </w:p>
          <w:p w14:paraId="0560A65C" w14:textId="77777777" w:rsidR="005477B9" w:rsidRPr="00FC43E0" w:rsidRDefault="00E76D07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bCs/>
                <w:color w:val="D73329"/>
                <w:sz w:val="22"/>
              </w:rPr>
            </w:pPr>
            <w:r w:rsidRPr="00FC43E0">
              <w:rPr>
                <w:rFonts w:cstheme="minorHAnsi"/>
                <w:bCs/>
                <w:color w:val="D73329"/>
                <w:sz w:val="22"/>
              </w:rPr>
              <w:t xml:space="preserve">For a satisfactory performance, although the wording may slightly vary, their response must </w:t>
            </w:r>
            <w:r w:rsidR="005477B9" w:rsidRPr="00FC43E0">
              <w:rPr>
                <w:rFonts w:cstheme="minorHAnsi"/>
                <w:bCs/>
                <w:color w:val="D73329"/>
                <w:sz w:val="22"/>
              </w:rPr>
              <w:t>include any of the following:</w:t>
            </w:r>
          </w:p>
          <w:p w14:paraId="1337645B" w14:textId="180582CB" w:rsidR="005477B9" w:rsidRPr="00FC43E0" w:rsidRDefault="00480785" w:rsidP="00F564BA">
            <w:pPr>
              <w:pStyle w:val="ListParagraph"/>
              <w:numPr>
                <w:ilvl w:val="0"/>
                <w:numId w:val="48"/>
              </w:numPr>
              <w:tabs>
                <w:tab w:val="left" w:pos="180"/>
              </w:tabs>
              <w:spacing w:after="120" w:line="276" w:lineRule="auto"/>
              <w:ind w:left="714" w:right="0" w:hanging="357"/>
              <w:contextualSpacing w:val="0"/>
              <w:jc w:val="both"/>
              <w:rPr>
                <w:rFonts w:cstheme="minorHAnsi"/>
                <w:bCs/>
                <w:color w:val="D73329"/>
                <w:sz w:val="22"/>
              </w:rPr>
            </w:pPr>
            <w:r w:rsidRPr="00FC43E0">
              <w:rPr>
                <w:rFonts w:cstheme="minorHAnsi"/>
                <w:bCs/>
                <w:color w:val="D73329"/>
                <w:sz w:val="22"/>
              </w:rPr>
              <w:t xml:space="preserve">Require </w:t>
            </w:r>
            <w:r w:rsidR="00AD6571" w:rsidRPr="00FC43E0">
              <w:rPr>
                <w:rFonts w:cstheme="minorHAnsi"/>
                <w:bCs/>
                <w:color w:val="D73329"/>
                <w:sz w:val="22"/>
              </w:rPr>
              <w:t>employees</w:t>
            </w:r>
            <w:r w:rsidRPr="00FC43E0">
              <w:rPr>
                <w:rFonts w:cstheme="minorHAnsi"/>
                <w:bCs/>
                <w:color w:val="D73329"/>
                <w:sz w:val="22"/>
              </w:rPr>
              <w:t xml:space="preserve"> to get their temperatures checked before entering the work area</w:t>
            </w:r>
            <w:r w:rsidR="00366C78" w:rsidRPr="00FC43E0">
              <w:rPr>
                <w:rFonts w:cstheme="minorHAnsi"/>
                <w:bCs/>
                <w:color w:val="D73329"/>
                <w:sz w:val="22"/>
              </w:rPr>
              <w:t>.</w:t>
            </w:r>
          </w:p>
          <w:p w14:paraId="75E9CB01" w14:textId="26776DE7" w:rsidR="00480785" w:rsidRPr="00FC43E0" w:rsidRDefault="00480785" w:rsidP="00F564BA">
            <w:pPr>
              <w:pStyle w:val="ListParagraph"/>
              <w:numPr>
                <w:ilvl w:val="0"/>
                <w:numId w:val="48"/>
              </w:numPr>
              <w:tabs>
                <w:tab w:val="left" w:pos="180"/>
              </w:tabs>
              <w:spacing w:after="120" w:line="276" w:lineRule="auto"/>
              <w:ind w:left="714" w:right="0" w:hanging="357"/>
              <w:contextualSpacing w:val="0"/>
              <w:jc w:val="both"/>
              <w:rPr>
                <w:rFonts w:cstheme="minorHAnsi"/>
                <w:bCs/>
                <w:color w:val="D73329"/>
                <w:sz w:val="22"/>
              </w:rPr>
            </w:pPr>
            <w:r w:rsidRPr="00FC43E0">
              <w:rPr>
                <w:rFonts w:cstheme="minorHAnsi"/>
                <w:bCs/>
                <w:color w:val="D73329"/>
                <w:sz w:val="22"/>
              </w:rPr>
              <w:t xml:space="preserve">Require </w:t>
            </w:r>
            <w:r w:rsidR="00AD6571" w:rsidRPr="00FC43E0">
              <w:rPr>
                <w:rFonts w:cstheme="minorHAnsi"/>
                <w:bCs/>
                <w:color w:val="D73329"/>
                <w:sz w:val="22"/>
              </w:rPr>
              <w:t>employees</w:t>
            </w:r>
            <w:r w:rsidRPr="00FC43E0">
              <w:rPr>
                <w:rFonts w:cstheme="minorHAnsi"/>
                <w:bCs/>
                <w:color w:val="D73329"/>
                <w:sz w:val="22"/>
              </w:rPr>
              <w:t xml:space="preserve"> </w:t>
            </w:r>
            <w:r w:rsidR="00CE6AD6" w:rsidRPr="00FC43E0">
              <w:rPr>
                <w:rFonts w:cstheme="minorHAnsi"/>
                <w:bCs/>
                <w:color w:val="D73329"/>
                <w:sz w:val="22"/>
              </w:rPr>
              <w:t>to sanitise their hands before entering the work area</w:t>
            </w:r>
            <w:r w:rsidR="00366C78" w:rsidRPr="00FC43E0">
              <w:rPr>
                <w:rFonts w:cstheme="minorHAnsi"/>
                <w:bCs/>
                <w:color w:val="D73329"/>
                <w:sz w:val="22"/>
              </w:rPr>
              <w:t>.</w:t>
            </w:r>
          </w:p>
          <w:p w14:paraId="715C5A75" w14:textId="4EC00DAF" w:rsidR="00CE6AD6" w:rsidRPr="00FC43E0" w:rsidRDefault="00CA1F50" w:rsidP="00F564BA">
            <w:pPr>
              <w:pStyle w:val="ListParagraph"/>
              <w:numPr>
                <w:ilvl w:val="0"/>
                <w:numId w:val="48"/>
              </w:numPr>
              <w:tabs>
                <w:tab w:val="left" w:pos="180"/>
              </w:tabs>
              <w:spacing w:after="120" w:line="276" w:lineRule="auto"/>
              <w:ind w:left="714" w:right="0" w:hanging="357"/>
              <w:contextualSpacing w:val="0"/>
              <w:jc w:val="both"/>
              <w:rPr>
                <w:rFonts w:cstheme="minorHAnsi"/>
                <w:bCs/>
                <w:color w:val="D73329"/>
                <w:sz w:val="22"/>
              </w:rPr>
            </w:pPr>
            <w:r w:rsidRPr="00FC43E0">
              <w:rPr>
                <w:rFonts w:cstheme="minorHAnsi"/>
                <w:bCs/>
                <w:color w:val="D73329"/>
                <w:sz w:val="22"/>
              </w:rPr>
              <w:t xml:space="preserve">Place covered bins in multiple places where </w:t>
            </w:r>
            <w:r w:rsidR="00AD6571" w:rsidRPr="00FC43E0">
              <w:rPr>
                <w:rFonts w:cstheme="minorHAnsi"/>
                <w:bCs/>
                <w:color w:val="D73329"/>
                <w:sz w:val="22"/>
              </w:rPr>
              <w:t>employees</w:t>
            </w:r>
            <w:r w:rsidRPr="00FC43E0">
              <w:rPr>
                <w:rFonts w:cstheme="minorHAnsi"/>
                <w:bCs/>
                <w:color w:val="D73329"/>
                <w:sz w:val="22"/>
              </w:rPr>
              <w:t xml:space="preserve"> could discard infectious materials like tissues</w:t>
            </w:r>
            <w:r w:rsidR="00366C78" w:rsidRPr="00FC43E0">
              <w:rPr>
                <w:rFonts w:cstheme="minorHAnsi"/>
                <w:bCs/>
                <w:color w:val="D73329"/>
                <w:sz w:val="22"/>
              </w:rPr>
              <w:t>.</w:t>
            </w:r>
          </w:p>
          <w:p w14:paraId="49B6F4D3" w14:textId="38D9D974" w:rsidR="00CA1F50" w:rsidRPr="00FC43E0" w:rsidRDefault="00CA1F50" w:rsidP="00F564BA">
            <w:pPr>
              <w:pStyle w:val="ListParagraph"/>
              <w:numPr>
                <w:ilvl w:val="0"/>
                <w:numId w:val="48"/>
              </w:numPr>
              <w:tabs>
                <w:tab w:val="left" w:pos="180"/>
              </w:tabs>
              <w:spacing w:after="120" w:line="276" w:lineRule="auto"/>
              <w:ind w:left="714" w:right="0" w:hanging="357"/>
              <w:contextualSpacing w:val="0"/>
              <w:jc w:val="both"/>
              <w:rPr>
                <w:rFonts w:cstheme="minorHAnsi"/>
                <w:bCs/>
                <w:color w:val="D73329"/>
                <w:sz w:val="22"/>
              </w:rPr>
            </w:pPr>
            <w:r w:rsidRPr="00FC43E0">
              <w:rPr>
                <w:rFonts w:cstheme="minorHAnsi"/>
                <w:bCs/>
                <w:color w:val="D73329"/>
                <w:sz w:val="22"/>
              </w:rPr>
              <w:t xml:space="preserve">Require </w:t>
            </w:r>
            <w:r w:rsidR="00AD6571" w:rsidRPr="00FC43E0">
              <w:rPr>
                <w:rFonts w:cstheme="minorHAnsi"/>
                <w:bCs/>
                <w:color w:val="D73329"/>
                <w:sz w:val="22"/>
              </w:rPr>
              <w:t>employees with flu symptoms to wear masks whenever they report for work</w:t>
            </w:r>
            <w:r w:rsidR="00366C78" w:rsidRPr="00FC43E0">
              <w:rPr>
                <w:rFonts w:cstheme="minorHAnsi"/>
                <w:bCs/>
                <w:color w:val="D73329"/>
                <w:sz w:val="22"/>
              </w:rPr>
              <w:t>.</w:t>
            </w:r>
          </w:p>
          <w:p w14:paraId="1DA32454" w14:textId="1877F9AE" w:rsidR="00B61537" w:rsidRPr="00FC43E0" w:rsidRDefault="00B61537" w:rsidP="00F564BA">
            <w:pPr>
              <w:pStyle w:val="ListParagraph"/>
              <w:numPr>
                <w:ilvl w:val="0"/>
                <w:numId w:val="48"/>
              </w:numPr>
              <w:tabs>
                <w:tab w:val="left" w:pos="180"/>
              </w:tabs>
              <w:spacing w:after="120" w:line="276" w:lineRule="auto"/>
              <w:ind w:left="714" w:right="0" w:hanging="357"/>
              <w:contextualSpacing w:val="0"/>
              <w:jc w:val="both"/>
              <w:rPr>
                <w:rFonts w:cstheme="minorHAnsi"/>
                <w:bCs/>
                <w:color w:val="D73329"/>
                <w:sz w:val="22"/>
              </w:rPr>
            </w:pPr>
            <w:r w:rsidRPr="00FC43E0">
              <w:rPr>
                <w:rFonts w:cstheme="minorHAnsi"/>
                <w:bCs/>
                <w:color w:val="D73329"/>
                <w:sz w:val="22"/>
              </w:rPr>
              <w:t>Ask the employees with severe flu symptoms like fever and dry cough to work from home</w:t>
            </w:r>
            <w:r w:rsidR="00366C78" w:rsidRPr="00FC43E0">
              <w:rPr>
                <w:rFonts w:cstheme="minorHAnsi"/>
                <w:bCs/>
                <w:color w:val="D73329"/>
                <w:sz w:val="22"/>
              </w:rPr>
              <w:t>.</w:t>
            </w:r>
          </w:p>
          <w:p w14:paraId="08701BA9" w14:textId="10B287F0" w:rsidR="00231DEB" w:rsidRPr="0011029A" w:rsidRDefault="00B622CC" w:rsidP="00B61537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bCs/>
                <w:color w:val="D73329"/>
                <w:sz w:val="22"/>
              </w:rPr>
            </w:pPr>
            <w:r w:rsidRPr="00FC43E0">
              <w:rPr>
                <w:rFonts w:cstheme="minorHAnsi"/>
                <w:bCs/>
                <w:color w:val="D73329"/>
                <w:sz w:val="22"/>
              </w:rPr>
              <w:t xml:space="preserve">Other responses are acceptable provided that they are ways for reducing </w:t>
            </w:r>
            <w:r w:rsidR="00231DEB" w:rsidRPr="00FC43E0">
              <w:rPr>
                <w:rFonts w:cstheme="minorHAnsi"/>
                <w:bCs/>
                <w:color w:val="D73329"/>
                <w:sz w:val="22"/>
              </w:rPr>
              <w:t>the transmission of infectious agents in the workplace.</w:t>
            </w:r>
          </w:p>
        </w:tc>
      </w:tr>
      <w:bookmarkEnd w:id="49"/>
      <w:tr w:rsidR="00E76D07" w:rsidRPr="00FC43E0" w14:paraId="76578F25" w14:textId="77777777" w:rsidTr="0008168F">
        <w:trPr>
          <w:trHeight w:val="2268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5CAD104F" w14:textId="39BEDB2D" w:rsidR="00E76D07" w:rsidRPr="00FC43E0" w:rsidRDefault="00E76D07" w:rsidP="0011029A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  <w:r w:rsidRPr="00FC43E0">
              <w:rPr>
                <w:rFonts w:cstheme="minorHAnsi"/>
                <w:color w:val="262626" w:themeColor="text1" w:themeTint="D9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fldChar w:fldCharType="separate"/>
            </w:r>
            <w:r w:rsidRPr="00FC43E0">
              <w:t> </w:t>
            </w:r>
            <w:r w:rsidRPr="00FC43E0">
              <w:t> </w:t>
            </w:r>
            <w:r w:rsidRPr="00FC43E0">
              <w:t> </w:t>
            </w:r>
            <w:r w:rsidRPr="00FC43E0">
              <w:t> </w:t>
            </w:r>
            <w:r w:rsidRPr="00FC43E0"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fldChar w:fldCharType="end"/>
            </w:r>
          </w:p>
        </w:tc>
      </w:tr>
    </w:tbl>
    <w:p w14:paraId="730703FA" w14:textId="5F1F2606" w:rsidR="00E76D07" w:rsidRDefault="00EB742E" w:rsidP="0011029A">
      <w:pPr>
        <w:spacing w:before="320"/>
        <w:ind w:left="0" w:right="0" w:firstLine="0"/>
        <w:jc w:val="center"/>
      </w:pPr>
      <w:r w:rsidRPr="00FC43E0">
        <w:rPr>
          <w:color w:val="A6A6A6" w:themeColor="background1" w:themeShade="A6"/>
          <w:sz w:val="24"/>
          <w:szCs w:val="24"/>
          <w:lang w:bidi="en-US"/>
        </w:rPr>
        <w:t>End of Document</w:t>
      </w:r>
    </w:p>
    <w:sectPr w:rsidR="00E76D07" w:rsidSect="00847FB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DC338" w14:textId="77777777" w:rsidR="0073788F" w:rsidRDefault="0073788F" w:rsidP="00830A90">
      <w:pPr>
        <w:spacing w:before="0"/>
      </w:pPr>
      <w:r>
        <w:separator/>
      </w:r>
    </w:p>
  </w:endnote>
  <w:endnote w:type="continuationSeparator" w:id="0">
    <w:p w14:paraId="0BAA98C3" w14:textId="77777777" w:rsidR="0073788F" w:rsidRDefault="0073788F" w:rsidP="00830A90">
      <w:pPr>
        <w:spacing w:before="0"/>
      </w:pPr>
      <w:r>
        <w:continuationSeparator/>
      </w:r>
    </w:p>
  </w:endnote>
  <w:endnote w:type="continuationNotice" w:id="1">
    <w:p w14:paraId="370BF783" w14:textId="77777777" w:rsidR="0073788F" w:rsidRDefault="0073788F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single" w:sz="6" w:space="0" w:color="8AC926"/>
      </w:tblBorders>
      <w:tblLook w:val="04A0" w:firstRow="1" w:lastRow="0" w:firstColumn="1" w:lastColumn="0" w:noHBand="0" w:noVBand="1"/>
    </w:tblPr>
    <w:tblGrid>
      <w:gridCol w:w="1008"/>
      <w:gridCol w:w="6789"/>
    </w:tblGrid>
    <w:tr w:rsidR="008C4C11" w14:paraId="72D54557" w14:textId="77777777" w:rsidTr="00743991">
      <w:trPr>
        <w:trHeight w:val="461"/>
      </w:trPr>
      <w:tc>
        <w:tcPr>
          <w:tcW w:w="1008" w:type="dxa"/>
          <w:vAlign w:val="center"/>
        </w:tcPr>
        <w:p w14:paraId="34EBD175" w14:textId="77777777" w:rsidR="008C4C11" w:rsidRPr="00FC43E0" w:rsidRDefault="0073788F" w:rsidP="008C4C11">
          <w:pPr>
            <w:pStyle w:val="Footer"/>
            <w:tabs>
              <w:tab w:val="clear" w:pos="4680"/>
              <w:tab w:val="clear" w:pos="9360"/>
              <w:tab w:val="right" w:pos="13932"/>
            </w:tabs>
            <w:spacing w:before="40" w:after="40" w:line="276" w:lineRule="auto"/>
            <w:ind w:left="0" w:right="26" w:firstLine="0"/>
            <w:jc w:val="center"/>
            <w:rPr>
              <w:color w:val="808080" w:themeColor="background1" w:themeShade="80"/>
              <w:sz w:val="14"/>
              <w:szCs w:val="18"/>
            </w:rPr>
          </w:pPr>
          <w:sdt>
            <w:sdtPr>
              <w:rPr>
                <w:b/>
                <w:bCs/>
                <w:color w:val="8AC926"/>
                <w:sz w:val="40"/>
                <w:szCs w:val="48"/>
              </w:rPr>
              <w:id w:val="1746762157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="008C4C11" w:rsidRPr="00FC43E0">
                <w:rPr>
                  <w:b/>
                  <w:bCs/>
                  <w:color w:val="8AC926"/>
                  <w:sz w:val="40"/>
                  <w:szCs w:val="48"/>
                </w:rPr>
                <w:fldChar w:fldCharType="begin"/>
              </w:r>
              <w:r w:rsidR="008C4C11" w:rsidRPr="00FC43E0">
                <w:rPr>
                  <w:b/>
                  <w:bCs/>
                  <w:color w:val="8AC926"/>
                  <w:sz w:val="40"/>
                  <w:szCs w:val="48"/>
                </w:rPr>
                <w:instrText xml:space="preserve"> PAGE   \* MERGEFORMAT </w:instrText>
              </w:r>
              <w:r w:rsidR="008C4C11" w:rsidRPr="00FC43E0">
                <w:rPr>
                  <w:b/>
                  <w:bCs/>
                  <w:color w:val="8AC926"/>
                  <w:sz w:val="40"/>
                  <w:szCs w:val="48"/>
                </w:rPr>
                <w:fldChar w:fldCharType="separate"/>
              </w:r>
              <w:r w:rsidR="008C4C11" w:rsidRPr="00FC43E0">
                <w:rPr>
                  <w:b/>
                  <w:bCs/>
                  <w:color w:val="8AC926"/>
                  <w:sz w:val="40"/>
                  <w:szCs w:val="48"/>
                </w:rPr>
                <w:t>2</w:t>
              </w:r>
              <w:r w:rsidR="008C4C11" w:rsidRPr="00FC43E0">
                <w:rPr>
                  <w:b/>
                  <w:bCs/>
                  <w:noProof/>
                  <w:color w:val="8AC926"/>
                  <w:sz w:val="40"/>
                  <w:szCs w:val="48"/>
                </w:rPr>
                <w:fldChar w:fldCharType="end"/>
              </w:r>
            </w:sdtContent>
          </w:sdt>
        </w:p>
      </w:tc>
      <w:tc>
        <w:tcPr>
          <w:tcW w:w="6789" w:type="dxa"/>
          <w:vAlign w:val="center"/>
        </w:tcPr>
        <w:p w14:paraId="19D89C9A" w14:textId="77777777" w:rsidR="00147042" w:rsidRPr="00147042" w:rsidRDefault="008C4C11" w:rsidP="00147042">
          <w:pPr>
            <w:pStyle w:val="Footer"/>
            <w:tabs>
              <w:tab w:val="clear" w:pos="4680"/>
              <w:tab w:val="clear" w:pos="9360"/>
              <w:tab w:val="right" w:pos="13932"/>
            </w:tabs>
            <w:spacing w:before="40" w:after="40" w:line="276" w:lineRule="auto"/>
            <w:ind w:left="0" w:right="26" w:firstLine="0"/>
            <w:rPr>
              <w:color w:val="808080" w:themeColor="background1" w:themeShade="80"/>
              <w:sz w:val="16"/>
              <w:szCs w:val="20"/>
            </w:rPr>
          </w:pPr>
          <w:r w:rsidRPr="00FC43E0">
            <w:rPr>
              <w:color w:val="808080" w:themeColor="background1" w:themeShade="80"/>
              <w:sz w:val="16"/>
              <w:szCs w:val="20"/>
            </w:rPr>
            <w:t>Learn</w:t>
          </w:r>
          <w:r w:rsidR="00C50A80" w:rsidRPr="00FC43E0">
            <w:rPr>
              <w:color w:val="808080" w:themeColor="background1" w:themeShade="80"/>
              <w:sz w:val="16"/>
              <w:szCs w:val="20"/>
            </w:rPr>
            <w:t>ing</w:t>
          </w:r>
          <w:r w:rsidRPr="00FC43E0">
            <w:rPr>
              <w:color w:val="808080" w:themeColor="background1" w:themeShade="80"/>
              <w:sz w:val="16"/>
              <w:szCs w:val="20"/>
            </w:rPr>
            <w:t xml:space="preserve"> Activity Booklet (Trainer Copy) </w:t>
          </w:r>
          <w:r w:rsidR="00147042" w:rsidRPr="00147042">
            <w:rPr>
              <w:color w:val="808080" w:themeColor="background1" w:themeShade="80"/>
              <w:sz w:val="16"/>
              <w:szCs w:val="20"/>
            </w:rPr>
            <w:t>Version 1.1 Produced on 1st Nov 2023</w:t>
          </w:r>
        </w:p>
        <w:p w14:paraId="0CB0B9D1" w14:textId="25FC8435" w:rsidR="008C4C11" w:rsidRDefault="00147042" w:rsidP="008C4C11">
          <w:pPr>
            <w:pStyle w:val="Footer"/>
            <w:tabs>
              <w:tab w:val="clear" w:pos="4680"/>
              <w:tab w:val="clear" w:pos="9360"/>
              <w:tab w:val="right" w:pos="13932"/>
            </w:tabs>
            <w:spacing w:before="40" w:after="40" w:line="276" w:lineRule="auto"/>
            <w:ind w:left="0" w:right="26" w:firstLine="0"/>
            <w:rPr>
              <w:color w:val="808080" w:themeColor="background1" w:themeShade="80"/>
              <w:sz w:val="18"/>
            </w:rPr>
          </w:pPr>
          <w:r w:rsidRPr="00147042">
            <w:rPr>
              <w:rFonts w:cstheme="minorHAnsi"/>
              <w:noProof/>
              <w:color w:val="808080" w:themeColor="background1" w:themeShade="80"/>
              <w:sz w:val="16"/>
              <w:szCs w:val="20"/>
            </w:rPr>
            <w:t>© Harvard Management Institute Pty Ltd.</w:t>
          </w:r>
        </w:p>
      </w:tc>
    </w:tr>
  </w:tbl>
  <w:p w14:paraId="45DAF906" w14:textId="7BFD72DE" w:rsidR="00E25697" w:rsidRPr="002872AA" w:rsidRDefault="00E25697" w:rsidP="002872AA">
    <w:pPr>
      <w:pStyle w:val="Footer"/>
      <w:tabs>
        <w:tab w:val="clear" w:pos="4680"/>
        <w:tab w:val="clear" w:pos="9360"/>
        <w:tab w:val="right" w:pos="9000"/>
      </w:tabs>
      <w:spacing w:before="40" w:after="40" w:line="276" w:lineRule="auto"/>
      <w:ind w:left="0" w:right="26" w:firstLine="0"/>
      <w:rPr>
        <w:color w:val="808080" w:themeColor="background1" w:themeShade="80"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single" w:sz="6" w:space="0" w:color="8AC926"/>
      </w:tblBorders>
      <w:tblLook w:val="04A0" w:firstRow="1" w:lastRow="0" w:firstColumn="1" w:lastColumn="0" w:noHBand="0" w:noVBand="1"/>
    </w:tblPr>
    <w:tblGrid>
      <w:gridCol w:w="6210"/>
      <w:gridCol w:w="1008"/>
    </w:tblGrid>
    <w:tr w:rsidR="008C4C11" w:rsidRPr="001B5AF5" w14:paraId="4F03CF46" w14:textId="77777777" w:rsidTr="00743991">
      <w:trPr>
        <w:trHeight w:val="461"/>
        <w:jc w:val="right"/>
      </w:trPr>
      <w:tc>
        <w:tcPr>
          <w:tcW w:w="6210" w:type="dxa"/>
          <w:vAlign w:val="center"/>
        </w:tcPr>
        <w:p w14:paraId="1BCC0783" w14:textId="77777777" w:rsidR="00147042" w:rsidRPr="00147042" w:rsidRDefault="008C4C11" w:rsidP="00147042">
          <w:pPr>
            <w:pStyle w:val="Footer"/>
            <w:tabs>
              <w:tab w:val="clear" w:pos="4680"/>
              <w:tab w:val="clear" w:pos="9360"/>
              <w:tab w:val="right" w:pos="13932"/>
            </w:tabs>
            <w:spacing w:before="40" w:after="40" w:line="276" w:lineRule="auto"/>
            <w:ind w:left="0" w:right="26" w:firstLine="0"/>
            <w:jc w:val="right"/>
            <w:rPr>
              <w:color w:val="808080" w:themeColor="background1" w:themeShade="80"/>
              <w:sz w:val="16"/>
              <w:szCs w:val="20"/>
            </w:rPr>
          </w:pPr>
          <w:r w:rsidRPr="00FC43E0">
            <w:rPr>
              <w:color w:val="808080" w:themeColor="background1" w:themeShade="80"/>
              <w:sz w:val="16"/>
              <w:szCs w:val="20"/>
            </w:rPr>
            <w:t>Learn</w:t>
          </w:r>
          <w:r w:rsidR="00C50A80" w:rsidRPr="00FC43E0">
            <w:rPr>
              <w:color w:val="808080" w:themeColor="background1" w:themeShade="80"/>
              <w:sz w:val="16"/>
              <w:szCs w:val="20"/>
            </w:rPr>
            <w:t>ing</w:t>
          </w:r>
          <w:r w:rsidRPr="00FC43E0">
            <w:rPr>
              <w:color w:val="808080" w:themeColor="background1" w:themeShade="80"/>
              <w:sz w:val="16"/>
              <w:szCs w:val="20"/>
            </w:rPr>
            <w:t xml:space="preserve"> Activity Booklet (Trainer Copy) </w:t>
          </w:r>
          <w:r w:rsidR="00147042" w:rsidRPr="00147042">
            <w:rPr>
              <w:color w:val="808080" w:themeColor="background1" w:themeShade="80"/>
              <w:sz w:val="16"/>
              <w:szCs w:val="20"/>
            </w:rPr>
            <w:t>Version 1.1 Produced on 1st Nov 2023</w:t>
          </w:r>
        </w:p>
        <w:p w14:paraId="55765BA0" w14:textId="6BB1F59B" w:rsidR="008C4C11" w:rsidRPr="00FC43E0" w:rsidRDefault="00147042" w:rsidP="00673F81">
          <w:pPr>
            <w:pStyle w:val="Footer"/>
            <w:tabs>
              <w:tab w:val="clear" w:pos="4680"/>
              <w:tab w:val="clear" w:pos="9360"/>
              <w:tab w:val="right" w:pos="13932"/>
            </w:tabs>
            <w:spacing w:before="40" w:after="40" w:line="276" w:lineRule="auto"/>
            <w:ind w:left="0" w:right="26" w:firstLine="0"/>
            <w:jc w:val="right"/>
            <w:rPr>
              <w:color w:val="808080" w:themeColor="background1" w:themeShade="80"/>
              <w:sz w:val="18"/>
            </w:rPr>
          </w:pPr>
          <w:r w:rsidRPr="00147042">
            <w:rPr>
              <w:rFonts w:cstheme="minorHAnsi"/>
              <w:noProof/>
              <w:color w:val="808080" w:themeColor="background1" w:themeShade="80"/>
              <w:sz w:val="16"/>
              <w:szCs w:val="20"/>
            </w:rPr>
            <w:t>© Harvard Management Institute Pty Ltd.</w:t>
          </w:r>
        </w:p>
      </w:tc>
      <w:tc>
        <w:tcPr>
          <w:tcW w:w="1008" w:type="dxa"/>
          <w:vAlign w:val="center"/>
        </w:tcPr>
        <w:p w14:paraId="38A5E30A" w14:textId="77777777" w:rsidR="008C4C11" w:rsidRPr="001B5AF5" w:rsidRDefault="0073788F" w:rsidP="008C4C11">
          <w:pPr>
            <w:pStyle w:val="Footer"/>
            <w:tabs>
              <w:tab w:val="clear" w:pos="4680"/>
              <w:tab w:val="clear" w:pos="9360"/>
              <w:tab w:val="right" w:pos="13932"/>
            </w:tabs>
            <w:spacing w:before="40" w:after="40" w:line="276" w:lineRule="auto"/>
            <w:ind w:left="0" w:right="26" w:firstLine="0"/>
            <w:jc w:val="center"/>
            <w:rPr>
              <w:b/>
              <w:bCs/>
              <w:color w:val="808080" w:themeColor="background1" w:themeShade="80"/>
              <w:sz w:val="32"/>
              <w:szCs w:val="40"/>
            </w:rPr>
          </w:pPr>
          <w:sdt>
            <w:sdtPr>
              <w:rPr>
                <w:b/>
                <w:bCs/>
                <w:color w:val="8AC926"/>
                <w:sz w:val="40"/>
                <w:szCs w:val="48"/>
              </w:rPr>
              <w:id w:val="17360389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="008C4C11" w:rsidRPr="00FC43E0">
                <w:rPr>
                  <w:b/>
                  <w:bCs/>
                  <w:color w:val="8AC926"/>
                  <w:sz w:val="40"/>
                  <w:szCs w:val="48"/>
                </w:rPr>
                <w:fldChar w:fldCharType="begin"/>
              </w:r>
              <w:r w:rsidR="008C4C11" w:rsidRPr="00FC43E0">
                <w:rPr>
                  <w:b/>
                  <w:bCs/>
                  <w:color w:val="8AC926"/>
                  <w:sz w:val="40"/>
                  <w:szCs w:val="48"/>
                </w:rPr>
                <w:instrText xml:space="preserve"> PAGE   \* MERGEFORMAT </w:instrText>
              </w:r>
              <w:r w:rsidR="008C4C11" w:rsidRPr="00FC43E0">
                <w:rPr>
                  <w:b/>
                  <w:bCs/>
                  <w:color w:val="8AC926"/>
                  <w:sz w:val="40"/>
                  <w:szCs w:val="48"/>
                </w:rPr>
                <w:fldChar w:fldCharType="separate"/>
              </w:r>
              <w:r w:rsidR="008C4C11" w:rsidRPr="00FC43E0">
                <w:rPr>
                  <w:b/>
                  <w:bCs/>
                  <w:color w:val="8AC926"/>
                  <w:sz w:val="40"/>
                  <w:szCs w:val="48"/>
                </w:rPr>
                <w:t>39</w:t>
              </w:r>
              <w:r w:rsidR="008C4C11" w:rsidRPr="00FC43E0">
                <w:rPr>
                  <w:b/>
                  <w:bCs/>
                  <w:noProof/>
                  <w:color w:val="8AC926"/>
                  <w:sz w:val="40"/>
                  <w:szCs w:val="48"/>
                </w:rPr>
                <w:fldChar w:fldCharType="end"/>
              </w:r>
            </w:sdtContent>
          </w:sdt>
        </w:p>
      </w:tc>
    </w:tr>
  </w:tbl>
  <w:p w14:paraId="08BBB91B" w14:textId="51A60716" w:rsidR="00E25697" w:rsidRPr="00417AA0" w:rsidRDefault="00E25697" w:rsidP="00417AA0">
    <w:pPr>
      <w:pStyle w:val="Footer"/>
      <w:tabs>
        <w:tab w:val="clear" w:pos="4680"/>
        <w:tab w:val="clear" w:pos="9360"/>
        <w:tab w:val="right" w:pos="9000"/>
      </w:tabs>
      <w:spacing w:before="40" w:after="40" w:line="276" w:lineRule="auto"/>
      <w:ind w:left="0" w:right="26" w:firstLine="0"/>
      <w:rPr>
        <w:color w:val="808080" w:themeColor="background1" w:themeShade="80"/>
        <w:sz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23F5A" w14:textId="2A6567E5" w:rsidR="00E25697" w:rsidRPr="002872AA" w:rsidRDefault="00E25697" w:rsidP="00E70D4B">
    <w:pPr>
      <w:pStyle w:val="Footer"/>
      <w:tabs>
        <w:tab w:val="clear" w:pos="4680"/>
        <w:tab w:val="clear" w:pos="9360"/>
        <w:tab w:val="right" w:pos="9000"/>
      </w:tabs>
      <w:spacing w:before="40" w:after="40" w:line="276" w:lineRule="auto"/>
      <w:ind w:left="0" w:right="26" w:firstLine="0"/>
      <w:rPr>
        <w:color w:val="808080" w:themeColor="background1" w:themeShade="80"/>
        <w:sz w:val="18"/>
      </w:rPr>
    </w:pPr>
    <w:r w:rsidRPr="002872AA">
      <w:rPr>
        <w:color w:val="808080" w:themeColor="background1" w:themeShade="80"/>
        <w:sz w:val="18"/>
      </w:rPr>
      <w:t>Assessor Guide</w:t>
    </w:r>
    <w:r w:rsidRPr="002872AA">
      <w:rPr>
        <w:color w:val="808080" w:themeColor="background1" w:themeShade="80"/>
        <w:sz w:val="18"/>
      </w:rPr>
      <w:tab/>
      <w:t xml:space="preserve">Version </w:t>
    </w:r>
    <w:proofErr w:type="spellStart"/>
    <w:r w:rsidRPr="00F73EB5">
      <w:rPr>
        <w:color w:val="808080" w:themeColor="background1" w:themeShade="80"/>
        <w:sz w:val="18"/>
        <w:highlight w:val="yellow"/>
      </w:rPr>
      <w:t>x.x</w:t>
    </w:r>
    <w:proofErr w:type="spellEnd"/>
    <w:r w:rsidRPr="002872AA">
      <w:rPr>
        <w:color w:val="808080" w:themeColor="background1" w:themeShade="80"/>
        <w:sz w:val="18"/>
      </w:rPr>
      <w:t xml:space="preserve"> Produced </w:t>
    </w:r>
    <w:r w:rsidRPr="00F73EB5">
      <w:rPr>
        <w:color w:val="808080" w:themeColor="background1" w:themeShade="80"/>
        <w:sz w:val="18"/>
        <w:highlight w:val="yellow"/>
      </w:rPr>
      <w:t>dd Month YYYY</w:t>
    </w:r>
  </w:p>
  <w:p w14:paraId="4D953FE7" w14:textId="6A28C941" w:rsidR="00E25697" w:rsidRPr="00E70D4B" w:rsidRDefault="00E25697" w:rsidP="00E70D4B">
    <w:pPr>
      <w:pStyle w:val="Footer"/>
      <w:tabs>
        <w:tab w:val="clear" w:pos="4680"/>
        <w:tab w:val="clear" w:pos="9360"/>
        <w:tab w:val="right" w:pos="9000"/>
      </w:tabs>
      <w:spacing w:before="40" w:after="40" w:line="276" w:lineRule="auto"/>
      <w:ind w:left="0" w:right="26" w:firstLine="0"/>
      <w:rPr>
        <w:color w:val="808080" w:themeColor="background1" w:themeShade="80"/>
        <w:sz w:val="18"/>
      </w:rPr>
    </w:pPr>
    <w:r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53401201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872AA">
          <w:rPr>
            <w:color w:val="808080" w:themeColor="background1" w:themeShade="80"/>
            <w:sz w:val="18"/>
          </w:rPr>
          <w:fldChar w:fldCharType="begin"/>
        </w:r>
        <w:r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Pr="002872AA">
          <w:rPr>
            <w:color w:val="808080" w:themeColor="background1" w:themeShade="80"/>
            <w:sz w:val="18"/>
          </w:rPr>
          <w:fldChar w:fldCharType="separate"/>
        </w:r>
        <w:r>
          <w:rPr>
            <w:noProof/>
            <w:color w:val="808080" w:themeColor="background1" w:themeShade="80"/>
            <w:sz w:val="18"/>
          </w:rPr>
          <w:t>62</w:t>
        </w:r>
        <w:r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2872AA">
      <w:rPr>
        <w:noProof/>
        <w:color w:val="808080" w:themeColor="background1" w:themeShade="80"/>
        <w:sz w:val="18"/>
      </w:rPr>
      <w:tab/>
    </w:r>
    <w:r w:rsidRPr="002872AA">
      <w:rPr>
        <w:rFonts w:cstheme="minorHAnsi"/>
        <w:noProof/>
        <w:color w:val="808080" w:themeColor="background1" w:themeShade="80"/>
        <w:sz w:val="18"/>
      </w:rPr>
      <w:t>©</w:t>
    </w:r>
    <w:r w:rsidRPr="002872AA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TotalVET Training Resources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FB99B" w14:textId="77777777" w:rsidR="0073788F" w:rsidRDefault="0073788F" w:rsidP="00830A90">
      <w:pPr>
        <w:spacing w:before="0"/>
      </w:pPr>
      <w:r>
        <w:separator/>
      </w:r>
    </w:p>
  </w:footnote>
  <w:footnote w:type="continuationSeparator" w:id="0">
    <w:p w14:paraId="4D8AEFA5" w14:textId="77777777" w:rsidR="0073788F" w:rsidRDefault="0073788F" w:rsidP="00830A90">
      <w:pPr>
        <w:spacing w:before="0"/>
      </w:pPr>
      <w:r>
        <w:continuationSeparator/>
      </w:r>
    </w:p>
  </w:footnote>
  <w:footnote w:type="continuationNotice" w:id="1">
    <w:p w14:paraId="53428046" w14:textId="77777777" w:rsidR="0073788F" w:rsidRDefault="0073788F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1C96D3"/>
      <w:tblLook w:val="04A0" w:firstRow="1" w:lastRow="0" w:firstColumn="1" w:lastColumn="0" w:noHBand="0" w:noVBand="1"/>
    </w:tblPr>
    <w:tblGrid>
      <w:gridCol w:w="9026"/>
    </w:tblGrid>
    <w:tr w:rsidR="008C4C11" w:rsidRPr="00301F77" w14:paraId="6F479775" w14:textId="77777777" w:rsidTr="009B186A">
      <w:trPr>
        <w:trHeight w:val="317"/>
      </w:trPr>
      <w:tc>
        <w:tcPr>
          <w:tcW w:w="5000" w:type="pct"/>
          <w:shd w:val="clear" w:color="auto" w:fill="FF595E"/>
        </w:tcPr>
        <w:p w14:paraId="274077FB" w14:textId="137E64C1" w:rsidR="008C4C11" w:rsidRPr="001B5AF5" w:rsidRDefault="00A86496" w:rsidP="008C4C11">
          <w:pPr>
            <w:pStyle w:val="Header"/>
            <w:tabs>
              <w:tab w:val="clear" w:pos="4680"/>
              <w:tab w:val="clear" w:pos="9360"/>
            </w:tabs>
            <w:spacing w:before="120" w:after="120"/>
            <w:ind w:left="0" w:right="0" w:firstLine="0"/>
            <w:rPr>
              <w:color w:val="FFFFFF" w:themeColor="background1"/>
              <w:sz w:val="16"/>
              <w:szCs w:val="14"/>
            </w:rPr>
          </w:pPr>
          <w:r>
            <w:rPr>
              <w:color w:val="FFFFFF" w:themeColor="background1"/>
              <w:sz w:val="14"/>
              <w:szCs w:val="12"/>
            </w:rPr>
            <w:t>HLTINF006</w:t>
          </w:r>
          <w:r w:rsidR="008C4C11">
            <w:rPr>
              <w:color w:val="FFFFFF" w:themeColor="background1"/>
              <w:sz w:val="14"/>
              <w:szCs w:val="12"/>
            </w:rPr>
            <w:t xml:space="preserve"> </w:t>
          </w:r>
          <w:r>
            <w:rPr>
              <w:color w:val="FFFFFF" w:themeColor="background1"/>
              <w:sz w:val="14"/>
              <w:szCs w:val="12"/>
            </w:rPr>
            <w:t>-</w:t>
          </w:r>
          <w:r w:rsidR="008C4C11" w:rsidRPr="001B5AF5">
            <w:rPr>
              <w:color w:val="FFFFFF" w:themeColor="background1"/>
              <w:sz w:val="14"/>
              <w:szCs w:val="12"/>
            </w:rPr>
            <w:t xml:space="preserve"> </w:t>
          </w:r>
          <w:r>
            <w:rPr>
              <w:color w:val="FFFFFF" w:themeColor="background1"/>
              <w:sz w:val="14"/>
              <w:szCs w:val="12"/>
            </w:rPr>
            <w:t xml:space="preserve">Apply basic principles and practices of infection prevention and control </w:t>
          </w:r>
          <w:r w:rsidR="008C4C11">
            <w:rPr>
              <w:color w:val="FFFFFF" w:themeColor="background1"/>
              <w:sz w:val="14"/>
              <w:szCs w:val="12"/>
            </w:rPr>
            <w:t xml:space="preserve">(Release </w:t>
          </w:r>
          <w:r>
            <w:rPr>
              <w:color w:val="FFFFFF" w:themeColor="background1"/>
              <w:sz w:val="14"/>
              <w:szCs w:val="12"/>
            </w:rPr>
            <w:t>1</w:t>
          </w:r>
          <w:r w:rsidR="008C4C11">
            <w:rPr>
              <w:color w:val="FFFFFF" w:themeColor="background1"/>
              <w:sz w:val="14"/>
              <w:szCs w:val="12"/>
            </w:rPr>
            <w:t>)</w:t>
          </w:r>
        </w:p>
      </w:tc>
    </w:tr>
  </w:tbl>
  <w:p w14:paraId="480E34C9" w14:textId="77777777" w:rsidR="008C4C11" w:rsidRDefault="008C4C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1C96D3"/>
      <w:tblLook w:val="04A0" w:firstRow="1" w:lastRow="0" w:firstColumn="1" w:lastColumn="0" w:noHBand="0" w:noVBand="1"/>
    </w:tblPr>
    <w:tblGrid>
      <w:gridCol w:w="9026"/>
    </w:tblGrid>
    <w:tr w:rsidR="008C4C11" w:rsidRPr="00301F77" w14:paraId="415AE08B" w14:textId="77777777" w:rsidTr="009B186A">
      <w:trPr>
        <w:trHeight w:val="317"/>
      </w:trPr>
      <w:tc>
        <w:tcPr>
          <w:tcW w:w="5000" w:type="pct"/>
          <w:shd w:val="clear" w:color="auto" w:fill="FF595E"/>
        </w:tcPr>
        <w:p w14:paraId="7B889220" w14:textId="3562A3B5" w:rsidR="008C4C11" w:rsidRPr="001B5AF5" w:rsidRDefault="00A86496" w:rsidP="008C4C11">
          <w:pPr>
            <w:pStyle w:val="Header"/>
            <w:tabs>
              <w:tab w:val="clear" w:pos="4680"/>
              <w:tab w:val="clear" w:pos="9360"/>
            </w:tabs>
            <w:spacing w:before="120" w:after="120"/>
            <w:ind w:left="0" w:right="0" w:firstLine="0"/>
            <w:jc w:val="right"/>
            <w:rPr>
              <w:color w:val="FFFFFF" w:themeColor="background1"/>
              <w:sz w:val="16"/>
              <w:szCs w:val="14"/>
            </w:rPr>
          </w:pPr>
          <w:bookmarkStart w:id="50" w:name="_Hlk80351574"/>
          <w:r>
            <w:rPr>
              <w:color w:val="FFFFFF" w:themeColor="background1"/>
              <w:sz w:val="14"/>
              <w:szCs w:val="12"/>
            </w:rPr>
            <w:t>HLTINF006</w:t>
          </w:r>
          <w:r w:rsidR="008C4C11">
            <w:rPr>
              <w:color w:val="FFFFFF" w:themeColor="background1"/>
              <w:sz w:val="14"/>
              <w:szCs w:val="12"/>
            </w:rPr>
            <w:t xml:space="preserve"> </w:t>
          </w:r>
          <w:r>
            <w:rPr>
              <w:color w:val="FFFFFF" w:themeColor="background1"/>
              <w:sz w:val="14"/>
              <w:szCs w:val="12"/>
            </w:rPr>
            <w:t>-</w:t>
          </w:r>
          <w:r w:rsidR="008C4C11" w:rsidRPr="001B5AF5">
            <w:rPr>
              <w:color w:val="FFFFFF" w:themeColor="background1"/>
              <w:sz w:val="14"/>
              <w:szCs w:val="12"/>
            </w:rPr>
            <w:t xml:space="preserve"> </w:t>
          </w:r>
          <w:r>
            <w:rPr>
              <w:color w:val="FFFFFF" w:themeColor="background1"/>
              <w:sz w:val="14"/>
              <w:szCs w:val="12"/>
            </w:rPr>
            <w:t>Apply basic principles and practices of infection prevention and control</w:t>
          </w:r>
          <w:r w:rsidR="008C4C11">
            <w:rPr>
              <w:color w:val="FFFFFF" w:themeColor="background1"/>
              <w:sz w:val="14"/>
              <w:szCs w:val="12"/>
            </w:rPr>
            <w:t xml:space="preserve"> (Release </w:t>
          </w:r>
          <w:r>
            <w:rPr>
              <w:color w:val="FFFFFF" w:themeColor="background1"/>
              <w:sz w:val="14"/>
              <w:szCs w:val="12"/>
            </w:rPr>
            <w:t>1</w:t>
          </w:r>
          <w:r w:rsidR="008C4C11">
            <w:rPr>
              <w:color w:val="FFFFFF" w:themeColor="background1"/>
              <w:sz w:val="14"/>
              <w:szCs w:val="12"/>
            </w:rPr>
            <w:t>)</w:t>
          </w:r>
        </w:p>
      </w:tc>
    </w:tr>
    <w:bookmarkEnd w:id="50"/>
  </w:tbl>
  <w:p w14:paraId="34CEA4FC" w14:textId="77777777" w:rsidR="008C4C11" w:rsidRDefault="008C4C11" w:rsidP="00134A91">
    <w:pPr>
      <w:pStyle w:val="Header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9663E" w14:textId="77777777" w:rsidR="00147042" w:rsidRDefault="001470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3D57"/>
    <w:multiLevelType w:val="hybridMultilevel"/>
    <w:tmpl w:val="C332F9F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5304F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0BFE4DFD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10D55D03"/>
    <w:multiLevelType w:val="hybridMultilevel"/>
    <w:tmpl w:val="C332F9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74946"/>
    <w:multiLevelType w:val="hybridMultilevel"/>
    <w:tmpl w:val="51F498C0"/>
    <w:lvl w:ilvl="0" w:tplc="3409001B">
      <w:start w:val="1"/>
      <w:numFmt w:val="lowerRoman"/>
      <w:lvlText w:val="%1."/>
      <w:lvlJc w:val="right"/>
      <w:pPr>
        <w:ind w:left="720" w:hanging="360"/>
      </w:pPr>
      <w:rPr>
        <w:rFonts w:hint="default"/>
        <w:b w:val="0"/>
        <w:i w:val="0"/>
        <w:color w:val="D73329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44963"/>
    <w:multiLevelType w:val="hybridMultilevel"/>
    <w:tmpl w:val="213AF12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color w:val="231F20"/>
      </w:rPr>
    </w:lvl>
    <w:lvl w:ilvl="1" w:tplc="34090005">
      <w:start w:val="1"/>
      <w:numFmt w:val="bullet"/>
      <w:lvlText w:val=""/>
      <w:lvlJc w:val="left"/>
      <w:pPr>
        <w:ind w:left="802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E68EC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15C00E9D"/>
    <w:multiLevelType w:val="hybridMultilevel"/>
    <w:tmpl w:val="A942ED7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1368A"/>
    <w:multiLevelType w:val="hybridMultilevel"/>
    <w:tmpl w:val="28E8B026"/>
    <w:lvl w:ilvl="0" w:tplc="7ED08A84">
      <w:start w:val="1"/>
      <w:numFmt w:val="decimal"/>
      <w:lvlText w:val="%1."/>
      <w:lvlJc w:val="left"/>
      <w:pPr>
        <w:ind w:left="1440" w:hanging="360"/>
      </w:pPr>
      <w:rPr>
        <w:rFonts w:hint="default"/>
        <w:color w:val="231F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1D0903"/>
    <w:multiLevelType w:val="hybridMultilevel"/>
    <w:tmpl w:val="975C436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D7C4593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11" w15:restartNumberingAfterBreak="0">
    <w:nsid w:val="1F7C04E5"/>
    <w:multiLevelType w:val="hybridMultilevel"/>
    <w:tmpl w:val="ABB820F0"/>
    <w:lvl w:ilvl="0" w:tplc="20A0FE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color w:val="404040" w:themeColor="text1" w:themeTint="BF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D83EDA"/>
    <w:multiLevelType w:val="hybridMultilevel"/>
    <w:tmpl w:val="E91094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E334C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2DF96946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15" w15:restartNumberingAfterBreak="0">
    <w:nsid w:val="2E664320"/>
    <w:multiLevelType w:val="hybridMultilevel"/>
    <w:tmpl w:val="AD2A8EB8"/>
    <w:lvl w:ilvl="0" w:tplc="FFFFFFFF">
      <w:start w:val="1"/>
      <w:numFmt w:val="lowerRoman"/>
      <w:lvlText w:val="%1."/>
      <w:lvlJc w:val="right"/>
      <w:pPr>
        <w:ind w:left="795" w:hanging="360"/>
      </w:pPr>
    </w:lvl>
    <w:lvl w:ilvl="1" w:tplc="FFFFFFFF">
      <w:start w:val="1"/>
      <w:numFmt w:val="lowerLetter"/>
      <w:lvlText w:val="%2."/>
      <w:lvlJc w:val="left"/>
      <w:pPr>
        <w:ind w:left="1515" w:hanging="360"/>
      </w:pPr>
    </w:lvl>
    <w:lvl w:ilvl="2" w:tplc="FFFFFFFF">
      <w:start w:val="1"/>
      <w:numFmt w:val="lowerRoman"/>
      <w:lvlText w:val="%3."/>
      <w:lvlJc w:val="right"/>
      <w:pPr>
        <w:ind w:left="2235" w:hanging="180"/>
      </w:pPr>
    </w:lvl>
    <w:lvl w:ilvl="3" w:tplc="FFFFFFFF">
      <w:start w:val="1"/>
      <w:numFmt w:val="decimal"/>
      <w:lvlText w:val="%4."/>
      <w:lvlJc w:val="left"/>
      <w:pPr>
        <w:ind w:left="2955" w:hanging="360"/>
      </w:pPr>
    </w:lvl>
    <w:lvl w:ilvl="4" w:tplc="FFFFFFFF">
      <w:start w:val="1"/>
      <w:numFmt w:val="lowerLetter"/>
      <w:lvlText w:val="%5."/>
      <w:lvlJc w:val="left"/>
      <w:pPr>
        <w:ind w:left="3675" w:hanging="360"/>
      </w:pPr>
    </w:lvl>
    <w:lvl w:ilvl="5" w:tplc="FFFFFFFF">
      <w:start w:val="1"/>
      <w:numFmt w:val="lowerRoman"/>
      <w:lvlText w:val="%6."/>
      <w:lvlJc w:val="right"/>
      <w:pPr>
        <w:ind w:left="4395" w:hanging="180"/>
      </w:pPr>
    </w:lvl>
    <w:lvl w:ilvl="6" w:tplc="FFFFFFFF">
      <w:start w:val="1"/>
      <w:numFmt w:val="decimal"/>
      <w:lvlText w:val="%7."/>
      <w:lvlJc w:val="left"/>
      <w:pPr>
        <w:ind w:left="5115" w:hanging="360"/>
      </w:pPr>
    </w:lvl>
    <w:lvl w:ilvl="7" w:tplc="FFFFFFFF">
      <w:start w:val="1"/>
      <w:numFmt w:val="lowerLetter"/>
      <w:lvlText w:val="%8."/>
      <w:lvlJc w:val="left"/>
      <w:pPr>
        <w:ind w:left="5835" w:hanging="360"/>
      </w:pPr>
    </w:lvl>
    <w:lvl w:ilvl="8" w:tplc="FFFFFFFF">
      <w:start w:val="1"/>
      <w:numFmt w:val="lowerRoman"/>
      <w:lvlText w:val="%9."/>
      <w:lvlJc w:val="right"/>
      <w:pPr>
        <w:ind w:left="6555" w:hanging="180"/>
      </w:pPr>
    </w:lvl>
  </w:abstractNum>
  <w:abstractNum w:abstractNumId="16" w15:restartNumberingAfterBreak="0">
    <w:nsid w:val="31566D38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17" w15:restartNumberingAfterBreak="0">
    <w:nsid w:val="32B80CF1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18" w15:restartNumberingAfterBreak="0">
    <w:nsid w:val="33E62C48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19" w15:restartNumberingAfterBreak="0">
    <w:nsid w:val="34AC6200"/>
    <w:multiLevelType w:val="hybridMultilevel"/>
    <w:tmpl w:val="0602ED70"/>
    <w:lvl w:ilvl="0" w:tplc="AA2E4064">
      <w:start w:val="1"/>
      <w:numFmt w:val="lowerRoman"/>
      <w:lvlText w:val="%1."/>
      <w:lvlJc w:val="right"/>
      <w:pPr>
        <w:ind w:left="795" w:hanging="360"/>
      </w:pPr>
      <w:rPr>
        <w:rFonts w:hint="default"/>
        <w:b w:val="0"/>
        <w:i w:val="0"/>
        <w:color w:val="404040" w:themeColor="text1" w:themeTint="BF"/>
      </w:rPr>
    </w:lvl>
    <w:lvl w:ilvl="1" w:tplc="FFFFFFFF">
      <w:start w:val="1"/>
      <w:numFmt w:val="decimal"/>
      <w:lvlText w:val="%2."/>
      <w:lvlJc w:val="left"/>
      <w:pPr>
        <w:ind w:left="1800" w:hanging="645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235" w:hanging="180"/>
      </w:pPr>
    </w:lvl>
    <w:lvl w:ilvl="3" w:tplc="FFFFFFFF" w:tentative="1">
      <w:start w:val="1"/>
      <w:numFmt w:val="decimal"/>
      <w:lvlText w:val="%4."/>
      <w:lvlJc w:val="left"/>
      <w:pPr>
        <w:ind w:left="2955" w:hanging="360"/>
      </w:pPr>
    </w:lvl>
    <w:lvl w:ilvl="4" w:tplc="FFFFFFFF" w:tentative="1">
      <w:start w:val="1"/>
      <w:numFmt w:val="lowerLetter"/>
      <w:lvlText w:val="%5."/>
      <w:lvlJc w:val="left"/>
      <w:pPr>
        <w:ind w:left="3675" w:hanging="360"/>
      </w:pPr>
    </w:lvl>
    <w:lvl w:ilvl="5" w:tplc="FFFFFFFF" w:tentative="1">
      <w:start w:val="1"/>
      <w:numFmt w:val="lowerRoman"/>
      <w:lvlText w:val="%6."/>
      <w:lvlJc w:val="right"/>
      <w:pPr>
        <w:ind w:left="4395" w:hanging="180"/>
      </w:pPr>
    </w:lvl>
    <w:lvl w:ilvl="6" w:tplc="FFFFFFFF" w:tentative="1">
      <w:start w:val="1"/>
      <w:numFmt w:val="decimal"/>
      <w:lvlText w:val="%7."/>
      <w:lvlJc w:val="left"/>
      <w:pPr>
        <w:ind w:left="5115" w:hanging="360"/>
      </w:pPr>
    </w:lvl>
    <w:lvl w:ilvl="7" w:tplc="FFFFFFFF" w:tentative="1">
      <w:start w:val="1"/>
      <w:numFmt w:val="lowerLetter"/>
      <w:lvlText w:val="%8."/>
      <w:lvlJc w:val="left"/>
      <w:pPr>
        <w:ind w:left="5835" w:hanging="360"/>
      </w:pPr>
    </w:lvl>
    <w:lvl w:ilvl="8" w:tplc="FFFFFFFF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0" w15:restartNumberingAfterBreak="0">
    <w:nsid w:val="36941D30"/>
    <w:multiLevelType w:val="hybridMultilevel"/>
    <w:tmpl w:val="028AE27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785973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22" w15:restartNumberingAfterBreak="0">
    <w:nsid w:val="3D732B40"/>
    <w:multiLevelType w:val="hybridMultilevel"/>
    <w:tmpl w:val="C96CE334"/>
    <w:lvl w:ilvl="0" w:tplc="79AC224C">
      <w:start w:val="1"/>
      <w:numFmt w:val="bullet"/>
      <w:lvlText w:val="▪"/>
      <w:lvlJc w:val="left"/>
      <w:pPr>
        <w:ind w:left="720" w:hanging="360"/>
      </w:pPr>
      <w:rPr>
        <w:rFonts w:ascii="Sylfaen" w:hAnsi="Sylfae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6D2625"/>
    <w:multiLevelType w:val="hybridMultilevel"/>
    <w:tmpl w:val="38F20DC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8A1065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25" w15:restartNumberingAfterBreak="0">
    <w:nsid w:val="46532486"/>
    <w:multiLevelType w:val="hybridMultilevel"/>
    <w:tmpl w:val="52D29FC8"/>
    <w:lvl w:ilvl="0" w:tplc="6DC82E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835432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27" w15:restartNumberingAfterBreak="0">
    <w:nsid w:val="47402C4B"/>
    <w:multiLevelType w:val="hybridMultilevel"/>
    <w:tmpl w:val="E04A042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3063F0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29" w15:restartNumberingAfterBreak="0">
    <w:nsid w:val="56A06DCE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30" w15:restartNumberingAfterBreak="0">
    <w:nsid w:val="56DB4650"/>
    <w:multiLevelType w:val="hybridMultilevel"/>
    <w:tmpl w:val="C3426B1A"/>
    <w:lvl w:ilvl="0" w:tplc="52085F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color w:val="404040" w:themeColor="text1" w:themeTint="BF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BBE87D2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DC0FDF"/>
    <w:multiLevelType w:val="hybridMultilevel"/>
    <w:tmpl w:val="4D2E3DBE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88C0B1A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617C66"/>
    <w:multiLevelType w:val="hybridMultilevel"/>
    <w:tmpl w:val="664A9648"/>
    <w:lvl w:ilvl="0" w:tplc="0C09001B">
      <w:start w:val="1"/>
      <w:numFmt w:val="lowerRoman"/>
      <w:lvlText w:val="%1."/>
      <w:lvlJc w:val="right"/>
      <w:pPr>
        <w:ind w:left="720" w:hanging="360"/>
      </w:pPr>
      <w:rPr>
        <w:b w:val="0"/>
        <w:bCs/>
        <w:color w:val="D73329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CD6D9C"/>
    <w:multiLevelType w:val="hybridMultilevel"/>
    <w:tmpl w:val="AD2A8EB8"/>
    <w:lvl w:ilvl="0" w:tplc="FFFFFFFF">
      <w:start w:val="1"/>
      <w:numFmt w:val="lowerRoman"/>
      <w:lvlText w:val="%1."/>
      <w:lvlJc w:val="right"/>
      <w:pPr>
        <w:ind w:left="795" w:hanging="360"/>
      </w:pPr>
    </w:lvl>
    <w:lvl w:ilvl="1" w:tplc="FFFFFFFF">
      <w:start w:val="1"/>
      <w:numFmt w:val="lowerLetter"/>
      <w:lvlText w:val="%2."/>
      <w:lvlJc w:val="left"/>
      <w:pPr>
        <w:ind w:left="1515" w:hanging="360"/>
      </w:pPr>
    </w:lvl>
    <w:lvl w:ilvl="2" w:tplc="FFFFFFFF">
      <w:start w:val="1"/>
      <w:numFmt w:val="lowerRoman"/>
      <w:lvlText w:val="%3."/>
      <w:lvlJc w:val="right"/>
      <w:pPr>
        <w:ind w:left="2235" w:hanging="180"/>
      </w:pPr>
    </w:lvl>
    <w:lvl w:ilvl="3" w:tplc="FFFFFFFF">
      <w:start w:val="1"/>
      <w:numFmt w:val="decimal"/>
      <w:lvlText w:val="%4."/>
      <w:lvlJc w:val="left"/>
      <w:pPr>
        <w:ind w:left="2955" w:hanging="360"/>
      </w:pPr>
    </w:lvl>
    <w:lvl w:ilvl="4" w:tplc="FFFFFFFF">
      <w:start w:val="1"/>
      <w:numFmt w:val="lowerLetter"/>
      <w:lvlText w:val="%5."/>
      <w:lvlJc w:val="left"/>
      <w:pPr>
        <w:ind w:left="3675" w:hanging="360"/>
      </w:pPr>
    </w:lvl>
    <w:lvl w:ilvl="5" w:tplc="FFFFFFFF">
      <w:start w:val="1"/>
      <w:numFmt w:val="lowerRoman"/>
      <w:lvlText w:val="%6."/>
      <w:lvlJc w:val="right"/>
      <w:pPr>
        <w:ind w:left="4395" w:hanging="180"/>
      </w:pPr>
    </w:lvl>
    <w:lvl w:ilvl="6" w:tplc="FFFFFFFF">
      <w:start w:val="1"/>
      <w:numFmt w:val="decimal"/>
      <w:lvlText w:val="%7."/>
      <w:lvlJc w:val="left"/>
      <w:pPr>
        <w:ind w:left="5115" w:hanging="360"/>
      </w:pPr>
    </w:lvl>
    <w:lvl w:ilvl="7" w:tplc="FFFFFFFF">
      <w:start w:val="1"/>
      <w:numFmt w:val="lowerLetter"/>
      <w:lvlText w:val="%8."/>
      <w:lvlJc w:val="left"/>
      <w:pPr>
        <w:ind w:left="5835" w:hanging="360"/>
      </w:pPr>
    </w:lvl>
    <w:lvl w:ilvl="8" w:tplc="FFFFFFFF">
      <w:start w:val="1"/>
      <w:numFmt w:val="lowerRoman"/>
      <w:lvlText w:val="%9."/>
      <w:lvlJc w:val="right"/>
      <w:pPr>
        <w:ind w:left="6555" w:hanging="180"/>
      </w:pPr>
    </w:lvl>
  </w:abstractNum>
  <w:abstractNum w:abstractNumId="34" w15:restartNumberingAfterBreak="0">
    <w:nsid w:val="58EC2662"/>
    <w:multiLevelType w:val="hybridMultilevel"/>
    <w:tmpl w:val="0D98D2C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6D78F5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36" w15:restartNumberingAfterBreak="0">
    <w:nsid w:val="669A003C"/>
    <w:multiLevelType w:val="hybridMultilevel"/>
    <w:tmpl w:val="4D7C22FE"/>
    <w:lvl w:ilvl="0" w:tplc="E6C6FBB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color w:val="D73329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432E8F"/>
    <w:multiLevelType w:val="hybridMultilevel"/>
    <w:tmpl w:val="B740992A"/>
    <w:lvl w:ilvl="0" w:tplc="FFFFFFFF">
      <w:start w:val="1"/>
      <w:numFmt w:val="lowerRoman"/>
      <w:lvlText w:val="%1."/>
      <w:lvlJc w:val="right"/>
      <w:pPr>
        <w:ind w:left="795" w:hanging="360"/>
      </w:pPr>
      <w:rPr>
        <w:color w:val="404040" w:themeColor="text1" w:themeTint="BF"/>
      </w:rPr>
    </w:lvl>
    <w:lvl w:ilvl="1" w:tplc="FFFFFFFF">
      <w:start w:val="1"/>
      <w:numFmt w:val="lowerLetter"/>
      <w:lvlText w:val="%2."/>
      <w:lvlJc w:val="left"/>
      <w:pPr>
        <w:ind w:left="1515" w:hanging="360"/>
      </w:pPr>
    </w:lvl>
    <w:lvl w:ilvl="2" w:tplc="FFFFFFFF">
      <w:start w:val="1"/>
      <w:numFmt w:val="lowerRoman"/>
      <w:lvlText w:val="%3."/>
      <w:lvlJc w:val="right"/>
      <w:pPr>
        <w:ind w:left="2235" w:hanging="180"/>
      </w:pPr>
    </w:lvl>
    <w:lvl w:ilvl="3" w:tplc="FFFFFFFF">
      <w:start w:val="1"/>
      <w:numFmt w:val="decimal"/>
      <w:lvlText w:val="%4."/>
      <w:lvlJc w:val="left"/>
      <w:pPr>
        <w:ind w:left="2955" w:hanging="360"/>
      </w:pPr>
    </w:lvl>
    <w:lvl w:ilvl="4" w:tplc="FFFFFFFF">
      <w:start w:val="1"/>
      <w:numFmt w:val="lowerLetter"/>
      <w:lvlText w:val="%5."/>
      <w:lvlJc w:val="left"/>
      <w:pPr>
        <w:ind w:left="3675" w:hanging="360"/>
      </w:pPr>
    </w:lvl>
    <w:lvl w:ilvl="5" w:tplc="FFFFFFFF">
      <w:start w:val="1"/>
      <w:numFmt w:val="lowerRoman"/>
      <w:lvlText w:val="%6."/>
      <w:lvlJc w:val="right"/>
      <w:pPr>
        <w:ind w:left="4395" w:hanging="180"/>
      </w:pPr>
    </w:lvl>
    <w:lvl w:ilvl="6" w:tplc="FFFFFFFF">
      <w:start w:val="1"/>
      <w:numFmt w:val="decimal"/>
      <w:lvlText w:val="%7."/>
      <w:lvlJc w:val="left"/>
      <w:pPr>
        <w:ind w:left="5115" w:hanging="360"/>
      </w:pPr>
    </w:lvl>
    <w:lvl w:ilvl="7" w:tplc="FFFFFFFF">
      <w:start w:val="1"/>
      <w:numFmt w:val="lowerLetter"/>
      <w:lvlText w:val="%8."/>
      <w:lvlJc w:val="left"/>
      <w:pPr>
        <w:ind w:left="5835" w:hanging="360"/>
      </w:pPr>
    </w:lvl>
    <w:lvl w:ilvl="8" w:tplc="FFFFFFFF">
      <w:start w:val="1"/>
      <w:numFmt w:val="lowerRoman"/>
      <w:lvlText w:val="%9."/>
      <w:lvlJc w:val="right"/>
      <w:pPr>
        <w:ind w:left="6555" w:hanging="180"/>
      </w:pPr>
    </w:lvl>
  </w:abstractNum>
  <w:abstractNum w:abstractNumId="38" w15:restartNumberingAfterBreak="0">
    <w:nsid w:val="6AE92EE6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39" w15:restartNumberingAfterBreak="0">
    <w:nsid w:val="6D937D8E"/>
    <w:multiLevelType w:val="hybridMultilevel"/>
    <w:tmpl w:val="0A327B7C"/>
    <w:lvl w:ilvl="0" w:tplc="34090005">
      <w:start w:val="1"/>
      <w:numFmt w:val="bullet"/>
      <w:lvlText w:val=""/>
      <w:lvlJc w:val="left"/>
      <w:pPr>
        <w:ind w:left="802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40" w15:restartNumberingAfterBreak="0">
    <w:nsid w:val="6FF71948"/>
    <w:multiLevelType w:val="hybridMultilevel"/>
    <w:tmpl w:val="3B1AC4B8"/>
    <w:lvl w:ilvl="0" w:tplc="34090019">
      <w:start w:val="1"/>
      <w:numFmt w:val="lowerLetter"/>
      <w:lvlText w:val="%1."/>
      <w:lvlJc w:val="left"/>
      <w:pPr>
        <w:ind w:left="787" w:hanging="360"/>
      </w:pPr>
    </w:lvl>
    <w:lvl w:ilvl="1" w:tplc="34090019" w:tentative="1">
      <w:start w:val="1"/>
      <w:numFmt w:val="lowerLetter"/>
      <w:lvlText w:val="%2."/>
      <w:lvlJc w:val="left"/>
      <w:pPr>
        <w:ind w:left="1507" w:hanging="360"/>
      </w:pPr>
    </w:lvl>
    <w:lvl w:ilvl="2" w:tplc="3409001B" w:tentative="1">
      <w:start w:val="1"/>
      <w:numFmt w:val="lowerRoman"/>
      <w:lvlText w:val="%3."/>
      <w:lvlJc w:val="right"/>
      <w:pPr>
        <w:ind w:left="2227" w:hanging="180"/>
      </w:pPr>
    </w:lvl>
    <w:lvl w:ilvl="3" w:tplc="3409000F" w:tentative="1">
      <w:start w:val="1"/>
      <w:numFmt w:val="decimal"/>
      <w:lvlText w:val="%4."/>
      <w:lvlJc w:val="left"/>
      <w:pPr>
        <w:ind w:left="2947" w:hanging="360"/>
      </w:pPr>
    </w:lvl>
    <w:lvl w:ilvl="4" w:tplc="34090019" w:tentative="1">
      <w:start w:val="1"/>
      <w:numFmt w:val="lowerLetter"/>
      <w:lvlText w:val="%5."/>
      <w:lvlJc w:val="left"/>
      <w:pPr>
        <w:ind w:left="3667" w:hanging="360"/>
      </w:pPr>
    </w:lvl>
    <w:lvl w:ilvl="5" w:tplc="3409001B" w:tentative="1">
      <w:start w:val="1"/>
      <w:numFmt w:val="lowerRoman"/>
      <w:lvlText w:val="%6."/>
      <w:lvlJc w:val="right"/>
      <w:pPr>
        <w:ind w:left="4387" w:hanging="180"/>
      </w:pPr>
    </w:lvl>
    <w:lvl w:ilvl="6" w:tplc="3409000F" w:tentative="1">
      <w:start w:val="1"/>
      <w:numFmt w:val="decimal"/>
      <w:lvlText w:val="%7."/>
      <w:lvlJc w:val="left"/>
      <w:pPr>
        <w:ind w:left="5107" w:hanging="360"/>
      </w:pPr>
    </w:lvl>
    <w:lvl w:ilvl="7" w:tplc="34090019" w:tentative="1">
      <w:start w:val="1"/>
      <w:numFmt w:val="lowerLetter"/>
      <w:lvlText w:val="%8."/>
      <w:lvlJc w:val="left"/>
      <w:pPr>
        <w:ind w:left="5827" w:hanging="360"/>
      </w:pPr>
    </w:lvl>
    <w:lvl w:ilvl="8" w:tplc="3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41" w15:restartNumberingAfterBreak="0">
    <w:nsid w:val="700D63DE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42" w15:restartNumberingAfterBreak="0">
    <w:nsid w:val="74646CFC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43" w15:restartNumberingAfterBreak="0">
    <w:nsid w:val="78065655"/>
    <w:multiLevelType w:val="hybridMultilevel"/>
    <w:tmpl w:val="B740992A"/>
    <w:lvl w:ilvl="0" w:tplc="8C7E2E2A">
      <w:start w:val="1"/>
      <w:numFmt w:val="lowerRoman"/>
      <w:lvlText w:val="%1."/>
      <w:lvlJc w:val="right"/>
      <w:pPr>
        <w:ind w:left="795" w:hanging="360"/>
      </w:pPr>
      <w:rPr>
        <w:color w:val="404040" w:themeColor="text1" w:themeTint="BF"/>
      </w:r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44" w15:restartNumberingAfterBreak="0">
    <w:nsid w:val="790C0E68"/>
    <w:multiLevelType w:val="hybridMultilevel"/>
    <w:tmpl w:val="C332F9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4C1B06"/>
    <w:multiLevelType w:val="hybridMultilevel"/>
    <w:tmpl w:val="0E08C212"/>
    <w:lvl w:ilvl="0" w:tplc="9FFE4F7C">
      <w:start w:val="1"/>
      <w:numFmt w:val="lowerRoman"/>
      <w:lvlText w:val="%1."/>
      <w:lvlJc w:val="right"/>
      <w:pPr>
        <w:ind w:left="795" w:hanging="360"/>
      </w:pPr>
      <w:rPr>
        <w:rFonts w:hint="default"/>
        <w:b w:val="0"/>
        <w:i w:val="0"/>
        <w:color w:val="404040" w:themeColor="text1" w:themeTint="BF"/>
      </w:rPr>
    </w:lvl>
    <w:lvl w:ilvl="1" w:tplc="BD54DA72">
      <w:start w:val="1"/>
      <w:numFmt w:val="decimal"/>
      <w:lvlText w:val="%2."/>
      <w:lvlJc w:val="left"/>
      <w:pPr>
        <w:ind w:left="1800" w:hanging="645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235" w:hanging="180"/>
      </w:pPr>
    </w:lvl>
    <w:lvl w:ilvl="3" w:tplc="3409000F" w:tentative="1">
      <w:start w:val="1"/>
      <w:numFmt w:val="decimal"/>
      <w:lvlText w:val="%4."/>
      <w:lvlJc w:val="left"/>
      <w:pPr>
        <w:ind w:left="2955" w:hanging="360"/>
      </w:pPr>
    </w:lvl>
    <w:lvl w:ilvl="4" w:tplc="34090019" w:tentative="1">
      <w:start w:val="1"/>
      <w:numFmt w:val="lowerLetter"/>
      <w:lvlText w:val="%5."/>
      <w:lvlJc w:val="left"/>
      <w:pPr>
        <w:ind w:left="3675" w:hanging="360"/>
      </w:pPr>
    </w:lvl>
    <w:lvl w:ilvl="5" w:tplc="3409001B" w:tentative="1">
      <w:start w:val="1"/>
      <w:numFmt w:val="lowerRoman"/>
      <w:lvlText w:val="%6."/>
      <w:lvlJc w:val="right"/>
      <w:pPr>
        <w:ind w:left="4395" w:hanging="180"/>
      </w:pPr>
    </w:lvl>
    <w:lvl w:ilvl="6" w:tplc="3409000F" w:tentative="1">
      <w:start w:val="1"/>
      <w:numFmt w:val="decimal"/>
      <w:lvlText w:val="%7."/>
      <w:lvlJc w:val="left"/>
      <w:pPr>
        <w:ind w:left="5115" w:hanging="360"/>
      </w:pPr>
    </w:lvl>
    <w:lvl w:ilvl="7" w:tplc="34090019" w:tentative="1">
      <w:start w:val="1"/>
      <w:numFmt w:val="lowerLetter"/>
      <w:lvlText w:val="%8."/>
      <w:lvlJc w:val="left"/>
      <w:pPr>
        <w:ind w:left="5835" w:hanging="360"/>
      </w:pPr>
    </w:lvl>
    <w:lvl w:ilvl="8" w:tplc="3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6" w15:restartNumberingAfterBreak="0">
    <w:nsid w:val="7A864A47"/>
    <w:multiLevelType w:val="hybridMultilevel"/>
    <w:tmpl w:val="03AE76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7C0E57"/>
    <w:multiLevelType w:val="hybridMultilevel"/>
    <w:tmpl w:val="B5483CE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5"/>
  </w:num>
  <w:num w:numId="3">
    <w:abstractNumId w:val="22"/>
  </w:num>
  <w:num w:numId="4">
    <w:abstractNumId w:val="30"/>
  </w:num>
  <w:num w:numId="5">
    <w:abstractNumId w:val="35"/>
  </w:num>
  <w:num w:numId="6">
    <w:abstractNumId w:val="40"/>
  </w:num>
  <w:num w:numId="7">
    <w:abstractNumId w:val="38"/>
  </w:num>
  <w:num w:numId="8">
    <w:abstractNumId w:val="43"/>
  </w:num>
  <w:num w:numId="9">
    <w:abstractNumId w:val="16"/>
  </w:num>
  <w:num w:numId="10">
    <w:abstractNumId w:val="21"/>
  </w:num>
  <w:num w:numId="11">
    <w:abstractNumId w:val="2"/>
  </w:num>
  <w:num w:numId="12">
    <w:abstractNumId w:val="14"/>
  </w:num>
  <w:num w:numId="13">
    <w:abstractNumId w:val="0"/>
  </w:num>
  <w:num w:numId="14">
    <w:abstractNumId w:val="39"/>
  </w:num>
  <w:num w:numId="15">
    <w:abstractNumId w:val="42"/>
  </w:num>
  <w:num w:numId="16">
    <w:abstractNumId w:val="28"/>
  </w:num>
  <w:num w:numId="17">
    <w:abstractNumId w:val="24"/>
  </w:num>
  <w:num w:numId="18">
    <w:abstractNumId w:val="6"/>
  </w:num>
  <w:num w:numId="19">
    <w:abstractNumId w:val="10"/>
  </w:num>
  <w:num w:numId="20">
    <w:abstractNumId w:val="27"/>
  </w:num>
  <w:num w:numId="21">
    <w:abstractNumId w:val="34"/>
  </w:num>
  <w:num w:numId="22">
    <w:abstractNumId w:val="31"/>
  </w:num>
  <w:num w:numId="23">
    <w:abstractNumId w:val="13"/>
  </w:num>
  <w:num w:numId="24">
    <w:abstractNumId w:val="17"/>
  </w:num>
  <w:num w:numId="25">
    <w:abstractNumId w:val="29"/>
  </w:num>
  <w:num w:numId="26">
    <w:abstractNumId w:val="1"/>
  </w:num>
  <w:num w:numId="27">
    <w:abstractNumId w:val="18"/>
  </w:num>
  <w:num w:numId="28">
    <w:abstractNumId w:val="41"/>
  </w:num>
  <w:num w:numId="29">
    <w:abstractNumId w:val="26"/>
  </w:num>
  <w:num w:numId="30">
    <w:abstractNumId w:val="25"/>
  </w:num>
  <w:num w:numId="31">
    <w:abstractNumId w:val="23"/>
  </w:num>
  <w:num w:numId="32">
    <w:abstractNumId w:val="3"/>
  </w:num>
  <w:num w:numId="33">
    <w:abstractNumId w:val="46"/>
  </w:num>
  <w:num w:numId="34">
    <w:abstractNumId w:val="8"/>
  </w:num>
  <w:num w:numId="35">
    <w:abstractNumId w:val="9"/>
  </w:num>
  <w:num w:numId="36">
    <w:abstractNumId w:val="5"/>
  </w:num>
  <w:num w:numId="37">
    <w:abstractNumId w:val="33"/>
  </w:num>
  <w:num w:numId="38">
    <w:abstractNumId w:val="7"/>
  </w:num>
  <w:num w:numId="39">
    <w:abstractNumId w:val="15"/>
  </w:num>
  <w:num w:numId="40">
    <w:abstractNumId w:val="44"/>
  </w:num>
  <w:num w:numId="41">
    <w:abstractNumId w:val="12"/>
  </w:num>
  <w:num w:numId="42">
    <w:abstractNumId w:val="20"/>
  </w:num>
  <w:num w:numId="43">
    <w:abstractNumId w:val="37"/>
  </w:num>
  <w:num w:numId="44">
    <w:abstractNumId w:val="32"/>
  </w:num>
  <w:num w:numId="45">
    <w:abstractNumId w:val="36"/>
  </w:num>
  <w:num w:numId="46">
    <w:abstractNumId w:val="19"/>
  </w:num>
  <w:num w:numId="47">
    <w:abstractNumId w:val="4"/>
  </w:num>
  <w:num w:numId="48">
    <w:abstractNumId w:val="4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3NTe3MLQ0NzQ3MTBR0lEKTi0uzszPAykwNDauBQDyXmZ1LgAAAA=="/>
  </w:docVars>
  <w:rsids>
    <w:rsidRoot w:val="00E01F3D"/>
    <w:rsid w:val="00000F7C"/>
    <w:rsid w:val="00000F8F"/>
    <w:rsid w:val="000012AA"/>
    <w:rsid w:val="00002420"/>
    <w:rsid w:val="000025F7"/>
    <w:rsid w:val="00002632"/>
    <w:rsid w:val="000047AF"/>
    <w:rsid w:val="00004E52"/>
    <w:rsid w:val="00005747"/>
    <w:rsid w:val="00005AF9"/>
    <w:rsid w:val="000061D9"/>
    <w:rsid w:val="00007727"/>
    <w:rsid w:val="000101AD"/>
    <w:rsid w:val="000106AA"/>
    <w:rsid w:val="00011617"/>
    <w:rsid w:val="000116EF"/>
    <w:rsid w:val="00012927"/>
    <w:rsid w:val="00013226"/>
    <w:rsid w:val="0001362D"/>
    <w:rsid w:val="00013726"/>
    <w:rsid w:val="00014137"/>
    <w:rsid w:val="000163BE"/>
    <w:rsid w:val="0001658F"/>
    <w:rsid w:val="0002036F"/>
    <w:rsid w:val="000207A2"/>
    <w:rsid w:val="00020BC2"/>
    <w:rsid w:val="00021428"/>
    <w:rsid w:val="00021B5F"/>
    <w:rsid w:val="00021EB3"/>
    <w:rsid w:val="00022541"/>
    <w:rsid w:val="00023796"/>
    <w:rsid w:val="000237B5"/>
    <w:rsid w:val="00023F07"/>
    <w:rsid w:val="00024E03"/>
    <w:rsid w:val="000253B0"/>
    <w:rsid w:val="00025727"/>
    <w:rsid w:val="00025E11"/>
    <w:rsid w:val="00026B25"/>
    <w:rsid w:val="00026C11"/>
    <w:rsid w:val="00026C6B"/>
    <w:rsid w:val="00031612"/>
    <w:rsid w:val="00034B62"/>
    <w:rsid w:val="00034DAB"/>
    <w:rsid w:val="00035AB3"/>
    <w:rsid w:val="00035B2C"/>
    <w:rsid w:val="0003777B"/>
    <w:rsid w:val="00040C11"/>
    <w:rsid w:val="00040F96"/>
    <w:rsid w:val="0004147A"/>
    <w:rsid w:val="000428EB"/>
    <w:rsid w:val="00043666"/>
    <w:rsid w:val="000438BE"/>
    <w:rsid w:val="00044212"/>
    <w:rsid w:val="00045D8B"/>
    <w:rsid w:val="00046562"/>
    <w:rsid w:val="00046D0A"/>
    <w:rsid w:val="00046D65"/>
    <w:rsid w:val="00050B44"/>
    <w:rsid w:val="000520F0"/>
    <w:rsid w:val="00052B0E"/>
    <w:rsid w:val="00052BAF"/>
    <w:rsid w:val="00053125"/>
    <w:rsid w:val="000533BC"/>
    <w:rsid w:val="00053C57"/>
    <w:rsid w:val="00054665"/>
    <w:rsid w:val="000547BE"/>
    <w:rsid w:val="000548FB"/>
    <w:rsid w:val="0005567B"/>
    <w:rsid w:val="00055F0D"/>
    <w:rsid w:val="0005644F"/>
    <w:rsid w:val="00056649"/>
    <w:rsid w:val="00057DD3"/>
    <w:rsid w:val="00060211"/>
    <w:rsid w:val="0006172B"/>
    <w:rsid w:val="000636F2"/>
    <w:rsid w:val="00063C0B"/>
    <w:rsid w:val="00063EF3"/>
    <w:rsid w:val="000641F1"/>
    <w:rsid w:val="00064ACE"/>
    <w:rsid w:val="00065D65"/>
    <w:rsid w:val="0006609C"/>
    <w:rsid w:val="0006784B"/>
    <w:rsid w:val="00070428"/>
    <w:rsid w:val="0007076B"/>
    <w:rsid w:val="000707A5"/>
    <w:rsid w:val="00071C39"/>
    <w:rsid w:val="000726E1"/>
    <w:rsid w:val="00073615"/>
    <w:rsid w:val="00073A7B"/>
    <w:rsid w:val="000751C5"/>
    <w:rsid w:val="00075F65"/>
    <w:rsid w:val="0007683F"/>
    <w:rsid w:val="00076D2D"/>
    <w:rsid w:val="0007786C"/>
    <w:rsid w:val="000779B4"/>
    <w:rsid w:val="0008088F"/>
    <w:rsid w:val="0008168F"/>
    <w:rsid w:val="000827BA"/>
    <w:rsid w:val="00083D15"/>
    <w:rsid w:val="000847EB"/>
    <w:rsid w:val="00084C8D"/>
    <w:rsid w:val="00086AF7"/>
    <w:rsid w:val="0008791E"/>
    <w:rsid w:val="000912AB"/>
    <w:rsid w:val="00091555"/>
    <w:rsid w:val="00092349"/>
    <w:rsid w:val="000931BF"/>
    <w:rsid w:val="00093415"/>
    <w:rsid w:val="00093F3A"/>
    <w:rsid w:val="000957D4"/>
    <w:rsid w:val="00095CD0"/>
    <w:rsid w:val="00096043"/>
    <w:rsid w:val="00096918"/>
    <w:rsid w:val="00096F6A"/>
    <w:rsid w:val="00097540"/>
    <w:rsid w:val="000977B2"/>
    <w:rsid w:val="000A03DD"/>
    <w:rsid w:val="000A06E0"/>
    <w:rsid w:val="000A08FC"/>
    <w:rsid w:val="000A218E"/>
    <w:rsid w:val="000A29B7"/>
    <w:rsid w:val="000A346C"/>
    <w:rsid w:val="000A348B"/>
    <w:rsid w:val="000A34A9"/>
    <w:rsid w:val="000A37F1"/>
    <w:rsid w:val="000A3803"/>
    <w:rsid w:val="000A3DFF"/>
    <w:rsid w:val="000A5087"/>
    <w:rsid w:val="000A577C"/>
    <w:rsid w:val="000A63AC"/>
    <w:rsid w:val="000B04F8"/>
    <w:rsid w:val="000B09E1"/>
    <w:rsid w:val="000B1ACE"/>
    <w:rsid w:val="000B20F2"/>
    <w:rsid w:val="000B2787"/>
    <w:rsid w:val="000B480C"/>
    <w:rsid w:val="000B5314"/>
    <w:rsid w:val="000B6030"/>
    <w:rsid w:val="000B60E2"/>
    <w:rsid w:val="000B70FF"/>
    <w:rsid w:val="000B71CD"/>
    <w:rsid w:val="000C094F"/>
    <w:rsid w:val="000C1E86"/>
    <w:rsid w:val="000C2589"/>
    <w:rsid w:val="000C284F"/>
    <w:rsid w:val="000C3A1B"/>
    <w:rsid w:val="000C4457"/>
    <w:rsid w:val="000C486F"/>
    <w:rsid w:val="000C52EA"/>
    <w:rsid w:val="000C541C"/>
    <w:rsid w:val="000C5C82"/>
    <w:rsid w:val="000C5CB3"/>
    <w:rsid w:val="000C68FC"/>
    <w:rsid w:val="000C74AD"/>
    <w:rsid w:val="000D0228"/>
    <w:rsid w:val="000D198F"/>
    <w:rsid w:val="000D2B91"/>
    <w:rsid w:val="000D3D94"/>
    <w:rsid w:val="000D4C96"/>
    <w:rsid w:val="000D593A"/>
    <w:rsid w:val="000D60AB"/>
    <w:rsid w:val="000D6BD8"/>
    <w:rsid w:val="000D6DE2"/>
    <w:rsid w:val="000D781B"/>
    <w:rsid w:val="000D7859"/>
    <w:rsid w:val="000D7D04"/>
    <w:rsid w:val="000E1DCD"/>
    <w:rsid w:val="000E212F"/>
    <w:rsid w:val="000E24EA"/>
    <w:rsid w:val="000E252D"/>
    <w:rsid w:val="000E2C7F"/>
    <w:rsid w:val="000E3420"/>
    <w:rsid w:val="000E343C"/>
    <w:rsid w:val="000E4F1C"/>
    <w:rsid w:val="000E4F75"/>
    <w:rsid w:val="000E556B"/>
    <w:rsid w:val="000E5624"/>
    <w:rsid w:val="000E575A"/>
    <w:rsid w:val="000E6025"/>
    <w:rsid w:val="000E605F"/>
    <w:rsid w:val="000E648A"/>
    <w:rsid w:val="000E6EED"/>
    <w:rsid w:val="000E71AB"/>
    <w:rsid w:val="000E73BF"/>
    <w:rsid w:val="000E7D80"/>
    <w:rsid w:val="000F1843"/>
    <w:rsid w:val="000F1917"/>
    <w:rsid w:val="000F1CF5"/>
    <w:rsid w:val="000F3C50"/>
    <w:rsid w:val="000F4EF1"/>
    <w:rsid w:val="000F75DF"/>
    <w:rsid w:val="00100344"/>
    <w:rsid w:val="00100688"/>
    <w:rsid w:val="00100780"/>
    <w:rsid w:val="00101B42"/>
    <w:rsid w:val="00101E8E"/>
    <w:rsid w:val="00102724"/>
    <w:rsid w:val="00102F0E"/>
    <w:rsid w:val="001035BD"/>
    <w:rsid w:val="00103F27"/>
    <w:rsid w:val="00105BBC"/>
    <w:rsid w:val="001063BA"/>
    <w:rsid w:val="0010653B"/>
    <w:rsid w:val="00106A76"/>
    <w:rsid w:val="00106ACB"/>
    <w:rsid w:val="00106B33"/>
    <w:rsid w:val="00106D5E"/>
    <w:rsid w:val="0011029A"/>
    <w:rsid w:val="001109BC"/>
    <w:rsid w:val="0011132C"/>
    <w:rsid w:val="00113606"/>
    <w:rsid w:val="0011370F"/>
    <w:rsid w:val="00113D4D"/>
    <w:rsid w:val="0011456B"/>
    <w:rsid w:val="00115311"/>
    <w:rsid w:val="00115C0D"/>
    <w:rsid w:val="00116B65"/>
    <w:rsid w:val="00116FC1"/>
    <w:rsid w:val="001174AA"/>
    <w:rsid w:val="00117E4A"/>
    <w:rsid w:val="00117E4D"/>
    <w:rsid w:val="00120173"/>
    <w:rsid w:val="001206F9"/>
    <w:rsid w:val="00121D37"/>
    <w:rsid w:val="001238A4"/>
    <w:rsid w:val="00123CA6"/>
    <w:rsid w:val="001247E1"/>
    <w:rsid w:val="001253AA"/>
    <w:rsid w:val="001256A3"/>
    <w:rsid w:val="00126218"/>
    <w:rsid w:val="00126B42"/>
    <w:rsid w:val="00130A3C"/>
    <w:rsid w:val="001317FC"/>
    <w:rsid w:val="00134A91"/>
    <w:rsid w:val="00134BB8"/>
    <w:rsid w:val="00134D27"/>
    <w:rsid w:val="0013572C"/>
    <w:rsid w:val="00135D24"/>
    <w:rsid w:val="00137493"/>
    <w:rsid w:val="00140444"/>
    <w:rsid w:val="00140802"/>
    <w:rsid w:val="00142F55"/>
    <w:rsid w:val="0014327B"/>
    <w:rsid w:val="00143844"/>
    <w:rsid w:val="00143F01"/>
    <w:rsid w:val="001442AF"/>
    <w:rsid w:val="001445DE"/>
    <w:rsid w:val="00144DED"/>
    <w:rsid w:val="00145AD8"/>
    <w:rsid w:val="00147042"/>
    <w:rsid w:val="00147308"/>
    <w:rsid w:val="0014734C"/>
    <w:rsid w:val="00147853"/>
    <w:rsid w:val="0015028D"/>
    <w:rsid w:val="00151282"/>
    <w:rsid w:val="00152312"/>
    <w:rsid w:val="0015269B"/>
    <w:rsid w:val="0015391C"/>
    <w:rsid w:val="00153F9D"/>
    <w:rsid w:val="0015415F"/>
    <w:rsid w:val="00154B78"/>
    <w:rsid w:val="00155068"/>
    <w:rsid w:val="00155384"/>
    <w:rsid w:val="001554B2"/>
    <w:rsid w:val="00157027"/>
    <w:rsid w:val="00157A58"/>
    <w:rsid w:val="0016027B"/>
    <w:rsid w:val="0016032F"/>
    <w:rsid w:val="001608C1"/>
    <w:rsid w:val="00161350"/>
    <w:rsid w:val="00161523"/>
    <w:rsid w:val="00162257"/>
    <w:rsid w:val="00162F97"/>
    <w:rsid w:val="00163AFA"/>
    <w:rsid w:val="00163C00"/>
    <w:rsid w:val="00164507"/>
    <w:rsid w:val="0016470E"/>
    <w:rsid w:val="00164A70"/>
    <w:rsid w:val="0017057D"/>
    <w:rsid w:val="001706D6"/>
    <w:rsid w:val="00172279"/>
    <w:rsid w:val="001723AF"/>
    <w:rsid w:val="00172AB0"/>
    <w:rsid w:val="00173058"/>
    <w:rsid w:val="00173A50"/>
    <w:rsid w:val="00173CE1"/>
    <w:rsid w:val="00174BE9"/>
    <w:rsid w:val="00174F77"/>
    <w:rsid w:val="001755BD"/>
    <w:rsid w:val="0017786D"/>
    <w:rsid w:val="001801E1"/>
    <w:rsid w:val="0018096F"/>
    <w:rsid w:val="00180C56"/>
    <w:rsid w:val="001810A7"/>
    <w:rsid w:val="0018148F"/>
    <w:rsid w:val="0018188A"/>
    <w:rsid w:val="00181901"/>
    <w:rsid w:val="00182012"/>
    <w:rsid w:val="00182BD8"/>
    <w:rsid w:val="0018495E"/>
    <w:rsid w:val="001856A4"/>
    <w:rsid w:val="00186A66"/>
    <w:rsid w:val="00186DA9"/>
    <w:rsid w:val="001908AD"/>
    <w:rsid w:val="00190C2F"/>
    <w:rsid w:val="00191029"/>
    <w:rsid w:val="0019132C"/>
    <w:rsid w:val="00191D2E"/>
    <w:rsid w:val="001921C5"/>
    <w:rsid w:val="00192236"/>
    <w:rsid w:val="00192DC0"/>
    <w:rsid w:val="001930BE"/>
    <w:rsid w:val="00193758"/>
    <w:rsid w:val="00194C5A"/>
    <w:rsid w:val="001950CA"/>
    <w:rsid w:val="0019636C"/>
    <w:rsid w:val="001968FE"/>
    <w:rsid w:val="00196AA1"/>
    <w:rsid w:val="001972F9"/>
    <w:rsid w:val="00197876"/>
    <w:rsid w:val="00197E14"/>
    <w:rsid w:val="001A082E"/>
    <w:rsid w:val="001A084C"/>
    <w:rsid w:val="001A1625"/>
    <w:rsid w:val="001A298D"/>
    <w:rsid w:val="001A50E2"/>
    <w:rsid w:val="001A5601"/>
    <w:rsid w:val="001A61B1"/>
    <w:rsid w:val="001A6447"/>
    <w:rsid w:val="001A7E4B"/>
    <w:rsid w:val="001B04B8"/>
    <w:rsid w:val="001B0DE6"/>
    <w:rsid w:val="001B0E01"/>
    <w:rsid w:val="001B0E65"/>
    <w:rsid w:val="001B118F"/>
    <w:rsid w:val="001B2435"/>
    <w:rsid w:val="001B2E02"/>
    <w:rsid w:val="001B2F60"/>
    <w:rsid w:val="001B40AC"/>
    <w:rsid w:val="001B53CD"/>
    <w:rsid w:val="001B5C9A"/>
    <w:rsid w:val="001B5EA5"/>
    <w:rsid w:val="001B65C2"/>
    <w:rsid w:val="001B66F5"/>
    <w:rsid w:val="001B6BF6"/>
    <w:rsid w:val="001B6F74"/>
    <w:rsid w:val="001B755C"/>
    <w:rsid w:val="001C029F"/>
    <w:rsid w:val="001C0AFA"/>
    <w:rsid w:val="001C0DB8"/>
    <w:rsid w:val="001C147E"/>
    <w:rsid w:val="001C1513"/>
    <w:rsid w:val="001C18BB"/>
    <w:rsid w:val="001C1E97"/>
    <w:rsid w:val="001C1F0D"/>
    <w:rsid w:val="001C3936"/>
    <w:rsid w:val="001C5767"/>
    <w:rsid w:val="001C5A40"/>
    <w:rsid w:val="001C5CE4"/>
    <w:rsid w:val="001C5FEE"/>
    <w:rsid w:val="001C6530"/>
    <w:rsid w:val="001C7C90"/>
    <w:rsid w:val="001D0903"/>
    <w:rsid w:val="001D0D64"/>
    <w:rsid w:val="001D12AC"/>
    <w:rsid w:val="001D2424"/>
    <w:rsid w:val="001D2834"/>
    <w:rsid w:val="001D3D0C"/>
    <w:rsid w:val="001D4886"/>
    <w:rsid w:val="001D4916"/>
    <w:rsid w:val="001D4E8F"/>
    <w:rsid w:val="001D51FF"/>
    <w:rsid w:val="001D6448"/>
    <w:rsid w:val="001D65B4"/>
    <w:rsid w:val="001D6E13"/>
    <w:rsid w:val="001D756F"/>
    <w:rsid w:val="001D7645"/>
    <w:rsid w:val="001D7A81"/>
    <w:rsid w:val="001E0042"/>
    <w:rsid w:val="001E0EEF"/>
    <w:rsid w:val="001E170F"/>
    <w:rsid w:val="001E1A61"/>
    <w:rsid w:val="001E24EC"/>
    <w:rsid w:val="001E27A5"/>
    <w:rsid w:val="001E28D1"/>
    <w:rsid w:val="001E397C"/>
    <w:rsid w:val="001E5D5F"/>
    <w:rsid w:val="001E6F63"/>
    <w:rsid w:val="001F0149"/>
    <w:rsid w:val="001F049F"/>
    <w:rsid w:val="001F1C1A"/>
    <w:rsid w:val="001F4EC1"/>
    <w:rsid w:val="001F5B9D"/>
    <w:rsid w:val="001F5FCD"/>
    <w:rsid w:val="001F7245"/>
    <w:rsid w:val="001F760D"/>
    <w:rsid w:val="00200197"/>
    <w:rsid w:val="00200C35"/>
    <w:rsid w:val="0020137B"/>
    <w:rsid w:val="00202142"/>
    <w:rsid w:val="002025A9"/>
    <w:rsid w:val="002032E0"/>
    <w:rsid w:val="00203660"/>
    <w:rsid w:val="00211072"/>
    <w:rsid w:val="00211395"/>
    <w:rsid w:val="00212C1D"/>
    <w:rsid w:val="00213070"/>
    <w:rsid w:val="002130EF"/>
    <w:rsid w:val="002133A5"/>
    <w:rsid w:val="00213646"/>
    <w:rsid w:val="0021444B"/>
    <w:rsid w:val="00214943"/>
    <w:rsid w:val="002153B4"/>
    <w:rsid w:val="00215C0D"/>
    <w:rsid w:val="00215DE6"/>
    <w:rsid w:val="00215EC7"/>
    <w:rsid w:val="002161DD"/>
    <w:rsid w:val="00216D7F"/>
    <w:rsid w:val="00217B2F"/>
    <w:rsid w:val="00220A28"/>
    <w:rsid w:val="00220A31"/>
    <w:rsid w:val="00220CAE"/>
    <w:rsid w:val="00221482"/>
    <w:rsid w:val="00223691"/>
    <w:rsid w:val="00223F59"/>
    <w:rsid w:val="00225CC4"/>
    <w:rsid w:val="00225DCB"/>
    <w:rsid w:val="00226284"/>
    <w:rsid w:val="00226293"/>
    <w:rsid w:val="00230C26"/>
    <w:rsid w:val="00230D44"/>
    <w:rsid w:val="002317AD"/>
    <w:rsid w:val="002317D6"/>
    <w:rsid w:val="002317ED"/>
    <w:rsid w:val="00231DEB"/>
    <w:rsid w:val="002325B7"/>
    <w:rsid w:val="002337A5"/>
    <w:rsid w:val="00234B55"/>
    <w:rsid w:val="0023509C"/>
    <w:rsid w:val="0023519A"/>
    <w:rsid w:val="00236900"/>
    <w:rsid w:val="00236FB2"/>
    <w:rsid w:val="002375EF"/>
    <w:rsid w:val="0024008E"/>
    <w:rsid w:val="00240D07"/>
    <w:rsid w:val="0024137A"/>
    <w:rsid w:val="002418D3"/>
    <w:rsid w:val="00241998"/>
    <w:rsid w:val="00242B4D"/>
    <w:rsid w:val="002430CB"/>
    <w:rsid w:val="00243254"/>
    <w:rsid w:val="00243A5D"/>
    <w:rsid w:val="00243ABE"/>
    <w:rsid w:val="00243AE1"/>
    <w:rsid w:val="00244206"/>
    <w:rsid w:val="00244576"/>
    <w:rsid w:val="002445EB"/>
    <w:rsid w:val="0024514A"/>
    <w:rsid w:val="002454B2"/>
    <w:rsid w:val="00245E37"/>
    <w:rsid w:val="00246D88"/>
    <w:rsid w:val="00251371"/>
    <w:rsid w:val="00251681"/>
    <w:rsid w:val="00252996"/>
    <w:rsid w:val="00252C25"/>
    <w:rsid w:val="00253054"/>
    <w:rsid w:val="002541AD"/>
    <w:rsid w:val="002543BB"/>
    <w:rsid w:val="00254EA9"/>
    <w:rsid w:val="00255DAD"/>
    <w:rsid w:val="002561DE"/>
    <w:rsid w:val="00260427"/>
    <w:rsid w:val="002609A2"/>
    <w:rsid w:val="00264A79"/>
    <w:rsid w:val="002650E5"/>
    <w:rsid w:val="00265CBA"/>
    <w:rsid w:val="002667E2"/>
    <w:rsid w:val="002674B9"/>
    <w:rsid w:val="002675AC"/>
    <w:rsid w:val="00270541"/>
    <w:rsid w:val="00275B7E"/>
    <w:rsid w:val="0027621E"/>
    <w:rsid w:val="00277813"/>
    <w:rsid w:val="00277D10"/>
    <w:rsid w:val="0028032D"/>
    <w:rsid w:val="0028125F"/>
    <w:rsid w:val="002833FB"/>
    <w:rsid w:val="0028349F"/>
    <w:rsid w:val="00284473"/>
    <w:rsid w:val="00284AA7"/>
    <w:rsid w:val="00284FF7"/>
    <w:rsid w:val="002859E5"/>
    <w:rsid w:val="00285C42"/>
    <w:rsid w:val="002872AA"/>
    <w:rsid w:val="00290175"/>
    <w:rsid w:val="002901B6"/>
    <w:rsid w:val="00290432"/>
    <w:rsid w:val="00290C53"/>
    <w:rsid w:val="00290FA6"/>
    <w:rsid w:val="002914B2"/>
    <w:rsid w:val="0029193B"/>
    <w:rsid w:val="00292403"/>
    <w:rsid w:val="00292953"/>
    <w:rsid w:val="00292A36"/>
    <w:rsid w:val="00292CB5"/>
    <w:rsid w:val="00293331"/>
    <w:rsid w:val="00293527"/>
    <w:rsid w:val="00294360"/>
    <w:rsid w:val="00294465"/>
    <w:rsid w:val="0029683A"/>
    <w:rsid w:val="00297E92"/>
    <w:rsid w:val="00297FC9"/>
    <w:rsid w:val="002A2AE2"/>
    <w:rsid w:val="002A2BF7"/>
    <w:rsid w:val="002A3360"/>
    <w:rsid w:val="002A35CC"/>
    <w:rsid w:val="002A375C"/>
    <w:rsid w:val="002A39EF"/>
    <w:rsid w:val="002A4406"/>
    <w:rsid w:val="002A45C8"/>
    <w:rsid w:val="002A557C"/>
    <w:rsid w:val="002A74CD"/>
    <w:rsid w:val="002B0290"/>
    <w:rsid w:val="002B0AA8"/>
    <w:rsid w:val="002B11EB"/>
    <w:rsid w:val="002B1C1A"/>
    <w:rsid w:val="002B1CBD"/>
    <w:rsid w:val="002B3C0B"/>
    <w:rsid w:val="002B4960"/>
    <w:rsid w:val="002B7719"/>
    <w:rsid w:val="002B7E6E"/>
    <w:rsid w:val="002C109A"/>
    <w:rsid w:val="002C2087"/>
    <w:rsid w:val="002C3A08"/>
    <w:rsid w:val="002C3DBE"/>
    <w:rsid w:val="002C4BD8"/>
    <w:rsid w:val="002C5621"/>
    <w:rsid w:val="002C626B"/>
    <w:rsid w:val="002C7A56"/>
    <w:rsid w:val="002C7BDA"/>
    <w:rsid w:val="002D0ECE"/>
    <w:rsid w:val="002D20D7"/>
    <w:rsid w:val="002D2D75"/>
    <w:rsid w:val="002D3857"/>
    <w:rsid w:val="002D3C19"/>
    <w:rsid w:val="002D4A2E"/>
    <w:rsid w:val="002D4D4D"/>
    <w:rsid w:val="002D5ED3"/>
    <w:rsid w:val="002D6C10"/>
    <w:rsid w:val="002D7FD5"/>
    <w:rsid w:val="002E0E66"/>
    <w:rsid w:val="002E17CC"/>
    <w:rsid w:val="002E1F20"/>
    <w:rsid w:val="002E26D0"/>
    <w:rsid w:val="002E26DE"/>
    <w:rsid w:val="002E4685"/>
    <w:rsid w:val="002E4718"/>
    <w:rsid w:val="002E48F9"/>
    <w:rsid w:val="002E4936"/>
    <w:rsid w:val="002E4999"/>
    <w:rsid w:val="002E4D99"/>
    <w:rsid w:val="002E573F"/>
    <w:rsid w:val="002E5E8F"/>
    <w:rsid w:val="002E6DBB"/>
    <w:rsid w:val="002F0ECA"/>
    <w:rsid w:val="002F1726"/>
    <w:rsid w:val="002F1F63"/>
    <w:rsid w:val="002F2DA4"/>
    <w:rsid w:val="002F31FC"/>
    <w:rsid w:val="002F32D8"/>
    <w:rsid w:val="002F33B0"/>
    <w:rsid w:val="002F4793"/>
    <w:rsid w:val="002F4DF7"/>
    <w:rsid w:val="002F5099"/>
    <w:rsid w:val="002F57D7"/>
    <w:rsid w:val="002F5C50"/>
    <w:rsid w:val="002F67E5"/>
    <w:rsid w:val="00300228"/>
    <w:rsid w:val="003022E2"/>
    <w:rsid w:val="00302651"/>
    <w:rsid w:val="00303AF4"/>
    <w:rsid w:val="003055DF"/>
    <w:rsid w:val="00305FA3"/>
    <w:rsid w:val="00306CDD"/>
    <w:rsid w:val="003078A7"/>
    <w:rsid w:val="003106DF"/>
    <w:rsid w:val="00310DBB"/>
    <w:rsid w:val="00311359"/>
    <w:rsid w:val="00312B5D"/>
    <w:rsid w:val="003130A1"/>
    <w:rsid w:val="00313276"/>
    <w:rsid w:val="00314D26"/>
    <w:rsid w:val="00314D57"/>
    <w:rsid w:val="003156BC"/>
    <w:rsid w:val="00316D70"/>
    <w:rsid w:val="00317B07"/>
    <w:rsid w:val="0032033F"/>
    <w:rsid w:val="0032083C"/>
    <w:rsid w:val="003208BE"/>
    <w:rsid w:val="0032102A"/>
    <w:rsid w:val="00321658"/>
    <w:rsid w:val="00321665"/>
    <w:rsid w:val="003219E2"/>
    <w:rsid w:val="003234F4"/>
    <w:rsid w:val="00323DBE"/>
    <w:rsid w:val="00324328"/>
    <w:rsid w:val="00325762"/>
    <w:rsid w:val="00325E61"/>
    <w:rsid w:val="00326B9F"/>
    <w:rsid w:val="00327389"/>
    <w:rsid w:val="003273A7"/>
    <w:rsid w:val="003273FA"/>
    <w:rsid w:val="00330197"/>
    <w:rsid w:val="00330BBE"/>
    <w:rsid w:val="00331173"/>
    <w:rsid w:val="0033246F"/>
    <w:rsid w:val="00334453"/>
    <w:rsid w:val="003344AB"/>
    <w:rsid w:val="00335309"/>
    <w:rsid w:val="003368DA"/>
    <w:rsid w:val="00336E0D"/>
    <w:rsid w:val="00340075"/>
    <w:rsid w:val="00341BEA"/>
    <w:rsid w:val="00342951"/>
    <w:rsid w:val="0034388A"/>
    <w:rsid w:val="00344BD1"/>
    <w:rsid w:val="00344CD9"/>
    <w:rsid w:val="00346344"/>
    <w:rsid w:val="00346F5D"/>
    <w:rsid w:val="003475ED"/>
    <w:rsid w:val="00347A0A"/>
    <w:rsid w:val="00347C1E"/>
    <w:rsid w:val="003501AA"/>
    <w:rsid w:val="00352F83"/>
    <w:rsid w:val="0035308E"/>
    <w:rsid w:val="0035468A"/>
    <w:rsid w:val="00354D4D"/>
    <w:rsid w:val="00355468"/>
    <w:rsid w:val="003567AE"/>
    <w:rsid w:val="00356D39"/>
    <w:rsid w:val="00357104"/>
    <w:rsid w:val="00357C2D"/>
    <w:rsid w:val="00357C50"/>
    <w:rsid w:val="003615FE"/>
    <w:rsid w:val="003626A3"/>
    <w:rsid w:val="00365BD3"/>
    <w:rsid w:val="00366552"/>
    <w:rsid w:val="00366C78"/>
    <w:rsid w:val="00366FBB"/>
    <w:rsid w:val="003677D2"/>
    <w:rsid w:val="003711A0"/>
    <w:rsid w:val="00371B02"/>
    <w:rsid w:val="003729BB"/>
    <w:rsid w:val="00373045"/>
    <w:rsid w:val="00373D4A"/>
    <w:rsid w:val="00375A63"/>
    <w:rsid w:val="00375A71"/>
    <w:rsid w:val="00376889"/>
    <w:rsid w:val="00376C41"/>
    <w:rsid w:val="003776CF"/>
    <w:rsid w:val="00380B1D"/>
    <w:rsid w:val="00381517"/>
    <w:rsid w:val="0038300D"/>
    <w:rsid w:val="00383256"/>
    <w:rsid w:val="00384403"/>
    <w:rsid w:val="00384AAF"/>
    <w:rsid w:val="00386FD0"/>
    <w:rsid w:val="003876DB"/>
    <w:rsid w:val="00387CF5"/>
    <w:rsid w:val="003907FF"/>
    <w:rsid w:val="00392317"/>
    <w:rsid w:val="0039244C"/>
    <w:rsid w:val="00393773"/>
    <w:rsid w:val="00394599"/>
    <w:rsid w:val="003948C9"/>
    <w:rsid w:val="00394DEE"/>
    <w:rsid w:val="00395351"/>
    <w:rsid w:val="00396E63"/>
    <w:rsid w:val="003974AD"/>
    <w:rsid w:val="003A0454"/>
    <w:rsid w:val="003A09D7"/>
    <w:rsid w:val="003A141C"/>
    <w:rsid w:val="003A1565"/>
    <w:rsid w:val="003A18A9"/>
    <w:rsid w:val="003A1ACA"/>
    <w:rsid w:val="003A1E13"/>
    <w:rsid w:val="003A2382"/>
    <w:rsid w:val="003A25CC"/>
    <w:rsid w:val="003A2FD2"/>
    <w:rsid w:val="003A4297"/>
    <w:rsid w:val="003A55FF"/>
    <w:rsid w:val="003A5C7F"/>
    <w:rsid w:val="003A64C0"/>
    <w:rsid w:val="003A74F7"/>
    <w:rsid w:val="003A756E"/>
    <w:rsid w:val="003B1759"/>
    <w:rsid w:val="003B1A6C"/>
    <w:rsid w:val="003B33BB"/>
    <w:rsid w:val="003B367D"/>
    <w:rsid w:val="003B5542"/>
    <w:rsid w:val="003B598F"/>
    <w:rsid w:val="003B59FE"/>
    <w:rsid w:val="003B5A89"/>
    <w:rsid w:val="003B611B"/>
    <w:rsid w:val="003B67E9"/>
    <w:rsid w:val="003B71A9"/>
    <w:rsid w:val="003C1275"/>
    <w:rsid w:val="003C2015"/>
    <w:rsid w:val="003C24FD"/>
    <w:rsid w:val="003C27E5"/>
    <w:rsid w:val="003C2B63"/>
    <w:rsid w:val="003C3348"/>
    <w:rsid w:val="003C3D7F"/>
    <w:rsid w:val="003C4339"/>
    <w:rsid w:val="003C4F57"/>
    <w:rsid w:val="003C5613"/>
    <w:rsid w:val="003C56EA"/>
    <w:rsid w:val="003C5C45"/>
    <w:rsid w:val="003C5EA2"/>
    <w:rsid w:val="003C6A93"/>
    <w:rsid w:val="003C7181"/>
    <w:rsid w:val="003C7218"/>
    <w:rsid w:val="003C75B6"/>
    <w:rsid w:val="003C7645"/>
    <w:rsid w:val="003D0556"/>
    <w:rsid w:val="003D0B8E"/>
    <w:rsid w:val="003D1ACA"/>
    <w:rsid w:val="003D1D67"/>
    <w:rsid w:val="003D2AFD"/>
    <w:rsid w:val="003D31DB"/>
    <w:rsid w:val="003D6A59"/>
    <w:rsid w:val="003D725B"/>
    <w:rsid w:val="003E0880"/>
    <w:rsid w:val="003E152E"/>
    <w:rsid w:val="003E22D0"/>
    <w:rsid w:val="003E2508"/>
    <w:rsid w:val="003E400B"/>
    <w:rsid w:val="003E4175"/>
    <w:rsid w:val="003E52FA"/>
    <w:rsid w:val="003E6F45"/>
    <w:rsid w:val="003E742B"/>
    <w:rsid w:val="003E7B68"/>
    <w:rsid w:val="003E7C15"/>
    <w:rsid w:val="003F06BD"/>
    <w:rsid w:val="003F1AFB"/>
    <w:rsid w:val="003F1E27"/>
    <w:rsid w:val="003F2464"/>
    <w:rsid w:val="003F2593"/>
    <w:rsid w:val="003F2A5F"/>
    <w:rsid w:val="003F2F09"/>
    <w:rsid w:val="003F3583"/>
    <w:rsid w:val="003F45E0"/>
    <w:rsid w:val="003F48BA"/>
    <w:rsid w:val="003F4C6B"/>
    <w:rsid w:val="003F4F99"/>
    <w:rsid w:val="003F6FF9"/>
    <w:rsid w:val="003F78EB"/>
    <w:rsid w:val="003F7A88"/>
    <w:rsid w:val="004000A6"/>
    <w:rsid w:val="00400605"/>
    <w:rsid w:val="00400D33"/>
    <w:rsid w:val="004023BD"/>
    <w:rsid w:val="0040334B"/>
    <w:rsid w:val="00403944"/>
    <w:rsid w:val="00404088"/>
    <w:rsid w:val="004047B4"/>
    <w:rsid w:val="004052FB"/>
    <w:rsid w:val="00405443"/>
    <w:rsid w:val="00405643"/>
    <w:rsid w:val="00405EB5"/>
    <w:rsid w:val="004060C8"/>
    <w:rsid w:val="00406ECD"/>
    <w:rsid w:val="004070DC"/>
    <w:rsid w:val="0041009F"/>
    <w:rsid w:val="004109BC"/>
    <w:rsid w:val="00410D34"/>
    <w:rsid w:val="00410E29"/>
    <w:rsid w:val="00410E8A"/>
    <w:rsid w:val="00411190"/>
    <w:rsid w:val="00413100"/>
    <w:rsid w:val="00413EF6"/>
    <w:rsid w:val="00414851"/>
    <w:rsid w:val="00414C6D"/>
    <w:rsid w:val="00415B83"/>
    <w:rsid w:val="00415DF7"/>
    <w:rsid w:val="0041666A"/>
    <w:rsid w:val="00416B81"/>
    <w:rsid w:val="00416C8C"/>
    <w:rsid w:val="00417854"/>
    <w:rsid w:val="00417896"/>
    <w:rsid w:val="00417AA0"/>
    <w:rsid w:val="00420D75"/>
    <w:rsid w:val="004214B0"/>
    <w:rsid w:val="004235F0"/>
    <w:rsid w:val="004249C5"/>
    <w:rsid w:val="00424DD4"/>
    <w:rsid w:val="004258FE"/>
    <w:rsid w:val="00425E2E"/>
    <w:rsid w:val="00426D86"/>
    <w:rsid w:val="00430915"/>
    <w:rsid w:val="0043118F"/>
    <w:rsid w:val="0043160F"/>
    <w:rsid w:val="00433E63"/>
    <w:rsid w:val="0043439B"/>
    <w:rsid w:val="004351F2"/>
    <w:rsid w:val="00435AAE"/>
    <w:rsid w:val="00435C47"/>
    <w:rsid w:val="00436C03"/>
    <w:rsid w:val="00437156"/>
    <w:rsid w:val="004377DF"/>
    <w:rsid w:val="00440919"/>
    <w:rsid w:val="004429EB"/>
    <w:rsid w:val="00443A17"/>
    <w:rsid w:val="00443B63"/>
    <w:rsid w:val="00443B85"/>
    <w:rsid w:val="0044480D"/>
    <w:rsid w:val="00445686"/>
    <w:rsid w:val="00445967"/>
    <w:rsid w:val="00445BC1"/>
    <w:rsid w:val="004468E5"/>
    <w:rsid w:val="004470AF"/>
    <w:rsid w:val="0045066A"/>
    <w:rsid w:val="00451769"/>
    <w:rsid w:val="00451FAD"/>
    <w:rsid w:val="00452E21"/>
    <w:rsid w:val="00453B5F"/>
    <w:rsid w:val="00454A18"/>
    <w:rsid w:val="00455524"/>
    <w:rsid w:val="0045574B"/>
    <w:rsid w:val="0045655F"/>
    <w:rsid w:val="00456FCB"/>
    <w:rsid w:val="004573AE"/>
    <w:rsid w:val="00457764"/>
    <w:rsid w:val="0045790B"/>
    <w:rsid w:val="00460A88"/>
    <w:rsid w:val="00461AB9"/>
    <w:rsid w:val="00462389"/>
    <w:rsid w:val="004623C7"/>
    <w:rsid w:val="004625BF"/>
    <w:rsid w:val="004626C3"/>
    <w:rsid w:val="004628E1"/>
    <w:rsid w:val="00463370"/>
    <w:rsid w:val="00464A98"/>
    <w:rsid w:val="004652EB"/>
    <w:rsid w:val="00465620"/>
    <w:rsid w:val="0046639E"/>
    <w:rsid w:val="004663CE"/>
    <w:rsid w:val="00467687"/>
    <w:rsid w:val="0047042E"/>
    <w:rsid w:val="00470AAD"/>
    <w:rsid w:val="004730EF"/>
    <w:rsid w:val="00473466"/>
    <w:rsid w:val="00473A05"/>
    <w:rsid w:val="004744B8"/>
    <w:rsid w:val="00474952"/>
    <w:rsid w:val="00475451"/>
    <w:rsid w:val="004754F5"/>
    <w:rsid w:val="0047555E"/>
    <w:rsid w:val="00475859"/>
    <w:rsid w:val="0047633F"/>
    <w:rsid w:val="00480785"/>
    <w:rsid w:val="00481342"/>
    <w:rsid w:val="00481D94"/>
    <w:rsid w:val="0048229C"/>
    <w:rsid w:val="00483275"/>
    <w:rsid w:val="00483FB7"/>
    <w:rsid w:val="004848A0"/>
    <w:rsid w:val="0048582E"/>
    <w:rsid w:val="00485E21"/>
    <w:rsid w:val="00486F83"/>
    <w:rsid w:val="004877A7"/>
    <w:rsid w:val="004905A9"/>
    <w:rsid w:val="004908E4"/>
    <w:rsid w:val="00491B43"/>
    <w:rsid w:val="00493111"/>
    <w:rsid w:val="00493143"/>
    <w:rsid w:val="00493DF6"/>
    <w:rsid w:val="004948BC"/>
    <w:rsid w:val="00494F11"/>
    <w:rsid w:val="004A2436"/>
    <w:rsid w:val="004A26ED"/>
    <w:rsid w:val="004A2A98"/>
    <w:rsid w:val="004A3A90"/>
    <w:rsid w:val="004A3F35"/>
    <w:rsid w:val="004A43BD"/>
    <w:rsid w:val="004A60EE"/>
    <w:rsid w:val="004A623D"/>
    <w:rsid w:val="004A674E"/>
    <w:rsid w:val="004A6777"/>
    <w:rsid w:val="004B07D1"/>
    <w:rsid w:val="004B093F"/>
    <w:rsid w:val="004B17FB"/>
    <w:rsid w:val="004B250D"/>
    <w:rsid w:val="004B3EE6"/>
    <w:rsid w:val="004B422A"/>
    <w:rsid w:val="004B5D25"/>
    <w:rsid w:val="004B62A8"/>
    <w:rsid w:val="004B650B"/>
    <w:rsid w:val="004B65B9"/>
    <w:rsid w:val="004B6AAA"/>
    <w:rsid w:val="004B76C1"/>
    <w:rsid w:val="004C0348"/>
    <w:rsid w:val="004C0580"/>
    <w:rsid w:val="004C1273"/>
    <w:rsid w:val="004C1FCC"/>
    <w:rsid w:val="004C24B2"/>
    <w:rsid w:val="004C29B1"/>
    <w:rsid w:val="004C2B43"/>
    <w:rsid w:val="004C402C"/>
    <w:rsid w:val="004C4340"/>
    <w:rsid w:val="004C4548"/>
    <w:rsid w:val="004C4F72"/>
    <w:rsid w:val="004C6F3F"/>
    <w:rsid w:val="004C7237"/>
    <w:rsid w:val="004C7755"/>
    <w:rsid w:val="004C790B"/>
    <w:rsid w:val="004C7E14"/>
    <w:rsid w:val="004D17D1"/>
    <w:rsid w:val="004D371A"/>
    <w:rsid w:val="004D3A95"/>
    <w:rsid w:val="004D49D1"/>
    <w:rsid w:val="004D6028"/>
    <w:rsid w:val="004D6504"/>
    <w:rsid w:val="004E1A8D"/>
    <w:rsid w:val="004E5519"/>
    <w:rsid w:val="004E5D94"/>
    <w:rsid w:val="004E6ECC"/>
    <w:rsid w:val="004E7AC3"/>
    <w:rsid w:val="004E7D9D"/>
    <w:rsid w:val="004F0717"/>
    <w:rsid w:val="004F07E9"/>
    <w:rsid w:val="004F0D3E"/>
    <w:rsid w:val="004F0F63"/>
    <w:rsid w:val="004F182A"/>
    <w:rsid w:val="004F19FF"/>
    <w:rsid w:val="004F1AD7"/>
    <w:rsid w:val="004F274E"/>
    <w:rsid w:val="004F39DA"/>
    <w:rsid w:val="004F3CF5"/>
    <w:rsid w:val="004F3EA2"/>
    <w:rsid w:val="004F4003"/>
    <w:rsid w:val="004F43D5"/>
    <w:rsid w:val="004F4CF1"/>
    <w:rsid w:val="004F53D9"/>
    <w:rsid w:val="004F5E48"/>
    <w:rsid w:val="004F6E78"/>
    <w:rsid w:val="004F6F51"/>
    <w:rsid w:val="004F7A5D"/>
    <w:rsid w:val="005001DB"/>
    <w:rsid w:val="005017C0"/>
    <w:rsid w:val="005025E0"/>
    <w:rsid w:val="005029E7"/>
    <w:rsid w:val="00503773"/>
    <w:rsid w:val="00503DBA"/>
    <w:rsid w:val="00506222"/>
    <w:rsid w:val="00506683"/>
    <w:rsid w:val="005109E7"/>
    <w:rsid w:val="00513DFA"/>
    <w:rsid w:val="0051423F"/>
    <w:rsid w:val="005145FB"/>
    <w:rsid w:val="005148BF"/>
    <w:rsid w:val="00515324"/>
    <w:rsid w:val="0051577E"/>
    <w:rsid w:val="00515901"/>
    <w:rsid w:val="0051771B"/>
    <w:rsid w:val="0051773B"/>
    <w:rsid w:val="0052099C"/>
    <w:rsid w:val="00520A51"/>
    <w:rsid w:val="005214C1"/>
    <w:rsid w:val="00522D7D"/>
    <w:rsid w:val="005237DA"/>
    <w:rsid w:val="0052459D"/>
    <w:rsid w:val="00530FDA"/>
    <w:rsid w:val="005318DE"/>
    <w:rsid w:val="00531C8B"/>
    <w:rsid w:val="00532D4B"/>
    <w:rsid w:val="00533686"/>
    <w:rsid w:val="00533698"/>
    <w:rsid w:val="005341E5"/>
    <w:rsid w:val="005352F8"/>
    <w:rsid w:val="00535564"/>
    <w:rsid w:val="00536013"/>
    <w:rsid w:val="0053613A"/>
    <w:rsid w:val="005362E6"/>
    <w:rsid w:val="005363D3"/>
    <w:rsid w:val="00536EC2"/>
    <w:rsid w:val="00540965"/>
    <w:rsid w:val="00540AA5"/>
    <w:rsid w:val="00541093"/>
    <w:rsid w:val="0054244A"/>
    <w:rsid w:val="00542ADD"/>
    <w:rsid w:val="00543782"/>
    <w:rsid w:val="005443A9"/>
    <w:rsid w:val="00544606"/>
    <w:rsid w:val="0054568A"/>
    <w:rsid w:val="005459E7"/>
    <w:rsid w:val="00545A75"/>
    <w:rsid w:val="00545CAB"/>
    <w:rsid w:val="0054608F"/>
    <w:rsid w:val="005464C0"/>
    <w:rsid w:val="00547792"/>
    <w:rsid w:val="005477B9"/>
    <w:rsid w:val="00551459"/>
    <w:rsid w:val="00552003"/>
    <w:rsid w:val="00552D22"/>
    <w:rsid w:val="00553309"/>
    <w:rsid w:val="00554081"/>
    <w:rsid w:val="00554C88"/>
    <w:rsid w:val="00554D92"/>
    <w:rsid w:val="00555237"/>
    <w:rsid w:val="005562C1"/>
    <w:rsid w:val="005576F9"/>
    <w:rsid w:val="00557754"/>
    <w:rsid w:val="0056058D"/>
    <w:rsid w:val="005612D2"/>
    <w:rsid w:val="00564126"/>
    <w:rsid w:val="00564B7A"/>
    <w:rsid w:val="00564FFC"/>
    <w:rsid w:val="0056523B"/>
    <w:rsid w:val="00566AC1"/>
    <w:rsid w:val="00570548"/>
    <w:rsid w:val="0057075B"/>
    <w:rsid w:val="00570E2B"/>
    <w:rsid w:val="00571142"/>
    <w:rsid w:val="00571AF4"/>
    <w:rsid w:val="00573389"/>
    <w:rsid w:val="00573850"/>
    <w:rsid w:val="00573CC6"/>
    <w:rsid w:val="005763D3"/>
    <w:rsid w:val="005769B5"/>
    <w:rsid w:val="00576FE5"/>
    <w:rsid w:val="005772CA"/>
    <w:rsid w:val="0057742E"/>
    <w:rsid w:val="00577E11"/>
    <w:rsid w:val="00580A57"/>
    <w:rsid w:val="00581592"/>
    <w:rsid w:val="00582371"/>
    <w:rsid w:val="005828FE"/>
    <w:rsid w:val="005836C5"/>
    <w:rsid w:val="0058386A"/>
    <w:rsid w:val="00583BC6"/>
    <w:rsid w:val="00583E5E"/>
    <w:rsid w:val="0058456F"/>
    <w:rsid w:val="0058575B"/>
    <w:rsid w:val="00585EFC"/>
    <w:rsid w:val="00586162"/>
    <w:rsid w:val="00587872"/>
    <w:rsid w:val="00587A37"/>
    <w:rsid w:val="00591C49"/>
    <w:rsid w:val="005924A0"/>
    <w:rsid w:val="00592A75"/>
    <w:rsid w:val="005940E3"/>
    <w:rsid w:val="00595E06"/>
    <w:rsid w:val="005963D8"/>
    <w:rsid w:val="00596CC7"/>
    <w:rsid w:val="00596D52"/>
    <w:rsid w:val="00596E05"/>
    <w:rsid w:val="00597C41"/>
    <w:rsid w:val="005A1FD1"/>
    <w:rsid w:val="005A219F"/>
    <w:rsid w:val="005A22CD"/>
    <w:rsid w:val="005A439F"/>
    <w:rsid w:val="005A47A3"/>
    <w:rsid w:val="005A55CA"/>
    <w:rsid w:val="005A5DC8"/>
    <w:rsid w:val="005A6C54"/>
    <w:rsid w:val="005A6DA8"/>
    <w:rsid w:val="005A7DD7"/>
    <w:rsid w:val="005B0E90"/>
    <w:rsid w:val="005B1FDF"/>
    <w:rsid w:val="005B36A3"/>
    <w:rsid w:val="005B37B8"/>
    <w:rsid w:val="005B411A"/>
    <w:rsid w:val="005B4630"/>
    <w:rsid w:val="005B58ED"/>
    <w:rsid w:val="005B6101"/>
    <w:rsid w:val="005B755F"/>
    <w:rsid w:val="005B7CBA"/>
    <w:rsid w:val="005C07D3"/>
    <w:rsid w:val="005C13E2"/>
    <w:rsid w:val="005C1B4F"/>
    <w:rsid w:val="005C22F9"/>
    <w:rsid w:val="005C2526"/>
    <w:rsid w:val="005C277D"/>
    <w:rsid w:val="005C416A"/>
    <w:rsid w:val="005C5FC4"/>
    <w:rsid w:val="005D08B7"/>
    <w:rsid w:val="005D1FB7"/>
    <w:rsid w:val="005D5C56"/>
    <w:rsid w:val="005D60E0"/>
    <w:rsid w:val="005D6D14"/>
    <w:rsid w:val="005D6DEF"/>
    <w:rsid w:val="005D75DE"/>
    <w:rsid w:val="005D776A"/>
    <w:rsid w:val="005E266D"/>
    <w:rsid w:val="005E273E"/>
    <w:rsid w:val="005E44F3"/>
    <w:rsid w:val="005E5B82"/>
    <w:rsid w:val="005E687E"/>
    <w:rsid w:val="005E6D5F"/>
    <w:rsid w:val="005E6E49"/>
    <w:rsid w:val="005E6F8C"/>
    <w:rsid w:val="005F0137"/>
    <w:rsid w:val="005F095C"/>
    <w:rsid w:val="005F2182"/>
    <w:rsid w:val="005F39BB"/>
    <w:rsid w:val="005F3D38"/>
    <w:rsid w:val="005F585E"/>
    <w:rsid w:val="005F5D02"/>
    <w:rsid w:val="005F6503"/>
    <w:rsid w:val="005F6CD9"/>
    <w:rsid w:val="005F770D"/>
    <w:rsid w:val="005F78A5"/>
    <w:rsid w:val="006001AD"/>
    <w:rsid w:val="0060106E"/>
    <w:rsid w:val="00603415"/>
    <w:rsid w:val="006037E5"/>
    <w:rsid w:val="00603B65"/>
    <w:rsid w:val="006061ED"/>
    <w:rsid w:val="00606738"/>
    <w:rsid w:val="00606A8D"/>
    <w:rsid w:val="00607CA4"/>
    <w:rsid w:val="00610157"/>
    <w:rsid w:val="00610385"/>
    <w:rsid w:val="00610C10"/>
    <w:rsid w:val="00611C28"/>
    <w:rsid w:val="00611E84"/>
    <w:rsid w:val="006124D5"/>
    <w:rsid w:val="0061297C"/>
    <w:rsid w:val="0061310A"/>
    <w:rsid w:val="00614094"/>
    <w:rsid w:val="00615570"/>
    <w:rsid w:val="00615C18"/>
    <w:rsid w:val="00617BE8"/>
    <w:rsid w:val="0062210C"/>
    <w:rsid w:val="006236FC"/>
    <w:rsid w:val="00623B40"/>
    <w:rsid w:val="00624B18"/>
    <w:rsid w:val="006259ED"/>
    <w:rsid w:val="00626FEA"/>
    <w:rsid w:val="006273F4"/>
    <w:rsid w:val="006279B9"/>
    <w:rsid w:val="00627D80"/>
    <w:rsid w:val="00632BA1"/>
    <w:rsid w:val="0063388C"/>
    <w:rsid w:val="0063455B"/>
    <w:rsid w:val="00634A1A"/>
    <w:rsid w:val="00635323"/>
    <w:rsid w:val="00635C38"/>
    <w:rsid w:val="006371FA"/>
    <w:rsid w:val="00640BFF"/>
    <w:rsid w:val="0064142A"/>
    <w:rsid w:val="00641B71"/>
    <w:rsid w:val="0064264D"/>
    <w:rsid w:val="006432B8"/>
    <w:rsid w:val="006435FA"/>
    <w:rsid w:val="00643FD1"/>
    <w:rsid w:val="006444FF"/>
    <w:rsid w:val="00646055"/>
    <w:rsid w:val="00647BB5"/>
    <w:rsid w:val="00650827"/>
    <w:rsid w:val="00650899"/>
    <w:rsid w:val="006509B4"/>
    <w:rsid w:val="00651586"/>
    <w:rsid w:val="00653295"/>
    <w:rsid w:val="00653870"/>
    <w:rsid w:val="0065395F"/>
    <w:rsid w:val="00653F54"/>
    <w:rsid w:val="006542E6"/>
    <w:rsid w:val="00654BE8"/>
    <w:rsid w:val="00655548"/>
    <w:rsid w:val="006557DC"/>
    <w:rsid w:val="006559FE"/>
    <w:rsid w:val="006560AB"/>
    <w:rsid w:val="00656395"/>
    <w:rsid w:val="0065655B"/>
    <w:rsid w:val="00656D2F"/>
    <w:rsid w:val="00657FD7"/>
    <w:rsid w:val="00661638"/>
    <w:rsid w:val="00661FDE"/>
    <w:rsid w:val="00663163"/>
    <w:rsid w:val="00663449"/>
    <w:rsid w:val="0066348A"/>
    <w:rsid w:val="00663907"/>
    <w:rsid w:val="00663B1A"/>
    <w:rsid w:val="00663C08"/>
    <w:rsid w:val="00663F70"/>
    <w:rsid w:val="00664D61"/>
    <w:rsid w:val="00666313"/>
    <w:rsid w:val="0066662B"/>
    <w:rsid w:val="0066751C"/>
    <w:rsid w:val="00667DFB"/>
    <w:rsid w:val="006708FB"/>
    <w:rsid w:val="00671359"/>
    <w:rsid w:val="0067161E"/>
    <w:rsid w:val="00671898"/>
    <w:rsid w:val="00671DEF"/>
    <w:rsid w:val="00672FB2"/>
    <w:rsid w:val="006734D2"/>
    <w:rsid w:val="00673834"/>
    <w:rsid w:val="0067387C"/>
    <w:rsid w:val="00673E35"/>
    <w:rsid w:val="00673F81"/>
    <w:rsid w:val="00674D5C"/>
    <w:rsid w:val="006766A8"/>
    <w:rsid w:val="006767AF"/>
    <w:rsid w:val="00677D3B"/>
    <w:rsid w:val="006803ED"/>
    <w:rsid w:val="006806C4"/>
    <w:rsid w:val="0068337A"/>
    <w:rsid w:val="00683B36"/>
    <w:rsid w:val="00684650"/>
    <w:rsid w:val="006849B7"/>
    <w:rsid w:val="00684DBA"/>
    <w:rsid w:val="00686A1A"/>
    <w:rsid w:val="006872F8"/>
    <w:rsid w:val="00687D01"/>
    <w:rsid w:val="0069007A"/>
    <w:rsid w:val="0069181C"/>
    <w:rsid w:val="0069188D"/>
    <w:rsid w:val="00691EF7"/>
    <w:rsid w:val="00692DA8"/>
    <w:rsid w:val="006935BB"/>
    <w:rsid w:val="006937F4"/>
    <w:rsid w:val="006938E6"/>
    <w:rsid w:val="006939BB"/>
    <w:rsid w:val="006940DF"/>
    <w:rsid w:val="006955F3"/>
    <w:rsid w:val="00696261"/>
    <w:rsid w:val="006973B8"/>
    <w:rsid w:val="0069770D"/>
    <w:rsid w:val="00697C4F"/>
    <w:rsid w:val="006A0D80"/>
    <w:rsid w:val="006A0E0E"/>
    <w:rsid w:val="006A27DC"/>
    <w:rsid w:val="006A3181"/>
    <w:rsid w:val="006A3321"/>
    <w:rsid w:val="006A39E3"/>
    <w:rsid w:val="006A3A82"/>
    <w:rsid w:val="006A3C1D"/>
    <w:rsid w:val="006A447D"/>
    <w:rsid w:val="006A4B17"/>
    <w:rsid w:val="006A5300"/>
    <w:rsid w:val="006A65D2"/>
    <w:rsid w:val="006A6817"/>
    <w:rsid w:val="006A784C"/>
    <w:rsid w:val="006B0701"/>
    <w:rsid w:val="006B0935"/>
    <w:rsid w:val="006B0C8C"/>
    <w:rsid w:val="006B1F4D"/>
    <w:rsid w:val="006B2341"/>
    <w:rsid w:val="006B490C"/>
    <w:rsid w:val="006B5B0D"/>
    <w:rsid w:val="006B5F6B"/>
    <w:rsid w:val="006B6088"/>
    <w:rsid w:val="006B7BB7"/>
    <w:rsid w:val="006B7CC7"/>
    <w:rsid w:val="006B7EE3"/>
    <w:rsid w:val="006B7F23"/>
    <w:rsid w:val="006C10D6"/>
    <w:rsid w:val="006C17D4"/>
    <w:rsid w:val="006C1FB7"/>
    <w:rsid w:val="006C37BF"/>
    <w:rsid w:val="006C4524"/>
    <w:rsid w:val="006C52BF"/>
    <w:rsid w:val="006C5B1C"/>
    <w:rsid w:val="006C5EC6"/>
    <w:rsid w:val="006C6C05"/>
    <w:rsid w:val="006C7941"/>
    <w:rsid w:val="006D1951"/>
    <w:rsid w:val="006D1E1E"/>
    <w:rsid w:val="006D2353"/>
    <w:rsid w:val="006D6824"/>
    <w:rsid w:val="006D68E0"/>
    <w:rsid w:val="006D6BB8"/>
    <w:rsid w:val="006D7081"/>
    <w:rsid w:val="006D70A9"/>
    <w:rsid w:val="006E00D4"/>
    <w:rsid w:val="006E08C0"/>
    <w:rsid w:val="006E2BA1"/>
    <w:rsid w:val="006E2DA4"/>
    <w:rsid w:val="006E3D05"/>
    <w:rsid w:val="006E404C"/>
    <w:rsid w:val="006E514C"/>
    <w:rsid w:val="006E67B4"/>
    <w:rsid w:val="006E6D6A"/>
    <w:rsid w:val="006E6E42"/>
    <w:rsid w:val="006E7CF9"/>
    <w:rsid w:val="006F15B9"/>
    <w:rsid w:val="006F23A5"/>
    <w:rsid w:val="006F3FEB"/>
    <w:rsid w:val="006F428D"/>
    <w:rsid w:val="006F6400"/>
    <w:rsid w:val="006F6B30"/>
    <w:rsid w:val="00700E6B"/>
    <w:rsid w:val="007014A1"/>
    <w:rsid w:val="00701880"/>
    <w:rsid w:val="00702338"/>
    <w:rsid w:val="0070259A"/>
    <w:rsid w:val="007033D9"/>
    <w:rsid w:val="00703871"/>
    <w:rsid w:val="00704506"/>
    <w:rsid w:val="00704D41"/>
    <w:rsid w:val="0070501E"/>
    <w:rsid w:val="00705211"/>
    <w:rsid w:val="00706120"/>
    <w:rsid w:val="007062DC"/>
    <w:rsid w:val="0070633D"/>
    <w:rsid w:val="007067EF"/>
    <w:rsid w:val="00706E8D"/>
    <w:rsid w:val="00707121"/>
    <w:rsid w:val="00707DA1"/>
    <w:rsid w:val="00710804"/>
    <w:rsid w:val="00711124"/>
    <w:rsid w:val="00711290"/>
    <w:rsid w:val="00712315"/>
    <w:rsid w:val="0071313E"/>
    <w:rsid w:val="00715A09"/>
    <w:rsid w:val="00715C21"/>
    <w:rsid w:val="00717B03"/>
    <w:rsid w:val="0072024C"/>
    <w:rsid w:val="0072060A"/>
    <w:rsid w:val="007209F1"/>
    <w:rsid w:val="00722C26"/>
    <w:rsid w:val="00722E36"/>
    <w:rsid w:val="0072344E"/>
    <w:rsid w:val="00723F98"/>
    <w:rsid w:val="00724D56"/>
    <w:rsid w:val="00724D5A"/>
    <w:rsid w:val="00724D5E"/>
    <w:rsid w:val="00725AD0"/>
    <w:rsid w:val="00725AD5"/>
    <w:rsid w:val="00725AE4"/>
    <w:rsid w:val="007267AB"/>
    <w:rsid w:val="00727174"/>
    <w:rsid w:val="0073010A"/>
    <w:rsid w:val="00731212"/>
    <w:rsid w:val="00731395"/>
    <w:rsid w:val="00732F08"/>
    <w:rsid w:val="00733A4E"/>
    <w:rsid w:val="00733BBD"/>
    <w:rsid w:val="00734D15"/>
    <w:rsid w:val="0073607B"/>
    <w:rsid w:val="007362D6"/>
    <w:rsid w:val="00736A12"/>
    <w:rsid w:val="007376DF"/>
    <w:rsid w:val="0073788F"/>
    <w:rsid w:val="007379F5"/>
    <w:rsid w:val="007417DA"/>
    <w:rsid w:val="00742649"/>
    <w:rsid w:val="00743755"/>
    <w:rsid w:val="00743991"/>
    <w:rsid w:val="007447F0"/>
    <w:rsid w:val="00745759"/>
    <w:rsid w:val="007468F3"/>
    <w:rsid w:val="007468F6"/>
    <w:rsid w:val="00747EAE"/>
    <w:rsid w:val="00750782"/>
    <w:rsid w:val="00750CBB"/>
    <w:rsid w:val="00750E93"/>
    <w:rsid w:val="0075333E"/>
    <w:rsid w:val="007535CD"/>
    <w:rsid w:val="00753C09"/>
    <w:rsid w:val="00754885"/>
    <w:rsid w:val="007556E6"/>
    <w:rsid w:val="00755B99"/>
    <w:rsid w:val="00755EAB"/>
    <w:rsid w:val="0075671A"/>
    <w:rsid w:val="00756B71"/>
    <w:rsid w:val="00757DC0"/>
    <w:rsid w:val="007600F0"/>
    <w:rsid w:val="00761191"/>
    <w:rsid w:val="00762475"/>
    <w:rsid w:val="007645D9"/>
    <w:rsid w:val="0076554E"/>
    <w:rsid w:val="007657AE"/>
    <w:rsid w:val="00765BE7"/>
    <w:rsid w:val="007663BC"/>
    <w:rsid w:val="00766C0E"/>
    <w:rsid w:val="007671F2"/>
    <w:rsid w:val="00767F59"/>
    <w:rsid w:val="00770DE0"/>
    <w:rsid w:val="007715F4"/>
    <w:rsid w:val="00771EC0"/>
    <w:rsid w:val="00771FEA"/>
    <w:rsid w:val="007721F9"/>
    <w:rsid w:val="00772C9E"/>
    <w:rsid w:val="007730A1"/>
    <w:rsid w:val="007740B6"/>
    <w:rsid w:val="00774B38"/>
    <w:rsid w:val="00774CC7"/>
    <w:rsid w:val="00775117"/>
    <w:rsid w:val="00776111"/>
    <w:rsid w:val="00776831"/>
    <w:rsid w:val="007769D6"/>
    <w:rsid w:val="00780458"/>
    <w:rsid w:val="00781B1A"/>
    <w:rsid w:val="007824DA"/>
    <w:rsid w:val="00782B0E"/>
    <w:rsid w:val="0078343A"/>
    <w:rsid w:val="00783C15"/>
    <w:rsid w:val="007844DD"/>
    <w:rsid w:val="0078457D"/>
    <w:rsid w:val="00784C1E"/>
    <w:rsid w:val="00785211"/>
    <w:rsid w:val="007855F5"/>
    <w:rsid w:val="007867F8"/>
    <w:rsid w:val="00787243"/>
    <w:rsid w:val="0078752F"/>
    <w:rsid w:val="0079023A"/>
    <w:rsid w:val="007902AD"/>
    <w:rsid w:val="0079033A"/>
    <w:rsid w:val="0079184B"/>
    <w:rsid w:val="0079199F"/>
    <w:rsid w:val="007928CF"/>
    <w:rsid w:val="00792CD7"/>
    <w:rsid w:val="00792DA9"/>
    <w:rsid w:val="007949CB"/>
    <w:rsid w:val="00797BA9"/>
    <w:rsid w:val="007A087B"/>
    <w:rsid w:val="007A0C07"/>
    <w:rsid w:val="007A1159"/>
    <w:rsid w:val="007A12D1"/>
    <w:rsid w:val="007A17EE"/>
    <w:rsid w:val="007A1E75"/>
    <w:rsid w:val="007A2192"/>
    <w:rsid w:val="007A2901"/>
    <w:rsid w:val="007A2B33"/>
    <w:rsid w:val="007A35F3"/>
    <w:rsid w:val="007A3A8C"/>
    <w:rsid w:val="007A3B3D"/>
    <w:rsid w:val="007A5B82"/>
    <w:rsid w:val="007A733F"/>
    <w:rsid w:val="007A76EE"/>
    <w:rsid w:val="007B0051"/>
    <w:rsid w:val="007B087A"/>
    <w:rsid w:val="007B1C5A"/>
    <w:rsid w:val="007B1FB3"/>
    <w:rsid w:val="007B20D5"/>
    <w:rsid w:val="007B24C2"/>
    <w:rsid w:val="007B4092"/>
    <w:rsid w:val="007B5002"/>
    <w:rsid w:val="007B5652"/>
    <w:rsid w:val="007B5FBB"/>
    <w:rsid w:val="007B644B"/>
    <w:rsid w:val="007B7475"/>
    <w:rsid w:val="007B78A4"/>
    <w:rsid w:val="007C1027"/>
    <w:rsid w:val="007C1733"/>
    <w:rsid w:val="007C333E"/>
    <w:rsid w:val="007C51E3"/>
    <w:rsid w:val="007C5F6C"/>
    <w:rsid w:val="007C620C"/>
    <w:rsid w:val="007C7296"/>
    <w:rsid w:val="007C75E9"/>
    <w:rsid w:val="007C7A15"/>
    <w:rsid w:val="007D0660"/>
    <w:rsid w:val="007D0675"/>
    <w:rsid w:val="007D0B06"/>
    <w:rsid w:val="007D0BDB"/>
    <w:rsid w:val="007D0BF8"/>
    <w:rsid w:val="007D1297"/>
    <w:rsid w:val="007D1B6F"/>
    <w:rsid w:val="007D3CB3"/>
    <w:rsid w:val="007D4A4B"/>
    <w:rsid w:val="007D53C0"/>
    <w:rsid w:val="007D65B4"/>
    <w:rsid w:val="007D6E8B"/>
    <w:rsid w:val="007E0C4A"/>
    <w:rsid w:val="007E1562"/>
    <w:rsid w:val="007E1D72"/>
    <w:rsid w:val="007E1FB4"/>
    <w:rsid w:val="007E35FA"/>
    <w:rsid w:val="007E42C8"/>
    <w:rsid w:val="007E5D82"/>
    <w:rsid w:val="007E5EB0"/>
    <w:rsid w:val="007E6291"/>
    <w:rsid w:val="007E6836"/>
    <w:rsid w:val="007E6910"/>
    <w:rsid w:val="007E6A86"/>
    <w:rsid w:val="007E6C15"/>
    <w:rsid w:val="007E70A7"/>
    <w:rsid w:val="007E7896"/>
    <w:rsid w:val="007F0FCA"/>
    <w:rsid w:val="007F2FAF"/>
    <w:rsid w:val="007F3CBE"/>
    <w:rsid w:val="007F50B6"/>
    <w:rsid w:val="007F7022"/>
    <w:rsid w:val="007F7C71"/>
    <w:rsid w:val="007F7CBF"/>
    <w:rsid w:val="007F7D42"/>
    <w:rsid w:val="008009CF"/>
    <w:rsid w:val="008017E1"/>
    <w:rsid w:val="0080182B"/>
    <w:rsid w:val="00801D68"/>
    <w:rsid w:val="0080254B"/>
    <w:rsid w:val="008025F6"/>
    <w:rsid w:val="00805452"/>
    <w:rsid w:val="00805D2C"/>
    <w:rsid w:val="00805E72"/>
    <w:rsid w:val="008064ED"/>
    <w:rsid w:val="008064F0"/>
    <w:rsid w:val="00806BF4"/>
    <w:rsid w:val="00810189"/>
    <w:rsid w:val="008103F3"/>
    <w:rsid w:val="00810827"/>
    <w:rsid w:val="00810D6D"/>
    <w:rsid w:val="0081108F"/>
    <w:rsid w:val="00811379"/>
    <w:rsid w:val="00812AD0"/>
    <w:rsid w:val="00815C11"/>
    <w:rsid w:val="0081650D"/>
    <w:rsid w:val="008169E2"/>
    <w:rsid w:val="00816DDE"/>
    <w:rsid w:val="00817EA6"/>
    <w:rsid w:val="0082047D"/>
    <w:rsid w:val="00820E77"/>
    <w:rsid w:val="00821231"/>
    <w:rsid w:val="0082180A"/>
    <w:rsid w:val="00821F37"/>
    <w:rsid w:val="0082300A"/>
    <w:rsid w:val="008237BD"/>
    <w:rsid w:val="00824D3F"/>
    <w:rsid w:val="00824DA3"/>
    <w:rsid w:val="00824F4C"/>
    <w:rsid w:val="00825072"/>
    <w:rsid w:val="00825486"/>
    <w:rsid w:val="0082563F"/>
    <w:rsid w:val="00825AAA"/>
    <w:rsid w:val="008266D3"/>
    <w:rsid w:val="00827785"/>
    <w:rsid w:val="0083096E"/>
    <w:rsid w:val="00830A90"/>
    <w:rsid w:val="00830B34"/>
    <w:rsid w:val="008317C5"/>
    <w:rsid w:val="00831ADA"/>
    <w:rsid w:val="00832470"/>
    <w:rsid w:val="00833D39"/>
    <w:rsid w:val="008348D7"/>
    <w:rsid w:val="008362D5"/>
    <w:rsid w:val="00836B0A"/>
    <w:rsid w:val="00837804"/>
    <w:rsid w:val="00840C28"/>
    <w:rsid w:val="0084125B"/>
    <w:rsid w:val="00841BBB"/>
    <w:rsid w:val="008420CA"/>
    <w:rsid w:val="008448F7"/>
    <w:rsid w:val="00844D4E"/>
    <w:rsid w:val="00845458"/>
    <w:rsid w:val="008454BE"/>
    <w:rsid w:val="008469AF"/>
    <w:rsid w:val="00847009"/>
    <w:rsid w:val="00847A16"/>
    <w:rsid w:val="00847FBC"/>
    <w:rsid w:val="008516BE"/>
    <w:rsid w:val="008516FA"/>
    <w:rsid w:val="00852814"/>
    <w:rsid w:val="00852995"/>
    <w:rsid w:val="00852AC6"/>
    <w:rsid w:val="00854213"/>
    <w:rsid w:val="00854C6C"/>
    <w:rsid w:val="00856378"/>
    <w:rsid w:val="0085657A"/>
    <w:rsid w:val="00856D3D"/>
    <w:rsid w:val="00856F4E"/>
    <w:rsid w:val="00857B78"/>
    <w:rsid w:val="00860660"/>
    <w:rsid w:val="008619C2"/>
    <w:rsid w:val="00862835"/>
    <w:rsid w:val="00863C45"/>
    <w:rsid w:val="0087097D"/>
    <w:rsid w:val="00871245"/>
    <w:rsid w:val="0087213C"/>
    <w:rsid w:val="00872993"/>
    <w:rsid w:val="00872E14"/>
    <w:rsid w:val="008732CE"/>
    <w:rsid w:val="00873BD2"/>
    <w:rsid w:val="00873EA9"/>
    <w:rsid w:val="00874946"/>
    <w:rsid w:val="0087520B"/>
    <w:rsid w:val="00875D1C"/>
    <w:rsid w:val="00876298"/>
    <w:rsid w:val="008765F1"/>
    <w:rsid w:val="00883135"/>
    <w:rsid w:val="008859B0"/>
    <w:rsid w:val="00885DBC"/>
    <w:rsid w:val="00886248"/>
    <w:rsid w:val="00887450"/>
    <w:rsid w:val="008907A0"/>
    <w:rsid w:val="00893BD4"/>
    <w:rsid w:val="00893E66"/>
    <w:rsid w:val="0089458C"/>
    <w:rsid w:val="00894978"/>
    <w:rsid w:val="00894AEA"/>
    <w:rsid w:val="008953E3"/>
    <w:rsid w:val="008954A2"/>
    <w:rsid w:val="008954F1"/>
    <w:rsid w:val="00896455"/>
    <w:rsid w:val="00896537"/>
    <w:rsid w:val="0089666B"/>
    <w:rsid w:val="008972F8"/>
    <w:rsid w:val="008976D6"/>
    <w:rsid w:val="008A103A"/>
    <w:rsid w:val="008A1771"/>
    <w:rsid w:val="008A1AF9"/>
    <w:rsid w:val="008A1DA5"/>
    <w:rsid w:val="008A2041"/>
    <w:rsid w:val="008A305D"/>
    <w:rsid w:val="008A32B4"/>
    <w:rsid w:val="008A4626"/>
    <w:rsid w:val="008A5E25"/>
    <w:rsid w:val="008A5F03"/>
    <w:rsid w:val="008A6272"/>
    <w:rsid w:val="008A7844"/>
    <w:rsid w:val="008A7AC0"/>
    <w:rsid w:val="008A7E08"/>
    <w:rsid w:val="008B078D"/>
    <w:rsid w:val="008B1431"/>
    <w:rsid w:val="008B18C8"/>
    <w:rsid w:val="008B5244"/>
    <w:rsid w:val="008B64E3"/>
    <w:rsid w:val="008B69CD"/>
    <w:rsid w:val="008B740F"/>
    <w:rsid w:val="008C070F"/>
    <w:rsid w:val="008C23CF"/>
    <w:rsid w:val="008C4824"/>
    <w:rsid w:val="008C4C11"/>
    <w:rsid w:val="008C5640"/>
    <w:rsid w:val="008C6D5C"/>
    <w:rsid w:val="008C6FD9"/>
    <w:rsid w:val="008C712F"/>
    <w:rsid w:val="008C7B57"/>
    <w:rsid w:val="008D17EB"/>
    <w:rsid w:val="008D2088"/>
    <w:rsid w:val="008D2174"/>
    <w:rsid w:val="008D2276"/>
    <w:rsid w:val="008D24EA"/>
    <w:rsid w:val="008D5219"/>
    <w:rsid w:val="008D5480"/>
    <w:rsid w:val="008D6330"/>
    <w:rsid w:val="008D73C7"/>
    <w:rsid w:val="008D7C5B"/>
    <w:rsid w:val="008E025F"/>
    <w:rsid w:val="008E07BE"/>
    <w:rsid w:val="008E0AB3"/>
    <w:rsid w:val="008E0D72"/>
    <w:rsid w:val="008E163F"/>
    <w:rsid w:val="008E1A39"/>
    <w:rsid w:val="008E1CD8"/>
    <w:rsid w:val="008E26B5"/>
    <w:rsid w:val="008E26F1"/>
    <w:rsid w:val="008E2E4D"/>
    <w:rsid w:val="008E7792"/>
    <w:rsid w:val="008F11DD"/>
    <w:rsid w:val="008F1310"/>
    <w:rsid w:val="008F164D"/>
    <w:rsid w:val="008F17AD"/>
    <w:rsid w:val="008F1AAE"/>
    <w:rsid w:val="008F1BEC"/>
    <w:rsid w:val="008F3B72"/>
    <w:rsid w:val="008F3E38"/>
    <w:rsid w:val="008F422E"/>
    <w:rsid w:val="008F4C6F"/>
    <w:rsid w:val="008F64C9"/>
    <w:rsid w:val="008F6EC6"/>
    <w:rsid w:val="008F7B6B"/>
    <w:rsid w:val="008F7D91"/>
    <w:rsid w:val="008F7FD4"/>
    <w:rsid w:val="00901EED"/>
    <w:rsid w:val="00902227"/>
    <w:rsid w:val="0090231F"/>
    <w:rsid w:val="009026ED"/>
    <w:rsid w:val="009044DE"/>
    <w:rsid w:val="00905AC2"/>
    <w:rsid w:val="00906933"/>
    <w:rsid w:val="009077C0"/>
    <w:rsid w:val="009101E5"/>
    <w:rsid w:val="00910592"/>
    <w:rsid w:val="0091094B"/>
    <w:rsid w:val="009130D3"/>
    <w:rsid w:val="009131F3"/>
    <w:rsid w:val="00915C24"/>
    <w:rsid w:val="009164F3"/>
    <w:rsid w:val="00917C1E"/>
    <w:rsid w:val="00917C46"/>
    <w:rsid w:val="0092046D"/>
    <w:rsid w:val="00920C90"/>
    <w:rsid w:val="0092112E"/>
    <w:rsid w:val="00921420"/>
    <w:rsid w:val="00922E92"/>
    <w:rsid w:val="00923396"/>
    <w:rsid w:val="009236FA"/>
    <w:rsid w:val="0092396E"/>
    <w:rsid w:val="00925535"/>
    <w:rsid w:val="00926F7C"/>
    <w:rsid w:val="00927490"/>
    <w:rsid w:val="009279EB"/>
    <w:rsid w:val="00927F11"/>
    <w:rsid w:val="00931E6A"/>
    <w:rsid w:val="009330B3"/>
    <w:rsid w:val="00935A0F"/>
    <w:rsid w:val="009378E5"/>
    <w:rsid w:val="009406FE"/>
    <w:rsid w:val="00940AA7"/>
    <w:rsid w:val="009415FF"/>
    <w:rsid w:val="00941718"/>
    <w:rsid w:val="00946EF9"/>
    <w:rsid w:val="00947EBA"/>
    <w:rsid w:val="00951415"/>
    <w:rsid w:val="009528A0"/>
    <w:rsid w:val="00953572"/>
    <w:rsid w:val="00954BD7"/>
    <w:rsid w:val="00954E9E"/>
    <w:rsid w:val="009564DF"/>
    <w:rsid w:val="00957FD2"/>
    <w:rsid w:val="009604DA"/>
    <w:rsid w:val="00961F90"/>
    <w:rsid w:val="009637E5"/>
    <w:rsid w:val="00963909"/>
    <w:rsid w:val="00965FB0"/>
    <w:rsid w:val="009667D5"/>
    <w:rsid w:val="00970390"/>
    <w:rsid w:val="00970FF7"/>
    <w:rsid w:val="009712B8"/>
    <w:rsid w:val="009739A5"/>
    <w:rsid w:val="009742D5"/>
    <w:rsid w:val="00974B86"/>
    <w:rsid w:val="00974FB2"/>
    <w:rsid w:val="0097754A"/>
    <w:rsid w:val="0097786D"/>
    <w:rsid w:val="0097795F"/>
    <w:rsid w:val="00977DDB"/>
    <w:rsid w:val="00981348"/>
    <w:rsid w:val="0098154E"/>
    <w:rsid w:val="00982328"/>
    <w:rsid w:val="00982BEA"/>
    <w:rsid w:val="00982CEF"/>
    <w:rsid w:val="009831A1"/>
    <w:rsid w:val="00983B47"/>
    <w:rsid w:val="00983E56"/>
    <w:rsid w:val="00984117"/>
    <w:rsid w:val="00984909"/>
    <w:rsid w:val="0098613E"/>
    <w:rsid w:val="009862EC"/>
    <w:rsid w:val="00986CEE"/>
    <w:rsid w:val="00987283"/>
    <w:rsid w:val="00987291"/>
    <w:rsid w:val="00987ADB"/>
    <w:rsid w:val="00987B26"/>
    <w:rsid w:val="00990BA2"/>
    <w:rsid w:val="0099358F"/>
    <w:rsid w:val="00993784"/>
    <w:rsid w:val="00993CC5"/>
    <w:rsid w:val="00993DF5"/>
    <w:rsid w:val="009948BB"/>
    <w:rsid w:val="00994EFF"/>
    <w:rsid w:val="00994FBA"/>
    <w:rsid w:val="009960EA"/>
    <w:rsid w:val="0099661F"/>
    <w:rsid w:val="009A0079"/>
    <w:rsid w:val="009A0249"/>
    <w:rsid w:val="009A052D"/>
    <w:rsid w:val="009A0CE9"/>
    <w:rsid w:val="009A1340"/>
    <w:rsid w:val="009A13A0"/>
    <w:rsid w:val="009A2365"/>
    <w:rsid w:val="009A271F"/>
    <w:rsid w:val="009A2D57"/>
    <w:rsid w:val="009A2E66"/>
    <w:rsid w:val="009A3081"/>
    <w:rsid w:val="009A3E86"/>
    <w:rsid w:val="009A62FE"/>
    <w:rsid w:val="009B057A"/>
    <w:rsid w:val="009B186A"/>
    <w:rsid w:val="009B23DC"/>
    <w:rsid w:val="009B28FC"/>
    <w:rsid w:val="009B3DE6"/>
    <w:rsid w:val="009B42D0"/>
    <w:rsid w:val="009B52F1"/>
    <w:rsid w:val="009B6925"/>
    <w:rsid w:val="009B6A86"/>
    <w:rsid w:val="009B76CC"/>
    <w:rsid w:val="009B7778"/>
    <w:rsid w:val="009B7A15"/>
    <w:rsid w:val="009C0575"/>
    <w:rsid w:val="009C0BDC"/>
    <w:rsid w:val="009C1CE1"/>
    <w:rsid w:val="009C2FE7"/>
    <w:rsid w:val="009C4037"/>
    <w:rsid w:val="009C4860"/>
    <w:rsid w:val="009C4FF1"/>
    <w:rsid w:val="009C64E1"/>
    <w:rsid w:val="009C6F42"/>
    <w:rsid w:val="009C7B88"/>
    <w:rsid w:val="009D0119"/>
    <w:rsid w:val="009D03FE"/>
    <w:rsid w:val="009D0596"/>
    <w:rsid w:val="009D0AB3"/>
    <w:rsid w:val="009D0B3C"/>
    <w:rsid w:val="009D12F7"/>
    <w:rsid w:val="009D1A7D"/>
    <w:rsid w:val="009D2FC6"/>
    <w:rsid w:val="009D3EE8"/>
    <w:rsid w:val="009D3F6B"/>
    <w:rsid w:val="009D405E"/>
    <w:rsid w:val="009D4AAA"/>
    <w:rsid w:val="009D5A17"/>
    <w:rsid w:val="009D7562"/>
    <w:rsid w:val="009D7D02"/>
    <w:rsid w:val="009E01FB"/>
    <w:rsid w:val="009E02C7"/>
    <w:rsid w:val="009E07C0"/>
    <w:rsid w:val="009E0A8D"/>
    <w:rsid w:val="009E1069"/>
    <w:rsid w:val="009E10EF"/>
    <w:rsid w:val="009E26E0"/>
    <w:rsid w:val="009E289F"/>
    <w:rsid w:val="009E33EE"/>
    <w:rsid w:val="009E3A6D"/>
    <w:rsid w:val="009E3AD8"/>
    <w:rsid w:val="009E46CE"/>
    <w:rsid w:val="009E4E72"/>
    <w:rsid w:val="009E56FE"/>
    <w:rsid w:val="009E59A0"/>
    <w:rsid w:val="009E5FF3"/>
    <w:rsid w:val="009E6693"/>
    <w:rsid w:val="009E71FA"/>
    <w:rsid w:val="009E7673"/>
    <w:rsid w:val="009E7B62"/>
    <w:rsid w:val="009E7EFC"/>
    <w:rsid w:val="009F20E6"/>
    <w:rsid w:val="009F3053"/>
    <w:rsid w:val="009F3080"/>
    <w:rsid w:val="009F349F"/>
    <w:rsid w:val="009F3728"/>
    <w:rsid w:val="009F6A08"/>
    <w:rsid w:val="009F7952"/>
    <w:rsid w:val="009F79B3"/>
    <w:rsid w:val="009F7A2A"/>
    <w:rsid w:val="009F7D62"/>
    <w:rsid w:val="00A00F40"/>
    <w:rsid w:val="00A02582"/>
    <w:rsid w:val="00A046F6"/>
    <w:rsid w:val="00A04FB6"/>
    <w:rsid w:val="00A05886"/>
    <w:rsid w:val="00A05A28"/>
    <w:rsid w:val="00A0721A"/>
    <w:rsid w:val="00A07C13"/>
    <w:rsid w:val="00A07C66"/>
    <w:rsid w:val="00A106BE"/>
    <w:rsid w:val="00A1098B"/>
    <w:rsid w:val="00A12D9A"/>
    <w:rsid w:val="00A131DD"/>
    <w:rsid w:val="00A1354F"/>
    <w:rsid w:val="00A13DB1"/>
    <w:rsid w:val="00A13DD2"/>
    <w:rsid w:val="00A155FF"/>
    <w:rsid w:val="00A16E40"/>
    <w:rsid w:val="00A17777"/>
    <w:rsid w:val="00A17E9D"/>
    <w:rsid w:val="00A21341"/>
    <w:rsid w:val="00A224B5"/>
    <w:rsid w:val="00A22652"/>
    <w:rsid w:val="00A22738"/>
    <w:rsid w:val="00A22783"/>
    <w:rsid w:val="00A22C76"/>
    <w:rsid w:val="00A22D2B"/>
    <w:rsid w:val="00A24051"/>
    <w:rsid w:val="00A24295"/>
    <w:rsid w:val="00A24859"/>
    <w:rsid w:val="00A2494F"/>
    <w:rsid w:val="00A249AE"/>
    <w:rsid w:val="00A24A30"/>
    <w:rsid w:val="00A24A4B"/>
    <w:rsid w:val="00A255F1"/>
    <w:rsid w:val="00A25965"/>
    <w:rsid w:val="00A25A7B"/>
    <w:rsid w:val="00A25DF1"/>
    <w:rsid w:val="00A2617D"/>
    <w:rsid w:val="00A262DD"/>
    <w:rsid w:val="00A26772"/>
    <w:rsid w:val="00A26B51"/>
    <w:rsid w:val="00A30F8F"/>
    <w:rsid w:val="00A31B9A"/>
    <w:rsid w:val="00A31D54"/>
    <w:rsid w:val="00A32D65"/>
    <w:rsid w:val="00A33634"/>
    <w:rsid w:val="00A40307"/>
    <w:rsid w:val="00A4149F"/>
    <w:rsid w:val="00A414E9"/>
    <w:rsid w:val="00A4301F"/>
    <w:rsid w:val="00A43A9E"/>
    <w:rsid w:val="00A4574B"/>
    <w:rsid w:val="00A4730F"/>
    <w:rsid w:val="00A47C40"/>
    <w:rsid w:val="00A50421"/>
    <w:rsid w:val="00A506A6"/>
    <w:rsid w:val="00A506FF"/>
    <w:rsid w:val="00A50F96"/>
    <w:rsid w:val="00A51483"/>
    <w:rsid w:val="00A51566"/>
    <w:rsid w:val="00A51615"/>
    <w:rsid w:val="00A52212"/>
    <w:rsid w:val="00A5246F"/>
    <w:rsid w:val="00A52794"/>
    <w:rsid w:val="00A537EA"/>
    <w:rsid w:val="00A54188"/>
    <w:rsid w:val="00A554E0"/>
    <w:rsid w:val="00A55AE6"/>
    <w:rsid w:val="00A55B1F"/>
    <w:rsid w:val="00A56673"/>
    <w:rsid w:val="00A56725"/>
    <w:rsid w:val="00A56A0A"/>
    <w:rsid w:val="00A57010"/>
    <w:rsid w:val="00A57A33"/>
    <w:rsid w:val="00A57D5D"/>
    <w:rsid w:val="00A57E5B"/>
    <w:rsid w:val="00A57F1E"/>
    <w:rsid w:val="00A60C13"/>
    <w:rsid w:val="00A623E4"/>
    <w:rsid w:val="00A62F5F"/>
    <w:rsid w:val="00A642CD"/>
    <w:rsid w:val="00A64336"/>
    <w:rsid w:val="00A646E9"/>
    <w:rsid w:val="00A64BE6"/>
    <w:rsid w:val="00A66A18"/>
    <w:rsid w:val="00A66B10"/>
    <w:rsid w:val="00A67526"/>
    <w:rsid w:val="00A702AB"/>
    <w:rsid w:val="00A70C5A"/>
    <w:rsid w:val="00A70ECA"/>
    <w:rsid w:val="00A71062"/>
    <w:rsid w:val="00A7135D"/>
    <w:rsid w:val="00A725AA"/>
    <w:rsid w:val="00A726F7"/>
    <w:rsid w:val="00A7587B"/>
    <w:rsid w:val="00A808BD"/>
    <w:rsid w:val="00A80CE6"/>
    <w:rsid w:val="00A8238A"/>
    <w:rsid w:val="00A8282E"/>
    <w:rsid w:val="00A8438E"/>
    <w:rsid w:val="00A8445D"/>
    <w:rsid w:val="00A84844"/>
    <w:rsid w:val="00A8608D"/>
    <w:rsid w:val="00A86496"/>
    <w:rsid w:val="00A86DED"/>
    <w:rsid w:val="00A86F9F"/>
    <w:rsid w:val="00A87421"/>
    <w:rsid w:val="00A87732"/>
    <w:rsid w:val="00A90CA0"/>
    <w:rsid w:val="00A91193"/>
    <w:rsid w:val="00A91B4A"/>
    <w:rsid w:val="00A91BC5"/>
    <w:rsid w:val="00A935D6"/>
    <w:rsid w:val="00A94884"/>
    <w:rsid w:val="00A95C92"/>
    <w:rsid w:val="00A95D01"/>
    <w:rsid w:val="00A95F1B"/>
    <w:rsid w:val="00A95F85"/>
    <w:rsid w:val="00A96D65"/>
    <w:rsid w:val="00AA0130"/>
    <w:rsid w:val="00AA0A9B"/>
    <w:rsid w:val="00AA13C3"/>
    <w:rsid w:val="00AA1424"/>
    <w:rsid w:val="00AA22BA"/>
    <w:rsid w:val="00AA24F4"/>
    <w:rsid w:val="00AA2CB0"/>
    <w:rsid w:val="00AA2E90"/>
    <w:rsid w:val="00AA3924"/>
    <w:rsid w:val="00AA3A73"/>
    <w:rsid w:val="00AA3B00"/>
    <w:rsid w:val="00AA45E0"/>
    <w:rsid w:val="00AA4D2C"/>
    <w:rsid w:val="00AA5149"/>
    <w:rsid w:val="00AA6109"/>
    <w:rsid w:val="00AA7127"/>
    <w:rsid w:val="00AA7614"/>
    <w:rsid w:val="00AB0138"/>
    <w:rsid w:val="00AB06F0"/>
    <w:rsid w:val="00AB0D26"/>
    <w:rsid w:val="00AB1C1F"/>
    <w:rsid w:val="00AB1D6B"/>
    <w:rsid w:val="00AB1D7A"/>
    <w:rsid w:val="00AB28DF"/>
    <w:rsid w:val="00AB2952"/>
    <w:rsid w:val="00AB2E7D"/>
    <w:rsid w:val="00AB320E"/>
    <w:rsid w:val="00AB3318"/>
    <w:rsid w:val="00AB39B0"/>
    <w:rsid w:val="00AB3F5E"/>
    <w:rsid w:val="00AB50DE"/>
    <w:rsid w:val="00AB6B52"/>
    <w:rsid w:val="00AB731E"/>
    <w:rsid w:val="00AB796F"/>
    <w:rsid w:val="00AC039C"/>
    <w:rsid w:val="00AC1289"/>
    <w:rsid w:val="00AC1750"/>
    <w:rsid w:val="00AC17CA"/>
    <w:rsid w:val="00AC2807"/>
    <w:rsid w:val="00AC3A03"/>
    <w:rsid w:val="00AC52CA"/>
    <w:rsid w:val="00AC566F"/>
    <w:rsid w:val="00AC5986"/>
    <w:rsid w:val="00AC621B"/>
    <w:rsid w:val="00AC6BD9"/>
    <w:rsid w:val="00AC7C53"/>
    <w:rsid w:val="00AC7D4F"/>
    <w:rsid w:val="00AD02C0"/>
    <w:rsid w:val="00AD1942"/>
    <w:rsid w:val="00AD23ED"/>
    <w:rsid w:val="00AD2ADD"/>
    <w:rsid w:val="00AD4D22"/>
    <w:rsid w:val="00AD5C4C"/>
    <w:rsid w:val="00AD6571"/>
    <w:rsid w:val="00AD732E"/>
    <w:rsid w:val="00AD73A8"/>
    <w:rsid w:val="00AD7BB4"/>
    <w:rsid w:val="00AD7D02"/>
    <w:rsid w:val="00AE0B6F"/>
    <w:rsid w:val="00AE14F8"/>
    <w:rsid w:val="00AE1BF1"/>
    <w:rsid w:val="00AE31AF"/>
    <w:rsid w:val="00AE32D3"/>
    <w:rsid w:val="00AE37D7"/>
    <w:rsid w:val="00AE3B8E"/>
    <w:rsid w:val="00AE5346"/>
    <w:rsid w:val="00AE588E"/>
    <w:rsid w:val="00AE7DFB"/>
    <w:rsid w:val="00AF0C5D"/>
    <w:rsid w:val="00AF0D94"/>
    <w:rsid w:val="00AF2515"/>
    <w:rsid w:val="00AF2D48"/>
    <w:rsid w:val="00AF3556"/>
    <w:rsid w:val="00AF36C7"/>
    <w:rsid w:val="00AF3853"/>
    <w:rsid w:val="00AF43FD"/>
    <w:rsid w:val="00AF54EA"/>
    <w:rsid w:val="00AF7FA6"/>
    <w:rsid w:val="00B007C7"/>
    <w:rsid w:val="00B010BA"/>
    <w:rsid w:val="00B04425"/>
    <w:rsid w:val="00B0565A"/>
    <w:rsid w:val="00B059BA"/>
    <w:rsid w:val="00B05A6A"/>
    <w:rsid w:val="00B05CE8"/>
    <w:rsid w:val="00B05FC4"/>
    <w:rsid w:val="00B062F8"/>
    <w:rsid w:val="00B06533"/>
    <w:rsid w:val="00B0714F"/>
    <w:rsid w:val="00B07DB1"/>
    <w:rsid w:val="00B11370"/>
    <w:rsid w:val="00B11597"/>
    <w:rsid w:val="00B124A4"/>
    <w:rsid w:val="00B12A0A"/>
    <w:rsid w:val="00B12C2C"/>
    <w:rsid w:val="00B142B4"/>
    <w:rsid w:val="00B14676"/>
    <w:rsid w:val="00B14789"/>
    <w:rsid w:val="00B14E11"/>
    <w:rsid w:val="00B166BD"/>
    <w:rsid w:val="00B167CC"/>
    <w:rsid w:val="00B17190"/>
    <w:rsid w:val="00B2048C"/>
    <w:rsid w:val="00B206C8"/>
    <w:rsid w:val="00B20C7B"/>
    <w:rsid w:val="00B211D0"/>
    <w:rsid w:val="00B216FE"/>
    <w:rsid w:val="00B21C61"/>
    <w:rsid w:val="00B23AC4"/>
    <w:rsid w:val="00B24509"/>
    <w:rsid w:val="00B26A8F"/>
    <w:rsid w:val="00B27DA8"/>
    <w:rsid w:val="00B30420"/>
    <w:rsid w:val="00B30946"/>
    <w:rsid w:val="00B31164"/>
    <w:rsid w:val="00B33366"/>
    <w:rsid w:val="00B337FC"/>
    <w:rsid w:val="00B3594E"/>
    <w:rsid w:val="00B36E6B"/>
    <w:rsid w:val="00B372E2"/>
    <w:rsid w:val="00B40CEF"/>
    <w:rsid w:val="00B41E39"/>
    <w:rsid w:val="00B42410"/>
    <w:rsid w:val="00B42A57"/>
    <w:rsid w:val="00B436B6"/>
    <w:rsid w:val="00B441BB"/>
    <w:rsid w:val="00B442E0"/>
    <w:rsid w:val="00B44D84"/>
    <w:rsid w:val="00B4679D"/>
    <w:rsid w:val="00B47E9F"/>
    <w:rsid w:val="00B50CA8"/>
    <w:rsid w:val="00B51FFC"/>
    <w:rsid w:val="00B53A76"/>
    <w:rsid w:val="00B54367"/>
    <w:rsid w:val="00B556D2"/>
    <w:rsid w:val="00B55735"/>
    <w:rsid w:val="00B613F9"/>
    <w:rsid w:val="00B614C5"/>
    <w:rsid w:val="00B61537"/>
    <w:rsid w:val="00B622CC"/>
    <w:rsid w:val="00B66947"/>
    <w:rsid w:val="00B66D45"/>
    <w:rsid w:val="00B670F9"/>
    <w:rsid w:val="00B67BB6"/>
    <w:rsid w:val="00B717BA"/>
    <w:rsid w:val="00B71B38"/>
    <w:rsid w:val="00B72030"/>
    <w:rsid w:val="00B739CE"/>
    <w:rsid w:val="00B751A7"/>
    <w:rsid w:val="00B75D52"/>
    <w:rsid w:val="00B763FD"/>
    <w:rsid w:val="00B76EA9"/>
    <w:rsid w:val="00B7722F"/>
    <w:rsid w:val="00B80CBE"/>
    <w:rsid w:val="00B826A1"/>
    <w:rsid w:val="00B8345A"/>
    <w:rsid w:val="00B840E9"/>
    <w:rsid w:val="00B846EB"/>
    <w:rsid w:val="00B85376"/>
    <w:rsid w:val="00B857EF"/>
    <w:rsid w:val="00B86970"/>
    <w:rsid w:val="00B86EC8"/>
    <w:rsid w:val="00B87235"/>
    <w:rsid w:val="00B876CD"/>
    <w:rsid w:val="00B90B78"/>
    <w:rsid w:val="00B90BB1"/>
    <w:rsid w:val="00B92C39"/>
    <w:rsid w:val="00B92C69"/>
    <w:rsid w:val="00B92DF9"/>
    <w:rsid w:val="00B93175"/>
    <w:rsid w:val="00B93330"/>
    <w:rsid w:val="00B93C1D"/>
    <w:rsid w:val="00B93F7F"/>
    <w:rsid w:val="00B94483"/>
    <w:rsid w:val="00B94529"/>
    <w:rsid w:val="00B9484A"/>
    <w:rsid w:val="00B9484E"/>
    <w:rsid w:val="00B95ADF"/>
    <w:rsid w:val="00B96B1D"/>
    <w:rsid w:val="00B96B28"/>
    <w:rsid w:val="00B972DD"/>
    <w:rsid w:val="00B97914"/>
    <w:rsid w:val="00B97CAF"/>
    <w:rsid w:val="00B97F34"/>
    <w:rsid w:val="00BA08DD"/>
    <w:rsid w:val="00BA14E8"/>
    <w:rsid w:val="00BA1B39"/>
    <w:rsid w:val="00BA3B24"/>
    <w:rsid w:val="00BA3EC8"/>
    <w:rsid w:val="00BA45C0"/>
    <w:rsid w:val="00BA5898"/>
    <w:rsid w:val="00BA5B06"/>
    <w:rsid w:val="00BA7376"/>
    <w:rsid w:val="00BB1BD6"/>
    <w:rsid w:val="00BB1F24"/>
    <w:rsid w:val="00BB40E8"/>
    <w:rsid w:val="00BB54DE"/>
    <w:rsid w:val="00BB57D0"/>
    <w:rsid w:val="00BB5BEF"/>
    <w:rsid w:val="00BB6C3D"/>
    <w:rsid w:val="00BB713D"/>
    <w:rsid w:val="00BC0498"/>
    <w:rsid w:val="00BC10F7"/>
    <w:rsid w:val="00BC1725"/>
    <w:rsid w:val="00BC1840"/>
    <w:rsid w:val="00BC2CEF"/>
    <w:rsid w:val="00BC2EAF"/>
    <w:rsid w:val="00BC3043"/>
    <w:rsid w:val="00BC3611"/>
    <w:rsid w:val="00BC3ABB"/>
    <w:rsid w:val="00BC40A7"/>
    <w:rsid w:val="00BC4753"/>
    <w:rsid w:val="00BC54A9"/>
    <w:rsid w:val="00BC791D"/>
    <w:rsid w:val="00BD052F"/>
    <w:rsid w:val="00BD30D3"/>
    <w:rsid w:val="00BD30DE"/>
    <w:rsid w:val="00BD5300"/>
    <w:rsid w:val="00BD59FF"/>
    <w:rsid w:val="00BD5CAB"/>
    <w:rsid w:val="00BD62FA"/>
    <w:rsid w:val="00BD64F5"/>
    <w:rsid w:val="00BD7395"/>
    <w:rsid w:val="00BD7771"/>
    <w:rsid w:val="00BD7F24"/>
    <w:rsid w:val="00BE0161"/>
    <w:rsid w:val="00BE05EF"/>
    <w:rsid w:val="00BE11BC"/>
    <w:rsid w:val="00BE15DC"/>
    <w:rsid w:val="00BE1775"/>
    <w:rsid w:val="00BE1D1E"/>
    <w:rsid w:val="00BE1D95"/>
    <w:rsid w:val="00BE1E22"/>
    <w:rsid w:val="00BE2D17"/>
    <w:rsid w:val="00BE5208"/>
    <w:rsid w:val="00BE5D85"/>
    <w:rsid w:val="00BE65AC"/>
    <w:rsid w:val="00BE6E3C"/>
    <w:rsid w:val="00BE770C"/>
    <w:rsid w:val="00BE7C9B"/>
    <w:rsid w:val="00BF1905"/>
    <w:rsid w:val="00BF31B5"/>
    <w:rsid w:val="00BF3480"/>
    <w:rsid w:val="00BF386C"/>
    <w:rsid w:val="00BF39B7"/>
    <w:rsid w:val="00BF3CE5"/>
    <w:rsid w:val="00BF3F3A"/>
    <w:rsid w:val="00BF3FAA"/>
    <w:rsid w:val="00BF48E8"/>
    <w:rsid w:val="00BF5070"/>
    <w:rsid w:val="00C00244"/>
    <w:rsid w:val="00C002C8"/>
    <w:rsid w:val="00C004D8"/>
    <w:rsid w:val="00C01CCE"/>
    <w:rsid w:val="00C01F67"/>
    <w:rsid w:val="00C031E5"/>
    <w:rsid w:val="00C048FB"/>
    <w:rsid w:val="00C04CA9"/>
    <w:rsid w:val="00C060B9"/>
    <w:rsid w:val="00C06DCA"/>
    <w:rsid w:val="00C07B3E"/>
    <w:rsid w:val="00C07BAB"/>
    <w:rsid w:val="00C103C2"/>
    <w:rsid w:val="00C11115"/>
    <w:rsid w:val="00C1384D"/>
    <w:rsid w:val="00C14308"/>
    <w:rsid w:val="00C147CE"/>
    <w:rsid w:val="00C1536E"/>
    <w:rsid w:val="00C163E0"/>
    <w:rsid w:val="00C16C30"/>
    <w:rsid w:val="00C17E87"/>
    <w:rsid w:val="00C21FA3"/>
    <w:rsid w:val="00C22D9B"/>
    <w:rsid w:val="00C2378C"/>
    <w:rsid w:val="00C23DD7"/>
    <w:rsid w:val="00C26689"/>
    <w:rsid w:val="00C26E70"/>
    <w:rsid w:val="00C27030"/>
    <w:rsid w:val="00C27CAA"/>
    <w:rsid w:val="00C30042"/>
    <w:rsid w:val="00C304E3"/>
    <w:rsid w:val="00C30521"/>
    <w:rsid w:val="00C313CF"/>
    <w:rsid w:val="00C326D0"/>
    <w:rsid w:val="00C3389C"/>
    <w:rsid w:val="00C33A9B"/>
    <w:rsid w:val="00C33AF6"/>
    <w:rsid w:val="00C36258"/>
    <w:rsid w:val="00C365E1"/>
    <w:rsid w:val="00C4036B"/>
    <w:rsid w:val="00C41C9B"/>
    <w:rsid w:val="00C4278E"/>
    <w:rsid w:val="00C42BB7"/>
    <w:rsid w:val="00C438FB"/>
    <w:rsid w:val="00C443BA"/>
    <w:rsid w:val="00C444D1"/>
    <w:rsid w:val="00C44A86"/>
    <w:rsid w:val="00C458BE"/>
    <w:rsid w:val="00C45E33"/>
    <w:rsid w:val="00C46501"/>
    <w:rsid w:val="00C47032"/>
    <w:rsid w:val="00C5075F"/>
    <w:rsid w:val="00C50A80"/>
    <w:rsid w:val="00C52350"/>
    <w:rsid w:val="00C52837"/>
    <w:rsid w:val="00C532B9"/>
    <w:rsid w:val="00C5372B"/>
    <w:rsid w:val="00C542C7"/>
    <w:rsid w:val="00C54555"/>
    <w:rsid w:val="00C5477D"/>
    <w:rsid w:val="00C550B0"/>
    <w:rsid w:val="00C558D8"/>
    <w:rsid w:val="00C578DA"/>
    <w:rsid w:val="00C57959"/>
    <w:rsid w:val="00C6024B"/>
    <w:rsid w:val="00C604B6"/>
    <w:rsid w:val="00C607EB"/>
    <w:rsid w:val="00C6174D"/>
    <w:rsid w:val="00C61F4D"/>
    <w:rsid w:val="00C62015"/>
    <w:rsid w:val="00C62152"/>
    <w:rsid w:val="00C6216B"/>
    <w:rsid w:val="00C62945"/>
    <w:rsid w:val="00C638DF"/>
    <w:rsid w:val="00C641D0"/>
    <w:rsid w:val="00C648A2"/>
    <w:rsid w:val="00C64CDA"/>
    <w:rsid w:val="00C66185"/>
    <w:rsid w:val="00C66397"/>
    <w:rsid w:val="00C6782E"/>
    <w:rsid w:val="00C67BB4"/>
    <w:rsid w:val="00C70054"/>
    <w:rsid w:val="00C70154"/>
    <w:rsid w:val="00C70706"/>
    <w:rsid w:val="00C7136D"/>
    <w:rsid w:val="00C72FC5"/>
    <w:rsid w:val="00C73AD3"/>
    <w:rsid w:val="00C73FC1"/>
    <w:rsid w:val="00C74237"/>
    <w:rsid w:val="00C74D7E"/>
    <w:rsid w:val="00C7560C"/>
    <w:rsid w:val="00C76B59"/>
    <w:rsid w:val="00C77A95"/>
    <w:rsid w:val="00C77E67"/>
    <w:rsid w:val="00C80745"/>
    <w:rsid w:val="00C81BBC"/>
    <w:rsid w:val="00C821D6"/>
    <w:rsid w:val="00C82601"/>
    <w:rsid w:val="00C8543E"/>
    <w:rsid w:val="00C85651"/>
    <w:rsid w:val="00C85E85"/>
    <w:rsid w:val="00C8759B"/>
    <w:rsid w:val="00C876DD"/>
    <w:rsid w:val="00C901B3"/>
    <w:rsid w:val="00C90D3E"/>
    <w:rsid w:val="00C916D9"/>
    <w:rsid w:val="00C927D8"/>
    <w:rsid w:val="00C934D5"/>
    <w:rsid w:val="00C939EF"/>
    <w:rsid w:val="00C954B5"/>
    <w:rsid w:val="00C956DD"/>
    <w:rsid w:val="00C958DD"/>
    <w:rsid w:val="00C96005"/>
    <w:rsid w:val="00C96DB3"/>
    <w:rsid w:val="00C97E25"/>
    <w:rsid w:val="00CA1F50"/>
    <w:rsid w:val="00CA3A3D"/>
    <w:rsid w:val="00CA3AFA"/>
    <w:rsid w:val="00CA61EB"/>
    <w:rsid w:val="00CA67A5"/>
    <w:rsid w:val="00CA7023"/>
    <w:rsid w:val="00CA7F5D"/>
    <w:rsid w:val="00CB0B24"/>
    <w:rsid w:val="00CB11D3"/>
    <w:rsid w:val="00CB1ABF"/>
    <w:rsid w:val="00CB2092"/>
    <w:rsid w:val="00CB268B"/>
    <w:rsid w:val="00CB4526"/>
    <w:rsid w:val="00CB6D38"/>
    <w:rsid w:val="00CB7036"/>
    <w:rsid w:val="00CC0DD8"/>
    <w:rsid w:val="00CC13DE"/>
    <w:rsid w:val="00CC21B6"/>
    <w:rsid w:val="00CC36F8"/>
    <w:rsid w:val="00CC3DF2"/>
    <w:rsid w:val="00CC429F"/>
    <w:rsid w:val="00CC4570"/>
    <w:rsid w:val="00CC49A1"/>
    <w:rsid w:val="00CC5A17"/>
    <w:rsid w:val="00CC5B65"/>
    <w:rsid w:val="00CC60C6"/>
    <w:rsid w:val="00CC623F"/>
    <w:rsid w:val="00CC703D"/>
    <w:rsid w:val="00CD197B"/>
    <w:rsid w:val="00CD1E55"/>
    <w:rsid w:val="00CD1EAC"/>
    <w:rsid w:val="00CD2078"/>
    <w:rsid w:val="00CD2D78"/>
    <w:rsid w:val="00CD42A9"/>
    <w:rsid w:val="00CD4EC6"/>
    <w:rsid w:val="00CD5859"/>
    <w:rsid w:val="00CD5B3A"/>
    <w:rsid w:val="00CD60DD"/>
    <w:rsid w:val="00CD6E35"/>
    <w:rsid w:val="00CD75E7"/>
    <w:rsid w:val="00CE0502"/>
    <w:rsid w:val="00CE11C2"/>
    <w:rsid w:val="00CE12AD"/>
    <w:rsid w:val="00CE23DE"/>
    <w:rsid w:val="00CE2A65"/>
    <w:rsid w:val="00CE337C"/>
    <w:rsid w:val="00CE34C7"/>
    <w:rsid w:val="00CE3587"/>
    <w:rsid w:val="00CE38E2"/>
    <w:rsid w:val="00CE3A7A"/>
    <w:rsid w:val="00CE451C"/>
    <w:rsid w:val="00CE465E"/>
    <w:rsid w:val="00CE4797"/>
    <w:rsid w:val="00CE6543"/>
    <w:rsid w:val="00CE6AD6"/>
    <w:rsid w:val="00CE728A"/>
    <w:rsid w:val="00CE7B59"/>
    <w:rsid w:val="00CE7D52"/>
    <w:rsid w:val="00CF02F0"/>
    <w:rsid w:val="00CF1018"/>
    <w:rsid w:val="00CF2735"/>
    <w:rsid w:val="00CF3098"/>
    <w:rsid w:val="00CF331E"/>
    <w:rsid w:val="00CF519A"/>
    <w:rsid w:val="00CF530D"/>
    <w:rsid w:val="00CF5842"/>
    <w:rsid w:val="00CF7DA7"/>
    <w:rsid w:val="00D00EA5"/>
    <w:rsid w:val="00D00F15"/>
    <w:rsid w:val="00D03187"/>
    <w:rsid w:val="00D03F43"/>
    <w:rsid w:val="00D05192"/>
    <w:rsid w:val="00D05B89"/>
    <w:rsid w:val="00D05D92"/>
    <w:rsid w:val="00D06303"/>
    <w:rsid w:val="00D10075"/>
    <w:rsid w:val="00D11503"/>
    <w:rsid w:val="00D1317B"/>
    <w:rsid w:val="00D13452"/>
    <w:rsid w:val="00D14C1C"/>
    <w:rsid w:val="00D1514C"/>
    <w:rsid w:val="00D15773"/>
    <w:rsid w:val="00D16222"/>
    <w:rsid w:val="00D16E3C"/>
    <w:rsid w:val="00D1735E"/>
    <w:rsid w:val="00D17443"/>
    <w:rsid w:val="00D17A92"/>
    <w:rsid w:val="00D2030C"/>
    <w:rsid w:val="00D2074A"/>
    <w:rsid w:val="00D21A4F"/>
    <w:rsid w:val="00D22A78"/>
    <w:rsid w:val="00D22ADA"/>
    <w:rsid w:val="00D22BBF"/>
    <w:rsid w:val="00D22F53"/>
    <w:rsid w:val="00D23CC7"/>
    <w:rsid w:val="00D2407A"/>
    <w:rsid w:val="00D241BA"/>
    <w:rsid w:val="00D247A3"/>
    <w:rsid w:val="00D251F1"/>
    <w:rsid w:val="00D25836"/>
    <w:rsid w:val="00D260B2"/>
    <w:rsid w:val="00D26BA3"/>
    <w:rsid w:val="00D275BE"/>
    <w:rsid w:val="00D30825"/>
    <w:rsid w:val="00D30E27"/>
    <w:rsid w:val="00D312ED"/>
    <w:rsid w:val="00D323EC"/>
    <w:rsid w:val="00D332E9"/>
    <w:rsid w:val="00D33777"/>
    <w:rsid w:val="00D3398B"/>
    <w:rsid w:val="00D33E9A"/>
    <w:rsid w:val="00D35B81"/>
    <w:rsid w:val="00D35D6F"/>
    <w:rsid w:val="00D367F4"/>
    <w:rsid w:val="00D36B83"/>
    <w:rsid w:val="00D37291"/>
    <w:rsid w:val="00D40698"/>
    <w:rsid w:val="00D40D9D"/>
    <w:rsid w:val="00D40EB3"/>
    <w:rsid w:val="00D41150"/>
    <w:rsid w:val="00D41F95"/>
    <w:rsid w:val="00D42C5F"/>
    <w:rsid w:val="00D43B6D"/>
    <w:rsid w:val="00D44123"/>
    <w:rsid w:val="00D445F2"/>
    <w:rsid w:val="00D44AB7"/>
    <w:rsid w:val="00D45690"/>
    <w:rsid w:val="00D4590D"/>
    <w:rsid w:val="00D45CFE"/>
    <w:rsid w:val="00D46A56"/>
    <w:rsid w:val="00D50AC6"/>
    <w:rsid w:val="00D50F60"/>
    <w:rsid w:val="00D51804"/>
    <w:rsid w:val="00D51C6C"/>
    <w:rsid w:val="00D51E12"/>
    <w:rsid w:val="00D5201C"/>
    <w:rsid w:val="00D5203B"/>
    <w:rsid w:val="00D5326D"/>
    <w:rsid w:val="00D53324"/>
    <w:rsid w:val="00D5344E"/>
    <w:rsid w:val="00D5395C"/>
    <w:rsid w:val="00D539A9"/>
    <w:rsid w:val="00D54412"/>
    <w:rsid w:val="00D54944"/>
    <w:rsid w:val="00D550A0"/>
    <w:rsid w:val="00D55410"/>
    <w:rsid w:val="00D55D25"/>
    <w:rsid w:val="00D56EC0"/>
    <w:rsid w:val="00D5730B"/>
    <w:rsid w:val="00D5741D"/>
    <w:rsid w:val="00D61D33"/>
    <w:rsid w:val="00D61DF3"/>
    <w:rsid w:val="00D62FA1"/>
    <w:rsid w:val="00D637A4"/>
    <w:rsid w:val="00D64417"/>
    <w:rsid w:val="00D64975"/>
    <w:rsid w:val="00D658D7"/>
    <w:rsid w:val="00D65F87"/>
    <w:rsid w:val="00D66429"/>
    <w:rsid w:val="00D66D81"/>
    <w:rsid w:val="00D672B8"/>
    <w:rsid w:val="00D67935"/>
    <w:rsid w:val="00D67CA1"/>
    <w:rsid w:val="00D700D6"/>
    <w:rsid w:val="00D70824"/>
    <w:rsid w:val="00D70978"/>
    <w:rsid w:val="00D7111C"/>
    <w:rsid w:val="00D71F85"/>
    <w:rsid w:val="00D7244E"/>
    <w:rsid w:val="00D7254B"/>
    <w:rsid w:val="00D748F9"/>
    <w:rsid w:val="00D74A98"/>
    <w:rsid w:val="00D75669"/>
    <w:rsid w:val="00D77DA5"/>
    <w:rsid w:val="00D805B7"/>
    <w:rsid w:val="00D80BA7"/>
    <w:rsid w:val="00D80BA8"/>
    <w:rsid w:val="00D80FB0"/>
    <w:rsid w:val="00D816CD"/>
    <w:rsid w:val="00D84FF3"/>
    <w:rsid w:val="00D8537F"/>
    <w:rsid w:val="00D86564"/>
    <w:rsid w:val="00D870E7"/>
    <w:rsid w:val="00D90324"/>
    <w:rsid w:val="00D91178"/>
    <w:rsid w:val="00D919E5"/>
    <w:rsid w:val="00D93ADB"/>
    <w:rsid w:val="00D93B90"/>
    <w:rsid w:val="00D94E6E"/>
    <w:rsid w:val="00D950F3"/>
    <w:rsid w:val="00D955A4"/>
    <w:rsid w:val="00D95ECC"/>
    <w:rsid w:val="00D96750"/>
    <w:rsid w:val="00D9777A"/>
    <w:rsid w:val="00DA03CF"/>
    <w:rsid w:val="00DA137D"/>
    <w:rsid w:val="00DA1C56"/>
    <w:rsid w:val="00DA1FE1"/>
    <w:rsid w:val="00DA2787"/>
    <w:rsid w:val="00DA2B73"/>
    <w:rsid w:val="00DA35ED"/>
    <w:rsid w:val="00DA4D19"/>
    <w:rsid w:val="00DA5358"/>
    <w:rsid w:val="00DA56E7"/>
    <w:rsid w:val="00DA5DFE"/>
    <w:rsid w:val="00DA66AF"/>
    <w:rsid w:val="00DA6CC6"/>
    <w:rsid w:val="00DB1488"/>
    <w:rsid w:val="00DB14A9"/>
    <w:rsid w:val="00DB232D"/>
    <w:rsid w:val="00DB2C04"/>
    <w:rsid w:val="00DB4296"/>
    <w:rsid w:val="00DB510B"/>
    <w:rsid w:val="00DB5D97"/>
    <w:rsid w:val="00DB5FF4"/>
    <w:rsid w:val="00DB6865"/>
    <w:rsid w:val="00DB745B"/>
    <w:rsid w:val="00DB7CDA"/>
    <w:rsid w:val="00DC01C7"/>
    <w:rsid w:val="00DC1EB7"/>
    <w:rsid w:val="00DC3E47"/>
    <w:rsid w:val="00DC460D"/>
    <w:rsid w:val="00DC4CB4"/>
    <w:rsid w:val="00DC6B9C"/>
    <w:rsid w:val="00DC6C61"/>
    <w:rsid w:val="00DC7BAB"/>
    <w:rsid w:val="00DC7EF3"/>
    <w:rsid w:val="00DD02E6"/>
    <w:rsid w:val="00DD0733"/>
    <w:rsid w:val="00DD0FE4"/>
    <w:rsid w:val="00DD10D7"/>
    <w:rsid w:val="00DD17BF"/>
    <w:rsid w:val="00DD1CD2"/>
    <w:rsid w:val="00DD2C47"/>
    <w:rsid w:val="00DD2EBC"/>
    <w:rsid w:val="00DD31F4"/>
    <w:rsid w:val="00DD376F"/>
    <w:rsid w:val="00DD3D09"/>
    <w:rsid w:val="00DD4B0E"/>
    <w:rsid w:val="00DD6883"/>
    <w:rsid w:val="00DD7209"/>
    <w:rsid w:val="00DD7C59"/>
    <w:rsid w:val="00DE0BEC"/>
    <w:rsid w:val="00DE1001"/>
    <w:rsid w:val="00DE1577"/>
    <w:rsid w:val="00DE296D"/>
    <w:rsid w:val="00DE2B4F"/>
    <w:rsid w:val="00DE2C86"/>
    <w:rsid w:val="00DE40BD"/>
    <w:rsid w:val="00DE4526"/>
    <w:rsid w:val="00DE608D"/>
    <w:rsid w:val="00DE68AD"/>
    <w:rsid w:val="00DE6D0B"/>
    <w:rsid w:val="00DF0573"/>
    <w:rsid w:val="00DF09FD"/>
    <w:rsid w:val="00DF0E91"/>
    <w:rsid w:val="00DF12B5"/>
    <w:rsid w:val="00DF2025"/>
    <w:rsid w:val="00DF2174"/>
    <w:rsid w:val="00DF2886"/>
    <w:rsid w:val="00DF3ABC"/>
    <w:rsid w:val="00DF4A5E"/>
    <w:rsid w:val="00E01A01"/>
    <w:rsid w:val="00E01A36"/>
    <w:rsid w:val="00E01F3D"/>
    <w:rsid w:val="00E020F9"/>
    <w:rsid w:val="00E0292E"/>
    <w:rsid w:val="00E04752"/>
    <w:rsid w:val="00E049D7"/>
    <w:rsid w:val="00E04AA5"/>
    <w:rsid w:val="00E04D60"/>
    <w:rsid w:val="00E053C8"/>
    <w:rsid w:val="00E05DE4"/>
    <w:rsid w:val="00E0734F"/>
    <w:rsid w:val="00E07BE8"/>
    <w:rsid w:val="00E07D03"/>
    <w:rsid w:val="00E102F6"/>
    <w:rsid w:val="00E14CEB"/>
    <w:rsid w:val="00E15E21"/>
    <w:rsid w:val="00E17870"/>
    <w:rsid w:val="00E17E78"/>
    <w:rsid w:val="00E20B71"/>
    <w:rsid w:val="00E20DF7"/>
    <w:rsid w:val="00E21B41"/>
    <w:rsid w:val="00E22321"/>
    <w:rsid w:val="00E225F3"/>
    <w:rsid w:val="00E226B2"/>
    <w:rsid w:val="00E23B89"/>
    <w:rsid w:val="00E24BD7"/>
    <w:rsid w:val="00E24C99"/>
    <w:rsid w:val="00E25697"/>
    <w:rsid w:val="00E259BC"/>
    <w:rsid w:val="00E25C61"/>
    <w:rsid w:val="00E27C61"/>
    <w:rsid w:val="00E31AC5"/>
    <w:rsid w:val="00E3292F"/>
    <w:rsid w:val="00E332C8"/>
    <w:rsid w:val="00E34476"/>
    <w:rsid w:val="00E3547A"/>
    <w:rsid w:val="00E35F21"/>
    <w:rsid w:val="00E36715"/>
    <w:rsid w:val="00E36AB6"/>
    <w:rsid w:val="00E40AA0"/>
    <w:rsid w:val="00E423B7"/>
    <w:rsid w:val="00E423CF"/>
    <w:rsid w:val="00E4365B"/>
    <w:rsid w:val="00E440A7"/>
    <w:rsid w:val="00E44754"/>
    <w:rsid w:val="00E45B71"/>
    <w:rsid w:val="00E4701E"/>
    <w:rsid w:val="00E47672"/>
    <w:rsid w:val="00E50B49"/>
    <w:rsid w:val="00E52482"/>
    <w:rsid w:val="00E52F2C"/>
    <w:rsid w:val="00E54218"/>
    <w:rsid w:val="00E547FA"/>
    <w:rsid w:val="00E54B3C"/>
    <w:rsid w:val="00E54C64"/>
    <w:rsid w:val="00E56D6E"/>
    <w:rsid w:val="00E60221"/>
    <w:rsid w:val="00E6071A"/>
    <w:rsid w:val="00E61606"/>
    <w:rsid w:val="00E62255"/>
    <w:rsid w:val="00E629E4"/>
    <w:rsid w:val="00E632C5"/>
    <w:rsid w:val="00E646DD"/>
    <w:rsid w:val="00E652AD"/>
    <w:rsid w:val="00E6594C"/>
    <w:rsid w:val="00E66105"/>
    <w:rsid w:val="00E6632D"/>
    <w:rsid w:val="00E669D2"/>
    <w:rsid w:val="00E70CA7"/>
    <w:rsid w:val="00E70D4B"/>
    <w:rsid w:val="00E7220D"/>
    <w:rsid w:val="00E72389"/>
    <w:rsid w:val="00E724A5"/>
    <w:rsid w:val="00E72E09"/>
    <w:rsid w:val="00E73052"/>
    <w:rsid w:val="00E747D1"/>
    <w:rsid w:val="00E74A40"/>
    <w:rsid w:val="00E75222"/>
    <w:rsid w:val="00E75F36"/>
    <w:rsid w:val="00E769EB"/>
    <w:rsid w:val="00E76A8E"/>
    <w:rsid w:val="00E76D07"/>
    <w:rsid w:val="00E7799C"/>
    <w:rsid w:val="00E80738"/>
    <w:rsid w:val="00E808FD"/>
    <w:rsid w:val="00E812D8"/>
    <w:rsid w:val="00E81478"/>
    <w:rsid w:val="00E81B07"/>
    <w:rsid w:val="00E8255E"/>
    <w:rsid w:val="00E825E2"/>
    <w:rsid w:val="00E836DB"/>
    <w:rsid w:val="00E83DFC"/>
    <w:rsid w:val="00E8417A"/>
    <w:rsid w:val="00E84D65"/>
    <w:rsid w:val="00E85470"/>
    <w:rsid w:val="00E85ECC"/>
    <w:rsid w:val="00E8621D"/>
    <w:rsid w:val="00E900ED"/>
    <w:rsid w:val="00E9018A"/>
    <w:rsid w:val="00E9063E"/>
    <w:rsid w:val="00E9068B"/>
    <w:rsid w:val="00E9152E"/>
    <w:rsid w:val="00E915B2"/>
    <w:rsid w:val="00E91A7C"/>
    <w:rsid w:val="00E92345"/>
    <w:rsid w:val="00E944CA"/>
    <w:rsid w:val="00E94ABB"/>
    <w:rsid w:val="00E961F1"/>
    <w:rsid w:val="00E979B8"/>
    <w:rsid w:val="00EA00D3"/>
    <w:rsid w:val="00EA0193"/>
    <w:rsid w:val="00EA0CD5"/>
    <w:rsid w:val="00EA1DDB"/>
    <w:rsid w:val="00EA4A90"/>
    <w:rsid w:val="00EA564B"/>
    <w:rsid w:val="00EA5A10"/>
    <w:rsid w:val="00EA6766"/>
    <w:rsid w:val="00EA7208"/>
    <w:rsid w:val="00EB3AA8"/>
    <w:rsid w:val="00EB3AB8"/>
    <w:rsid w:val="00EB3FC9"/>
    <w:rsid w:val="00EB461E"/>
    <w:rsid w:val="00EB5852"/>
    <w:rsid w:val="00EB742E"/>
    <w:rsid w:val="00EC109F"/>
    <w:rsid w:val="00EC1944"/>
    <w:rsid w:val="00EC1B64"/>
    <w:rsid w:val="00EC23B3"/>
    <w:rsid w:val="00EC32CA"/>
    <w:rsid w:val="00EC4552"/>
    <w:rsid w:val="00EC4678"/>
    <w:rsid w:val="00EC4FD5"/>
    <w:rsid w:val="00EC5419"/>
    <w:rsid w:val="00EC595A"/>
    <w:rsid w:val="00EC5AE8"/>
    <w:rsid w:val="00EC5BD3"/>
    <w:rsid w:val="00EC5FD8"/>
    <w:rsid w:val="00EC73E8"/>
    <w:rsid w:val="00EC7442"/>
    <w:rsid w:val="00EC7E38"/>
    <w:rsid w:val="00ED0526"/>
    <w:rsid w:val="00ED083F"/>
    <w:rsid w:val="00ED0B32"/>
    <w:rsid w:val="00ED1650"/>
    <w:rsid w:val="00ED2132"/>
    <w:rsid w:val="00ED220E"/>
    <w:rsid w:val="00ED37B5"/>
    <w:rsid w:val="00ED42C6"/>
    <w:rsid w:val="00ED56B3"/>
    <w:rsid w:val="00ED592A"/>
    <w:rsid w:val="00ED5E47"/>
    <w:rsid w:val="00ED68D8"/>
    <w:rsid w:val="00ED6A83"/>
    <w:rsid w:val="00ED6C53"/>
    <w:rsid w:val="00ED7F39"/>
    <w:rsid w:val="00EE006C"/>
    <w:rsid w:val="00EE1249"/>
    <w:rsid w:val="00EE250E"/>
    <w:rsid w:val="00EE3B5C"/>
    <w:rsid w:val="00EE3C32"/>
    <w:rsid w:val="00EE3E80"/>
    <w:rsid w:val="00EE4183"/>
    <w:rsid w:val="00EE45FD"/>
    <w:rsid w:val="00EE4B9A"/>
    <w:rsid w:val="00EE51F2"/>
    <w:rsid w:val="00EE5672"/>
    <w:rsid w:val="00EE61CE"/>
    <w:rsid w:val="00EE6AEE"/>
    <w:rsid w:val="00EE6E01"/>
    <w:rsid w:val="00EE73CB"/>
    <w:rsid w:val="00EE7897"/>
    <w:rsid w:val="00EF0050"/>
    <w:rsid w:val="00EF06AB"/>
    <w:rsid w:val="00EF0E08"/>
    <w:rsid w:val="00EF0FAF"/>
    <w:rsid w:val="00EF1B92"/>
    <w:rsid w:val="00EF242F"/>
    <w:rsid w:val="00EF2464"/>
    <w:rsid w:val="00EF2B40"/>
    <w:rsid w:val="00EF2E73"/>
    <w:rsid w:val="00EF368B"/>
    <w:rsid w:val="00EF4BBD"/>
    <w:rsid w:val="00EF5445"/>
    <w:rsid w:val="00EF5A09"/>
    <w:rsid w:val="00EF61E5"/>
    <w:rsid w:val="00EF652D"/>
    <w:rsid w:val="00EF656F"/>
    <w:rsid w:val="00F0001A"/>
    <w:rsid w:val="00F023BA"/>
    <w:rsid w:val="00F02DD5"/>
    <w:rsid w:val="00F02F4E"/>
    <w:rsid w:val="00F03737"/>
    <w:rsid w:val="00F039D7"/>
    <w:rsid w:val="00F03ADC"/>
    <w:rsid w:val="00F05104"/>
    <w:rsid w:val="00F059F3"/>
    <w:rsid w:val="00F1114B"/>
    <w:rsid w:val="00F12E3E"/>
    <w:rsid w:val="00F13048"/>
    <w:rsid w:val="00F13B94"/>
    <w:rsid w:val="00F13FE3"/>
    <w:rsid w:val="00F1413B"/>
    <w:rsid w:val="00F14366"/>
    <w:rsid w:val="00F14BFD"/>
    <w:rsid w:val="00F157E6"/>
    <w:rsid w:val="00F2023D"/>
    <w:rsid w:val="00F22707"/>
    <w:rsid w:val="00F23A9C"/>
    <w:rsid w:val="00F24ACB"/>
    <w:rsid w:val="00F24EC5"/>
    <w:rsid w:val="00F25E67"/>
    <w:rsid w:val="00F265EB"/>
    <w:rsid w:val="00F26C7D"/>
    <w:rsid w:val="00F271BD"/>
    <w:rsid w:val="00F27430"/>
    <w:rsid w:val="00F27F75"/>
    <w:rsid w:val="00F301B7"/>
    <w:rsid w:val="00F30360"/>
    <w:rsid w:val="00F3073F"/>
    <w:rsid w:val="00F30C78"/>
    <w:rsid w:val="00F30E85"/>
    <w:rsid w:val="00F30F60"/>
    <w:rsid w:val="00F31794"/>
    <w:rsid w:val="00F32C6B"/>
    <w:rsid w:val="00F32DB0"/>
    <w:rsid w:val="00F3451B"/>
    <w:rsid w:val="00F34D2F"/>
    <w:rsid w:val="00F35D54"/>
    <w:rsid w:val="00F35F15"/>
    <w:rsid w:val="00F37EDB"/>
    <w:rsid w:val="00F401D0"/>
    <w:rsid w:val="00F402B8"/>
    <w:rsid w:val="00F4119A"/>
    <w:rsid w:val="00F41473"/>
    <w:rsid w:val="00F41B53"/>
    <w:rsid w:val="00F42994"/>
    <w:rsid w:val="00F42B7A"/>
    <w:rsid w:val="00F42F0C"/>
    <w:rsid w:val="00F43291"/>
    <w:rsid w:val="00F45302"/>
    <w:rsid w:val="00F459CE"/>
    <w:rsid w:val="00F478AA"/>
    <w:rsid w:val="00F47DED"/>
    <w:rsid w:val="00F50243"/>
    <w:rsid w:val="00F50BB7"/>
    <w:rsid w:val="00F52A35"/>
    <w:rsid w:val="00F530DC"/>
    <w:rsid w:val="00F537CE"/>
    <w:rsid w:val="00F55433"/>
    <w:rsid w:val="00F55B15"/>
    <w:rsid w:val="00F56241"/>
    <w:rsid w:val="00F564BA"/>
    <w:rsid w:val="00F567E9"/>
    <w:rsid w:val="00F56846"/>
    <w:rsid w:val="00F56F45"/>
    <w:rsid w:val="00F571D2"/>
    <w:rsid w:val="00F57481"/>
    <w:rsid w:val="00F609FB"/>
    <w:rsid w:val="00F61726"/>
    <w:rsid w:val="00F61A24"/>
    <w:rsid w:val="00F62304"/>
    <w:rsid w:val="00F62486"/>
    <w:rsid w:val="00F62BC5"/>
    <w:rsid w:val="00F62D7D"/>
    <w:rsid w:val="00F6303F"/>
    <w:rsid w:val="00F63282"/>
    <w:rsid w:val="00F63CAD"/>
    <w:rsid w:val="00F64EF2"/>
    <w:rsid w:val="00F65D66"/>
    <w:rsid w:val="00F6646B"/>
    <w:rsid w:val="00F66736"/>
    <w:rsid w:val="00F673FA"/>
    <w:rsid w:val="00F675FA"/>
    <w:rsid w:val="00F703DB"/>
    <w:rsid w:val="00F709C7"/>
    <w:rsid w:val="00F70AE2"/>
    <w:rsid w:val="00F71083"/>
    <w:rsid w:val="00F71D1E"/>
    <w:rsid w:val="00F720E6"/>
    <w:rsid w:val="00F72FAC"/>
    <w:rsid w:val="00F73EB5"/>
    <w:rsid w:val="00F742DF"/>
    <w:rsid w:val="00F750F3"/>
    <w:rsid w:val="00F7650A"/>
    <w:rsid w:val="00F774B4"/>
    <w:rsid w:val="00F80D46"/>
    <w:rsid w:val="00F81D03"/>
    <w:rsid w:val="00F81E2F"/>
    <w:rsid w:val="00F820D3"/>
    <w:rsid w:val="00F82171"/>
    <w:rsid w:val="00F82ED8"/>
    <w:rsid w:val="00F83D38"/>
    <w:rsid w:val="00F84286"/>
    <w:rsid w:val="00F851D2"/>
    <w:rsid w:val="00F85359"/>
    <w:rsid w:val="00F855D1"/>
    <w:rsid w:val="00F8715F"/>
    <w:rsid w:val="00F903AD"/>
    <w:rsid w:val="00F90B97"/>
    <w:rsid w:val="00F9122B"/>
    <w:rsid w:val="00F929B3"/>
    <w:rsid w:val="00F93B63"/>
    <w:rsid w:val="00F9411E"/>
    <w:rsid w:val="00F94AF0"/>
    <w:rsid w:val="00F953B5"/>
    <w:rsid w:val="00F972DD"/>
    <w:rsid w:val="00F972F0"/>
    <w:rsid w:val="00F97575"/>
    <w:rsid w:val="00F97A67"/>
    <w:rsid w:val="00F97C22"/>
    <w:rsid w:val="00FA02C9"/>
    <w:rsid w:val="00FA128F"/>
    <w:rsid w:val="00FA12FC"/>
    <w:rsid w:val="00FA1D92"/>
    <w:rsid w:val="00FA255D"/>
    <w:rsid w:val="00FA4DFA"/>
    <w:rsid w:val="00FA55C8"/>
    <w:rsid w:val="00FA584C"/>
    <w:rsid w:val="00FA7831"/>
    <w:rsid w:val="00FA7B90"/>
    <w:rsid w:val="00FA7D29"/>
    <w:rsid w:val="00FB22AD"/>
    <w:rsid w:val="00FB33DC"/>
    <w:rsid w:val="00FB3AD2"/>
    <w:rsid w:val="00FB4CF0"/>
    <w:rsid w:val="00FB53D7"/>
    <w:rsid w:val="00FC007B"/>
    <w:rsid w:val="00FC13A2"/>
    <w:rsid w:val="00FC23F5"/>
    <w:rsid w:val="00FC2C40"/>
    <w:rsid w:val="00FC3452"/>
    <w:rsid w:val="00FC3F08"/>
    <w:rsid w:val="00FC43E0"/>
    <w:rsid w:val="00FC46A6"/>
    <w:rsid w:val="00FC4946"/>
    <w:rsid w:val="00FC4B7E"/>
    <w:rsid w:val="00FC4C32"/>
    <w:rsid w:val="00FC5080"/>
    <w:rsid w:val="00FC526E"/>
    <w:rsid w:val="00FC546F"/>
    <w:rsid w:val="00FC6A95"/>
    <w:rsid w:val="00FC6ADA"/>
    <w:rsid w:val="00FC7D57"/>
    <w:rsid w:val="00FD0678"/>
    <w:rsid w:val="00FD0D20"/>
    <w:rsid w:val="00FD13B1"/>
    <w:rsid w:val="00FD238C"/>
    <w:rsid w:val="00FD29AE"/>
    <w:rsid w:val="00FD3954"/>
    <w:rsid w:val="00FD5E13"/>
    <w:rsid w:val="00FD6A9E"/>
    <w:rsid w:val="00FE0848"/>
    <w:rsid w:val="00FE0B32"/>
    <w:rsid w:val="00FE2F05"/>
    <w:rsid w:val="00FE399E"/>
    <w:rsid w:val="00FE42E4"/>
    <w:rsid w:val="00FE47DC"/>
    <w:rsid w:val="00FE6160"/>
    <w:rsid w:val="00FF02F0"/>
    <w:rsid w:val="00FF336E"/>
    <w:rsid w:val="00FF38DD"/>
    <w:rsid w:val="00FF38E3"/>
    <w:rsid w:val="00FF4FA4"/>
    <w:rsid w:val="00FF6589"/>
    <w:rsid w:val="00FF65F6"/>
    <w:rsid w:val="00FF660C"/>
    <w:rsid w:val="00FF662E"/>
    <w:rsid w:val="01BC28D3"/>
    <w:rsid w:val="27E986B8"/>
    <w:rsid w:val="2DEDF708"/>
    <w:rsid w:val="3A6343B4"/>
    <w:rsid w:val="4967190C"/>
    <w:rsid w:val="5781E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24AA4B"/>
  <w15:chartTrackingRefBased/>
  <w15:docId w15:val="{356D4EB1-A583-4E3B-BF7F-FC3D9F02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before="120" w:after="120" w:line="276" w:lineRule="auto"/>
        <w:ind w:left="792" w:right="101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075"/>
    <w:pPr>
      <w:spacing w:after="0" w:line="240" w:lineRule="auto"/>
    </w:pPr>
    <w:rPr>
      <w:lang w:val="en-AU"/>
    </w:rPr>
  </w:style>
  <w:style w:type="paragraph" w:styleId="Heading1">
    <w:name w:val="heading 1"/>
    <w:aliases w:val="TVTR Header 1"/>
    <w:basedOn w:val="Normal"/>
    <w:next w:val="Normal"/>
    <w:link w:val="Heading1Char"/>
    <w:autoRedefine/>
    <w:uiPriority w:val="9"/>
    <w:qFormat/>
    <w:rsid w:val="00894978"/>
    <w:pPr>
      <w:keepNext/>
      <w:tabs>
        <w:tab w:val="left" w:pos="180"/>
      </w:tabs>
      <w:spacing w:after="120" w:line="288" w:lineRule="auto"/>
      <w:ind w:left="0" w:right="0" w:firstLine="0"/>
      <w:outlineLvl w:val="0"/>
    </w:pPr>
    <w:rPr>
      <w:rFonts w:eastAsia="Arial Unicode MS" w:cstheme="minorHAnsi"/>
      <w:b/>
      <w:noProof/>
      <w:color w:val="FF595E"/>
      <w:kern w:val="32"/>
      <w:sz w:val="52"/>
      <w:szCs w:val="32"/>
      <w:lang w:val="en-GB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75C"/>
    <w:pPr>
      <w:keepNext/>
      <w:keepLines/>
      <w:spacing w:after="120" w:line="276" w:lineRule="auto"/>
      <w:ind w:left="0" w:right="102" w:firstLine="0"/>
      <w:outlineLvl w:val="1"/>
    </w:pPr>
    <w:rPr>
      <w:rFonts w:ascii="Arial" w:eastAsiaTheme="majorEastAsia" w:hAnsi="Arial" w:cstheme="majorBidi"/>
      <w:b/>
      <w:color w:val="7F7F7F" w:themeColor="text1" w:themeTint="80"/>
      <w:sz w:val="32"/>
      <w:szCs w:val="26"/>
      <w:lang w:val="en-GB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375C"/>
    <w:pPr>
      <w:keepNext/>
      <w:keepLines/>
      <w:spacing w:after="120"/>
      <w:ind w:left="0" w:firstLine="0"/>
      <w:outlineLvl w:val="2"/>
    </w:pPr>
    <w:rPr>
      <w:rFonts w:ascii="Arial" w:eastAsiaTheme="majorEastAsia" w:hAnsi="Arial" w:cstheme="majorBidi"/>
      <w:color w:val="404040" w:themeColor="text1" w:themeTint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64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1B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Compliant Table Grid,FedU Table Grid,ARA Table"/>
    <w:basedOn w:val="TableNormal"/>
    <w:uiPriority w:val="59"/>
    <w:rsid w:val="00C002C8"/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A56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10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007C7"/>
    <w:pPr>
      <w:tabs>
        <w:tab w:val="right" w:leader="dot" w:pos="9016"/>
      </w:tabs>
      <w:spacing w:after="120" w:line="276" w:lineRule="auto"/>
      <w:ind w:left="360"/>
    </w:pPr>
    <w:rPr>
      <w:b/>
      <w:noProof/>
      <w:color w:val="404040" w:themeColor="text1" w:themeTint="BF"/>
      <w:sz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75C"/>
    <w:rPr>
      <w:rFonts w:ascii="Arial" w:eastAsiaTheme="majorEastAsia" w:hAnsi="Arial" w:cstheme="majorBidi"/>
      <w:b/>
      <w:color w:val="7F7F7F" w:themeColor="text1" w:themeTint="80"/>
      <w:sz w:val="32"/>
      <w:szCs w:val="26"/>
      <w:lang w:val="en-GB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2A375C"/>
    <w:rPr>
      <w:rFonts w:ascii="Arial" w:eastAsiaTheme="majorEastAsia" w:hAnsi="Arial" w:cstheme="majorBidi"/>
      <w:color w:val="404040" w:themeColor="text1" w:themeTint="BF"/>
      <w:sz w:val="24"/>
      <w:szCs w:val="24"/>
      <w:lang w:val="en-A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7560C"/>
    <w:pPr>
      <w:tabs>
        <w:tab w:val="right" w:leader="dot" w:pos="9016"/>
      </w:tabs>
      <w:spacing w:after="120" w:line="276" w:lineRule="auto"/>
      <w:ind w:left="504"/>
    </w:pPr>
    <w:rPr>
      <w:color w:val="262626" w:themeColor="text1" w:themeTint="D9"/>
      <w:sz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34B62"/>
    <w:pPr>
      <w:tabs>
        <w:tab w:val="right" w:leader="dot" w:pos="9016"/>
      </w:tabs>
      <w:spacing w:after="120" w:line="276" w:lineRule="auto"/>
      <w:ind w:left="720"/>
    </w:pPr>
    <w:rPr>
      <w:color w:val="262626" w:themeColor="text1" w:themeTint="D9"/>
      <w:sz w:val="24"/>
    </w:rPr>
  </w:style>
  <w:style w:type="paragraph" w:styleId="Header">
    <w:name w:val="header"/>
    <w:basedOn w:val="Normal"/>
    <w:link w:val="HeaderChar"/>
    <w:uiPriority w:val="99"/>
    <w:unhideWhenUsed/>
    <w:rsid w:val="00830A90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830A90"/>
  </w:style>
  <w:style w:type="paragraph" w:styleId="Footer">
    <w:name w:val="footer"/>
    <w:basedOn w:val="Normal"/>
    <w:link w:val="FooterChar"/>
    <w:uiPriority w:val="99"/>
    <w:unhideWhenUsed/>
    <w:rsid w:val="00830A90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830A90"/>
  </w:style>
  <w:style w:type="paragraph" w:customStyle="1" w:styleId="TVTRMapping">
    <w:name w:val="TVTR Mapping"/>
    <w:basedOn w:val="Normal"/>
    <w:link w:val="TVTRMappingChar"/>
    <w:autoRedefine/>
    <w:qFormat/>
    <w:rsid w:val="00E3292F"/>
    <w:pPr>
      <w:spacing w:after="120" w:line="276" w:lineRule="auto"/>
      <w:ind w:left="90" w:right="121" w:firstLine="0"/>
      <w:jc w:val="both"/>
    </w:pPr>
    <w:rPr>
      <w:rFonts w:ascii="Arial" w:eastAsia="Times New Roman" w:hAnsi="Arial" w:cs="Arial"/>
      <w:i/>
      <w:color w:val="F79723"/>
      <w:sz w:val="20"/>
    </w:rPr>
  </w:style>
  <w:style w:type="character" w:customStyle="1" w:styleId="TVTRMappingChar">
    <w:name w:val="TVTR Mapping Char"/>
    <w:basedOn w:val="DefaultParagraphFont"/>
    <w:link w:val="TVTRMapping"/>
    <w:rsid w:val="00E3292F"/>
    <w:rPr>
      <w:rFonts w:ascii="Arial" w:eastAsia="Times New Roman" w:hAnsi="Arial" w:cs="Arial"/>
      <w:i/>
      <w:color w:val="F79723"/>
      <w:sz w:val="20"/>
      <w:lang w:val="en-AU"/>
    </w:rPr>
  </w:style>
  <w:style w:type="paragraph" w:customStyle="1" w:styleId="TVTRReference">
    <w:name w:val="TVTR Reference"/>
    <w:basedOn w:val="Normal"/>
    <w:link w:val="TVTRReferenceChar"/>
    <w:autoRedefine/>
    <w:qFormat/>
    <w:rsid w:val="00E3292F"/>
    <w:pPr>
      <w:spacing w:before="0" w:after="120" w:line="276" w:lineRule="auto"/>
      <w:ind w:left="0" w:right="27" w:firstLine="0"/>
      <w:jc w:val="right"/>
    </w:pPr>
    <w:rPr>
      <w:rFonts w:ascii="Times New Roman" w:eastAsia="Arial Unicode MS" w:hAnsi="Times New Roman" w:cstheme="minorHAnsi"/>
      <w:i/>
      <w:sz w:val="20"/>
      <w:szCs w:val="24"/>
    </w:rPr>
  </w:style>
  <w:style w:type="character" w:customStyle="1" w:styleId="TVTRReferenceChar">
    <w:name w:val="TVTR Reference Char"/>
    <w:basedOn w:val="DefaultParagraphFont"/>
    <w:link w:val="TVTRReference"/>
    <w:rsid w:val="00E3292F"/>
    <w:rPr>
      <w:rFonts w:ascii="Times New Roman" w:eastAsia="Arial Unicode MS" w:hAnsi="Times New Roman" w:cstheme="minorHAnsi"/>
      <w:i/>
      <w:sz w:val="20"/>
      <w:szCs w:val="24"/>
      <w:lang w:val="en-AU"/>
    </w:rPr>
  </w:style>
  <w:style w:type="character" w:customStyle="1" w:styleId="Heading1Char">
    <w:name w:val="Heading 1 Char"/>
    <w:aliases w:val="TVTR Header 1 Char"/>
    <w:basedOn w:val="DefaultParagraphFont"/>
    <w:link w:val="Heading1"/>
    <w:uiPriority w:val="9"/>
    <w:rsid w:val="00894978"/>
    <w:rPr>
      <w:rFonts w:eastAsia="Arial Unicode MS" w:cstheme="minorHAnsi"/>
      <w:b/>
      <w:noProof/>
      <w:color w:val="FF595E"/>
      <w:kern w:val="32"/>
      <w:sz w:val="52"/>
      <w:szCs w:val="32"/>
      <w:lang w:val="en-GB" w:bidi="en-US"/>
    </w:rPr>
  </w:style>
  <w:style w:type="character" w:styleId="PlaceholderText">
    <w:name w:val="Placeholder Text"/>
    <w:basedOn w:val="DefaultParagraphFont"/>
    <w:uiPriority w:val="99"/>
    <w:semiHidden/>
    <w:rsid w:val="000957D4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071C39"/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5B411A"/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A3A90"/>
    <w:pPr>
      <w:spacing w:before="0" w:after="0" w:line="240" w:lineRule="auto"/>
      <w:ind w:left="0" w:right="0" w:firstLine="0"/>
    </w:pPr>
  </w:style>
  <w:style w:type="paragraph" w:customStyle="1" w:styleId="CompliantSubHeading1">
    <w:name w:val="Compliant Sub Heading 1"/>
    <w:basedOn w:val="Normal"/>
    <w:uiPriority w:val="99"/>
    <w:qFormat/>
    <w:rsid w:val="008E0AB3"/>
    <w:pPr>
      <w:pBdr>
        <w:bottom w:val="single" w:sz="4" w:space="1" w:color="323E4F" w:themeColor="text2" w:themeShade="BF"/>
      </w:pBdr>
      <w:spacing w:before="240" w:after="120" w:line="288" w:lineRule="auto"/>
      <w:ind w:left="0" w:right="0" w:firstLine="0"/>
      <w:jc w:val="both"/>
      <w:outlineLvl w:val="1"/>
    </w:pPr>
    <w:rPr>
      <w:rFonts w:ascii="Georgia" w:eastAsia="Arial Unicode MS" w:hAnsi="Georgia"/>
      <w:b/>
      <w:bCs/>
      <w:iCs/>
      <w:color w:val="323E4F" w:themeColor="text2" w:themeShade="BF"/>
      <w:sz w:val="24"/>
      <w:lang w:eastAsia="en-AU" w:bidi="en-US"/>
    </w:rPr>
  </w:style>
  <w:style w:type="table" w:customStyle="1" w:styleId="TableGrid34">
    <w:name w:val="Table Grid34"/>
    <w:basedOn w:val="TableNormal"/>
    <w:next w:val="TableGrid"/>
    <w:rsid w:val="008E0AB3"/>
    <w:pPr>
      <w:spacing w:before="0" w:after="0" w:line="240" w:lineRule="auto"/>
      <w:ind w:left="0" w:right="0" w:firstLine="0"/>
    </w:pPr>
    <w:rPr>
      <w:rFonts w:ascii="Times New Roman" w:eastAsia="Times New Roman" w:hAnsi="Times New Roman" w:cs="Times New Roman"/>
      <w:sz w:val="20"/>
      <w:szCs w:val="20"/>
      <w:lang w:val="en-US" w:eastAsia="en-AU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35AB3"/>
    <w:pPr>
      <w:numPr>
        <w:ilvl w:val="1"/>
      </w:numPr>
      <w:spacing w:after="160"/>
      <w:ind w:left="792" w:hanging="3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5AB3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A91BC5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C32CA"/>
  </w:style>
  <w:style w:type="character" w:customStyle="1" w:styleId="Style1Char">
    <w:name w:val="Style1 Char"/>
    <w:basedOn w:val="DefaultParagraphFont"/>
    <w:link w:val="Style1"/>
    <w:locked/>
    <w:rsid w:val="0064264D"/>
    <w:rPr>
      <w:rFonts w:asciiTheme="majorHAnsi" w:eastAsiaTheme="majorEastAsia" w:hAnsiTheme="majorHAnsi" w:cstheme="majorBidi"/>
      <w:i/>
      <w:iCs/>
      <w:color w:val="002060"/>
      <w:lang w:val="en-AU"/>
    </w:rPr>
  </w:style>
  <w:style w:type="paragraph" w:customStyle="1" w:styleId="Style1">
    <w:name w:val="Style1"/>
    <w:basedOn w:val="Heading4"/>
    <w:link w:val="Style1Char"/>
    <w:qFormat/>
    <w:rsid w:val="0064264D"/>
    <w:pPr>
      <w:spacing w:before="120"/>
      <w:ind w:left="0" w:right="0" w:firstLine="0"/>
    </w:pPr>
    <w:rPr>
      <w:color w:val="00206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6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CompliantTableGrid1">
    <w:name w:val="Compliant Table Grid1"/>
    <w:basedOn w:val="TableNormal"/>
    <w:next w:val="TableGrid"/>
    <w:uiPriority w:val="59"/>
    <w:rsid w:val="0064264D"/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mpliantTableGrid2">
    <w:name w:val="Compliant Table Grid2"/>
    <w:basedOn w:val="TableNormal"/>
    <w:next w:val="TableGrid"/>
    <w:uiPriority w:val="59"/>
    <w:rsid w:val="002D4D4D"/>
    <w:pPr>
      <w:spacing w:before="0" w:after="0" w:line="240" w:lineRule="auto"/>
      <w:ind w:left="0" w:right="0" w:firstLine="0"/>
    </w:pPr>
    <w:rPr>
      <w:rFonts w:ascii="Times New Roman" w:eastAsia="Times New Roman" w:hAnsi="Times New Roman" w:cs="Times New Roman"/>
      <w:sz w:val="20"/>
      <w:szCs w:val="20"/>
      <w:lang w:val="en-US" w:eastAsia="en-AU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0211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211"/>
    <w:rPr>
      <w:rFonts w:ascii="Segoe UI" w:hAnsi="Segoe UI" w:cs="Segoe UI"/>
      <w:sz w:val="18"/>
      <w:szCs w:val="18"/>
    </w:rPr>
  </w:style>
  <w:style w:type="paragraph" w:customStyle="1" w:styleId="Subtask111">
    <w:name w:val="Subtask 1.1.1"/>
    <w:basedOn w:val="Style1"/>
    <w:link w:val="Subtask111Char"/>
    <w:qFormat/>
    <w:rsid w:val="0058456F"/>
    <w:pPr>
      <w:spacing w:after="120"/>
    </w:pPr>
    <w:rPr>
      <w:rFonts w:ascii="Arial" w:hAnsi="Arial" w:cs="Arial"/>
      <w:i w:val="0"/>
      <w:color w:val="262626" w:themeColor="text1" w:themeTint="D9"/>
      <w:sz w:val="24"/>
      <w:szCs w:val="24"/>
    </w:rPr>
  </w:style>
  <w:style w:type="character" w:customStyle="1" w:styleId="Subtask111Char">
    <w:name w:val="Subtask 1.1.1 Char"/>
    <w:basedOn w:val="Style1Char"/>
    <w:link w:val="Subtask111"/>
    <w:rsid w:val="0058456F"/>
    <w:rPr>
      <w:rFonts w:ascii="Arial" w:eastAsiaTheme="majorEastAsia" w:hAnsi="Arial" w:cs="Arial"/>
      <w:i w:val="0"/>
      <w:iCs/>
      <w:color w:val="262626" w:themeColor="text1" w:themeTint="D9"/>
      <w:sz w:val="24"/>
      <w:szCs w:val="24"/>
      <w:lang w:val="en-AU"/>
    </w:rPr>
  </w:style>
  <w:style w:type="paragraph" w:customStyle="1" w:styleId="Style2">
    <w:name w:val="Style2"/>
    <w:basedOn w:val="Heading5"/>
    <w:link w:val="Style2Char"/>
    <w:qFormat/>
    <w:rsid w:val="00CC21B6"/>
    <w:rPr>
      <w:rFonts w:ascii="Calibri Light" w:eastAsia="MS Gothic" w:hAnsi="Calibri Light" w:cs="Times New Roman"/>
      <w:color w:val="365F91"/>
    </w:rPr>
  </w:style>
  <w:style w:type="character" w:customStyle="1" w:styleId="Style2Char">
    <w:name w:val="Style2 Char"/>
    <w:basedOn w:val="Heading5Char"/>
    <w:link w:val="Style2"/>
    <w:rsid w:val="00CC21B6"/>
    <w:rPr>
      <w:rFonts w:ascii="Calibri Light" w:eastAsia="MS Gothic" w:hAnsi="Calibri Light" w:cs="Times New Roman"/>
      <w:color w:val="365F91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1B6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9A30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A30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A30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0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081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C5CE4"/>
    <w:rPr>
      <w:color w:val="954F72" w:themeColor="followedHyperlink"/>
      <w:u w:val="single"/>
    </w:rPr>
  </w:style>
  <w:style w:type="table" w:customStyle="1" w:styleId="CompliantTableGrid11">
    <w:name w:val="Compliant Table Grid11"/>
    <w:basedOn w:val="TableNormal"/>
    <w:next w:val="TableGrid"/>
    <w:uiPriority w:val="59"/>
    <w:rsid w:val="00243A5D"/>
    <w:rPr>
      <w:rFonts w:ascii="Calibri" w:eastAsia="Calibri" w:hAnsi="Calibri" w:cs="Times New Roman"/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mpliantTableGrid12">
    <w:name w:val="Compliant Table Grid12"/>
    <w:basedOn w:val="TableNormal"/>
    <w:next w:val="TableGrid"/>
    <w:uiPriority w:val="59"/>
    <w:rsid w:val="00243A5D"/>
    <w:rPr>
      <w:rFonts w:ascii="Calibri" w:eastAsia="Calibri" w:hAnsi="Calibri" w:cs="Times New Roman"/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mpliantTableGrid13">
    <w:name w:val="Compliant Table Grid13"/>
    <w:basedOn w:val="TableNormal"/>
    <w:next w:val="TableGrid"/>
    <w:uiPriority w:val="59"/>
    <w:rsid w:val="0072344E"/>
    <w:rPr>
      <w:rFonts w:ascii="Calibri" w:eastAsia="Calibri" w:hAnsi="Calibri" w:cs="Times New Roman"/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mpliantTableGrid21">
    <w:name w:val="Compliant Table Grid21"/>
    <w:basedOn w:val="TableNormal"/>
    <w:next w:val="TableGrid"/>
    <w:uiPriority w:val="59"/>
    <w:rsid w:val="00134BB8"/>
    <w:rPr>
      <w:rFonts w:ascii="Calibri" w:eastAsia="Calibri" w:hAnsi="Calibri" w:cs="Times New Roman"/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mpliantTableGrid22">
    <w:name w:val="Compliant Table Grid22"/>
    <w:basedOn w:val="TableNormal"/>
    <w:next w:val="TableGrid"/>
    <w:uiPriority w:val="59"/>
    <w:rsid w:val="00134BB8"/>
    <w:rPr>
      <w:rFonts w:ascii="Calibri" w:eastAsia="Calibri" w:hAnsi="Calibri" w:cs="Times New Roman"/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mpliantTableGrid23">
    <w:name w:val="Compliant Table Grid23"/>
    <w:basedOn w:val="TableNormal"/>
    <w:next w:val="TableGrid"/>
    <w:uiPriority w:val="59"/>
    <w:rsid w:val="00134BB8"/>
    <w:rPr>
      <w:rFonts w:ascii="Calibri" w:eastAsia="Calibri" w:hAnsi="Calibri" w:cs="Times New Roman"/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RMapping">
    <w:name w:val="CLR Mapping"/>
    <w:basedOn w:val="Normal"/>
    <w:link w:val="CLRMappingChar"/>
    <w:autoRedefine/>
    <w:qFormat/>
    <w:rsid w:val="00D5201C"/>
    <w:pPr>
      <w:tabs>
        <w:tab w:val="left" w:pos="180"/>
      </w:tabs>
      <w:spacing w:after="120" w:line="276" w:lineRule="auto"/>
      <w:ind w:left="0" w:right="0" w:firstLine="0"/>
      <w:jc w:val="both"/>
    </w:pPr>
    <w:rPr>
      <w:rFonts w:cstheme="minorHAnsi"/>
      <w:i/>
      <w:color w:val="F79723"/>
      <w:sz w:val="20"/>
      <w:szCs w:val="20"/>
    </w:rPr>
  </w:style>
  <w:style w:type="character" w:customStyle="1" w:styleId="CLRMappingChar">
    <w:name w:val="CLR Mapping Char"/>
    <w:basedOn w:val="DefaultParagraphFont"/>
    <w:link w:val="CLRMapping"/>
    <w:rsid w:val="00D5201C"/>
    <w:rPr>
      <w:rFonts w:cstheme="minorHAnsi"/>
      <w:i/>
      <w:color w:val="F79723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3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raining.gov.au/Training/Details/HLTINF006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dad8055-0b31-433a-8243-67070a30e3dd">
      <Terms xmlns="http://schemas.microsoft.com/office/infopath/2007/PartnerControls"/>
    </lcf76f155ced4ddcb4097134ff3c332f>
    <TaxCatchAll xmlns="29a6e72c-4bd6-4753-a151-c4743ef85a8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B9770B-7C23-425C-B1C7-1885D59F0E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54675D-6695-4125-BCCF-0D75A0EAB8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EFFA8A-2FA3-4AC1-A095-AE1A1FA87FE8}">
  <ds:schemaRefs>
    <ds:schemaRef ds:uri="http://schemas.microsoft.com/office/2006/metadata/properties"/>
    <ds:schemaRef ds:uri="http://schemas.microsoft.com/office/infopath/2007/PartnerControls"/>
    <ds:schemaRef ds:uri="4dad8055-0b31-433a-8243-67070a30e3dd"/>
    <ds:schemaRef ds:uri="29a6e72c-4bd6-4753-a151-c4743ef85a8a"/>
  </ds:schemaRefs>
</ds:datastoreItem>
</file>

<file path=customXml/itemProps4.xml><?xml version="1.0" encoding="utf-8"?>
<ds:datastoreItem xmlns:ds="http://schemas.openxmlformats.org/officeDocument/2006/customXml" ds:itemID="{BBBD2806-13BE-439E-B44D-107F380966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18</Pages>
  <Words>2666</Words>
  <Characters>15327</Characters>
  <Application>Microsoft Office Word</Application>
  <DocSecurity>0</DocSecurity>
  <Lines>437</Lines>
  <Paragraphs>294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429</cp:revision>
  <dcterms:created xsi:type="dcterms:W3CDTF">2021-09-17T00:56:00Z</dcterms:created>
  <dcterms:modified xsi:type="dcterms:W3CDTF">2023-12-08T04:24:00Z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0x010100DD51334FE81C084784F3072C334382AE</vt:lpwstr>
  </property>
  <property fmtid="{D5CDD505-2E9C-101B-9397-08002B2CF9AE}" pid="3" name="MediaServiceImageTags">
    <vt:lpwstr/>
  </property>
  <property fmtid="{D5CDD505-2E9C-101B-9397-08002B2CF9AE}" pid="4" name="MSIP_Label_c1019aa4-092a-489f-a93b-50ae2bbd82bd_Enabled">
    <vt:lpwstr>true</vt:lpwstr>
  </property>
  <property fmtid="{D5CDD505-2E9C-101B-9397-08002B2CF9AE}" pid="5" name="MSIP_Label_c1019aa4-092a-489f-a93b-50ae2bbd82bd_SetDate">
    <vt:lpwstr>2022-08-19T08:15:33Z</vt:lpwstr>
  </property>
  <property fmtid="{D5CDD505-2E9C-101B-9397-08002B2CF9AE}" pid="6" name="MSIP_Label_c1019aa4-092a-489f-a93b-50ae2bbd82bd_Method">
    <vt:lpwstr>Standard</vt:lpwstr>
  </property>
  <property fmtid="{D5CDD505-2E9C-101B-9397-08002B2CF9AE}" pid="7" name="MSIP_Label_c1019aa4-092a-489f-a93b-50ae2bbd82bd_Name">
    <vt:lpwstr>defa4170-0d19-0005-0004-bc88714345d2</vt:lpwstr>
  </property>
  <property fmtid="{D5CDD505-2E9C-101B-9397-08002B2CF9AE}" pid="8" name="MSIP_Label_c1019aa4-092a-489f-a93b-50ae2bbd82bd_SiteId">
    <vt:lpwstr>6a3a435d-3aa3-47a8-87fa-0e6bd220e179</vt:lpwstr>
  </property>
  <property fmtid="{D5CDD505-2E9C-101B-9397-08002B2CF9AE}" pid="9" name="MSIP_Label_c1019aa4-092a-489f-a93b-50ae2bbd82bd_ActionId">
    <vt:lpwstr>a04cce15-2a83-4eba-ae6b-af5843233f29</vt:lpwstr>
  </property>
  <property fmtid="{D5CDD505-2E9C-101B-9397-08002B2CF9AE}" pid="10" name="MSIP_Label_c1019aa4-092a-489f-a93b-50ae2bbd82bd_ContentBits">
    <vt:lpwstr>0</vt:lpwstr>
  </property>
  <property fmtid="{D5CDD505-2E9C-101B-9397-08002B2CF9AE}" pid="11" name="GrammarlyDocumentId">
    <vt:lpwstr>2f0e829aa6d36ba686e3f9c12fc16a8bb60e5e6bff2667bb1ff441b07c27d503</vt:lpwstr>
  </property>
  <property fmtid="{D5CDD505-2E9C-101B-9397-08002B2CF9AE}" pid="12" name="Order">
    <vt:r8>102282700</vt:r8>
  </property>
  <property fmtid="{D5CDD505-2E9C-101B-9397-08002B2CF9AE}" pid="13" name="xd_Signature">
    <vt:bool>false</vt:bool>
  </property>
  <property fmtid="{D5CDD505-2E9C-101B-9397-08002B2CF9AE}" pid="14" name="Whatisthisreference">
    <vt:lpwstr>Template used for developing formative activities that will go with the learner guide.</vt:lpwstr>
  </property>
  <property fmtid="{D5CDD505-2E9C-101B-9397-08002B2CF9AE}" pid="15" name="xd_ProgID">
    <vt:lpwstr/>
  </property>
  <property fmtid="{D5CDD505-2E9C-101B-9397-08002B2CF9AE}" pid="16" name="_SourceUrl">
    <vt:lpwstr/>
  </property>
  <property fmtid="{D5CDD505-2E9C-101B-9397-08002B2CF9AE}" pid="17" name="_SharedFileIndex">
    <vt:lpwstr/>
  </property>
  <property fmtid="{D5CDD505-2E9C-101B-9397-08002B2CF9AE}" pid="18" name="TemplateUrl">
    <vt:lpwstr/>
  </property>
  <property fmtid="{D5CDD505-2E9C-101B-9397-08002B2CF9AE}" pid="19" name="ComplianceAssetId">
    <vt:lpwstr/>
  </property>
  <property fmtid="{D5CDD505-2E9C-101B-9397-08002B2CF9AE}" pid="20" name="Nameofdocument">
    <vt:lpwstr>Classroom Activity Booklet (Trainer Copy)</vt:lpwstr>
  </property>
  <property fmtid="{D5CDD505-2E9C-101B-9397-08002B2CF9AE}" pid="21" name="_ExtendedDescription">
    <vt:lpwstr/>
  </property>
  <property fmtid="{D5CDD505-2E9C-101B-9397-08002B2CF9AE}" pid="22" name="TriggerFlowInfo">
    <vt:lpwstr/>
  </property>
</Properties>
</file>