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2BE65318" w:rsidR="001D4916" w:rsidRPr="00493143" w:rsidRDefault="0046211E" w:rsidP="00D86434">
      <w:pPr>
        <w:spacing w:after="120" w:line="276" w:lineRule="auto"/>
        <w:ind w:left="0" w:right="0" w:firstLine="0"/>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6" behindDoc="0" locked="0" layoutInCell="1" allowOverlap="1" wp14:anchorId="3E0E8F5E" wp14:editId="7F7B93D9">
                <wp:simplePos x="0" y="0"/>
                <wp:positionH relativeFrom="column">
                  <wp:posOffset>4114800</wp:posOffset>
                </wp:positionH>
                <wp:positionV relativeFrom="paragraph">
                  <wp:posOffset>-771525</wp:posOffset>
                </wp:positionV>
                <wp:extent cx="2538730" cy="2552700"/>
                <wp:effectExtent l="0" t="0" r="0" b="0"/>
                <wp:wrapNone/>
                <wp:docPr id="1" name="Oval 1"/>
                <wp:cNvGraphicFramePr/>
                <a:graphic xmlns:a="http://schemas.openxmlformats.org/drawingml/2006/main">
                  <a:graphicData uri="http://schemas.microsoft.com/office/word/2010/wordprocessingShape">
                    <wps:wsp>
                      <wps:cNvSpPr/>
                      <wps:spPr>
                        <a:xfrm>
                          <a:off x="0" y="0"/>
                          <a:ext cx="2538730" cy="25527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66A91445" w14:textId="3B70B73A" w:rsidR="0046211E" w:rsidRDefault="0046211E" w:rsidP="0046211E">
                            <w:pPr>
                              <w:ind w:left="0"/>
                              <w:jc w:val="center"/>
                            </w:pPr>
                            <w:r>
                              <w:rPr>
                                <w:noProof/>
                              </w:rPr>
                              <w:drawing>
                                <wp:inline distT="0" distB="0" distL="0" distR="0" wp14:anchorId="42E3E48B" wp14:editId="6B18A114">
                                  <wp:extent cx="16002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0E8F5E" id="Oval 1" o:spid="_x0000_s1026" style="position:absolute;margin-left:324pt;margin-top:-60.75pt;width:199.9pt;height:201pt;z-index:25165926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" fillcolor="white [3201]" stroked="f" strokeweight="1pt">
                <v:stroke joinstyle="miter"/>
                <v:textbox>
                  <w:txbxContent>
                    <w:p w14:paraId="66A91445" w14:textId="3B70B73A" w:rsidR="0046211E" w:rsidRDefault="0046211E" w:rsidP="0046211E">
                      <w:pPr>
                        <w:ind w:left="0"/>
                        <w:jc w:val="center"/>
                      </w:pPr>
                      <w:r>
                        <w:rPr>
                          <w:noProof/>
                        </w:rPr>
                        <w:drawing>
                          <wp:inline distT="0" distB="0" distL="0" distR="0" wp14:anchorId="42E3E48B" wp14:editId="6B18A114">
                            <wp:extent cx="16002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txbxContent>
                </v:textbox>
              </v:oval>
            </w:pict>
          </mc:Fallback>
        </mc:AlternateContent>
      </w:r>
      <w:r w:rsidR="005F1D34" w:rsidRPr="00B43F08">
        <w:rPr>
          <w:rFonts w:ascii="Arial" w:hAnsi="Arial" w:cs="Arial"/>
          <w:noProof/>
          <w:sz w:val="24"/>
          <w:szCs w:val="24"/>
        </w:rPr>
        <w:drawing>
          <wp:anchor distT="0" distB="0" distL="114300" distR="114300" simplePos="0" relativeHeight="251658242" behindDoc="0" locked="0" layoutInCell="1" allowOverlap="1" wp14:anchorId="4D0E9AA9" wp14:editId="4F4FD584">
            <wp:simplePos x="0" y="0"/>
            <wp:positionH relativeFrom="page">
              <wp:align>left</wp:align>
            </wp:positionH>
            <wp:positionV relativeFrom="page">
              <wp:align>top</wp:align>
            </wp:positionV>
            <wp:extent cx="7568047" cy="10705125"/>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8047" cy="107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1658F" w:rsidRPr="00493143">
        <w:rPr>
          <w:rFonts w:cstheme="minorHAnsi"/>
          <w:b/>
          <w:noProof/>
          <w:color w:val="262626" w:themeColor="text1" w:themeTint="D9"/>
          <w:sz w:val="24"/>
          <w:szCs w:val="24"/>
        </w:rPr>
        <mc:AlternateContent>
          <mc:Choice Requires="wps">
            <w:drawing>
              <wp:anchor distT="45720" distB="45720" distL="114300" distR="114300" simplePos="0" relativeHeight="251658241" behindDoc="0" locked="0" layoutInCell="1" allowOverlap="1" wp14:anchorId="7F7C7236" wp14:editId="15B15DDE">
                <wp:simplePos x="0" y="0"/>
                <wp:positionH relativeFrom="column">
                  <wp:posOffset>-285115</wp:posOffset>
                </wp:positionH>
                <wp:positionV relativeFrom="paragraph">
                  <wp:posOffset>723900</wp:posOffset>
                </wp:positionV>
                <wp:extent cx="6475095" cy="187579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1875790"/>
                        </a:xfrm>
                        <a:prstGeom prst="rect">
                          <a:avLst/>
                        </a:prstGeom>
                        <a:noFill/>
                        <a:ln w="9525">
                          <a:noFill/>
                          <a:miter lim="800000"/>
                          <a:headEnd/>
                          <a:tailEnd/>
                        </a:ln>
                      </wps:spPr>
                      <wps:txbx>
                        <w:txbxContent>
                          <w:p w14:paraId="5DEBA12B" w14:textId="4FEF6BF5" w:rsidR="00E25697" w:rsidRPr="00B04425" w:rsidRDefault="00E25697" w:rsidP="00B04425">
                            <w:pPr>
                              <w:ind w:left="0" w:firstLine="0"/>
                              <w:jc w:val="center"/>
                              <w:rPr>
                                <w:b/>
                                <w:bCs/>
                                <w:color w:val="262626" w:themeColor="text1" w:themeTint="D9"/>
                                <w:sz w:val="56"/>
                                <w:szCs w:val="56"/>
                                <w:highlight w:val="cy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F7C7236" id="_x0000_t202" coordsize="21600,21600" o:spt="202" path="m,l,21600r21600,l21600,xe">
                <v:stroke joinstyle="miter"/>
                <v:path gradientshapeok="t" o:connecttype="rect"/>
              </v:shapetype>
              <v:shape id="Text Box 2" o:spid="_x0000_s1026" type="#_x0000_t202" style="position:absolute;margin-left:-22.45pt;margin-top:57pt;width:509.85pt;height:147.7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" filled="f" stroked="f">
                <v:textbox>
                  <w:txbxContent>
                    <w:p w14:paraId="5DEBA12B" w14:textId="4FEF6BF5" w:rsidR="00E25697" w:rsidRPr="00B04425" w:rsidRDefault="00E25697" w:rsidP="00B04425">
                      <w:pPr>
                        <w:ind w:left="0" w:firstLine="0"/>
                        <w:jc w:val="center"/>
                        <w:rPr>
                          <w:b/>
                          <w:bCs/>
                          <w:color w:val="262626" w:themeColor="text1" w:themeTint="D9"/>
                          <w:sz w:val="56"/>
                          <w:szCs w:val="56"/>
                          <w:highlight w:val="cyan"/>
                          <w:lang w:val="en-US"/>
                        </w:rPr>
                      </w:pPr>
                    </w:p>
                  </w:txbxContent>
                </v:textbox>
                <w10:wrap type="square"/>
              </v:shape>
            </w:pict>
          </mc:Fallback>
        </mc:AlternateContent>
      </w:r>
      <w:r w:rsidR="0001658F" w:rsidRPr="00493143">
        <w:rPr>
          <w:rFonts w:cstheme="minorHAnsi"/>
          <w:b/>
          <w:noProof/>
          <w:color w:val="262626" w:themeColor="text1" w:themeTint="D9"/>
          <w:sz w:val="24"/>
          <w:szCs w:val="24"/>
        </w:rPr>
        <mc:AlternateContent>
          <mc:Choice Requires="wps">
            <w:drawing>
              <wp:anchor distT="45720" distB="45720" distL="114300" distR="114300" simplePos="0" relativeHeight="251658240" behindDoc="0" locked="0" layoutInCell="1" allowOverlap="1" wp14:anchorId="7E01A849" wp14:editId="0BC388C0">
                <wp:simplePos x="0" y="0"/>
                <wp:positionH relativeFrom="column">
                  <wp:posOffset>-287020</wp:posOffset>
                </wp:positionH>
                <wp:positionV relativeFrom="paragraph">
                  <wp:posOffset>3880113</wp:posOffset>
                </wp:positionV>
                <wp:extent cx="6475095" cy="34245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3424555"/>
                        </a:xfrm>
                        <a:prstGeom prst="rect">
                          <a:avLst/>
                        </a:prstGeom>
                        <a:noFill/>
                        <a:ln w="9525">
                          <a:noFill/>
                          <a:miter lim="800000"/>
                          <a:headEnd/>
                          <a:tailEnd/>
                        </a:ln>
                      </wps:spPr>
                      <wps:txbx>
                        <w:txbxContent>
                          <w:p w14:paraId="4105F3C4" w14:textId="17305D35" w:rsidR="00C15216" w:rsidRPr="0082180A" w:rsidRDefault="00C15216" w:rsidP="00C15216">
                            <w:pPr>
                              <w:ind w:left="0" w:firstLine="0"/>
                              <w:rPr>
                                <w:b/>
                                <w:bCs/>
                                <w:color w:val="D7331F"/>
                                <w:sz w:val="48"/>
                                <w:szCs w:val="48"/>
                                <w:lang w:val="en-US"/>
                              </w:rPr>
                            </w:pPr>
                          </w:p>
                          <w:p w14:paraId="50EDDC07" w14:textId="5287101F" w:rsidR="00E25697" w:rsidRPr="0082180A" w:rsidRDefault="00E25697" w:rsidP="0082180A">
                            <w:pPr>
                              <w:ind w:left="0" w:firstLine="0"/>
                              <w:jc w:val="center"/>
                              <w:rPr>
                                <w:b/>
                                <w:bCs/>
                                <w:color w:val="D7331F"/>
                                <w:sz w:val="48"/>
                                <w:szCs w:val="48"/>
                                <w:highlight w:val="cy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E01A849" id="_x0000_s1027" type="#_x0000_t202" style="position:absolute;margin-left:-22.6pt;margin-top:305.5pt;width:509.85pt;height:269.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" filled="f" stroked="f">
                <v:textbox>
                  <w:txbxContent>
                    <w:p w14:paraId="4105F3C4" w14:textId="17305D35" w:rsidR="00C15216" w:rsidRPr="0082180A" w:rsidRDefault="00C15216" w:rsidP="00C15216">
                      <w:pPr>
                        <w:ind w:left="0" w:firstLine="0"/>
                        <w:rPr>
                          <w:b/>
                          <w:bCs/>
                          <w:color w:val="D7331F"/>
                          <w:sz w:val="48"/>
                          <w:szCs w:val="48"/>
                          <w:lang w:val="en-US"/>
                        </w:rPr>
                      </w:pPr>
                    </w:p>
                    <w:p w14:paraId="50EDDC07" w14:textId="5287101F" w:rsidR="00E25697" w:rsidRPr="0082180A" w:rsidRDefault="00E25697" w:rsidP="0082180A">
                      <w:pPr>
                        <w:ind w:left="0" w:firstLine="0"/>
                        <w:jc w:val="center"/>
                        <w:rPr>
                          <w:b/>
                          <w:bCs/>
                          <w:color w:val="D7331F"/>
                          <w:sz w:val="48"/>
                          <w:szCs w:val="48"/>
                          <w:highlight w:val="cyan"/>
                          <w:lang w:val="en-US"/>
                        </w:rPr>
                      </w:pPr>
                    </w:p>
                  </w:txbxContent>
                </v:textbox>
                <w10:wrap type="square"/>
              </v:shape>
            </w:pict>
          </mc:Fallback>
        </mc:AlternateContent>
      </w:r>
      <w:r w:rsidR="001D4916" w:rsidRPr="2DEDF708">
        <w:rPr>
          <w:b/>
          <w:bCs/>
          <w:color w:val="262626" w:themeColor="text1" w:themeTint="D9"/>
          <w:sz w:val="24"/>
          <w:szCs w:val="24"/>
        </w:rPr>
        <w:br w:type="page"/>
      </w:r>
    </w:p>
    <w:p w14:paraId="4285590B" w14:textId="21980F10" w:rsidR="0079184B" w:rsidRPr="00244576" w:rsidRDefault="0079184B" w:rsidP="00D86434">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D86434">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6893E9EC" w:rsidR="00E808FD" w:rsidRPr="00244576" w:rsidRDefault="00E808FD" w:rsidP="00D86434">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417899">
        <w:rPr>
          <w:rFonts w:cstheme="minorHAnsi"/>
          <w:color w:val="404040" w:themeColor="text1" w:themeTint="BF"/>
          <w:szCs w:val="28"/>
        </w:rPr>
        <w:t>2</w:t>
      </w:r>
      <w:r w:rsidR="00642761">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D86434">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D86434">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D86434">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D86434">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D86434">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D86434">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D86434">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1ED91C17" w:rsidR="00E66105" w:rsidRPr="008B22F6" w:rsidRDefault="00366617" w:rsidP="00D86434">
            <w:pPr>
              <w:tabs>
                <w:tab w:val="left" w:pos="180"/>
              </w:tabs>
              <w:spacing w:after="120" w:line="276" w:lineRule="auto"/>
              <w:ind w:left="0" w:right="0" w:firstLine="0"/>
              <w:jc w:val="center"/>
              <w:rPr>
                <w:rFonts w:cstheme="minorHAnsi"/>
                <w:color w:val="404040" w:themeColor="text1" w:themeTint="BF"/>
                <w:sz w:val="20"/>
                <w:szCs w:val="20"/>
                <w:highlight w:val="yellow"/>
              </w:rPr>
            </w:pPr>
            <w:r>
              <w:rPr>
                <w:rFonts w:cstheme="minorHAnsi"/>
                <w:color w:val="404040" w:themeColor="text1" w:themeTint="BF"/>
                <w:sz w:val="20"/>
                <w:szCs w:val="20"/>
              </w:rPr>
              <w:t>11 January 2023</w:t>
            </w:r>
          </w:p>
        </w:tc>
        <w:tc>
          <w:tcPr>
            <w:tcW w:w="4320" w:type="dxa"/>
          </w:tcPr>
          <w:p w14:paraId="1F75C047" w14:textId="1439DB2D" w:rsidR="00E66105" w:rsidRPr="00244576" w:rsidRDefault="00E66105" w:rsidP="00D86434">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w:t>
            </w:r>
            <w:r w:rsidR="00494D64">
              <w:rPr>
                <w:rFonts w:cstheme="minorHAnsi"/>
                <w:color w:val="404040" w:themeColor="text1" w:themeTint="BF"/>
                <w:sz w:val="20"/>
                <w:szCs w:val="20"/>
              </w:rPr>
              <w:t xml:space="preserve"> </w:t>
            </w:r>
            <w:r w:rsidR="009B58E4">
              <w:rPr>
                <w:rFonts w:cstheme="minorHAnsi"/>
                <w:color w:val="404040" w:themeColor="text1" w:themeTint="BF"/>
                <w:sz w:val="20"/>
                <w:szCs w:val="20"/>
              </w:rPr>
              <w:t>released for publishing</w:t>
            </w:r>
          </w:p>
        </w:tc>
        <w:tc>
          <w:tcPr>
            <w:tcW w:w="2160" w:type="dxa"/>
          </w:tcPr>
          <w:p w14:paraId="035E1D58" w14:textId="77777777" w:rsidR="00E66105" w:rsidRPr="00244576" w:rsidRDefault="00E66105" w:rsidP="00D86434">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7C0489" w:rsidRPr="00493143" w14:paraId="64F81D1F" w14:textId="77777777" w:rsidTr="008E0AB3">
        <w:trPr>
          <w:jc w:val="center"/>
        </w:trPr>
        <w:tc>
          <w:tcPr>
            <w:tcW w:w="2160" w:type="dxa"/>
          </w:tcPr>
          <w:p w14:paraId="4DA3D024" w14:textId="04F12C2D" w:rsidR="007C0489" w:rsidRDefault="00D41B14" w:rsidP="00D86434">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w:t>
            </w:r>
            <w:r w:rsidR="0008754D">
              <w:rPr>
                <w:rFonts w:cstheme="minorHAnsi"/>
                <w:color w:val="404040" w:themeColor="text1" w:themeTint="BF"/>
                <w:sz w:val="20"/>
                <w:szCs w:val="20"/>
              </w:rPr>
              <w:t>4</w:t>
            </w:r>
            <w:r>
              <w:rPr>
                <w:rFonts w:cstheme="minorHAnsi"/>
                <w:color w:val="404040" w:themeColor="text1" w:themeTint="BF"/>
                <w:sz w:val="20"/>
                <w:szCs w:val="20"/>
              </w:rPr>
              <w:t xml:space="preserve"> August 2023</w:t>
            </w:r>
          </w:p>
        </w:tc>
        <w:tc>
          <w:tcPr>
            <w:tcW w:w="4320" w:type="dxa"/>
          </w:tcPr>
          <w:p w14:paraId="1AD0E4B8" w14:textId="49D5C220" w:rsidR="007C0489" w:rsidRDefault="00D41B14" w:rsidP="00D86434">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w:t>
            </w:r>
            <w:r w:rsidR="0008754D">
              <w:rPr>
                <w:rFonts w:cstheme="minorHAnsi"/>
                <w:color w:val="404040" w:themeColor="text1" w:themeTint="BF"/>
                <w:sz w:val="20"/>
                <w:szCs w:val="20"/>
              </w:rPr>
              <w:t xml:space="preserve"> endorsed for use</w:t>
            </w:r>
          </w:p>
          <w:p w14:paraId="2074D6A3" w14:textId="32CC035C" w:rsidR="00D41B14" w:rsidRPr="00244576" w:rsidRDefault="00D41B14" w:rsidP="00D86434">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wording issues</w:t>
            </w:r>
          </w:p>
        </w:tc>
        <w:tc>
          <w:tcPr>
            <w:tcW w:w="2160" w:type="dxa"/>
          </w:tcPr>
          <w:p w14:paraId="3D5AF1B9" w14:textId="3FB75F96" w:rsidR="007C0489" w:rsidRPr="00244576" w:rsidRDefault="00D41B14" w:rsidP="00D86434">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68951DEB" w:rsidR="0079184B" w:rsidRPr="00493143" w:rsidRDefault="0079184B" w:rsidP="00D86434">
      <w:pPr>
        <w:ind w:left="0" w:right="0" w:firstLine="0"/>
      </w:pPr>
      <w:r w:rsidRPr="00493143">
        <w:br w:type="page"/>
      </w:r>
    </w:p>
    <w:p w14:paraId="09AC0E7D" w14:textId="77777777" w:rsidR="00333B4A" w:rsidRDefault="0079184B" w:rsidP="00D86434">
      <w:pPr>
        <w:pStyle w:val="Heading1"/>
        <w:spacing w:line="276" w:lineRule="auto"/>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89771814"/>
      <w:bookmarkStart w:id="23" w:name="_Toc89850257"/>
      <w:r w:rsidRPr="00493143">
        <w:rPr>
          <w:noProof w:val="0"/>
          <w:lang w:val="en-AU"/>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D33E9A">
        <w:rPr>
          <w:noProof w:val="0"/>
          <w:color w:val="2F5496" w:themeColor="accent1" w:themeShade="BF"/>
          <w:sz w:val="32"/>
          <w:lang w:val="en-AU"/>
        </w:rPr>
        <w:fldChar w:fldCharType="begin"/>
      </w:r>
      <w:r w:rsidR="00D33E9A">
        <w:rPr>
          <w:noProof w:val="0"/>
          <w:color w:val="2F5496" w:themeColor="accent1" w:themeShade="BF"/>
          <w:lang w:val="en-AU"/>
        </w:rPr>
        <w:instrText xml:space="preserve"> TOC \o "1-3" \h \z \u </w:instrText>
      </w:r>
      <w:r w:rsidR="00D33E9A">
        <w:rPr>
          <w:noProof w:val="0"/>
          <w:color w:val="2F5496" w:themeColor="accent1" w:themeShade="BF"/>
          <w:sz w:val="32"/>
          <w:lang w:val="en-AU"/>
        </w:rPr>
        <w:fldChar w:fldCharType="separate"/>
      </w:r>
    </w:p>
    <w:p w14:paraId="28B48DE1" w14:textId="6C4807B1" w:rsidR="00333B4A" w:rsidRDefault="00333B4A" w:rsidP="00D86434">
      <w:pPr>
        <w:pStyle w:val="TOC1"/>
        <w:ind w:right="0"/>
        <w:rPr>
          <w:rFonts w:eastAsiaTheme="minorEastAsia"/>
          <w:b w:val="0"/>
          <w:color w:val="auto"/>
          <w:sz w:val="22"/>
          <w:lang w:eastAsia="en-AU" w:bidi="ar-SA"/>
        </w:rPr>
      </w:pPr>
    </w:p>
    <w:p w14:paraId="31B3BA9E" w14:textId="7DAF7C88" w:rsidR="00333B4A" w:rsidRDefault="00982CEC" w:rsidP="00D86434">
      <w:pPr>
        <w:pStyle w:val="TOC1"/>
        <w:ind w:right="0"/>
        <w:rPr>
          <w:rFonts w:eastAsiaTheme="minorEastAsia"/>
          <w:b w:val="0"/>
          <w:color w:val="auto"/>
          <w:sz w:val="22"/>
          <w:lang w:eastAsia="en-AU" w:bidi="ar-SA"/>
        </w:rPr>
      </w:pPr>
      <w:hyperlink w:anchor="_Toc89850258" w:history="1">
        <w:r w:rsidR="00333B4A" w:rsidRPr="00997B0B">
          <w:rPr>
            <w:rStyle w:val="Hyperlink"/>
          </w:rPr>
          <w:t>Overview</w:t>
        </w:r>
        <w:r w:rsidR="00333B4A">
          <w:rPr>
            <w:webHidden/>
          </w:rPr>
          <w:tab/>
        </w:r>
        <w:r w:rsidR="00333B4A">
          <w:rPr>
            <w:webHidden/>
          </w:rPr>
          <w:fldChar w:fldCharType="begin"/>
        </w:r>
        <w:r w:rsidR="00333B4A">
          <w:rPr>
            <w:webHidden/>
          </w:rPr>
          <w:instrText xml:space="preserve"> PAGEREF _Toc89850258 \h </w:instrText>
        </w:r>
        <w:r w:rsidR="00333B4A">
          <w:rPr>
            <w:webHidden/>
          </w:rPr>
        </w:r>
        <w:r w:rsidR="00333B4A">
          <w:rPr>
            <w:webHidden/>
          </w:rPr>
          <w:fldChar w:fldCharType="separate"/>
        </w:r>
        <w:r w:rsidR="008D589F">
          <w:rPr>
            <w:webHidden/>
          </w:rPr>
          <w:t>4</w:t>
        </w:r>
        <w:r w:rsidR="00333B4A">
          <w:rPr>
            <w:webHidden/>
          </w:rPr>
          <w:fldChar w:fldCharType="end"/>
        </w:r>
      </w:hyperlink>
    </w:p>
    <w:p w14:paraId="570B1CFC" w14:textId="191DFAC4" w:rsidR="00333B4A" w:rsidRPr="000D2023" w:rsidRDefault="00982CEC" w:rsidP="00D86434">
      <w:pPr>
        <w:pStyle w:val="TOC1"/>
        <w:ind w:right="0"/>
        <w:rPr>
          <w:rFonts w:eastAsiaTheme="minorEastAsia"/>
          <w:b w:val="0"/>
          <w:sz w:val="22"/>
          <w:lang w:eastAsia="en-AU" w:bidi="ar-SA"/>
        </w:rPr>
      </w:pPr>
      <w:hyperlink w:anchor="_Toc89850259" w:history="1">
        <w:r w:rsidR="00333B4A" w:rsidRPr="000D2023">
          <w:rPr>
            <w:rStyle w:val="Hyperlink"/>
            <w:color w:val="404040" w:themeColor="text1" w:themeTint="BF"/>
          </w:rPr>
          <w:t>Trainer Instructions</w:t>
        </w:r>
        <w:r w:rsidR="00333B4A" w:rsidRPr="000D2023">
          <w:rPr>
            <w:webHidden/>
          </w:rPr>
          <w:tab/>
        </w:r>
        <w:r w:rsidR="00333B4A" w:rsidRPr="000D2023">
          <w:rPr>
            <w:webHidden/>
          </w:rPr>
          <w:fldChar w:fldCharType="begin"/>
        </w:r>
        <w:r w:rsidR="00333B4A" w:rsidRPr="000D2023">
          <w:rPr>
            <w:webHidden/>
          </w:rPr>
          <w:instrText xml:space="preserve"> PAGEREF _Toc89850259 \h </w:instrText>
        </w:r>
        <w:r w:rsidR="00333B4A" w:rsidRPr="000D2023">
          <w:rPr>
            <w:webHidden/>
          </w:rPr>
        </w:r>
        <w:r w:rsidR="00333B4A" w:rsidRPr="000D2023">
          <w:rPr>
            <w:webHidden/>
          </w:rPr>
          <w:fldChar w:fldCharType="separate"/>
        </w:r>
        <w:r w:rsidR="008D589F">
          <w:rPr>
            <w:webHidden/>
          </w:rPr>
          <w:t>5</w:t>
        </w:r>
        <w:r w:rsidR="00333B4A" w:rsidRPr="000D2023">
          <w:rPr>
            <w:webHidden/>
          </w:rPr>
          <w:fldChar w:fldCharType="end"/>
        </w:r>
      </w:hyperlink>
    </w:p>
    <w:p w14:paraId="6063C45D" w14:textId="2F7ABC20" w:rsidR="00333B4A" w:rsidRPr="000D2023" w:rsidRDefault="00982CEC" w:rsidP="00D86434">
      <w:pPr>
        <w:pStyle w:val="TOC1"/>
        <w:ind w:right="0"/>
        <w:rPr>
          <w:rFonts w:eastAsiaTheme="minorEastAsia"/>
          <w:b w:val="0"/>
          <w:sz w:val="22"/>
          <w:lang w:eastAsia="en-AU" w:bidi="ar-SA"/>
        </w:rPr>
      </w:pPr>
      <w:hyperlink w:anchor="_Toc89850260" w:history="1">
        <w:r w:rsidR="00333B4A" w:rsidRPr="000D2023">
          <w:rPr>
            <w:rStyle w:val="Hyperlink"/>
            <w:color w:val="404040" w:themeColor="text1" w:themeTint="BF"/>
          </w:rPr>
          <w:t>Learner Instructions</w:t>
        </w:r>
        <w:r w:rsidR="00333B4A" w:rsidRPr="000D2023">
          <w:rPr>
            <w:webHidden/>
          </w:rPr>
          <w:tab/>
        </w:r>
        <w:r w:rsidR="00333B4A" w:rsidRPr="000D2023">
          <w:rPr>
            <w:webHidden/>
          </w:rPr>
          <w:fldChar w:fldCharType="begin"/>
        </w:r>
        <w:r w:rsidR="00333B4A" w:rsidRPr="000D2023">
          <w:rPr>
            <w:webHidden/>
          </w:rPr>
          <w:instrText xml:space="preserve"> PAGEREF _Toc89850260 \h </w:instrText>
        </w:r>
        <w:r w:rsidR="00333B4A" w:rsidRPr="000D2023">
          <w:rPr>
            <w:webHidden/>
          </w:rPr>
        </w:r>
        <w:r w:rsidR="00333B4A" w:rsidRPr="000D2023">
          <w:rPr>
            <w:webHidden/>
          </w:rPr>
          <w:fldChar w:fldCharType="separate"/>
        </w:r>
        <w:r w:rsidR="008D589F">
          <w:rPr>
            <w:webHidden/>
          </w:rPr>
          <w:t>6</w:t>
        </w:r>
        <w:r w:rsidR="00333B4A" w:rsidRPr="000D2023">
          <w:rPr>
            <w:webHidden/>
          </w:rPr>
          <w:fldChar w:fldCharType="end"/>
        </w:r>
      </w:hyperlink>
    </w:p>
    <w:p w14:paraId="6E71154D" w14:textId="77B30737" w:rsidR="00333B4A" w:rsidRPr="000D2023" w:rsidRDefault="00982CEC" w:rsidP="00D86434">
      <w:pPr>
        <w:pStyle w:val="TOC2"/>
        <w:ind w:right="0"/>
        <w:rPr>
          <w:rFonts w:eastAsiaTheme="minorEastAsia"/>
          <w:noProof/>
          <w:color w:val="404040" w:themeColor="text1" w:themeTint="BF"/>
          <w:sz w:val="22"/>
          <w:lang w:eastAsia="en-AU"/>
        </w:rPr>
      </w:pPr>
      <w:hyperlink w:anchor="_Toc89850261" w:history="1">
        <w:r w:rsidR="00333B4A" w:rsidRPr="000D2023">
          <w:rPr>
            <w:rStyle w:val="Hyperlink"/>
            <w:noProof/>
            <w:color w:val="404040" w:themeColor="text1" w:themeTint="BF"/>
            <w:lang w:bidi="en-US"/>
          </w:rPr>
          <w:t>Learner Information</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_Toc89850261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6</w:t>
        </w:r>
        <w:r w:rsidR="00333B4A" w:rsidRPr="000D2023">
          <w:rPr>
            <w:noProof/>
            <w:webHidden/>
            <w:color w:val="404040" w:themeColor="text1" w:themeTint="BF"/>
          </w:rPr>
          <w:fldChar w:fldCharType="end"/>
        </w:r>
      </w:hyperlink>
    </w:p>
    <w:p w14:paraId="034B0BEF" w14:textId="512575ED" w:rsidR="00333B4A" w:rsidRPr="000D2023" w:rsidRDefault="00982CEC" w:rsidP="00D86434">
      <w:pPr>
        <w:pStyle w:val="TOC2"/>
        <w:ind w:right="0"/>
        <w:rPr>
          <w:rFonts w:eastAsiaTheme="minorEastAsia"/>
          <w:noProof/>
          <w:color w:val="404040" w:themeColor="text1" w:themeTint="BF"/>
          <w:sz w:val="22"/>
          <w:lang w:eastAsia="en-AU"/>
        </w:rPr>
      </w:pPr>
      <w:hyperlink w:anchor="_Toc89850262" w:history="1">
        <w:r w:rsidR="00333B4A" w:rsidRPr="000D2023">
          <w:rPr>
            <w:rStyle w:val="Hyperlink"/>
            <w:noProof/>
            <w:color w:val="404040" w:themeColor="text1" w:themeTint="BF"/>
            <w:lang w:bidi="en-US"/>
          </w:rPr>
          <w:t>Trainer Information</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_Toc89850262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6</w:t>
        </w:r>
        <w:r w:rsidR="00333B4A" w:rsidRPr="000D2023">
          <w:rPr>
            <w:noProof/>
            <w:webHidden/>
            <w:color w:val="404040" w:themeColor="text1" w:themeTint="BF"/>
          </w:rPr>
          <w:fldChar w:fldCharType="end"/>
        </w:r>
      </w:hyperlink>
    </w:p>
    <w:p w14:paraId="71158518" w14:textId="39690D63" w:rsidR="00333B4A" w:rsidRPr="000D2023" w:rsidRDefault="00982CEC" w:rsidP="00D86434">
      <w:pPr>
        <w:pStyle w:val="TOC1"/>
        <w:ind w:right="0"/>
        <w:rPr>
          <w:rFonts w:eastAsiaTheme="minorEastAsia"/>
          <w:b w:val="0"/>
          <w:sz w:val="22"/>
          <w:lang w:eastAsia="en-AU" w:bidi="ar-SA"/>
        </w:rPr>
      </w:pPr>
      <w:hyperlink w:anchor="_Toc89850263" w:history="1">
        <w:r w:rsidR="00333B4A" w:rsidRPr="000D2023">
          <w:rPr>
            <w:rStyle w:val="Hyperlink"/>
            <w:color w:val="404040" w:themeColor="text1" w:themeTint="BF"/>
          </w:rPr>
          <w:t>Resources Required</w:t>
        </w:r>
        <w:r w:rsidR="00333B4A" w:rsidRPr="000D2023">
          <w:rPr>
            <w:webHidden/>
          </w:rPr>
          <w:tab/>
        </w:r>
        <w:r w:rsidR="00333B4A" w:rsidRPr="000D2023">
          <w:rPr>
            <w:webHidden/>
          </w:rPr>
          <w:fldChar w:fldCharType="begin"/>
        </w:r>
        <w:r w:rsidR="00333B4A" w:rsidRPr="000D2023">
          <w:rPr>
            <w:webHidden/>
          </w:rPr>
          <w:instrText xml:space="preserve"> PAGEREF _Toc89850263 \h </w:instrText>
        </w:r>
        <w:r w:rsidR="00333B4A" w:rsidRPr="000D2023">
          <w:rPr>
            <w:webHidden/>
          </w:rPr>
        </w:r>
        <w:r w:rsidR="00333B4A" w:rsidRPr="000D2023">
          <w:rPr>
            <w:webHidden/>
          </w:rPr>
          <w:fldChar w:fldCharType="separate"/>
        </w:r>
        <w:r w:rsidR="008D589F">
          <w:rPr>
            <w:webHidden/>
          </w:rPr>
          <w:t>7</w:t>
        </w:r>
        <w:r w:rsidR="00333B4A" w:rsidRPr="000D2023">
          <w:rPr>
            <w:webHidden/>
          </w:rPr>
          <w:fldChar w:fldCharType="end"/>
        </w:r>
      </w:hyperlink>
    </w:p>
    <w:p w14:paraId="619FEF8B" w14:textId="7D502B66" w:rsidR="00333B4A" w:rsidRPr="000D2023" w:rsidRDefault="00982CEC" w:rsidP="00D86434">
      <w:pPr>
        <w:pStyle w:val="TOC1"/>
        <w:ind w:right="0"/>
        <w:rPr>
          <w:rFonts w:eastAsiaTheme="minorEastAsia"/>
          <w:b w:val="0"/>
          <w:sz w:val="22"/>
          <w:lang w:eastAsia="en-AU" w:bidi="ar-SA"/>
        </w:rPr>
      </w:pPr>
      <w:hyperlink w:anchor="_Toc89850264" w:history="1">
        <w:r w:rsidR="00333B4A" w:rsidRPr="000D2023">
          <w:rPr>
            <w:rStyle w:val="Hyperlink"/>
            <w:color w:val="404040" w:themeColor="text1" w:themeTint="BF"/>
          </w:rPr>
          <w:t>Work Health and Safety</w:t>
        </w:r>
        <w:r w:rsidR="00333B4A" w:rsidRPr="000D2023">
          <w:rPr>
            <w:webHidden/>
          </w:rPr>
          <w:tab/>
        </w:r>
        <w:r w:rsidR="00333B4A" w:rsidRPr="000D2023">
          <w:rPr>
            <w:webHidden/>
          </w:rPr>
          <w:fldChar w:fldCharType="begin"/>
        </w:r>
        <w:r w:rsidR="00333B4A" w:rsidRPr="000D2023">
          <w:rPr>
            <w:webHidden/>
          </w:rPr>
          <w:instrText xml:space="preserve"> PAGEREF _Toc89850264 \h </w:instrText>
        </w:r>
        <w:r w:rsidR="00333B4A" w:rsidRPr="000D2023">
          <w:rPr>
            <w:webHidden/>
          </w:rPr>
        </w:r>
        <w:r w:rsidR="00333B4A" w:rsidRPr="000D2023">
          <w:rPr>
            <w:webHidden/>
          </w:rPr>
          <w:fldChar w:fldCharType="separate"/>
        </w:r>
        <w:r w:rsidR="008D589F">
          <w:rPr>
            <w:webHidden/>
          </w:rPr>
          <w:t>7</w:t>
        </w:r>
        <w:r w:rsidR="00333B4A" w:rsidRPr="000D2023">
          <w:rPr>
            <w:webHidden/>
          </w:rPr>
          <w:fldChar w:fldCharType="end"/>
        </w:r>
      </w:hyperlink>
    </w:p>
    <w:p w14:paraId="4FB581C9" w14:textId="0DDC8DED" w:rsidR="00333B4A" w:rsidRPr="000D2023" w:rsidRDefault="00982CEC" w:rsidP="00D86434">
      <w:pPr>
        <w:pStyle w:val="TOC1"/>
        <w:ind w:right="0"/>
        <w:rPr>
          <w:rFonts w:eastAsiaTheme="minorEastAsia"/>
          <w:b w:val="0"/>
          <w:sz w:val="22"/>
          <w:lang w:eastAsia="en-AU" w:bidi="ar-SA"/>
        </w:rPr>
      </w:pPr>
      <w:hyperlink w:anchor="_Toc89850265" w:history="1">
        <w:r w:rsidR="00333B4A" w:rsidRPr="000D2023">
          <w:rPr>
            <w:rStyle w:val="Hyperlink"/>
            <w:color w:val="404040" w:themeColor="text1" w:themeTint="BF"/>
          </w:rPr>
          <w:t>Reasonable Adjustment</w:t>
        </w:r>
        <w:r w:rsidR="00333B4A" w:rsidRPr="000D2023">
          <w:rPr>
            <w:webHidden/>
          </w:rPr>
          <w:tab/>
        </w:r>
        <w:r w:rsidR="00333B4A" w:rsidRPr="000D2023">
          <w:rPr>
            <w:webHidden/>
          </w:rPr>
          <w:fldChar w:fldCharType="begin"/>
        </w:r>
        <w:r w:rsidR="00333B4A" w:rsidRPr="000D2023">
          <w:rPr>
            <w:webHidden/>
          </w:rPr>
          <w:instrText xml:space="preserve"> PAGEREF _Toc89850265 \h </w:instrText>
        </w:r>
        <w:r w:rsidR="00333B4A" w:rsidRPr="000D2023">
          <w:rPr>
            <w:webHidden/>
          </w:rPr>
        </w:r>
        <w:r w:rsidR="00333B4A" w:rsidRPr="000D2023">
          <w:rPr>
            <w:webHidden/>
          </w:rPr>
          <w:fldChar w:fldCharType="separate"/>
        </w:r>
        <w:r w:rsidR="008D589F">
          <w:rPr>
            <w:webHidden/>
          </w:rPr>
          <w:t>8</w:t>
        </w:r>
        <w:r w:rsidR="00333B4A" w:rsidRPr="000D2023">
          <w:rPr>
            <w:webHidden/>
          </w:rPr>
          <w:fldChar w:fldCharType="end"/>
        </w:r>
      </w:hyperlink>
    </w:p>
    <w:p w14:paraId="0140D124" w14:textId="537B4C34" w:rsidR="00333B4A" w:rsidRPr="000D2023" w:rsidRDefault="00982CEC" w:rsidP="00D86434">
      <w:pPr>
        <w:pStyle w:val="TOC1"/>
        <w:ind w:right="0"/>
        <w:rPr>
          <w:rFonts w:eastAsiaTheme="minorEastAsia"/>
          <w:b w:val="0"/>
          <w:sz w:val="22"/>
          <w:lang w:eastAsia="en-AU" w:bidi="ar-SA"/>
        </w:rPr>
      </w:pPr>
      <w:hyperlink w:anchor="_Toc89850266" w:history="1">
        <w:r w:rsidR="00333B4A" w:rsidRPr="000D2023">
          <w:rPr>
            <w:rStyle w:val="Hyperlink"/>
            <w:color w:val="404040" w:themeColor="text1" w:themeTint="BF"/>
          </w:rPr>
          <w:t>Contextualisation</w:t>
        </w:r>
        <w:r w:rsidR="00333B4A" w:rsidRPr="000D2023">
          <w:rPr>
            <w:webHidden/>
          </w:rPr>
          <w:tab/>
        </w:r>
        <w:r w:rsidR="00333B4A" w:rsidRPr="000D2023">
          <w:rPr>
            <w:webHidden/>
          </w:rPr>
          <w:fldChar w:fldCharType="begin"/>
        </w:r>
        <w:r w:rsidR="00333B4A" w:rsidRPr="000D2023">
          <w:rPr>
            <w:webHidden/>
          </w:rPr>
          <w:instrText xml:space="preserve"> PAGEREF _Toc89850266 \h </w:instrText>
        </w:r>
        <w:r w:rsidR="00333B4A" w:rsidRPr="000D2023">
          <w:rPr>
            <w:webHidden/>
          </w:rPr>
        </w:r>
        <w:r w:rsidR="00333B4A" w:rsidRPr="000D2023">
          <w:rPr>
            <w:webHidden/>
          </w:rPr>
          <w:fldChar w:fldCharType="separate"/>
        </w:r>
        <w:r w:rsidR="008D589F">
          <w:rPr>
            <w:webHidden/>
          </w:rPr>
          <w:t>9</w:t>
        </w:r>
        <w:r w:rsidR="00333B4A" w:rsidRPr="000D2023">
          <w:rPr>
            <w:webHidden/>
          </w:rPr>
          <w:fldChar w:fldCharType="end"/>
        </w:r>
      </w:hyperlink>
    </w:p>
    <w:p w14:paraId="2EA412BE" w14:textId="5171C716" w:rsidR="00333B4A" w:rsidRPr="000D2023" w:rsidRDefault="00982CEC" w:rsidP="00D86434">
      <w:pPr>
        <w:pStyle w:val="TOC1"/>
        <w:ind w:right="0"/>
        <w:rPr>
          <w:rFonts w:eastAsiaTheme="minorEastAsia"/>
          <w:b w:val="0"/>
          <w:sz w:val="22"/>
          <w:lang w:eastAsia="en-AU" w:bidi="ar-SA"/>
        </w:rPr>
      </w:pPr>
      <w:hyperlink w:anchor="_Toc89850267" w:history="1">
        <w:r w:rsidR="00333B4A" w:rsidRPr="000D2023">
          <w:rPr>
            <w:rStyle w:val="Hyperlink"/>
            <w:color w:val="404040" w:themeColor="text1" w:themeTint="BF"/>
          </w:rPr>
          <w:t>Formative Activities</w:t>
        </w:r>
        <w:r w:rsidR="00333B4A" w:rsidRPr="000D2023">
          <w:rPr>
            <w:webHidden/>
          </w:rPr>
          <w:tab/>
        </w:r>
        <w:r w:rsidR="00333B4A" w:rsidRPr="000D2023">
          <w:rPr>
            <w:webHidden/>
          </w:rPr>
          <w:fldChar w:fldCharType="begin"/>
        </w:r>
        <w:r w:rsidR="00333B4A" w:rsidRPr="000D2023">
          <w:rPr>
            <w:webHidden/>
          </w:rPr>
          <w:instrText xml:space="preserve"> PAGEREF _Toc89850267 \h </w:instrText>
        </w:r>
        <w:r w:rsidR="00333B4A" w:rsidRPr="000D2023">
          <w:rPr>
            <w:webHidden/>
          </w:rPr>
        </w:r>
        <w:r w:rsidR="00333B4A" w:rsidRPr="000D2023">
          <w:rPr>
            <w:webHidden/>
          </w:rPr>
          <w:fldChar w:fldCharType="separate"/>
        </w:r>
        <w:r w:rsidR="008D589F">
          <w:rPr>
            <w:webHidden/>
          </w:rPr>
          <w:t>10</w:t>
        </w:r>
        <w:r w:rsidR="00333B4A" w:rsidRPr="000D2023">
          <w:rPr>
            <w:webHidden/>
          </w:rPr>
          <w:fldChar w:fldCharType="end"/>
        </w:r>
      </w:hyperlink>
    </w:p>
    <w:p w14:paraId="676FD37F" w14:textId="3F3F3EAC" w:rsidR="00333B4A" w:rsidRPr="000D2023" w:rsidRDefault="00982CEC" w:rsidP="00D86434">
      <w:pPr>
        <w:pStyle w:val="TOC2"/>
        <w:ind w:right="0"/>
        <w:rPr>
          <w:rFonts w:eastAsiaTheme="minorEastAsia"/>
          <w:noProof/>
          <w:color w:val="404040" w:themeColor="text1" w:themeTint="BF"/>
          <w:sz w:val="22"/>
          <w:lang w:eastAsia="en-AU"/>
        </w:rPr>
      </w:pPr>
      <w:hyperlink w:anchor="_Toc89850268" w:history="1">
        <w:r w:rsidR="00333B4A" w:rsidRPr="000D2023">
          <w:rPr>
            <w:rStyle w:val="Hyperlink"/>
            <w:noProof/>
            <w:color w:val="404040" w:themeColor="text1" w:themeTint="BF"/>
            <w:lang w:bidi="en-US"/>
          </w:rPr>
          <w:t>I. Meeting the Job Requirements of a Disability Support Worker</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_Toc89850268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10</w:t>
        </w:r>
        <w:r w:rsidR="00333B4A" w:rsidRPr="000D2023">
          <w:rPr>
            <w:noProof/>
            <w:webHidden/>
            <w:color w:val="404040" w:themeColor="text1" w:themeTint="BF"/>
          </w:rPr>
          <w:fldChar w:fldCharType="end"/>
        </w:r>
      </w:hyperlink>
    </w:p>
    <w:p w14:paraId="481197A0" w14:textId="1ED45E10" w:rsidR="00333B4A" w:rsidRPr="000D2023" w:rsidRDefault="00982CEC" w:rsidP="00D86434">
      <w:pPr>
        <w:pStyle w:val="TOC3"/>
        <w:ind w:right="0"/>
        <w:rPr>
          <w:rFonts w:eastAsiaTheme="minorEastAsia"/>
          <w:noProof/>
          <w:color w:val="404040" w:themeColor="text1" w:themeTint="BF"/>
          <w:sz w:val="22"/>
          <w:lang w:eastAsia="en-AU"/>
        </w:rPr>
      </w:pPr>
      <w:hyperlink w:anchor="_Toc89850269" w:history="1">
        <w:r w:rsidR="00333B4A" w:rsidRPr="000D2023">
          <w:rPr>
            <w:rStyle w:val="Hyperlink"/>
            <w:noProof/>
            <w:color w:val="404040" w:themeColor="text1" w:themeTint="BF"/>
          </w:rPr>
          <w:t>Activity 1.1</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_Toc89850269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10</w:t>
        </w:r>
        <w:r w:rsidR="00333B4A" w:rsidRPr="000D2023">
          <w:rPr>
            <w:noProof/>
            <w:webHidden/>
            <w:color w:val="404040" w:themeColor="text1" w:themeTint="BF"/>
          </w:rPr>
          <w:fldChar w:fldCharType="end"/>
        </w:r>
      </w:hyperlink>
    </w:p>
    <w:p w14:paraId="65F2A73F" w14:textId="734EA94C" w:rsidR="00333B4A" w:rsidRPr="000D2023" w:rsidRDefault="00982CEC" w:rsidP="00D86434">
      <w:pPr>
        <w:pStyle w:val="TOC3"/>
        <w:ind w:right="0"/>
        <w:rPr>
          <w:rFonts w:eastAsiaTheme="minorEastAsia"/>
          <w:noProof/>
          <w:color w:val="404040" w:themeColor="text1" w:themeTint="BF"/>
          <w:sz w:val="22"/>
          <w:lang w:eastAsia="en-AU"/>
        </w:rPr>
      </w:pPr>
      <w:hyperlink w:anchor="_Toc89850270" w:history="1">
        <w:r w:rsidR="00333B4A" w:rsidRPr="000D2023">
          <w:rPr>
            <w:rStyle w:val="Hyperlink"/>
            <w:noProof/>
            <w:color w:val="404040" w:themeColor="text1" w:themeTint="BF"/>
          </w:rPr>
          <w:t>Activity 1.2</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_Toc89850270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12</w:t>
        </w:r>
        <w:r w:rsidR="00333B4A" w:rsidRPr="000D2023">
          <w:rPr>
            <w:noProof/>
            <w:webHidden/>
            <w:color w:val="404040" w:themeColor="text1" w:themeTint="BF"/>
          </w:rPr>
          <w:fldChar w:fldCharType="end"/>
        </w:r>
      </w:hyperlink>
    </w:p>
    <w:p w14:paraId="2906F8B9" w14:textId="7F2B65C1" w:rsidR="00333B4A" w:rsidRPr="000D2023" w:rsidRDefault="00982CEC" w:rsidP="00D86434">
      <w:pPr>
        <w:pStyle w:val="TOC3"/>
        <w:ind w:right="0"/>
        <w:rPr>
          <w:rFonts w:eastAsiaTheme="minorEastAsia"/>
          <w:noProof/>
          <w:color w:val="404040" w:themeColor="text1" w:themeTint="BF"/>
          <w:sz w:val="22"/>
          <w:lang w:eastAsia="en-AU"/>
        </w:rPr>
      </w:pPr>
      <w:hyperlink w:anchor="_Toc89850271" w:history="1">
        <w:r w:rsidR="00333B4A" w:rsidRPr="000D2023">
          <w:rPr>
            <w:rStyle w:val="Hyperlink"/>
            <w:noProof/>
            <w:color w:val="404040" w:themeColor="text1" w:themeTint="BF"/>
          </w:rPr>
          <w:t>Activity 1.3</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_Toc89850271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13</w:t>
        </w:r>
        <w:r w:rsidR="00333B4A" w:rsidRPr="000D2023">
          <w:rPr>
            <w:noProof/>
            <w:webHidden/>
            <w:color w:val="404040" w:themeColor="text1" w:themeTint="BF"/>
          </w:rPr>
          <w:fldChar w:fldCharType="end"/>
        </w:r>
      </w:hyperlink>
    </w:p>
    <w:p w14:paraId="0B80AD13" w14:textId="1BA8AF63" w:rsidR="00333B4A" w:rsidRPr="000D2023" w:rsidRDefault="00982CEC" w:rsidP="00D86434">
      <w:pPr>
        <w:pStyle w:val="TOC2"/>
        <w:ind w:right="0"/>
        <w:rPr>
          <w:rFonts w:eastAsiaTheme="minorEastAsia"/>
          <w:noProof/>
          <w:color w:val="404040" w:themeColor="text1" w:themeTint="BF"/>
          <w:sz w:val="22"/>
          <w:lang w:eastAsia="en-AU"/>
        </w:rPr>
      </w:pPr>
      <w:hyperlink w:anchor="_Toc89850272" w:history="1">
        <w:r w:rsidR="00333B4A" w:rsidRPr="000D2023">
          <w:rPr>
            <w:rStyle w:val="Hyperlink"/>
            <w:noProof/>
            <w:color w:val="404040" w:themeColor="text1" w:themeTint="BF"/>
            <w:lang w:bidi="en-US"/>
          </w:rPr>
          <w:t>II. Working within Organisational Requirements in Disability Support</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_Toc89850272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14</w:t>
        </w:r>
        <w:r w:rsidR="00333B4A" w:rsidRPr="000D2023">
          <w:rPr>
            <w:noProof/>
            <w:webHidden/>
            <w:color w:val="404040" w:themeColor="text1" w:themeTint="BF"/>
          </w:rPr>
          <w:fldChar w:fldCharType="end"/>
        </w:r>
      </w:hyperlink>
    </w:p>
    <w:p w14:paraId="627C598A" w14:textId="71F9B4A0" w:rsidR="00333B4A" w:rsidRPr="000D2023" w:rsidRDefault="00982CEC" w:rsidP="00D86434">
      <w:pPr>
        <w:pStyle w:val="TOC3"/>
        <w:ind w:right="0"/>
        <w:rPr>
          <w:rFonts w:eastAsiaTheme="minorEastAsia"/>
          <w:noProof/>
          <w:color w:val="404040" w:themeColor="text1" w:themeTint="BF"/>
          <w:sz w:val="22"/>
          <w:lang w:eastAsia="en-AU"/>
        </w:rPr>
      </w:pPr>
      <w:hyperlink w:anchor="_Toc89850273" w:history="1">
        <w:r w:rsidR="00333B4A" w:rsidRPr="000D2023">
          <w:rPr>
            <w:rStyle w:val="Hyperlink"/>
            <w:noProof/>
            <w:color w:val="404040" w:themeColor="text1" w:themeTint="BF"/>
          </w:rPr>
          <w:t>Activity 2.1</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_Toc89850273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14</w:t>
        </w:r>
        <w:r w:rsidR="00333B4A" w:rsidRPr="000D2023">
          <w:rPr>
            <w:noProof/>
            <w:webHidden/>
            <w:color w:val="404040" w:themeColor="text1" w:themeTint="BF"/>
          </w:rPr>
          <w:fldChar w:fldCharType="end"/>
        </w:r>
      </w:hyperlink>
    </w:p>
    <w:p w14:paraId="5783E058" w14:textId="416C4D75" w:rsidR="00333B4A" w:rsidRPr="000D2023" w:rsidRDefault="00982CEC" w:rsidP="00D86434">
      <w:pPr>
        <w:pStyle w:val="TOC3"/>
        <w:ind w:right="0"/>
        <w:rPr>
          <w:rFonts w:eastAsiaTheme="minorEastAsia"/>
          <w:noProof/>
          <w:color w:val="404040" w:themeColor="text1" w:themeTint="BF"/>
          <w:sz w:val="22"/>
          <w:lang w:eastAsia="en-AU"/>
        </w:rPr>
      </w:pPr>
      <w:hyperlink w:anchor="_Toc89850274" w:history="1">
        <w:r w:rsidR="00333B4A" w:rsidRPr="000D2023">
          <w:rPr>
            <w:rStyle w:val="Hyperlink"/>
            <w:noProof/>
            <w:color w:val="404040" w:themeColor="text1" w:themeTint="BF"/>
          </w:rPr>
          <w:t>Activity 2.2</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_Toc89850274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15</w:t>
        </w:r>
        <w:r w:rsidR="00333B4A" w:rsidRPr="000D2023">
          <w:rPr>
            <w:noProof/>
            <w:webHidden/>
            <w:color w:val="404040" w:themeColor="text1" w:themeTint="BF"/>
          </w:rPr>
          <w:fldChar w:fldCharType="end"/>
        </w:r>
      </w:hyperlink>
    </w:p>
    <w:p w14:paraId="7942684E" w14:textId="67C1BD3D" w:rsidR="00333B4A" w:rsidRPr="000D2023" w:rsidRDefault="00982CEC" w:rsidP="00D86434">
      <w:pPr>
        <w:pStyle w:val="TOC3"/>
        <w:ind w:right="0"/>
        <w:rPr>
          <w:rFonts w:eastAsiaTheme="minorEastAsia"/>
          <w:noProof/>
          <w:color w:val="404040" w:themeColor="text1" w:themeTint="BF"/>
          <w:sz w:val="22"/>
          <w:lang w:eastAsia="en-AU"/>
        </w:rPr>
      </w:pPr>
      <w:hyperlink w:anchor="_Toc89850275" w:history="1">
        <w:r w:rsidR="00333B4A" w:rsidRPr="000D2023">
          <w:rPr>
            <w:rStyle w:val="Hyperlink"/>
            <w:noProof/>
            <w:color w:val="404040" w:themeColor="text1" w:themeTint="BF"/>
          </w:rPr>
          <w:t>Activity 2.3</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_Toc89850275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16</w:t>
        </w:r>
        <w:r w:rsidR="00333B4A" w:rsidRPr="000D2023">
          <w:rPr>
            <w:noProof/>
            <w:webHidden/>
            <w:color w:val="404040" w:themeColor="text1" w:themeTint="BF"/>
          </w:rPr>
          <w:fldChar w:fldCharType="end"/>
        </w:r>
      </w:hyperlink>
    </w:p>
    <w:p w14:paraId="03A87E76" w14:textId="55AA085E" w:rsidR="00333B4A" w:rsidRPr="000D2023" w:rsidRDefault="00982CEC" w:rsidP="00D86434">
      <w:pPr>
        <w:pStyle w:val="TOC2"/>
        <w:ind w:right="0"/>
        <w:rPr>
          <w:rFonts w:eastAsiaTheme="minorEastAsia"/>
          <w:noProof/>
          <w:color w:val="404040" w:themeColor="text1" w:themeTint="BF"/>
          <w:sz w:val="22"/>
          <w:lang w:eastAsia="en-AU"/>
        </w:rPr>
      </w:pPr>
      <w:hyperlink w:anchor="_Toc89850276" w:history="1">
        <w:r w:rsidR="00333B4A" w:rsidRPr="000D2023">
          <w:rPr>
            <w:rStyle w:val="Hyperlink"/>
            <w:noProof/>
            <w:color w:val="404040" w:themeColor="text1" w:themeTint="BF"/>
            <w:lang w:bidi="en-US"/>
          </w:rPr>
          <w:t>III. Working within a Disability Support Context</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_Toc89850276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17</w:t>
        </w:r>
        <w:r w:rsidR="00333B4A" w:rsidRPr="000D2023">
          <w:rPr>
            <w:noProof/>
            <w:webHidden/>
            <w:color w:val="404040" w:themeColor="text1" w:themeTint="BF"/>
          </w:rPr>
          <w:fldChar w:fldCharType="end"/>
        </w:r>
      </w:hyperlink>
    </w:p>
    <w:p w14:paraId="72082DBC" w14:textId="300D0691" w:rsidR="00333B4A" w:rsidRPr="000D2023" w:rsidRDefault="00982CEC" w:rsidP="00D86434">
      <w:pPr>
        <w:pStyle w:val="TOC3"/>
        <w:ind w:right="0"/>
        <w:rPr>
          <w:rFonts w:eastAsiaTheme="minorEastAsia"/>
          <w:noProof/>
          <w:color w:val="404040" w:themeColor="text1" w:themeTint="BF"/>
          <w:sz w:val="22"/>
          <w:lang w:eastAsia="en-AU"/>
        </w:rPr>
      </w:pPr>
      <w:hyperlink w:anchor="_Toc89850277" w:history="1">
        <w:r w:rsidR="00333B4A" w:rsidRPr="000D2023">
          <w:rPr>
            <w:rStyle w:val="Hyperlink"/>
            <w:noProof/>
            <w:color w:val="404040" w:themeColor="text1" w:themeTint="BF"/>
          </w:rPr>
          <w:t>Activity 3.1</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_Toc89850277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17</w:t>
        </w:r>
        <w:r w:rsidR="00333B4A" w:rsidRPr="000D2023">
          <w:rPr>
            <w:noProof/>
            <w:webHidden/>
            <w:color w:val="404040" w:themeColor="text1" w:themeTint="BF"/>
          </w:rPr>
          <w:fldChar w:fldCharType="end"/>
        </w:r>
      </w:hyperlink>
    </w:p>
    <w:p w14:paraId="3ECF8054" w14:textId="08AA45DC" w:rsidR="00333B4A" w:rsidRPr="000D2023" w:rsidRDefault="00982CEC" w:rsidP="00D86434">
      <w:pPr>
        <w:pStyle w:val="TOC3"/>
        <w:ind w:right="0"/>
        <w:rPr>
          <w:rFonts w:eastAsiaTheme="minorEastAsia"/>
          <w:noProof/>
          <w:color w:val="404040" w:themeColor="text1" w:themeTint="BF"/>
          <w:sz w:val="22"/>
          <w:lang w:eastAsia="en-AU"/>
        </w:rPr>
      </w:pPr>
      <w:hyperlink w:anchor="_Toc89850278" w:history="1">
        <w:r w:rsidR="00333B4A" w:rsidRPr="000D2023">
          <w:rPr>
            <w:rStyle w:val="Hyperlink"/>
            <w:noProof/>
            <w:color w:val="404040" w:themeColor="text1" w:themeTint="BF"/>
          </w:rPr>
          <w:t>Activity 3.2</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_Toc89850278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18</w:t>
        </w:r>
        <w:r w:rsidR="00333B4A" w:rsidRPr="000D2023">
          <w:rPr>
            <w:noProof/>
            <w:webHidden/>
            <w:color w:val="404040" w:themeColor="text1" w:themeTint="BF"/>
          </w:rPr>
          <w:fldChar w:fldCharType="end"/>
        </w:r>
      </w:hyperlink>
    </w:p>
    <w:p w14:paraId="397AFA3F" w14:textId="3F5EE8F7" w:rsidR="00333B4A" w:rsidRPr="000D2023" w:rsidRDefault="00982CEC" w:rsidP="00D86434">
      <w:pPr>
        <w:pStyle w:val="TOC3"/>
        <w:ind w:right="0"/>
        <w:rPr>
          <w:rFonts w:eastAsiaTheme="minorEastAsia"/>
          <w:noProof/>
          <w:color w:val="404040" w:themeColor="text1" w:themeTint="BF"/>
          <w:sz w:val="22"/>
          <w:lang w:eastAsia="en-AU"/>
        </w:rPr>
      </w:pPr>
      <w:hyperlink w:anchor="_Toc89850279" w:history="1">
        <w:r w:rsidR="00333B4A" w:rsidRPr="000D2023">
          <w:rPr>
            <w:rStyle w:val="Hyperlink"/>
            <w:noProof/>
            <w:color w:val="404040" w:themeColor="text1" w:themeTint="BF"/>
          </w:rPr>
          <w:t>Activity 3.3</w:t>
        </w:r>
        <w:r w:rsidR="00333B4A" w:rsidRPr="000D2023">
          <w:rPr>
            <w:noProof/>
            <w:webHidden/>
            <w:color w:val="404040" w:themeColor="text1" w:themeTint="BF"/>
          </w:rPr>
          <w:tab/>
        </w:r>
        <w:r w:rsidR="00333B4A" w:rsidRPr="000D2023">
          <w:rPr>
            <w:noProof/>
            <w:webHidden/>
            <w:color w:val="404040" w:themeColor="text1" w:themeTint="BF"/>
          </w:rPr>
          <w:fldChar w:fldCharType="begin"/>
        </w:r>
        <w:r w:rsidR="00333B4A" w:rsidRPr="000D2023">
          <w:rPr>
            <w:noProof/>
            <w:webHidden/>
            <w:color w:val="404040" w:themeColor="text1" w:themeTint="BF"/>
          </w:rPr>
          <w:instrText xml:space="preserve"> PAGEREF _Toc89850279 \h </w:instrText>
        </w:r>
        <w:r w:rsidR="00333B4A" w:rsidRPr="000D2023">
          <w:rPr>
            <w:noProof/>
            <w:webHidden/>
            <w:color w:val="404040" w:themeColor="text1" w:themeTint="BF"/>
          </w:rPr>
        </w:r>
        <w:r w:rsidR="00333B4A" w:rsidRPr="000D2023">
          <w:rPr>
            <w:noProof/>
            <w:webHidden/>
            <w:color w:val="404040" w:themeColor="text1" w:themeTint="BF"/>
          </w:rPr>
          <w:fldChar w:fldCharType="separate"/>
        </w:r>
        <w:r w:rsidR="008D589F">
          <w:rPr>
            <w:noProof/>
            <w:webHidden/>
            <w:color w:val="404040" w:themeColor="text1" w:themeTint="BF"/>
          </w:rPr>
          <w:t>19</w:t>
        </w:r>
        <w:r w:rsidR="00333B4A" w:rsidRPr="000D2023">
          <w:rPr>
            <w:noProof/>
            <w:webHidden/>
            <w:color w:val="404040" w:themeColor="text1" w:themeTint="BF"/>
          </w:rPr>
          <w:fldChar w:fldCharType="end"/>
        </w:r>
      </w:hyperlink>
    </w:p>
    <w:p w14:paraId="0DF51314" w14:textId="1205A7A0" w:rsidR="00D33E9A" w:rsidRDefault="00D33E9A" w:rsidP="00D86434">
      <w:pPr>
        <w:spacing w:after="120" w:line="276" w:lineRule="auto"/>
        <w:ind w:left="0" w:right="0" w:firstLine="0"/>
      </w:pPr>
      <w:r>
        <w:fldChar w:fldCharType="end"/>
      </w:r>
      <w:r>
        <w:br w:type="page"/>
      </w:r>
    </w:p>
    <w:p w14:paraId="1EF826ED" w14:textId="0D6C4739" w:rsidR="0079184B" w:rsidRPr="00493143" w:rsidRDefault="002E6DBB" w:rsidP="00D86434">
      <w:pPr>
        <w:pStyle w:val="Heading1"/>
        <w:rPr>
          <w:noProof w:val="0"/>
          <w:lang w:val="en-AU"/>
        </w:rPr>
      </w:pPr>
      <w:bookmarkStart w:id="24" w:name="_Toc89850258"/>
      <w:r w:rsidRPr="00493143">
        <w:rPr>
          <w:noProof w:val="0"/>
          <w:lang w:val="en-AU"/>
        </w:rPr>
        <w:lastRenderedPageBreak/>
        <w:t>Overview</w:t>
      </w:r>
      <w:bookmarkEnd w:id="24"/>
    </w:p>
    <w:p w14:paraId="30BA5274" w14:textId="199F1295" w:rsidR="00493143" w:rsidRPr="00134A91" w:rsidRDefault="008071BB" w:rsidP="00D86434">
      <w:pPr>
        <w:tabs>
          <w:tab w:val="left" w:pos="180"/>
        </w:tabs>
        <w:spacing w:after="120" w:line="276" w:lineRule="auto"/>
        <w:ind w:left="0" w:right="0" w:firstLine="0"/>
        <w:jc w:val="both"/>
        <w:rPr>
          <w:b/>
          <w:color w:val="404040" w:themeColor="text1" w:themeTint="BF"/>
          <w:sz w:val="24"/>
        </w:rPr>
      </w:pPr>
      <w:bookmarkStart w:id="25" w:name="_Hlk122339853"/>
      <w:r>
        <w:rPr>
          <w:b/>
          <w:color w:val="404040" w:themeColor="text1" w:themeTint="BF"/>
          <w:sz w:val="24"/>
        </w:rPr>
        <w:t>CHCDIS02</w:t>
      </w:r>
      <w:r w:rsidR="00AC6CC7">
        <w:rPr>
          <w:b/>
          <w:color w:val="404040" w:themeColor="text1" w:themeTint="BF"/>
          <w:sz w:val="24"/>
        </w:rPr>
        <w:t>0</w:t>
      </w:r>
      <w:r>
        <w:rPr>
          <w:b/>
          <w:color w:val="404040" w:themeColor="text1" w:themeTint="BF"/>
          <w:sz w:val="24"/>
        </w:rPr>
        <w:t xml:space="preserve"> </w:t>
      </w:r>
      <w:r w:rsidR="00481895">
        <w:rPr>
          <w:b/>
          <w:color w:val="404040" w:themeColor="text1" w:themeTint="BF"/>
          <w:sz w:val="24"/>
        </w:rPr>
        <w:t>– Work effectively in disability support</w:t>
      </w:r>
      <w:r w:rsidR="00493143" w:rsidRPr="00134A91">
        <w:rPr>
          <w:b/>
          <w:color w:val="404040" w:themeColor="text1" w:themeTint="BF"/>
          <w:sz w:val="24"/>
        </w:rPr>
        <w:t xml:space="preserve"> (Release </w:t>
      </w:r>
      <w:r w:rsidR="00343C8F">
        <w:rPr>
          <w:b/>
          <w:color w:val="404040" w:themeColor="text1" w:themeTint="BF"/>
          <w:sz w:val="24"/>
        </w:rPr>
        <w:t>1</w:t>
      </w:r>
      <w:r w:rsidR="00493143" w:rsidRPr="00134A91">
        <w:rPr>
          <w:b/>
          <w:color w:val="404040" w:themeColor="text1" w:themeTint="BF"/>
          <w:sz w:val="24"/>
        </w:rPr>
        <w:t>)</w:t>
      </w:r>
    </w:p>
    <w:p w14:paraId="6C422621" w14:textId="77777777" w:rsidR="00AC6CC7" w:rsidRPr="00AC6CC7" w:rsidRDefault="00AC6CC7" w:rsidP="00D86434">
      <w:pPr>
        <w:tabs>
          <w:tab w:val="left" w:pos="180"/>
        </w:tabs>
        <w:spacing w:after="120" w:line="276" w:lineRule="auto"/>
        <w:ind w:left="0" w:right="0" w:firstLine="0"/>
        <w:jc w:val="both"/>
        <w:rPr>
          <w:bCs/>
          <w:color w:val="404040" w:themeColor="text1" w:themeTint="BF"/>
          <w:sz w:val="24"/>
        </w:rPr>
      </w:pPr>
      <w:r w:rsidRPr="00AC6CC7">
        <w:rPr>
          <w:bCs/>
          <w:color w:val="404040" w:themeColor="text1" w:themeTint="BF"/>
          <w:sz w:val="24"/>
        </w:rPr>
        <w:t>This unit describes the performance outcomes, skills and knowledge required to work effectively in a disability support work context. The unit covers meeting job requirements, complying with organisational requirements and working in a disability sector context.</w:t>
      </w:r>
    </w:p>
    <w:p w14:paraId="40BDC3A3" w14:textId="77777777" w:rsidR="00AC6CC7" w:rsidRPr="00AC6CC7" w:rsidRDefault="00AC6CC7" w:rsidP="00D86434">
      <w:pPr>
        <w:tabs>
          <w:tab w:val="left" w:pos="180"/>
        </w:tabs>
        <w:spacing w:after="120" w:line="276" w:lineRule="auto"/>
        <w:ind w:left="0" w:right="0" w:firstLine="0"/>
        <w:jc w:val="both"/>
        <w:rPr>
          <w:bCs/>
          <w:color w:val="404040" w:themeColor="text1" w:themeTint="BF"/>
          <w:sz w:val="24"/>
        </w:rPr>
      </w:pPr>
      <w:r w:rsidRPr="00AC6CC7">
        <w:rPr>
          <w:bCs/>
          <w:color w:val="404040" w:themeColor="text1" w:themeTint="BF"/>
          <w:sz w:val="24"/>
        </w:rPr>
        <w:t>This unit applies to individuals who work with people with disability in a range of community services and health contexts. Work performed requires some discretion and judgement and will be carried out under regular direct or indirect supervision.</w:t>
      </w:r>
    </w:p>
    <w:p w14:paraId="4B072399" w14:textId="77777777" w:rsidR="00AC6CC7" w:rsidRPr="00AC6CC7" w:rsidRDefault="00AC6CC7" w:rsidP="00D86434">
      <w:pPr>
        <w:tabs>
          <w:tab w:val="left" w:pos="180"/>
        </w:tabs>
        <w:spacing w:after="120" w:line="276" w:lineRule="auto"/>
        <w:ind w:left="0" w:right="0" w:firstLine="0"/>
        <w:jc w:val="both"/>
        <w:rPr>
          <w:bCs/>
          <w:color w:val="404040" w:themeColor="text1" w:themeTint="BF"/>
          <w:sz w:val="24"/>
        </w:rPr>
      </w:pPr>
      <w:r w:rsidRPr="00AC6CC7">
        <w:rPr>
          <w:bCs/>
          <w:color w:val="404040" w:themeColor="text1" w:themeTint="BF"/>
          <w:sz w:val="24"/>
        </w:rPr>
        <w:t>The skills in this unit must be applied in accordance with Commonwealth and State/Territory legislation, Australian standards and industry codes of practice.</w:t>
      </w:r>
    </w:p>
    <w:p w14:paraId="6BED872F" w14:textId="77777777" w:rsidR="00AC6CC7" w:rsidRPr="00AC6CC7" w:rsidRDefault="00AC6CC7" w:rsidP="00D86434">
      <w:pPr>
        <w:tabs>
          <w:tab w:val="left" w:pos="180"/>
        </w:tabs>
        <w:spacing w:after="120" w:line="276" w:lineRule="auto"/>
        <w:ind w:left="0" w:right="0" w:firstLine="0"/>
        <w:jc w:val="both"/>
        <w:rPr>
          <w:bCs/>
          <w:color w:val="404040" w:themeColor="text1" w:themeTint="BF"/>
          <w:sz w:val="24"/>
        </w:rPr>
      </w:pPr>
      <w:r w:rsidRPr="00AC6CC7">
        <w:rPr>
          <w:bCs/>
          <w:color w:val="404040" w:themeColor="text1" w:themeTint="BF"/>
          <w:sz w:val="24"/>
        </w:rPr>
        <w:t>No occupational licensing, certification or specific legislative requirements apply to this unit at the time of publication.</w:t>
      </w:r>
    </w:p>
    <w:p w14:paraId="31040DE4" w14:textId="77777777" w:rsidR="009E4E72" w:rsidRPr="00134A91" w:rsidRDefault="009E4E72" w:rsidP="00D86434">
      <w:pPr>
        <w:spacing w:before="240" w:after="120" w:line="276" w:lineRule="auto"/>
        <w:ind w:left="0" w:right="0" w:firstLine="0"/>
        <w:jc w:val="center"/>
        <w:rPr>
          <w:b/>
          <w:color w:val="404040" w:themeColor="text1" w:themeTint="BF"/>
          <w:sz w:val="24"/>
        </w:rPr>
      </w:pPr>
      <w:r w:rsidRPr="00134A91">
        <w:rPr>
          <w:b/>
          <w:color w:val="404040" w:themeColor="text1" w:themeTint="BF"/>
          <w:sz w:val="24"/>
        </w:rPr>
        <w:t>A complete copy of the above unit of competency can be downloaded from the TGA website:</w:t>
      </w:r>
    </w:p>
    <w:p w14:paraId="2EF8CA31" w14:textId="4610BCAB" w:rsidR="00580518" w:rsidRDefault="00982CEC" w:rsidP="00D86434">
      <w:pPr>
        <w:ind w:left="0" w:right="0"/>
        <w:jc w:val="center"/>
        <w:rPr>
          <w:rFonts w:cstheme="minorHAnsi"/>
          <w:bCs/>
          <w:color w:val="2E74B5" w:themeColor="accent5" w:themeShade="BF"/>
          <w:sz w:val="24"/>
          <w:u w:val="single"/>
          <w:lang w:val="en-GB" w:bidi="en-US"/>
        </w:rPr>
      </w:pPr>
      <w:hyperlink r:id="rId13" w:history="1">
        <w:r w:rsidR="00AC6CC7" w:rsidRPr="00D86434">
          <w:rPr>
            <w:rStyle w:val="Hyperlink"/>
            <w:color w:val="2E74B5" w:themeColor="accent5" w:themeShade="BF"/>
          </w:rPr>
          <w:t>https://training.gov.au/Training/Details/CHCDIS020</w:t>
        </w:r>
      </w:hyperlink>
    </w:p>
    <w:bookmarkEnd w:id="25"/>
    <w:p w14:paraId="66036E6E" w14:textId="02A44143" w:rsidR="0079184B" w:rsidRPr="00493143" w:rsidRDefault="00314D26" w:rsidP="00D86434">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038654D2" w14:textId="17805F25" w:rsidR="0079184B" w:rsidRPr="00493143" w:rsidRDefault="00663163" w:rsidP="00D86434">
      <w:pPr>
        <w:pStyle w:val="Heading1"/>
        <w:rPr>
          <w:noProof w:val="0"/>
          <w:lang w:val="en-AU"/>
        </w:rPr>
      </w:pPr>
      <w:bookmarkStart w:id="26" w:name="_Toc89850259"/>
      <w:r w:rsidRPr="00493143">
        <w:rPr>
          <w:noProof w:val="0"/>
          <w:lang w:val="en-AU"/>
        </w:rPr>
        <w:lastRenderedPageBreak/>
        <w:t>Trainer Instructions</w:t>
      </w:r>
      <w:bookmarkEnd w:id="26"/>
    </w:p>
    <w:p w14:paraId="1EAC987E" w14:textId="792EBFDE" w:rsidR="00663163" w:rsidRPr="00134A91" w:rsidRDefault="00663163"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493143"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5E62CE99" w14:textId="792099BF" w:rsidR="00663163" w:rsidRPr="00134A91" w:rsidRDefault="00663163"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34A91">
        <w:rPr>
          <w:bCs/>
          <w:color w:val="404040" w:themeColor="text1" w:themeTint="BF"/>
          <w:sz w:val="24"/>
        </w:rPr>
        <w:t>/</w:t>
      </w:r>
      <w:r w:rsidRPr="00134A91">
        <w:rPr>
          <w:bCs/>
          <w:color w:val="404040" w:themeColor="text1" w:themeTint="BF"/>
          <w:sz w:val="24"/>
        </w:rPr>
        <w:t xml:space="preserve">s of competency. </w:t>
      </w:r>
    </w:p>
    <w:p w14:paraId="0F9C9F99" w14:textId="72B74046" w:rsidR="00663163" w:rsidRPr="00134A91" w:rsidRDefault="00663163"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assessments are used by trainers to complement both the learning and training processes</w:t>
      </w:r>
      <w:r w:rsidR="002B1CBD" w:rsidRPr="00134A91">
        <w:rPr>
          <w:bCs/>
          <w:color w:val="404040" w:themeColor="text1" w:themeTint="BF"/>
          <w:sz w:val="24"/>
        </w:rPr>
        <w:t>,</w:t>
      </w:r>
      <w:r w:rsidRPr="00134A91">
        <w:rPr>
          <w:bCs/>
          <w:color w:val="404040" w:themeColor="text1" w:themeTint="BF"/>
          <w:sz w:val="24"/>
        </w:rPr>
        <w:t xml:space="preserve"> and to evaluate how learners are progressing throughout these processes.</w:t>
      </w:r>
    </w:p>
    <w:p w14:paraId="17A07549" w14:textId="77777777" w:rsidR="001C5CE4" w:rsidRPr="00AE31AF" w:rsidRDefault="001C5CE4" w:rsidP="00D86434">
      <w:pPr>
        <w:tabs>
          <w:tab w:val="left" w:pos="180"/>
        </w:tabs>
        <w:spacing w:after="120" w:line="276" w:lineRule="auto"/>
        <w:ind w:left="0" w:right="0" w:firstLine="0"/>
        <w:jc w:val="center"/>
        <w:rPr>
          <w:b/>
          <w:color w:val="D73329"/>
          <w:sz w:val="24"/>
        </w:rPr>
      </w:pPr>
      <w:r w:rsidRPr="00AE31AF">
        <w:rPr>
          <w:b/>
          <w:color w:val="D73329"/>
          <w:sz w:val="24"/>
        </w:rPr>
        <w:t>IMPORTANT:</w:t>
      </w:r>
    </w:p>
    <w:p w14:paraId="06A36629" w14:textId="7574AD39" w:rsidR="00663163" w:rsidRPr="00AE31AF" w:rsidRDefault="00663163" w:rsidP="00D86434">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04EFCC8E" w14:textId="1759B9FF" w:rsidR="00F85359" w:rsidRPr="00134A91" w:rsidRDefault="00F85359"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Reasonable adjustment applies here, and while the majority of </w:t>
      </w:r>
      <w:r w:rsidR="000A348B" w:rsidRPr="00134A91">
        <w:rPr>
          <w:color w:val="404040" w:themeColor="text1" w:themeTint="BF"/>
          <w:sz w:val="24"/>
        </w:rPr>
        <w:t>learner</w:t>
      </w:r>
      <w:r w:rsidRPr="00134A91">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51551D87" w:rsidR="00663163" w:rsidRPr="00134A91" w:rsidRDefault="00663163"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(Trainer Copy) provides model answers to all the questions, setting out which key responses must be included as well as indicating where flexibility is acceptable. </w:t>
      </w:r>
    </w:p>
    <w:p w14:paraId="3A8A716B" w14:textId="25FFE573" w:rsidR="00603B65" w:rsidRPr="00134A91" w:rsidRDefault="00603B65"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34A91">
        <w:rPr>
          <w:color w:val="404040" w:themeColor="text1" w:themeTint="BF"/>
          <w:sz w:val="24"/>
        </w:rPr>
        <w:t>learner</w:t>
      </w:r>
      <w:r w:rsidRPr="00134A91">
        <w:rPr>
          <w:color w:val="404040" w:themeColor="text1" w:themeTint="BF"/>
          <w:sz w:val="24"/>
        </w:rPr>
        <w:t xml:space="preserve"> to list three examples, then their response must include three of the items listed in the model answer.</w:t>
      </w:r>
    </w:p>
    <w:p w14:paraId="15441282" w14:textId="3E42A370" w:rsidR="00663163" w:rsidRPr="00493143" w:rsidRDefault="00663163" w:rsidP="00D86434">
      <w:pPr>
        <w:spacing w:after="120" w:line="276" w:lineRule="auto"/>
        <w:ind w:left="0" w:right="0" w:firstLine="0"/>
        <w:rPr>
          <w:bCs/>
          <w:color w:val="262626" w:themeColor="text1" w:themeTint="D9"/>
          <w:sz w:val="24"/>
        </w:rPr>
      </w:pPr>
      <w:r w:rsidRPr="00493143">
        <w:rPr>
          <w:bCs/>
          <w:color w:val="262626" w:themeColor="text1" w:themeTint="D9"/>
          <w:sz w:val="24"/>
        </w:rPr>
        <w:br w:type="page"/>
      </w:r>
    </w:p>
    <w:p w14:paraId="533C630D" w14:textId="6F716B89" w:rsidR="00AE0B6F" w:rsidRPr="00493143" w:rsidRDefault="00A1098B" w:rsidP="00D86434">
      <w:pPr>
        <w:pStyle w:val="Heading1"/>
        <w:rPr>
          <w:noProof w:val="0"/>
          <w:lang w:val="en-AU"/>
        </w:rPr>
      </w:pPr>
      <w:bookmarkStart w:id="27" w:name="_Toc89850260"/>
      <w:r w:rsidRPr="00493143">
        <w:rPr>
          <w:noProof w:val="0"/>
          <w:lang w:val="en-AU"/>
        </w:rPr>
        <w:lastRenderedPageBreak/>
        <w:t>Learner</w:t>
      </w:r>
      <w:r w:rsidR="00AE0B6F" w:rsidRPr="00493143">
        <w:rPr>
          <w:noProof w:val="0"/>
          <w:lang w:val="en-AU"/>
        </w:rPr>
        <w:t xml:space="preserve"> Instructions</w:t>
      </w:r>
      <w:bookmarkEnd w:id="27"/>
    </w:p>
    <w:p w14:paraId="5F39DBD6" w14:textId="6F0F4614" w:rsidR="00AE0B6F" w:rsidRPr="00134A91" w:rsidRDefault="00AE0B6F"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D8643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D86434">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D86434">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D86434">
      <w:pPr>
        <w:tabs>
          <w:tab w:val="left" w:pos="180"/>
        </w:tabs>
        <w:spacing w:after="120" w:line="276" w:lineRule="auto"/>
        <w:ind w:left="0" w:right="0" w:firstLine="0"/>
        <w:rPr>
          <w:color w:val="262626" w:themeColor="text1" w:themeTint="D9"/>
          <w:sz w:val="24"/>
        </w:rPr>
      </w:pPr>
    </w:p>
    <w:p w14:paraId="5C6C64F4" w14:textId="426C6ECD" w:rsidR="0006172B" w:rsidRPr="00493143" w:rsidRDefault="0006172B" w:rsidP="00D86434">
      <w:pPr>
        <w:pStyle w:val="Heading2"/>
        <w:tabs>
          <w:tab w:val="left" w:pos="180"/>
        </w:tabs>
        <w:ind w:right="0"/>
        <w:rPr>
          <w:lang w:val="en-AU"/>
        </w:rPr>
      </w:pPr>
      <w:bookmarkStart w:id="28" w:name="_Toc89850261"/>
      <w:r w:rsidRPr="00493143">
        <w:rPr>
          <w:lang w:val="en-AU"/>
        </w:rPr>
        <w:t>Learner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D86434">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D86434">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D86434">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D86434">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D86434">
      <w:pPr>
        <w:ind w:right="0"/>
      </w:pPr>
    </w:p>
    <w:p w14:paraId="2DD1DAF6" w14:textId="733A7395" w:rsidR="0006172B" w:rsidRPr="00493143" w:rsidRDefault="0006172B" w:rsidP="00D86434">
      <w:pPr>
        <w:pStyle w:val="Heading2"/>
        <w:tabs>
          <w:tab w:val="left" w:pos="180"/>
        </w:tabs>
        <w:ind w:right="0"/>
        <w:rPr>
          <w:lang w:val="en-AU"/>
        </w:rPr>
      </w:pPr>
      <w:bookmarkStart w:id="29" w:name="_Toc89850262"/>
      <w:r w:rsidRPr="00493143">
        <w:rPr>
          <w:lang w:val="en-AU"/>
        </w:rPr>
        <w:t>Trainer Information</w:t>
      </w:r>
      <w:bookmarkEnd w:id="2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D86434">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0916AFF4" w14:textId="77777777" w:rsidR="00D86434" w:rsidRDefault="00D86434" w:rsidP="00D86434">
      <w:pPr>
        <w:ind w:left="0" w:right="0" w:firstLine="0"/>
      </w:pPr>
      <w:r>
        <w:br w:type="page"/>
      </w:r>
    </w:p>
    <w:p w14:paraId="7A4C6A85" w14:textId="21299054" w:rsidR="00AE0B6F" w:rsidRPr="00493143" w:rsidRDefault="00AE0B6F" w:rsidP="00D86434">
      <w:pPr>
        <w:pStyle w:val="Heading1"/>
        <w:rPr>
          <w:noProof w:val="0"/>
          <w:lang w:val="en-AU"/>
        </w:rPr>
      </w:pPr>
      <w:bookmarkStart w:id="30" w:name="_Toc89850263"/>
      <w:r w:rsidRPr="00493143">
        <w:rPr>
          <w:noProof w:val="0"/>
          <w:lang w:val="en-AU"/>
        </w:rPr>
        <w:lastRenderedPageBreak/>
        <w:t>Resources Required</w:t>
      </w:r>
      <w:bookmarkEnd w:id="30"/>
    </w:p>
    <w:p w14:paraId="264C2786" w14:textId="7CE25438" w:rsidR="00AE0B6F" w:rsidRPr="00134A91" w:rsidRDefault="00AE0B6F" w:rsidP="00D86434">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D86434">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D86434">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D86434">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77777777" w:rsidR="00AE0B6F" w:rsidRPr="00493143" w:rsidRDefault="00AE0B6F" w:rsidP="00D86434">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D86434">
      <w:pPr>
        <w:pStyle w:val="Heading1"/>
        <w:rPr>
          <w:noProof w:val="0"/>
          <w:lang w:val="en-AU"/>
        </w:rPr>
      </w:pPr>
      <w:bookmarkStart w:id="31" w:name="_Toc89850264"/>
      <w:r w:rsidRPr="00493143">
        <w:rPr>
          <w:noProof w:val="0"/>
          <w:lang w:val="en-AU"/>
        </w:rPr>
        <w:t>Work Health and Safety</w:t>
      </w:r>
      <w:bookmarkEnd w:id="31"/>
    </w:p>
    <w:p w14:paraId="6B83FCCE" w14:textId="36C7C427" w:rsidR="00A1098B" w:rsidRPr="00134A91" w:rsidRDefault="00A1098B"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D86434">
      <w:pPr>
        <w:spacing w:after="120" w:line="276" w:lineRule="auto"/>
        <w:ind w:left="0" w:right="0" w:firstLine="0"/>
        <w:rPr>
          <w:color w:val="262626" w:themeColor="text1" w:themeTint="D9"/>
          <w:sz w:val="24"/>
        </w:rPr>
      </w:pPr>
      <w:r>
        <w:rPr>
          <w:color w:val="262626" w:themeColor="text1" w:themeTint="D9"/>
          <w:sz w:val="24"/>
        </w:rPr>
        <w:br w:type="page"/>
      </w:r>
    </w:p>
    <w:p w14:paraId="00DEAEEF" w14:textId="77777777" w:rsidR="00225CC4" w:rsidRPr="00B43F08" w:rsidRDefault="00225CC4" w:rsidP="00D86434">
      <w:pPr>
        <w:pStyle w:val="Heading1"/>
        <w:rPr>
          <w:noProof w:val="0"/>
          <w:lang w:val="en-AU"/>
        </w:rPr>
      </w:pPr>
      <w:bookmarkStart w:id="32" w:name="_Toc67304685"/>
      <w:bookmarkStart w:id="33" w:name="_Toc89850265"/>
      <w:bookmarkStart w:id="34" w:name="_Hlk38023995"/>
      <w:r w:rsidRPr="00B43F08">
        <w:rPr>
          <w:noProof w:val="0"/>
          <w:lang w:val="en-AU"/>
        </w:rPr>
        <w:lastRenderedPageBreak/>
        <w:t>Reasonable Adjustment</w:t>
      </w:r>
      <w:bookmarkEnd w:id="32"/>
      <w:bookmarkEnd w:id="33"/>
    </w:p>
    <w:bookmarkEnd w:id="34"/>
    <w:p w14:paraId="79E9B50D" w14:textId="068B4B56" w:rsidR="00225CC4" w:rsidRPr="00134A91" w:rsidRDefault="00225CC4" w:rsidP="00D86434">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D86434">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D86434">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D86434">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7F3261BD" w:rsidR="00225CC4" w:rsidRPr="00134A91" w:rsidRDefault="00225CC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w:t>
      </w:r>
      <w:r w:rsidR="00D41B14">
        <w:rPr>
          <w:color w:val="404040" w:themeColor="text1" w:themeTint="BF"/>
          <w:sz w:val="24"/>
        </w:rPr>
        <w:t>y</w:t>
      </w:r>
      <w:r w:rsidRPr="00134A91">
        <w:rPr>
          <w:color w:val="404040" w:themeColor="text1" w:themeTint="BF"/>
          <w:sz w:val="24"/>
        </w:rPr>
        <w:t xml:space="preserve">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D86434">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D86434">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D86434">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718055A7" w14:textId="13AAC55D" w:rsidR="00A1098B" w:rsidRPr="00493143" w:rsidRDefault="00A1098B" w:rsidP="00D86434">
      <w:pPr>
        <w:pStyle w:val="Heading1"/>
        <w:rPr>
          <w:noProof w:val="0"/>
          <w:lang w:val="en-AU"/>
        </w:rPr>
      </w:pPr>
      <w:bookmarkStart w:id="35" w:name="_Toc89850266"/>
      <w:r w:rsidRPr="00493143">
        <w:rPr>
          <w:noProof w:val="0"/>
          <w:lang w:val="en-AU"/>
        </w:rPr>
        <w:lastRenderedPageBreak/>
        <w:t>Contextualisation</w:t>
      </w:r>
      <w:bookmarkEnd w:id="35"/>
    </w:p>
    <w:p w14:paraId="631069E4" w14:textId="77777777" w:rsidR="00F774B4" w:rsidRPr="00134A91" w:rsidRDefault="00F774B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34A91" w:rsidRDefault="00F774B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Compliant Learning Resources highly recommends that your RTO contextualise the assessment tools before using them. </w:t>
      </w:r>
    </w:p>
    <w:p w14:paraId="33E3C3A7" w14:textId="77777777" w:rsidR="00F774B4" w:rsidRPr="00134A91" w:rsidRDefault="00F774B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You must contextualise the assessment tools to suit:</w:t>
      </w:r>
    </w:p>
    <w:p w14:paraId="43D5BAF4" w14:textId="77777777" w:rsidR="00F774B4" w:rsidRPr="00134A91" w:rsidRDefault="00F774B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student’s needs</w:t>
      </w:r>
    </w:p>
    <w:p w14:paraId="797201F2" w14:textId="77777777" w:rsidR="00F774B4" w:rsidRPr="00134A91" w:rsidRDefault="00F774B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RTO’s training and assessment processes</w:t>
      </w:r>
    </w:p>
    <w:p w14:paraId="25C1A2EB" w14:textId="77777777" w:rsidR="00F774B4" w:rsidRPr="00134A91" w:rsidRDefault="00F774B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work and industry context in which you operate</w:t>
      </w:r>
    </w:p>
    <w:p w14:paraId="1093CA8B" w14:textId="77777777" w:rsidR="00F774B4" w:rsidRPr="00B43F08" w:rsidRDefault="00F774B4" w:rsidP="00D86434">
      <w:pPr>
        <w:tabs>
          <w:tab w:val="left" w:pos="180"/>
        </w:tabs>
        <w:spacing w:after="120" w:line="276" w:lineRule="auto"/>
        <w:ind w:left="0" w:right="0" w:firstLine="0"/>
        <w:jc w:val="both"/>
        <w:rPr>
          <w:color w:val="262626" w:themeColor="text1" w:themeTint="D9"/>
          <w:sz w:val="24"/>
        </w:rPr>
      </w:pPr>
    </w:p>
    <w:p w14:paraId="10CE00AE" w14:textId="77777777" w:rsidR="00F774B4" w:rsidRPr="00134A91" w:rsidRDefault="00F774B4" w:rsidP="00D86434">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Contextualising for your state/territory</w:t>
      </w:r>
    </w:p>
    <w:p w14:paraId="49FCBFF1" w14:textId="77777777" w:rsidR="00F774B4" w:rsidRPr="00134A91" w:rsidRDefault="00F774B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34A91" w:rsidRDefault="00F774B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34A91" w:rsidRDefault="00F774B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Access and review the legislation and industry requirements applicable in your state/territory.</w:t>
      </w:r>
    </w:p>
    <w:p w14:paraId="1D926ACB" w14:textId="77777777" w:rsidR="00F774B4" w:rsidRPr="00134A91" w:rsidRDefault="00F774B4" w:rsidP="00D86434">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Update assessments and benchmark answers to reflect the legislation and industry requirements applicable in your state/territory.</w:t>
      </w:r>
    </w:p>
    <w:p w14:paraId="1517AB91" w14:textId="77777777" w:rsidR="00F774B4" w:rsidRPr="00134A91" w:rsidRDefault="00F774B4" w:rsidP="00D8643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34A91" w:rsidRDefault="0081108F" w:rsidP="00D86434">
      <w:pPr>
        <w:tabs>
          <w:tab w:val="left" w:pos="180"/>
        </w:tabs>
        <w:spacing w:after="120" w:line="276" w:lineRule="auto"/>
        <w:ind w:left="0" w:right="0" w:firstLine="0"/>
        <w:jc w:val="center"/>
        <w:rPr>
          <w:b/>
          <w:color w:val="404040" w:themeColor="text1" w:themeTint="BF"/>
          <w:sz w:val="24"/>
        </w:rPr>
      </w:pPr>
    </w:p>
    <w:p w14:paraId="6CF1134D" w14:textId="77777777" w:rsidR="0081108F" w:rsidRPr="00134A91" w:rsidRDefault="0081108F" w:rsidP="00D86434">
      <w:pPr>
        <w:tabs>
          <w:tab w:val="left" w:pos="180"/>
        </w:tabs>
        <w:spacing w:after="120" w:line="276" w:lineRule="auto"/>
        <w:ind w:left="0" w:right="0" w:firstLine="0"/>
        <w:jc w:val="center"/>
        <w:rPr>
          <w:b/>
          <w:color w:val="404040" w:themeColor="text1" w:themeTint="BF"/>
          <w:sz w:val="24"/>
        </w:rPr>
      </w:pPr>
      <w:r w:rsidRPr="00134A91">
        <w:rPr>
          <w:b/>
          <w:color w:val="404040" w:themeColor="text1" w:themeTint="BF"/>
          <w:sz w:val="24"/>
        </w:rPr>
        <w:t>A comprehensive guide to contextualising your assessment tools for your RTO can be accessed through this link:</w:t>
      </w:r>
    </w:p>
    <w:bookmarkStart w:id="36" w:name="_Hlk56092873"/>
    <w:p w14:paraId="777E5A52" w14:textId="77777777" w:rsidR="0081108F" w:rsidRDefault="0081108F" w:rsidP="00D86434">
      <w:pPr>
        <w:tabs>
          <w:tab w:val="left" w:pos="180"/>
        </w:tabs>
        <w:spacing w:after="120" w:line="276" w:lineRule="auto"/>
        <w:ind w:left="0" w:right="0" w:firstLine="0"/>
        <w:jc w:val="center"/>
        <w:rPr>
          <w:rStyle w:val="Hyperlink"/>
          <w:color w:val="2E74B5" w:themeColor="accent5" w:themeShade="BF"/>
        </w:rPr>
      </w:pPr>
      <w:r w:rsidRPr="00134A91">
        <w:fldChar w:fldCharType="begin"/>
      </w:r>
      <w:r w:rsidRPr="009D3F6B">
        <w:rPr>
          <w:color w:val="2E74B5" w:themeColor="accent5" w:themeShade="BF"/>
        </w:rPr>
        <w:instrText xml:space="preserve"> HYPERLINK "https://compliantlearningresources.com.au/blog/simple-guide-to-contextualising-rto-training-resources-and-assessment-tools/" </w:instrText>
      </w:r>
      <w:r w:rsidRPr="00134A91">
        <w:fldChar w:fldCharType="separate"/>
      </w:r>
      <w:r w:rsidRPr="009D3F6B">
        <w:rPr>
          <w:rStyle w:val="Hyperlink"/>
          <w:color w:val="2E74B5" w:themeColor="accent5" w:themeShade="BF"/>
        </w:rPr>
        <w:t>https://compliantlearningresources.com.au/blog/simple-guide-to-contextualising-rto-training-resources-and-assessment-tools/</w:t>
      </w:r>
      <w:r w:rsidRPr="00134A91">
        <w:rPr>
          <w:rStyle w:val="Hyperlink"/>
          <w:color w:val="2E74B5" w:themeColor="accent5" w:themeShade="BF"/>
        </w:rPr>
        <w:fldChar w:fldCharType="end"/>
      </w:r>
      <w:bookmarkEnd w:id="36"/>
    </w:p>
    <w:p w14:paraId="3DCAB60E" w14:textId="24B70CE1" w:rsidR="001C5CE4" w:rsidRPr="00493143" w:rsidRDefault="005A1FD1" w:rsidP="00D86434">
      <w:pPr>
        <w:spacing w:after="120" w:line="276" w:lineRule="auto"/>
        <w:ind w:left="0" w:right="0" w:firstLine="0"/>
        <w:rPr>
          <w:bCs/>
          <w:color w:val="262626" w:themeColor="text1" w:themeTint="D9"/>
          <w:sz w:val="24"/>
        </w:rPr>
      </w:pPr>
      <w:r w:rsidRPr="00493143">
        <w:rPr>
          <w:bCs/>
          <w:color w:val="262626" w:themeColor="text1" w:themeTint="D9"/>
          <w:sz w:val="24"/>
        </w:rPr>
        <w:br w:type="page"/>
      </w:r>
    </w:p>
    <w:p w14:paraId="0F359CAC" w14:textId="7A9926DD" w:rsidR="006973B8" w:rsidRPr="00493143" w:rsidRDefault="006973B8" w:rsidP="00D86434">
      <w:pPr>
        <w:pStyle w:val="Heading1"/>
        <w:rPr>
          <w:noProof w:val="0"/>
          <w:lang w:val="en-AU"/>
        </w:rPr>
      </w:pPr>
      <w:bookmarkStart w:id="37" w:name="_Toc89850267"/>
      <w:r w:rsidRPr="00493143">
        <w:rPr>
          <w:noProof w:val="0"/>
          <w:lang w:val="en-AU"/>
        </w:rPr>
        <w:lastRenderedPageBreak/>
        <w:t>Formative Activities</w:t>
      </w:r>
      <w:bookmarkEnd w:id="37"/>
    </w:p>
    <w:p w14:paraId="07EA4C19" w14:textId="5E9449E7" w:rsidR="006E2DA4" w:rsidRPr="00FB0117" w:rsidRDefault="00EB3AB8" w:rsidP="00B87007">
      <w:pPr>
        <w:pStyle w:val="Heading2"/>
        <w:tabs>
          <w:tab w:val="left" w:pos="180"/>
        </w:tabs>
        <w:spacing w:before="240"/>
        <w:ind w:left="261" w:right="0" w:hanging="261"/>
        <w:rPr>
          <w:lang w:val="en-AU"/>
        </w:rPr>
      </w:pPr>
      <w:bookmarkStart w:id="38" w:name="_Toc89850268"/>
      <w:r w:rsidRPr="00493143">
        <w:rPr>
          <w:lang w:val="en-AU"/>
        </w:rPr>
        <w:t xml:space="preserve">I. </w:t>
      </w:r>
      <w:r w:rsidR="00967ABA">
        <w:rPr>
          <w:lang w:val="en-AU"/>
        </w:rPr>
        <w:t>Meeting the Job Requirements of a Disability Support Worker</w:t>
      </w:r>
      <w:bookmarkEnd w:id="38"/>
    </w:p>
    <w:p w14:paraId="7B619361" w14:textId="2EDF10C6" w:rsidR="00EB3AB8" w:rsidRPr="00493143" w:rsidRDefault="00EB3AB8" w:rsidP="00D86434">
      <w:pPr>
        <w:pStyle w:val="Heading3"/>
        <w:tabs>
          <w:tab w:val="left" w:pos="180"/>
        </w:tabs>
        <w:spacing w:before="240" w:line="276" w:lineRule="auto"/>
        <w:ind w:right="0"/>
        <w:jc w:val="both"/>
        <w:rPr>
          <w:lang w:bidi="en-US"/>
        </w:rPr>
      </w:pPr>
      <w:bookmarkStart w:id="39" w:name="_Toc89850269"/>
      <w:r w:rsidRPr="00493143">
        <w:t>Activity 1.1</w:t>
      </w:r>
      <w:bookmarkEnd w:id="39"/>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FB0117" w:rsidRPr="00493143" w14:paraId="7C2718A1" w14:textId="77777777" w:rsidTr="00AC071B">
        <w:trPr>
          <w:trHeight w:val="4860"/>
          <w:jc w:val="center"/>
        </w:trPr>
        <w:tc>
          <w:tcPr>
            <w:tcW w:w="5000" w:type="pct"/>
            <w:tcBorders>
              <w:top w:val="nil"/>
              <w:left w:val="nil"/>
              <w:bottom w:val="nil"/>
              <w:right w:val="nil"/>
            </w:tcBorders>
            <w:shd w:val="clear" w:color="auto" w:fill="B2DEF4"/>
            <w:hideMark/>
          </w:tcPr>
          <w:p w14:paraId="35698C3B" w14:textId="77777777" w:rsidR="00FB0117" w:rsidRPr="00D637A4" w:rsidRDefault="00FB0117" w:rsidP="00D8643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2D358615" w14:textId="0CCC916F" w:rsidR="00FB0117" w:rsidRPr="00D637A4" w:rsidRDefault="00FB0117" w:rsidP="00D86434">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sidR="00C22451">
              <w:rPr>
                <w:rFonts w:cs="Calibri"/>
                <w:color w:val="404040" w:themeColor="text1" w:themeTint="BF"/>
                <w:szCs w:val="24"/>
              </w:rPr>
              <w:t>terminology</w:t>
            </w:r>
            <w:r w:rsidRPr="00D637A4">
              <w:rPr>
                <w:rFonts w:cs="Calibri"/>
                <w:color w:val="404040" w:themeColor="text1" w:themeTint="BF"/>
                <w:szCs w:val="24"/>
              </w:rPr>
              <w:t xml:space="preserve"> 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FB0117" w:rsidRPr="007844DD" w14:paraId="48FF7155" w14:textId="77777777" w:rsidTr="00245513">
              <w:trPr>
                <w:jc w:val="center"/>
              </w:trPr>
              <w:tc>
                <w:tcPr>
                  <w:tcW w:w="5000" w:type="pct"/>
                  <w:shd w:val="clear" w:color="auto" w:fill="FFFFFF" w:themeFill="background1"/>
                </w:tcPr>
                <w:p w14:paraId="79659483" w14:textId="14AC7A06" w:rsidR="00FB0117" w:rsidRPr="00D637A4" w:rsidRDefault="00C22451" w:rsidP="00D86434">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Disability Sector Terminology</w:t>
                  </w:r>
                </w:p>
              </w:tc>
            </w:tr>
            <w:tr w:rsidR="00FB0117" w:rsidRPr="007844DD" w14:paraId="1F3079AF" w14:textId="77777777" w:rsidTr="00245513">
              <w:trPr>
                <w:jc w:val="center"/>
              </w:trPr>
              <w:tc>
                <w:tcPr>
                  <w:tcW w:w="5000" w:type="pct"/>
                  <w:shd w:val="clear" w:color="auto" w:fill="FFFFFF" w:themeFill="background1"/>
                </w:tcPr>
                <w:p w14:paraId="7455EB4A" w14:textId="736C7EAD" w:rsidR="00FB0117" w:rsidRPr="003E565D" w:rsidRDefault="00166101"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3E565D">
                    <w:rPr>
                      <w:rFonts w:ascii="Calibri" w:eastAsia="Calibri" w:hAnsi="Calibri" w:cs="Calibri"/>
                      <w:color w:val="404040" w:themeColor="text1" w:themeTint="BF"/>
                      <w:szCs w:val="24"/>
                    </w:rPr>
                    <w:t>Mobility</w:t>
                  </w:r>
                </w:p>
              </w:tc>
            </w:tr>
            <w:tr w:rsidR="00FB0117" w:rsidRPr="007844DD" w14:paraId="4FB03CC5" w14:textId="77777777" w:rsidTr="00245513">
              <w:trPr>
                <w:jc w:val="center"/>
              </w:trPr>
              <w:tc>
                <w:tcPr>
                  <w:tcW w:w="5000" w:type="pct"/>
                  <w:shd w:val="clear" w:color="auto" w:fill="FFFFFF" w:themeFill="background1"/>
                </w:tcPr>
                <w:p w14:paraId="21B8F589" w14:textId="34982C6D" w:rsidR="00FB0117" w:rsidRPr="003E565D" w:rsidRDefault="00166101"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3E565D">
                    <w:rPr>
                      <w:rFonts w:ascii="Calibri" w:eastAsia="Calibri" w:hAnsi="Calibri" w:cs="Calibri"/>
                      <w:color w:val="404040" w:themeColor="text1" w:themeTint="BF"/>
                      <w:szCs w:val="24"/>
                    </w:rPr>
                    <w:t>Carer</w:t>
                  </w:r>
                </w:p>
              </w:tc>
            </w:tr>
            <w:tr w:rsidR="00FB0117" w:rsidRPr="007844DD" w14:paraId="359C4293" w14:textId="77777777" w:rsidTr="00245513">
              <w:trPr>
                <w:jc w:val="center"/>
              </w:trPr>
              <w:tc>
                <w:tcPr>
                  <w:tcW w:w="5000" w:type="pct"/>
                  <w:shd w:val="clear" w:color="auto" w:fill="FFFFFF" w:themeFill="background1"/>
                </w:tcPr>
                <w:p w14:paraId="37182DA7" w14:textId="091F641A" w:rsidR="00FB0117" w:rsidRPr="003E565D" w:rsidRDefault="00166101"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3E565D">
                    <w:rPr>
                      <w:rFonts w:ascii="Calibri" w:eastAsia="Calibri" w:hAnsi="Calibri" w:cs="Calibri"/>
                      <w:color w:val="404040" w:themeColor="text1" w:themeTint="BF"/>
                      <w:szCs w:val="24"/>
                    </w:rPr>
                    <w:t>Core Activities</w:t>
                  </w:r>
                </w:p>
              </w:tc>
            </w:tr>
            <w:tr w:rsidR="00FB0117" w:rsidRPr="007844DD" w14:paraId="5538BAB7" w14:textId="77777777" w:rsidTr="00245513">
              <w:trPr>
                <w:jc w:val="center"/>
              </w:trPr>
              <w:tc>
                <w:tcPr>
                  <w:tcW w:w="5000" w:type="pct"/>
                  <w:shd w:val="clear" w:color="auto" w:fill="FFFFFF" w:themeFill="background1"/>
                </w:tcPr>
                <w:p w14:paraId="46B2D240" w14:textId="30D1D8C6" w:rsidR="00FB0117" w:rsidRPr="003E565D" w:rsidRDefault="00166101"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3E565D">
                    <w:rPr>
                      <w:rFonts w:ascii="Calibri" w:eastAsia="Calibri" w:hAnsi="Calibri" w:cs="Calibri"/>
                      <w:color w:val="404040" w:themeColor="text1" w:themeTint="BF"/>
                      <w:szCs w:val="24"/>
                    </w:rPr>
                    <w:t xml:space="preserve">Activities of </w:t>
                  </w:r>
                  <w:r w:rsidR="006636D7" w:rsidRPr="003E565D">
                    <w:rPr>
                      <w:rFonts w:ascii="Calibri" w:eastAsia="Calibri" w:hAnsi="Calibri" w:cs="Calibri"/>
                      <w:color w:val="404040" w:themeColor="text1" w:themeTint="BF"/>
                      <w:szCs w:val="24"/>
                    </w:rPr>
                    <w:t>Daily Living</w:t>
                  </w:r>
                  <w:r w:rsidR="006C67E2" w:rsidRPr="003E565D">
                    <w:rPr>
                      <w:rFonts w:ascii="Calibri" w:eastAsia="Calibri" w:hAnsi="Calibri" w:cs="Calibri"/>
                      <w:color w:val="404040" w:themeColor="text1" w:themeTint="BF"/>
                      <w:szCs w:val="24"/>
                    </w:rPr>
                    <w:t xml:space="preserve"> (ADL)</w:t>
                  </w:r>
                </w:p>
              </w:tc>
            </w:tr>
            <w:tr w:rsidR="00FB0117" w:rsidRPr="007844DD" w14:paraId="03485B7C" w14:textId="77777777" w:rsidTr="00245513">
              <w:trPr>
                <w:jc w:val="center"/>
              </w:trPr>
              <w:tc>
                <w:tcPr>
                  <w:tcW w:w="5000" w:type="pct"/>
                  <w:shd w:val="clear" w:color="auto" w:fill="FFFFFF" w:themeFill="background1"/>
                </w:tcPr>
                <w:p w14:paraId="7C5FD3AC" w14:textId="1081EBA2" w:rsidR="00FB0117" w:rsidRPr="003E565D" w:rsidRDefault="003E565D"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3E565D">
                    <w:rPr>
                      <w:rFonts w:ascii="Calibri" w:eastAsia="Calibri" w:hAnsi="Calibri" w:cs="Calibri"/>
                      <w:color w:val="404040" w:themeColor="text1" w:themeTint="BF"/>
                      <w:szCs w:val="24"/>
                    </w:rPr>
                    <w:t>Disability Support Worker</w:t>
                  </w:r>
                </w:p>
              </w:tc>
            </w:tr>
          </w:tbl>
          <w:p w14:paraId="09EA4A0A" w14:textId="4EB44E03" w:rsidR="00FB0117" w:rsidRPr="00D637A4" w:rsidRDefault="00FB0117" w:rsidP="00D86434">
            <w:pPr>
              <w:tabs>
                <w:tab w:val="left" w:pos="180"/>
              </w:tabs>
              <w:spacing w:after="120" w:line="276" w:lineRule="auto"/>
              <w:ind w:left="0" w:right="0" w:firstLine="0"/>
              <w:jc w:val="both"/>
              <w:rPr>
                <w:rFonts w:cs="Calibri"/>
                <w:color w:val="404040" w:themeColor="text1" w:themeTint="BF"/>
                <w:szCs w:val="24"/>
              </w:rPr>
            </w:pPr>
          </w:p>
        </w:tc>
      </w:tr>
      <w:tr w:rsidR="00FB0117" w:rsidRPr="00493143" w14:paraId="395D5928" w14:textId="77777777" w:rsidTr="00245513">
        <w:trPr>
          <w:trHeight w:val="74"/>
          <w:jc w:val="center"/>
        </w:trPr>
        <w:tc>
          <w:tcPr>
            <w:tcW w:w="5000" w:type="pct"/>
            <w:tcBorders>
              <w:top w:val="nil"/>
              <w:left w:val="nil"/>
              <w:bottom w:val="single" w:sz="2" w:space="0" w:color="A6A6A6" w:themeColor="background1" w:themeShade="A6"/>
              <w:right w:val="nil"/>
            </w:tcBorders>
          </w:tcPr>
          <w:p w14:paraId="02E8D5C3" w14:textId="77777777" w:rsidR="00FB0117" w:rsidRPr="00493143" w:rsidRDefault="00FB0117" w:rsidP="000318A4">
            <w:pPr>
              <w:tabs>
                <w:tab w:val="left" w:pos="180"/>
              </w:tabs>
              <w:spacing w:before="0" w:line="276" w:lineRule="auto"/>
              <w:ind w:left="0" w:right="0" w:firstLine="0"/>
              <w:rPr>
                <w:rFonts w:cs="Calibri"/>
                <w:szCs w:val="24"/>
              </w:rPr>
            </w:pPr>
          </w:p>
        </w:tc>
      </w:tr>
      <w:tr w:rsidR="00FB0117" w:rsidRPr="00493143" w14:paraId="6BB5FE84" w14:textId="77777777" w:rsidTr="00245513">
        <w:trPr>
          <w:trHeight w:val="6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DC7CE46" w14:textId="4BDF303C" w:rsidR="00FB0117" w:rsidRDefault="00FB0117"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B37225">
              <w:rPr>
                <w:rFonts w:cstheme="minorHAnsi"/>
                <w:i/>
                <w:color w:val="F79723"/>
                <w:sz w:val="20"/>
                <w:szCs w:val="20"/>
              </w:rPr>
              <w:t>CHCDIS021</w:t>
            </w:r>
            <w:r w:rsidR="00AB6DFD">
              <w:rPr>
                <w:rFonts w:cstheme="minorHAnsi"/>
                <w:i/>
                <w:color w:val="F79723"/>
                <w:sz w:val="20"/>
                <w:szCs w:val="20"/>
              </w:rPr>
              <w:t xml:space="preserve"> </w:t>
            </w:r>
            <w:r w:rsidR="0010196E">
              <w:rPr>
                <w:rFonts w:cstheme="minorHAnsi"/>
                <w:i/>
                <w:color w:val="F79723"/>
                <w:sz w:val="20"/>
                <w:szCs w:val="20"/>
              </w:rPr>
              <w:t>PC1.1</w:t>
            </w:r>
            <w:r w:rsidR="00BD3D32">
              <w:rPr>
                <w:rFonts w:cstheme="minorHAnsi"/>
                <w:i/>
                <w:color w:val="F79723"/>
                <w:sz w:val="20"/>
                <w:szCs w:val="20"/>
              </w:rPr>
              <w:t xml:space="preserve"> (p)</w:t>
            </w:r>
          </w:p>
          <w:p w14:paraId="160F8034" w14:textId="21B05C10" w:rsidR="006A7A1E" w:rsidRPr="00611ED4"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 CHCDIS021 Learner Guide, Chapter 1, Subchapter 1.1</w:t>
            </w:r>
            <w:r w:rsidR="005B428F">
              <w:rPr>
                <w:rFonts w:cstheme="minorHAnsi"/>
                <w:i/>
                <w:color w:val="F79723"/>
                <w:sz w:val="20"/>
                <w:szCs w:val="20"/>
              </w:rPr>
              <w:t>, Section 1.1.1</w:t>
            </w:r>
          </w:p>
        </w:tc>
      </w:tr>
    </w:tbl>
    <w:p w14:paraId="0496274B" w14:textId="23DD1A32" w:rsidR="00D351CA" w:rsidRDefault="00D351CA" w:rsidP="00D86434">
      <w:pPr>
        <w:spacing w:after="120" w:line="276" w:lineRule="auto"/>
        <w:ind w:left="0" w:right="0" w:firstLine="0"/>
      </w:pPr>
      <w:r>
        <w:br w:type="page"/>
      </w:r>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66"/>
        <w:gridCol w:w="6050"/>
      </w:tblGrid>
      <w:tr w:rsidR="00D351CA" w:rsidRPr="00D637A4" w14:paraId="0310028E" w14:textId="77777777" w:rsidTr="004630CB">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2BEF6D4" w14:textId="2B5DF8DE" w:rsidR="00D351CA" w:rsidRPr="00D637A4" w:rsidRDefault="00D351CA" w:rsidP="00F82E4E">
            <w:pPr>
              <w:spacing w:after="120" w:line="276" w:lineRule="auto"/>
              <w:ind w:left="0" w:right="0" w:firstLine="0"/>
              <w:jc w:val="center"/>
              <w:rPr>
                <w:rFonts w:cs="Calibri"/>
                <w:bCs/>
                <w:color w:val="404040" w:themeColor="text1" w:themeTint="BF"/>
                <w:szCs w:val="24"/>
                <w:highlight w:val="yellow"/>
              </w:rPr>
            </w:pPr>
            <w:r w:rsidRPr="00461BC3">
              <w:rPr>
                <w:rFonts w:cs="Calibri"/>
                <w:bCs/>
                <w:color w:val="404040" w:themeColor="text1" w:themeTint="BF"/>
                <w:szCs w:val="24"/>
              </w:rPr>
              <w:lastRenderedPageBreak/>
              <w:t>Description of Terminology</w:t>
            </w:r>
          </w:p>
        </w:tc>
      </w:tr>
      <w:tr w:rsidR="00D351CA" w:rsidRPr="001370E5" w14:paraId="1B3042D6" w14:textId="77777777" w:rsidTr="004630CB">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3EA568" w14:textId="77777777" w:rsidR="00D351CA" w:rsidRDefault="00D351CA" w:rsidP="00D86434">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p w14:paraId="365C3384" w14:textId="77777777" w:rsidR="00D351CA" w:rsidRPr="002A557C" w:rsidRDefault="00D351CA" w:rsidP="00D86434">
            <w:pPr>
              <w:spacing w:after="120" w:line="276" w:lineRule="auto"/>
              <w:ind w:left="-23" w:right="0" w:hanging="5"/>
              <w:rPr>
                <w:color w:val="D73329"/>
                <w:sz w:val="22"/>
                <w:szCs w:val="20"/>
              </w:rPr>
            </w:pPr>
            <w:r>
              <w:rPr>
                <w:color w:val="D73329"/>
                <w:sz w:val="22"/>
                <w:szCs w:val="20"/>
              </w:rPr>
              <w:t>Disability Support Worker</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312A4B" w14:textId="77777777" w:rsidR="00D351CA" w:rsidRPr="001370E5" w:rsidRDefault="00D351CA" w:rsidP="00A03650">
            <w:pPr>
              <w:numPr>
                <w:ilvl w:val="0"/>
                <w:numId w:val="38"/>
              </w:numPr>
              <w:spacing w:after="120" w:line="276" w:lineRule="auto"/>
              <w:ind w:right="108"/>
              <w:jc w:val="both"/>
              <w:rPr>
                <w:rFonts w:cs="Calibri"/>
                <w:color w:val="404040" w:themeColor="text1" w:themeTint="BF"/>
                <w:szCs w:val="24"/>
              </w:rPr>
            </w:pPr>
            <w:r>
              <w:rPr>
                <w:rFonts w:cs="Calibri"/>
                <w:color w:val="404040" w:themeColor="text1" w:themeTint="BF"/>
                <w:szCs w:val="24"/>
              </w:rPr>
              <w:t>This</w:t>
            </w:r>
            <w:r w:rsidRPr="001370E5">
              <w:rPr>
                <w:rFonts w:cs="Calibri"/>
                <w:color w:val="404040" w:themeColor="text1" w:themeTint="BF"/>
                <w:szCs w:val="24"/>
              </w:rPr>
              <w:t xml:space="preserve"> person provides formal assistance for core and non-core activities.</w:t>
            </w:r>
          </w:p>
        </w:tc>
      </w:tr>
      <w:tr w:rsidR="00D351CA" w:rsidRPr="00A31AED" w14:paraId="53CB0711" w14:textId="77777777" w:rsidTr="004630CB">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80B913" w14:textId="77777777" w:rsidR="00D351CA" w:rsidRDefault="00D351CA"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5648E39F" w14:textId="77777777" w:rsidR="00D351CA" w:rsidRPr="00493143" w:rsidRDefault="00D351CA" w:rsidP="00D86434">
            <w:pPr>
              <w:spacing w:after="120" w:line="276" w:lineRule="auto"/>
              <w:ind w:left="-29" w:right="0" w:firstLine="0"/>
              <w:rPr>
                <w:color w:val="D73329"/>
                <w:sz w:val="22"/>
                <w:szCs w:val="20"/>
              </w:rPr>
            </w:pPr>
            <w:r>
              <w:rPr>
                <w:color w:val="D73329"/>
                <w:sz w:val="22"/>
                <w:szCs w:val="20"/>
              </w:rPr>
              <w:t>Core activities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511CCF" w14:textId="77777777" w:rsidR="00D351CA" w:rsidRPr="00A31AED" w:rsidRDefault="00D351CA" w:rsidP="00A03650">
            <w:pPr>
              <w:numPr>
                <w:ilvl w:val="0"/>
                <w:numId w:val="38"/>
              </w:numPr>
              <w:spacing w:after="120" w:line="276" w:lineRule="auto"/>
              <w:ind w:left="792" w:right="108"/>
              <w:jc w:val="both"/>
              <w:rPr>
                <w:rFonts w:cs="Calibri"/>
                <w:color w:val="404040" w:themeColor="text1" w:themeTint="BF"/>
                <w:szCs w:val="24"/>
              </w:rPr>
            </w:pPr>
            <w:r w:rsidRPr="00A31AED">
              <w:rPr>
                <w:rFonts w:cstheme="minorHAnsi"/>
                <w:color w:val="404040" w:themeColor="text1" w:themeTint="BF"/>
                <w:lang w:val="en-GB" w:bidi="en-US"/>
              </w:rPr>
              <w:t>These activities involve communication, self-care, and mobility.</w:t>
            </w:r>
          </w:p>
        </w:tc>
      </w:tr>
      <w:tr w:rsidR="00D351CA" w:rsidRPr="00A31AED" w14:paraId="317CC14E" w14:textId="77777777" w:rsidTr="004630CB">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DAF729" w14:textId="77777777" w:rsidR="00D351CA" w:rsidRDefault="00D351CA"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2148AD86" w14:textId="77777777" w:rsidR="00D351CA" w:rsidRPr="00493143" w:rsidRDefault="00D351CA" w:rsidP="00D86434">
            <w:pPr>
              <w:spacing w:after="120" w:line="276" w:lineRule="auto"/>
              <w:ind w:left="-29" w:right="0" w:firstLine="0"/>
              <w:rPr>
                <w:color w:val="D73329"/>
                <w:sz w:val="22"/>
                <w:szCs w:val="20"/>
              </w:rPr>
            </w:pPr>
            <w:r>
              <w:rPr>
                <w:color w:val="D73329"/>
                <w:sz w:val="22"/>
                <w:szCs w:val="20"/>
              </w:rPr>
              <w:t>Activities of Daily Living (ADL)</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35A80C" w14:textId="77777777" w:rsidR="00D351CA" w:rsidRPr="00A31AED" w:rsidRDefault="00D351CA" w:rsidP="00A03650">
            <w:pPr>
              <w:numPr>
                <w:ilvl w:val="0"/>
                <w:numId w:val="38"/>
              </w:numPr>
              <w:spacing w:after="120" w:line="276" w:lineRule="auto"/>
              <w:ind w:left="792" w:right="108"/>
              <w:jc w:val="both"/>
              <w:rPr>
                <w:rFonts w:cs="Calibri"/>
                <w:color w:val="404040" w:themeColor="text1" w:themeTint="BF"/>
                <w:szCs w:val="24"/>
              </w:rPr>
            </w:pPr>
            <w:r w:rsidRPr="00A31AED">
              <w:rPr>
                <w:rFonts w:cstheme="minorHAnsi"/>
                <w:color w:val="404040" w:themeColor="text1" w:themeTint="BF"/>
                <w:lang w:val="en-GB" w:bidi="en-US"/>
              </w:rPr>
              <w:t>These are fundamental tasks wherein one cares for oneself, like eating, showering, dressing up, and mobility.</w:t>
            </w:r>
          </w:p>
        </w:tc>
      </w:tr>
      <w:tr w:rsidR="00D351CA" w:rsidRPr="00A31AED" w14:paraId="79E432D5" w14:textId="77777777" w:rsidTr="004630CB">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10AB60" w14:textId="77777777" w:rsidR="00D351CA" w:rsidRDefault="00D351CA"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0C8B33C8" w14:textId="77777777" w:rsidR="00D351CA" w:rsidRPr="00493143" w:rsidRDefault="00D351CA" w:rsidP="00D86434">
            <w:pPr>
              <w:spacing w:after="120" w:line="276" w:lineRule="auto"/>
              <w:ind w:left="-29" w:right="0" w:firstLine="0"/>
              <w:rPr>
                <w:color w:val="D73329"/>
                <w:sz w:val="22"/>
                <w:szCs w:val="20"/>
              </w:rPr>
            </w:pPr>
            <w:r>
              <w:rPr>
                <w:color w:val="D73329"/>
                <w:sz w:val="22"/>
                <w:szCs w:val="20"/>
              </w:rPr>
              <w:t>Carer</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4E3215" w14:textId="77777777" w:rsidR="00D351CA" w:rsidRPr="00A31AED" w:rsidRDefault="00D351CA" w:rsidP="00A03650">
            <w:pPr>
              <w:numPr>
                <w:ilvl w:val="0"/>
                <w:numId w:val="38"/>
              </w:numPr>
              <w:spacing w:after="120" w:line="276" w:lineRule="auto"/>
              <w:ind w:left="792" w:right="108"/>
              <w:jc w:val="both"/>
              <w:rPr>
                <w:rFonts w:cstheme="minorHAnsi"/>
                <w:color w:val="404040" w:themeColor="text1" w:themeTint="BF"/>
                <w:lang w:val="en-GB" w:bidi="en-US"/>
              </w:rPr>
            </w:pPr>
            <w:r w:rsidRPr="00A31AED">
              <w:rPr>
                <w:rFonts w:cstheme="minorHAnsi"/>
                <w:color w:val="404040" w:themeColor="text1" w:themeTint="BF"/>
                <w:lang w:val="en-GB" w:bidi="en-US"/>
              </w:rPr>
              <w:t xml:space="preserve"> </w:t>
            </w:r>
            <w:r>
              <w:rPr>
                <w:rFonts w:cstheme="minorHAnsi"/>
                <w:color w:val="404040" w:themeColor="text1" w:themeTint="BF"/>
                <w:lang w:val="en-GB" w:bidi="en-US"/>
              </w:rPr>
              <w:t xml:space="preserve">This person provides ongoing informal assistance for </w:t>
            </w:r>
            <w:r w:rsidRPr="00A31AED">
              <w:rPr>
                <w:rFonts w:cstheme="minorHAnsi"/>
                <w:color w:val="404040" w:themeColor="text1" w:themeTint="BF"/>
                <w:lang w:val="en-GB" w:bidi="en-US"/>
              </w:rPr>
              <w:t>core</w:t>
            </w:r>
            <w:r>
              <w:rPr>
                <w:rFonts w:cstheme="minorHAnsi"/>
                <w:color w:val="404040" w:themeColor="text1" w:themeTint="BF"/>
                <w:lang w:val="en-GB" w:bidi="en-US"/>
              </w:rPr>
              <w:t xml:space="preserve"> and </w:t>
            </w:r>
            <w:r w:rsidRPr="00A31AED">
              <w:rPr>
                <w:rFonts w:cstheme="minorHAnsi"/>
                <w:color w:val="404040" w:themeColor="text1" w:themeTint="BF"/>
                <w:lang w:val="en-GB" w:bidi="en-US"/>
              </w:rPr>
              <w:t>non-core activities</w:t>
            </w:r>
            <w:r>
              <w:rPr>
                <w:rFonts w:cstheme="minorHAnsi"/>
                <w:color w:val="404040" w:themeColor="text1" w:themeTint="BF"/>
                <w:lang w:val="en-GB" w:bidi="en-US"/>
              </w:rPr>
              <w:t xml:space="preserve">. </w:t>
            </w:r>
          </w:p>
        </w:tc>
      </w:tr>
      <w:tr w:rsidR="00D351CA" w:rsidRPr="00166101" w14:paraId="461904AF" w14:textId="77777777" w:rsidTr="004630CB">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7F021A" w14:textId="77777777" w:rsidR="00D351CA" w:rsidRPr="00166101" w:rsidRDefault="00D351CA" w:rsidP="00D86434">
            <w:pPr>
              <w:spacing w:after="120" w:line="276" w:lineRule="auto"/>
              <w:ind w:left="-29" w:right="0" w:firstLine="0"/>
              <w:jc w:val="both"/>
              <w:rPr>
                <w:rFonts w:cstheme="minorHAnsi"/>
                <w:color w:val="404040" w:themeColor="text1" w:themeTint="BF"/>
                <w:szCs w:val="24"/>
              </w:rPr>
            </w:pPr>
            <w:r w:rsidRPr="00166101">
              <w:rPr>
                <w:rFonts w:cstheme="minorHAnsi"/>
                <w:color w:val="404040" w:themeColor="text1" w:themeTint="BF"/>
                <w:szCs w:val="24"/>
              </w:rPr>
              <w:fldChar w:fldCharType="begin">
                <w:ffData>
                  <w:name w:val="Text1"/>
                  <w:enabled/>
                  <w:calcOnExit w:val="0"/>
                  <w:textInput/>
                </w:ffData>
              </w:fldChar>
            </w:r>
            <w:r w:rsidRPr="00166101">
              <w:rPr>
                <w:rFonts w:cstheme="minorHAnsi"/>
                <w:color w:val="404040" w:themeColor="text1" w:themeTint="BF"/>
                <w:szCs w:val="24"/>
              </w:rPr>
              <w:instrText xml:space="preserve"> FORMTEXT </w:instrText>
            </w:r>
            <w:r w:rsidRPr="00166101">
              <w:rPr>
                <w:rFonts w:cstheme="minorHAnsi"/>
                <w:color w:val="404040" w:themeColor="text1" w:themeTint="BF"/>
                <w:szCs w:val="24"/>
              </w:rPr>
            </w:r>
            <w:r w:rsidRPr="00166101">
              <w:rPr>
                <w:rFonts w:cstheme="minorHAnsi"/>
                <w:color w:val="404040" w:themeColor="text1" w:themeTint="BF"/>
                <w:szCs w:val="24"/>
              </w:rPr>
              <w:fldChar w:fldCharType="separate"/>
            </w:r>
            <w:r w:rsidRPr="00166101">
              <w:rPr>
                <w:color w:val="404040" w:themeColor="text1" w:themeTint="BF"/>
              </w:rPr>
              <w:t> </w:t>
            </w:r>
            <w:r w:rsidRPr="00166101">
              <w:rPr>
                <w:color w:val="404040" w:themeColor="text1" w:themeTint="BF"/>
              </w:rPr>
              <w:t> </w:t>
            </w:r>
            <w:r w:rsidRPr="00166101">
              <w:rPr>
                <w:color w:val="404040" w:themeColor="text1" w:themeTint="BF"/>
              </w:rPr>
              <w:t> </w:t>
            </w:r>
            <w:r w:rsidRPr="00166101">
              <w:rPr>
                <w:color w:val="404040" w:themeColor="text1" w:themeTint="BF"/>
              </w:rPr>
              <w:t> </w:t>
            </w:r>
            <w:r w:rsidRPr="00166101">
              <w:rPr>
                <w:color w:val="404040" w:themeColor="text1" w:themeTint="BF"/>
              </w:rPr>
              <w:t> </w:t>
            </w:r>
            <w:r w:rsidRPr="00166101">
              <w:rPr>
                <w:rFonts w:cstheme="minorHAnsi"/>
                <w:color w:val="404040" w:themeColor="text1" w:themeTint="BF"/>
                <w:szCs w:val="24"/>
              </w:rPr>
              <w:fldChar w:fldCharType="end"/>
            </w:r>
          </w:p>
          <w:p w14:paraId="1D806881" w14:textId="77777777" w:rsidR="00D351CA" w:rsidRPr="00166101" w:rsidRDefault="00D351CA" w:rsidP="00D86434">
            <w:pPr>
              <w:spacing w:after="120" w:line="276" w:lineRule="auto"/>
              <w:ind w:left="-29" w:right="0" w:firstLine="0"/>
              <w:rPr>
                <w:color w:val="D73329"/>
                <w:sz w:val="22"/>
                <w:szCs w:val="20"/>
              </w:rPr>
            </w:pPr>
            <w:r>
              <w:rPr>
                <w:color w:val="D73329"/>
                <w:sz w:val="22"/>
                <w:szCs w:val="20"/>
              </w:rPr>
              <w:t>Mobility</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35D429" w14:textId="77777777" w:rsidR="00D351CA" w:rsidRPr="00166101" w:rsidRDefault="00D351CA" w:rsidP="00A03650">
            <w:pPr>
              <w:numPr>
                <w:ilvl w:val="0"/>
                <w:numId w:val="38"/>
              </w:numPr>
              <w:spacing w:after="120" w:line="276" w:lineRule="auto"/>
              <w:ind w:left="792" w:right="108"/>
              <w:jc w:val="both"/>
              <w:rPr>
                <w:rFonts w:cs="Calibri"/>
                <w:color w:val="404040" w:themeColor="text1" w:themeTint="BF"/>
                <w:szCs w:val="24"/>
              </w:rPr>
            </w:pPr>
            <w:r w:rsidRPr="00166101">
              <w:rPr>
                <w:rFonts w:cstheme="minorHAnsi"/>
                <w:color w:val="404040" w:themeColor="text1" w:themeTint="BF"/>
                <w:lang w:val="en-GB" w:bidi="en-US"/>
              </w:rPr>
              <w:t>Refers to activities such as picking up objects from the floor, walking, using stairs, using public transport, moving about, etc.</w:t>
            </w:r>
          </w:p>
        </w:tc>
      </w:tr>
    </w:tbl>
    <w:p w14:paraId="10D91DCF" w14:textId="67626F50" w:rsidR="00A87732" w:rsidRPr="00493143" w:rsidRDefault="00A87732" w:rsidP="00D86434">
      <w:pPr>
        <w:spacing w:after="120" w:line="276" w:lineRule="auto"/>
        <w:ind w:left="0" w:right="0" w:firstLine="0"/>
      </w:pPr>
      <w:r w:rsidRPr="00493143">
        <w:br w:type="page"/>
      </w:r>
    </w:p>
    <w:p w14:paraId="729115AF" w14:textId="6BD05907" w:rsidR="00F35D54" w:rsidRPr="00493143" w:rsidRDefault="00F35D54" w:rsidP="00D86434">
      <w:pPr>
        <w:pStyle w:val="Heading3"/>
        <w:tabs>
          <w:tab w:val="left" w:pos="180"/>
        </w:tabs>
        <w:spacing w:before="240" w:line="276" w:lineRule="auto"/>
        <w:ind w:right="0"/>
        <w:jc w:val="both"/>
        <w:rPr>
          <w:lang w:bidi="en-US"/>
        </w:rPr>
      </w:pPr>
      <w:bookmarkStart w:id="40" w:name="_Toc89850270"/>
      <w:r w:rsidRPr="00493143">
        <w:lastRenderedPageBreak/>
        <w:t>Activity 1.2</w:t>
      </w:r>
      <w:bookmarkEnd w:id="40"/>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EE77B4" w:rsidRPr="00493143" w14:paraId="4225011A" w14:textId="77777777" w:rsidTr="00BB349F">
        <w:trPr>
          <w:cantSplit/>
          <w:trHeight w:val="153"/>
          <w:jc w:val="center"/>
        </w:trPr>
        <w:tc>
          <w:tcPr>
            <w:tcW w:w="5000" w:type="pct"/>
            <w:tcBorders>
              <w:top w:val="nil"/>
              <w:left w:val="nil"/>
              <w:bottom w:val="nil"/>
              <w:right w:val="nil"/>
            </w:tcBorders>
            <w:shd w:val="clear" w:color="auto" w:fill="B2DEF4"/>
          </w:tcPr>
          <w:p w14:paraId="0CA21C51" w14:textId="0D96D2FA" w:rsidR="00EE77B4" w:rsidRPr="0056523B" w:rsidRDefault="0085314B" w:rsidP="00D86434">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 xml:space="preserve">List </w:t>
            </w:r>
            <w:r w:rsidR="00C56682">
              <w:rPr>
                <w:rFonts w:cstheme="minorHAnsi"/>
                <w:color w:val="404040" w:themeColor="text1" w:themeTint="BF"/>
                <w:szCs w:val="24"/>
              </w:rPr>
              <w:t>four</w:t>
            </w:r>
            <w:r>
              <w:rPr>
                <w:rFonts w:cstheme="minorHAnsi"/>
                <w:color w:val="404040" w:themeColor="text1" w:themeTint="BF"/>
                <w:szCs w:val="24"/>
              </w:rPr>
              <w:t xml:space="preserve"> </w:t>
            </w:r>
            <w:r w:rsidR="006926A2" w:rsidRPr="006926A2">
              <w:rPr>
                <w:rFonts w:cstheme="minorHAnsi"/>
                <w:color w:val="404040" w:themeColor="text1" w:themeTint="BF"/>
                <w:szCs w:val="24"/>
              </w:rPr>
              <w:t>possible job role requirements of a disability support worker</w:t>
            </w:r>
          </w:p>
        </w:tc>
      </w:tr>
      <w:tr w:rsidR="00EE77B4" w:rsidRPr="00493143" w14:paraId="6EC771DE" w14:textId="77777777" w:rsidTr="00BB349F">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20A82CB2" w14:textId="77777777" w:rsidR="00EE77B4" w:rsidRPr="00493143" w:rsidRDefault="00EE77B4" w:rsidP="00D86434">
            <w:pPr>
              <w:tabs>
                <w:tab w:val="left" w:pos="180"/>
              </w:tabs>
              <w:spacing w:before="0" w:line="276" w:lineRule="auto"/>
              <w:ind w:left="0" w:right="0" w:firstLine="0"/>
              <w:rPr>
                <w:rFonts w:cstheme="minorHAnsi"/>
                <w:color w:val="262626" w:themeColor="text1" w:themeTint="D9"/>
                <w:szCs w:val="24"/>
              </w:rPr>
            </w:pPr>
          </w:p>
        </w:tc>
      </w:tr>
      <w:tr w:rsidR="00EE77B4" w:rsidRPr="00493143" w14:paraId="1BBF2C33" w14:textId="77777777" w:rsidTr="00BB349F">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74683D3E" w14:textId="37031CCB" w:rsidR="00EE77B4" w:rsidRDefault="00EE77B4"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85314B">
              <w:rPr>
                <w:rFonts w:cstheme="minorHAnsi"/>
                <w:i/>
                <w:color w:val="F79723"/>
                <w:sz w:val="20"/>
                <w:szCs w:val="20"/>
              </w:rPr>
              <w:t xml:space="preserve">CHCDIS021 </w:t>
            </w:r>
            <w:r w:rsidR="00DF596D">
              <w:rPr>
                <w:rFonts w:cstheme="minorHAnsi"/>
                <w:i/>
                <w:color w:val="F79723"/>
                <w:sz w:val="20"/>
                <w:szCs w:val="20"/>
              </w:rPr>
              <w:t>PC1.1</w:t>
            </w:r>
            <w:r w:rsidR="0081417F">
              <w:rPr>
                <w:rFonts w:cstheme="minorHAnsi"/>
                <w:i/>
                <w:color w:val="F79723"/>
                <w:sz w:val="20"/>
                <w:szCs w:val="20"/>
              </w:rPr>
              <w:t xml:space="preserve"> (p)</w:t>
            </w:r>
          </w:p>
          <w:p w14:paraId="2827A6A6" w14:textId="0AE564F9" w:rsidR="006A7A1E" w:rsidRPr="005021AD"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D55DF3">
              <w:rPr>
                <w:rFonts w:cstheme="minorHAnsi"/>
                <w:i/>
                <w:color w:val="F79723"/>
                <w:sz w:val="20"/>
                <w:szCs w:val="20"/>
              </w:rPr>
              <w:t xml:space="preserve"> CHCDIS021 Learner Guide, Chapter 1, Subchapter 1.1, Section 1.1.2</w:t>
            </w:r>
          </w:p>
          <w:p w14:paraId="1E2D032F" w14:textId="77777777" w:rsidR="00EE77B4" w:rsidRPr="00C103C2" w:rsidRDefault="00EE77B4" w:rsidP="00D86434">
            <w:pPr>
              <w:tabs>
                <w:tab w:val="left" w:pos="180"/>
              </w:tabs>
              <w:spacing w:after="120" w:line="276" w:lineRule="auto"/>
              <w:ind w:left="0" w:right="0" w:firstLine="0"/>
              <w:jc w:val="both"/>
              <w:rPr>
                <w:rFonts w:cstheme="minorHAnsi"/>
                <w:b/>
                <w:color w:val="D73329"/>
                <w:sz w:val="22"/>
              </w:rPr>
            </w:pPr>
            <w:r w:rsidRPr="00C103C2">
              <w:rPr>
                <w:rFonts w:cstheme="minorHAnsi"/>
                <w:b/>
                <w:color w:val="D73329"/>
                <w:sz w:val="22"/>
              </w:rPr>
              <w:t>Marking guide</w:t>
            </w:r>
          </w:p>
          <w:p w14:paraId="6D98C40C" w14:textId="211B1220" w:rsidR="00540F2C" w:rsidRDefault="00EE77B4" w:rsidP="00D86434">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w:t>
            </w:r>
            <w:r w:rsidR="0090341D">
              <w:rPr>
                <w:rFonts w:cstheme="minorHAnsi"/>
                <w:bCs/>
                <w:color w:val="D73329"/>
                <w:sz w:val="22"/>
              </w:rPr>
              <w:t xml:space="preserve">list </w:t>
            </w:r>
            <w:r w:rsidR="00A36973">
              <w:rPr>
                <w:rFonts w:cstheme="minorHAnsi"/>
                <w:bCs/>
                <w:color w:val="D73329"/>
                <w:sz w:val="22"/>
              </w:rPr>
              <w:t>four</w:t>
            </w:r>
            <w:r w:rsidR="0090341D">
              <w:rPr>
                <w:rFonts w:cstheme="minorHAnsi"/>
                <w:bCs/>
                <w:color w:val="D73329"/>
                <w:sz w:val="22"/>
              </w:rPr>
              <w:t xml:space="preserve"> </w:t>
            </w:r>
            <w:r w:rsidR="00D2340F">
              <w:rPr>
                <w:rFonts w:cstheme="minorHAnsi"/>
                <w:bCs/>
                <w:color w:val="D73329"/>
                <w:sz w:val="22"/>
              </w:rPr>
              <w:t>possible job role requirements of a disability support worker</w:t>
            </w:r>
            <w:r w:rsidR="005E4002">
              <w:rPr>
                <w:rFonts w:cstheme="minorHAnsi"/>
                <w:bCs/>
                <w:color w:val="D73329"/>
                <w:sz w:val="22"/>
              </w:rPr>
              <w:t>.</w:t>
            </w:r>
          </w:p>
          <w:p w14:paraId="4BD0B6AA" w14:textId="0AD742CE" w:rsidR="005E4002" w:rsidRDefault="005E4002" w:rsidP="00D86434">
            <w:pPr>
              <w:tabs>
                <w:tab w:val="left" w:pos="180"/>
              </w:tabs>
              <w:spacing w:after="120" w:line="276" w:lineRule="auto"/>
              <w:ind w:left="0" w:right="0" w:firstLine="0"/>
              <w:jc w:val="both"/>
              <w:rPr>
                <w:rFonts w:cstheme="minorHAnsi"/>
                <w:bCs/>
                <w:color w:val="D73329"/>
                <w:sz w:val="22"/>
              </w:rPr>
            </w:pPr>
            <w:r w:rsidRPr="0019769A">
              <w:rPr>
                <w:rFonts w:cstheme="minorHAnsi"/>
                <w:bCs/>
                <w:color w:val="D73329"/>
                <w:sz w:val="22"/>
              </w:rPr>
              <w:t>For a satisfactory performance, although the wording may slightly vary, their response must include f</w:t>
            </w:r>
            <w:r>
              <w:rPr>
                <w:rFonts w:cstheme="minorHAnsi"/>
                <w:bCs/>
                <w:color w:val="D73329"/>
                <w:sz w:val="22"/>
              </w:rPr>
              <w:t>our</w:t>
            </w:r>
            <w:r w:rsidRPr="0019769A">
              <w:rPr>
                <w:rFonts w:cstheme="minorHAnsi"/>
                <w:bCs/>
                <w:color w:val="D73329"/>
                <w:sz w:val="22"/>
              </w:rPr>
              <w:t xml:space="preserve"> of the following.</w:t>
            </w:r>
          </w:p>
          <w:p w14:paraId="245B0A28" w14:textId="0D392821" w:rsidR="00546DBF" w:rsidRPr="00546DBF"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Assisting the person in social and recreational activities such as going to the park or seeing a movie</w:t>
            </w:r>
          </w:p>
          <w:p w14:paraId="53A15F65" w14:textId="77777777" w:rsidR="00546DBF" w:rsidRPr="00546DBF"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Helping the person with their employment goals</w:t>
            </w:r>
          </w:p>
          <w:p w14:paraId="70D58EBD" w14:textId="77777777" w:rsidR="00546DBF" w:rsidRPr="00546DBF"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Personal care such as showering, shaving, and oral hygiene</w:t>
            </w:r>
          </w:p>
          <w:p w14:paraId="4BD1DBD3" w14:textId="77777777" w:rsidR="00546DBF" w:rsidRPr="00546DBF"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Domestic duties such as cooking and cleaning</w:t>
            </w:r>
          </w:p>
          <w:p w14:paraId="4CEB0E89" w14:textId="77777777" w:rsidR="00546DBF" w:rsidRPr="00546DBF"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Providing emotional support</w:t>
            </w:r>
          </w:p>
          <w:p w14:paraId="70997249" w14:textId="77777777" w:rsidR="00546DBF" w:rsidRPr="00546DBF"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Helping the person communicate</w:t>
            </w:r>
          </w:p>
          <w:p w14:paraId="52CCF426" w14:textId="34E17F9D" w:rsidR="00EE77B4" w:rsidRPr="005E4002" w:rsidRDefault="00546DBF" w:rsidP="00D86434">
            <w:pPr>
              <w:pStyle w:val="ListParagraph"/>
              <w:numPr>
                <w:ilvl w:val="0"/>
                <w:numId w:val="30"/>
              </w:numPr>
              <w:tabs>
                <w:tab w:val="left" w:pos="180"/>
              </w:tabs>
              <w:spacing w:after="120" w:line="276" w:lineRule="auto"/>
              <w:ind w:right="0"/>
              <w:contextualSpacing w:val="0"/>
              <w:jc w:val="both"/>
              <w:rPr>
                <w:rFonts w:cstheme="minorHAnsi"/>
                <w:bCs/>
                <w:color w:val="D73329"/>
                <w:sz w:val="22"/>
              </w:rPr>
            </w:pPr>
            <w:r w:rsidRPr="00546DBF">
              <w:rPr>
                <w:rFonts w:cstheme="minorHAnsi"/>
                <w:bCs/>
                <w:color w:val="D73329"/>
                <w:sz w:val="22"/>
              </w:rPr>
              <w:t>Handling relevant equipment such as hoists and wheelchairs</w:t>
            </w:r>
          </w:p>
        </w:tc>
      </w:tr>
      <w:tr w:rsidR="00EE77B4" w:rsidRPr="00493143" w14:paraId="276AA87F" w14:textId="77777777" w:rsidTr="00F4079E">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991BF74" w14:textId="0C729D21" w:rsidR="00EE77B4" w:rsidRPr="00B87007" w:rsidRDefault="00EE77B4" w:rsidP="00B87007">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EE77B4" w:rsidRPr="00493143" w14:paraId="57333841" w14:textId="77777777" w:rsidTr="00F4079E">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91E3710" w14:textId="66F4F817" w:rsidR="00EE77B4" w:rsidRPr="00B87007" w:rsidRDefault="00EE77B4" w:rsidP="00B87007">
            <w:pPr>
              <w:pStyle w:val="ListParagraph"/>
              <w:numPr>
                <w:ilvl w:val="0"/>
                <w:numId w:val="2"/>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EE77B4" w:rsidRPr="00493143" w14:paraId="521AD25F" w14:textId="77777777" w:rsidTr="00F4079E">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C26A87E" w14:textId="4F335F10" w:rsidR="00EE77B4" w:rsidRPr="00B87007" w:rsidRDefault="00EE77B4" w:rsidP="00B87007">
            <w:pPr>
              <w:pStyle w:val="ListParagraph"/>
              <w:numPr>
                <w:ilvl w:val="0"/>
                <w:numId w:val="2"/>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EE77B4" w:rsidRPr="00493143" w14:paraId="79A66D9C" w14:textId="77777777" w:rsidTr="00F4079E">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E95889A" w14:textId="57C53B4B" w:rsidR="00EE77B4" w:rsidRPr="00B87007" w:rsidRDefault="00EE77B4" w:rsidP="00B87007">
            <w:pPr>
              <w:pStyle w:val="ListParagraph"/>
              <w:numPr>
                <w:ilvl w:val="0"/>
                <w:numId w:val="2"/>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51D5D3B8" w14:textId="77777777" w:rsidR="00A87732" w:rsidRPr="00493143" w:rsidRDefault="00A87732" w:rsidP="00D86434">
      <w:pPr>
        <w:spacing w:after="120" w:line="276" w:lineRule="auto"/>
        <w:ind w:left="0" w:right="0" w:firstLine="0"/>
      </w:pPr>
      <w:r w:rsidRPr="00493143">
        <w:br w:type="page"/>
      </w:r>
    </w:p>
    <w:p w14:paraId="3F70408B" w14:textId="76A52714" w:rsidR="00DB146E" w:rsidRPr="00493143" w:rsidRDefault="00DB146E" w:rsidP="00D86434">
      <w:pPr>
        <w:pStyle w:val="Heading3"/>
        <w:tabs>
          <w:tab w:val="left" w:pos="180"/>
        </w:tabs>
        <w:spacing w:before="240" w:line="276" w:lineRule="auto"/>
        <w:ind w:right="0"/>
        <w:jc w:val="both"/>
        <w:rPr>
          <w:lang w:bidi="en-US"/>
        </w:rPr>
      </w:pPr>
      <w:bookmarkStart w:id="41" w:name="_Toc89850271"/>
      <w:r w:rsidRPr="00493143">
        <w:lastRenderedPageBreak/>
        <w:t>Activity 1.</w:t>
      </w:r>
      <w:r w:rsidR="009274EA">
        <w:t>3</w:t>
      </w:r>
      <w:bookmarkEnd w:id="41"/>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B85F57" w:rsidRPr="00493143" w14:paraId="68B01A6D" w14:textId="77777777" w:rsidTr="00BB349F">
        <w:trPr>
          <w:trHeight w:val="153"/>
          <w:jc w:val="center"/>
        </w:trPr>
        <w:tc>
          <w:tcPr>
            <w:tcW w:w="5000" w:type="pct"/>
            <w:tcBorders>
              <w:top w:val="nil"/>
              <w:left w:val="nil"/>
              <w:bottom w:val="nil"/>
              <w:right w:val="nil"/>
            </w:tcBorders>
            <w:shd w:val="clear" w:color="auto" w:fill="B2DEF4"/>
          </w:tcPr>
          <w:p w14:paraId="78B23BE1" w14:textId="7F9C5C98" w:rsidR="00B85F57" w:rsidRPr="00134A91" w:rsidRDefault="00D86E48" w:rsidP="00D86434">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 xml:space="preserve">Briefly </w:t>
            </w:r>
            <w:r w:rsidR="00810A4A">
              <w:rPr>
                <w:rFonts w:cstheme="minorHAnsi"/>
                <w:color w:val="404040" w:themeColor="text1" w:themeTint="BF"/>
                <w:szCs w:val="24"/>
              </w:rPr>
              <w:t>explain the importan</w:t>
            </w:r>
            <w:r w:rsidR="00A0695C">
              <w:rPr>
                <w:rFonts w:cstheme="minorHAnsi"/>
                <w:color w:val="404040" w:themeColor="text1" w:themeTint="BF"/>
                <w:szCs w:val="24"/>
              </w:rPr>
              <w:t>ce</w:t>
            </w:r>
            <w:r w:rsidR="00810A4A">
              <w:rPr>
                <w:rFonts w:cstheme="minorHAnsi"/>
                <w:color w:val="404040" w:themeColor="text1" w:themeTint="BF"/>
                <w:szCs w:val="24"/>
              </w:rPr>
              <w:t xml:space="preserve"> of working within your</w:t>
            </w:r>
            <w:r>
              <w:rPr>
                <w:rFonts w:cstheme="minorHAnsi"/>
                <w:color w:val="404040" w:themeColor="text1" w:themeTint="BF"/>
                <w:szCs w:val="24"/>
              </w:rPr>
              <w:t xml:space="preserve"> job scope</w:t>
            </w:r>
            <w:r w:rsidR="00EA4DF7">
              <w:rPr>
                <w:rFonts w:cstheme="minorHAnsi"/>
                <w:color w:val="404040" w:themeColor="text1" w:themeTint="BF"/>
                <w:szCs w:val="24"/>
              </w:rPr>
              <w:t>.</w:t>
            </w:r>
          </w:p>
        </w:tc>
      </w:tr>
      <w:tr w:rsidR="00B85F57" w:rsidRPr="00493143" w14:paraId="67C2F95B" w14:textId="77777777" w:rsidTr="00BB349F">
        <w:trPr>
          <w:trHeight w:val="74"/>
          <w:jc w:val="center"/>
        </w:trPr>
        <w:tc>
          <w:tcPr>
            <w:tcW w:w="5000" w:type="pct"/>
            <w:tcBorders>
              <w:top w:val="nil"/>
              <w:left w:val="nil"/>
              <w:bottom w:val="single" w:sz="2" w:space="0" w:color="A6A6A6" w:themeColor="background1" w:themeShade="A6"/>
              <w:right w:val="nil"/>
            </w:tcBorders>
            <w:shd w:val="clear" w:color="auto" w:fill="auto"/>
          </w:tcPr>
          <w:p w14:paraId="46F2B2D2" w14:textId="77777777" w:rsidR="00B85F57" w:rsidRPr="00493143" w:rsidRDefault="00B85F57" w:rsidP="00D86434">
            <w:pPr>
              <w:tabs>
                <w:tab w:val="left" w:pos="180"/>
              </w:tabs>
              <w:spacing w:before="0" w:line="276" w:lineRule="auto"/>
              <w:ind w:left="0" w:right="0" w:firstLine="0"/>
              <w:rPr>
                <w:rFonts w:cstheme="minorHAnsi"/>
                <w:color w:val="262626" w:themeColor="text1" w:themeTint="D9"/>
                <w:szCs w:val="24"/>
              </w:rPr>
            </w:pPr>
          </w:p>
        </w:tc>
      </w:tr>
      <w:tr w:rsidR="00B85F57" w:rsidRPr="00493143" w14:paraId="19B8192C" w14:textId="77777777" w:rsidTr="00BB349F">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3DE4F472" w14:textId="29208317" w:rsidR="00B85F57" w:rsidRDefault="00B85F57"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Mapping:</w:t>
            </w:r>
            <w:r w:rsidR="005A0B53">
              <w:rPr>
                <w:rFonts w:cstheme="minorHAnsi"/>
                <w:i/>
                <w:color w:val="F79723"/>
                <w:sz w:val="20"/>
                <w:szCs w:val="20"/>
              </w:rPr>
              <w:t xml:space="preserve"> CHCDIS021 PC1.2</w:t>
            </w:r>
            <w:r w:rsidR="0081417F">
              <w:rPr>
                <w:rFonts w:cstheme="minorHAnsi"/>
                <w:i/>
                <w:color w:val="F79723"/>
                <w:sz w:val="20"/>
                <w:szCs w:val="20"/>
              </w:rPr>
              <w:t xml:space="preserve"> (p)</w:t>
            </w:r>
          </w:p>
          <w:p w14:paraId="353609AC" w14:textId="73787BDE" w:rsidR="006A7A1E" w:rsidRPr="005021AD"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D55DF3">
              <w:rPr>
                <w:rFonts w:cstheme="minorHAnsi"/>
                <w:i/>
                <w:color w:val="F79723"/>
                <w:sz w:val="20"/>
                <w:szCs w:val="20"/>
              </w:rPr>
              <w:t xml:space="preserve"> CHCDIS021 Learner Guide, Chapter 1. Subchapter 1.2</w:t>
            </w:r>
          </w:p>
          <w:p w14:paraId="132158BF" w14:textId="77777777" w:rsidR="00B85F57" w:rsidRPr="0069188D" w:rsidRDefault="00B85F57" w:rsidP="00D86434">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Marking guide</w:t>
            </w:r>
          </w:p>
          <w:p w14:paraId="01564BFE" w14:textId="093A4BE2" w:rsidR="00B85F57" w:rsidRPr="0069188D" w:rsidRDefault="00B85F57" w:rsidP="00D86434">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w:t>
            </w:r>
            <w:r w:rsidR="00A0695C">
              <w:rPr>
                <w:rFonts w:cstheme="minorHAnsi"/>
                <w:bCs/>
                <w:color w:val="D73329"/>
                <w:sz w:val="22"/>
              </w:rPr>
              <w:t>explain the importance of working within their job scope.</w:t>
            </w:r>
          </w:p>
          <w:p w14:paraId="1E82C479" w14:textId="76573DBA" w:rsidR="00B85F57" w:rsidRPr="001B4BE2" w:rsidRDefault="00B85F57" w:rsidP="00D86434">
            <w:pPr>
              <w:tabs>
                <w:tab w:val="left" w:pos="180"/>
              </w:tabs>
              <w:spacing w:after="120" w:line="276" w:lineRule="auto"/>
              <w:ind w:left="0" w:right="0" w:firstLine="0"/>
              <w:jc w:val="both"/>
              <w:rPr>
                <w:rFonts w:cstheme="minorHAnsi"/>
                <w:bCs/>
                <w:color w:val="D73329"/>
                <w:sz w:val="22"/>
              </w:rPr>
            </w:pPr>
            <w:r w:rsidRPr="003C7623">
              <w:rPr>
                <w:rFonts w:cstheme="minorHAnsi"/>
                <w:bCs/>
                <w:color w:val="D73329"/>
                <w:sz w:val="22"/>
              </w:rPr>
              <w:t xml:space="preserve">For a satisfactory performance, although the wording may slightly vary, their response must be consistent with the benchmark answer below. The underlined words/phrases must appear in the learner’s response. </w:t>
            </w:r>
          </w:p>
        </w:tc>
      </w:tr>
      <w:tr w:rsidR="00B85F57" w:rsidRPr="00493143" w14:paraId="4D3AED59" w14:textId="77777777" w:rsidTr="00BB349F">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6AA5DD6" w14:textId="77777777" w:rsidR="00B85F57" w:rsidRPr="00134A91" w:rsidRDefault="00B85F57" w:rsidP="00D86434">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p w14:paraId="77F92D0A" w14:textId="2EDC21F7" w:rsidR="00B85F57" w:rsidRPr="001C4758" w:rsidRDefault="008643CF" w:rsidP="00D86434">
            <w:pPr>
              <w:pStyle w:val="ListParagraph"/>
              <w:tabs>
                <w:tab w:val="left" w:pos="180"/>
              </w:tabs>
              <w:spacing w:after="120" w:line="276" w:lineRule="auto"/>
              <w:ind w:left="0" w:right="0" w:firstLine="0"/>
              <w:contextualSpacing w:val="0"/>
              <w:jc w:val="both"/>
              <w:rPr>
                <w:rFonts w:cstheme="minorHAnsi"/>
                <w:bCs/>
                <w:color w:val="D73329"/>
                <w:sz w:val="22"/>
              </w:rPr>
            </w:pPr>
            <w:r w:rsidRPr="008643CF">
              <w:rPr>
                <w:rFonts w:cstheme="minorHAnsi"/>
                <w:bCs/>
                <w:color w:val="D73329"/>
                <w:sz w:val="22"/>
              </w:rPr>
              <w:t xml:space="preserve">Knowing your job scope will </w:t>
            </w:r>
            <w:r w:rsidRPr="000166A3">
              <w:rPr>
                <w:rFonts w:cstheme="minorHAnsi"/>
                <w:bCs/>
                <w:color w:val="D73329"/>
                <w:sz w:val="22"/>
                <w:u w:val="single"/>
              </w:rPr>
              <w:t>help you maintain a safe</w:t>
            </w:r>
            <w:r w:rsidRPr="008643CF">
              <w:rPr>
                <w:rFonts w:cstheme="minorHAnsi"/>
                <w:bCs/>
                <w:color w:val="D73329"/>
                <w:sz w:val="22"/>
                <w:u w:val="single"/>
              </w:rPr>
              <w:t xml:space="preserve"> and transparent working environment</w:t>
            </w:r>
            <w:r w:rsidRPr="008643CF">
              <w:rPr>
                <w:rFonts w:cstheme="minorHAnsi"/>
                <w:bCs/>
                <w:color w:val="D73329"/>
                <w:sz w:val="22"/>
              </w:rPr>
              <w:t xml:space="preserve"> for your benefit and the perso</w:t>
            </w:r>
            <w:r w:rsidRPr="001C4758">
              <w:rPr>
                <w:rFonts w:cstheme="minorHAnsi"/>
                <w:bCs/>
                <w:color w:val="D73329"/>
                <w:sz w:val="22"/>
              </w:rPr>
              <w:t xml:space="preserve">n’s. Performing a task that </w:t>
            </w:r>
            <w:r w:rsidR="000166A3" w:rsidRPr="001C4758">
              <w:rPr>
                <w:rFonts w:cstheme="minorHAnsi"/>
                <w:bCs/>
                <w:color w:val="D73329"/>
                <w:sz w:val="22"/>
              </w:rPr>
              <w:t>you are unqualified for</w:t>
            </w:r>
            <w:r w:rsidRPr="001C4758">
              <w:rPr>
                <w:rFonts w:cstheme="minorHAnsi"/>
                <w:bCs/>
                <w:color w:val="D73329"/>
                <w:sz w:val="22"/>
              </w:rPr>
              <w:t xml:space="preserve"> will negatively impact the person’s </w:t>
            </w:r>
            <w:r w:rsidR="003F295C">
              <w:rPr>
                <w:rFonts w:cstheme="minorHAnsi"/>
                <w:bCs/>
                <w:color w:val="D73329"/>
                <w:sz w:val="22"/>
              </w:rPr>
              <w:t>wellbeing</w:t>
            </w:r>
            <w:r w:rsidRPr="001C4758">
              <w:rPr>
                <w:rFonts w:cstheme="minorHAnsi"/>
                <w:bCs/>
                <w:color w:val="D73329"/>
                <w:sz w:val="22"/>
              </w:rPr>
              <w:t>.</w:t>
            </w:r>
          </w:p>
          <w:p w14:paraId="10DEC512" w14:textId="15B161CB" w:rsidR="0039375E" w:rsidRPr="00134A91" w:rsidRDefault="0039375E" w:rsidP="00D86434">
            <w:pPr>
              <w:pStyle w:val="ListParagraph"/>
              <w:tabs>
                <w:tab w:val="left" w:pos="180"/>
              </w:tabs>
              <w:spacing w:after="120" w:line="276" w:lineRule="auto"/>
              <w:ind w:left="0" w:right="0" w:firstLine="0"/>
              <w:contextualSpacing w:val="0"/>
              <w:jc w:val="both"/>
              <w:rPr>
                <w:rFonts w:cstheme="minorHAnsi"/>
                <w:color w:val="D73329"/>
                <w:sz w:val="22"/>
              </w:rPr>
            </w:pPr>
            <w:r w:rsidRPr="001C4758">
              <w:rPr>
                <w:rFonts w:cstheme="minorHAnsi"/>
                <w:bCs/>
                <w:color w:val="D73329"/>
                <w:sz w:val="22"/>
              </w:rPr>
              <w:t>Acting outside your job scope has consequences for those delivering National Disability Insurance Scheme (NDIS) supports and services. In the NDIS Code of Conduct, the third element states that workers must ‘provide supports and services in a safe and competent manner with care and skill.</w:t>
            </w:r>
          </w:p>
        </w:tc>
      </w:tr>
    </w:tbl>
    <w:p w14:paraId="6349CD67" w14:textId="77777777" w:rsidR="005F0258" w:rsidRDefault="005F0258" w:rsidP="005F0258">
      <w:pPr>
        <w:ind w:left="0" w:firstLine="0"/>
      </w:pPr>
      <w:r>
        <w:br w:type="page"/>
      </w:r>
    </w:p>
    <w:p w14:paraId="1EB39B6F" w14:textId="38587860" w:rsidR="00E84D65" w:rsidRDefault="001A298D" w:rsidP="00F20CC3">
      <w:pPr>
        <w:pStyle w:val="Heading2"/>
        <w:tabs>
          <w:tab w:val="left" w:pos="180"/>
        </w:tabs>
        <w:spacing w:before="240"/>
        <w:ind w:left="363" w:right="0" w:hanging="363"/>
        <w:rPr>
          <w:lang w:val="en-AU"/>
        </w:rPr>
      </w:pPr>
      <w:bookmarkStart w:id="42" w:name="_Toc89850272"/>
      <w:r w:rsidRPr="00493143">
        <w:rPr>
          <w:lang w:val="en-AU"/>
        </w:rPr>
        <w:lastRenderedPageBreak/>
        <w:t xml:space="preserve">II. </w:t>
      </w:r>
      <w:r w:rsidR="00D34A68">
        <w:rPr>
          <w:lang w:val="en-AU"/>
        </w:rPr>
        <w:t xml:space="preserve">Working </w:t>
      </w:r>
      <w:r w:rsidR="00393E78">
        <w:rPr>
          <w:lang w:val="en-AU"/>
        </w:rPr>
        <w:t>W</w:t>
      </w:r>
      <w:r w:rsidR="00D34A68">
        <w:rPr>
          <w:lang w:val="en-AU"/>
        </w:rPr>
        <w:t>ithin Organisational</w:t>
      </w:r>
      <w:r w:rsidR="00407811">
        <w:rPr>
          <w:lang w:val="en-AU"/>
        </w:rPr>
        <w:t xml:space="preserve"> Requirements in Disability Support</w:t>
      </w:r>
      <w:bookmarkEnd w:id="42"/>
    </w:p>
    <w:p w14:paraId="4247C105" w14:textId="1019197C" w:rsidR="00A23483" w:rsidRPr="00A23483" w:rsidRDefault="00A23483" w:rsidP="00D86434">
      <w:pPr>
        <w:pStyle w:val="Heading3"/>
        <w:tabs>
          <w:tab w:val="left" w:pos="180"/>
        </w:tabs>
        <w:spacing w:before="240" w:line="276" w:lineRule="auto"/>
        <w:ind w:right="0"/>
        <w:jc w:val="both"/>
      </w:pPr>
      <w:bookmarkStart w:id="43" w:name="_Toc89850273"/>
      <w:r w:rsidRPr="00493143">
        <w:t>Activity 2.</w:t>
      </w:r>
      <w:r>
        <w:t>1</w:t>
      </w:r>
      <w:bookmarkEnd w:id="43"/>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A23483" w:rsidRPr="00493143" w14:paraId="32C9160A" w14:textId="77777777" w:rsidTr="00BB349F">
        <w:trPr>
          <w:trHeight w:val="153"/>
          <w:jc w:val="center"/>
        </w:trPr>
        <w:tc>
          <w:tcPr>
            <w:tcW w:w="5000" w:type="pct"/>
            <w:gridSpan w:val="2"/>
            <w:tcBorders>
              <w:top w:val="nil"/>
              <w:left w:val="nil"/>
              <w:bottom w:val="nil"/>
              <w:right w:val="nil"/>
            </w:tcBorders>
            <w:shd w:val="clear" w:color="auto" w:fill="B2DEF4"/>
            <w:hideMark/>
          </w:tcPr>
          <w:p w14:paraId="626AC083" w14:textId="77777777" w:rsidR="00A23483" w:rsidRPr="00134A91" w:rsidRDefault="00A23483" w:rsidP="00D8643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3468585A" w14:textId="373CAD83" w:rsidR="00A23483" w:rsidRPr="00134A91" w:rsidRDefault="00A23483" w:rsidP="00D86434">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7D4C1D">
              <w:rPr>
                <w:rFonts w:cs="Calibri"/>
                <w:color w:val="404040" w:themeColor="text1" w:themeTint="BF"/>
                <w:szCs w:val="24"/>
              </w:rPr>
              <w:t>atti</w:t>
            </w:r>
            <w:r w:rsidR="00137678">
              <w:rPr>
                <w:rFonts w:cs="Calibri"/>
                <w:color w:val="404040" w:themeColor="text1" w:themeTint="BF"/>
                <w:szCs w:val="24"/>
              </w:rPr>
              <w:t xml:space="preserve">tudes, beliefs, </w:t>
            </w:r>
            <w:r w:rsidR="00997D80">
              <w:rPr>
                <w:rFonts w:cs="Calibri"/>
                <w:color w:val="404040" w:themeColor="text1" w:themeTint="BF"/>
                <w:szCs w:val="24"/>
              </w:rPr>
              <w:t xml:space="preserve">and common misconceptions. </w:t>
            </w:r>
            <w:r w:rsidRPr="00134A91">
              <w:rPr>
                <w:rFonts w:cs="Calibri"/>
                <w:color w:val="404040" w:themeColor="text1" w:themeTint="BF"/>
                <w:szCs w:val="24"/>
              </w:rPr>
              <w:t>Indicate whether each statement is True or False.</w:t>
            </w:r>
          </w:p>
          <w:p w14:paraId="22124AB7" w14:textId="77777777" w:rsidR="00A23483" w:rsidRPr="00493143" w:rsidRDefault="00A23483" w:rsidP="00D86434">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A23483" w:rsidRPr="00493143" w14:paraId="4C9AD1EF" w14:textId="77777777" w:rsidTr="00BB349F">
        <w:trPr>
          <w:trHeight w:val="74"/>
          <w:jc w:val="center"/>
        </w:trPr>
        <w:tc>
          <w:tcPr>
            <w:tcW w:w="5000" w:type="pct"/>
            <w:gridSpan w:val="2"/>
            <w:tcBorders>
              <w:top w:val="nil"/>
              <w:left w:val="nil"/>
              <w:bottom w:val="single" w:sz="2" w:space="0" w:color="A6A6A6" w:themeColor="background1" w:themeShade="A6"/>
              <w:right w:val="nil"/>
            </w:tcBorders>
          </w:tcPr>
          <w:p w14:paraId="675F4304" w14:textId="77777777" w:rsidR="00A23483" w:rsidRPr="00493143" w:rsidRDefault="00A23483" w:rsidP="005B4B83">
            <w:pPr>
              <w:tabs>
                <w:tab w:val="left" w:pos="180"/>
              </w:tabs>
              <w:spacing w:before="0" w:line="276" w:lineRule="auto"/>
              <w:ind w:left="0" w:right="0" w:firstLine="0"/>
              <w:rPr>
                <w:rFonts w:cs="Calibri"/>
                <w:szCs w:val="24"/>
              </w:rPr>
            </w:pPr>
          </w:p>
        </w:tc>
      </w:tr>
      <w:tr w:rsidR="00A23483" w:rsidRPr="00493143" w14:paraId="5376BBBF" w14:textId="77777777" w:rsidTr="00BB349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7E2540" w14:textId="0A2B6C15" w:rsidR="006A7A1E" w:rsidRDefault="00A23483"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891DA3">
              <w:rPr>
                <w:rFonts w:cstheme="minorHAnsi"/>
                <w:i/>
                <w:color w:val="F79723"/>
                <w:sz w:val="20"/>
                <w:szCs w:val="20"/>
              </w:rPr>
              <w:t>CHCDIS021 PC</w:t>
            </w:r>
            <w:r w:rsidR="00C16F2B">
              <w:rPr>
                <w:rFonts w:cstheme="minorHAnsi"/>
                <w:i/>
                <w:color w:val="F79723"/>
                <w:sz w:val="20"/>
                <w:szCs w:val="20"/>
              </w:rPr>
              <w:t>2.1</w:t>
            </w:r>
            <w:r w:rsidR="0081417F">
              <w:rPr>
                <w:rFonts w:cstheme="minorHAnsi"/>
                <w:i/>
                <w:color w:val="F79723"/>
                <w:sz w:val="20"/>
                <w:szCs w:val="20"/>
              </w:rPr>
              <w:t xml:space="preserve"> (p)</w:t>
            </w:r>
          </w:p>
          <w:p w14:paraId="17B9F19C" w14:textId="08D5F332" w:rsidR="006A7A1E" w:rsidRPr="00D93ADB"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493031">
              <w:rPr>
                <w:rFonts w:cstheme="minorHAnsi"/>
                <w:i/>
                <w:color w:val="F79723"/>
                <w:sz w:val="20"/>
                <w:szCs w:val="20"/>
              </w:rPr>
              <w:t xml:space="preserve"> CHCDIS021 Learner Guide, Chapter 2, Subchapter 2.1, Section 2.1.1</w:t>
            </w:r>
          </w:p>
        </w:tc>
      </w:tr>
      <w:tr w:rsidR="00A23483" w:rsidRPr="00493143" w14:paraId="52894953"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D0D7292" w14:textId="5B7B3807" w:rsidR="00A23483" w:rsidRPr="00493143" w:rsidRDefault="00982CEC" w:rsidP="00D86434">
            <w:pPr>
              <w:spacing w:after="120" w:line="276" w:lineRule="auto"/>
              <w:ind w:left="0" w:right="0" w:firstLine="0"/>
              <w:jc w:val="center"/>
              <w:rPr>
                <w:rFonts w:cs="Calibri"/>
                <w:szCs w:val="24"/>
              </w:rPr>
            </w:pPr>
            <w:sdt>
              <w:sdtPr>
                <w:rPr>
                  <w:rFonts w:cs="Calibri"/>
                  <w:color w:val="404040" w:themeColor="text1" w:themeTint="BF"/>
                  <w:szCs w:val="24"/>
                </w:rPr>
                <w:id w:val="-1689359547"/>
                <w14:checkbox>
                  <w14:checked w14:val="0"/>
                  <w14:checkedState w14:val="2612" w14:font="MS Gothic"/>
                  <w14:uncheckedState w14:val="2610" w14:font="MS Gothic"/>
                </w14:checkbox>
              </w:sdtPr>
              <w:sdtEndPr/>
              <w:sdtContent>
                <w:r w:rsidR="008B3203" w:rsidRPr="008B3203">
                  <w:rPr>
                    <w:rFonts w:ascii="MS Gothic" w:eastAsia="MS Gothic" w:hAnsi="MS Gothic" w:cs="Calibri" w:hint="eastAsia"/>
                    <w:color w:val="404040" w:themeColor="text1" w:themeTint="BF"/>
                    <w:szCs w:val="24"/>
                  </w:rPr>
                  <w:t>☐</w:t>
                </w:r>
              </w:sdtContent>
            </w:sdt>
            <w:r w:rsidR="00A23483" w:rsidRPr="008B3203">
              <w:rPr>
                <w:rFonts w:cs="Calibri"/>
                <w:color w:val="404040" w:themeColor="text1" w:themeTint="BF"/>
                <w:szCs w:val="24"/>
              </w:rPr>
              <w:t xml:space="preserve"> TRUE</w:t>
            </w:r>
            <w:r w:rsidR="00A23483" w:rsidRPr="00CC49A1">
              <w:rPr>
                <w:rFonts w:cs="Calibri"/>
                <w:color w:val="D73329"/>
                <w:szCs w:val="24"/>
              </w:rPr>
              <w:t xml:space="preserve">   </w:t>
            </w:r>
            <w:sdt>
              <w:sdtPr>
                <w:rPr>
                  <w:rFonts w:cs="Calibri"/>
                  <w:color w:val="D73329"/>
                  <w:szCs w:val="24"/>
                </w:rPr>
                <w:id w:val="-1947529907"/>
                <w14:checkbox>
                  <w14:checked w14:val="1"/>
                  <w14:checkedState w14:val="2612" w14:font="MS Gothic"/>
                  <w14:uncheckedState w14:val="2610" w14:font="MS Gothic"/>
                </w14:checkbox>
              </w:sdtPr>
              <w:sdtEndPr/>
              <w:sdtContent>
                <w:r w:rsidR="008B3203" w:rsidRPr="008B3203">
                  <w:rPr>
                    <w:rFonts w:ascii="Segoe UI Symbol" w:hAnsi="Segoe UI Symbol" w:cs="Segoe UI Symbol"/>
                    <w:color w:val="D73329"/>
                    <w:szCs w:val="24"/>
                  </w:rPr>
                  <w:t>☒</w:t>
                </w:r>
              </w:sdtContent>
            </w:sdt>
            <w:r w:rsidR="00A23483" w:rsidRPr="008B3203">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F0F8E5" w14:textId="1BF80810" w:rsidR="00A23483" w:rsidRPr="00134A91" w:rsidRDefault="00034FEA" w:rsidP="00D86434">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val="en-GB" w:bidi="en-US"/>
              </w:rPr>
              <w:t>P</w:t>
            </w:r>
            <w:r w:rsidR="00581AE0">
              <w:rPr>
                <w:rFonts w:cstheme="minorHAnsi"/>
                <w:color w:val="404040" w:themeColor="text1" w:themeTint="BF"/>
                <w:lang w:val="en-GB" w:bidi="en-US"/>
              </w:rPr>
              <w:t>ersons with disabilities</w:t>
            </w:r>
            <w:r>
              <w:rPr>
                <w:rFonts w:cstheme="minorHAnsi"/>
                <w:color w:val="404040" w:themeColor="text1" w:themeTint="BF"/>
                <w:lang w:val="en-GB" w:bidi="en-US"/>
              </w:rPr>
              <w:t xml:space="preserve"> are more vulnerable to workplace injury.</w:t>
            </w:r>
          </w:p>
        </w:tc>
      </w:tr>
      <w:tr w:rsidR="00A23483" w:rsidRPr="00493143" w14:paraId="63DC1BDD"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CED0B6" w14:textId="11E354D9" w:rsidR="00A23483" w:rsidRPr="00493143" w:rsidRDefault="00982CEC" w:rsidP="00D86434">
            <w:pPr>
              <w:spacing w:after="120" w:line="276" w:lineRule="auto"/>
              <w:ind w:left="0" w:right="0" w:firstLine="0"/>
              <w:jc w:val="center"/>
              <w:rPr>
                <w:rFonts w:cs="Calibri"/>
                <w:szCs w:val="24"/>
              </w:rPr>
            </w:pPr>
            <w:sdt>
              <w:sdtPr>
                <w:rPr>
                  <w:rFonts w:cs="Calibri"/>
                  <w:color w:val="D73329"/>
                  <w:szCs w:val="24"/>
                </w:rPr>
                <w:id w:val="2101297365"/>
                <w14:checkbox>
                  <w14:checked w14:val="1"/>
                  <w14:checkedState w14:val="2612" w14:font="MS Gothic"/>
                  <w14:uncheckedState w14:val="2610" w14:font="MS Gothic"/>
                </w14:checkbox>
              </w:sdtPr>
              <w:sdtEndPr/>
              <w:sdtContent>
                <w:r w:rsidR="0041436C" w:rsidRPr="0041436C">
                  <w:rPr>
                    <w:rFonts w:ascii="Segoe UI Symbol" w:hAnsi="Segoe UI Symbol" w:cs="Segoe UI Symbol"/>
                    <w:color w:val="D73329"/>
                    <w:szCs w:val="24"/>
                  </w:rPr>
                  <w:t>☒</w:t>
                </w:r>
              </w:sdtContent>
            </w:sdt>
            <w:r w:rsidR="00A23483" w:rsidRPr="0041436C">
              <w:rPr>
                <w:rFonts w:cs="Calibri"/>
                <w:color w:val="D73329"/>
                <w:szCs w:val="24"/>
              </w:rPr>
              <w:t xml:space="preserve"> TRUE</w:t>
            </w:r>
            <w:r w:rsidR="00A23483" w:rsidRPr="00134A91">
              <w:rPr>
                <w:rFonts w:cs="Calibri"/>
                <w:color w:val="404040" w:themeColor="text1" w:themeTint="BF"/>
                <w:szCs w:val="24"/>
              </w:rPr>
              <w:t xml:space="preserve">   </w:t>
            </w:r>
            <w:sdt>
              <w:sdtPr>
                <w:rPr>
                  <w:rFonts w:cs="Calibri"/>
                  <w:color w:val="404040" w:themeColor="text1" w:themeTint="BF"/>
                  <w:szCs w:val="24"/>
                </w:rPr>
                <w:id w:val="1902703191"/>
                <w14:checkbox>
                  <w14:checked w14:val="0"/>
                  <w14:checkedState w14:val="2612" w14:font="MS Gothic"/>
                  <w14:uncheckedState w14:val="2610" w14:font="MS Gothic"/>
                </w14:checkbox>
              </w:sdtPr>
              <w:sdtEndPr/>
              <w:sdtContent>
                <w:r w:rsidR="0041436C">
                  <w:rPr>
                    <w:rFonts w:ascii="MS Gothic" w:eastAsia="MS Gothic" w:hAnsi="MS Gothic" w:cs="Calibri" w:hint="eastAsia"/>
                    <w:color w:val="404040" w:themeColor="text1" w:themeTint="BF"/>
                    <w:szCs w:val="24"/>
                  </w:rPr>
                  <w:t>☐</w:t>
                </w:r>
              </w:sdtContent>
            </w:sdt>
            <w:r w:rsidR="00A23483" w:rsidRPr="0041436C">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29D4F8" w14:textId="67931CA2" w:rsidR="00A23483" w:rsidRPr="00C45E79" w:rsidRDefault="004319BC" w:rsidP="00D86434">
            <w:pPr>
              <w:numPr>
                <w:ilvl w:val="0"/>
                <w:numId w:val="29"/>
              </w:numPr>
              <w:spacing w:after="120" w:line="276" w:lineRule="auto"/>
              <w:ind w:right="0"/>
              <w:jc w:val="both"/>
              <w:rPr>
                <w:rFonts w:cstheme="minorHAnsi"/>
                <w:color w:val="404040" w:themeColor="text1" w:themeTint="BF"/>
                <w:lang w:val="en-GB" w:bidi="en-US"/>
              </w:rPr>
            </w:pPr>
            <w:r>
              <w:rPr>
                <w:rFonts w:cstheme="minorHAnsi"/>
                <w:color w:val="404040" w:themeColor="text1" w:themeTint="BF"/>
                <w:lang w:val="en-GB" w:bidi="en-US"/>
              </w:rPr>
              <w:t>A healthcare professional should not</w:t>
            </w:r>
            <w:r w:rsidR="00C45E79" w:rsidRPr="00C45E79">
              <w:rPr>
                <w:rFonts w:cstheme="minorHAnsi"/>
                <w:color w:val="404040" w:themeColor="text1" w:themeTint="BF"/>
                <w:lang w:val="en-GB" w:bidi="en-US"/>
              </w:rPr>
              <w:t xml:space="preserve"> interfere with the person’s ability to decide for themselves and consent.</w:t>
            </w:r>
          </w:p>
        </w:tc>
      </w:tr>
      <w:tr w:rsidR="00A23483" w:rsidRPr="00493143" w14:paraId="5AF47134"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5CB19" w14:textId="495F4F59" w:rsidR="00A23483" w:rsidRPr="00493143" w:rsidRDefault="00982CEC" w:rsidP="00D86434">
            <w:pPr>
              <w:spacing w:after="120" w:line="276" w:lineRule="auto"/>
              <w:ind w:left="0" w:right="0" w:firstLine="0"/>
              <w:jc w:val="center"/>
              <w:rPr>
                <w:rFonts w:cs="Calibri"/>
                <w:szCs w:val="24"/>
              </w:rPr>
            </w:pPr>
            <w:sdt>
              <w:sdtPr>
                <w:rPr>
                  <w:rFonts w:cs="Calibri"/>
                  <w:color w:val="D73329"/>
                  <w:szCs w:val="24"/>
                </w:rPr>
                <w:id w:val="1631209298"/>
                <w14:checkbox>
                  <w14:checked w14:val="1"/>
                  <w14:checkedState w14:val="2612" w14:font="MS Gothic"/>
                  <w14:uncheckedState w14:val="2610" w14:font="MS Gothic"/>
                </w14:checkbox>
              </w:sdtPr>
              <w:sdtEndPr/>
              <w:sdtContent>
                <w:r w:rsidR="00B067A2" w:rsidRPr="00B067A2">
                  <w:rPr>
                    <w:rFonts w:ascii="Segoe UI Symbol" w:hAnsi="Segoe UI Symbol" w:cs="Segoe UI Symbol"/>
                    <w:color w:val="D73329"/>
                    <w:szCs w:val="24"/>
                  </w:rPr>
                  <w:t>☒</w:t>
                </w:r>
              </w:sdtContent>
            </w:sdt>
            <w:r w:rsidR="00A23483" w:rsidRPr="00B067A2">
              <w:rPr>
                <w:rFonts w:cs="Calibri"/>
                <w:color w:val="D73329"/>
                <w:szCs w:val="24"/>
              </w:rPr>
              <w:t xml:space="preserve"> TRUE</w:t>
            </w:r>
            <w:r w:rsidR="00A23483" w:rsidRPr="00134A91">
              <w:rPr>
                <w:rFonts w:cs="Calibri"/>
                <w:color w:val="404040" w:themeColor="text1" w:themeTint="BF"/>
                <w:szCs w:val="24"/>
              </w:rPr>
              <w:t xml:space="preserve">   </w:t>
            </w:r>
            <w:sdt>
              <w:sdtPr>
                <w:rPr>
                  <w:rFonts w:cs="Calibri"/>
                  <w:color w:val="404040" w:themeColor="text1" w:themeTint="BF"/>
                  <w:szCs w:val="24"/>
                </w:rPr>
                <w:id w:val="1786006553"/>
                <w14:checkbox>
                  <w14:checked w14:val="0"/>
                  <w14:checkedState w14:val="2612" w14:font="MS Gothic"/>
                  <w14:uncheckedState w14:val="2610" w14:font="MS Gothic"/>
                </w14:checkbox>
              </w:sdtPr>
              <w:sdtEndPr/>
              <w:sdtContent>
                <w:r w:rsidR="00B067A2" w:rsidRPr="00B067A2">
                  <w:rPr>
                    <w:rFonts w:ascii="Segoe UI Symbol" w:hAnsi="Segoe UI Symbol" w:cs="Segoe UI Symbol"/>
                    <w:color w:val="404040" w:themeColor="text1" w:themeTint="BF"/>
                    <w:szCs w:val="24"/>
                  </w:rPr>
                  <w:t>☐</w:t>
                </w:r>
              </w:sdtContent>
            </w:sdt>
            <w:r w:rsidR="00A23483" w:rsidRPr="00B067A2">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ED4171" w14:textId="627DF681" w:rsidR="00A23483" w:rsidRPr="00134A91" w:rsidRDefault="00581AE0" w:rsidP="00D86434">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val="en-GB" w:bidi="en-US"/>
              </w:rPr>
              <w:t>Persons with disabilities</w:t>
            </w:r>
            <w:r w:rsidR="000D5EC7">
              <w:rPr>
                <w:rFonts w:cs="Calibri"/>
                <w:color w:val="404040" w:themeColor="text1" w:themeTint="BF"/>
                <w:szCs w:val="24"/>
              </w:rPr>
              <w:t xml:space="preserve"> are not inferior to people without disabilities.</w:t>
            </w:r>
          </w:p>
        </w:tc>
      </w:tr>
      <w:tr w:rsidR="00A23483" w:rsidRPr="00493143" w14:paraId="297CA7AC"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7B9F8" w14:textId="7CBC9972" w:rsidR="00A23483" w:rsidRPr="00493143" w:rsidRDefault="00982CEC" w:rsidP="00D86434">
            <w:pPr>
              <w:spacing w:after="120" w:line="276" w:lineRule="auto"/>
              <w:ind w:left="0" w:right="0" w:firstLine="0"/>
              <w:jc w:val="center"/>
              <w:rPr>
                <w:rFonts w:cs="Calibri"/>
                <w:szCs w:val="24"/>
              </w:rPr>
            </w:pPr>
            <w:sdt>
              <w:sdtPr>
                <w:rPr>
                  <w:rFonts w:cs="Calibri"/>
                  <w:color w:val="404040" w:themeColor="text1" w:themeTint="BF"/>
                  <w:szCs w:val="24"/>
                </w:rPr>
                <w:id w:val="-1093017767"/>
                <w14:checkbox>
                  <w14:checked w14:val="0"/>
                  <w14:checkedState w14:val="2612" w14:font="MS Gothic"/>
                  <w14:uncheckedState w14:val="2610" w14:font="MS Gothic"/>
                </w14:checkbox>
              </w:sdtPr>
              <w:sdtEndPr/>
              <w:sdtContent>
                <w:r w:rsidR="00B067A2" w:rsidRPr="00B067A2">
                  <w:rPr>
                    <w:rFonts w:ascii="Segoe UI Symbol" w:hAnsi="Segoe UI Symbol" w:cs="Segoe UI Symbol"/>
                    <w:color w:val="404040" w:themeColor="text1" w:themeTint="BF"/>
                    <w:szCs w:val="24"/>
                  </w:rPr>
                  <w:t>☐</w:t>
                </w:r>
              </w:sdtContent>
            </w:sdt>
            <w:r w:rsidR="00A23483" w:rsidRPr="00B067A2">
              <w:rPr>
                <w:rFonts w:cs="Calibri"/>
                <w:color w:val="404040" w:themeColor="text1" w:themeTint="BF"/>
                <w:szCs w:val="24"/>
              </w:rPr>
              <w:t xml:space="preserve"> TRUE</w:t>
            </w:r>
            <w:r w:rsidR="00A23483" w:rsidRPr="00CC49A1">
              <w:rPr>
                <w:rFonts w:cs="Calibri"/>
                <w:color w:val="D73329"/>
                <w:szCs w:val="24"/>
              </w:rPr>
              <w:t xml:space="preserve">   </w:t>
            </w:r>
            <w:sdt>
              <w:sdtPr>
                <w:rPr>
                  <w:rFonts w:cs="Calibri"/>
                  <w:color w:val="D73329"/>
                  <w:szCs w:val="24"/>
                </w:rPr>
                <w:id w:val="-780339301"/>
                <w14:checkbox>
                  <w14:checked w14:val="1"/>
                  <w14:checkedState w14:val="2612" w14:font="MS Gothic"/>
                  <w14:uncheckedState w14:val="2610" w14:font="MS Gothic"/>
                </w14:checkbox>
              </w:sdtPr>
              <w:sdtEndPr/>
              <w:sdtContent>
                <w:r w:rsidR="00B067A2" w:rsidRPr="00B067A2">
                  <w:rPr>
                    <w:rFonts w:ascii="Segoe UI Symbol" w:hAnsi="Segoe UI Symbol" w:cs="Segoe UI Symbol"/>
                    <w:color w:val="D73329"/>
                    <w:szCs w:val="24"/>
                  </w:rPr>
                  <w:t>☒</w:t>
                </w:r>
              </w:sdtContent>
            </w:sdt>
            <w:r w:rsidR="00A23483" w:rsidRPr="00B067A2">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965661" w14:textId="2805A501" w:rsidR="00A23483" w:rsidRPr="00134A91" w:rsidRDefault="00F52F93" w:rsidP="00D86434">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val="en-GB" w:bidi="en-US"/>
              </w:rPr>
              <w:t>Persons with disabilities</w:t>
            </w:r>
            <w:r w:rsidR="00166785" w:rsidRPr="006657D9">
              <w:rPr>
                <w:rFonts w:cstheme="minorHAnsi"/>
                <w:color w:val="404040" w:themeColor="text1" w:themeTint="BF"/>
                <w:lang w:val="en-GB" w:bidi="en-US"/>
              </w:rPr>
              <w:t xml:space="preserve"> </w:t>
            </w:r>
            <w:r w:rsidR="00166785">
              <w:rPr>
                <w:rFonts w:cstheme="minorHAnsi"/>
                <w:color w:val="404040" w:themeColor="text1" w:themeTint="BF"/>
                <w:lang w:val="en-GB" w:bidi="en-US"/>
              </w:rPr>
              <w:t>generally have difficulty fitting in the workplace.</w:t>
            </w:r>
          </w:p>
        </w:tc>
      </w:tr>
      <w:tr w:rsidR="00A23483" w:rsidRPr="00493143" w14:paraId="592B92D5"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E39428F" w14:textId="180E77C0" w:rsidR="00A23483" w:rsidRPr="00493143" w:rsidRDefault="00982CEC" w:rsidP="00D86434">
            <w:pPr>
              <w:spacing w:after="120" w:line="276" w:lineRule="auto"/>
              <w:ind w:left="0" w:right="0" w:firstLine="0"/>
              <w:jc w:val="center"/>
              <w:rPr>
                <w:rFonts w:cs="Calibri"/>
                <w:szCs w:val="24"/>
              </w:rPr>
            </w:pPr>
            <w:sdt>
              <w:sdtPr>
                <w:rPr>
                  <w:rFonts w:cs="Calibri"/>
                  <w:color w:val="D73329"/>
                  <w:szCs w:val="24"/>
                </w:rPr>
                <w:id w:val="1865478032"/>
                <w14:checkbox>
                  <w14:checked w14:val="1"/>
                  <w14:checkedState w14:val="2612" w14:font="MS Gothic"/>
                  <w14:uncheckedState w14:val="2610" w14:font="MS Gothic"/>
                </w14:checkbox>
              </w:sdtPr>
              <w:sdtEndPr/>
              <w:sdtContent>
                <w:r w:rsidR="005B2B62" w:rsidRPr="005B2B62">
                  <w:rPr>
                    <w:rFonts w:ascii="Segoe UI Symbol" w:hAnsi="Segoe UI Symbol" w:cs="Segoe UI Symbol"/>
                    <w:color w:val="D73329"/>
                    <w:szCs w:val="24"/>
                  </w:rPr>
                  <w:t>☒</w:t>
                </w:r>
              </w:sdtContent>
            </w:sdt>
            <w:r w:rsidR="00A23483" w:rsidRPr="005B2B62">
              <w:rPr>
                <w:rFonts w:cs="Calibri"/>
                <w:color w:val="D73329"/>
                <w:szCs w:val="24"/>
              </w:rPr>
              <w:t xml:space="preserve"> TRUE</w:t>
            </w:r>
            <w:r w:rsidR="00A23483" w:rsidRPr="00134A91">
              <w:rPr>
                <w:rFonts w:cs="Calibri"/>
                <w:color w:val="404040" w:themeColor="text1" w:themeTint="BF"/>
                <w:szCs w:val="24"/>
              </w:rPr>
              <w:t xml:space="preserve">   </w:t>
            </w:r>
            <w:sdt>
              <w:sdtPr>
                <w:rPr>
                  <w:rFonts w:cs="Calibri"/>
                  <w:color w:val="404040" w:themeColor="text1" w:themeTint="BF"/>
                  <w:szCs w:val="24"/>
                </w:rPr>
                <w:id w:val="-787433335"/>
                <w14:checkbox>
                  <w14:checked w14:val="0"/>
                  <w14:checkedState w14:val="2612" w14:font="MS Gothic"/>
                  <w14:uncheckedState w14:val="2610" w14:font="MS Gothic"/>
                </w14:checkbox>
              </w:sdtPr>
              <w:sdtEndPr/>
              <w:sdtContent>
                <w:r w:rsidR="002150C7">
                  <w:rPr>
                    <w:rFonts w:ascii="MS Gothic" w:eastAsia="MS Gothic" w:hAnsi="MS Gothic" w:cs="Calibri" w:hint="eastAsia"/>
                    <w:color w:val="404040" w:themeColor="text1" w:themeTint="BF"/>
                    <w:szCs w:val="24"/>
                  </w:rPr>
                  <w:t>☐</w:t>
                </w:r>
              </w:sdtContent>
            </w:sdt>
            <w:r w:rsidR="00A23483" w:rsidRPr="005B2B62">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5BB2FF4" w14:textId="0D219FAE" w:rsidR="00A23483" w:rsidRPr="00E44134" w:rsidRDefault="00F52F93" w:rsidP="00D86434">
            <w:pPr>
              <w:numPr>
                <w:ilvl w:val="0"/>
                <w:numId w:val="29"/>
              </w:numPr>
              <w:spacing w:after="120" w:line="276" w:lineRule="auto"/>
              <w:ind w:right="0"/>
              <w:jc w:val="both"/>
              <w:rPr>
                <w:rFonts w:cstheme="minorHAnsi"/>
                <w:color w:val="404040" w:themeColor="text1" w:themeTint="BF"/>
                <w:lang w:val="en-GB" w:bidi="en-US"/>
              </w:rPr>
            </w:pPr>
            <w:r>
              <w:rPr>
                <w:rFonts w:cstheme="minorHAnsi"/>
                <w:color w:val="404040" w:themeColor="text1" w:themeTint="BF"/>
                <w:lang w:val="en-GB" w:bidi="en-US"/>
              </w:rPr>
              <w:t>Persons with disabilities</w:t>
            </w:r>
            <w:r w:rsidR="00280778">
              <w:rPr>
                <w:rFonts w:cstheme="minorHAnsi"/>
                <w:color w:val="404040" w:themeColor="text1" w:themeTint="BF"/>
                <w:lang w:val="en-GB" w:bidi="en-US"/>
              </w:rPr>
              <w:t xml:space="preserve"> are found to work at the same productivity levels as other employees.</w:t>
            </w:r>
          </w:p>
        </w:tc>
      </w:tr>
    </w:tbl>
    <w:p w14:paraId="7F53D1E1" w14:textId="77777777" w:rsidR="00A23483" w:rsidRDefault="00A23483" w:rsidP="00D86434">
      <w:pPr>
        <w:spacing w:after="120" w:line="276" w:lineRule="auto"/>
        <w:ind w:left="0" w:right="0" w:firstLine="0"/>
        <w:rPr>
          <w:rFonts w:ascii="Arial" w:eastAsiaTheme="majorEastAsia" w:hAnsi="Arial" w:cstheme="majorBidi"/>
          <w:color w:val="404040" w:themeColor="text1" w:themeTint="BF"/>
          <w:sz w:val="24"/>
          <w:szCs w:val="24"/>
        </w:rPr>
      </w:pPr>
      <w:r>
        <w:br w:type="page"/>
      </w:r>
    </w:p>
    <w:p w14:paraId="5BBAA803" w14:textId="6D5C0C61" w:rsidR="00F35D54" w:rsidRDefault="00F35D54" w:rsidP="00D86434">
      <w:pPr>
        <w:pStyle w:val="Heading3"/>
        <w:tabs>
          <w:tab w:val="left" w:pos="180"/>
        </w:tabs>
        <w:spacing w:before="240" w:line="276" w:lineRule="auto"/>
        <w:ind w:right="0"/>
        <w:jc w:val="both"/>
      </w:pPr>
      <w:bookmarkStart w:id="44" w:name="_Toc89850274"/>
      <w:r w:rsidRPr="00493143">
        <w:lastRenderedPageBreak/>
        <w:t>Activity 2.</w:t>
      </w:r>
      <w:r w:rsidR="00A23483">
        <w:t>2</w:t>
      </w:r>
      <w:bookmarkEnd w:id="44"/>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FB3A9B" w:rsidRPr="00493143" w14:paraId="708D9DCF" w14:textId="77777777" w:rsidTr="005C1D91">
        <w:trPr>
          <w:trHeight w:val="4788"/>
          <w:jc w:val="center"/>
        </w:trPr>
        <w:tc>
          <w:tcPr>
            <w:tcW w:w="5000" w:type="pct"/>
            <w:gridSpan w:val="2"/>
            <w:tcBorders>
              <w:top w:val="nil"/>
              <w:left w:val="nil"/>
              <w:bottom w:val="nil"/>
              <w:right w:val="nil"/>
            </w:tcBorders>
            <w:shd w:val="clear" w:color="auto" w:fill="B2DEF4"/>
            <w:hideMark/>
          </w:tcPr>
          <w:p w14:paraId="40BDE4E3" w14:textId="77777777" w:rsidR="00FB3A9B" w:rsidRPr="00D637A4" w:rsidRDefault="00FB3A9B" w:rsidP="00D8643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002B201" w14:textId="7DB7C5E9" w:rsidR="00FB3A9B" w:rsidRPr="00D637A4" w:rsidRDefault="00FB3A9B" w:rsidP="00D86434">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sidR="00C00991">
              <w:rPr>
                <w:rFonts w:cs="Calibri"/>
                <w:color w:val="404040" w:themeColor="text1" w:themeTint="BF"/>
                <w:szCs w:val="24"/>
              </w:rPr>
              <w:t xml:space="preserve">ethical and legal consideration </w:t>
            </w:r>
            <w:r w:rsidRPr="00D637A4">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FB3A9B" w:rsidRPr="007844DD" w14:paraId="7AAE7A8D" w14:textId="77777777" w:rsidTr="00BB349F">
              <w:trPr>
                <w:jc w:val="center"/>
              </w:trPr>
              <w:tc>
                <w:tcPr>
                  <w:tcW w:w="5000" w:type="pct"/>
                  <w:shd w:val="clear" w:color="auto" w:fill="FFFFFF" w:themeFill="background1"/>
                </w:tcPr>
                <w:p w14:paraId="1273AC87" w14:textId="0BF1AF6A" w:rsidR="00FB3A9B" w:rsidRPr="00D637A4" w:rsidRDefault="0017667C" w:rsidP="00D86434">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Ethical and Legal Considerations</w:t>
                  </w:r>
                </w:p>
              </w:tc>
            </w:tr>
            <w:tr w:rsidR="00FB3A9B" w:rsidRPr="007844DD" w14:paraId="48374397" w14:textId="77777777" w:rsidTr="00BB349F">
              <w:trPr>
                <w:jc w:val="center"/>
              </w:trPr>
              <w:tc>
                <w:tcPr>
                  <w:tcW w:w="5000" w:type="pct"/>
                  <w:shd w:val="clear" w:color="auto" w:fill="FFFFFF" w:themeFill="background1"/>
                </w:tcPr>
                <w:p w14:paraId="2E81E4E7" w14:textId="58E5E7DD" w:rsidR="00FB3A9B" w:rsidRPr="0070724D" w:rsidRDefault="002F51AC"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0724D">
                    <w:rPr>
                      <w:rFonts w:ascii="Calibri" w:eastAsia="Calibri" w:hAnsi="Calibri" w:cs="Calibri"/>
                      <w:color w:val="404040" w:themeColor="text1" w:themeTint="BF"/>
                      <w:szCs w:val="24"/>
                    </w:rPr>
                    <w:t>Consent</w:t>
                  </w:r>
                </w:p>
              </w:tc>
            </w:tr>
            <w:tr w:rsidR="00FB3A9B" w:rsidRPr="007844DD" w14:paraId="37F02C1D" w14:textId="77777777" w:rsidTr="00BB349F">
              <w:trPr>
                <w:jc w:val="center"/>
              </w:trPr>
              <w:tc>
                <w:tcPr>
                  <w:tcW w:w="5000" w:type="pct"/>
                  <w:shd w:val="clear" w:color="auto" w:fill="FFFFFF" w:themeFill="background1"/>
                </w:tcPr>
                <w:p w14:paraId="0B28D140" w14:textId="2719821D" w:rsidR="00FB3A9B" w:rsidRPr="0070724D" w:rsidRDefault="002F51AC"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0724D">
                    <w:rPr>
                      <w:rFonts w:ascii="Calibri" w:eastAsia="Calibri" w:hAnsi="Calibri" w:cs="Calibri"/>
                      <w:color w:val="404040" w:themeColor="text1" w:themeTint="BF"/>
                      <w:szCs w:val="24"/>
                    </w:rPr>
                    <w:t>Mandatory Reporting</w:t>
                  </w:r>
                </w:p>
              </w:tc>
            </w:tr>
            <w:tr w:rsidR="00FB3A9B" w:rsidRPr="007844DD" w14:paraId="0BB882DD" w14:textId="77777777" w:rsidTr="00BB349F">
              <w:trPr>
                <w:jc w:val="center"/>
              </w:trPr>
              <w:tc>
                <w:tcPr>
                  <w:tcW w:w="5000" w:type="pct"/>
                  <w:shd w:val="clear" w:color="auto" w:fill="FFFFFF" w:themeFill="background1"/>
                </w:tcPr>
                <w:p w14:paraId="13D9204A" w14:textId="496FA578" w:rsidR="00FB3A9B" w:rsidRPr="0070724D" w:rsidRDefault="002F51AC"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0724D">
                    <w:rPr>
                      <w:rFonts w:ascii="Calibri" w:eastAsia="Calibri" w:hAnsi="Calibri" w:cs="Calibri"/>
                      <w:color w:val="404040" w:themeColor="text1" w:themeTint="BF"/>
                      <w:szCs w:val="24"/>
                    </w:rPr>
                    <w:t>Duty of Care</w:t>
                  </w:r>
                </w:p>
              </w:tc>
            </w:tr>
            <w:tr w:rsidR="00FB3A9B" w:rsidRPr="007844DD" w14:paraId="32BB3D5B" w14:textId="77777777" w:rsidTr="00BB349F">
              <w:trPr>
                <w:jc w:val="center"/>
              </w:trPr>
              <w:tc>
                <w:tcPr>
                  <w:tcW w:w="5000" w:type="pct"/>
                  <w:shd w:val="clear" w:color="auto" w:fill="FFFFFF" w:themeFill="background1"/>
                </w:tcPr>
                <w:p w14:paraId="408112CE" w14:textId="1F095EB0" w:rsidR="00FB3A9B" w:rsidRPr="0070724D" w:rsidRDefault="0070724D"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0724D">
                    <w:rPr>
                      <w:rFonts w:ascii="Calibri" w:eastAsia="Calibri" w:hAnsi="Calibri" w:cs="Calibri"/>
                      <w:color w:val="404040" w:themeColor="text1" w:themeTint="BF"/>
                      <w:szCs w:val="24"/>
                    </w:rPr>
                    <w:t>Restrictive Practices</w:t>
                  </w:r>
                </w:p>
              </w:tc>
            </w:tr>
            <w:tr w:rsidR="00FB3A9B" w:rsidRPr="007844DD" w14:paraId="75A14177" w14:textId="77777777" w:rsidTr="00BB349F">
              <w:trPr>
                <w:jc w:val="center"/>
              </w:trPr>
              <w:tc>
                <w:tcPr>
                  <w:tcW w:w="5000" w:type="pct"/>
                  <w:shd w:val="clear" w:color="auto" w:fill="FFFFFF" w:themeFill="background1"/>
                </w:tcPr>
                <w:p w14:paraId="542DA1B3" w14:textId="74076582" w:rsidR="00FB3A9B" w:rsidRPr="0070724D" w:rsidRDefault="0070724D" w:rsidP="00D8643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0724D">
                    <w:rPr>
                      <w:rFonts w:ascii="Calibri" w:eastAsia="Calibri" w:hAnsi="Calibri" w:cs="Calibri"/>
                      <w:color w:val="404040" w:themeColor="text1" w:themeTint="BF"/>
                      <w:szCs w:val="24"/>
                    </w:rPr>
                    <w:t>Dignity of Risk</w:t>
                  </w:r>
                </w:p>
              </w:tc>
            </w:tr>
          </w:tbl>
          <w:p w14:paraId="46597295" w14:textId="77777777" w:rsidR="00FB3A9B" w:rsidRPr="00D637A4" w:rsidRDefault="00FB3A9B" w:rsidP="00D86434">
            <w:pPr>
              <w:tabs>
                <w:tab w:val="left" w:pos="180"/>
              </w:tabs>
              <w:spacing w:after="120" w:line="276" w:lineRule="auto"/>
              <w:ind w:left="0" w:right="0" w:firstLine="0"/>
              <w:jc w:val="both"/>
              <w:rPr>
                <w:rFonts w:cs="Calibri"/>
                <w:color w:val="404040" w:themeColor="text1" w:themeTint="BF"/>
                <w:szCs w:val="24"/>
              </w:rPr>
            </w:pPr>
          </w:p>
        </w:tc>
      </w:tr>
      <w:tr w:rsidR="00FB3A9B" w:rsidRPr="00493143" w14:paraId="11AF3A11" w14:textId="77777777" w:rsidTr="00BB349F">
        <w:trPr>
          <w:trHeight w:val="74"/>
          <w:jc w:val="center"/>
        </w:trPr>
        <w:tc>
          <w:tcPr>
            <w:tcW w:w="5000" w:type="pct"/>
            <w:gridSpan w:val="2"/>
            <w:tcBorders>
              <w:top w:val="nil"/>
              <w:left w:val="nil"/>
              <w:bottom w:val="single" w:sz="2" w:space="0" w:color="A6A6A6" w:themeColor="background1" w:themeShade="A6"/>
              <w:right w:val="nil"/>
            </w:tcBorders>
          </w:tcPr>
          <w:p w14:paraId="03EC0CAF" w14:textId="77777777" w:rsidR="00FB3A9B" w:rsidRPr="00493143" w:rsidRDefault="00FB3A9B" w:rsidP="005B4B83">
            <w:pPr>
              <w:tabs>
                <w:tab w:val="left" w:pos="180"/>
              </w:tabs>
              <w:spacing w:before="0" w:line="276" w:lineRule="auto"/>
              <w:ind w:left="0" w:right="0" w:firstLine="0"/>
              <w:rPr>
                <w:rFonts w:cs="Calibri"/>
                <w:szCs w:val="24"/>
              </w:rPr>
            </w:pPr>
          </w:p>
        </w:tc>
      </w:tr>
      <w:tr w:rsidR="00FB3A9B" w:rsidRPr="00493143" w14:paraId="5DC4284D" w14:textId="77777777" w:rsidTr="00BB349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9B3AD5E" w14:textId="323C3AE2" w:rsidR="00FB3A9B" w:rsidRDefault="00FB3A9B"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0D0912">
              <w:rPr>
                <w:rFonts w:cstheme="minorHAnsi"/>
                <w:i/>
                <w:color w:val="F79723"/>
                <w:sz w:val="20"/>
                <w:szCs w:val="20"/>
              </w:rPr>
              <w:t>CHCDIS021 PC2.2</w:t>
            </w:r>
            <w:r w:rsidR="0081417F">
              <w:rPr>
                <w:rFonts w:cstheme="minorHAnsi"/>
                <w:i/>
                <w:color w:val="F79723"/>
                <w:sz w:val="20"/>
                <w:szCs w:val="20"/>
              </w:rPr>
              <w:t xml:space="preserve"> (p)</w:t>
            </w:r>
          </w:p>
          <w:p w14:paraId="3C13C6F3" w14:textId="56973D09" w:rsidR="006A7A1E" w:rsidRPr="00611ED4"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493031">
              <w:rPr>
                <w:rFonts w:cstheme="minorHAnsi"/>
                <w:i/>
                <w:color w:val="F79723"/>
                <w:sz w:val="20"/>
                <w:szCs w:val="20"/>
              </w:rPr>
              <w:t xml:space="preserve"> CHCDIS021 Learner Guide, Chapter 2, Subchapter 2.2, </w:t>
            </w:r>
            <w:r w:rsidR="006D6116">
              <w:rPr>
                <w:rFonts w:cstheme="minorHAnsi"/>
                <w:i/>
                <w:color w:val="F79723"/>
                <w:sz w:val="20"/>
                <w:szCs w:val="20"/>
              </w:rPr>
              <w:t>Section 2.2.2</w:t>
            </w:r>
          </w:p>
        </w:tc>
      </w:tr>
      <w:tr w:rsidR="00FB3A9B" w:rsidRPr="00493143" w14:paraId="5A39DCC0" w14:textId="77777777" w:rsidTr="00BB349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494AEB83" w14:textId="4962C671" w:rsidR="00FB3A9B" w:rsidRPr="00D637A4" w:rsidRDefault="00FB3A9B" w:rsidP="00601129">
            <w:pPr>
              <w:spacing w:after="120" w:line="276" w:lineRule="auto"/>
              <w:ind w:left="0" w:right="0" w:firstLine="0"/>
              <w:jc w:val="center"/>
              <w:rPr>
                <w:rFonts w:cs="Calibri"/>
                <w:bCs/>
                <w:color w:val="404040" w:themeColor="text1" w:themeTint="BF"/>
                <w:szCs w:val="24"/>
                <w:highlight w:val="yellow"/>
              </w:rPr>
            </w:pPr>
            <w:r w:rsidRPr="002229F4">
              <w:rPr>
                <w:rFonts w:cs="Calibri"/>
                <w:bCs/>
                <w:color w:val="404040" w:themeColor="text1" w:themeTint="BF"/>
                <w:szCs w:val="24"/>
              </w:rPr>
              <w:t>Description</w:t>
            </w:r>
          </w:p>
        </w:tc>
      </w:tr>
      <w:tr w:rsidR="00FB3A9B" w:rsidRPr="00493143" w14:paraId="32ABF8F1" w14:textId="77777777" w:rsidTr="00BB349F">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D69B9F" w14:textId="77777777" w:rsidR="00FB3A9B" w:rsidRDefault="00FB3A9B" w:rsidP="00D86434">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p w14:paraId="5C1D15DA" w14:textId="6617F1F4" w:rsidR="00FB3A9B" w:rsidRPr="002A557C" w:rsidRDefault="00DE38D7" w:rsidP="00D86434">
            <w:pPr>
              <w:spacing w:after="120" w:line="276" w:lineRule="auto"/>
              <w:ind w:left="-23" w:right="0" w:hanging="5"/>
              <w:rPr>
                <w:color w:val="D73329"/>
                <w:sz w:val="22"/>
                <w:szCs w:val="20"/>
              </w:rPr>
            </w:pPr>
            <w:r>
              <w:rPr>
                <w:color w:val="D73329"/>
                <w:sz w:val="22"/>
                <w:szCs w:val="20"/>
              </w:rPr>
              <w:t>Mandatory Reporting</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DC2608" w14:textId="23A8042F" w:rsidR="00FB3A9B" w:rsidRPr="00127EB0" w:rsidRDefault="00043205" w:rsidP="00601129">
            <w:pPr>
              <w:numPr>
                <w:ilvl w:val="0"/>
                <w:numId w:val="31"/>
              </w:numPr>
              <w:spacing w:after="120" w:line="276" w:lineRule="auto"/>
              <w:ind w:right="108"/>
              <w:jc w:val="both"/>
              <w:rPr>
                <w:rFonts w:cs="Calibri"/>
                <w:color w:val="404040" w:themeColor="text1" w:themeTint="BF"/>
                <w:szCs w:val="24"/>
              </w:rPr>
            </w:pPr>
            <w:r w:rsidRPr="00127EB0">
              <w:rPr>
                <w:rFonts w:cs="Calibri"/>
                <w:color w:val="404040" w:themeColor="text1" w:themeTint="BF"/>
                <w:szCs w:val="24"/>
              </w:rPr>
              <w:t xml:space="preserve">This </w:t>
            </w:r>
            <w:r w:rsidR="002C3B74" w:rsidRPr="00127EB0">
              <w:rPr>
                <w:rFonts w:cs="Calibri"/>
                <w:color w:val="404040" w:themeColor="text1" w:themeTint="BF"/>
                <w:szCs w:val="24"/>
              </w:rPr>
              <w:t xml:space="preserve">is </w:t>
            </w:r>
            <w:r w:rsidRPr="00127EB0">
              <w:rPr>
                <w:rFonts w:cs="Calibri"/>
                <w:color w:val="404040" w:themeColor="text1" w:themeTint="BF"/>
                <w:szCs w:val="24"/>
              </w:rPr>
              <w:t>a legal obligation to report any reasonable belief of abuse to the proper authorities.</w:t>
            </w:r>
          </w:p>
        </w:tc>
      </w:tr>
      <w:tr w:rsidR="00FB3A9B" w:rsidRPr="00493143" w14:paraId="3237C756" w14:textId="77777777" w:rsidTr="00BB349F">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7A0EF2" w14:textId="77777777" w:rsidR="00FB3A9B" w:rsidRDefault="00FB3A9B"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079C01C8" w14:textId="2BB59544" w:rsidR="00FB3A9B" w:rsidRPr="00493143" w:rsidRDefault="00DE38D7" w:rsidP="00D86434">
            <w:pPr>
              <w:spacing w:after="120" w:line="276" w:lineRule="auto"/>
              <w:ind w:left="-29" w:right="0" w:firstLine="0"/>
              <w:rPr>
                <w:color w:val="D73329"/>
                <w:sz w:val="22"/>
                <w:szCs w:val="20"/>
              </w:rPr>
            </w:pPr>
            <w:r>
              <w:rPr>
                <w:color w:val="D73329"/>
                <w:sz w:val="22"/>
                <w:szCs w:val="20"/>
              </w:rPr>
              <w:t>Dignity of Risk</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FCFB0D" w14:textId="06C4663E" w:rsidR="00FB3A9B" w:rsidRPr="00127EB0" w:rsidRDefault="001F1DB8" w:rsidP="00601129">
            <w:pPr>
              <w:numPr>
                <w:ilvl w:val="0"/>
                <w:numId w:val="31"/>
              </w:numPr>
              <w:spacing w:after="120" w:line="276" w:lineRule="auto"/>
              <w:ind w:right="108"/>
              <w:jc w:val="both"/>
              <w:rPr>
                <w:rFonts w:cs="Calibri"/>
                <w:color w:val="404040" w:themeColor="text1" w:themeTint="BF"/>
                <w:szCs w:val="24"/>
              </w:rPr>
            </w:pPr>
            <w:r w:rsidRPr="00127EB0">
              <w:rPr>
                <w:rFonts w:cstheme="minorHAnsi"/>
                <w:color w:val="404040" w:themeColor="text1" w:themeTint="BF"/>
                <w:szCs w:val="24"/>
                <w:lang w:bidi="en-US"/>
              </w:rPr>
              <w:t>This term</w:t>
            </w:r>
            <w:r w:rsidRPr="00127EB0">
              <w:rPr>
                <w:rFonts w:cstheme="minorHAnsi"/>
                <w:i/>
                <w:iCs/>
                <w:color w:val="404040" w:themeColor="text1" w:themeTint="BF"/>
                <w:szCs w:val="24"/>
                <w:lang w:bidi="en-US"/>
              </w:rPr>
              <w:t xml:space="preserve"> </w:t>
            </w:r>
            <w:r w:rsidRPr="00127EB0">
              <w:rPr>
                <w:rFonts w:cstheme="minorHAnsi"/>
                <w:color w:val="404040" w:themeColor="text1" w:themeTint="BF"/>
                <w:szCs w:val="24"/>
                <w:lang w:bidi="en-US"/>
              </w:rPr>
              <w:t>refers to a</w:t>
            </w:r>
            <w:r w:rsidRPr="00127EB0">
              <w:rPr>
                <w:rStyle w:val="normaltextrun"/>
                <w:rFonts w:cs="Calibri"/>
                <w:color w:val="404040" w:themeColor="text1" w:themeTint="BF"/>
                <w:szCs w:val="24"/>
              </w:rPr>
              <w:t xml:space="preserve"> person’s right to participate in activities that may come with risks.</w:t>
            </w:r>
          </w:p>
        </w:tc>
      </w:tr>
      <w:tr w:rsidR="00FB3A9B" w:rsidRPr="00493143" w14:paraId="54553F12" w14:textId="77777777" w:rsidTr="00BB349F">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E70F20" w14:textId="77777777" w:rsidR="00FB3A9B" w:rsidRDefault="00FB3A9B"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5B3C1325" w14:textId="0BE4FAC1" w:rsidR="00FB3A9B" w:rsidRPr="00493143" w:rsidRDefault="00DE38D7" w:rsidP="00D86434">
            <w:pPr>
              <w:spacing w:after="120" w:line="276" w:lineRule="auto"/>
              <w:ind w:left="-29" w:right="0" w:firstLine="0"/>
              <w:rPr>
                <w:color w:val="D73329"/>
                <w:sz w:val="22"/>
                <w:szCs w:val="20"/>
              </w:rPr>
            </w:pPr>
            <w:r>
              <w:rPr>
                <w:color w:val="D73329"/>
                <w:sz w:val="22"/>
                <w:szCs w:val="20"/>
              </w:rPr>
              <w:t>Duty of Care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B74816" w14:textId="61B878D3" w:rsidR="00FB3A9B" w:rsidRPr="00127EB0" w:rsidRDefault="00E620AA" w:rsidP="00601129">
            <w:pPr>
              <w:numPr>
                <w:ilvl w:val="0"/>
                <w:numId w:val="31"/>
              </w:numPr>
              <w:spacing w:after="120" w:line="276" w:lineRule="auto"/>
              <w:ind w:right="108"/>
              <w:jc w:val="both"/>
              <w:rPr>
                <w:rFonts w:cs="Calibri"/>
                <w:color w:val="404040" w:themeColor="text1" w:themeTint="BF"/>
                <w:szCs w:val="24"/>
              </w:rPr>
            </w:pPr>
            <w:r w:rsidRPr="00127EB0">
              <w:rPr>
                <w:rFonts w:cs="Calibri"/>
                <w:color w:val="404040" w:themeColor="text1" w:themeTint="BF"/>
                <w:szCs w:val="24"/>
              </w:rPr>
              <w:t xml:space="preserve">This </w:t>
            </w:r>
            <w:r w:rsidRPr="00127EB0">
              <w:rPr>
                <w:rFonts w:eastAsia="Times New Roman" w:cstheme="minorHAnsi"/>
                <w:color w:val="404040" w:themeColor="text1" w:themeTint="BF"/>
                <w:szCs w:val="24"/>
                <w:lang w:eastAsia="en-AU"/>
              </w:rPr>
              <w:t xml:space="preserve">is a legal obligation that requires disability support workers to </w:t>
            </w:r>
            <w:r w:rsidRPr="00127EB0">
              <w:rPr>
                <w:rFonts w:cstheme="minorHAnsi"/>
                <w:color w:val="404040" w:themeColor="text1" w:themeTint="BF"/>
                <w:lang w:bidi="en-US"/>
              </w:rPr>
              <w:t xml:space="preserve">always act in their </w:t>
            </w:r>
            <w:r w:rsidRPr="00127EB0">
              <w:rPr>
                <w:rFonts w:eastAsia="Times New Roman" w:cstheme="minorHAnsi"/>
                <w:color w:val="404040" w:themeColor="text1" w:themeTint="BF"/>
                <w:szCs w:val="24"/>
                <w:lang w:eastAsia="en-AU"/>
              </w:rPr>
              <w:t>person’s best interests.  </w:t>
            </w:r>
          </w:p>
        </w:tc>
      </w:tr>
      <w:tr w:rsidR="00FB3A9B" w:rsidRPr="00493143" w14:paraId="4FA3D0E6" w14:textId="77777777" w:rsidTr="00BB349F">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616F87" w14:textId="77777777" w:rsidR="00FB3A9B" w:rsidRDefault="00FB3A9B"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66006DA6" w14:textId="5D5CCD0F" w:rsidR="00FB3A9B" w:rsidRPr="00493143" w:rsidRDefault="001D0125" w:rsidP="00D86434">
            <w:pPr>
              <w:spacing w:after="120" w:line="276" w:lineRule="auto"/>
              <w:ind w:left="-29" w:right="0" w:firstLine="0"/>
              <w:rPr>
                <w:color w:val="D73329"/>
                <w:sz w:val="22"/>
                <w:szCs w:val="20"/>
              </w:rPr>
            </w:pPr>
            <w:r>
              <w:rPr>
                <w:color w:val="D73329"/>
                <w:sz w:val="22"/>
                <w:szCs w:val="20"/>
              </w:rPr>
              <w:t>Restrictive Practices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7B70D1" w14:textId="5C3695A5" w:rsidR="00FB3A9B" w:rsidRPr="00127EB0" w:rsidRDefault="00591C7A" w:rsidP="00601129">
            <w:pPr>
              <w:numPr>
                <w:ilvl w:val="0"/>
                <w:numId w:val="31"/>
              </w:numPr>
              <w:spacing w:after="120" w:line="276" w:lineRule="auto"/>
              <w:ind w:right="108"/>
              <w:jc w:val="both"/>
              <w:rPr>
                <w:rFonts w:cs="Calibri"/>
                <w:color w:val="404040" w:themeColor="text1" w:themeTint="BF"/>
                <w:szCs w:val="24"/>
              </w:rPr>
            </w:pPr>
            <w:r w:rsidRPr="00127EB0">
              <w:rPr>
                <w:rFonts w:cs="Calibri"/>
                <w:color w:val="404040" w:themeColor="text1" w:themeTint="BF"/>
                <w:szCs w:val="24"/>
              </w:rPr>
              <w:t>These practices sometimes take away the option of choice if that option may cause harm to themselves or others.</w:t>
            </w:r>
          </w:p>
        </w:tc>
      </w:tr>
      <w:tr w:rsidR="00FB3A9B" w:rsidRPr="00493143" w14:paraId="0BEC9936" w14:textId="77777777" w:rsidTr="00BB349F">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91F2A0" w14:textId="77777777" w:rsidR="00FB3A9B" w:rsidRDefault="00FB3A9B" w:rsidP="00D86434">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2C15D39F" w14:textId="4D8A976C" w:rsidR="00FB3A9B" w:rsidRPr="00493143" w:rsidRDefault="001D0125" w:rsidP="00D86434">
            <w:pPr>
              <w:spacing w:after="120" w:line="276" w:lineRule="auto"/>
              <w:ind w:left="-29" w:right="0" w:firstLine="0"/>
              <w:rPr>
                <w:color w:val="D73329"/>
                <w:sz w:val="22"/>
                <w:szCs w:val="20"/>
              </w:rPr>
            </w:pPr>
            <w:r>
              <w:rPr>
                <w:color w:val="D73329"/>
                <w:sz w:val="22"/>
                <w:szCs w:val="20"/>
              </w:rPr>
              <w:t>Consent</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643907" w14:textId="770F539A" w:rsidR="00FB3A9B" w:rsidRPr="00127EB0" w:rsidRDefault="00127EB0" w:rsidP="00601129">
            <w:pPr>
              <w:numPr>
                <w:ilvl w:val="0"/>
                <w:numId w:val="31"/>
              </w:numPr>
              <w:spacing w:after="120" w:line="276" w:lineRule="auto"/>
              <w:ind w:right="108"/>
              <w:jc w:val="both"/>
              <w:rPr>
                <w:rFonts w:cs="Calibri"/>
                <w:color w:val="404040" w:themeColor="text1" w:themeTint="BF"/>
                <w:szCs w:val="24"/>
              </w:rPr>
            </w:pPr>
            <w:r w:rsidRPr="00127EB0">
              <w:rPr>
                <w:rFonts w:cs="Calibri"/>
                <w:color w:val="404040" w:themeColor="text1" w:themeTint="BF"/>
                <w:szCs w:val="24"/>
              </w:rPr>
              <w:t xml:space="preserve">This </w:t>
            </w:r>
            <w:r w:rsidRPr="00127EB0">
              <w:rPr>
                <w:rStyle w:val="normaltextrun"/>
                <w:rFonts w:cs="Calibri"/>
                <w:color w:val="404040" w:themeColor="text1" w:themeTint="BF"/>
              </w:rPr>
              <w:t>is when someone agrees or gives permission to someone else to perform a particular action.</w:t>
            </w:r>
          </w:p>
        </w:tc>
      </w:tr>
    </w:tbl>
    <w:p w14:paraId="74F914AA" w14:textId="05912167" w:rsidR="005C1D91" w:rsidRDefault="005C1D91" w:rsidP="00D86434">
      <w:pPr>
        <w:spacing w:after="120" w:line="276" w:lineRule="auto"/>
        <w:ind w:left="0" w:right="0" w:firstLine="0"/>
        <w:rPr>
          <w:rFonts w:ascii="Arial" w:eastAsiaTheme="majorEastAsia" w:hAnsi="Arial" w:cstheme="majorBidi"/>
          <w:color w:val="404040" w:themeColor="text1" w:themeTint="BF"/>
          <w:sz w:val="24"/>
          <w:szCs w:val="24"/>
        </w:rPr>
      </w:pPr>
      <w:bookmarkStart w:id="45" w:name="_Toc89850275"/>
      <w:r>
        <w:br w:type="page"/>
      </w:r>
    </w:p>
    <w:p w14:paraId="238E074A" w14:textId="42D371CB" w:rsidR="00F35D54" w:rsidRDefault="00F35D54" w:rsidP="00D86434">
      <w:pPr>
        <w:pStyle w:val="Heading3"/>
        <w:tabs>
          <w:tab w:val="left" w:pos="180"/>
        </w:tabs>
        <w:spacing w:before="240" w:line="276" w:lineRule="auto"/>
        <w:ind w:right="0"/>
        <w:jc w:val="both"/>
      </w:pPr>
      <w:r w:rsidRPr="00493143">
        <w:lastRenderedPageBreak/>
        <w:t>Activity 2.</w:t>
      </w:r>
      <w:r w:rsidR="00A23483">
        <w:t>3</w:t>
      </w:r>
      <w:bookmarkEnd w:id="45"/>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892379" w:rsidRPr="00493143" w14:paraId="4FC7BE8E" w14:textId="77777777" w:rsidTr="00BB349F">
        <w:trPr>
          <w:trHeight w:val="153"/>
          <w:jc w:val="center"/>
        </w:trPr>
        <w:tc>
          <w:tcPr>
            <w:tcW w:w="5000" w:type="pct"/>
            <w:tcBorders>
              <w:top w:val="nil"/>
              <w:left w:val="nil"/>
              <w:bottom w:val="nil"/>
              <w:right w:val="nil"/>
            </w:tcBorders>
            <w:shd w:val="clear" w:color="auto" w:fill="B2DEF4"/>
          </w:tcPr>
          <w:p w14:paraId="31E8EC8E" w14:textId="72695543" w:rsidR="00892379" w:rsidRPr="00134A91" w:rsidRDefault="00892379" w:rsidP="00D86434">
            <w:pPr>
              <w:tabs>
                <w:tab w:val="left" w:pos="180"/>
              </w:tabs>
              <w:spacing w:after="120" w:line="276" w:lineRule="auto"/>
              <w:ind w:left="0" w:right="0" w:firstLine="9"/>
              <w:jc w:val="both"/>
              <w:rPr>
                <w:rFonts w:cstheme="minorHAnsi"/>
                <w:color w:val="404040" w:themeColor="text1" w:themeTint="BF"/>
                <w:szCs w:val="24"/>
              </w:rPr>
            </w:pPr>
            <w:r w:rsidRPr="00DC5915">
              <w:rPr>
                <w:rFonts w:cstheme="minorHAnsi"/>
                <w:color w:val="404040" w:themeColor="text1" w:themeTint="BF"/>
                <w:szCs w:val="24"/>
              </w:rPr>
              <w:t xml:space="preserve">Explain </w:t>
            </w:r>
            <w:r w:rsidR="00A36973">
              <w:rPr>
                <w:rFonts w:cstheme="minorHAnsi"/>
                <w:color w:val="404040" w:themeColor="text1" w:themeTint="BF"/>
                <w:szCs w:val="24"/>
              </w:rPr>
              <w:t>three</w:t>
            </w:r>
            <w:r w:rsidR="007077BA">
              <w:rPr>
                <w:rFonts w:cstheme="minorHAnsi"/>
                <w:color w:val="404040" w:themeColor="text1" w:themeTint="BF"/>
                <w:szCs w:val="24"/>
              </w:rPr>
              <w:t xml:space="preserve"> ways on </w:t>
            </w:r>
            <w:r w:rsidRPr="00DC5915">
              <w:rPr>
                <w:rFonts w:cstheme="minorHAnsi"/>
                <w:color w:val="404040" w:themeColor="text1" w:themeTint="BF"/>
                <w:szCs w:val="24"/>
              </w:rPr>
              <w:t>how to cooperate well with an interdisciplinary team</w:t>
            </w:r>
          </w:p>
        </w:tc>
      </w:tr>
      <w:tr w:rsidR="00892379" w:rsidRPr="00493143" w14:paraId="643B7580" w14:textId="77777777" w:rsidTr="00BB349F">
        <w:trPr>
          <w:trHeight w:val="74"/>
          <w:jc w:val="center"/>
        </w:trPr>
        <w:tc>
          <w:tcPr>
            <w:tcW w:w="5000" w:type="pct"/>
            <w:tcBorders>
              <w:top w:val="nil"/>
              <w:left w:val="nil"/>
              <w:bottom w:val="single" w:sz="2" w:space="0" w:color="A6A6A6" w:themeColor="background1" w:themeShade="A6"/>
              <w:right w:val="nil"/>
            </w:tcBorders>
            <w:shd w:val="clear" w:color="auto" w:fill="auto"/>
          </w:tcPr>
          <w:p w14:paraId="3CE6258D" w14:textId="77777777" w:rsidR="00892379" w:rsidRPr="00493143" w:rsidRDefault="00892379" w:rsidP="00D86434">
            <w:pPr>
              <w:tabs>
                <w:tab w:val="left" w:pos="180"/>
              </w:tabs>
              <w:spacing w:before="0" w:line="276" w:lineRule="auto"/>
              <w:ind w:left="0" w:right="0" w:firstLine="0"/>
              <w:rPr>
                <w:rFonts w:cstheme="minorHAnsi"/>
                <w:color w:val="262626" w:themeColor="text1" w:themeTint="D9"/>
                <w:szCs w:val="24"/>
              </w:rPr>
            </w:pPr>
          </w:p>
        </w:tc>
      </w:tr>
      <w:tr w:rsidR="00892379" w:rsidRPr="00493143" w14:paraId="35F42945" w14:textId="77777777" w:rsidTr="00BB349F">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5817A330" w14:textId="14EA160A" w:rsidR="00892379" w:rsidRDefault="00892379"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w:t>
            </w:r>
            <w:r w:rsidRPr="000C4ED7">
              <w:rPr>
                <w:rFonts w:cstheme="minorHAnsi"/>
                <w:i/>
                <w:color w:val="F79723"/>
                <w:sz w:val="20"/>
                <w:szCs w:val="20"/>
              </w:rPr>
              <w:t>DIS021 PC2.3</w:t>
            </w:r>
            <w:r w:rsidRPr="005021AD">
              <w:rPr>
                <w:rFonts w:cstheme="minorHAnsi"/>
                <w:i/>
                <w:color w:val="F79723"/>
                <w:sz w:val="20"/>
                <w:szCs w:val="20"/>
              </w:rPr>
              <w:t xml:space="preserve"> </w:t>
            </w:r>
            <w:r w:rsidR="0081417F">
              <w:rPr>
                <w:rFonts w:cstheme="minorHAnsi"/>
                <w:i/>
                <w:color w:val="F79723"/>
                <w:sz w:val="20"/>
                <w:szCs w:val="20"/>
              </w:rPr>
              <w:t>(p)</w:t>
            </w:r>
          </w:p>
          <w:p w14:paraId="76F311DC" w14:textId="29922DF3" w:rsidR="006A7A1E" w:rsidRPr="005021AD"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D443BD">
              <w:rPr>
                <w:rFonts w:cstheme="minorHAnsi"/>
                <w:i/>
                <w:color w:val="F79723"/>
                <w:sz w:val="20"/>
                <w:szCs w:val="20"/>
              </w:rPr>
              <w:t xml:space="preserve"> CHCDIS021 Learner Guide, Chapter 2, Subchapter 2.3</w:t>
            </w:r>
          </w:p>
          <w:p w14:paraId="28825177" w14:textId="109059C9" w:rsidR="00892379" w:rsidRPr="0069188D" w:rsidRDefault="00892379" w:rsidP="00D86434">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Marking guide</w:t>
            </w:r>
          </w:p>
          <w:p w14:paraId="2A7BF841" w14:textId="48B74F6F" w:rsidR="00892379" w:rsidRPr="0069188D" w:rsidRDefault="00892379" w:rsidP="00D86434">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w:t>
            </w:r>
            <w:r>
              <w:rPr>
                <w:rFonts w:cstheme="minorHAnsi"/>
                <w:bCs/>
                <w:color w:val="D73329"/>
                <w:sz w:val="22"/>
              </w:rPr>
              <w:t xml:space="preserve">explain </w:t>
            </w:r>
            <w:r w:rsidR="007077BA">
              <w:rPr>
                <w:rFonts w:cstheme="minorHAnsi"/>
                <w:bCs/>
                <w:color w:val="D73329"/>
                <w:sz w:val="22"/>
              </w:rPr>
              <w:t xml:space="preserve">three ways on </w:t>
            </w:r>
            <w:r>
              <w:rPr>
                <w:rFonts w:cstheme="minorHAnsi"/>
                <w:bCs/>
                <w:color w:val="D73329"/>
                <w:sz w:val="22"/>
              </w:rPr>
              <w:t>how to cooperate well with an interdisciplinary team.</w:t>
            </w:r>
          </w:p>
          <w:p w14:paraId="70EFAE07" w14:textId="77777777" w:rsidR="00892379" w:rsidRPr="002876CA" w:rsidRDefault="00892379" w:rsidP="00D86434">
            <w:pPr>
              <w:tabs>
                <w:tab w:val="left" w:pos="180"/>
              </w:tabs>
              <w:spacing w:after="120" w:line="276" w:lineRule="auto"/>
              <w:ind w:left="0" w:right="0" w:firstLine="0"/>
              <w:jc w:val="both"/>
              <w:rPr>
                <w:rFonts w:cstheme="minorHAnsi"/>
                <w:bCs/>
                <w:color w:val="D73329"/>
                <w:sz w:val="22"/>
                <w:highlight w:val="yellow"/>
              </w:rPr>
            </w:pPr>
            <w:r w:rsidRPr="002876CA">
              <w:rPr>
                <w:rFonts w:cstheme="minorHAnsi"/>
                <w:bCs/>
                <w:color w:val="D73329"/>
                <w:sz w:val="22"/>
              </w:rPr>
              <w:t xml:space="preserve">For a satisfactory performance, although the wording may slightly vary, their response must be consistent with the benchmark answer below. The underlined words/phrases must appear in the learner’s response. </w:t>
            </w:r>
          </w:p>
        </w:tc>
      </w:tr>
      <w:tr w:rsidR="00892379" w:rsidRPr="00493143" w14:paraId="49B0D2CA" w14:textId="77777777" w:rsidTr="003F588C">
        <w:trPr>
          <w:trHeight w:val="216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2E0171A" w14:textId="77777777" w:rsidR="00892379" w:rsidRPr="00134A91" w:rsidRDefault="00892379" w:rsidP="00D86434">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p w14:paraId="48ADAC1E" w14:textId="4E5FAAF9" w:rsidR="00892379" w:rsidRPr="00B87007" w:rsidRDefault="00892379" w:rsidP="00D86434">
            <w:pPr>
              <w:pStyle w:val="ListParagraph"/>
              <w:tabs>
                <w:tab w:val="left" w:pos="180"/>
              </w:tabs>
              <w:spacing w:after="120" w:line="276" w:lineRule="auto"/>
              <w:ind w:left="0" w:right="0" w:firstLine="0"/>
              <w:contextualSpacing w:val="0"/>
              <w:jc w:val="both"/>
              <w:rPr>
                <w:rFonts w:cstheme="minorHAnsi"/>
                <w:color w:val="D73329"/>
                <w:sz w:val="22"/>
              </w:rPr>
            </w:pPr>
            <w:r>
              <w:rPr>
                <w:rFonts w:cstheme="minorHAnsi"/>
                <w:color w:val="D73329"/>
                <w:sz w:val="22"/>
              </w:rPr>
              <w:t xml:space="preserve">You need to </w:t>
            </w:r>
            <w:r w:rsidRPr="002E032C">
              <w:rPr>
                <w:rFonts w:cstheme="minorHAnsi"/>
                <w:color w:val="D73329"/>
                <w:sz w:val="22"/>
                <w:u w:val="single"/>
              </w:rPr>
              <w:t>know your role.</w:t>
            </w:r>
            <w:r>
              <w:rPr>
                <w:rFonts w:cstheme="minorHAnsi"/>
                <w:color w:val="D73329"/>
                <w:sz w:val="22"/>
                <w:u w:val="single"/>
              </w:rPr>
              <w:t xml:space="preserve"> </w:t>
            </w:r>
            <w:r w:rsidRPr="00267317">
              <w:rPr>
                <w:rFonts w:cstheme="minorHAnsi"/>
                <w:color w:val="D73329"/>
                <w:sz w:val="22"/>
              </w:rPr>
              <w:t>This means knowing what to do and doing it well.</w:t>
            </w:r>
          </w:p>
        </w:tc>
      </w:tr>
      <w:tr w:rsidR="009956DB" w:rsidRPr="00493143" w14:paraId="69F8C43D" w14:textId="77777777" w:rsidTr="003F588C">
        <w:trPr>
          <w:trHeight w:val="216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A7A0204" w14:textId="77777777" w:rsidR="009956DB" w:rsidRPr="00134A91" w:rsidRDefault="009956DB" w:rsidP="00D86434">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p w14:paraId="15549C31" w14:textId="448086FC" w:rsidR="009956DB" w:rsidRPr="009956DB" w:rsidRDefault="009956DB" w:rsidP="00D86434">
            <w:pPr>
              <w:pStyle w:val="ListParagraph"/>
              <w:tabs>
                <w:tab w:val="left" w:pos="180"/>
              </w:tabs>
              <w:spacing w:after="120" w:line="276" w:lineRule="auto"/>
              <w:ind w:left="0" w:right="0" w:firstLine="0"/>
              <w:contextualSpacing w:val="0"/>
              <w:jc w:val="both"/>
              <w:rPr>
                <w:rFonts w:cstheme="minorHAnsi"/>
                <w:color w:val="D73329"/>
                <w:sz w:val="22"/>
              </w:rPr>
            </w:pPr>
            <w:r w:rsidRPr="002E032C">
              <w:rPr>
                <w:rFonts w:cstheme="minorHAnsi"/>
                <w:color w:val="D73329"/>
                <w:sz w:val="22"/>
                <w:u w:val="single"/>
              </w:rPr>
              <w:t>Respect everyone.</w:t>
            </w:r>
            <w:r>
              <w:rPr>
                <w:rFonts w:cstheme="minorHAnsi"/>
                <w:color w:val="D73329"/>
                <w:sz w:val="22"/>
                <w:u w:val="single"/>
              </w:rPr>
              <w:t xml:space="preserve"> </w:t>
            </w:r>
            <w:r>
              <w:rPr>
                <w:rFonts w:cstheme="minorHAnsi"/>
                <w:color w:val="D73329"/>
                <w:sz w:val="22"/>
              </w:rPr>
              <w:t xml:space="preserve">You need to appreciate what each member does. </w:t>
            </w:r>
            <w:r w:rsidRPr="00114D76">
              <w:rPr>
                <w:rFonts w:cstheme="minorHAnsi"/>
                <w:color w:val="D73329"/>
                <w:sz w:val="22"/>
              </w:rPr>
              <w:t>It also means working within your role, not taking over all the work.</w:t>
            </w:r>
          </w:p>
        </w:tc>
      </w:tr>
      <w:tr w:rsidR="009956DB" w:rsidRPr="00493143" w14:paraId="554F7B11" w14:textId="77777777" w:rsidTr="003F588C">
        <w:trPr>
          <w:trHeight w:val="216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D7D97FE" w14:textId="77777777" w:rsidR="009956DB" w:rsidRPr="00134A91" w:rsidRDefault="009956DB" w:rsidP="00D86434">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p w14:paraId="4FFA6DB4" w14:textId="6CEE7EF8" w:rsidR="00B87007" w:rsidRPr="00B87007" w:rsidRDefault="009956DB" w:rsidP="00D86434">
            <w:pPr>
              <w:tabs>
                <w:tab w:val="left" w:pos="180"/>
              </w:tabs>
              <w:spacing w:after="120" w:line="276" w:lineRule="auto"/>
              <w:ind w:left="0" w:right="0" w:firstLine="0"/>
              <w:rPr>
                <w:rFonts w:cstheme="minorHAnsi"/>
                <w:color w:val="D73329"/>
                <w:sz w:val="22"/>
              </w:rPr>
            </w:pPr>
            <w:r w:rsidRPr="004F0171">
              <w:rPr>
                <w:rFonts w:cstheme="minorHAnsi"/>
                <w:color w:val="D73329"/>
                <w:sz w:val="22"/>
              </w:rPr>
              <w:t>Finally,</w:t>
            </w:r>
            <w:r>
              <w:rPr>
                <w:rFonts w:cstheme="minorHAnsi"/>
                <w:color w:val="D73329"/>
                <w:sz w:val="22"/>
                <w:u w:val="single"/>
              </w:rPr>
              <w:t xml:space="preserve"> have a group mentality, </w:t>
            </w:r>
            <w:r w:rsidRPr="00384036">
              <w:rPr>
                <w:rFonts w:cstheme="minorHAnsi"/>
                <w:color w:val="D73329"/>
                <w:sz w:val="22"/>
              </w:rPr>
              <w:t>whic</w:t>
            </w:r>
            <w:r w:rsidRPr="00A1787E">
              <w:rPr>
                <w:rFonts w:cstheme="minorHAnsi"/>
                <w:color w:val="D73329"/>
                <w:sz w:val="22"/>
              </w:rPr>
              <w:t>h means</w:t>
            </w:r>
            <w:r w:rsidRPr="00E32DA4">
              <w:rPr>
                <w:rFonts w:cstheme="minorHAnsi"/>
                <w:color w:val="D73329"/>
                <w:sz w:val="22"/>
              </w:rPr>
              <w:t xml:space="preserve"> helping when you can. You should not overstep your boundaries, but you should also not ignore a team member who needs help. Finally, you should keep everyone updated on details about older people in your care. This is important in making sure they are receiving the best care.</w:t>
            </w:r>
          </w:p>
        </w:tc>
      </w:tr>
    </w:tbl>
    <w:p w14:paraId="6E1BD02A" w14:textId="54349CB2" w:rsidR="00F30F60" w:rsidRDefault="00F30F60" w:rsidP="00D86434">
      <w:pPr>
        <w:spacing w:after="120" w:line="276" w:lineRule="auto"/>
        <w:ind w:left="0" w:right="0" w:firstLine="0"/>
      </w:pPr>
      <w:r>
        <w:br w:type="page"/>
      </w:r>
    </w:p>
    <w:p w14:paraId="0588A7AD" w14:textId="0AC4DAF1" w:rsidR="00E84D65" w:rsidRPr="00F45091" w:rsidRDefault="00E84D65" w:rsidP="00D86434">
      <w:pPr>
        <w:pStyle w:val="Heading2"/>
        <w:tabs>
          <w:tab w:val="left" w:pos="180"/>
        </w:tabs>
        <w:spacing w:before="240"/>
        <w:ind w:right="0"/>
        <w:rPr>
          <w:lang w:val="en-AU"/>
        </w:rPr>
      </w:pPr>
      <w:bookmarkStart w:id="46" w:name="_Toc89850276"/>
      <w:r w:rsidRPr="00493143">
        <w:rPr>
          <w:lang w:val="en-AU"/>
        </w:rPr>
        <w:lastRenderedPageBreak/>
        <w:t xml:space="preserve">III. </w:t>
      </w:r>
      <w:r w:rsidR="00513C4E">
        <w:rPr>
          <w:lang w:val="en-AU"/>
        </w:rPr>
        <w:t xml:space="preserve">Working </w:t>
      </w:r>
      <w:r w:rsidR="00393E78">
        <w:rPr>
          <w:lang w:val="en-AU"/>
        </w:rPr>
        <w:t>W</w:t>
      </w:r>
      <w:r w:rsidR="00513C4E">
        <w:rPr>
          <w:lang w:val="en-AU"/>
        </w:rPr>
        <w:t>ithin a Disability Support Context</w:t>
      </w:r>
      <w:bookmarkEnd w:id="46"/>
    </w:p>
    <w:p w14:paraId="669539A3" w14:textId="04FEB303" w:rsidR="00E84D65" w:rsidRDefault="00E84D65" w:rsidP="00D86434">
      <w:pPr>
        <w:pStyle w:val="Heading3"/>
        <w:tabs>
          <w:tab w:val="left" w:pos="180"/>
        </w:tabs>
        <w:spacing w:before="240" w:line="276" w:lineRule="auto"/>
        <w:ind w:right="0"/>
        <w:jc w:val="both"/>
      </w:pPr>
      <w:bookmarkStart w:id="47" w:name="_Toc89850277"/>
      <w:r w:rsidRPr="00493143">
        <w:t>Activity 3.1</w:t>
      </w:r>
      <w:bookmarkEnd w:id="4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9F6D77" w:rsidRPr="00493143" w14:paraId="73DDD301" w14:textId="77777777" w:rsidTr="00BB349F">
        <w:trPr>
          <w:cantSplit/>
          <w:trHeight w:val="153"/>
          <w:jc w:val="center"/>
        </w:trPr>
        <w:tc>
          <w:tcPr>
            <w:tcW w:w="5000" w:type="pct"/>
            <w:tcBorders>
              <w:top w:val="nil"/>
              <w:left w:val="nil"/>
              <w:bottom w:val="nil"/>
              <w:right w:val="nil"/>
            </w:tcBorders>
            <w:shd w:val="clear" w:color="auto" w:fill="B2DEF4"/>
          </w:tcPr>
          <w:p w14:paraId="3C21B306" w14:textId="33299802" w:rsidR="009F6D77" w:rsidRPr="0056523B" w:rsidRDefault="006A61B3" w:rsidP="00D86434">
            <w:pPr>
              <w:tabs>
                <w:tab w:val="left" w:pos="180"/>
              </w:tabs>
              <w:spacing w:after="120" w:line="276" w:lineRule="auto"/>
              <w:ind w:left="0" w:right="0" w:firstLine="9"/>
              <w:jc w:val="both"/>
              <w:rPr>
                <w:rFonts w:cstheme="minorHAnsi"/>
                <w:color w:val="404040" w:themeColor="text1" w:themeTint="BF"/>
                <w:szCs w:val="24"/>
              </w:rPr>
            </w:pPr>
            <w:bookmarkStart w:id="48" w:name="Templates"/>
            <w:bookmarkEnd w:id="48"/>
            <w:r>
              <w:rPr>
                <w:rFonts w:cstheme="minorHAnsi"/>
                <w:color w:val="404040" w:themeColor="text1" w:themeTint="BF"/>
                <w:szCs w:val="24"/>
              </w:rPr>
              <w:t>Identify</w:t>
            </w:r>
            <w:r w:rsidR="00D23EB4">
              <w:rPr>
                <w:rFonts w:cstheme="minorHAnsi"/>
                <w:color w:val="404040" w:themeColor="text1" w:themeTint="BF"/>
                <w:szCs w:val="24"/>
              </w:rPr>
              <w:t xml:space="preserve"> five types of</w:t>
            </w:r>
            <w:r>
              <w:rPr>
                <w:rFonts w:cstheme="minorHAnsi"/>
                <w:color w:val="404040" w:themeColor="text1" w:themeTint="BF"/>
                <w:szCs w:val="24"/>
              </w:rPr>
              <w:t xml:space="preserve"> </w:t>
            </w:r>
            <w:r w:rsidR="009A04F8">
              <w:rPr>
                <w:rFonts w:cstheme="minorHAnsi"/>
                <w:color w:val="404040" w:themeColor="text1" w:themeTint="BF"/>
                <w:szCs w:val="24"/>
              </w:rPr>
              <w:t>content</w:t>
            </w:r>
            <w:r>
              <w:rPr>
                <w:rFonts w:cstheme="minorHAnsi"/>
                <w:color w:val="404040" w:themeColor="text1" w:themeTint="BF"/>
                <w:szCs w:val="24"/>
              </w:rPr>
              <w:t xml:space="preserve"> found in the individualised plan</w:t>
            </w:r>
          </w:p>
        </w:tc>
      </w:tr>
      <w:tr w:rsidR="009F6D77" w:rsidRPr="00493143" w14:paraId="0CA1AF76" w14:textId="77777777" w:rsidTr="00BB349F">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1FF4C7CC" w14:textId="77777777" w:rsidR="009F6D77" w:rsidRPr="00493143" w:rsidRDefault="009F6D77" w:rsidP="00D86434">
            <w:pPr>
              <w:tabs>
                <w:tab w:val="left" w:pos="180"/>
              </w:tabs>
              <w:spacing w:before="0" w:line="276" w:lineRule="auto"/>
              <w:ind w:left="0" w:right="0" w:firstLine="0"/>
              <w:rPr>
                <w:rFonts w:cstheme="minorHAnsi"/>
                <w:color w:val="262626" w:themeColor="text1" w:themeTint="D9"/>
                <w:szCs w:val="24"/>
              </w:rPr>
            </w:pPr>
          </w:p>
        </w:tc>
      </w:tr>
      <w:tr w:rsidR="009F6D77" w:rsidRPr="00493143" w14:paraId="10D938E5" w14:textId="77777777" w:rsidTr="00BB349F">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31D4E6E2" w14:textId="555A7EDC" w:rsidR="009F6D77" w:rsidRDefault="009F6D77"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9E76C8">
              <w:rPr>
                <w:rFonts w:cstheme="minorHAnsi"/>
                <w:i/>
                <w:color w:val="F79723"/>
                <w:sz w:val="20"/>
                <w:szCs w:val="20"/>
              </w:rPr>
              <w:t>CHCDIS021 PC3.1</w:t>
            </w:r>
            <w:r w:rsidR="0081417F">
              <w:rPr>
                <w:rFonts w:cstheme="minorHAnsi"/>
                <w:i/>
                <w:color w:val="F79723"/>
                <w:sz w:val="20"/>
                <w:szCs w:val="20"/>
              </w:rPr>
              <w:t xml:space="preserve"> (p)</w:t>
            </w:r>
          </w:p>
          <w:p w14:paraId="03C04C15" w14:textId="4BE58F6C" w:rsidR="006A7A1E" w:rsidRPr="005021AD"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D443BD">
              <w:rPr>
                <w:rFonts w:cstheme="minorHAnsi"/>
                <w:i/>
                <w:color w:val="F79723"/>
                <w:sz w:val="20"/>
                <w:szCs w:val="20"/>
              </w:rPr>
              <w:t xml:space="preserve"> </w:t>
            </w:r>
            <w:r w:rsidR="00772C38">
              <w:rPr>
                <w:rFonts w:cstheme="minorHAnsi"/>
                <w:i/>
                <w:color w:val="F79723"/>
                <w:sz w:val="20"/>
                <w:szCs w:val="20"/>
              </w:rPr>
              <w:t>CHCDIS021 Learner Guide, Chapter 3, Subchapter 3.1</w:t>
            </w:r>
          </w:p>
          <w:p w14:paraId="50BD5212" w14:textId="77777777" w:rsidR="009F6D77" w:rsidRPr="00C103C2" w:rsidRDefault="009F6D77" w:rsidP="00D86434">
            <w:pPr>
              <w:tabs>
                <w:tab w:val="left" w:pos="180"/>
              </w:tabs>
              <w:spacing w:after="120" w:line="276" w:lineRule="auto"/>
              <w:ind w:left="0" w:right="0" w:firstLine="0"/>
              <w:jc w:val="both"/>
              <w:rPr>
                <w:rFonts w:cstheme="minorHAnsi"/>
                <w:b/>
                <w:color w:val="D73329"/>
                <w:sz w:val="22"/>
              </w:rPr>
            </w:pPr>
            <w:r w:rsidRPr="00C103C2">
              <w:rPr>
                <w:rFonts w:cstheme="minorHAnsi"/>
                <w:b/>
                <w:color w:val="D73329"/>
                <w:sz w:val="22"/>
              </w:rPr>
              <w:t>Marking guide</w:t>
            </w:r>
          </w:p>
          <w:p w14:paraId="0A024F30" w14:textId="4E03C66D" w:rsidR="009F6D77" w:rsidRPr="0069188D" w:rsidRDefault="009F6D77" w:rsidP="00D86434">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The l</w:t>
            </w:r>
            <w:r w:rsidRPr="003B1D0E">
              <w:rPr>
                <w:rFonts w:cstheme="minorHAnsi"/>
                <w:bCs/>
                <w:color w:val="D73329"/>
                <w:sz w:val="22"/>
              </w:rPr>
              <w:t>ea</w:t>
            </w:r>
            <w:r w:rsidRPr="0069188D">
              <w:rPr>
                <w:rFonts w:cstheme="minorHAnsi"/>
                <w:bCs/>
                <w:color w:val="D73329"/>
                <w:sz w:val="22"/>
              </w:rPr>
              <w:t xml:space="preserve">rner must </w:t>
            </w:r>
            <w:r w:rsidR="008C51B5">
              <w:rPr>
                <w:rFonts w:cstheme="minorHAnsi"/>
                <w:bCs/>
                <w:color w:val="D73329"/>
                <w:sz w:val="22"/>
              </w:rPr>
              <w:t xml:space="preserve">identify </w:t>
            </w:r>
            <w:r w:rsidR="009A04F8">
              <w:rPr>
                <w:rFonts w:cstheme="minorHAnsi"/>
                <w:bCs/>
                <w:color w:val="D73329"/>
                <w:sz w:val="22"/>
              </w:rPr>
              <w:t>content</w:t>
            </w:r>
            <w:r w:rsidR="008C51B5">
              <w:rPr>
                <w:rFonts w:cstheme="minorHAnsi"/>
                <w:bCs/>
                <w:color w:val="D73329"/>
                <w:sz w:val="22"/>
              </w:rPr>
              <w:t xml:space="preserve"> found in the individualised plan. </w:t>
            </w:r>
          </w:p>
          <w:p w14:paraId="0BC81B08" w14:textId="77777777" w:rsidR="009F6D77" w:rsidRDefault="009F6D77" w:rsidP="00D86434">
            <w:pPr>
              <w:tabs>
                <w:tab w:val="left" w:pos="180"/>
              </w:tabs>
              <w:spacing w:after="120" w:line="276" w:lineRule="auto"/>
              <w:ind w:left="0" w:right="0" w:firstLine="0"/>
              <w:jc w:val="both"/>
              <w:rPr>
                <w:rFonts w:cstheme="minorHAnsi"/>
                <w:bCs/>
                <w:color w:val="D73329"/>
                <w:sz w:val="22"/>
              </w:rPr>
            </w:pPr>
            <w:r w:rsidRPr="00601F48">
              <w:rPr>
                <w:rFonts w:cstheme="minorHAnsi"/>
                <w:bCs/>
                <w:color w:val="D73329"/>
                <w:sz w:val="22"/>
              </w:rPr>
              <w:t xml:space="preserve">For a satisfactory performance, although the wording may slightly vary, their response must include five of the following. </w:t>
            </w:r>
          </w:p>
          <w:p w14:paraId="16C1A7D3"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The person’s basic information (name, history, condition, allergies if any).</w:t>
            </w:r>
          </w:p>
          <w:p w14:paraId="1E5010AD"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The person’s holistic needs (physical, emotional, psychological, and spiritual).</w:t>
            </w:r>
          </w:p>
          <w:p w14:paraId="009C8EF0"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 xml:space="preserve">The person’s wants and preferences. </w:t>
            </w:r>
          </w:p>
          <w:p w14:paraId="11242CFF"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The person’s goals in terms of their holistic needs.</w:t>
            </w:r>
          </w:p>
          <w:p w14:paraId="33DEFD61"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The person’s support schedule. This includes tasks, frequency of tasks, and equipment needed.</w:t>
            </w:r>
          </w:p>
          <w:p w14:paraId="0CAB4B8E"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The sources of funding for the person’s needs and the total budget for these.</w:t>
            </w:r>
          </w:p>
          <w:p w14:paraId="227E4DD8"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Strategies for supporting and empowering the person to meet their holistic needs.</w:t>
            </w:r>
          </w:p>
          <w:p w14:paraId="627D2757" w14:textId="77777777"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The person’s behaviour(s) of concern, if any.</w:t>
            </w:r>
          </w:p>
          <w:p w14:paraId="098A11CA" w14:textId="31830525" w:rsidR="009A04F8" w:rsidRPr="009A04F8" w:rsidRDefault="009A04F8" w:rsidP="00D86434">
            <w:pPr>
              <w:pStyle w:val="NormalWeb"/>
              <w:numPr>
                <w:ilvl w:val="0"/>
                <w:numId w:val="33"/>
              </w:numPr>
              <w:spacing w:before="120" w:beforeAutospacing="0" w:after="120" w:afterAutospacing="0"/>
              <w:rPr>
                <w:rFonts w:asciiTheme="minorHAnsi" w:eastAsiaTheme="minorHAnsi" w:hAnsiTheme="minorHAnsi" w:cstheme="minorHAnsi"/>
                <w:bCs/>
                <w:color w:val="D73329"/>
                <w:sz w:val="22"/>
                <w:szCs w:val="22"/>
                <w:lang w:eastAsia="en-US"/>
              </w:rPr>
            </w:pPr>
            <w:r w:rsidRPr="009A04F8">
              <w:rPr>
                <w:rFonts w:asciiTheme="minorHAnsi" w:eastAsiaTheme="minorHAnsi" w:hAnsiTheme="minorHAnsi" w:cstheme="minorHAnsi"/>
                <w:bCs/>
                <w:color w:val="D73329"/>
                <w:sz w:val="22"/>
                <w:szCs w:val="22"/>
                <w:lang w:eastAsia="en-US"/>
              </w:rPr>
              <w:t>Other information such as medication, the specialist personnel to contact when the need arises.</w:t>
            </w:r>
          </w:p>
        </w:tc>
      </w:tr>
      <w:tr w:rsidR="009F6D77" w:rsidRPr="00493143" w14:paraId="1A0A6C7A" w14:textId="77777777" w:rsidTr="00B87007">
        <w:trPr>
          <w:cantSplit/>
          <w:trHeight w:hRule="exact" w:val="85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647C2D6" w14:textId="2BF2D9E0" w:rsidR="009F6D77" w:rsidRPr="00B87007" w:rsidRDefault="009F6D77" w:rsidP="00B87007">
            <w:pPr>
              <w:pStyle w:val="ListParagraph"/>
              <w:numPr>
                <w:ilvl w:val="0"/>
                <w:numId w:val="32"/>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9F6D77" w:rsidRPr="00493143" w14:paraId="5CF9722A" w14:textId="77777777" w:rsidTr="00B87007">
        <w:trPr>
          <w:cantSplit/>
          <w:trHeight w:hRule="exact" w:val="85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9765DCE" w14:textId="250D7976" w:rsidR="009F6D77" w:rsidRPr="00B87007" w:rsidRDefault="009F6D77" w:rsidP="00B87007">
            <w:pPr>
              <w:pStyle w:val="ListParagraph"/>
              <w:numPr>
                <w:ilvl w:val="0"/>
                <w:numId w:val="3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9F6D77" w:rsidRPr="00493143" w14:paraId="673E1201" w14:textId="77777777" w:rsidTr="00B87007">
        <w:trPr>
          <w:cantSplit/>
          <w:trHeight w:hRule="exact" w:val="85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09B7758" w14:textId="21056BC1" w:rsidR="009F6D77" w:rsidRPr="00B87007" w:rsidRDefault="009F6D77" w:rsidP="00B87007">
            <w:pPr>
              <w:pStyle w:val="ListParagraph"/>
              <w:numPr>
                <w:ilvl w:val="0"/>
                <w:numId w:val="3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9F6D77" w:rsidRPr="00493143" w14:paraId="305EAE62" w14:textId="77777777" w:rsidTr="00B87007">
        <w:trPr>
          <w:cantSplit/>
          <w:trHeight w:hRule="exact" w:val="85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179FFFF" w14:textId="1E4A3349" w:rsidR="009F6D77" w:rsidRPr="00B87007" w:rsidRDefault="009F6D77" w:rsidP="00B87007">
            <w:pPr>
              <w:pStyle w:val="ListParagraph"/>
              <w:numPr>
                <w:ilvl w:val="0"/>
                <w:numId w:val="3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676326" w:rsidRPr="00493143" w14:paraId="7126C17F" w14:textId="77777777" w:rsidTr="00B87007">
        <w:trPr>
          <w:cantSplit/>
          <w:trHeight w:hRule="exact" w:val="85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54131F8" w14:textId="31C4BB68" w:rsidR="00546604" w:rsidRPr="00B87007" w:rsidRDefault="00546604" w:rsidP="00B87007">
            <w:pPr>
              <w:pStyle w:val="ListParagraph"/>
              <w:numPr>
                <w:ilvl w:val="0"/>
                <w:numId w:val="3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1E13E849" w14:textId="77777777" w:rsidR="003F6FF9" w:rsidRDefault="003F6FF9" w:rsidP="00D86434">
      <w:pPr>
        <w:spacing w:after="120" w:line="276" w:lineRule="auto"/>
        <w:ind w:left="0" w:right="0" w:firstLine="0"/>
      </w:pPr>
      <w:r>
        <w:br w:type="page"/>
      </w:r>
    </w:p>
    <w:p w14:paraId="7CC2F7E8" w14:textId="30FC7883" w:rsidR="003F6FF9" w:rsidRDefault="003F6FF9" w:rsidP="00D86434">
      <w:pPr>
        <w:pStyle w:val="Heading3"/>
        <w:tabs>
          <w:tab w:val="left" w:pos="180"/>
        </w:tabs>
        <w:spacing w:before="240" w:line="276" w:lineRule="auto"/>
        <w:ind w:right="0"/>
        <w:jc w:val="both"/>
      </w:pPr>
      <w:bookmarkStart w:id="49" w:name="_Toc89850278"/>
      <w:r w:rsidRPr="00493143">
        <w:lastRenderedPageBreak/>
        <w:t xml:space="preserve">Activity </w:t>
      </w:r>
      <w:r>
        <w:t>3</w:t>
      </w:r>
      <w:r w:rsidRPr="00493143">
        <w:t>.2</w:t>
      </w:r>
      <w:bookmarkEnd w:id="49"/>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6A5800" w:rsidRPr="00493143" w14:paraId="77A98A60" w14:textId="77777777" w:rsidTr="00BB349F">
        <w:trPr>
          <w:trHeight w:val="153"/>
          <w:jc w:val="center"/>
        </w:trPr>
        <w:tc>
          <w:tcPr>
            <w:tcW w:w="5000" w:type="pct"/>
            <w:tcBorders>
              <w:top w:val="nil"/>
              <w:left w:val="nil"/>
              <w:bottom w:val="nil"/>
              <w:right w:val="nil"/>
            </w:tcBorders>
            <w:shd w:val="clear" w:color="auto" w:fill="B2DEF4"/>
            <w:hideMark/>
          </w:tcPr>
          <w:p w14:paraId="6DEB6E29" w14:textId="77777777" w:rsidR="006A5800" w:rsidRPr="0056523B" w:rsidRDefault="006A5800" w:rsidP="00D86434">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7BEE1506" w14:textId="77777777" w:rsidR="006A5800" w:rsidRPr="0056523B" w:rsidRDefault="006A5800" w:rsidP="00D86434">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 xml:space="preserve">The following are statements </w:t>
            </w:r>
            <w:r>
              <w:rPr>
                <w:rFonts w:cs="Calibri"/>
                <w:color w:val="404040" w:themeColor="text1" w:themeTint="BF"/>
                <w:szCs w:val="24"/>
              </w:rPr>
              <w:t xml:space="preserve">about person-centred communication techniques. </w:t>
            </w:r>
            <w:r w:rsidRPr="0056523B">
              <w:rPr>
                <w:rFonts w:cs="Calibri"/>
                <w:color w:val="404040" w:themeColor="text1" w:themeTint="BF"/>
                <w:szCs w:val="24"/>
              </w:rPr>
              <w:t>Review each and complete the statement by filling in the missing words/phrases.</w:t>
            </w:r>
          </w:p>
        </w:tc>
      </w:tr>
      <w:tr w:rsidR="006A5800" w:rsidRPr="00493143" w14:paraId="1A049E65" w14:textId="77777777" w:rsidTr="00BB349F">
        <w:trPr>
          <w:trHeight w:val="74"/>
          <w:jc w:val="center"/>
        </w:trPr>
        <w:tc>
          <w:tcPr>
            <w:tcW w:w="5000" w:type="pct"/>
            <w:tcBorders>
              <w:top w:val="nil"/>
              <w:left w:val="nil"/>
              <w:bottom w:val="single" w:sz="4" w:space="0" w:color="A6A6A6" w:themeColor="background1" w:themeShade="A6"/>
              <w:right w:val="nil"/>
            </w:tcBorders>
          </w:tcPr>
          <w:p w14:paraId="3E2E872D" w14:textId="77777777" w:rsidR="006A5800" w:rsidRPr="00493143" w:rsidRDefault="006A5800" w:rsidP="00D86434">
            <w:pPr>
              <w:tabs>
                <w:tab w:val="left" w:pos="180"/>
              </w:tabs>
              <w:spacing w:line="276" w:lineRule="auto"/>
              <w:ind w:right="0"/>
              <w:rPr>
                <w:rFonts w:cs="Calibri"/>
                <w:color w:val="262626" w:themeColor="text1" w:themeTint="D9"/>
                <w:szCs w:val="24"/>
              </w:rPr>
            </w:pPr>
          </w:p>
        </w:tc>
      </w:tr>
      <w:tr w:rsidR="006A5800" w:rsidRPr="00493143" w14:paraId="653DDE8F" w14:textId="77777777" w:rsidTr="00BB349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FA787A" w14:textId="55A05A75" w:rsidR="006A5800" w:rsidRDefault="006A5800"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CHCDIS021 PC3.2</w:t>
            </w:r>
            <w:r w:rsidRPr="005021AD">
              <w:rPr>
                <w:rFonts w:cstheme="minorHAnsi"/>
                <w:i/>
                <w:color w:val="F79723"/>
                <w:sz w:val="20"/>
                <w:szCs w:val="20"/>
              </w:rPr>
              <w:t xml:space="preserve"> </w:t>
            </w:r>
            <w:r w:rsidR="0081417F">
              <w:rPr>
                <w:rFonts w:cstheme="minorHAnsi"/>
                <w:i/>
                <w:color w:val="F79723"/>
                <w:sz w:val="20"/>
                <w:szCs w:val="20"/>
              </w:rPr>
              <w:t>(p)</w:t>
            </w:r>
          </w:p>
          <w:p w14:paraId="4F28A48F" w14:textId="46C7C929" w:rsidR="006A7A1E" w:rsidRPr="00611ED4"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772C38">
              <w:rPr>
                <w:rFonts w:cstheme="minorHAnsi"/>
                <w:i/>
                <w:color w:val="F79723"/>
                <w:sz w:val="20"/>
                <w:szCs w:val="20"/>
              </w:rPr>
              <w:t xml:space="preserve"> CHCDIS021 Learner Guide, Chapter 3, Subchapter 3.2, Section </w:t>
            </w:r>
            <w:r w:rsidR="008A1324">
              <w:rPr>
                <w:rFonts w:cstheme="minorHAnsi"/>
                <w:i/>
                <w:color w:val="F79723"/>
                <w:sz w:val="20"/>
                <w:szCs w:val="20"/>
              </w:rPr>
              <w:t>3.2.3</w:t>
            </w:r>
          </w:p>
        </w:tc>
      </w:tr>
      <w:tr w:rsidR="006A5800" w:rsidRPr="00493143" w14:paraId="5C8D8E6E" w14:textId="77777777" w:rsidTr="00BB349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900146" w14:textId="3FC82632" w:rsidR="006A5800" w:rsidRPr="004C3D1E" w:rsidRDefault="00F74C91" w:rsidP="009F05EF">
            <w:pPr>
              <w:numPr>
                <w:ilvl w:val="0"/>
                <w:numId w:val="9"/>
              </w:numPr>
              <w:spacing w:after="120" w:line="276" w:lineRule="auto"/>
              <w:ind w:right="108"/>
              <w:jc w:val="both"/>
              <w:rPr>
                <w:rFonts w:cstheme="minorHAnsi"/>
                <w:color w:val="404040" w:themeColor="text1" w:themeTint="BF"/>
                <w:szCs w:val="24"/>
              </w:rPr>
            </w:pPr>
            <w:r w:rsidRPr="004C3D1E">
              <w:rPr>
                <w:rFonts w:cstheme="minorHAnsi"/>
                <w:color w:val="404040" w:themeColor="text1" w:themeTint="BF"/>
                <w:szCs w:val="24"/>
              </w:rPr>
              <w:t>The goal of th</w:t>
            </w:r>
            <w:r w:rsidR="00A86EDB" w:rsidRPr="004C3D1E">
              <w:rPr>
                <w:rFonts w:cstheme="minorHAnsi"/>
                <w:color w:val="404040" w:themeColor="text1" w:themeTint="BF"/>
                <w:szCs w:val="24"/>
              </w:rPr>
              <w:t>e collaboration</w:t>
            </w:r>
            <w:r w:rsidRPr="004C3D1E">
              <w:rPr>
                <w:rFonts w:cstheme="minorHAnsi"/>
                <w:color w:val="404040" w:themeColor="text1" w:themeTint="BF"/>
                <w:szCs w:val="24"/>
              </w:rPr>
              <w:t xml:space="preserve"> is to have a </w:t>
            </w:r>
            <w:r w:rsidRPr="004C3D1E">
              <w:rPr>
                <w:rFonts w:cstheme="minorHAnsi"/>
                <w:color w:val="404040" w:themeColor="text1" w:themeTint="BF"/>
                <w:szCs w:val="28"/>
              </w:rPr>
              <w:fldChar w:fldCharType="begin">
                <w:ffData>
                  <w:name w:val="Text1"/>
                  <w:enabled/>
                  <w:calcOnExit w:val="0"/>
                  <w:textInput/>
                </w:ffData>
              </w:fldChar>
            </w:r>
            <w:r w:rsidRPr="004C3D1E">
              <w:rPr>
                <w:rFonts w:cstheme="minorHAnsi"/>
                <w:color w:val="404040" w:themeColor="text1" w:themeTint="BF"/>
                <w:szCs w:val="28"/>
              </w:rPr>
              <w:instrText xml:space="preserve"> FORMTEXT </w:instrText>
            </w:r>
            <w:r w:rsidRPr="004C3D1E">
              <w:rPr>
                <w:rFonts w:cstheme="minorHAnsi"/>
                <w:color w:val="404040" w:themeColor="text1" w:themeTint="BF"/>
                <w:szCs w:val="28"/>
              </w:rPr>
            </w:r>
            <w:r w:rsidRPr="004C3D1E">
              <w:rPr>
                <w:rFonts w:cstheme="minorHAnsi"/>
                <w:color w:val="404040" w:themeColor="text1" w:themeTint="BF"/>
                <w:szCs w:val="28"/>
              </w:rPr>
              <w:fldChar w:fldCharType="separate"/>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fldChar w:fldCharType="end"/>
            </w:r>
            <w:r w:rsidR="004C3D1E" w:rsidRPr="004C3D1E">
              <w:rPr>
                <w:rFonts w:cstheme="minorHAnsi"/>
                <w:color w:val="404040" w:themeColor="text1" w:themeTint="BF"/>
                <w:szCs w:val="28"/>
              </w:rPr>
              <w:t xml:space="preserve"> </w:t>
            </w:r>
            <w:r w:rsidR="004C3D1E" w:rsidRPr="004C3D1E">
              <w:rPr>
                <w:rFonts w:cstheme="minorHAnsi"/>
                <w:color w:val="D73329"/>
                <w:sz w:val="22"/>
              </w:rPr>
              <w:t>win-win solution</w:t>
            </w:r>
            <w:r w:rsidRPr="004C3D1E">
              <w:rPr>
                <w:rFonts w:cstheme="minorHAnsi"/>
                <w:color w:val="D73329"/>
                <w:sz w:val="22"/>
              </w:rPr>
              <w:t>.</w:t>
            </w:r>
            <w:r w:rsidRPr="004C3D1E">
              <w:rPr>
                <w:rFonts w:cstheme="minorHAnsi"/>
                <w:color w:val="404040" w:themeColor="text1" w:themeTint="BF"/>
                <w:sz w:val="20"/>
              </w:rPr>
              <w:t xml:space="preserve"> </w:t>
            </w:r>
            <w:r w:rsidRPr="004C3D1E">
              <w:rPr>
                <w:rFonts w:cstheme="minorHAnsi"/>
                <w:color w:val="404040" w:themeColor="text1" w:themeTint="BF"/>
                <w:szCs w:val="24"/>
              </w:rPr>
              <w:t xml:space="preserve">This means that both parties’ thoughts and opinions must be considered and must be able to settle down, satisfying both ends. </w:t>
            </w:r>
          </w:p>
        </w:tc>
      </w:tr>
      <w:tr w:rsidR="006A5800" w:rsidRPr="00493143" w14:paraId="6EC22543" w14:textId="77777777" w:rsidTr="00BB349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9DEE0C" w14:textId="37DAC344" w:rsidR="006A5800" w:rsidRPr="004C3D1E" w:rsidRDefault="00A40DD5" w:rsidP="009F05EF">
            <w:pPr>
              <w:numPr>
                <w:ilvl w:val="0"/>
                <w:numId w:val="9"/>
              </w:numPr>
              <w:spacing w:after="120" w:line="276" w:lineRule="auto"/>
              <w:ind w:right="108"/>
              <w:jc w:val="both"/>
              <w:rPr>
                <w:rFonts w:asciiTheme="minorHAnsi" w:hAnsiTheme="minorHAnsi" w:cstheme="minorHAnsi"/>
                <w:color w:val="404040" w:themeColor="text1" w:themeTint="BF"/>
                <w:szCs w:val="24"/>
              </w:rPr>
            </w:pPr>
            <w:r>
              <w:rPr>
                <w:color w:val="404040" w:themeColor="text1" w:themeTint="BF"/>
                <w:szCs w:val="24"/>
              </w:rPr>
              <w:t xml:space="preserve">Confrontation is </w:t>
            </w:r>
            <w:r w:rsidRPr="00093333">
              <w:rPr>
                <w:color w:val="404040" w:themeColor="text1" w:themeTint="BF"/>
                <w:szCs w:val="24"/>
              </w:rPr>
              <w:t xml:space="preserve">an approach wherein you </w:t>
            </w:r>
            <w:r w:rsidRPr="004C3D1E">
              <w:rPr>
                <w:rFonts w:cstheme="minorHAnsi"/>
                <w:color w:val="404040" w:themeColor="text1" w:themeTint="BF"/>
                <w:szCs w:val="28"/>
              </w:rPr>
              <w:fldChar w:fldCharType="begin">
                <w:ffData>
                  <w:name w:val="Text1"/>
                  <w:enabled/>
                  <w:calcOnExit w:val="0"/>
                  <w:textInput/>
                </w:ffData>
              </w:fldChar>
            </w:r>
            <w:r w:rsidRPr="004C3D1E">
              <w:rPr>
                <w:rFonts w:cstheme="minorHAnsi"/>
                <w:color w:val="404040" w:themeColor="text1" w:themeTint="BF"/>
                <w:szCs w:val="28"/>
              </w:rPr>
              <w:instrText xml:space="preserve"> FORMTEXT </w:instrText>
            </w:r>
            <w:r w:rsidRPr="004C3D1E">
              <w:rPr>
                <w:rFonts w:cstheme="minorHAnsi"/>
                <w:color w:val="404040" w:themeColor="text1" w:themeTint="BF"/>
                <w:szCs w:val="28"/>
              </w:rPr>
            </w:r>
            <w:r w:rsidRPr="004C3D1E">
              <w:rPr>
                <w:rFonts w:cstheme="minorHAnsi"/>
                <w:color w:val="404040" w:themeColor="text1" w:themeTint="BF"/>
                <w:szCs w:val="28"/>
              </w:rPr>
              <w:fldChar w:fldCharType="separate"/>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t> </w:t>
            </w:r>
            <w:r w:rsidRPr="004C3D1E">
              <w:rPr>
                <w:rFonts w:cstheme="minorHAnsi"/>
                <w:color w:val="404040" w:themeColor="text1" w:themeTint="BF"/>
                <w:szCs w:val="28"/>
              </w:rPr>
              <w:fldChar w:fldCharType="end"/>
            </w:r>
            <w:r>
              <w:rPr>
                <w:rFonts w:cstheme="minorHAnsi"/>
                <w:color w:val="404040" w:themeColor="text1" w:themeTint="BF"/>
                <w:szCs w:val="28"/>
              </w:rPr>
              <w:t xml:space="preserve"> </w:t>
            </w:r>
            <w:r w:rsidRPr="00A40DD5">
              <w:rPr>
                <w:rFonts w:cstheme="minorHAnsi"/>
                <w:color w:val="D73329"/>
                <w:sz w:val="22"/>
              </w:rPr>
              <w:t xml:space="preserve">directly </w:t>
            </w:r>
            <w:r w:rsidRPr="00A40DD5">
              <w:rPr>
                <w:color w:val="404040" w:themeColor="text1" w:themeTint="BF"/>
                <w:szCs w:val="24"/>
              </w:rPr>
              <w:t>tell</w:t>
            </w:r>
            <w:r w:rsidRPr="00093333">
              <w:rPr>
                <w:color w:val="404040" w:themeColor="text1" w:themeTint="BF"/>
                <w:szCs w:val="24"/>
              </w:rPr>
              <w:t xml:space="preserve"> a person your feelings, emotions</w:t>
            </w:r>
            <w:r>
              <w:rPr>
                <w:color w:val="404040" w:themeColor="text1" w:themeTint="BF"/>
                <w:szCs w:val="24"/>
              </w:rPr>
              <w:t>, and w</w:t>
            </w:r>
            <w:r w:rsidRPr="00093333">
              <w:rPr>
                <w:color w:val="404040" w:themeColor="text1" w:themeTint="BF"/>
                <w:szCs w:val="24"/>
              </w:rPr>
              <w:t xml:space="preserve">hat you want to happen. This happens when there is a </w:t>
            </w:r>
            <w:r w:rsidR="0092252D" w:rsidRPr="004C3D1E">
              <w:rPr>
                <w:rFonts w:cstheme="minorHAnsi"/>
                <w:color w:val="404040" w:themeColor="text1" w:themeTint="BF"/>
                <w:szCs w:val="28"/>
              </w:rPr>
              <w:fldChar w:fldCharType="begin">
                <w:ffData>
                  <w:name w:val="Text1"/>
                  <w:enabled/>
                  <w:calcOnExit w:val="0"/>
                  <w:textInput/>
                </w:ffData>
              </w:fldChar>
            </w:r>
            <w:r w:rsidR="0092252D" w:rsidRPr="004C3D1E">
              <w:rPr>
                <w:rFonts w:cstheme="minorHAnsi"/>
                <w:color w:val="404040" w:themeColor="text1" w:themeTint="BF"/>
                <w:szCs w:val="28"/>
              </w:rPr>
              <w:instrText xml:space="preserve"> FORMTEXT </w:instrText>
            </w:r>
            <w:r w:rsidR="0092252D" w:rsidRPr="004C3D1E">
              <w:rPr>
                <w:rFonts w:cstheme="minorHAnsi"/>
                <w:color w:val="404040" w:themeColor="text1" w:themeTint="BF"/>
                <w:szCs w:val="28"/>
              </w:rPr>
            </w:r>
            <w:r w:rsidR="0092252D" w:rsidRPr="004C3D1E">
              <w:rPr>
                <w:rFonts w:cstheme="minorHAnsi"/>
                <w:color w:val="404040" w:themeColor="text1" w:themeTint="BF"/>
                <w:szCs w:val="28"/>
              </w:rPr>
              <w:fldChar w:fldCharType="separate"/>
            </w:r>
            <w:r w:rsidR="0092252D" w:rsidRPr="004C3D1E">
              <w:rPr>
                <w:rFonts w:cstheme="minorHAnsi"/>
                <w:color w:val="404040" w:themeColor="text1" w:themeTint="BF"/>
                <w:szCs w:val="28"/>
              </w:rPr>
              <w:t> </w:t>
            </w:r>
            <w:r w:rsidR="0092252D" w:rsidRPr="004C3D1E">
              <w:rPr>
                <w:rFonts w:cstheme="minorHAnsi"/>
                <w:color w:val="404040" w:themeColor="text1" w:themeTint="BF"/>
                <w:szCs w:val="28"/>
              </w:rPr>
              <w:t> </w:t>
            </w:r>
            <w:r w:rsidR="0092252D" w:rsidRPr="004C3D1E">
              <w:rPr>
                <w:rFonts w:cstheme="minorHAnsi"/>
                <w:color w:val="404040" w:themeColor="text1" w:themeTint="BF"/>
                <w:szCs w:val="28"/>
              </w:rPr>
              <w:t> </w:t>
            </w:r>
            <w:r w:rsidR="0092252D" w:rsidRPr="004C3D1E">
              <w:rPr>
                <w:rFonts w:cstheme="minorHAnsi"/>
                <w:color w:val="404040" w:themeColor="text1" w:themeTint="BF"/>
                <w:szCs w:val="28"/>
              </w:rPr>
              <w:t> </w:t>
            </w:r>
            <w:r w:rsidR="0092252D" w:rsidRPr="004C3D1E">
              <w:rPr>
                <w:rFonts w:cstheme="minorHAnsi"/>
                <w:color w:val="404040" w:themeColor="text1" w:themeTint="BF"/>
                <w:szCs w:val="28"/>
              </w:rPr>
              <w:t> </w:t>
            </w:r>
            <w:r w:rsidR="0092252D" w:rsidRPr="004C3D1E">
              <w:rPr>
                <w:rFonts w:cstheme="minorHAnsi"/>
                <w:color w:val="404040" w:themeColor="text1" w:themeTint="BF"/>
                <w:szCs w:val="28"/>
              </w:rPr>
              <w:fldChar w:fldCharType="end"/>
            </w:r>
            <w:r w:rsidR="0092252D">
              <w:rPr>
                <w:rFonts w:cstheme="minorHAnsi"/>
                <w:color w:val="404040" w:themeColor="text1" w:themeTint="BF"/>
                <w:szCs w:val="28"/>
              </w:rPr>
              <w:t xml:space="preserve"> </w:t>
            </w:r>
            <w:r w:rsidRPr="0092252D">
              <w:rPr>
                <w:rFonts w:cstheme="minorHAnsi"/>
                <w:color w:val="D73329"/>
                <w:sz w:val="22"/>
              </w:rPr>
              <w:t>face-to-face encounter</w:t>
            </w:r>
            <w:r w:rsidRPr="00093333">
              <w:rPr>
                <w:color w:val="404040" w:themeColor="text1" w:themeTint="BF"/>
                <w:szCs w:val="24"/>
              </w:rPr>
              <w:t xml:space="preserve"> with another person to inform them of </w:t>
            </w:r>
            <w:r>
              <w:rPr>
                <w:color w:val="404040" w:themeColor="text1" w:themeTint="BF"/>
                <w:szCs w:val="24"/>
              </w:rPr>
              <w:t>w</w:t>
            </w:r>
            <w:r w:rsidRPr="00093333">
              <w:rPr>
                <w:color w:val="404040" w:themeColor="text1" w:themeTint="BF"/>
                <w:szCs w:val="24"/>
              </w:rPr>
              <w:t>hat they do not want to hear.</w:t>
            </w:r>
          </w:p>
        </w:tc>
      </w:tr>
      <w:tr w:rsidR="006A5800" w:rsidRPr="00493143" w14:paraId="436364C3" w14:textId="77777777" w:rsidTr="00BB349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1C728D" w14:textId="782043E3" w:rsidR="006A5800" w:rsidRPr="00BC66AD" w:rsidRDefault="00BC66AD" w:rsidP="009F05EF">
            <w:pPr>
              <w:numPr>
                <w:ilvl w:val="0"/>
                <w:numId w:val="9"/>
              </w:numPr>
              <w:spacing w:after="120" w:line="276" w:lineRule="auto"/>
              <w:ind w:right="108"/>
              <w:jc w:val="both"/>
              <w:rPr>
                <w:color w:val="404040" w:themeColor="text1" w:themeTint="BF"/>
                <w:szCs w:val="24"/>
              </w:rPr>
            </w:pPr>
            <w:r w:rsidRPr="00BC66AD">
              <w:rPr>
                <w:color w:val="404040" w:themeColor="text1" w:themeTint="BF"/>
                <w:szCs w:val="24"/>
              </w:rPr>
              <w:t xml:space="preserve">Motivational Interviewing is a person-centred communication technique where one can make </w:t>
            </w:r>
            <w:r w:rsidR="00B752F9" w:rsidRPr="004C3D1E">
              <w:rPr>
                <w:rFonts w:cstheme="minorHAnsi"/>
                <w:color w:val="404040" w:themeColor="text1" w:themeTint="BF"/>
                <w:szCs w:val="28"/>
              </w:rPr>
              <w:fldChar w:fldCharType="begin">
                <w:ffData>
                  <w:name w:val="Text1"/>
                  <w:enabled/>
                  <w:calcOnExit w:val="0"/>
                  <w:textInput/>
                </w:ffData>
              </w:fldChar>
            </w:r>
            <w:r w:rsidR="00B752F9" w:rsidRPr="004C3D1E">
              <w:rPr>
                <w:rFonts w:cstheme="minorHAnsi"/>
                <w:color w:val="404040" w:themeColor="text1" w:themeTint="BF"/>
                <w:szCs w:val="28"/>
              </w:rPr>
              <w:instrText xml:space="preserve"> FORMTEXT </w:instrText>
            </w:r>
            <w:r w:rsidR="00B752F9" w:rsidRPr="004C3D1E">
              <w:rPr>
                <w:rFonts w:cstheme="minorHAnsi"/>
                <w:color w:val="404040" w:themeColor="text1" w:themeTint="BF"/>
                <w:szCs w:val="28"/>
              </w:rPr>
            </w:r>
            <w:r w:rsidR="00B752F9" w:rsidRPr="004C3D1E">
              <w:rPr>
                <w:rFonts w:cstheme="minorHAnsi"/>
                <w:color w:val="404040" w:themeColor="text1" w:themeTint="BF"/>
                <w:szCs w:val="28"/>
              </w:rPr>
              <w:fldChar w:fldCharType="separate"/>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fldChar w:fldCharType="end"/>
            </w:r>
            <w:r w:rsidR="00B752F9" w:rsidRPr="00B752F9">
              <w:rPr>
                <w:rFonts w:cstheme="minorHAnsi"/>
                <w:color w:val="D73329"/>
                <w:sz w:val="22"/>
              </w:rPr>
              <w:t xml:space="preserve"> </w:t>
            </w:r>
            <w:r w:rsidRPr="00B752F9">
              <w:rPr>
                <w:rFonts w:cstheme="minorHAnsi"/>
                <w:color w:val="D73329"/>
                <w:sz w:val="22"/>
              </w:rPr>
              <w:t>clarifications</w:t>
            </w:r>
            <w:r w:rsidRPr="00BC66AD">
              <w:rPr>
                <w:color w:val="404040" w:themeColor="text1" w:themeTint="BF"/>
                <w:szCs w:val="24"/>
              </w:rPr>
              <w:t xml:space="preserve"> about statements</w:t>
            </w:r>
            <w:r>
              <w:rPr>
                <w:color w:val="404040" w:themeColor="text1" w:themeTint="BF"/>
                <w:szCs w:val="24"/>
              </w:rPr>
              <w:t xml:space="preserve">, </w:t>
            </w:r>
            <w:r w:rsidRPr="00BC66AD">
              <w:rPr>
                <w:color w:val="404040" w:themeColor="text1" w:themeTint="BF"/>
                <w:szCs w:val="24"/>
              </w:rPr>
              <w:t xml:space="preserve">build </w:t>
            </w:r>
            <w:r w:rsidR="00B752F9" w:rsidRPr="004C3D1E">
              <w:rPr>
                <w:rFonts w:cstheme="minorHAnsi"/>
                <w:color w:val="404040" w:themeColor="text1" w:themeTint="BF"/>
                <w:szCs w:val="28"/>
              </w:rPr>
              <w:fldChar w:fldCharType="begin">
                <w:ffData>
                  <w:name w:val="Text1"/>
                  <w:enabled/>
                  <w:calcOnExit w:val="0"/>
                  <w:textInput/>
                </w:ffData>
              </w:fldChar>
            </w:r>
            <w:r w:rsidR="00B752F9" w:rsidRPr="004C3D1E">
              <w:rPr>
                <w:rFonts w:cstheme="minorHAnsi"/>
                <w:color w:val="404040" w:themeColor="text1" w:themeTint="BF"/>
                <w:szCs w:val="28"/>
              </w:rPr>
              <w:instrText xml:space="preserve"> FORMTEXT </w:instrText>
            </w:r>
            <w:r w:rsidR="00B752F9" w:rsidRPr="004C3D1E">
              <w:rPr>
                <w:rFonts w:cstheme="minorHAnsi"/>
                <w:color w:val="404040" w:themeColor="text1" w:themeTint="BF"/>
                <w:szCs w:val="28"/>
              </w:rPr>
            </w:r>
            <w:r w:rsidR="00B752F9" w:rsidRPr="004C3D1E">
              <w:rPr>
                <w:rFonts w:cstheme="minorHAnsi"/>
                <w:color w:val="404040" w:themeColor="text1" w:themeTint="BF"/>
                <w:szCs w:val="28"/>
              </w:rPr>
              <w:fldChar w:fldCharType="separate"/>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t> </w:t>
            </w:r>
            <w:r w:rsidR="00B752F9" w:rsidRPr="004C3D1E">
              <w:rPr>
                <w:rFonts w:cstheme="minorHAnsi"/>
                <w:color w:val="404040" w:themeColor="text1" w:themeTint="BF"/>
                <w:szCs w:val="28"/>
              </w:rPr>
              <w:fldChar w:fldCharType="end"/>
            </w:r>
            <w:r w:rsidR="00B752F9" w:rsidRPr="00B752F9">
              <w:rPr>
                <w:rFonts w:cstheme="minorHAnsi"/>
                <w:color w:val="D73329"/>
                <w:sz w:val="22"/>
              </w:rPr>
              <w:t xml:space="preserve"> </w:t>
            </w:r>
            <w:r w:rsidRPr="00B752F9">
              <w:rPr>
                <w:rFonts w:cstheme="minorHAnsi"/>
                <w:color w:val="D73329"/>
                <w:sz w:val="22"/>
              </w:rPr>
              <w:t>confidence</w:t>
            </w:r>
            <w:r w:rsidRPr="00BC66AD">
              <w:rPr>
                <w:color w:val="404040" w:themeColor="text1" w:themeTint="BF"/>
                <w:szCs w:val="24"/>
              </w:rPr>
              <w:t xml:space="preserve"> in the person</w:t>
            </w:r>
            <w:r>
              <w:rPr>
                <w:color w:val="404040" w:themeColor="text1" w:themeTint="BF"/>
                <w:szCs w:val="24"/>
              </w:rPr>
              <w:t xml:space="preserve">, and </w:t>
            </w:r>
            <w:r w:rsidRPr="00BC66AD">
              <w:rPr>
                <w:color w:val="404040" w:themeColor="text1" w:themeTint="BF"/>
                <w:szCs w:val="24"/>
              </w:rPr>
              <w:t>motivate the person to keep positive habits and make positive changes.</w:t>
            </w:r>
          </w:p>
        </w:tc>
      </w:tr>
      <w:tr w:rsidR="006A5800" w:rsidRPr="00493143" w14:paraId="1E520EE0" w14:textId="77777777" w:rsidTr="00BB349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1D6900" w14:textId="5A043323" w:rsidR="006A5800" w:rsidRPr="00023124" w:rsidRDefault="004B4CD7" w:rsidP="009F05EF">
            <w:pPr>
              <w:pStyle w:val="ListParagraph"/>
              <w:numPr>
                <w:ilvl w:val="0"/>
                <w:numId w:val="9"/>
              </w:numPr>
              <w:tabs>
                <w:tab w:val="left" w:pos="180"/>
              </w:tabs>
              <w:spacing w:after="120" w:line="276" w:lineRule="auto"/>
              <w:ind w:right="108"/>
              <w:contextualSpacing w:val="0"/>
              <w:jc w:val="both"/>
              <w:rPr>
                <w:rFonts w:cstheme="minorHAnsi"/>
                <w:color w:val="404040" w:themeColor="text1" w:themeTint="BF"/>
                <w:szCs w:val="24"/>
                <w:lang w:val="en-GB" w:bidi="en-US"/>
              </w:rPr>
            </w:pPr>
            <w:r>
              <w:rPr>
                <w:rFonts w:cstheme="minorHAnsi"/>
                <w:color w:val="404040" w:themeColor="text1" w:themeTint="BF"/>
                <w:szCs w:val="24"/>
                <w:lang w:val="en-GB" w:bidi="en-US"/>
              </w:rPr>
              <w:t xml:space="preserve">Using the coercive approach </w:t>
            </w:r>
            <w:r w:rsidR="00C143A9">
              <w:rPr>
                <w:rFonts w:cstheme="minorHAnsi"/>
                <w:color w:val="404040" w:themeColor="text1" w:themeTint="BF"/>
                <w:szCs w:val="24"/>
                <w:lang w:val="en-GB" w:bidi="en-US"/>
              </w:rPr>
              <w:t xml:space="preserve">often </w:t>
            </w:r>
            <w:r w:rsidR="00F40A61" w:rsidRPr="004C3D1E">
              <w:rPr>
                <w:rFonts w:cstheme="minorHAnsi"/>
                <w:color w:val="404040" w:themeColor="text1" w:themeTint="BF"/>
                <w:szCs w:val="28"/>
              </w:rPr>
              <w:fldChar w:fldCharType="begin">
                <w:ffData>
                  <w:name w:val="Text1"/>
                  <w:enabled/>
                  <w:calcOnExit w:val="0"/>
                  <w:textInput/>
                </w:ffData>
              </w:fldChar>
            </w:r>
            <w:r w:rsidR="00F40A61" w:rsidRPr="004C3D1E">
              <w:rPr>
                <w:rFonts w:cstheme="minorHAnsi"/>
                <w:color w:val="404040" w:themeColor="text1" w:themeTint="BF"/>
                <w:szCs w:val="28"/>
              </w:rPr>
              <w:instrText xml:space="preserve"> FORMTEXT </w:instrText>
            </w:r>
            <w:r w:rsidR="00F40A61" w:rsidRPr="004C3D1E">
              <w:rPr>
                <w:rFonts w:cstheme="minorHAnsi"/>
                <w:color w:val="404040" w:themeColor="text1" w:themeTint="BF"/>
                <w:szCs w:val="28"/>
              </w:rPr>
            </w:r>
            <w:r w:rsidR="00F40A61" w:rsidRPr="004C3D1E">
              <w:rPr>
                <w:rFonts w:cstheme="minorHAnsi"/>
                <w:color w:val="404040" w:themeColor="text1" w:themeTint="BF"/>
                <w:szCs w:val="28"/>
              </w:rPr>
              <w:fldChar w:fldCharType="separate"/>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fldChar w:fldCharType="end"/>
            </w:r>
            <w:r w:rsidR="00F40A61">
              <w:rPr>
                <w:rFonts w:cstheme="minorHAnsi"/>
                <w:color w:val="404040" w:themeColor="text1" w:themeTint="BF"/>
                <w:szCs w:val="28"/>
              </w:rPr>
              <w:t xml:space="preserve"> </w:t>
            </w:r>
            <w:r w:rsidR="00C143A9" w:rsidRPr="00F40A61">
              <w:rPr>
                <w:rFonts w:cstheme="minorHAnsi"/>
                <w:color w:val="D73329"/>
                <w:sz w:val="22"/>
              </w:rPr>
              <w:t>disregards</w:t>
            </w:r>
            <w:r w:rsidR="00703DBF">
              <w:rPr>
                <w:rFonts w:cstheme="minorHAnsi"/>
                <w:color w:val="404040" w:themeColor="text1" w:themeTint="BF"/>
                <w:szCs w:val="24"/>
                <w:lang w:val="en-GB" w:bidi="en-US"/>
              </w:rPr>
              <w:t xml:space="preserve"> </w:t>
            </w:r>
            <w:r w:rsidR="00D87E89">
              <w:rPr>
                <w:rFonts w:cstheme="minorHAnsi"/>
                <w:color w:val="404040" w:themeColor="text1" w:themeTint="BF"/>
                <w:szCs w:val="24"/>
                <w:lang w:val="en-GB" w:bidi="en-US"/>
              </w:rPr>
              <w:t xml:space="preserve">the </w:t>
            </w:r>
            <w:r w:rsidR="00703DBF">
              <w:rPr>
                <w:rFonts w:cstheme="minorHAnsi"/>
                <w:color w:val="404040" w:themeColor="text1" w:themeTint="BF"/>
                <w:szCs w:val="24"/>
                <w:lang w:val="en-GB" w:bidi="en-US"/>
              </w:rPr>
              <w:t>needs and goals</w:t>
            </w:r>
            <w:r w:rsidR="003172B4">
              <w:rPr>
                <w:rFonts w:cstheme="minorHAnsi"/>
                <w:color w:val="404040" w:themeColor="text1" w:themeTint="BF"/>
                <w:szCs w:val="24"/>
                <w:lang w:val="en-GB" w:bidi="en-US"/>
              </w:rPr>
              <w:t xml:space="preserve"> of the person.</w:t>
            </w:r>
            <w:r w:rsidR="00C143A9">
              <w:rPr>
                <w:rFonts w:cstheme="minorHAnsi"/>
                <w:color w:val="404040" w:themeColor="text1" w:themeTint="BF"/>
                <w:szCs w:val="24"/>
                <w:lang w:val="en-GB" w:bidi="en-US"/>
              </w:rPr>
              <w:t xml:space="preserve"> </w:t>
            </w:r>
            <w:r w:rsidR="004056C7">
              <w:rPr>
                <w:rFonts w:cstheme="minorHAnsi"/>
                <w:color w:val="404040" w:themeColor="text1" w:themeTint="BF"/>
                <w:szCs w:val="24"/>
                <w:lang w:val="en-GB" w:bidi="en-US"/>
              </w:rPr>
              <w:t xml:space="preserve">People who use this approach assume what the person means, take </w:t>
            </w:r>
            <w:r w:rsidR="00023124">
              <w:rPr>
                <w:rFonts w:cstheme="minorHAnsi"/>
                <w:color w:val="404040" w:themeColor="text1" w:themeTint="BF"/>
                <w:szCs w:val="24"/>
                <w:lang w:val="en-GB" w:bidi="en-US"/>
              </w:rPr>
              <w:t xml:space="preserve">complete </w:t>
            </w:r>
            <w:r w:rsidR="00F40A61" w:rsidRPr="004C3D1E">
              <w:rPr>
                <w:rFonts w:cstheme="minorHAnsi"/>
                <w:color w:val="404040" w:themeColor="text1" w:themeTint="BF"/>
                <w:szCs w:val="28"/>
              </w:rPr>
              <w:fldChar w:fldCharType="begin">
                <w:ffData>
                  <w:name w:val="Text1"/>
                  <w:enabled/>
                  <w:calcOnExit w:val="0"/>
                  <w:textInput/>
                </w:ffData>
              </w:fldChar>
            </w:r>
            <w:r w:rsidR="00F40A61" w:rsidRPr="004C3D1E">
              <w:rPr>
                <w:rFonts w:cstheme="minorHAnsi"/>
                <w:color w:val="404040" w:themeColor="text1" w:themeTint="BF"/>
                <w:szCs w:val="28"/>
              </w:rPr>
              <w:instrText xml:space="preserve"> FORMTEXT </w:instrText>
            </w:r>
            <w:r w:rsidR="00F40A61" w:rsidRPr="004C3D1E">
              <w:rPr>
                <w:rFonts w:cstheme="minorHAnsi"/>
                <w:color w:val="404040" w:themeColor="text1" w:themeTint="BF"/>
                <w:szCs w:val="28"/>
              </w:rPr>
            </w:r>
            <w:r w:rsidR="00F40A61" w:rsidRPr="004C3D1E">
              <w:rPr>
                <w:rFonts w:cstheme="minorHAnsi"/>
                <w:color w:val="404040" w:themeColor="text1" w:themeTint="BF"/>
                <w:szCs w:val="28"/>
              </w:rPr>
              <w:fldChar w:fldCharType="separate"/>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fldChar w:fldCharType="end"/>
            </w:r>
            <w:r w:rsidR="00F40A61" w:rsidRPr="00F40A61">
              <w:rPr>
                <w:rFonts w:cstheme="minorHAnsi"/>
                <w:color w:val="D73329"/>
                <w:sz w:val="22"/>
              </w:rPr>
              <w:t xml:space="preserve"> </w:t>
            </w:r>
            <w:r w:rsidR="00023124" w:rsidRPr="00F40A61">
              <w:rPr>
                <w:rFonts w:cstheme="minorHAnsi"/>
                <w:color w:val="D73329"/>
                <w:sz w:val="22"/>
              </w:rPr>
              <w:t>control</w:t>
            </w:r>
            <w:r w:rsidR="00023124">
              <w:rPr>
                <w:rFonts w:cstheme="minorHAnsi"/>
                <w:color w:val="404040" w:themeColor="text1" w:themeTint="BF"/>
                <w:szCs w:val="24"/>
                <w:lang w:val="en-GB" w:bidi="en-US"/>
              </w:rPr>
              <w:t xml:space="preserve"> of the conversation, and </w:t>
            </w:r>
            <w:r w:rsidR="00F40A61" w:rsidRPr="004C3D1E">
              <w:rPr>
                <w:rFonts w:cstheme="minorHAnsi"/>
                <w:color w:val="404040" w:themeColor="text1" w:themeTint="BF"/>
                <w:szCs w:val="28"/>
              </w:rPr>
              <w:fldChar w:fldCharType="begin">
                <w:ffData>
                  <w:name w:val="Text1"/>
                  <w:enabled/>
                  <w:calcOnExit w:val="0"/>
                  <w:textInput/>
                </w:ffData>
              </w:fldChar>
            </w:r>
            <w:r w:rsidR="00F40A61" w:rsidRPr="004C3D1E">
              <w:rPr>
                <w:rFonts w:cstheme="minorHAnsi"/>
                <w:color w:val="404040" w:themeColor="text1" w:themeTint="BF"/>
                <w:szCs w:val="28"/>
              </w:rPr>
              <w:instrText xml:space="preserve"> FORMTEXT </w:instrText>
            </w:r>
            <w:r w:rsidR="00F40A61" w:rsidRPr="004C3D1E">
              <w:rPr>
                <w:rFonts w:cstheme="minorHAnsi"/>
                <w:color w:val="404040" w:themeColor="text1" w:themeTint="BF"/>
                <w:szCs w:val="28"/>
              </w:rPr>
            </w:r>
            <w:r w:rsidR="00F40A61" w:rsidRPr="004C3D1E">
              <w:rPr>
                <w:rFonts w:cstheme="minorHAnsi"/>
                <w:color w:val="404040" w:themeColor="text1" w:themeTint="BF"/>
                <w:szCs w:val="28"/>
              </w:rPr>
              <w:fldChar w:fldCharType="separate"/>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t> </w:t>
            </w:r>
            <w:r w:rsidR="00F40A61" w:rsidRPr="004C3D1E">
              <w:rPr>
                <w:rFonts w:cstheme="minorHAnsi"/>
                <w:color w:val="404040" w:themeColor="text1" w:themeTint="BF"/>
                <w:szCs w:val="28"/>
              </w:rPr>
              <w:fldChar w:fldCharType="end"/>
            </w:r>
            <w:r w:rsidR="00F40A61">
              <w:rPr>
                <w:rFonts w:cstheme="minorHAnsi"/>
                <w:color w:val="404040" w:themeColor="text1" w:themeTint="BF"/>
                <w:szCs w:val="28"/>
              </w:rPr>
              <w:t xml:space="preserve"> </w:t>
            </w:r>
            <w:r w:rsidR="00023124" w:rsidRPr="00F40A61">
              <w:rPr>
                <w:rFonts w:cstheme="minorHAnsi"/>
                <w:color w:val="D73329"/>
                <w:sz w:val="22"/>
              </w:rPr>
              <w:t>impose alternatives</w:t>
            </w:r>
            <w:r w:rsidR="00023124">
              <w:rPr>
                <w:rFonts w:cstheme="minorHAnsi"/>
                <w:color w:val="404040" w:themeColor="text1" w:themeTint="BF"/>
                <w:szCs w:val="24"/>
                <w:lang w:val="en-GB" w:bidi="en-US"/>
              </w:rPr>
              <w:t xml:space="preserve"> instead of letting the person choose.</w:t>
            </w:r>
          </w:p>
        </w:tc>
      </w:tr>
      <w:tr w:rsidR="006A5800" w:rsidRPr="00493143" w14:paraId="319FE349" w14:textId="77777777" w:rsidTr="00BB349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11741A" w14:textId="78CDE0E2" w:rsidR="006A5800" w:rsidRPr="00E85A91" w:rsidRDefault="00E85A91" w:rsidP="009F05EF">
            <w:pPr>
              <w:pStyle w:val="ListParagraph"/>
              <w:numPr>
                <w:ilvl w:val="0"/>
                <w:numId w:val="9"/>
              </w:numPr>
              <w:tabs>
                <w:tab w:val="left" w:pos="180"/>
              </w:tabs>
              <w:spacing w:after="120" w:line="276" w:lineRule="auto"/>
              <w:ind w:right="108"/>
              <w:contextualSpacing w:val="0"/>
              <w:jc w:val="both"/>
              <w:rPr>
                <w:rFonts w:cstheme="minorHAnsi"/>
                <w:color w:val="404040" w:themeColor="text1" w:themeTint="BF"/>
                <w:szCs w:val="24"/>
                <w:lang w:val="en-GB" w:bidi="en-US"/>
              </w:rPr>
            </w:pPr>
            <w:r w:rsidRPr="00E85A91">
              <w:rPr>
                <w:rFonts w:cstheme="minorHAnsi"/>
                <w:color w:val="404040" w:themeColor="text1" w:themeTint="BF"/>
                <w:szCs w:val="24"/>
                <w:lang w:val="en-GB" w:bidi="en-US"/>
              </w:rPr>
              <w:t xml:space="preserve">You can get detailed information beyond </w:t>
            </w:r>
            <w:r w:rsidR="00A51C1E" w:rsidRPr="004C3D1E">
              <w:rPr>
                <w:rFonts w:cstheme="minorHAnsi"/>
                <w:color w:val="404040" w:themeColor="text1" w:themeTint="BF"/>
                <w:szCs w:val="28"/>
              </w:rPr>
              <w:fldChar w:fldCharType="begin">
                <w:ffData>
                  <w:name w:val="Text1"/>
                  <w:enabled/>
                  <w:calcOnExit w:val="0"/>
                  <w:textInput/>
                </w:ffData>
              </w:fldChar>
            </w:r>
            <w:r w:rsidR="00A51C1E" w:rsidRPr="004C3D1E">
              <w:rPr>
                <w:rFonts w:cstheme="minorHAnsi"/>
                <w:color w:val="404040" w:themeColor="text1" w:themeTint="BF"/>
                <w:szCs w:val="28"/>
              </w:rPr>
              <w:instrText xml:space="preserve"> FORMTEXT </w:instrText>
            </w:r>
            <w:r w:rsidR="00A51C1E" w:rsidRPr="004C3D1E">
              <w:rPr>
                <w:rFonts w:cstheme="minorHAnsi"/>
                <w:color w:val="404040" w:themeColor="text1" w:themeTint="BF"/>
                <w:szCs w:val="28"/>
              </w:rPr>
            </w:r>
            <w:r w:rsidR="00A51C1E" w:rsidRPr="004C3D1E">
              <w:rPr>
                <w:rFonts w:cstheme="minorHAnsi"/>
                <w:color w:val="404040" w:themeColor="text1" w:themeTint="BF"/>
                <w:szCs w:val="28"/>
              </w:rPr>
              <w:fldChar w:fldCharType="separate"/>
            </w:r>
            <w:r w:rsidR="00A51C1E" w:rsidRPr="004C3D1E">
              <w:rPr>
                <w:rFonts w:cstheme="minorHAnsi"/>
                <w:color w:val="404040" w:themeColor="text1" w:themeTint="BF"/>
                <w:szCs w:val="28"/>
              </w:rPr>
              <w:t> </w:t>
            </w:r>
            <w:r w:rsidR="00A51C1E" w:rsidRPr="004C3D1E">
              <w:rPr>
                <w:rFonts w:cstheme="minorHAnsi"/>
                <w:color w:val="404040" w:themeColor="text1" w:themeTint="BF"/>
                <w:szCs w:val="28"/>
              </w:rPr>
              <w:t> </w:t>
            </w:r>
            <w:r w:rsidR="00A51C1E" w:rsidRPr="004C3D1E">
              <w:rPr>
                <w:rFonts w:cstheme="minorHAnsi"/>
                <w:color w:val="404040" w:themeColor="text1" w:themeTint="BF"/>
                <w:szCs w:val="28"/>
              </w:rPr>
              <w:t> </w:t>
            </w:r>
            <w:r w:rsidR="00A51C1E" w:rsidRPr="004C3D1E">
              <w:rPr>
                <w:rFonts w:cstheme="minorHAnsi"/>
                <w:color w:val="404040" w:themeColor="text1" w:themeTint="BF"/>
                <w:szCs w:val="28"/>
              </w:rPr>
              <w:t> </w:t>
            </w:r>
            <w:r w:rsidR="00A51C1E" w:rsidRPr="004C3D1E">
              <w:rPr>
                <w:rFonts w:cstheme="minorHAnsi"/>
                <w:color w:val="404040" w:themeColor="text1" w:themeTint="BF"/>
                <w:szCs w:val="28"/>
              </w:rPr>
              <w:t> </w:t>
            </w:r>
            <w:r w:rsidR="00A51C1E" w:rsidRPr="004C3D1E">
              <w:rPr>
                <w:rFonts w:cstheme="minorHAnsi"/>
                <w:color w:val="404040" w:themeColor="text1" w:themeTint="BF"/>
                <w:szCs w:val="28"/>
              </w:rPr>
              <w:fldChar w:fldCharType="end"/>
            </w:r>
            <w:r w:rsidR="00A51C1E" w:rsidRPr="00E85A91">
              <w:rPr>
                <w:rFonts w:cstheme="minorHAnsi"/>
                <w:color w:val="404040" w:themeColor="text1" w:themeTint="BF"/>
                <w:szCs w:val="24"/>
                <w:lang w:val="en-GB" w:bidi="en-US"/>
              </w:rPr>
              <w:t xml:space="preserve"> </w:t>
            </w:r>
            <w:r w:rsidRPr="00A51C1E">
              <w:rPr>
                <w:rFonts w:cstheme="minorHAnsi"/>
                <w:color w:val="D73329"/>
                <w:sz w:val="22"/>
              </w:rPr>
              <w:t>‘yes’ or ‘no’</w:t>
            </w:r>
            <w:r w:rsidRPr="00E85A91">
              <w:rPr>
                <w:rFonts w:cstheme="minorHAnsi"/>
                <w:color w:val="404040" w:themeColor="text1" w:themeTint="BF"/>
                <w:szCs w:val="24"/>
                <w:lang w:val="en-GB" w:bidi="en-US"/>
              </w:rPr>
              <w:t xml:space="preserve"> with </w:t>
            </w:r>
            <w:r w:rsidR="00A51C1E">
              <w:rPr>
                <w:rFonts w:cstheme="minorHAnsi"/>
                <w:color w:val="404040" w:themeColor="text1" w:themeTint="BF"/>
                <w:szCs w:val="24"/>
                <w:lang w:val="en-GB" w:bidi="en-US"/>
              </w:rPr>
              <w:t xml:space="preserve">open-ended questions. </w:t>
            </w:r>
            <w:r w:rsidRPr="00E85A91">
              <w:rPr>
                <w:rFonts w:cstheme="minorHAnsi"/>
                <w:color w:val="404040" w:themeColor="text1" w:themeTint="BF"/>
                <w:szCs w:val="24"/>
                <w:lang w:val="en-GB" w:bidi="en-US"/>
              </w:rPr>
              <w:t xml:space="preserve">This method upholds a person-centred approach since it allows the person to lead the conversation. </w:t>
            </w:r>
          </w:p>
        </w:tc>
      </w:tr>
    </w:tbl>
    <w:p w14:paraId="5B648E77" w14:textId="77777777" w:rsidR="00652036" w:rsidRDefault="00652036" w:rsidP="009F05EF">
      <w:pPr>
        <w:spacing w:after="120" w:line="276" w:lineRule="auto"/>
        <w:ind w:left="0" w:right="0" w:firstLine="0"/>
      </w:pPr>
      <w:r>
        <w:br w:type="page"/>
      </w:r>
    </w:p>
    <w:p w14:paraId="3BBA6344" w14:textId="72E11ACD" w:rsidR="00652036" w:rsidRDefault="00652036" w:rsidP="00D86434">
      <w:pPr>
        <w:pStyle w:val="Heading3"/>
        <w:tabs>
          <w:tab w:val="left" w:pos="180"/>
        </w:tabs>
        <w:spacing w:before="240" w:line="276" w:lineRule="auto"/>
        <w:ind w:right="0"/>
        <w:jc w:val="both"/>
      </w:pPr>
      <w:bookmarkStart w:id="50" w:name="_Toc89850279"/>
      <w:r w:rsidRPr="00493143">
        <w:lastRenderedPageBreak/>
        <w:t xml:space="preserve">Activity </w:t>
      </w:r>
      <w:r>
        <w:t>3</w:t>
      </w:r>
      <w:r w:rsidRPr="00493143">
        <w:t>.</w:t>
      </w:r>
      <w:r w:rsidR="00B952FF">
        <w:t>3</w:t>
      </w:r>
      <w:bookmarkEnd w:id="50"/>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E2172E" w:rsidRPr="00493143" w14:paraId="69150C72" w14:textId="77777777" w:rsidTr="00BB349F">
        <w:trPr>
          <w:trHeight w:val="153"/>
          <w:jc w:val="center"/>
        </w:trPr>
        <w:tc>
          <w:tcPr>
            <w:tcW w:w="5000" w:type="pct"/>
            <w:gridSpan w:val="2"/>
            <w:tcBorders>
              <w:top w:val="nil"/>
              <w:left w:val="nil"/>
              <w:bottom w:val="nil"/>
              <w:right w:val="nil"/>
            </w:tcBorders>
            <w:shd w:val="clear" w:color="auto" w:fill="B2DEF4"/>
            <w:hideMark/>
          </w:tcPr>
          <w:p w14:paraId="47215769" w14:textId="77777777" w:rsidR="00E2172E" w:rsidRPr="00134A91" w:rsidRDefault="00E2172E" w:rsidP="00D8643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652324D8" w14:textId="188ACA01" w:rsidR="00E2172E" w:rsidRPr="00134A91" w:rsidRDefault="00E2172E" w:rsidP="00D86434">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F777DA">
              <w:rPr>
                <w:rFonts w:cs="Calibri"/>
                <w:color w:val="404040" w:themeColor="text1" w:themeTint="BF"/>
                <w:szCs w:val="24"/>
              </w:rPr>
              <w:t>seeking consent from the person, carer, family, and others</w:t>
            </w:r>
            <w:r w:rsidR="00403D21">
              <w:rPr>
                <w:rFonts w:cs="Calibri"/>
                <w:color w:val="404040" w:themeColor="text1" w:themeTint="BF"/>
                <w:szCs w:val="24"/>
              </w:rPr>
              <w:t xml:space="preserve"> for support activities</w:t>
            </w:r>
            <w:r w:rsidR="00F777DA">
              <w:rPr>
                <w:rFonts w:cs="Calibri"/>
                <w:color w:val="404040" w:themeColor="text1" w:themeTint="BF"/>
                <w:szCs w:val="24"/>
              </w:rPr>
              <w:t xml:space="preserve">. </w:t>
            </w:r>
            <w:r w:rsidRPr="00134A91">
              <w:rPr>
                <w:rFonts w:cs="Calibri"/>
                <w:color w:val="404040" w:themeColor="text1" w:themeTint="BF"/>
                <w:szCs w:val="24"/>
              </w:rPr>
              <w:t>Indicate whether each statement is True or False.</w:t>
            </w:r>
          </w:p>
          <w:p w14:paraId="10495A2C" w14:textId="77777777" w:rsidR="00E2172E" w:rsidRPr="00493143" w:rsidRDefault="00E2172E" w:rsidP="00D86434">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E2172E" w:rsidRPr="00493143" w14:paraId="667C66A7" w14:textId="77777777" w:rsidTr="00BB349F">
        <w:trPr>
          <w:trHeight w:val="74"/>
          <w:jc w:val="center"/>
        </w:trPr>
        <w:tc>
          <w:tcPr>
            <w:tcW w:w="5000" w:type="pct"/>
            <w:gridSpan w:val="2"/>
            <w:tcBorders>
              <w:top w:val="nil"/>
              <w:left w:val="nil"/>
              <w:bottom w:val="single" w:sz="2" w:space="0" w:color="A6A6A6" w:themeColor="background1" w:themeShade="A6"/>
              <w:right w:val="nil"/>
            </w:tcBorders>
          </w:tcPr>
          <w:p w14:paraId="678B4FAC" w14:textId="77777777" w:rsidR="00E2172E" w:rsidRPr="00493143" w:rsidRDefault="00E2172E" w:rsidP="009F05EF">
            <w:pPr>
              <w:tabs>
                <w:tab w:val="left" w:pos="180"/>
              </w:tabs>
              <w:spacing w:before="0" w:line="276" w:lineRule="auto"/>
              <w:ind w:left="0" w:right="0" w:firstLine="0"/>
              <w:rPr>
                <w:rFonts w:cs="Calibri"/>
                <w:szCs w:val="24"/>
              </w:rPr>
            </w:pPr>
          </w:p>
        </w:tc>
      </w:tr>
      <w:tr w:rsidR="00E2172E" w:rsidRPr="00493143" w14:paraId="5C058889" w14:textId="77777777" w:rsidTr="00BB349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06B315" w14:textId="34A23F53" w:rsidR="00E2172E" w:rsidRDefault="00E2172E"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0717C9">
              <w:rPr>
                <w:rFonts w:cstheme="minorHAnsi"/>
                <w:i/>
                <w:color w:val="F79723"/>
                <w:sz w:val="20"/>
                <w:szCs w:val="20"/>
              </w:rPr>
              <w:t>CHCDIS021</w:t>
            </w:r>
            <w:r w:rsidR="007D1812">
              <w:rPr>
                <w:rFonts w:cstheme="minorHAnsi"/>
                <w:i/>
                <w:color w:val="F79723"/>
                <w:sz w:val="20"/>
                <w:szCs w:val="20"/>
              </w:rPr>
              <w:t xml:space="preserve"> </w:t>
            </w:r>
            <w:r w:rsidR="000717C9">
              <w:rPr>
                <w:rFonts w:cstheme="minorHAnsi"/>
                <w:i/>
                <w:color w:val="F79723"/>
                <w:sz w:val="20"/>
                <w:szCs w:val="20"/>
              </w:rPr>
              <w:t>PC3.3</w:t>
            </w:r>
            <w:r w:rsidR="00393E78">
              <w:rPr>
                <w:rFonts w:cstheme="minorHAnsi"/>
                <w:i/>
                <w:color w:val="F79723"/>
                <w:sz w:val="20"/>
                <w:szCs w:val="20"/>
              </w:rPr>
              <w:t xml:space="preserve"> (p)</w:t>
            </w:r>
          </w:p>
          <w:p w14:paraId="03D9F7D6" w14:textId="115860EA" w:rsidR="006A7A1E" w:rsidRPr="00D93ADB" w:rsidRDefault="006A7A1E" w:rsidP="00D86434">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w:t>
            </w:r>
            <w:r w:rsidR="008A1324">
              <w:rPr>
                <w:rFonts w:cstheme="minorHAnsi"/>
                <w:i/>
                <w:color w:val="F79723"/>
                <w:sz w:val="20"/>
                <w:szCs w:val="20"/>
              </w:rPr>
              <w:t xml:space="preserve"> CHCDIS021 Learner Guide, Chapter 3, Subchapter 3.3</w:t>
            </w:r>
          </w:p>
        </w:tc>
      </w:tr>
      <w:tr w:rsidR="00E2172E" w:rsidRPr="00493143" w14:paraId="2AB34334"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B53C7A9" w14:textId="77777777" w:rsidR="00E2172E" w:rsidRPr="00493143" w:rsidRDefault="00982CEC" w:rsidP="00D86434">
            <w:pPr>
              <w:spacing w:after="120" w:line="276" w:lineRule="auto"/>
              <w:ind w:left="0" w:right="0" w:firstLine="0"/>
              <w:jc w:val="center"/>
              <w:rPr>
                <w:rFonts w:cs="Calibri"/>
                <w:szCs w:val="24"/>
              </w:rPr>
            </w:pPr>
            <w:sdt>
              <w:sdtPr>
                <w:rPr>
                  <w:rFonts w:cs="Calibri"/>
                  <w:color w:val="D73329"/>
                  <w:szCs w:val="24"/>
                </w:rPr>
                <w:id w:val="1768892913"/>
                <w14:checkbox>
                  <w14:checked w14:val="1"/>
                  <w14:checkedState w14:val="2612" w14:font="MS Gothic"/>
                  <w14:uncheckedState w14:val="2610" w14:font="MS Gothic"/>
                </w14:checkbox>
              </w:sdtPr>
              <w:sdtEndPr/>
              <w:sdtContent>
                <w:r w:rsidR="00E2172E" w:rsidRPr="00CC49A1">
                  <w:rPr>
                    <w:rFonts w:ascii="MS Gothic" w:eastAsia="MS Gothic" w:hAnsi="MS Gothic" w:cs="Calibri"/>
                    <w:color w:val="D73329"/>
                    <w:szCs w:val="24"/>
                  </w:rPr>
                  <w:t>☒</w:t>
                </w:r>
              </w:sdtContent>
            </w:sdt>
            <w:r w:rsidR="00E2172E" w:rsidRPr="00CC49A1">
              <w:rPr>
                <w:rFonts w:cs="Calibri"/>
                <w:color w:val="D73329"/>
                <w:szCs w:val="24"/>
              </w:rPr>
              <w:t xml:space="preserve"> TRUE   </w:t>
            </w:r>
            <w:sdt>
              <w:sdtPr>
                <w:rPr>
                  <w:rFonts w:cs="Calibri"/>
                  <w:color w:val="404040" w:themeColor="text1" w:themeTint="BF"/>
                  <w:szCs w:val="24"/>
                </w:rPr>
                <w:id w:val="1539246359"/>
                <w14:checkbox>
                  <w14:checked w14:val="0"/>
                  <w14:checkedState w14:val="2612" w14:font="MS Gothic"/>
                  <w14:uncheckedState w14:val="2610" w14:font="MS Gothic"/>
                </w14:checkbox>
              </w:sdtPr>
              <w:sdtEndPr/>
              <w:sdtContent>
                <w:r w:rsidR="00E2172E" w:rsidRPr="00134A91">
                  <w:rPr>
                    <w:rFonts w:ascii="MS Gothic" w:eastAsia="MS Gothic" w:hAnsi="MS Gothic" w:cs="Calibri"/>
                    <w:color w:val="404040" w:themeColor="text1" w:themeTint="BF"/>
                    <w:szCs w:val="24"/>
                  </w:rPr>
                  <w:t>☐</w:t>
                </w:r>
              </w:sdtContent>
            </w:sdt>
            <w:r w:rsidR="00E2172E"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1F7AB5" w14:textId="099D8750" w:rsidR="00E2172E" w:rsidRPr="00134A91" w:rsidRDefault="008F4D67" w:rsidP="00D86434">
            <w:pPr>
              <w:numPr>
                <w:ilvl w:val="0"/>
                <w:numId w:val="34"/>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You need to use certain strategies </w:t>
            </w:r>
            <w:r w:rsidR="008024DB">
              <w:rPr>
                <w:rFonts w:cs="Calibri"/>
                <w:color w:val="404040" w:themeColor="text1" w:themeTint="BF"/>
                <w:szCs w:val="24"/>
              </w:rPr>
              <w:t>for people who do not have a conventional means of communicating.</w:t>
            </w:r>
            <w:r w:rsidR="008656CF">
              <w:rPr>
                <w:rFonts w:cs="Calibri"/>
                <w:color w:val="404040" w:themeColor="text1" w:themeTint="BF"/>
                <w:szCs w:val="24"/>
              </w:rPr>
              <w:t xml:space="preserve"> These may include sign language, </w:t>
            </w:r>
            <w:r w:rsidR="002A106D">
              <w:rPr>
                <w:rFonts w:cs="Calibri"/>
                <w:color w:val="404040" w:themeColor="text1" w:themeTint="BF"/>
                <w:szCs w:val="24"/>
              </w:rPr>
              <w:t xml:space="preserve">braille, drawings, etc. </w:t>
            </w:r>
          </w:p>
        </w:tc>
      </w:tr>
      <w:tr w:rsidR="00E2172E" w:rsidRPr="00493143" w14:paraId="3BA15EDC"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25E660" w14:textId="4556B003" w:rsidR="00E2172E" w:rsidRPr="00493143" w:rsidRDefault="00982CEC" w:rsidP="00D86434">
            <w:pPr>
              <w:spacing w:after="120" w:line="276" w:lineRule="auto"/>
              <w:ind w:left="0" w:right="0" w:firstLine="0"/>
              <w:jc w:val="center"/>
              <w:rPr>
                <w:rFonts w:cs="Calibri"/>
                <w:szCs w:val="24"/>
              </w:rPr>
            </w:pPr>
            <w:sdt>
              <w:sdtPr>
                <w:rPr>
                  <w:rFonts w:cs="Calibri"/>
                  <w:color w:val="D73329"/>
                  <w:szCs w:val="24"/>
                </w:rPr>
                <w:id w:val="-158545886"/>
                <w14:checkbox>
                  <w14:checked w14:val="1"/>
                  <w14:checkedState w14:val="2612" w14:font="MS Gothic"/>
                  <w14:uncheckedState w14:val="2610" w14:font="MS Gothic"/>
                </w14:checkbox>
              </w:sdtPr>
              <w:sdtEndPr/>
              <w:sdtContent>
                <w:r w:rsidR="002B3793" w:rsidRPr="002B3793">
                  <w:rPr>
                    <w:rFonts w:ascii="Segoe UI Symbol" w:hAnsi="Segoe UI Symbol" w:cs="Segoe UI Symbol"/>
                    <w:color w:val="D73329"/>
                    <w:szCs w:val="24"/>
                  </w:rPr>
                  <w:t>☒</w:t>
                </w:r>
              </w:sdtContent>
            </w:sdt>
            <w:r w:rsidR="00E2172E" w:rsidRPr="002B3793">
              <w:rPr>
                <w:rFonts w:cs="Calibri"/>
                <w:color w:val="D73329"/>
                <w:szCs w:val="24"/>
              </w:rPr>
              <w:t xml:space="preserve"> TRUE</w:t>
            </w:r>
            <w:r w:rsidR="00E2172E" w:rsidRPr="00134A91">
              <w:rPr>
                <w:rFonts w:cs="Calibri"/>
                <w:color w:val="404040" w:themeColor="text1" w:themeTint="BF"/>
                <w:szCs w:val="24"/>
              </w:rPr>
              <w:t xml:space="preserve">   </w:t>
            </w:r>
            <w:sdt>
              <w:sdtPr>
                <w:rPr>
                  <w:rFonts w:cs="Calibri"/>
                  <w:color w:val="404040" w:themeColor="text1" w:themeTint="BF"/>
                  <w:szCs w:val="24"/>
                </w:rPr>
                <w:id w:val="974023532"/>
                <w14:checkbox>
                  <w14:checked w14:val="0"/>
                  <w14:checkedState w14:val="2612" w14:font="MS Gothic"/>
                  <w14:uncheckedState w14:val="2610" w14:font="MS Gothic"/>
                </w14:checkbox>
              </w:sdtPr>
              <w:sdtEndPr/>
              <w:sdtContent>
                <w:r w:rsidR="002B3793" w:rsidRPr="002B3793">
                  <w:rPr>
                    <w:rFonts w:ascii="MS Gothic" w:eastAsia="MS Gothic" w:hAnsi="MS Gothic" w:cs="Calibri" w:hint="eastAsia"/>
                    <w:color w:val="404040" w:themeColor="text1" w:themeTint="BF"/>
                    <w:szCs w:val="24"/>
                  </w:rPr>
                  <w:t>☐</w:t>
                </w:r>
              </w:sdtContent>
            </w:sdt>
            <w:r w:rsidR="00E2172E" w:rsidRPr="002B379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03CB76" w14:textId="08350FF2" w:rsidR="00E2172E" w:rsidRPr="00134A91" w:rsidRDefault="002B3793" w:rsidP="00D86434">
            <w:pPr>
              <w:numPr>
                <w:ilvl w:val="0"/>
                <w:numId w:val="34"/>
              </w:numPr>
              <w:spacing w:after="120" w:line="276" w:lineRule="auto"/>
              <w:ind w:right="0"/>
              <w:jc w:val="both"/>
              <w:rPr>
                <w:rFonts w:cs="Calibri"/>
                <w:color w:val="404040" w:themeColor="text1" w:themeTint="BF"/>
                <w:szCs w:val="24"/>
              </w:rPr>
            </w:pPr>
            <w:r w:rsidRPr="002B3793">
              <w:rPr>
                <w:rFonts w:cs="Calibri"/>
                <w:color w:val="404040" w:themeColor="text1" w:themeTint="BF"/>
                <w:szCs w:val="24"/>
              </w:rPr>
              <w:t>Support activities are activities wherein the disability support worker assists the person in their daily life.</w:t>
            </w:r>
            <w:r>
              <w:rPr>
                <w:rFonts w:cstheme="minorHAnsi"/>
                <w:color w:val="404040" w:themeColor="text1" w:themeTint="BF"/>
                <w:lang w:bidi="en-US"/>
              </w:rPr>
              <w:t xml:space="preserve"> </w:t>
            </w:r>
            <w:r w:rsidR="00821DCD">
              <w:rPr>
                <w:rFonts w:cs="Calibri"/>
                <w:color w:val="404040" w:themeColor="text1" w:themeTint="BF"/>
                <w:szCs w:val="24"/>
              </w:rPr>
              <w:t xml:space="preserve"> </w:t>
            </w:r>
          </w:p>
        </w:tc>
      </w:tr>
      <w:tr w:rsidR="00E2172E" w:rsidRPr="00493143" w14:paraId="11A4D8CB"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C0F477" w14:textId="77777777" w:rsidR="00E2172E" w:rsidRPr="00493143" w:rsidRDefault="00982CEC" w:rsidP="00D86434">
            <w:pPr>
              <w:spacing w:after="120" w:line="276" w:lineRule="auto"/>
              <w:ind w:left="0" w:right="0" w:firstLine="0"/>
              <w:jc w:val="center"/>
              <w:rPr>
                <w:rFonts w:cs="Calibri"/>
                <w:szCs w:val="24"/>
              </w:rPr>
            </w:pPr>
            <w:sdt>
              <w:sdtPr>
                <w:rPr>
                  <w:rFonts w:cs="Calibri"/>
                  <w:color w:val="404040" w:themeColor="text1" w:themeTint="BF"/>
                  <w:szCs w:val="24"/>
                </w:rPr>
                <w:id w:val="1590736077"/>
                <w14:checkbox>
                  <w14:checked w14:val="0"/>
                  <w14:checkedState w14:val="2612" w14:font="MS Gothic"/>
                  <w14:uncheckedState w14:val="2610" w14:font="MS Gothic"/>
                </w14:checkbox>
              </w:sdtPr>
              <w:sdtEndPr/>
              <w:sdtContent>
                <w:r w:rsidR="00E2172E" w:rsidRPr="00134A91">
                  <w:rPr>
                    <w:rFonts w:ascii="MS Gothic" w:eastAsia="MS Gothic" w:hAnsi="MS Gothic" w:cs="Calibri"/>
                    <w:color w:val="404040" w:themeColor="text1" w:themeTint="BF"/>
                    <w:szCs w:val="24"/>
                  </w:rPr>
                  <w:t>☐</w:t>
                </w:r>
              </w:sdtContent>
            </w:sdt>
            <w:r w:rsidR="00E2172E" w:rsidRPr="00134A91">
              <w:rPr>
                <w:rFonts w:cs="Calibri"/>
                <w:color w:val="404040" w:themeColor="text1" w:themeTint="BF"/>
                <w:szCs w:val="24"/>
              </w:rPr>
              <w:t xml:space="preserve"> TRUE   </w:t>
            </w:r>
            <w:sdt>
              <w:sdtPr>
                <w:rPr>
                  <w:rFonts w:cs="Calibri"/>
                  <w:color w:val="D73329"/>
                  <w:szCs w:val="24"/>
                </w:rPr>
                <w:id w:val="1963759747"/>
                <w14:checkbox>
                  <w14:checked w14:val="1"/>
                  <w14:checkedState w14:val="2612" w14:font="MS Gothic"/>
                  <w14:uncheckedState w14:val="2610" w14:font="MS Gothic"/>
                </w14:checkbox>
              </w:sdtPr>
              <w:sdtEndPr/>
              <w:sdtContent>
                <w:r w:rsidR="00E2172E" w:rsidRPr="00CC49A1">
                  <w:rPr>
                    <w:rFonts w:ascii="MS Gothic" w:eastAsia="MS Gothic" w:hAnsi="MS Gothic" w:cs="Calibri"/>
                    <w:color w:val="D73329"/>
                    <w:szCs w:val="24"/>
                  </w:rPr>
                  <w:t>☒</w:t>
                </w:r>
              </w:sdtContent>
            </w:sdt>
            <w:r w:rsidR="00E2172E"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6F4B33" w14:textId="3B434C3E" w:rsidR="00E2172E" w:rsidRPr="00134A91" w:rsidRDefault="00125C6D" w:rsidP="00D86434">
            <w:pPr>
              <w:numPr>
                <w:ilvl w:val="0"/>
                <w:numId w:val="34"/>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The </w:t>
            </w:r>
            <w:r w:rsidR="008E1721">
              <w:rPr>
                <w:rFonts w:cs="Calibri"/>
                <w:color w:val="404040" w:themeColor="text1" w:themeTint="BF"/>
                <w:szCs w:val="24"/>
              </w:rPr>
              <w:t xml:space="preserve">carer is the principal person </w:t>
            </w:r>
            <w:r w:rsidR="009E5DBE">
              <w:rPr>
                <w:rFonts w:cs="Calibri"/>
                <w:color w:val="404040" w:themeColor="text1" w:themeTint="BF"/>
                <w:szCs w:val="24"/>
              </w:rPr>
              <w:t>who will give consent.</w:t>
            </w:r>
          </w:p>
        </w:tc>
      </w:tr>
      <w:tr w:rsidR="00E2172E" w:rsidRPr="00493143" w14:paraId="15EB08BA" w14:textId="77777777" w:rsidTr="00BB349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1DA17C" w14:textId="77777777" w:rsidR="00E2172E" w:rsidRPr="00493143" w:rsidRDefault="00982CEC" w:rsidP="00D86434">
            <w:pPr>
              <w:spacing w:after="120" w:line="276" w:lineRule="auto"/>
              <w:ind w:left="0" w:right="0" w:firstLine="0"/>
              <w:jc w:val="center"/>
              <w:rPr>
                <w:rFonts w:cs="Calibri"/>
                <w:szCs w:val="24"/>
              </w:rPr>
            </w:pPr>
            <w:sdt>
              <w:sdtPr>
                <w:rPr>
                  <w:rFonts w:cs="Calibri"/>
                  <w:color w:val="D73329"/>
                  <w:szCs w:val="24"/>
                </w:rPr>
                <w:id w:val="1144859133"/>
                <w14:checkbox>
                  <w14:checked w14:val="1"/>
                  <w14:checkedState w14:val="2612" w14:font="MS Gothic"/>
                  <w14:uncheckedState w14:val="2610" w14:font="MS Gothic"/>
                </w14:checkbox>
              </w:sdtPr>
              <w:sdtEndPr/>
              <w:sdtContent>
                <w:r w:rsidR="00E2172E" w:rsidRPr="00CC49A1">
                  <w:rPr>
                    <w:rFonts w:ascii="MS Gothic" w:eastAsia="MS Gothic" w:hAnsi="MS Gothic" w:cs="Calibri"/>
                    <w:color w:val="D73329"/>
                    <w:szCs w:val="24"/>
                  </w:rPr>
                  <w:t>☒</w:t>
                </w:r>
              </w:sdtContent>
            </w:sdt>
            <w:r w:rsidR="00E2172E" w:rsidRPr="00CC49A1">
              <w:rPr>
                <w:rFonts w:cs="Calibri"/>
                <w:color w:val="D73329"/>
                <w:szCs w:val="24"/>
              </w:rPr>
              <w:t xml:space="preserve"> TRUE   </w:t>
            </w:r>
            <w:sdt>
              <w:sdtPr>
                <w:rPr>
                  <w:rFonts w:cs="Calibri"/>
                  <w:color w:val="404040" w:themeColor="text1" w:themeTint="BF"/>
                  <w:szCs w:val="24"/>
                </w:rPr>
                <w:id w:val="334653509"/>
                <w14:checkbox>
                  <w14:checked w14:val="0"/>
                  <w14:checkedState w14:val="2612" w14:font="MS Gothic"/>
                  <w14:uncheckedState w14:val="2610" w14:font="MS Gothic"/>
                </w14:checkbox>
              </w:sdtPr>
              <w:sdtEndPr/>
              <w:sdtContent>
                <w:r w:rsidR="00E2172E" w:rsidRPr="00134A91">
                  <w:rPr>
                    <w:rFonts w:ascii="MS Gothic" w:eastAsia="MS Gothic" w:hAnsi="MS Gothic" w:cs="Calibri"/>
                    <w:color w:val="404040" w:themeColor="text1" w:themeTint="BF"/>
                    <w:szCs w:val="24"/>
                  </w:rPr>
                  <w:t>☐</w:t>
                </w:r>
              </w:sdtContent>
            </w:sdt>
            <w:r w:rsidR="00E2172E"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C905AA" w14:textId="14139036" w:rsidR="00E2172E" w:rsidRPr="00134A91" w:rsidRDefault="00975968" w:rsidP="00D86434">
            <w:pPr>
              <w:numPr>
                <w:ilvl w:val="0"/>
                <w:numId w:val="34"/>
              </w:numPr>
              <w:spacing w:after="120" w:line="276" w:lineRule="auto"/>
              <w:ind w:right="0"/>
              <w:jc w:val="both"/>
              <w:rPr>
                <w:rFonts w:cs="Calibri"/>
                <w:color w:val="404040" w:themeColor="text1" w:themeTint="BF"/>
                <w:szCs w:val="24"/>
              </w:rPr>
            </w:pPr>
            <w:r w:rsidRPr="00FE6ED0">
              <w:rPr>
                <w:rFonts w:cstheme="minorHAnsi"/>
                <w:color w:val="404040" w:themeColor="text1" w:themeTint="BF"/>
                <w:lang w:bidi="en-US"/>
              </w:rPr>
              <w:t>Valid consent is voluntary, informed, specific, and current.</w:t>
            </w:r>
          </w:p>
        </w:tc>
      </w:tr>
      <w:tr w:rsidR="00E2172E" w:rsidRPr="00493143" w14:paraId="0392EF3D" w14:textId="77777777" w:rsidTr="00E70E7A">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BA835C" w14:textId="23BE595C" w:rsidR="00E2172E" w:rsidRPr="00493143" w:rsidRDefault="00982CEC" w:rsidP="00D86434">
            <w:pPr>
              <w:spacing w:after="120" w:line="276" w:lineRule="auto"/>
              <w:ind w:left="0" w:right="0" w:firstLine="0"/>
              <w:jc w:val="center"/>
              <w:rPr>
                <w:rFonts w:cs="Calibri"/>
                <w:szCs w:val="24"/>
              </w:rPr>
            </w:pPr>
            <w:sdt>
              <w:sdtPr>
                <w:rPr>
                  <w:rFonts w:cs="Calibri"/>
                  <w:color w:val="D73329"/>
                  <w:szCs w:val="24"/>
                </w:rPr>
                <w:id w:val="-68426063"/>
                <w14:checkbox>
                  <w14:checked w14:val="1"/>
                  <w14:checkedState w14:val="2612" w14:font="MS Gothic"/>
                  <w14:uncheckedState w14:val="2610" w14:font="MS Gothic"/>
                </w14:checkbox>
              </w:sdtPr>
              <w:sdtEndPr/>
              <w:sdtContent>
                <w:r w:rsidR="0015379F" w:rsidRPr="0015379F">
                  <w:rPr>
                    <w:rFonts w:ascii="Segoe UI Symbol" w:hAnsi="Segoe UI Symbol" w:cs="Segoe UI Symbol"/>
                    <w:color w:val="D73329"/>
                    <w:szCs w:val="24"/>
                  </w:rPr>
                  <w:t>☒</w:t>
                </w:r>
              </w:sdtContent>
            </w:sdt>
            <w:r w:rsidR="00E2172E" w:rsidRPr="0015379F">
              <w:rPr>
                <w:rFonts w:cs="Calibri"/>
                <w:color w:val="D73329"/>
                <w:szCs w:val="24"/>
              </w:rPr>
              <w:t xml:space="preserve"> TRUE</w:t>
            </w:r>
            <w:r w:rsidR="00E2172E" w:rsidRPr="00134A91">
              <w:rPr>
                <w:rFonts w:cs="Calibri"/>
                <w:color w:val="404040" w:themeColor="text1" w:themeTint="BF"/>
                <w:szCs w:val="24"/>
              </w:rPr>
              <w:t xml:space="preserve">   </w:t>
            </w:r>
            <w:sdt>
              <w:sdtPr>
                <w:rPr>
                  <w:rFonts w:cs="Calibri"/>
                  <w:color w:val="404040" w:themeColor="text1" w:themeTint="BF"/>
                  <w:szCs w:val="24"/>
                </w:rPr>
                <w:id w:val="2087032652"/>
                <w14:checkbox>
                  <w14:checked w14:val="0"/>
                  <w14:checkedState w14:val="2612" w14:font="MS Gothic"/>
                  <w14:uncheckedState w14:val="2610" w14:font="MS Gothic"/>
                </w14:checkbox>
              </w:sdtPr>
              <w:sdtEndPr/>
              <w:sdtContent>
                <w:r w:rsidR="0015379F" w:rsidRPr="0015379F">
                  <w:rPr>
                    <w:rFonts w:ascii="Segoe UI Symbol" w:hAnsi="Segoe UI Symbol" w:cs="Segoe UI Symbol"/>
                    <w:color w:val="404040" w:themeColor="text1" w:themeTint="BF"/>
                    <w:szCs w:val="24"/>
                  </w:rPr>
                  <w:t>☐</w:t>
                </w:r>
              </w:sdtContent>
            </w:sdt>
            <w:r w:rsidR="00E2172E" w:rsidRPr="0015379F">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4E5EAD" w14:textId="28A8B64F" w:rsidR="00E2172E" w:rsidRPr="00134A91" w:rsidRDefault="00CF1022" w:rsidP="00D86434">
            <w:pPr>
              <w:numPr>
                <w:ilvl w:val="0"/>
                <w:numId w:val="34"/>
              </w:numPr>
              <w:spacing w:after="120" w:line="276" w:lineRule="auto"/>
              <w:ind w:right="0"/>
              <w:jc w:val="both"/>
              <w:rPr>
                <w:rFonts w:cs="Calibri"/>
                <w:color w:val="404040" w:themeColor="text1" w:themeTint="BF"/>
                <w:szCs w:val="24"/>
              </w:rPr>
            </w:pPr>
            <w:r w:rsidRPr="00CF1022">
              <w:rPr>
                <w:rFonts w:cstheme="minorHAnsi"/>
                <w:color w:val="404040" w:themeColor="text1" w:themeTint="BF"/>
                <w:lang w:bidi="en-US"/>
              </w:rPr>
              <w:t>Substitute decision-making is when a legally appointed person makes decisions on behalf of the person if the person is unable to give consent.</w:t>
            </w:r>
          </w:p>
        </w:tc>
      </w:tr>
    </w:tbl>
    <w:p w14:paraId="476723BF" w14:textId="77777777" w:rsidR="00E70E7A" w:rsidRDefault="00E70E7A" w:rsidP="00E70E7A">
      <w:pPr>
        <w:ind w:left="0" w:firstLine="0"/>
      </w:pPr>
      <w:r>
        <w:br w:type="page"/>
      </w:r>
    </w:p>
    <w:p w14:paraId="4C7B7828" w14:textId="25C3DC2F" w:rsidR="00393E78" w:rsidRPr="00F45091" w:rsidRDefault="00393E78" w:rsidP="00D86434">
      <w:pPr>
        <w:pStyle w:val="Heading2"/>
        <w:tabs>
          <w:tab w:val="left" w:pos="180"/>
        </w:tabs>
        <w:spacing w:before="240"/>
        <w:ind w:right="0"/>
        <w:rPr>
          <w:lang w:val="en-AU"/>
        </w:rPr>
      </w:pPr>
      <w:bookmarkStart w:id="51" w:name="_Hlk122342534"/>
      <w:r w:rsidRPr="00493143">
        <w:rPr>
          <w:lang w:val="en-AU"/>
        </w:rPr>
        <w:lastRenderedPageBreak/>
        <w:t>I</w:t>
      </w:r>
      <w:r>
        <w:rPr>
          <w:lang w:val="en-AU"/>
        </w:rPr>
        <w:t>V</w:t>
      </w:r>
      <w:r w:rsidRPr="00493143">
        <w:rPr>
          <w:lang w:val="en-AU"/>
        </w:rPr>
        <w:t xml:space="preserve">. </w:t>
      </w:r>
      <w:r>
        <w:rPr>
          <w:lang w:val="en-AU"/>
        </w:rPr>
        <w:t>Implementing Self-care Strategies</w:t>
      </w:r>
    </w:p>
    <w:p w14:paraId="37BD7DC9" w14:textId="1691255E" w:rsidR="00393E78" w:rsidRDefault="00393E78" w:rsidP="00D86434">
      <w:pPr>
        <w:pStyle w:val="Heading3"/>
        <w:tabs>
          <w:tab w:val="left" w:pos="180"/>
        </w:tabs>
        <w:spacing w:before="240" w:line="276" w:lineRule="auto"/>
        <w:ind w:right="0"/>
        <w:jc w:val="both"/>
      </w:pPr>
      <w:r w:rsidRPr="00493143">
        <w:t xml:space="preserve">Activity </w:t>
      </w:r>
      <w:r>
        <w:t>4</w:t>
      </w:r>
      <w:r w:rsidRPr="00493143">
        <w:t>.1</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74457" w:rsidRPr="00493143" w14:paraId="758D77C0" w14:textId="77777777" w:rsidTr="00544E58">
        <w:trPr>
          <w:cantSplit/>
          <w:trHeight w:val="153"/>
          <w:jc w:val="center"/>
        </w:trPr>
        <w:tc>
          <w:tcPr>
            <w:tcW w:w="5000" w:type="pct"/>
            <w:tcBorders>
              <w:top w:val="nil"/>
              <w:left w:val="nil"/>
              <w:bottom w:val="nil"/>
              <w:right w:val="nil"/>
            </w:tcBorders>
            <w:shd w:val="clear" w:color="auto" w:fill="B2DEF4"/>
          </w:tcPr>
          <w:p w14:paraId="6D2D150D" w14:textId="53B0E4B4" w:rsidR="00374457" w:rsidRPr="0056523B" w:rsidRDefault="00374457" w:rsidP="00D86434">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List five examples of self-care strategies.</w:t>
            </w:r>
          </w:p>
        </w:tc>
      </w:tr>
      <w:tr w:rsidR="00374457" w:rsidRPr="00493143" w14:paraId="2F9E0403" w14:textId="77777777" w:rsidTr="00544E58">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4F37ED78" w14:textId="77777777" w:rsidR="00374457" w:rsidRPr="00493143" w:rsidRDefault="00374457" w:rsidP="00D86434">
            <w:pPr>
              <w:tabs>
                <w:tab w:val="left" w:pos="180"/>
              </w:tabs>
              <w:spacing w:before="0" w:line="276" w:lineRule="auto"/>
              <w:ind w:left="0" w:right="0" w:firstLine="0"/>
              <w:rPr>
                <w:rFonts w:cstheme="minorHAnsi"/>
                <w:color w:val="262626" w:themeColor="text1" w:themeTint="D9"/>
                <w:szCs w:val="24"/>
              </w:rPr>
            </w:pPr>
          </w:p>
        </w:tc>
      </w:tr>
      <w:tr w:rsidR="00374457" w:rsidRPr="00493143" w14:paraId="6413A673" w14:textId="77777777" w:rsidTr="00544E58">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5C0CC4C0" w14:textId="3C501AF7" w:rsidR="00374457" w:rsidRPr="005021AD" w:rsidRDefault="00374457"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CHCDIS020 PC4.2 (p)</w:t>
            </w:r>
          </w:p>
          <w:p w14:paraId="70E4D589" w14:textId="1C75956E" w:rsidR="00374457" w:rsidRDefault="00374457" w:rsidP="00D86434">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Pr="00374457">
              <w:rPr>
                <w:rFonts w:cstheme="minorHAnsi"/>
                <w:i/>
                <w:color w:val="F79723"/>
                <w:sz w:val="20"/>
                <w:szCs w:val="20"/>
              </w:rPr>
              <w:t>CHCDIS020 Learner Guide, Chapter 4, Subchapter 4.2</w:t>
            </w:r>
          </w:p>
          <w:p w14:paraId="6EFCADB7" w14:textId="77777777" w:rsidR="00374457" w:rsidRPr="00C103C2" w:rsidRDefault="00374457" w:rsidP="00D86434">
            <w:pPr>
              <w:tabs>
                <w:tab w:val="left" w:pos="180"/>
              </w:tabs>
              <w:spacing w:after="120" w:line="276" w:lineRule="auto"/>
              <w:ind w:left="0" w:right="0" w:firstLine="0"/>
              <w:jc w:val="both"/>
              <w:rPr>
                <w:rFonts w:cstheme="minorHAnsi"/>
                <w:b/>
                <w:color w:val="D73329"/>
                <w:sz w:val="22"/>
              </w:rPr>
            </w:pPr>
            <w:r w:rsidRPr="00C103C2">
              <w:rPr>
                <w:rFonts w:cstheme="minorHAnsi"/>
                <w:b/>
                <w:color w:val="D73329"/>
                <w:sz w:val="22"/>
              </w:rPr>
              <w:t>Marking guide</w:t>
            </w:r>
          </w:p>
          <w:p w14:paraId="6EA1471B" w14:textId="360611BD" w:rsidR="00374457" w:rsidRPr="000931BF" w:rsidRDefault="00374457" w:rsidP="00D86434">
            <w:pPr>
              <w:tabs>
                <w:tab w:val="left" w:pos="180"/>
              </w:tabs>
              <w:spacing w:after="120" w:line="276" w:lineRule="auto"/>
              <w:ind w:left="0" w:right="0" w:firstLine="0"/>
              <w:jc w:val="both"/>
              <w:rPr>
                <w:rFonts w:cstheme="minorHAnsi"/>
                <w:bCs/>
                <w:color w:val="D73329"/>
                <w:sz w:val="22"/>
              </w:rPr>
            </w:pPr>
            <w:r w:rsidRPr="000931BF">
              <w:rPr>
                <w:rFonts w:cstheme="minorHAnsi"/>
                <w:bCs/>
                <w:color w:val="D73329"/>
                <w:sz w:val="22"/>
              </w:rPr>
              <w:t xml:space="preserve">The learner must </w:t>
            </w:r>
            <w:r>
              <w:rPr>
                <w:rFonts w:cstheme="minorHAnsi"/>
                <w:bCs/>
                <w:color w:val="D73329"/>
                <w:sz w:val="22"/>
              </w:rPr>
              <w:t>list five examples of self-care strategies.</w:t>
            </w:r>
          </w:p>
          <w:p w14:paraId="69484B81" w14:textId="77777777" w:rsidR="00374457" w:rsidRDefault="00FF0638" w:rsidP="00D86434">
            <w:pPr>
              <w:tabs>
                <w:tab w:val="left" w:pos="180"/>
              </w:tabs>
              <w:spacing w:after="120" w:line="276" w:lineRule="auto"/>
              <w:ind w:left="0" w:right="0" w:firstLine="0"/>
              <w:jc w:val="both"/>
              <w:rPr>
                <w:rFonts w:cstheme="minorHAnsi"/>
                <w:bCs/>
                <w:color w:val="D73329"/>
                <w:sz w:val="22"/>
              </w:rPr>
            </w:pPr>
            <w:r w:rsidRPr="00FF0638">
              <w:rPr>
                <w:rFonts w:cstheme="minorHAnsi"/>
                <w:bCs/>
                <w:color w:val="D73329"/>
                <w:sz w:val="22"/>
              </w:rPr>
              <w:t>Responses may vary. For a satisfactory performance, their response must be activities that maintain one’s physical, emotional and mental wellbeing.</w:t>
            </w:r>
          </w:p>
          <w:p w14:paraId="73ECF22D" w14:textId="13FF6ECF" w:rsidR="00FF0638" w:rsidRPr="00FF0638" w:rsidRDefault="00FF0638" w:rsidP="00D86434">
            <w:pPr>
              <w:tabs>
                <w:tab w:val="left" w:pos="180"/>
              </w:tabs>
              <w:spacing w:after="120" w:line="276" w:lineRule="auto"/>
              <w:ind w:left="0" w:right="0" w:firstLine="0"/>
              <w:jc w:val="both"/>
              <w:rPr>
                <w:rFonts w:cstheme="minorHAnsi"/>
                <w:bCs/>
                <w:color w:val="D73329"/>
                <w:sz w:val="22"/>
                <w:highlight w:val="yellow"/>
              </w:rPr>
            </w:pPr>
            <w:r>
              <w:rPr>
                <w:rFonts w:cstheme="minorHAnsi"/>
                <w:bCs/>
                <w:color w:val="D73329"/>
                <w:sz w:val="22"/>
              </w:rPr>
              <w:t>Model answers are provided below:</w:t>
            </w:r>
          </w:p>
        </w:tc>
      </w:tr>
      <w:tr w:rsidR="00374457" w:rsidRPr="00493143" w14:paraId="40625291" w14:textId="77777777" w:rsidTr="00E70E7A">
        <w:trPr>
          <w:cantSplit/>
          <w:trHeight w:val="1138"/>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0E57E97" w14:textId="77777777" w:rsidR="00374457" w:rsidRPr="0056523B" w:rsidRDefault="00374457" w:rsidP="00D86434">
            <w:pPr>
              <w:pStyle w:val="ListParagraph"/>
              <w:numPr>
                <w:ilvl w:val="0"/>
                <w:numId w:val="40"/>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r>
              <w:rPr>
                <w:rFonts w:cstheme="minorHAnsi"/>
                <w:color w:val="404040" w:themeColor="text1" w:themeTint="BF"/>
                <w:szCs w:val="24"/>
              </w:rPr>
              <w:t xml:space="preserve"> </w:t>
            </w:r>
          </w:p>
          <w:p w14:paraId="5F364783" w14:textId="35988844" w:rsidR="00374457" w:rsidRPr="0056523B" w:rsidRDefault="00374457" w:rsidP="00D86434">
            <w:pPr>
              <w:pStyle w:val="ListParagraph"/>
              <w:tabs>
                <w:tab w:val="left" w:pos="180"/>
              </w:tabs>
              <w:spacing w:after="120" w:line="276" w:lineRule="auto"/>
              <w:ind w:left="794" w:right="0" w:firstLine="0"/>
              <w:contextualSpacing w:val="0"/>
              <w:jc w:val="both"/>
              <w:rPr>
                <w:rFonts w:cstheme="minorHAnsi"/>
                <w:color w:val="FF595E"/>
                <w:sz w:val="22"/>
              </w:rPr>
            </w:pPr>
            <w:r>
              <w:rPr>
                <w:rFonts w:cstheme="minorHAnsi"/>
                <w:color w:val="D73329"/>
                <w:sz w:val="22"/>
              </w:rPr>
              <w:t>Exercising</w:t>
            </w:r>
          </w:p>
        </w:tc>
      </w:tr>
      <w:tr w:rsidR="00374457" w:rsidRPr="00493143" w14:paraId="2A134C99" w14:textId="77777777" w:rsidTr="00E70E7A">
        <w:trPr>
          <w:cantSplit/>
          <w:trHeight w:val="105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70666AF" w14:textId="77777777" w:rsidR="00374457" w:rsidRPr="0056523B" w:rsidRDefault="00374457" w:rsidP="00D86434">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6B9E1187" w14:textId="6F425F84" w:rsidR="00374457" w:rsidRPr="0056523B" w:rsidRDefault="00374457" w:rsidP="00D86434">
            <w:pPr>
              <w:pStyle w:val="ListParagraph"/>
              <w:tabs>
                <w:tab w:val="left" w:pos="180"/>
              </w:tabs>
              <w:spacing w:after="120" w:line="276" w:lineRule="auto"/>
              <w:ind w:left="794" w:right="0" w:firstLine="0"/>
              <w:contextualSpacing w:val="0"/>
              <w:jc w:val="both"/>
              <w:rPr>
                <w:rFonts w:cstheme="minorHAnsi"/>
                <w:color w:val="FF595E"/>
                <w:sz w:val="22"/>
              </w:rPr>
            </w:pPr>
            <w:r>
              <w:rPr>
                <w:rFonts w:cstheme="minorHAnsi"/>
                <w:color w:val="D73329"/>
                <w:sz w:val="22"/>
              </w:rPr>
              <w:t>Expressing gratitude</w:t>
            </w:r>
          </w:p>
        </w:tc>
      </w:tr>
      <w:tr w:rsidR="00374457" w:rsidRPr="00493143" w14:paraId="4D79B5CA" w14:textId="77777777" w:rsidTr="00E70E7A">
        <w:trPr>
          <w:cantSplit/>
          <w:trHeight w:val="1072"/>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16E5A6E" w14:textId="77777777" w:rsidR="00374457" w:rsidRPr="0056523B" w:rsidRDefault="00374457" w:rsidP="00D86434">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4190076D" w14:textId="3454D993" w:rsidR="00374457" w:rsidRPr="0056523B" w:rsidRDefault="00374457" w:rsidP="00D86434">
            <w:pPr>
              <w:pStyle w:val="ListParagraph"/>
              <w:tabs>
                <w:tab w:val="left" w:pos="180"/>
              </w:tabs>
              <w:spacing w:after="120" w:line="276" w:lineRule="auto"/>
              <w:ind w:left="794" w:right="0" w:firstLine="0"/>
              <w:contextualSpacing w:val="0"/>
              <w:jc w:val="both"/>
              <w:rPr>
                <w:rFonts w:cstheme="minorHAnsi"/>
                <w:color w:val="FF595E"/>
                <w:sz w:val="22"/>
              </w:rPr>
            </w:pPr>
            <w:r>
              <w:rPr>
                <w:rFonts w:cstheme="minorHAnsi"/>
                <w:color w:val="D73329"/>
                <w:sz w:val="22"/>
              </w:rPr>
              <w:t>Getting enough sleep</w:t>
            </w:r>
          </w:p>
        </w:tc>
      </w:tr>
      <w:tr w:rsidR="00374457" w:rsidRPr="00493143" w14:paraId="1109F338" w14:textId="77777777" w:rsidTr="00E70E7A">
        <w:trPr>
          <w:cantSplit/>
          <w:trHeight w:val="106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13FF460" w14:textId="77777777" w:rsidR="00374457" w:rsidRPr="0056523B" w:rsidRDefault="00374457" w:rsidP="00D86434">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1D8EF998" w14:textId="1936144F" w:rsidR="00374457" w:rsidRPr="0056523B" w:rsidRDefault="00FF0638" w:rsidP="00D86434">
            <w:pPr>
              <w:pStyle w:val="ListParagraph"/>
              <w:tabs>
                <w:tab w:val="left" w:pos="180"/>
              </w:tabs>
              <w:spacing w:after="120" w:line="276" w:lineRule="auto"/>
              <w:ind w:left="794" w:right="0" w:firstLine="0"/>
              <w:contextualSpacing w:val="0"/>
              <w:jc w:val="both"/>
              <w:rPr>
                <w:rFonts w:cstheme="minorHAnsi"/>
                <w:color w:val="FF595E"/>
                <w:sz w:val="22"/>
              </w:rPr>
            </w:pPr>
            <w:r w:rsidRPr="00FF0638">
              <w:rPr>
                <w:rFonts w:cstheme="minorHAnsi"/>
                <w:color w:val="D73329"/>
                <w:sz w:val="22"/>
              </w:rPr>
              <w:t>Spending time with family</w:t>
            </w:r>
          </w:p>
        </w:tc>
      </w:tr>
      <w:tr w:rsidR="00FF0638" w:rsidRPr="00493143" w14:paraId="2152D2A1" w14:textId="77777777" w:rsidTr="00E70E7A">
        <w:trPr>
          <w:cantSplit/>
          <w:trHeight w:val="1075"/>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47C4F57" w14:textId="77777777" w:rsidR="00FF0638" w:rsidRPr="0056523B" w:rsidRDefault="00FF0638" w:rsidP="00D86434">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6A7EE638" w14:textId="528697EB" w:rsidR="004811D4" w:rsidRPr="004811D4" w:rsidRDefault="00FF0638" w:rsidP="004811D4">
            <w:pPr>
              <w:pStyle w:val="ListParagraph"/>
              <w:tabs>
                <w:tab w:val="left" w:pos="180"/>
              </w:tabs>
              <w:spacing w:after="120" w:line="276" w:lineRule="auto"/>
              <w:ind w:left="794" w:right="0" w:firstLine="0"/>
              <w:contextualSpacing w:val="0"/>
              <w:rPr>
                <w:rFonts w:cstheme="minorHAnsi"/>
                <w:color w:val="D73329"/>
                <w:sz w:val="22"/>
              </w:rPr>
            </w:pPr>
            <w:r>
              <w:rPr>
                <w:rFonts w:cstheme="minorHAnsi"/>
                <w:color w:val="D73329"/>
                <w:sz w:val="22"/>
              </w:rPr>
              <w:t>Eating healthy food</w:t>
            </w:r>
          </w:p>
        </w:tc>
      </w:tr>
      <w:bookmarkEnd w:id="51"/>
    </w:tbl>
    <w:p w14:paraId="1221536F" w14:textId="77777777" w:rsidR="00FF0638" w:rsidRDefault="00FF0638" w:rsidP="00E70E7A">
      <w:pPr>
        <w:spacing w:after="120" w:line="276" w:lineRule="auto"/>
        <w:ind w:left="0" w:right="0" w:firstLine="0"/>
      </w:pPr>
      <w:r>
        <w:br w:type="page"/>
      </w:r>
    </w:p>
    <w:p w14:paraId="28F877C8" w14:textId="346F44FD" w:rsidR="00FF0638" w:rsidRDefault="00FF0638" w:rsidP="00D86434">
      <w:pPr>
        <w:pStyle w:val="Heading3"/>
        <w:tabs>
          <w:tab w:val="left" w:pos="180"/>
        </w:tabs>
        <w:spacing w:before="240" w:line="276" w:lineRule="auto"/>
        <w:ind w:right="0"/>
        <w:jc w:val="both"/>
      </w:pPr>
      <w:bookmarkStart w:id="52" w:name="_Hlk122344302"/>
      <w:r w:rsidRPr="00493143">
        <w:lastRenderedPageBreak/>
        <w:t xml:space="preserve">Activity </w:t>
      </w:r>
      <w:r>
        <w:t>4</w:t>
      </w:r>
      <w:r w:rsidRPr="00493143">
        <w:t>.</w:t>
      </w:r>
      <w:r>
        <w:t>2</w:t>
      </w:r>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FF0638" w:rsidRPr="00493143" w14:paraId="2BA91342" w14:textId="77777777" w:rsidTr="00544E58">
        <w:trPr>
          <w:trHeight w:val="153"/>
          <w:jc w:val="center"/>
        </w:trPr>
        <w:tc>
          <w:tcPr>
            <w:tcW w:w="5000" w:type="pct"/>
            <w:gridSpan w:val="2"/>
            <w:tcBorders>
              <w:top w:val="nil"/>
              <w:left w:val="nil"/>
              <w:bottom w:val="nil"/>
              <w:right w:val="nil"/>
            </w:tcBorders>
            <w:shd w:val="clear" w:color="auto" w:fill="B2DEF4"/>
            <w:hideMark/>
          </w:tcPr>
          <w:p w14:paraId="0F059B2C" w14:textId="77777777" w:rsidR="00FF0638" w:rsidRPr="00134A91" w:rsidRDefault="00FF0638" w:rsidP="00D86434">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53" w:name="_Hlk122344145"/>
            <w:bookmarkEnd w:id="52"/>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651E9D61" w14:textId="790AC03C" w:rsidR="00FF0638" w:rsidRPr="00134A91" w:rsidRDefault="00FF0638" w:rsidP="00D86434">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 xml:space="preserve">implementing self-care strategies. </w:t>
            </w:r>
            <w:r w:rsidRPr="00134A91">
              <w:rPr>
                <w:rFonts w:cs="Calibri"/>
                <w:color w:val="404040" w:themeColor="text1" w:themeTint="BF"/>
                <w:szCs w:val="24"/>
              </w:rPr>
              <w:t>Indicate whether each statement is True or False.</w:t>
            </w:r>
          </w:p>
          <w:p w14:paraId="62888D7E" w14:textId="77777777" w:rsidR="00FF0638" w:rsidRPr="00493143" w:rsidRDefault="00FF0638" w:rsidP="00D86434">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FF0638" w:rsidRPr="00493143" w14:paraId="1AB6B26D" w14:textId="77777777" w:rsidTr="00544E58">
        <w:trPr>
          <w:trHeight w:val="74"/>
          <w:jc w:val="center"/>
        </w:trPr>
        <w:tc>
          <w:tcPr>
            <w:tcW w:w="5000" w:type="pct"/>
            <w:gridSpan w:val="2"/>
            <w:tcBorders>
              <w:top w:val="nil"/>
              <w:left w:val="nil"/>
              <w:bottom w:val="single" w:sz="2" w:space="0" w:color="A6A6A6" w:themeColor="background1" w:themeShade="A6"/>
              <w:right w:val="nil"/>
            </w:tcBorders>
          </w:tcPr>
          <w:p w14:paraId="1054A7D1" w14:textId="77777777" w:rsidR="00FF0638" w:rsidRPr="00493143" w:rsidRDefault="00FF0638" w:rsidP="00D86434">
            <w:pPr>
              <w:tabs>
                <w:tab w:val="left" w:pos="180"/>
              </w:tabs>
              <w:spacing w:before="0" w:line="276" w:lineRule="auto"/>
              <w:ind w:left="0" w:right="0" w:firstLine="0"/>
              <w:rPr>
                <w:rFonts w:cs="Calibri"/>
                <w:szCs w:val="24"/>
              </w:rPr>
            </w:pPr>
          </w:p>
        </w:tc>
      </w:tr>
      <w:tr w:rsidR="00FF0638" w:rsidRPr="00493143" w14:paraId="59F7A05D" w14:textId="77777777" w:rsidTr="00544E5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E7CD98" w14:textId="2E1FF0F6" w:rsidR="00FF0638" w:rsidRPr="00B45748" w:rsidRDefault="00FF0638" w:rsidP="00D86434">
            <w:pPr>
              <w:tabs>
                <w:tab w:val="left" w:pos="180"/>
              </w:tabs>
              <w:spacing w:after="120" w:line="276" w:lineRule="auto"/>
              <w:ind w:left="0" w:right="0" w:firstLine="0"/>
              <w:jc w:val="both"/>
              <w:rPr>
                <w:rFonts w:cstheme="minorHAnsi"/>
                <w:i/>
                <w:color w:val="F79723"/>
                <w:sz w:val="20"/>
                <w:szCs w:val="20"/>
              </w:rPr>
            </w:pPr>
            <w:r w:rsidRPr="00B45748">
              <w:rPr>
                <w:rFonts w:cstheme="minorHAnsi"/>
                <w:i/>
                <w:color w:val="F79723"/>
                <w:sz w:val="20"/>
                <w:szCs w:val="20"/>
              </w:rPr>
              <w:t>Mapping: CHCDIS020 PC4.1 (p). PC4.2 (p)</w:t>
            </w:r>
          </w:p>
          <w:p w14:paraId="16043D15" w14:textId="41855517" w:rsidR="00E70E7A" w:rsidRPr="00E70E7A" w:rsidRDefault="00FF0638" w:rsidP="00D86434">
            <w:pPr>
              <w:tabs>
                <w:tab w:val="left" w:pos="180"/>
              </w:tabs>
              <w:spacing w:after="120" w:line="276" w:lineRule="auto"/>
              <w:ind w:left="0" w:right="0" w:firstLine="0"/>
              <w:jc w:val="both"/>
              <w:rPr>
                <w:rFonts w:cstheme="minorHAnsi"/>
                <w:i/>
                <w:color w:val="F79723"/>
                <w:sz w:val="20"/>
                <w:szCs w:val="20"/>
              </w:rPr>
            </w:pPr>
            <w:r w:rsidRPr="00B45748">
              <w:rPr>
                <w:rFonts w:cstheme="minorHAnsi"/>
                <w:i/>
                <w:color w:val="F79723"/>
                <w:sz w:val="20"/>
                <w:szCs w:val="20"/>
              </w:rPr>
              <w:t>Learner guide reference:</w:t>
            </w:r>
          </w:p>
          <w:p w14:paraId="33508FD4" w14:textId="77777777" w:rsidR="00B45748" w:rsidRPr="00B45748" w:rsidRDefault="00B45748" w:rsidP="00D86434">
            <w:pPr>
              <w:pStyle w:val="ListParagraph"/>
              <w:numPr>
                <w:ilvl w:val="0"/>
                <w:numId w:val="39"/>
              </w:numPr>
              <w:tabs>
                <w:tab w:val="left" w:pos="180"/>
              </w:tabs>
              <w:spacing w:after="120" w:line="276" w:lineRule="auto"/>
              <w:ind w:right="0"/>
              <w:contextualSpacing w:val="0"/>
              <w:rPr>
                <w:rFonts w:cstheme="minorHAnsi"/>
                <w:i/>
                <w:color w:val="F79723"/>
                <w:sz w:val="20"/>
                <w:szCs w:val="20"/>
              </w:rPr>
            </w:pPr>
            <w:r w:rsidRPr="00B45748">
              <w:rPr>
                <w:rFonts w:cstheme="minorHAnsi"/>
                <w:i/>
                <w:color w:val="F79723"/>
                <w:sz w:val="20"/>
                <w:szCs w:val="20"/>
              </w:rPr>
              <w:t xml:space="preserve">CHCDIS020 </w:t>
            </w:r>
            <w:r w:rsidR="00FF0638" w:rsidRPr="00B45748">
              <w:rPr>
                <w:rFonts w:cstheme="minorHAnsi"/>
                <w:i/>
                <w:color w:val="F79723"/>
                <w:sz w:val="20"/>
                <w:szCs w:val="20"/>
              </w:rPr>
              <w:t xml:space="preserve">Learner Guide, Chapter </w:t>
            </w:r>
            <w:r w:rsidRPr="00B45748">
              <w:rPr>
                <w:rFonts w:cstheme="minorHAnsi"/>
                <w:i/>
                <w:color w:val="F79723"/>
                <w:sz w:val="20"/>
                <w:szCs w:val="20"/>
              </w:rPr>
              <w:t>4</w:t>
            </w:r>
            <w:r w:rsidR="00FF0638" w:rsidRPr="00B45748">
              <w:rPr>
                <w:rFonts w:cstheme="minorHAnsi"/>
                <w:i/>
                <w:color w:val="F79723"/>
                <w:sz w:val="20"/>
                <w:szCs w:val="20"/>
              </w:rPr>
              <w:t xml:space="preserve">, Subchapter </w:t>
            </w:r>
            <w:r w:rsidRPr="00B45748">
              <w:rPr>
                <w:rFonts w:cstheme="minorHAnsi"/>
                <w:i/>
                <w:color w:val="F79723"/>
                <w:sz w:val="20"/>
                <w:szCs w:val="20"/>
              </w:rPr>
              <w:t>4.1</w:t>
            </w:r>
          </w:p>
          <w:p w14:paraId="71D6D6B4" w14:textId="32B5240B" w:rsidR="00FF0638" w:rsidRPr="00B45748" w:rsidRDefault="00B45748" w:rsidP="00D86434">
            <w:pPr>
              <w:pStyle w:val="ListParagraph"/>
              <w:numPr>
                <w:ilvl w:val="0"/>
                <w:numId w:val="39"/>
              </w:numPr>
              <w:tabs>
                <w:tab w:val="left" w:pos="180"/>
              </w:tabs>
              <w:spacing w:after="120" w:line="276" w:lineRule="auto"/>
              <w:ind w:right="0"/>
              <w:contextualSpacing w:val="0"/>
              <w:rPr>
                <w:rFonts w:cstheme="minorHAnsi"/>
                <w:i/>
                <w:color w:val="F79723"/>
                <w:sz w:val="20"/>
                <w:szCs w:val="20"/>
              </w:rPr>
            </w:pPr>
            <w:r w:rsidRPr="00B45748">
              <w:rPr>
                <w:rFonts w:cstheme="minorHAnsi"/>
                <w:i/>
                <w:color w:val="F79723"/>
                <w:sz w:val="20"/>
                <w:szCs w:val="20"/>
              </w:rPr>
              <w:t>CHCDIS020 Learner Guide, Chapter 4, Subchapter 4.2</w:t>
            </w:r>
          </w:p>
        </w:tc>
      </w:tr>
      <w:tr w:rsidR="00FF0638" w:rsidRPr="00493143" w14:paraId="0197DC9B" w14:textId="77777777" w:rsidTr="00544E5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0BCFFC0F" w14:textId="77777777" w:rsidR="00FF0638" w:rsidRPr="00493143" w:rsidRDefault="00982CEC" w:rsidP="00D86434">
            <w:pPr>
              <w:spacing w:after="120" w:line="276" w:lineRule="auto"/>
              <w:ind w:left="0" w:right="0" w:firstLine="0"/>
              <w:jc w:val="center"/>
              <w:rPr>
                <w:rFonts w:cs="Calibri"/>
                <w:szCs w:val="24"/>
              </w:rPr>
            </w:pPr>
            <w:sdt>
              <w:sdtPr>
                <w:rPr>
                  <w:rFonts w:cs="Calibri"/>
                  <w:color w:val="D73329"/>
                  <w:szCs w:val="24"/>
                </w:rPr>
                <w:id w:val="1358076978"/>
                <w14:checkbox>
                  <w14:checked w14:val="1"/>
                  <w14:checkedState w14:val="2612" w14:font="MS Gothic"/>
                  <w14:uncheckedState w14:val="2610" w14:font="MS Gothic"/>
                </w14:checkbox>
              </w:sdtPr>
              <w:sdtEndPr/>
              <w:sdtContent>
                <w:r w:rsidR="00FF0638" w:rsidRPr="00CC49A1">
                  <w:rPr>
                    <w:rFonts w:ascii="MS Gothic" w:eastAsia="MS Gothic" w:hAnsi="MS Gothic" w:cs="Calibri"/>
                    <w:color w:val="D73329"/>
                    <w:szCs w:val="24"/>
                  </w:rPr>
                  <w:t>☒</w:t>
                </w:r>
              </w:sdtContent>
            </w:sdt>
            <w:r w:rsidR="00FF0638" w:rsidRPr="00CC49A1">
              <w:rPr>
                <w:rFonts w:cs="Calibri"/>
                <w:color w:val="D73329"/>
                <w:szCs w:val="24"/>
              </w:rPr>
              <w:t xml:space="preserve"> TRUE   </w:t>
            </w:r>
            <w:sdt>
              <w:sdtPr>
                <w:rPr>
                  <w:rFonts w:cs="Calibri"/>
                  <w:color w:val="404040" w:themeColor="text1" w:themeTint="BF"/>
                  <w:szCs w:val="24"/>
                </w:rPr>
                <w:id w:val="2120107422"/>
                <w14:checkbox>
                  <w14:checked w14:val="0"/>
                  <w14:checkedState w14:val="2612" w14:font="MS Gothic"/>
                  <w14:uncheckedState w14:val="2610" w14:font="MS Gothic"/>
                </w14:checkbox>
              </w:sdtPr>
              <w:sdtEndPr/>
              <w:sdtContent>
                <w:r w:rsidR="00FF0638" w:rsidRPr="00134A91">
                  <w:rPr>
                    <w:rFonts w:ascii="MS Gothic" w:eastAsia="MS Gothic" w:hAnsi="MS Gothic" w:cs="Calibri"/>
                    <w:color w:val="404040" w:themeColor="text1" w:themeTint="BF"/>
                    <w:szCs w:val="24"/>
                  </w:rPr>
                  <w:t>☐</w:t>
                </w:r>
              </w:sdtContent>
            </w:sdt>
            <w:r w:rsidR="00FF0638"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0590FC" w14:textId="424BE4F6" w:rsidR="00FF0638" w:rsidRPr="00B45748" w:rsidRDefault="00B45748" w:rsidP="00D86434">
            <w:pPr>
              <w:numPr>
                <w:ilvl w:val="0"/>
                <w:numId w:val="41"/>
              </w:numPr>
              <w:spacing w:after="120" w:line="276" w:lineRule="auto"/>
              <w:ind w:right="0"/>
              <w:jc w:val="both"/>
              <w:rPr>
                <w:rFonts w:cs="Calibri"/>
                <w:color w:val="404040" w:themeColor="text1" w:themeTint="BF"/>
                <w:szCs w:val="24"/>
              </w:rPr>
            </w:pPr>
            <w:r>
              <w:rPr>
                <w:rFonts w:cs="Calibri"/>
                <w:color w:val="404040" w:themeColor="text1" w:themeTint="BF"/>
                <w:szCs w:val="24"/>
              </w:rPr>
              <w:t>Rapid breathing, tensed muscles and nausea are physical signs of stress.</w:t>
            </w:r>
          </w:p>
        </w:tc>
      </w:tr>
      <w:tr w:rsidR="00FF0638" w:rsidRPr="00493143" w14:paraId="796D1493" w14:textId="77777777" w:rsidTr="00544E5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9F6DD9B" w14:textId="00FE0C79" w:rsidR="00FF0638" w:rsidRPr="00493143" w:rsidRDefault="00982CEC" w:rsidP="00D86434">
            <w:pPr>
              <w:spacing w:after="120" w:line="276" w:lineRule="auto"/>
              <w:ind w:left="0" w:right="0" w:firstLine="0"/>
              <w:jc w:val="center"/>
              <w:rPr>
                <w:rFonts w:cs="Calibri"/>
                <w:szCs w:val="24"/>
              </w:rPr>
            </w:pPr>
            <w:sdt>
              <w:sdtPr>
                <w:rPr>
                  <w:rFonts w:cs="Calibri"/>
                  <w:color w:val="D73329"/>
                  <w:szCs w:val="24"/>
                </w:rPr>
                <w:id w:val="1078554969"/>
                <w14:checkbox>
                  <w14:checked w14:val="1"/>
                  <w14:checkedState w14:val="2612" w14:font="MS Gothic"/>
                  <w14:uncheckedState w14:val="2610" w14:font="MS Gothic"/>
                </w14:checkbox>
              </w:sdtPr>
              <w:sdtEndPr/>
              <w:sdtContent>
                <w:r w:rsidR="00B45748" w:rsidRPr="00CC49A1">
                  <w:rPr>
                    <w:rFonts w:ascii="MS Gothic" w:eastAsia="MS Gothic" w:hAnsi="MS Gothic" w:cs="Calibri"/>
                    <w:color w:val="D73329"/>
                    <w:szCs w:val="24"/>
                  </w:rPr>
                  <w:t>☒</w:t>
                </w:r>
              </w:sdtContent>
            </w:sdt>
            <w:r w:rsidR="00B45748" w:rsidRPr="00CC49A1">
              <w:rPr>
                <w:rFonts w:cs="Calibri"/>
                <w:color w:val="D73329"/>
                <w:szCs w:val="24"/>
              </w:rPr>
              <w:t xml:space="preserve"> TRUE   </w:t>
            </w:r>
            <w:sdt>
              <w:sdtPr>
                <w:rPr>
                  <w:rFonts w:cs="Calibri"/>
                  <w:color w:val="404040" w:themeColor="text1" w:themeTint="BF"/>
                  <w:szCs w:val="24"/>
                </w:rPr>
                <w:id w:val="-901982467"/>
                <w14:checkbox>
                  <w14:checked w14:val="0"/>
                  <w14:checkedState w14:val="2612" w14:font="MS Gothic"/>
                  <w14:uncheckedState w14:val="2610" w14:font="MS Gothic"/>
                </w14:checkbox>
              </w:sdtPr>
              <w:sdtEndPr/>
              <w:sdtContent>
                <w:r w:rsidR="00B45748" w:rsidRPr="00134A91">
                  <w:rPr>
                    <w:rFonts w:ascii="MS Gothic" w:eastAsia="MS Gothic" w:hAnsi="MS Gothic" w:cs="Calibri"/>
                    <w:color w:val="404040" w:themeColor="text1" w:themeTint="BF"/>
                    <w:szCs w:val="24"/>
                  </w:rPr>
                  <w:t>☐</w:t>
                </w:r>
              </w:sdtContent>
            </w:sdt>
            <w:r w:rsidR="00B45748"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A05F19" w14:textId="4CFEEDF2" w:rsidR="00FF0638" w:rsidRPr="00B45748" w:rsidRDefault="00B45748" w:rsidP="00D86434">
            <w:pPr>
              <w:numPr>
                <w:ilvl w:val="0"/>
                <w:numId w:val="41"/>
              </w:numPr>
              <w:spacing w:after="120" w:line="276" w:lineRule="auto"/>
              <w:ind w:left="794" w:right="0" w:hanging="357"/>
              <w:jc w:val="both"/>
              <w:rPr>
                <w:rFonts w:cs="Calibri"/>
                <w:color w:val="404040" w:themeColor="text1" w:themeTint="BF"/>
                <w:szCs w:val="24"/>
              </w:rPr>
            </w:pPr>
            <w:r>
              <w:rPr>
                <w:rFonts w:cs="Calibri"/>
                <w:color w:val="404040" w:themeColor="text1" w:themeTint="BF"/>
                <w:szCs w:val="24"/>
              </w:rPr>
              <w:t>Workplace stress can be a source of demotivation.</w:t>
            </w:r>
          </w:p>
        </w:tc>
      </w:tr>
      <w:tr w:rsidR="00FF0638" w:rsidRPr="00493143" w14:paraId="436C7357" w14:textId="77777777" w:rsidTr="00544E5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BB4B14" w14:textId="3D32C63C" w:rsidR="00FF0638" w:rsidRPr="00493143" w:rsidRDefault="00982CEC" w:rsidP="00D86434">
            <w:pPr>
              <w:spacing w:after="120" w:line="276" w:lineRule="auto"/>
              <w:ind w:left="0" w:right="0" w:firstLine="0"/>
              <w:jc w:val="center"/>
              <w:rPr>
                <w:rFonts w:cs="Calibri"/>
                <w:szCs w:val="24"/>
              </w:rPr>
            </w:pPr>
            <w:sdt>
              <w:sdtPr>
                <w:rPr>
                  <w:rFonts w:cs="Calibri"/>
                  <w:color w:val="D73329"/>
                  <w:szCs w:val="24"/>
                </w:rPr>
                <w:id w:val="1498075202"/>
                <w14:checkbox>
                  <w14:checked w14:val="1"/>
                  <w14:checkedState w14:val="2612" w14:font="MS Gothic"/>
                  <w14:uncheckedState w14:val="2610" w14:font="MS Gothic"/>
                </w14:checkbox>
              </w:sdtPr>
              <w:sdtEndPr/>
              <w:sdtContent>
                <w:r w:rsidR="000D072C" w:rsidRPr="00CC49A1">
                  <w:rPr>
                    <w:rFonts w:ascii="MS Gothic" w:eastAsia="MS Gothic" w:hAnsi="MS Gothic" w:cs="Calibri"/>
                    <w:color w:val="D73329"/>
                    <w:szCs w:val="24"/>
                  </w:rPr>
                  <w:t>☒</w:t>
                </w:r>
              </w:sdtContent>
            </w:sdt>
            <w:r w:rsidR="000D072C" w:rsidRPr="00CC49A1">
              <w:rPr>
                <w:rFonts w:cs="Calibri"/>
                <w:color w:val="D73329"/>
                <w:szCs w:val="24"/>
              </w:rPr>
              <w:t xml:space="preserve"> TRUE   </w:t>
            </w:r>
            <w:sdt>
              <w:sdtPr>
                <w:rPr>
                  <w:rFonts w:cs="Calibri"/>
                  <w:color w:val="404040" w:themeColor="text1" w:themeTint="BF"/>
                  <w:szCs w:val="24"/>
                </w:rPr>
                <w:id w:val="-544983055"/>
                <w14:checkbox>
                  <w14:checked w14:val="0"/>
                  <w14:checkedState w14:val="2612" w14:font="MS Gothic"/>
                  <w14:uncheckedState w14:val="2610" w14:font="MS Gothic"/>
                </w14:checkbox>
              </w:sdtPr>
              <w:sdtEndPr/>
              <w:sdtContent>
                <w:r w:rsidR="000D072C" w:rsidRPr="00134A91">
                  <w:rPr>
                    <w:rFonts w:ascii="MS Gothic" w:eastAsia="MS Gothic" w:hAnsi="MS Gothic" w:cs="Calibri"/>
                    <w:color w:val="404040" w:themeColor="text1" w:themeTint="BF"/>
                    <w:szCs w:val="24"/>
                  </w:rPr>
                  <w:t>☐</w:t>
                </w:r>
              </w:sdtContent>
            </w:sdt>
            <w:r w:rsidR="000D072C"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3C2BE2" w14:textId="557E7D46" w:rsidR="00FF0638" w:rsidRPr="00134A91" w:rsidRDefault="000D072C" w:rsidP="00D86434">
            <w:pPr>
              <w:numPr>
                <w:ilvl w:val="0"/>
                <w:numId w:val="41"/>
              </w:numPr>
              <w:spacing w:after="120" w:line="276" w:lineRule="auto"/>
              <w:ind w:left="794" w:right="0" w:hanging="357"/>
              <w:jc w:val="both"/>
              <w:rPr>
                <w:rFonts w:cs="Calibri"/>
                <w:color w:val="404040" w:themeColor="text1" w:themeTint="BF"/>
                <w:szCs w:val="24"/>
              </w:rPr>
            </w:pPr>
            <w:r w:rsidRPr="000D072C">
              <w:rPr>
                <w:rFonts w:cs="Calibri"/>
                <w:color w:val="404040" w:themeColor="text1" w:themeTint="BF"/>
                <w:szCs w:val="24"/>
              </w:rPr>
              <w:t>Self-care refers to the practice of doing things to maintain one’s physical, emotional and mental wellbeing.</w:t>
            </w:r>
          </w:p>
        </w:tc>
      </w:tr>
      <w:tr w:rsidR="00FF0638" w:rsidRPr="00493143" w14:paraId="7E61C6EF" w14:textId="77777777" w:rsidTr="00544E5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919C5C" w14:textId="77777777" w:rsidR="00FF0638" w:rsidRPr="00493143" w:rsidRDefault="00982CEC" w:rsidP="00D86434">
            <w:pPr>
              <w:spacing w:after="120" w:line="276" w:lineRule="auto"/>
              <w:ind w:left="0" w:right="0" w:firstLine="0"/>
              <w:jc w:val="center"/>
              <w:rPr>
                <w:rFonts w:cs="Calibri"/>
                <w:szCs w:val="24"/>
              </w:rPr>
            </w:pPr>
            <w:sdt>
              <w:sdtPr>
                <w:rPr>
                  <w:rFonts w:cs="Calibri"/>
                  <w:color w:val="D73329"/>
                  <w:szCs w:val="24"/>
                </w:rPr>
                <w:id w:val="-998103380"/>
                <w14:checkbox>
                  <w14:checked w14:val="1"/>
                  <w14:checkedState w14:val="2612" w14:font="MS Gothic"/>
                  <w14:uncheckedState w14:val="2610" w14:font="MS Gothic"/>
                </w14:checkbox>
              </w:sdtPr>
              <w:sdtEndPr/>
              <w:sdtContent>
                <w:r w:rsidR="00FF0638" w:rsidRPr="00CC49A1">
                  <w:rPr>
                    <w:rFonts w:ascii="MS Gothic" w:eastAsia="MS Gothic" w:hAnsi="MS Gothic" w:cs="Calibri"/>
                    <w:color w:val="D73329"/>
                    <w:szCs w:val="24"/>
                  </w:rPr>
                  <w:t>☒</w:t>
                </w:r>
              </w:sdtContent>
            </w:sdt>
            <w:r w:rsidR="00FF0638" w:rsidRPr="00CC49A1">
              <w:rPr>
                <w:rFonts w:cs="Calibri"/>
                <w:color w:val="D73329"/>
                <w:szCs w:val="24"/>
              </w:rPr>
              <w:t xml:space="preserve"> TRUE   </w:t>
            </w:r>
            <w:sdt>
              <w:sdtPr>
                <w:rPr>
                  <w:rFonts w:cs="Calibri"/>
                  <w:color w:val="404040" w:themeColor="text1" w:themeTint="BF"/>
                  <w:szCs w:val="24"/>
                </w:rPr>
                <w:id w:val="-465046112"/>
                <w14:checkbox>
                  <w14:checked w14:val="0"/>
                  <w14:checkedState w14:val="2612" w14:font="MS Gothic"/>
                  <w14:uncheckedState w14:val="2610" w14:font="MS Gothic"/>
                </w14:checkbox>
              </w:sdtPr>
              <w:sdtEndPr/>
              <w:sdtContent>
                <w:r w:rsidR="00FF0638" w:rsidRPr="00134A91">
                  <w:rPr>
                    <w:rFonts w:ascii="MS Gothic" w:eastAsia="MS Gothic" w:hAnsi="MS Gothic" w:cs="Calibri"/>
                    <w:color w:val="404040" w:themeColor="text1" w:themeTint="BF"/>
                    <w:szCs w:val="24"/>
                  </w:rPr>
                  <w:t>☐</w:t>
                </w:r>
              </w:sdtContent>
            </w:sdt>
            <w:r w:rsidR="00FF0638"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284167" w14:textId="0AC3AB34" w:rsidR="00FF0638" w:rsidRPr="00134A91" w:rsidRDefault="000D072C" w:rsidP="00D86434">
            <w:pPr>
              <w:numPr>
                <w:ilvl w:val="0"/>
                <w:numId w:val="41"/>
              </w:numPr>
              <w:spacing w:after="120" w:line="276" w:lineRule="auto"/>
              <w:ind w:left="794" w:right="0" w:hanging="357"/>
              <w:jc w:val="both"/>
              <w:rPr>
                <w:rFonts w:cs="Calibri"/>
                <w:color w:val="404040" w:themeColor="text1" w:themeTint="BF"/>
                <w:szCs w:val="24"/>
              </w:rPr>
            </w:pPr>
            <w:r>
              <w:rPr>
                <w:rFonts w:cs="Calibri"/>
                <w:color w:val="404040" w:themeColor="text1" w:themeTint="BF"/>
                <w:szCs w:val="24"/>
              </w:rPr>
              <w:t>Seeking support from other people i</w:t>
            </w:r>
            <w:r>
              <w:rPr>
                <w:szCs w:val="24"/>
              </w:rPr>
              <w:t xml:space="preserve">s </w:t>
            </w:r>
            <w:r w:rsidRPr="000D072C">
              <w:rPr>
                <w:rFonts w:cs="Calibri"/>
                <w:color w:val="404040" w:themeColor="text1" w:themeTint="BF"/>
                <w:szCs w:val="24"/>
              </w:rPr>
              <w:t xml:space="preserve">an opportunity for you to share your struggles with </w:t>
            </w:r>
            <w:proofErr w:type="spellStart"/>
            <w:r w:rsidRPr="000D072C">
              <w:rPr>
                <w:rFonts w:cs="Calibri"/>
                <w:color w:val="404040" w:themeColor="text1" w:themeTint="BF"/>
                <w:szCs w:val="24"/>
              </w:rPr>
              <w:t>othe</w:t>
            </w:r>
            <w:r w:rsidR="00E27902">
              <w:rPr>
                <w:rFonts w:cs="Calibri"/>
                <w:color w:val="404040" w:themeColor="text1" w:themeTint="BF"/>
                <w:szCs w:val="24"/>
              </w:rPr>
              <w:t>s</w:t>
            </w:r>
            <w:proofErr w:type="spellEnd"/>
            <w:r>
              <w:rPr>
                <w:rFonts w:cs="Calibri"/>
                <w:color w:val="404040" w:themeColor="text1" w:themeTint="BF"/>
                <w:szCs w:val="24"/>
              </w:rPr>
              <w:t>.</w:t>
            </w:r>
          </w:p>
        </w:tc>
      </w:tr>
      <w:tr w:rsidR="00FF0638" w:rsidRPr="00493143" w14:paraId="47C55622" w14:textId="77777777" w:rsidTr="00544E58">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0819B9B6" w14:textId="77777777" w:rsidR="00FF0638" w:rsidRPr="00493143" w:rsidRDefault="00982CEC" w:rsidP="00D86434">
            <w:pPr>
              <w:spacing w:after="120" w:line="276" w:lineRule="auto"/>
              <w:ind w:left="0" w:right="0" w:firstLine="0"/>
              <w:jc w:val="center"/>
              <w:rPr>
                <w:rFonts w:cs="Calibri"/>
                <w:szCs w:val="24"/>
              </w:rPr>
            </w:pPr>
            <w:sdt>
              <w:sdtPr>
                <w:rPr>
                  <w:rFonts w:cs="Calibri"/>
                  <w:color w:val="404040" w:themeColor="text1" w:themeTint="BF"/>
                  <w:szCs w:val="24"/>
                </w:rPr>
                <w:id w:val="1873108604"/>
                <w14:checkbox>
                  <w14:checked w14:val="0"/>
                  <w14:checkedState w14:val="2612" w14:font="MS Gothic"/>
                  <w14:uncheckedState w14:val="2610" w14:font="MS Gothic"/>
                </w14:checkbox>
              </w:sdtPr>
              <w:sdtEndPr/>
              <w:sdtContent>
                <w:r w:rsidR="00FF0638" w:rsidRPr="00134A91">
                  <w:rPr>
                    <w:rFonts w:ascii="MS Gothic" w:eastAsia="MS Gothic" w:hAnsi="MS Gothic" w:cs="Calibri"/>
                    <w:color w:val="404040" w:themeColor="text1" w:themeTint="BF"/>
                    <w:szCs w:val="24"/>
                  </w:rPr>
                  <w:t>☐</w:t>
                </w:r>
              </w:sdtContent>
            </w:sdt>
            <w:r w:rsidR="00FF0638" w:rsidRPr="00134A91">
              <w:rPr>
                <w:rFonts w:cs="Calibri"/>
                <w:color w:val="404040" w:themeColor="text1" w:themeTint="BF"/>
                <w:szCs w:val="24"/>
              </w:rPr>
              <w:t xml:space="preserve"> TRUE   </w:t>
            </w:r>
            <w:sdt>
              <w:sdtPr>
                <w:rPr>
                  <w:rFonts w:cs="Calibri"/>
                  <w:color w:val="D73329"/>
                  <w:szCs w:val="24"/>
                </w:rPr>
                <w:id w:val="595521339"/>
                <w14:checkbox>
                  <w14:checked w14:val="1"/>
                  <w14:checkedState w14:val="2612" w14:font="MS Gothic"/>
                  <w14:uncheckedState w14:val="2610" w14:font="MS Gothic"/>
                </w14:checkbox>
              </w:sdtPr>
              <w:sdtEndPr/>
              <w:sdtContent>
                <w:r w:rsidR="00FF0638" w:rsidRPr="00CC49A1">
                  <w:rPr>
                    <w:rFonts w:ascii="MS Gothic" w:eastAsia="MS Gothic" w:hAnsi="MS Gothic" w:cs="Calibri"/>
                    <w:color w:val="D73329"/>
                    <w:szCs w:val="24"/>
                  </w:rPr>
                  <w:t>☒</w:t>
                </w:r>
              </w:sdtContent>
            </w:sdt>
            <w:r w:rsidR="00FF0638"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DF62A65" w14:textId="12771537" w:rsidR="00FF0638" w:rsidRPr="00134A91" w:rsidRDefault="000D072C" w:rsidP="00D86434">
            <w:pPr>
              <w:numPr>
                <w:ilvl w:val="0"/>
                <w:numId w:val="41"/>
              </w:numPr>
              <w:spacing w:after="120" w:line="276" w:lineRule="auto"/>
              <w:ind w:left="794" w:right="0" w:hanging="357"/>
              <w:jc w:val="both"/>
              <w:rPr>
                <w:rFonts w:cs="Calibri"/>
                <w:color w:val="404040" w:themeColor="text1" w:themeTint="BF"/>
                <w:szCs w:val="24"/>
              </w:rPr>
            </w:pPr>
            <w:r>
              <w:rPr>
                <w:rFonts w:cs="Calibri"/>
                <w:color w:val="404040" w:themeColor="text1" w:themeTint="BF"/>
                <w:szCs w:val="24"/>
              </w:rPr>
              <w:t xml:space="preserve">A person conducting a business undertaking is not required by law to protect their employees from psychological risks. </w:t>
            </w:r>
          </w:p>
        </w:tc>
      </w:tr>
    </w:tbl>
    <w:bookmarkEnd w:id="53"/>
    <w:p w14:paraId="42108617" w14:textId="24FE254B" w:rsidR="00684DBA" w:rsidRPr="00493143" w:rsidRDefault="006D7081" w:rsidP="00D86434">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w:t>
      </w:r>
      <w:r w:rsidR="00E2172E">
        <w:rPr>
          <w:color w:val="A6A6A6" w:themeColor="background1" w:themeShade="A6"/>
          <w:sz w:val="24"/>
          <w:szCs w:val="24"/>
          <w:lang w:bidi="en-US"/>
        </w:rPr>
        <w:t>t</w:t>
      </w:r>
    </w:p>
    <w:sectPr w:rsidR="00684DBA" w:rsidRPr="00493143"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9A51A" w14:textId="77777777" w:rsidR="00982CEC" w:rsidRDefault="00982CEC" w:rsidP="00830A90">
      <w:pPr>
        <w:spacing w:before="0"/>
      </w:pPr>
      <w:r>
        <w:separator/>
      </w:r>
    </w:p>
  </w:endnote>
  <w:endnote w:type="continuationSeparator" w:id="0">
    <w:p w14:paraId="3F8E401A" w14:textId="77777777" w:rsidR="00982CEC" w:rsidRDefault="00982CEC" w:rsidP="00830A90">
      <w:pPr>
        <w:spacing w:before="0"/>
      </w:pPr>
      <w:r>
        <w:continuationSeparator/>
      </w:r>
    </w:p>
  </w:endnote>
  <w:endnote w:type="continuationNotice" w:id="1">
    <w:p w14:paraId="192C7D0C" w14:textId="77777777" w:rsidR="00982CEC" w:rsidRDefault="00982CE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5655"/>
    </w:tblGrid>
    <w:tr w:rsidR="008C4C11" w14:paraId="72D54557" w14:textId="77777777" w:rsidTr="00134A91">
      <w:trPr>
        <w:trHeight w:val="461"/>
      </w:trPr>
      <w:tc>
        <w:tcPr>
          <w:tcW w:w="1008" w:type="dxa"/>
          <w:vAlign w:val="center"/>
        </w:tcPr>
        <w:p w14:paraId="34EBD175" w14:textId="77777777" w:rsidR="008C4C11" w:rsidRPr="00BC51A8" w:rsidRDefault="00982CEC"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5655" w:type="dxa"/>
          <w:vAlign w:val="center"/>
        </w:tcPr>
        <w:p w14:paraId="1EEAA526" w14:textId="4943D4A8" w:rsidR="0046211E" w:rsidRPr="0046211E" w:rsidRDefault="008C4C11" w:rsidP="0046211E">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0046211E" w:rsidRPr="0046211E">
            <w:rPr>
              <w:color w:val="808080" w:themeColor="background1" w:themeShade="80"/>
              <w:sz w:val="18"/>
            </w:rPr>
            <w:t xml:space="preserve"> </w:t>
          </w:r>
          <w:r w:rsidR="0046211E" w:rsidRPr="0046211E">
            <w:rPr>
              <w:color w:val="808080" w:themeColor="background1" w:themeShade="80"/>
              <w:sz w:val="16"/>
              <w:szCs w:val="20"/>
            </w:rPr>
            <w:t>Version 1.1 Produced on 1st Nov 2023</w:t>
          </w:r>
        </w:p>
        <w:p w14:paraId="0CB0B9D1" w14:textId="13DD4C7F" w:rsidR="008C4C11" w:rsidRDefault="0046211E"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46211E">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5359"/>
      <w:gridCol w:w="1008"/>
    </w:tblGrid>
    <w:tr w:rsidR="008C4C11" w:rsidRPr="001B5AF5" w14:paraId="4F03CF46" w14:textId="77777777" w:rsidTr="00445802">
      <w:trPr>
        <w:trHeight w:val="461"/>
        <w:jc w:val="right"/>
      </w:trPr>
      <w:tc>
        <w:tcPr>
          <w:tcW w:w="5359" w:type="dxa"/>
          <w:vAlign w:val="center"/>
        </w:tcPr>
        <w:p w14:paraId="2FC4050A" w14:textId="04B9AEE8" w:rsidR="00A43505" w:rsidRPr="00A43505" w:rsidRDefault="008C4C11" w:rsidP="00A43505">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00A43505" w:rsidRPr="00A43505">
            <w:rPr>
              <w:color w:val="808080" w:themeColor="background1" w:themeShade="80"/>
              <w:sz w:val="18"/>
            </w:rPr>
            <w:t xml:space="preserve"> </w:t>
          </w:r>
          <w:r w:rsidR="00A43505" w:rsidRPr="00A43505">
            <w:rPr>
              <w:color w:val="808080" w:themeColor="background1" w:themeShade="80"/>
              <w:sz w:val="16"/>
              <w:szCs w:val="20"/>
            </w:rPr>
            <w:t>Version 1.1 Produced on 1st Nov 2023</w:t>
          </w:r>
        </w:p>
        <w:p w14:paraId="55765BA0" w14:textId="0E022E5F" w:rsidR="008C4C11" w:rsidRDefault="00A43505"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A43505">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982CEC"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91D55" w14:textId="77777777" w:rsidR="00982CEC" w:rsidRDefault="00982CEC" w:rsidP="00830A90">
      <w:pPr>
        <w:spacing w:before="0"/>
      </w:pPr>
      <w:r>
        <w:separator/>
      </w:r>
    </w:p>
  </w:footnote>
  <w:footnote w:type="continuationSeparator" w:id="0">
    <w:p w14:paraId="058B06C3" w14:textId="77777777" w:rsidR="00982CEC" w:rsidRDefault="00982CEC" w:rsidP="00830A90">
      <w:pPr>
        <w:spacing w:before="0"/>
      </w:pPr>
      <w:r>
        <w:continuationSeparator/>
      </w:r>
    </w:p>
  </w:footnote>
  <w:footnote w:type="continuationNotice" w:id="1">
    <w:p w14:paraId="272B670B" w14:textId="77777777" w:rsidR="00982CEC" w:rsidRDefault="00982CEC">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607DD26F" w:rsidR="008C4C11" w:rsidRPr="001B5AF5" w:rsidRDefault="00C15216"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CHCDIS02</w:t>
          </w:r>
          <w:r w:rsidR="00AC6CC7">
            <w:rPr>
              <w:color w:val="FFFFFF" w:themeColor="background1"/>
              <w:sz w:val="14"/>
              <w:szCs w:val="12"/>
            </w:rPr>
            <w:t>0</w:t>
          </w:r>
          <w:r w:rsidR="008C4C11">
            <w:rPr>
              <w:color w:val="FFFFFF" w:themeColor="background1"/>
              <w:sz w:val="14"/>
              <w:szCs w:val="12"/>
            </w:rPr>
            <w:t xml:space="preserve"> </w:t>
          </w:r>
          <w:r w:rsidR="00775F6E">
            <w:rPr>
              <w:color w:val="FFFFFF" w:themeColor="background1"/>
              <w:sz w:val="14"/>
              <w:szCs w:val="12"/>
            </w:rPr>
            <w:t>-</w:t>
          </w:r>
          <w:r w:rsidR="008C4C11" w:rsidRPr="001B5AF5">
            <w:rPr>
              <w:color w:val="FFFFFF" w:themeColor="background1"/>
              <w:sz w:val="14"/>
              <w:szCs w:val="12"/>
            </w:rPr>
            <w:t xml:space="preserve"> </w:t>
          </w:r>
          <w:r>
            <w:rPr>
              <w:color w:val="FFFFFF" w:themeColor="background1"/>
              <w:sz w:val="14"/>
              <w:szCs w:val="12"/>
            </w:rPr>
            <w:t>Work effectively in disability support</w:t>
          </w:r>
          <w:r w:rsidR="008C4C11">
            <w:rPr>
              <w:color w:val="FFFFFF" w:themeColor="background1"/>
              <w:sz w:val="14"/>
              <w:szCs w:val="12"/>
            </w:rPr>
            <w:t xml:space="preserve"> (Release </w:t>
          </w:r>
          <w:r>
            <w:rPr>
              <w:color w:val="FFFFFF" w:themeColor="background1"/>
              <w:sz w:val="14"/>
              <w:szCs w:val="12"/>
            </w:rPr>
            <w:t>1</w:t>
          </w:r>
          <w:r w:rsidR="008C4C11">
            <w:rPr>
              <w:color w:val="FFFFFF" w:themeColor="background1"/>
              <w:sz w:val="14"/>
              <w:szCs w:val="12"/>
            </w:rPr>
            <w:t>)</w:t>
          </w:r>
        </w:p>
      </w:tc>
    </w:tr>
  </w:tbl>
  <w:p w14:paraId="480E34C9" w14:textId="77777777" w:rsidR="008C4C11" w:rsidRDefault="008C4C11" w:rsidP="00775F6E">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596B47E6" w:rsidR="008C4C11" w:rsidRPr="001B5AF5" w:rsidRDefault="00AC6CC7" w:rsidP="008C4C11">
          <w:pPr>
            <w:pStyle w:val="Header"/>
            <w:tabs>
              <w:tab w:val="clear" w:pos="4680"/>
              <w:tab w:val="clear" w:pos="9360"/>
            </w:tabs>
            <w:spacing w:before="120" w:after="120"/>
            <w:ind w:left="0" w:right="0" w:firstLine="0"/>
            <w:jc w:val="right"/>
            <w:rPr>
              <w:color w:val="FFFFFF" w:themeColor="background1"/>
              <w:sz w:val="16"/>
              <w:szCs w:val="14"/>
            </w:rPr>
          </w:pPr>
          <w:bookmarkStart w:id="54" w:name="_Hlk80351574"/>
          <w:r>
            <w:rPr>
              <w:color w:val="FFFFFF" w:themeColor="background1"/>
              <w:sz w:val="14"/>
              <w:szCs w:val="12"/>
            </w:rPr>
            <w:t xml:space="preserve">CHCDIS020 </w:t>
          </w:r>
          <w:r w:rsidR="00775F6E">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Work effectively in disability support (Release 1)</w:t>
          </w:r>
        </w:p>
      </w:tc>
    </w:tr>
    <w:bookmarkEnd w:id="54"/>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81158" w14:textId="77777777" w:rsidR="0046211E" w:rsidRDefault="00462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558"/>
    <w:multiLevelType w:val="hybridMultilevel"/>
    <w:tmpl w:val="E6143EA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 w15:restartNumberingAfterBreak="0">
    <w:nsid w:val="0CC64AE8"/>
    <w:multiLevelType w:val="hybridMultilevel"/>
    <w:tmpl w:val="401265EA"/>
    <w:lvl w:ilvl="0" w:tplc="2FC278B4">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5"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443A0A"/>
    <w:multiLevelType w:val="hybridMultilevel"/>
    <w:tmpl w:val="8B469284"/>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9" w15:restartNumberingAfterBreak="0">
    <w:nsid w:val="1F7C04E5"/>
    <w:multiLevelType w:val="hybridMultilevel"/>
    <w:tmpl w:val="F2289814"/>
    <w:lvl w:ilvl="0" w:tplc="AF5E24C0">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1"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2"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4"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5" w15:restartNumberingAfterBreak="0">
    <w:nsid w:val="35511C0A"/>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6" w15:restartNumberingAfterBreak="0">
    <w:nsid w:val="36F04997"/>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7"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3B543A01"/>
    <w:multiLevelType w:val="hybridMultilevel"/>
    <w:tmpl w:val="72C692E6"/>
    <w:lvl w:ilvl="0" w:tplc="1B002B6C">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9" w15:restartNumberingAfterBreak="0">
    <w:nsid w:val="3D732B40"/>
    <w:multiLevelType w:val="hybridMultilevel"/>
    <w:tmpl w:val="6E72A036"/>
    <w:lvl w:ilvl="0" w:tplc="D1BA7B68">
      <w:start w:val="1"/>
      <w:numFmt w:val="bullet"/>
      <w:lvlText w:val="▪"/>
      <w:lvlJc w:val="left"/>
      <w:pPr>
        <w:ind w:left="720" w:hanging="360"/>
      </w:pPr>
      <w:rPr>
        <w:rFonts w:ascii="Sylfaen" w:hAnsi="Sylfaen"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1"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8D43FE6"/>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4" w15:restartNumberingAfterBreak="0">
    <w:nsid w:val="49737957"/>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5"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53192DD5"/>
    <w:multiLevelType w:val="hybridMultilevel"/>
    <w:tmpl w:val="17C8BD6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8" w15:restartNumberingAfterBreak="0">
    <w:nsid w:val="56DB4650"/>
    <w:multiLevelType w:val="hybridMultilevel"/>
    <w:tmpl w:val="5D40DD4C"/>
    <w:lvl w:ilvl="0" w:tplc="60D8AF04">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6DC0FDF"/>
    <w:multiLevelType w:val="hybridMultilevel"/>
    <w:tmpl w:val="00C2867E"/>
    <w:lvl w:ilvl="0" w:tplc="34090005">
      <w:start w:val="1"/>
      <w:numFmt w:val="bullet"/>
      <w:lvlText w:val=""/>
      <w:lvlJc w:val="left"/>
      <w:pPr>
        <w:ind w:left="720" w:hanging="360"/>
      </w:pPr>
      <w:rPr>
        <w:rFonts w:ascii="Wingdings" w:hAnsi="Wingding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6CC33C77"/>
    <w:multiLevelType w:val="hybridMultilevel"/>
    <w:tmpl w:val="FC46A412"/>
    <w:lvl w:ilvl="0" w:tplc="34090005">
      <w:start w:val="1"/>
      <w:numFmt w:val="bullet"/>
      <w:lvlText w:val=""/>
      <w:lvlJc w:val="left"/>
      <w:pPr>
        <w:ind w:left="1260" w:hanging="360"/>
      </w:pPr>
      <w:rPr>
        <w:rFonts w:ascii="Wingdings" w:hAnsi="Wingdings"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34"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35" w15:restartNumberingAfterBreak="0">
    <w:nsid w:val="6E0A3B0A"/>
    <w:multiLevelType w:val="hybridMultilevel"/>
    <w:tmpl w:val="54940DB8"/>
    <w:lvl w:ilvl="0" w:tplc="3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37"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8"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9" w15:restartNumberingAfterBreak="0">
    <w:nsid w:val="7806565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0" w15:restartNumberingAfterBreak="0">
    <w:nsid w:val="794C1B06"/>
    <w:multiLevelType w:val="hybridMultilevel"/>
    <w:tmpl w:val="5484C964"/>
    <w:lvl w:ilvl="0" w:tplc="82D4935A">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num w:numId="1">
    <w:abstractNumId w:val="9"/>
  </w:num>
  <w:num w:numId="2">
    <w:abstractNumId w:val="40"/>
  </w:num>
  <w:num w:numId="3">
    <w:abstractNumId w:val="19"/>
  </w:num>
  <w:num w:numId="4">
    <w:abstractNumId w:val="28"/>
  </w:num>
  <w:num w:numId="5">
    <w:abstractNumId w:val="31"/>
  </w:num>
  <w:num w:numId="6">
    <w:abstractNumId w:val="36"/>
  </w:num>
  <w:num w:numId="7">
    <w:abstractNumId w:val="32"/>
  </w:num>
  <w:num w:numId="8">
    <w:abstractNumId w:val="39"/>
  </w:num>
  <w:num w:numId="9">
    <w:abstractNumId w:val="12"/>
  </w:num>
  <w:num w:numId="10">
    <w:abstractNumId w:val="17"/>
  </w:num>
  <w:num w:numId="11">
    <w:abstractNumId w:val="3"/>
  </w:num>
  <w:num w:numId="12">
    <w:abstractNumId w:val="11"/>
  </w:num>
  <w:num w:numId="13">
    <w:abstractNumId w:val="1"/>
  </w:num>
  <w:num w:numId="14">
    <w:abstractNumId w:val="34"/>
  </w:num>
  <w:num w:numId="15">
    <w:abstractNumId w:val="38"/>
  </w:num>
  <w:num w:numId="16">
    <w:abstractNumId w:val="25"/>
  </w:num>
  <w:num w:numId="17">
    <w:abstractNumId w:val="20"/>
  </w:num>
  <w:num w:numId="18">
    <w:abstractNumId w:val="5"/>
  </w:num>
  <w:num w:numId="19">
    <w:abstractNumId w:val="8"/>
  </w:num>
  <w:num w:numId="20">
    <w:abstractNumId w:val="22"/>
  </w:num>
  <w:num w:numId="21">
    <w:abstractNumId w:val="30"/>
  </w:num>
  <w:num w:numId="22">
    <w:abstractNumId w:val="29"/>
  </w:num>
  <w:num w:numId="23">
    <w:abstractNumId w:val="10"/>
  </w:num>
  <w:num w:numId="24">
    <w:abstractNumId w:val="13"/>
  </w:num>
  <w:num w:numId="25">
    <w:abstractNumId w:val="27"/>
  </w:num>
  <w:num w:numId="26">
    <w:abstractNumId w:val="2"/>
  </w:num>
  <w:num w:numId="27">
    <w:abstractNumId w:val="14"/>
  </w:num>
  <w:num w:numId="28">
    <w:abstractNumId w:val="37"/>
  </w:num>
  <w:num w:numId="29">
    <w:abstractNumId w:val="21"/>
  </w:num>
  <w:num w:numId="30">
    <w:abstractNumId w:val="0"/>
  </w:num>
  <w:num w:numId="31">
    <w:abstractNumId w:val="15"/>
  </w:num>
  <w:num w:numId="32">
    <w:abstractNumId w:val="18"/>
  </w:num>
  <w:num w:numId="33">
    <w:abstractNumId w:val="26"/>
  </w:num>
  <w:num w:numId="34">
    <w:abstractNumId w:val="16"/>
  </w:num>
  <w:num w:numId="35">
    <w:abstractNumId w:val="35"/>
  </w:num>
  <w:num w:numId="36">
    <w:abstractNumId w:val="7"/>
  </w:num>
  <w:num w:numId="37">
    <w:abstractNumId w:val="33"/>
  </w:num>
  <w:num w:numId="38">
    <w:abstractNumId w:val="23"/>
  </w:num>
  <w:num w:numId="39">
    <w:abstractNumId w:val="6"/>
  </w:num>
  <w:num w:numId="40">
    <w:abstractNumId w:val="4"/>
  </w:num>
  <w:num w:numId="41">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CpBQBsdmE4LgAAAA=="/>
  </w:docVars>
  <w:rsids>
    <w:rsidRoot w:val="00E01F3D"/>
    <w:rsid w:val="00000F7C"/>
    <w:rsid w:val="00000F8F"/>
    <w:rsid w:val="000012AA"/>
    <w:rsid w:val="00002632"/>
    <w:rsid w:val="000047AF"/>
    <w:rsid w:val="00004E52"/>
    <w:rsid w:val="00005AF9"/>
    <w:rsid w:val="000061D9"/>
    <w:rsid w:val="000101AD"/>
    <w:rsid w:val="000106AA"/>
    <w:rsid w:val="000116EF"/>
    <w:rsid w:val="00012927"/>
    <w:rsid w:val="00013226"/>
    <w:rsid w:val="0001362D"/>
    <w:rsid w:val="00013726"/>
    <w:rsid w:val="00014137"/>
    <w:rsid w:val="000163BE"/>
    <w:rsid w:val="0001658F"/>
    <w:rsid w:val="000166A3"/>
    <w:rsid w:val="0002036F"/>
    <w:rsid w:val="000207A2"/>
    <w:rsid w:val="00021428"/>
    <w:rsid w:val="00021B5F"/>
    <w:rsid w:val="00021EB3"/>
    <w:rsid w:val="00023124"/>
    <w:rsid w:val="00023796"/>
    <w:rsid w:val="000237B5"/>
    <w:rsid w:val="00023F07"/>
    <w:rsid w:val="00024E03"/>
    <w:rsid w:val="00025727"/>
    <w:rsid w:val="00025E11"/>
    <w:rsid w:val="00026B25"/>
    <w:rsid w:val="00026C11"/>
    <w:rsid w:val="00026C6B"/>
    <w:rsid w:val="00031612"/>
    <w:rsid w:val="000318A4"/>
    <w:rsid w:val="00034B62"/>
    <w:rsid w:val="00034DAB"/>
    <w:rsid w:val="00034FEA"/>
    <w:rsid w:val="00035AB3"/>
    <w:rsid w:val="0003777B"/>
    <w:rsid w:val="00040C11"/>
    <w:rsid w:val="00040F96"/>
    <w:rsid w:val="0004147A"/>
    <w:rsid w:val="000428EB"/>
    <w:rsid w:val="00043205"/>
    <w:rsid w:val="00043666"/>
    <w:rsid w:val="000438BE"/>
    <w:rsid w:val="00044212"/>
    <w:rsid w:val="00045D8B"/>
    <w:rsid w:val="000463AC"/>
    <w:rsid w:val="00046562"/>
    <w:rsid w:val="00046D65"/>
    <w:rsid w:val="00050B44"/>
    <w:rsid w:val="00050E57"/>
    <w:rsid w:val="000520F0"/>
    <w:rsid w:val="00052B0E"/>
    <w:rsid w:val="00052BAF"/>
    <w:rsid w:val="000533BC"/>
    <w:rsid w:val="00053C57"/>
    <w:rsid w:val="00054665"/>
    <w:rsid w:val="000547BE"/>
    <w:rsid w:val="0005567B"/>
    <w:rsid w:val="00055F0D"/>
    <w:rsid w:val="0005644F"/>
    <w:rsid w:val="00060211"/>
    <w:rsid w:val="0006172B"/>
    <w:rsid w:val="000636F2"/>
    <w:rsid w:val="00063C0B"/>
    <w:rsid w:val="00063EF3"/>
    <w:rsid w:val="000641F1"/>
    <w:rsid w:val="00064ACE"/>
    <w:rsid w:val="00065D65"/>
    <w:rsid w:val="0006609C"/>
    <w:rsid w:val="0006784B"/>
    <w:rsid w:val="00070428"/>
    <w:rsid w:val="0007076B"/>
    <w:rsid w:val="000707A5"/>
    <w:rsid w:val="000717C9"/>
    <w:rsid w:val="00071C39"/>
    <w:rsid w:val="00073615"/>
    <w:rsid w:val="00073A7B"/>
    <w:rsid w:val="000751C5"/>
    <w:rsid w:val="00075F65"/>
    <w:rsid w:val="0007683F"/>
    <w:rsid w:val="00076D2D"/>
    <w:rsid w:val="0007786C"/>
    <w:rsid w:val="000779B4"/>
    <w:rsid w:val="0008088F"/>
    <w:rsid w:val="000827BA"/>
    <w:rsid w:val="00083D15"/>
    <w:rsid w:val="000847EB"/>
    <w:rsid w:val="00084C8D"/>
    <w:rsid w:val="00086AF7"/>
    <w:rsid w:val="0008754D"/>
    <w:rsid w:val="0008791E"/>
    <w:rsid w:val="000912AB"/>
    <w:rsid w:val="00091555"/>
    <w:rsid w:val="00093415"/>
    <w:rsid w:val="00093F3A"/>
    <w:rsid w:val="000957D4"/>
    <w:rsid w:val="00095CD0"/>
    <w:rsid w:val="00096043"/>
    <w:rsid w:val="00096918"/>
    <w:rsid w:val="00096F6A"/>
    <w:rsid w:val="00097540"/>
    <w:rsid w:val="000977B2"/>
    <w:rsid w:val="000A03DD"/>
    <w:rsid w:val="000A218E"/>
    <w:rsid w:val="000A29B7"/>
    <w:rsid w:val="000A346C"/>
    <w:rsid w:val="000A348B"/>
    <w:rsid w:val="000A37F1"/>
    <w:rsid w:val="000A3803"/>
    <w:rsid w:val="000A51A4"/>
    <w:rsid w:val="000A577C"/>
    <w:rsid w:val="000A63AC"/>
    <w:rsid w:val="000B04F8"/>
    <w:rsid w:val="000B09E1"/>
    <w:rsid w:val="000B1ACE"/>
    <w:rsid w:val="000B20F2"/>
    <w:rsid w:val="000B2787"/>
    <w:rsid w:val="000B5314"/>
    <w:rsid w:val="000B70FF"/>
    <w:rsid w:val="000B71CD"/>
    <w:rsid w:val="000C2589"/>
    <w:rsid w:val="000C284F"/>
    <w:rsid w:val="000C3A1B"/>
    <w:rsid w:val="000C4457"/>
    <w:rsid w:val="000C486F"/>
    <w:rsid w:val="000C4ED7"/>
    <w:rsid w:val="000C52EA"/>
    <w:rsid w:val="000C541C"/>
    <w:rsid w:val="000C5C82"/>
    <w:rsid w:val="000C5CB3"/>
    <w:rsid w:val="000C6FE3"/>
    <w:rsid w:val="000D0228"/>
    <w:rsid w:val="000D072C"/>
    <w:rsid w:val="000D0912"/>
    <w:rsid w:val="000D2023"/>
    <w:rsid w:val="000D3D94"/>
    <w:rsid w:val="000D5EC7"/>
    <w:rsid w:val="000D6BD8"/>
    <w:rsid w:val="000D6DE2"/>
    <w:rsid w:val="000D781B"/>
    <w:rsid w:val="000D7859"/>
    <w:rsid w:val="000D7D0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4E76"/>
    <w:rsid w:val="000F75DF"/>
    <w:rsid w:val="00100344"/>
    <w:rsid w:val="00100780"/>
    <w:rsid w:val="0010196E"/>
    <w:rsid w:val="00101B42"/>
    <w:rsid w:val="00101E8E"/>
    <w:rsid w:val="00102724"/>
    <w:rsid w:val="00102F0E"/>
    <w:rsid w:val="00103F27"/>
    <w:rsid w:val="00105BBC"/>
    <w:rsid w:val="001063BA"/>
    <w:rsid w:val="0010653B"/>
    <w:rsid w:val="00106A76"/>
    <w:rsid w:val="00106ACB"/>
    <w:rsid w:val="001109BC"/>
    <w:rsid w:val="0011132C"/>
    <w:rsid w:val="00113606"/>
    <w:rsid w:val="0011370F"/>
    <w:rsid w:val="00113D4D"/>
    <w:rsid w:val="0011456B"/>
    <w:rsid w:val="00114D76"/>
    <w:rsid w:val="00115311"/>
    <w:rsid w:val="00115C0D"/>
    <w:rsid w:val="00116B65"/>
    <w:rsid w:val="00116FC1"/>
    <w:rsid w:val="00117E4A"/>
    <w:rsid w:val="00117E4D"/>
    <w:rsid w:val="00120173"/>
    <w:rsid w:val="001206F9"/>
    <w:rsid w:val="00121D37"/>
    <w:rsid w:val="001238A4"/>
    <w:rsid w:val="001247E1"/>
    <w:rsid w:val="001253AA"/>
    <w:rsid w:val="001256A3"/>
    <w:rsid w:val="00125C6D"/>
    <w:rsid w:val="00126218"/>
    <w:rsid w:val="00126B42"/>
    <w:rsid w:val="00127EB0"/>
    <w:rsid w:val="00130A3C"/>
    <w:rsid w:val="0013141D"/>
    <w:rsid w:val="00134A91"/>
    <w:rsid w:val="00134BB8"/>
    <w:rsid w:val="00134D27"/>
    <w:rsid w:val="0013572C"/>
    <w:rsid w:val="00135D24"/>
    <w:rsid w:val="001370E5"/>
    <w:rsid w:val="00137493"/>
    <w:rsid w:val="00137678"/>
    <w:rsid w:val="00140444"/>
    <w:rsid w:val="00140802"/>
    <w:rsid w:val="0014327B"/>
    <w:rsid w:val="00143844"/>
    <w:rsid w:val="00143F01"/>
    <w:rsid w:val="00143F2D"/>
    <w:rsid w:val="001442AF"/>
    <w:rsid w:val="001445DE"/>
    <w:rsid w:val="00144DED"/>
    <w:rsid w:val="00145AD8"/>
    <w:rsid w:val="00147308"/>
    <w:rsid w:val="0014734C"/>
    <w:rsid w:val="0015028D"/>
    <w:rsid w:val="00151282"/>
    <w:rsid w:val="0015379F"/>
    <w:rsid w:val="0015391C"/>
    <w:rsid w:val="00153F9D"/>
    <w:rsid w:val="0015415F"/>
    <w:rsid w:val="00154B78"/>
    <w:rsid w:val="00155068"/>
    <w:rsid w:val="00155384"/>
    <w:rsid w:val="001554B2"/>
    <w:rsid w:val="00156514"/>
    <w:rsid w:val="00157027"/>
    <w:rsid w:val="001575B3"/>
    <w:rsid w:val="00157A58"/>
    <w:rsid w:val="0016027B"/>
    <w:rsid w:val="0016032F"/>
    <w:rsid w:val="001608C1"/>
    <w:rsid w:val="00161350"/>
    <w:rsid w:val="00161523"/>
    <w:rsid w:val="00162257"/>
    <w:rsid w:val="00162F97"/>
    <w:rsid w:val="00163AFA"/>
    <w:rsid w:val="00163C00"/>
    <w:rsid w:val="00164507"/>
    <w:rsid w:val="0016470E"/>
    <w:rsid w:val="00164A70"/>
    <w:rsid w:val="00166101"/>
    <w:rsid w:val="00166785"/>
    <w:rsid w:val="00166E7F"/>
    <w:rsid w:val="0017057D"/>
    <w:rsid w:val="001706D6"/>
    <w:rsid w:val="00172279"/>
    <w:rsid w:val="001723AF"/>
    <w:rsid w:val="00172AB0"/>
    <w:rsid w:val="00173058"/>
    <w:rsid w:val="00173A50"/>
    <w:rsid w:val="00173CE1"/>
    <w:rsid w:val="00174BE9"/>
    <w:rsid w:val="00174F77"/>
    <w:rsid w:val="0017667C"/>
    <w:rsid w:val="0017786D"/>
    <w:rsid w:val="001801E1"/>
    <w:rsid w:val="0018096F"/>
    <w:rsid w:val="00180C56"/>
    <w:rsid w:val="0018148F"/>
    <w:rsid w:val="0018188A"/>
    <w:rsid w:val="00181901"/>
    <w:rsid w:val="00182012"/>
    <w:rsid w:val="00182BD8"/>
    <w:rsid w:val="0018495E"/>
    <w:rsid w:val="001856A4"/>
    <w:rsid w:val="00186A66"/>
    <w:rsid w:val="001908AD"/>
    <w:rsid w:val="00191029"/>
    <w:rsid w:val="0019132C"/>
    <w:rsid w:val="00191D2E"/>
    <w:rsid w:val="001921C5"/>
    <w:rsid w:val="00192236"/>
    <w:rsid w:val="00192DC0"/>
    <w:rsid w:val="001930BE"/>
    <w:rsid w:val="00193758"/>
    <w:rsid w:val="00194C5A"/>
    <w:rsid w:val="001950CA"/>
    <w:rsid w:val="0019636C"/>
    <w:rsid w:val="001968FE"/>
    <w:rsid w:val="00196AA1"/>
    <w:rsid w:val="0019769A"/>
    <w:rsid w:val="00197876"/>
    <w:rsid w:val="00197E14"/>
    <w:rsid w:val="001A082E"/>
    <w:rsid w:val="001A084C"/>
    <w:rsid w:val="001A1625"/>
    <w:rsid w:val="001A298D"/>
    <w:rsid w:val="001A2AAB"/>
    <w:rsid w:val="001A3A40"/>
    <w:rsid w:val="001A50E2"/>
    <w:rsid w:val="001A5601"/>
    <w:rsid w:val="001A61B1"/>
    <w:rsid w:val="001A6447"/>
    <w:rsid w:val="001B04B8"/>
    <w:rsid w:val="001B0E01"/>
    <w:rsid w:val="001B0E65"/>
    <w:rsid w:val="001B118F"/>
    <w:rsid w:val="001B2435"/>
    <w:rsid w:val="001B2E02"/>
    <w:rsid w:val="001B2F60"/>
    <w:rsid w:val="001B40AC"/>
    <w:rsid w:val="001B4BE2"/>
    <w:rsid w:val="001B53CD"/>
    <w:rsid w:val="001B5C9A"/>
    <w:rsid w:val="001B5EA5"/>
    <w:rsid w:val="001B65C2"/>
    <w:rsid w:val="001B66F5"/>
    <w:rsid w:val="001B6BF6"/>
    <w:rsid w:val="001B6F74"/>
    <w:rsid w:val="001B755C"/>
    <w:rsid w:val="001C029F"/>
    <w:rsid w:val="001C0AFA"/>
    <w:rsid w:val="001C0DB8"/>
    <w:rsid w:val="001C1513"/>
    <w:rsid w:val="001C1E97"/>
    <w:rsid w:val="001C1F0D"/>
    <w:rsid w:val="001C3936"/>
    <w:rsid w:val="001C4758"/>
    <w:rsid w:val="001C5A40"/>
    <w:rsid w:val="001C5CE4"/>
    <w:rsid w:val="001C5FEE"/>
    <w:rsid w:val="001C6530"/>
    <w:rsid w:val="001C7C90"/>
    <w:rsid w:val="001C7F1E"/>
    <w:rsid w:val="001D0125"/>
    <w:rsid w:val="001D0903"/>
    <w:rsid w:val="001D12AC"/>
    <w:rsid w:val="001D2424"/>
    <w:rsid w:val="001D2834"/>
    <w:rsid w:val="001D3D0C"/>
    <w:rsid w:val="001D4886"/>
    <w:rsid w:val="001D4916"/>
    <w:rsid w:val="001D4E8F"/>
    <w:rsid w:val="001D51FF"/>
    <w:rsid w:val="001D65B4"/>
    <w:rsid w:val="001D6E13"/>
    <w:rsid w:val="001D756F"/>
    <w:rsid w:val="001D7645"/>
    <w:rsid w:val="001E0042"/>
    <w:rsid w:val="001E170F"/>
    <w:rsid w:val="001E1FA6"/>
    <w:rsid w:val="001E27A5"/>
    <w:rsid w:val="001E28D1"/>
    <w:rsid w:val="001E397C"/>
    <w:rsid w:val="001F049F"/>
    <w:rsid w:val="001F084A"/>
    <w:rsid w:val="001F1C1A"/>
    <w:rsid w:val="001F1DB8"/>
    <w:rsid w:val="001F4EC1"/>
    <w:rsid w:val="001F5FCD"/>
    <w:rsid w:val="001F7245"/>
    <w:rsid w:val="001F760D"/>
    <w:rsid w:val="00200197"/>
    <w:rsid w:val="00200C35"/>
    <w:rsid w:val="00202142"/>
    <w:rsid w:val="002025A9"/>
    <w:rsid w:val="002032E0"/>
    <w:rsid w:val="00203660"/>
    <w:rsid w:val="00203BD1"/>
    <w:rsid w:val="00211395"/>
    <w:rsid w:val="00212C1D"/>
    <w:rsid w:val="00213070"/>
    <w:rsid w:val="002133A5"/>
    <w:rsid w:val="00214943"/>
    <w:rsid w:val="002150C7"/>
    <w:rsid w:val="002153B4"/>
    <w:rsid w:val="00215C0D"/>
    <w:rsid w:val="00215EC7"/>
    <w:rsid w:val="002161DD"/>
    <w:rsid w:val="00216D7F"/>
    <w:rsid w:val="00217B2F"/>
    <w:rsid w:val="00220A28"/>
    <w:rsid w:val="00220A31"/>
    <w:rsid w:val="00220CAE"/>
    <w:rsid w:val="00221482"/>
    <w:rsid w:val="002229F4"/>
    <w:rsid w:val="00222A21"/>
    <w:rsid w:val="00223691"/>
    <w:rsid w:val="00223F59"/>
    <w:rsid w:val="00225CC4"/>
    <w:rsid w:val="00225DCB"/>
    <w:rsid w:val="00226284"/>
    <w:rsid w:val="00230C26"/>
    <w:rsid w:val="002317AD"/>
    <w:rsid w:val="002317D6"/>
    <w:rsid w:val="002317ED"/>
    <w:rsid w:val="002325B7"/>
    <w:rsid w:val="002337A5"/>
    <w:rsid w:val="00234B55"/>
    <w:rsid w:val="0023509C"/>
    <w:rsid w:val="0023519A"/>
    <w:rsid w:val="00236900"/>
    <w:rsid w:val="002375EF"/>
    <w:rsid w:val="0024008E"/>
    <w:rsid w:val="00240D07"/>
    <w:rsid w:val="0024137A"/>
    <w:rsid w:val="002418D3"/>
    <w:rsid w:val="00241998"/>
    <w:rsid w:val="00242B4D"/>
    <w:rsid w:val="00243A5D"/>
    <w:rsid w:val="00243ABE"/>
    <w:rsid w:val="00244206"/>
    <w:rsid w:val="00244576"/>
    <w:rsid w:val="002445EB"/>
    <w:rsid w:val="0024514A"/>
    <w:rsid w:val="002454B2"/>
    <w:rsid w:val="00245E37"/>
    <w:rsid w:val="00250E96"/>
    <w:rsid w:val="00251371"/>
    <w:rsid w:val="00251681"/>
    <w:rsid w:val="00252996"/>
    <w:rsid w:val="00253054"/>
    <w:rsid w:val="002541AD"/>
    <w:rsid w:val="002543BB"/>
    <w:rsid w:val="00254EA9"/>
    <w:rsid w:val="00255DAD"/>
    <w:rsid w:val="002561DE"/>
    <w:rsid w:val="00260427"/>
    <w:rsid w:val="002609A2"/>
    <w:rsid w:val="002650E5"/>
    <w:rsid w:val="00265CBA"/>
    <w:rsid w:val="002667E2"/>
    <w:rsid w:val="00267317"/>
    <w:rsid w:val="002674B9"/>
    <w:rsid w:val="002675AC"/>
    <w:rsid w:val="0027012C"/>
    <w:rsid w:val="00270237"/>
    <w:rsid w:val="00270541"/>
    <w:rsid w:val="00275B7E"/>
    <w:rsid w:val="0027621E"/>
    <w:rsid w:val="00277813"/>
    <w:rsid w:val="00277D10"/>
    <w:rsid w:val="0028032D"/>
    <w:rsid w:val="00280778"/>
    <w:rsid w:val="002833FB"/>
    <w:rsid w:val="0028349F"/>
    <w:rsid w:val="00284473"/>
    <w:rsid w:val="00284AA7"/>
    <w:rsid w:val="00285C42"/>
    <w:rsid w:val="00286FBF"/>
    <w:rsid w:val="002872AA"/>
    <w:rsid w:val="002876CA"/>
    <w:rsid w:val="00290175"/>
    <w:rsid w:val="002901B6"/>
    <w:rsid w:val="00290432"/>
    <w:rsid w:val="00290C53"/>
    <w:rsid w:val="00290FA6"/>
    <w:rsid w:val="0029193B"/>
    <w:rsid w:val="00292403"/>
    <w:rsid w:val="00292953"/>
    <w:rsid w:val="00292A36"/>
    <w:rsid w:val="00292CB5"/>
    <w:rsid w:val="00293527"/>
    <w:rsid w:val="00294465"/>
    <w:rsid w:val="00295C1B"/>
    <w:rsid w:val="0029683A"/>
    <w:rsid w:val="00297E92"/>
    <w:rsid w:val="00297FC9"/>
    <w:rsid w:val="002A106D"/>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793"/>
    <w:rsid w:val="002B3C0B"/>
    <w:rsid w:val="002B4960"/>
    <w:rsid w:val="002B7719"/>
    <w:rsid w:val="002B7E6E"/>
    <w:rsid w:val="002C0CB7"/>
    <w:rsid w:val="002C109A"/>
    <w:rsid w:val="002C2087"/>
    <w:rsid w:val="002C3B74"/>
    <w:rsid w:val="002C3DBE"/>
    <w:rsid w:val="002C4BD8"/>
    <w:rsid w:val="002C5621"/>
    <w:rsid w:val="002C63B3"/>
    <w:rsid w:val="002C7A56"/>
    <w:rsid w:val="002C7BDA"/>
    <w:rsid w:val="002D0ECE"/>
    <w:rsid w:val="002D20D7"/>
    <w:rsid w:val="002D2D75"/>
    <w:rsid w:val="002D2ED8"/>
    <w:rsid w:val="002D3857"/>
    <w:rsid w:val="002D3C19"/>
    <w:rsid w:val="002D4A2E"/>
    <w:rsid w:val="002D4D4D"/>
    <w:rsid w:val="002D5ED3"/>
    <w:rsid w:val="002D6C10"/>
    <w:rsid w:val="002D7FD5"/>
    <w:rsid w:val="002E032C"/>
    <w:rsid w:val="002E0E66"/>
    <w:rsid w:val="002E115A"/>
    <w:rsid w:val="002E17CC"/>
    <w:rsid w:val="002E1F20"/>
    <w:rsid w:val="002E26D0"/>
    <w:rsid w:val="002E4685"/>
    <w:rsid w:val="002E4718"/>
    <w:rsid w:val="002E48F9"/>
    <w:rsid w:val="002E4999"/>
    <w:rsid w:val="002E4D99"/>
    <w:rsid w:val="002E573F"/>
    <w:rsid w:val="002E5E8F"/>
    <w:rsid w:val="002E5FE5"/>
    <w:rsid w:val="002E6DBB"/>
    <w:rsid w:val="002F0ECA"/>
    <w:rsid w:val="002F1F63"/>
    <w:rsid w:val="002F2DA4"/>
    <w:rsid w:val="002F31FC"/>
    <w:rsid w:val="002F32D8"/>
    <w:rsid w:val="002F4DF7"/>
    <w:rsid w:val="002F5099"/>
    <w:rsid w:val="002F51AC"/>
    <w:rsid w:val="002F57D7"/>
    <w:rsid w:val="002F5C50"/>
    <w:rsid w:val="00300228"/>
    <w:rsid w:val="003022E2"/>
    <w:rsid w:val="00302651"/>
    <w:rsid w:val="00303AF4"/>
    <w:rsid w:val="003055DF"/>
    <w:rsid w:val="00305FA3"/>
    <w:rsid w:val="00306F27"/>
    <w:rsid w:val="003078A7"/>
    <w:rsid w:val="003106DF"/>
    <w:rsid w:val="00310DBB"/>
    <w:rsid w:val="00311359"/>
    <w:rsid w:val="00312B5D"/>
    <w:rsid w:val="003130A1"/>
    <w:rsid w:val="00313276"/>
    <w:rsid w:val="00314D26"/>
    <w:rsid w:val="00314D57"/>
    <w:rsid w:val="003156BC"/>
    <w:rsid w:val="00316D70"/>
    <w:rsid w:val="003172B4"/>
    <w:rsid w:val="00317B07"/>
    <w:rsid w:val="0032033F"/>
    <w:rsid w:val="0032083C"/>
    <w:rsid w:val="0032102A"/>
    <w:rsid w:val="00321658"/>
    <w:rsid w:val="00321665"/>
    <w:rsid w:val="003219E2"/>
    <w:rsid w:val="003234F4"/>
    <w:rsid w:val="00323DBE"/>
    <w:rsid w:val="00324328"/>
    <w:rsid w:val="00325762"/>
    <w:rsid w:val="00325E61"/>
    <w:rsid w:val="00326B9F"/>
    <w:rsid w:val="00327389"/>
    <w:rsid w:val="00330BBE"/>
    <w:rsid w:val="00331173"/>
    <w:rsid w:val="0033246F"/>
    <w:rsid w:val="00333B4A"/>
    <w:rsid w:val="00334453"/>
    <w:rsid w:val="003344AB"/>
    <w:rsid w:val="003368DA"/>
    <w:rsid w:val="00336E0D"/>
    <w:rsid w:val="00340075"/>
    <w:rsid w:val="00341BEA"/>
    <w:rsid w:val="00342951"/>
    <w:rsid w:val="0034388A"/>
    <w:rsid w:val="00343C8F"/>
    <w:rsid w:val="00344CD9"/>
    <w:rsid w:val="00346142"/>
    <w:rsid w:val="00346344"/>
    <w:rsid w:val="00346F5D"/>
    <w:rsid w:val="003475ED"/>
    <w:rsid w:val="003501AA"/>
    <w:rsid w:val="00352F83"/>
    <w:rsid w:val="0035468A"/>
    <w:rsid w:val="00354D4D"/>
    <w:rsid w:val="003567AE"/>
    <w:rsid w:val="00356D39"/>
    <w:rsid w:val="00357C2D"/>
    <w:rsid w:val="00357C50"/>
    <w:rsid w:val="0036305D"/>
    <w:rsid w:val="00365BD3"/>
    <w:rsid w:val="00366552"/>
    <w:rsid w:val="00366617"/>
    <w:rsid w:val="00366FBB"/>
    <w:rsid w:val="003677D2"/>
    <w:rsid w:val="003711A0"/>
    <w:rsid w:val="00371B02"/>
    <w:rsid w:val="00373045"/>
    <w:rsid w:val="00374457"/>
    <w:rsid w:val="00375A71"/>
    <w:rsid w:val="00376889"/>
    <w:rsid w:val="00376C41"/>
    <w:rsid w:val="003776CF"/>
    <w:rsid w:val="00380B1D"/>
    <w:rsid w:val="00381517"/>
    <w:rsid w:val="0038300D"/>
    <w:rsid w:val="00383256"/>
    <w:rsid w:val="00384036"/>
    <w:rsid w:val="00384403"/>
    <w:rsid w:val="00384AAF"/>
    <w:rsid w:val="00386FD0"/>
    <w:rsid w:val="003876DB"/>
    <w:rsid w:val="00387CF5"/>
    <w:rsid w:val="00387F00"/>
    <w:rsid w:val="003907FF"/>
    <w:rsid w:val="00392317"/>
    <w:rsid w:val="0039244C"/>
    <w:rsid w:val="0039375E"/>
    <w:rsid w:val="00393773"/>
    <w:rsid w:val="00393E78"/>
    <w:rsid w:val="00394599"/>
    <w:rsid w:val="003948C9"/>
    <w:rsid w:val="00394DEE"/>
    <w:rsid w:val="00396E63"/>
    <w:rsid w:val="003974AD"/>
    <w:rsid w:val="003A0454"/>
    <w:rsid w:val="003A1565"/>
    <w:rsid w:val="003A18A9"/>
    <w:rsid w:val="003A1ACA"/>
    <w:rsid w:val="003A1E13"/>
    <w:rsid w:val="003A2382"/>
    <w:rsid w:val="003A25CC"/>
    <w:rsid w:val="003A2D60"/>
    <w:rsid w:val="003A2FD2"/>
    <w:rsid w:val="003A4297"/>
    <w:rsid w:val="003A55FF"/>
    <w:rsid w:val="003A5C7F"/>
    <w:rsid w:val="003A64C0"/>
    <w:rsid w:val="003A74F7"/>
    <w:rsid w:val="003A756E"/>
    <w:rsid w:val="003B1759"/>
    <w:rsid w:val="003B1A6C"/>
    <w:rsid w:val="003B1D0E"/>
    <w:rsid w:val="003B33BB"/>
    <w:rsid w:val="003B367D"/>
    <w:rsid w:val="003B5542"/>
    <w:rsid w:val="003B598F"/>
    <w:rsid w:val="003B59FE"/>
    <w:rsid w:val="003B5A89"/>
    <w:rsid w:val="003B611B"/>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5B6"/>
    <w:rsid w:val="003C7623"/>
    <w:rsid w:val="003C7645"/>
    <w:rsid w:val="003D0556"/>
    <w:rsid w:val="003D0B8E"/>
    <w:rsid w:val="003D1ACA"/>
    <w:rsid w:val="003D1D67"/>
    <w:rsid w:val="003D2AFD"/>
    <w:rsid w:val="003D663C"/>
    <w:rsid w:val="003D6A59"/>
    <w:rsid w:val="003D725B"/>
    <w:rsid w:val="003E0880"/>
    <w:rsid w:val="003E152E"/>
    <w:rsid w:val="003E22D0"/>
    <w:rsid w:val="003E2508"/>
    <w:rsid w:val="003E4175"/>
    <w:rsid w:val="003E52FA"/>
    <w:rsid w:val="003E565D"/>
    <w:rsid w:val="003E6F45"/>
    <w:rsid w:val="003E7B68"/>
    <w:rsid w:val="003F16C5"/>
    <w:rsid w:val="003F1AFB"/>
    <w:rsid w:val="003F1E27"/>
    <w:rsid w:val="003F2593"/>
    <w:rsid w:val="003F295C"/>
    <w:rsid w:val="003F2F09"/>
    <w:rsid w:val="003F3583"/>
    <w:rsid w:val="003F45E0"/>
    <w:rsid w:val="003F48BA"/>
    <w:rsid w:val="003F4F99"/>
    <w:rsid w:val="003F588C"/>
    <w:rsid w:val="003F6FF9"/>
    <w:rsid w:val="003F78EB"/>
    <w:rsid w:val="003F7A88"/>
    <w:rsid w:val="004000A6"/>
    <w:rsid w:val="00400605"/>
    <w:rsid w:val="00400D33"/>
    <w:rsid w:val="0040334B"/>
    <w:rsid w:val="00403944"/>
    <w:rsid w:val="00403D21"/>
    <w:rsid w:val="004047B4"/>
    <w:rsid w:val="00405443"/>
    <w:rsid w:val="00405643"/>
    <w:rsid w:val="004056C7"/>
    <w:rsid w:val="004060C8"/>
    <w:rsid w:val="00406ECD"/>
    <w:rsid w:val="004070DC"/>
    <w:rsid w:val="00407811"/>
    <w:rsid w:val="0041009F"/>
    <w:rsid w:val="004109BC"/>
    <w:rsid w:val="00410D34"/>
    <w:rsid w:val="00410E29"/>
    <w:rsid w:val="00410E8A"/>
    <w:rsid w:val="00411190"/>
    <w:rsid w:val="00413100"/>
    <w:rsid w:val="00413EF6"/>
    <w:rsid w:val="0041436C"/>
    <w:rsid w:val="00414851"/>
    <w:rsid w:val="00414C6D"/>
    <w:rsid w:val="0041666A"/>
    <w:rsid w:val="00416B81"/>
    <w:rsid w:val="00416C8C"/>
    <w:rsid w:val="004175FE"/>
    <w:rsid w:val="00417854"/>
    <w:rsid w:val="00417896"/>
    <w:rsid w:val="00417899"/>
    <w:rsid w:val="00417AA0"/>
    <w:rsid w:val="00420260"/>
    <w:rsid w:val="00420D75"/>
    <w:rsid w:val="004214B0"/>
    <w:rsid w:val="004235F0"/>
    <w:rsid w:val="004249C5"/>
    <w:rsid w:val="00424DD4"/>
    <w:rsid w:val="004258FE"/>
    <w:rsid w:val="00425B71"/>
    <w:rsid w:val="00425E2E"/>
    <w:rsid w:val="00430915"/>
    <w:rsid w:val="0043118F"/>
    <w:rsid w:val="0043160F"/>
    <w:rsid w:val="004319BC"/>
    <w:rsid w:val="00433E63"/>
    <w:rsid w:val="004351F2"/>
    <w:rsid w:val="00435AAE"/>
    <w:rsid w:val="00436C03"/>
    <w:rsid w:val="00437156"/>
    <w:rsid w:val="004377DF"/>
    <w:rsid w:val="00440919"/>
    <w:rsid w:val="004429EB"/>
    <w:rsid w:val="00443A17"/>
    <w:rsid w:val="00443B63"/>
    <w:rsid w:val="00443B85"/>
    <w:rsid w:val="00445686"/>
    <w:rsid w:val="00445802"/>
    <w:rsid w:val="00445967"/>
    <w:rsid w:val="00445BC1"/>
    <w:rsid w:val="004468E5"/>
    <w:rsid w:val="004470AF"/>
    <w:rsid w:val="0045066A"/>
    <w:rsid w:val="00451769"/>
    <w:rsid w:val="004525BE"/>
    <w:rsid w:val="00452E21"/>
    <w:rsid w:val="00453B5F"/>
    <w:rsid w:val="00454A18"/>
    <w:rsid w:val="00455524"/>
    <w:rsid w:val="00456FCB"/>
    <w:rsid w:val="00457764"/>
    <w:rsid w:val="00460A88"/>
    <w:rsid w:val="00461AB9"/>
    <w:rsid w:val="00461BC3"/>
    <w:rsid w:val="0046211E"/>
    <w:rsid w:val="004623C7"/>
    <w:rsid w:val="004625BF"/>
    <w:rsid w:val="004628E1"/>
    <w:rsid w:val="004652EB"/>
    <w:rsid w:val="0046639E"/>
    <w:rsid w:val="004663CE"/>
    <w:rsid w:val="00467687"/>
    <w:rsid w:val="0047042E"/>
    <w:rsid w:val="00470AAD"/>
    <w:rsid w:val="004730EF"/>
    <w:rsid w:val="00473A05"/>
    <w:rsid w:val="004744B8"/>
    <w:rsid w:val="00474952"/>
    <w:rsid w:val="00475451"/>
    <w:rsid w:val="004754F5"/>
    <w:rsid w:val="0047555E"/>
    <w:rsid w:val="00475859"/>
    <w:rsid w:val="0047633F"/>
    <w:rsid w:val="004811D4"/>
    <w:rsid w:val="00481895"/>
    <w:rsid w:val="00481D94"/>
    <w:rsid w:val="0048229C"/>
    <w:rsid w:val="00483275"/>
    <w:rsid w:val="00483FB7"/>
    <w:rsid w:val="004848A0"/>
    <w:rsid w:val="0048582E"/>
    <w:rsid w:val="00485E21"/>
    <w:rsid w:val="00486F83"/>
    <w:rsid w:val="004905A9"/>
    <w:rsid w:val="00491B43"/>
    <w:rsid w:val="00493031"/>
    <w:rsid w:val="00493111"/>
    <w:rsid w:val="00493143"/>
    <w:rsid w:val="00493DF6"/>
    <w:rsid w:val="00494D64"/>
    <w:rsid w:val="00494F11"/>
    <w:rsid w:val="004A2436"/>
    <w:rsid w:val="004A3A90"/>
    <w:rsid w:val="004A3F35"/>
    <w:rsid w:val="004A43BD"/>
    <w:rsid w:val="004A60EE"/>
    <w:rsid w:val="004A623D"/>
    <w:rsid w:val="004A674E"/>
    <w:rsid w:val="004A6777"/>
    <w:rsid w:val="004A7524"/>
    <w:rsid w:val="004B07D1"/>
    <w:rsid w:val="004B17FB"/>
    <w:rsid w:val="004B250D"/>
    <w:rsid w:val="004B3EE6"/>
    <w:rsid w:val="004B422A"/>
    <w:rsid w:val="004B4CD7"/>
    <w:rsid w:val="004B5D25"/>
    <w:rsid w:val="004B62A8"/>
    <w:rsid w:val="004B650B"/>
    <w:rsid w:val="004B65B9"/>
    <w:rsid w:val="004B76C1"/>
    <w:rsid w:val="004C0348"/>
    <w:rsid w:val="004C05E4"/>
    <w:rsid w:val="004C1FCC"/>
    <w:rsid w:val="004C24B2"/>
    <w:rsid w:val="004C29B1"/>
    <w:rsid w:val="004C2B43"/>
    <w:rsid w:val="004C3D1E"/>
    <w:rsid w:val="004C402C"/>
    <w:rsid w:val="004C4340"/>
    <w:rsid w:val="004C4548"/>
    <w:rsid w:val="004C7484"/>
    <w:rsid w:val="004C7755"/>
    <w:rsid w:val="004C790B"/>
    <w:rsid w:val="004C7E14"/>
    <w:rsid w:val="004D093E"/>
    <w:rsid w:val="004D17D1"/>
    <w:rsid w:val="004D3A95"/>
    <w:rsid w:val="004D49D1"/>
    <w:rsid w:val="004D6028"/>
    <w:rsid w:val="004D6504"/>
    <w:rsid w:val="004D778B"/>
    <w:rsid w:val="004E1A8D"/>
    <w:rsid w:val="004E5D94"/>
    <w:rsid w:val="004E6ECC"/>
    <w:rsid w:val="004E7AC3"/>
    <w:rsid w:val="004E7D9D"/>
    <w:rsid w:val="004F0171"/>
    <w:rsid w:val="004F07E9"/>
    <w:rsid w:val="004F0D3E"/>
    <w:rsid w:val="004F0F63"/>
    <w:rsid w:val="004F182A"/>
    <w:rsid w:val="004F19FF"/>
    <w:rsid w:val="004F274E"/>
    <w:rsid w:val="004F39DA"/>
    <w:rsid w:val="004F3EA2"/>
    <w:rsid w:val="004F4003"/>
    <w:rsid w:val="004F43D5"/>
    <w:rsid w:val="004F53D9"/>
    <w:rsid w:val="004F5E48"/>
    <w:rsid w:val="004F6E78"/>
    <w:rsid w:val="004F6F51"/>
    <w:rsid w:val="004F7A5D"/>
    <w:rsid w:val="005001DB"/>
    <w:rsid w:val="005017C0"/>
    <w:rsid w:val="005025E0"/>
    <w:rsid w:val="005029E7"/>
    <w:rsid w:val="00503773"/>
    <w:rsid w:val="00503DBA"/>
    <w:rsid w:val="00506222"/>
    <w:rsid w:val="00506683"/>
    <w:rsid w:val="005109E7"/>
    <w:rsid w:val="00512B97"/>
    <w:rsid w:val="00513C4E"/>
    <w:rsid w:val="00513DFA"/>
    <w:rsid w:val="00515324"/>
    <w:rsid w:val="0051577E"/>
    <w:rsid w:val="00515901"/>
    <w:rsid w:val="0051771B"/>
    <w:rsid w:val="0051773B"/>
    <w:rsid w:val="0052099C"/>
    <w:rsid w:val="00520A51"/>
    <w:rsid w:val="005214C1"/>
    <w:rsid w:val="00522D7D"/>
    <w:rsid w:val="005237DA"/>
    <w:rsid w:val="0052459D"/>
    <w:rsid w:val="00531378"/>
    <w:rsid w:val="005318DE"/>
    <w:rsid w:val="00531C8B"/>
    <w:rsid w:val="00532D4B"/>
    <w:rsid w:val="005341E5"/>
    <w:rsid w:val="005352F8"/>
    <w:rsid w:val="00535564"/>
    <w:rsid w:val="0053613A"/>
    <w:rsid w:val="005362E6"/>
    <w:rsid w:val="005363D3"/>
    <w:rsid w:val="00540965"/>
    <w:rsid w:val="00540AA5"/>
    <w:rsid w:val="00540F2C"/>
    <w:rsid w:val="00541093"/>
    <w:rsid w:val="0054244A"/>
    <w:rsid w:val="00542ADD"/>
    <w:rsid w:val="00543782"/>
    <w:rsid w:val="005443A9"/>
    <w:rsid w:val="00544606"/>
    <w:rsid w:val="0054568A"/>
    <w:rsid w:val="005459E7"/>
    <w:rsid w:val="00545CAB"/>
    <w:rsid w:val="0054608F"/>
    <w:rsid w:val="005464C0"/>
    <w:rsid w:val="005465B6"/>
    <w:rsid w:val="00546604"/>
    <w:rsid w:val="00546DBF"/>
    <w:rsid w:val="00551459"/>
    <w:rsid w:val="00552D22"/>
    <w:rsid w:val="00553309"/>
    <w:rsid w:val="00554081"/>
    <w:rsid w:val="00554C88"/>
    <w:rsid w:val="00554D92"/>
    <w:rsid w:val="00555237"/>
    <w:rsid w:val="005562C1"/>
    <w:rsid w:val="00556EB0"/>
    <w:rsid w:val="005576F9"/>
    <w:rsid w:val="005612D2"/>
    <w:rsid w:val="00564126"/>
    <w:rsid w:val="00564B7A"/>
    <w:rsid w:val="00564FFC"/>
    <w:rsid w:val="0056523B"/>
    <w:rsid w:val="00565C1A"/>
    <w:rsid w:val="00570548"/>
    <w:rsid w:val="0057075B"/>
    <w:rsid w:val="00571142"/>
    <w:rsid w:val="00571AF4"/>
    <w:rsid w:val="00573389"/>
    <w:rsid w:val="00573850"/>
    <w:rsid w:val="005763D3"/>
    <w:rsid w:val="005769B5"/>
    <w:rsid w:val="00576FE5"/>
    <w:rsid w:val="0057742E"/>
    <w:rsid w:val="00577E11"/>
    <w:rsid w:val="00580518"/>
    <w:rsid w:val="00580A57"/>
    <w:rsid w:val="00581592"/>
    <w:rsid w:val="00581AE0"/>
    <w:rsid w:val="00582371"/>
    <w:rsid w:val="005828FE"/>
    <w:rsid w:val="005836C5"/>
    <w:rsid w:val="0058386A"/>
    <w:rsid w:val="00583A06"/>
    <w:rsid w:val="00583BC6"/>
    <w:rsid w:val="00583E5E"/>
    <w:rsid w:val="0058456F"/>
    <w:rsid w:val="00585EFC"/>
    <w:rsid w:val="00586162"/>
    <w:rsid w:val="00587872"/>
    <w:rsid w:val="00587A37"/>
    <w:rsid w:val="00591C06"/>
    <w:rsid w:val="00591C7A"/>
    <w:rsid w:val="005924A0"/>
    <w:rsid w:val="00592A75"/>
    <w:rsid w:val="005940E3"/>
    <w:rsid w:val="00595E06"/>
    <w:rsid w:val="005963D8"/>
    <w:rsid w:val="00596CC7"/>
    <w:rsid w:val="00596D52"/>
    <w:rsid w:val="00597C41"/>
    <w:rsid w:val="005A0B53"/>
    <w:rsid w:val="005A1FD1"/>
    <w:rsid w:val="005A219F"/>
    <w:rsid w:val="005A22CD"/>
    <w:rsid w:val="005A439F"/>
    <w:rsid w:val="005A47A3"/>
    <w:rsid w:val="005A55CA"/>
    <w:rsid w:val="005A5DC8"/>
    <w:rsid w:val="005A6C54"/>
    <w:rsid w:val="005A7DD7"/>
    <w:rsid w:val="005B2B62"/>
    <w:rsid w:val="005B36A3"/>
    <w:rsid w:val="005B37B8"/>
    <w:rsid w:val="005B411A"/>
    <w:rsid w:val="005B428F"/>
    <w:rsid w:val="005B4B83"/>
    <w:rsid w:val="005B58ED"/>
    <w:rsid w:val="005B6101"/>
    <w:rsid w:val="005B755F"/>
    <w:rsid w:val="005B7CBA"/>
    <w:rsid w:val="005C07D3"/>
    <w:rsid w:val="005C13E2"/>
    <w:rsid w:val="005C1B4F"/>
    <w:rsid w:val="005C1D91"/>
    <w:rsid w:val="005C2526"/>
    <w:rsid w:val="005C277D"/>
    <w:rsid w:val="005C5BC6"/>
    <w:rsid w:val="005C5FC4"/>
    <w:rsid w:val="005C7403"/>
    <w:rsid w:val="005D08B7"/>
    <w:rsid w:val="005D1FB7"/>
    <w:rsid w:val="005D2014"/>
    <w:rsid w:val="005D5C56"/>
    <w:rsid w:val="005D60E0"/>
    <w:rsid w:val="005D6D14"/>
    <w:rsid w:val="005D6DEF"/>
    <w:rsid w:val="005D776A"/>
    <w:rsid w:val="005E1360"/>
    <w:rsid w:val="005E266D"/>
    <w:rsid w:val="005E273E"/>
    <w:rsid w:val="005E3D0E"/>
    <w:rsid w:val="005E4002"/>
    <w:rsid w:val="005E4341"/>
    <w:rsid w:val="005E5B82"/>
    <w:rsid w:val="005E687E"/>
    <w:rsid w:val="005E6D5F"/>
    <w:rsid w:val="005E6E49"/>
    <w:rsid w:val="005E6F8C"/>
    <w:rsid w:val="005F0137"/>
    <w:rsid w:val="005F0258"/>
    <w:rsid w:val="005F095C"/>
    <w:rsid w:val="005F1D34"/>
    <w:rsid w:val="005F2182"/>
    <w:rsid w:val="005F39BB"/>
    <w:rsid w:val="005F585E"/>
    <w:rsid w:val="005F5D02"/>
    <w:rsid w:val="005F6503"/>
    <w:rsid w:val="005F662F"/>
    <w:rsid w:val="005F6CD9"/>
    <w:rsid w:val="0060106E"/>
    <w:rsid w:val="00601129"/>
    <w:rsid w:val="00601F48"/>
    <w:rsid w:val="00603415"/>
    <w:rsid w:val="00603B65"/>
    <w:rsid w:val="006061ED"/>
    <w:rsid w:val="00606738"/>
    <w:rsid w:val="00606A8D"/>
    <w:rsid w:val="00607CA4"/>
    <w:rsid w:val="00610157"/>
    <w:rsid w:val="00610385"/>
    <w:rsid w:val="00610C10"/>
    <w:rsid w:val="00611C28"/>
    <w:rsid w:val="00611E84"/>
    <w:rsid w:val="00611ED4"/>
    <w:rsid w:val="0061297C"/>
    <w:rsid w:val="00614094"/>
    <w:rsid w:val="00615570"/>
    <w:rsid w:val="00615C18"/>
    <w:rsid w:val="00617BE8"/>
    <w:rsid w:val="0062210C"/>
    <w:rsid w:val="00623B40"/>
    <w:rsid w:val="00624B18"/>
    <w:rsid w:val="006260E7"/>
    <w:rsid w:val="006273F4"/>
    <w:rsid w:val="006279B9"/>
    <w:rsid w:val="00627ABC"/>
    <w:rsid w:val="00627D80"/>
    <w:rsid w:val="00632BA1"/>
    <w:rsid w:val="006336C7"/>
    <w:rsid w:val="00634A1A"/>
    <w:rsid w:val="00635323"/>
    <w:rsid w:val="006371FA"/>
    <w:rsid w:val="0064142A"/>
    <w:rsid w:val="0064173F"/>
    <w:rsid w:val="00641B71"/>
    <w:rsid w:val="0064264D"/>
    <w:rsid w:val="00642761"/>
    <w:rsid w:val="006432B8"/>
    <w:rsid w:val="00643FD1"/>
    <w:rsid w:val="006444FF"/>
    <w:rsid w:val="00646055"/>
    <w:rsid w:val="00647BB5"/>
    <w:rsid w:val="00650827"/>
    <w:rsid w:val="00650899"/>
    <w:rsid w:val="006509B4"/>
    <w:rsid w:val="00651586"/>
    <w:rsid w:val="00652036"/>
    <w:rsid w:val="00653295"/>
    <w:rsid w:val="00653870"/>
    <w:rsid w:val="0065395F"/>
    <w:rsid w:val="00654BE8"/>
    <w:rsid w:val="00655548"/>
    <w:rsid w:val="006559FE"/>
    <w:rsid w:val="006560AB"/>
    <w:rsid w:val="00656395"/>
    <w:rsid w:val="00656D2F"/>
    <w:rsid w:val="00657FD7"/>
    <w:rsid w:val="00661638"/>
    <w:rsid w:val="00661FDE"/>
    <w:rsid w:val="00663163"/>
    <w:rsid w:val="00663449"/>
    <w:rsid w:val="0066348A"/>
    <w:rsid w:val="006636D7"/>
    <w:rsid w:val="00663907"/>
    <w:rsid w:val="00663B1A"/>
    <w:rsid w:val="00663C08"/>
    <w:rsid w:val="00663F70"/>
    <w:rsid w:val="00664D61"/>
    <w:rsid w:val="006655DF"/>
    <w:rsid w:val="00666313"/>
    <w:rsid w:val="0066751C"/>
    <w:rsid w:val="006708FB"/>
    <w:rsid w:val="0067161E"/>
    <w:rsid w:val="00671898"/>
    <w:rsid w:val="00671DEF"/>
    <w:rsid w:val="00672FB2"/>
    <w:rsid w:val="006734D2"/>
    <w:rsid w:val="00673834"/>
    <w:rsid w:val="0067387C"/>
    <w:rsid w:val="00673E35"/>
    <w:rsid w:val="00673F81"/>
    <w:rsid w:val="00676326"/>
    <w:rsid w:val="006766A8"/>
    <w:rsid w:val="006767AF"/>
    <w:rsid w:val="00677D3B"/>
    <w:rsid w:val="006803ED"/>
    <w:rsid w:val="006806C4"/>
    <w:rsid w:val="0068337A"/>
    <w:rsid w:val="00683B36"/>
    <w:rsid w:val="00684650"/>
    <w:rsid w:val="006849B7"/>
    <w:rsid w:val="00684DBA"/>
    <w:rsid w:val="00686A1A"/>
    <w:rsid w:val="006872F8"/>
    <w:rsid w:val="00687D01"/>
    <w:rsid w:val="0069007A"/>
    <w:rsid w:val="0069181C"/>
    <w:rsid w:val="0069188D"/>
    <w:rsid w:val="00691EF7"/>
    <w:rsid w:val="006926A2"/>
    <w:rsid w:val="00692DA8"/>
    <w:rsid w:val="006938E6"/>
    <w:rsid w:val="006939BB"/>
    <w:rsid w:val="006940DF"/>
    <w:rsid w:val="006955F3"/>
    <w:rsid w:val="006973B8"/>
    <w:rsid w:val="0069770D"/>
    <w:rsid w:val="00697C4F"/>
    <w:rsid w:val="006A0D80"/>
    <w:rsid w:val="006A0E0E"/>
    <w:rsid w:val="006A27DC"/>
    <w:rsid w:val="006A3181"/>
    <w:rsid w:val="006A3321"/>
    <w:rsid w:val="006A3A82"/>
    <w:rsid w:val="006A3C1D"/>
    <w:rsid w:val="006A447D"/>
    <w:rsid w:val="006A4B17"/>
    <w:rsid w:val="006A5300"/>
    <w:rsid w:val="006A5800"/>
    <w:rsid w:val="006A61B3"/>
    <w:rsid w:val="006A65D2"/>
    <w:rsid w:val="006A6817"/>
    <w:rsid w:val="006A784C"/>
    <w:rsid w:val="006A7A1E"/>
    <w:rsid w:val="006B0701"/>
    <w:rsid w:val="006B0935"/>
    <w:rsid w:val="006B0C8C"/>
    <w:rsid w:val="006B1F4D"/>
    <w:rsid w:val="006B2341"/>
    <w:rsid w:val="006B3B83"/>
    <w:rsid w:val="006B490C"/>
    <w:rsid w:val="006B5B0D"/>
    <w:rsid w:val="006B5F6B"/>
    <w:rsid w:val="006B7CC7"/>
    <w:rsid w:val="006B7EE3"/>
    <w:rsid w:val="006B7F23"/>
    <w:rsid w:val="006C10D6"/>
    <w:rsid w:val="006C17D4"/>
    <w:rsid w:val="006C1FB7"/>
    <w:rsid w:val="006C4524"/>
    <w:rsid w:val="006C52BF"/>
    <w:rsid w:val="006C5B1C"/>
    <w:rsid w:val="006C5EC6"/>
    <w:rsid w:val="006C67E2"/>
    <w:rsid w:val="006C6C05"/>
    <w:rsid w:val="006C7941"/>
    <w:rsid w:val="006D1951"/>
    <w:rsid w:val="006D1E1E"/>
    <w:rsid w:val="006D2353"/>
    <w:rsid w:val="006D6116"/>
    <w:rsid w:val="006D6824"/>
    <w:rsid w:val="006D68E0"/>
    <w:rsid w:val="006D6BB8"/>
    <w:rsid w:val="006D7081"/>
    <w:rsid w:val="006D70A9"/>
    <w:rsid w:val="006E00D4"/>
    <w:rsid w:val="006E2BA1"/>
    <w:rsid w:val="006E2DA4"/>
    <w:rsid w:val="006E2E87"/>
    <w:rsid w:val="006E3D05"/>
    <w:rsid w:val="006E404C"/>
    <w:rsid w:val="006E514C"/>
    <w:rsid w:val="006E67B4"/>
    <w:rsid w:val="006E6D6A"/>
    <w:rsid w:val="006E6E0A"/>
    <w:rsid w:val="006E7CF9"/>
    <w:rsid w:val="006F15B9"/>
    <w:rsid w:val="006F23A5"/>
    <w:rsid w:val="006F3FEB"/>
    <w:rsid w:val="006F428D"/>
    <w:rsid w:val="006F6B30"/>
    <w:rsid w:val="00700A79"/>
    <w:rsid w:val="00700E6B"/>
    <w:rsid w:val="007014A1"/>
    <w:rsid w:val="00701880"/>
    <w:rsid w:val="00702338"/>
    <w:rsid w:val="0070259A"/>
    <w:rsid w:val="007033D9"/>
    <w:rsid w:val="00703871"/>
    <w:rsid w:val="00703DBF"/>
    <w:rsid w:val="00704506"/>
    <w:rsid w:val="00704D41"/>
    <w:rsid w:val="0070501E"/>
    <w:rsid w:val="00705211"/>
    <w:rsid w:val="00706120"/>
    <w:rsid w:val="00706E8D"/>
    <w:rsid w:val="0070724D"/>
    <w:rsid w:val="007077BA"/>
    <w:rsid w:val="00707955"/>
    <w:rsid w:val="00707DA1"/>
    <w:rsid w:val="00710804"/>
    <w:rsid w:val="00711124"/>
    <w:rsid w:val="00711290"/>
    <w:rsid w:val="00712315"/>
    <w:rsid w:val="00713312"/>
    <w:rsid w:val="00713C57"/>
    <w:rsid w:val="00715A09"/>
    <w:rsid w:val="00715C21"/>
    <w:rsid w:val="00717B03"/>
    <w:rsid w:val="0072024C"/>
    <w:rsid w:val="0072060A"/>
    <w:rsid w:val="007209F1"/>
    <w:rsid w:val="00722C26"/>
    <w:rsid w:val="00722E36"/>
    <w:rsid w:val="0072344E"/>
    <w:rsid w:val="00723F98"/>
    <w:rsid w:val="007249C9"/>
    <w:rsid w:val="00724D56"/>
    <w:rsid w:val="00724D5A"/>
    <w:rsid w:val="00724D5E"/>
    <w:rsid w:val="00725AD0"/>
    <w:rsid w:val="00725AD5"/>
    <w:rsid w:val="00725AE4"/>
    <w:rsid w:val="007267AB"/>
    <w:rsid w:val="00727174"/>
    <w:rsid w:val="00731395"/>
    <w:rsid w:val="00732F08"/>
    <w:rsid w:val="00733A4E"/>
    <w:rsid w:val="00733BBD"/>
    <w:rsid w:val="00734D15"/>
    <w:rsid w:val="0073607B"/>
    <w:rsid w:val="007362D6"/>
    <w:rsid w:val="00736975"/>
    <w:rsid w:val="00736A12"/>
    <w:rsid w:val="007376DF"/>
    <w:rsid w:val="00737C2E"/>
    <w:rsid w:val="007417DA"/>
    <w:rsid w:val="00742649"/>
    <w:rsid w:val="007447F0"/>
    <w:rsid w:val="00745759"/>
    <w:rsid w:val="007468F3"/>
    <w:rsid w:val="007468F6"/>
    <w:rsid w:val="00747EAE"/>
    <w:rsid w:val="00750CBB"/>
    <w:rsid w:val="00750E93"/>
    <w:rsid w:val="0075333E"/>
    <w:rsid w:val="007535CD"/>
    <w:rsid w:val="00753C09"/>
    <w:rsid w:val="00754885"/>
    <w:rsid w:val="007556E6"/>
    <w:rsid w:val="00755B99"/>
    <w:rsid w:val="00755EAB"/>
    <w:rsid w:val="0075671A"/>
    <w:rsid w:val="00757DC0"/>
    <w:rsid w:val="007600F0"/>
    <w:rsid w:val="00761191"/>
    <w:rsid w:val="00762475"/>
    <w:rsid w:val="007645D9"/>
    <w:rsid w:val="0076554E"/>
    <w:rsid w:val="00765BE7"/>
    <w:rsid w:val="00766C0E"/>
    <w:rsid w:val="007671F2"/>
    <w:rsid w:val="00767F59"/>
    <w:rsid w:val="00770DE0"/>
    <w:rsid w:val="007715F4"/>
    <w:rsid w:val="00771EC0"/>
    <w:rsid w:val="00771FEA"/>
    <w:rsid w:val="00772C38"/>
    <w:rsid w:val="00772C9E"/>
    <w:rsid w:val="007730A1"/>
    <w:rsid w:val="007740B6"/>
    <w:rsid w:val="00774B38"/>
    <w:rsid w:val="00774CC7"/>
    <w:rsid w:val="00775117"/>
    <w:rsid w:val="00775F6E"/>
    <w:rsid w:val="00776831"/>
    <w:rsid w:val="007769D6"/>
    <w:rsid w:val="00780458"/>
    <w:rsid w:val="00781B1A"/>
    <w:rsid w:val="007824DA"/>
    <w:rsid w:val="00782B0E"/>
    <w:rsid w:val="0078343A"/>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49CB"/>
    <w:rsid w:val="007A02AD"/>
    <w:rsid w:val="007A087B"/>
    <w:rsid w:val="007A0C07"/>
    <w:rsid w:val="007A1159"/>
    <w:rsid w:val="007A12D1"/>
    <w:rsid w:val="007A17EE"/>
    <w:rsid w:val="007A1E75"/>
    <w:rsid w:val="007A2192"/>
    <w:rsid w:val="007A2B33"/>
    <w:rsid w:val="007A35F3"/>
    <w:rsid w:val="007A3A8C"/>
    <w:rsid w:val="007A3B3D"/>
    <w:rsid w:val="007A3D18"/>
    <w:rsid w:val="007A733F"/>
    <w:rsid w:val="007A76EE"/>
    <w:rsid w:val="007B0051"/>
    <w:rsid w:val="007B087A"/>
    <w:rsid w:val="007B0F35"/>
    <w:rsid w:val="007B15D8"/>
    <w:rsid w:val="007B1C5A"/>
    <w:rsid w:val="007B1FB3"/>
    <w:rsid w:val="007B20D5"/>
    <w:rsid w:val="007B24C2"/>
    <w:rsid w:val="007B4092"/>
    <w:rsid w:val="007B5002"/>
    <w:rsid w:val="007B5652"/>
    <w:rsid w:val="007B7475"/>
    <w:rsid w:val="007B78A4"/>
    <w:rsid w:val="007C0489"/>
    <w:rsid w:val="007C1027"/>
    <w:rsid w:val="007C1733"/>
    <w:rsid w:val="007C333E"/>
    <w:rsid w:val="007C51E3"/>
    <w:rsid w:val="007C5F6C"/>
    <w:rsid w:val="007C620C"/>
    <w:rsid w:val="007C7296"/>
    <w:rsid w:val="007C75E9"/>
    <w:rsid w:val="007C7A15"/>
    <w:rsid w:val="007D0660"/>
    <w:rsid w:val="007D0675"/>
    <w:rsid w:val="007D0B06"/>
    <w:rsid w:val="007D0BDB"/>
    <w:rsid w:val="007D1297"/>
    <w:rsid w:val="007D1609"/>
    <w:rsid w:val="007D1812"/>
    <w:rsid w:val="007D3CB3"/>
    <w:rsid w:val="007D4C1D"/>
    <w:rsid w:val="007D53C0"/>
    <w:rsid w:val="007D65B4"/>
    <w:rsid w:val="007D6E8B"/>
    <w:rsid w:val="007E0C4A"/>
    <w:rsid w:val="007E1562"/>
    <w:rsid w:val="007E1D72"/>
    <w:rsid w:val="007E1FB4"/>
    <w:rsid w:val="007E42C8"/>
    <w:rsid w:val="007E5D82"/>
    <w:rsid w:val="007E5EB0"/>
    <w:rsid w:val="007E6836"/>
    <w:rsid w:val="007E6910"/>
    <w:rsid w:val="007E6A86"/>
    <w:rsid w:val="007E6C15"/>
    <w:rsid w:val="007E70A7"/>
    <w:rsid w:val="007E7896"/>
    <w:rsid w:val="007F0FCA"/>
    <w:rsid w:val="007F2FAF"/>
    <w:rsid w:val="007F3CBE"/>
    <w:rsid w:val="007F50B6"/>
    <w:rsid w:val="007F6798"/>
    <w:rsid w:val="007F7022"/>
    <w:rsid w:val="007F7C71"/>
    <w:rsid w:val="007F7CBF"/>
    <w:rsid w:val="007F7D42"/>
    <w:rsid w:val="008009CF"/>
    <w:rsid w:val="008017E1"/>
    <w:rsid w:val="00801D68"/>
    <w:rsid w:val="008024DB"/>
    <w:rsid w:val="0080254B"/>
    <w:rsid w:val="008025F6"/>
    <w:rsid w:val="00805D2C"/>
    <w:rsid w:val="00805E72"/>
    <w:rsid w:val="008064ED"/>
    <w:rsid w:val="008064F0"/>
    <w:rsid w:val="00806852"/>
    <w:rsid w:val="00806BF4"/>
    <w:rsid w:val="008071BB"/>
    <w:rsid w:val="00810189"/>
    <w:rsid w:val="008103F3"/>
    <w:rsid w:val="00810827"/>
    <w:rsid w:val="00810A4A"/>
    <w:rsid w:val="00810D6D"/>
    <w:rsid w:val="0081108F"/>
    <w:rsid w:val="00811379"/>
    <w:rsid w:val="0081417F"/>
    <w:rsid w:val="008152C5"/>
    <w:rsid w:val="00815C11"/>
    <w:rsid w:val="0081650D"/>
    <w:rsid w:val="008169E2"/>
    <w:rsid w:val="00816DDE"/>
    <w:rsid w:val="00817EA6"/>
    <w:rsid w:val="0082047D"/>
    <w:rsid w:val="00820E77"/>
    <w:rsid w:val="00821231"/>
    <w:rsid w:val="0082180A"/>
    <w:rsid w:val="00821DCD"/>
    <w:rsid w:val="00821F37"/>
    <w:rsid w:val="0082300A"/>
    <w:rsid w:val="008237BD"/>
    <w:rsid w:val="00824D3F"/>
    <w:rsid w:val="00824DA3"/>
    <w:rsid w:val="00824F4C"/>
    <w:rsid w:val="00825072"/>
    <w:rsid w:val="00825486"/>
    <w:rsid w:val="00827785"/>
    <w:rsid w:val="0083096E"/>
    <w:rsid w:val="00830A90"/>
    <w:rsid w:val="00830B34"/>
    <w:rsid w:val="008317C5"/>
    <w:rsid w:val="00831ADA"/>
    <w:rsid w:val="00832470"/>
    <w:rsid w:val="00833D39"/>
    <w:rsid w:val="008362D5"/>
    <w:rsid w:val="00836931"/>
    <w:rsid w:val="00836B0A"/>
    <w:rsid w:val="00837804"/>
    <w:rsid w:val="00840C28"/>
    <w:rsid w:val="00841BBB"/>
    <w:rsid w:val="008448F7"/>
    <w:rsid w:val="00844D4E"/>
    <w:rsid w:val="008454BE"/>
    <w:rsid w:val="008469AF"/>
    <w:rsid w:val="00847009"/>
    <w:rsid w:val="00847FBC"/>
    <w:rsid w:val="008516FA"/>
    <w:rsid w:val="00851821"/>
    <w:rsid w:val="00852814"/>
    <w:rsid w:val="00852AC6"/>
    <w:rsid w:val="0085314B"/>
    <w:rsid w:val="00854213"/>
    <w:rsid w:val="00856378"/>
    <w:rsid w:val="0085657A"/>
    <w:rsid w:val="00856D3D"/>
    <w:rsid w:val="00856F4E"/>
    <w:rsid w:val="00857B78"/>
    <w:rsid w:val="00860660"/>
    <w:rsid w:val="008619C2"/>
    <w:rsid w:val="00862835"/>
    <w:rsid w:val="008643CF"/>
    <w:rsid w:val="008650FC"/>
    <w:rsid w:val="008656CF"/>
    <w:rsid w:val="0087097D"/>
    <w:rsid w:val="00871245"/>
    <w:rsid w:val="0087213C"/>
    <w:rsid w:val="00872E14"/>
    <w:rsid w:val="008732CE"/>
    <w:rsid w:val="00873BD2"/>
    <w:rsid w:val="00873EA9"/>
    <w:rsid w:val="00874946"/>
    <w:rsid w:val="0087520B"/>
    <w:rsid w:val="00875D1C"/>
    <w:rsid w:val="00876298"/>
    <w:rsid w:val="008765F1"/>
    <w:rsid w:val="00883135"/>
    <w:rsid w:val="00885161"/>
    <w:rsid w:val="008859B0"/>
    <w:rsid w:val="00885DBC"/>
    <w:rsid w:val="00886248"/>
    <w:rsid w:val="00887450"/>
    <w:rsid w:val="008907A0"/>
    <w:rsid w:val="00891DA3"/>
    <w:rsid w:val="00892379"/>
    <w:rsid w:val="00893BD4"/>
    <w:rsid w:val="00893E66"/>
    <w:rsid w:val="0089458C"/>
    <w:rsid w:val="00894AEA"/>
    <w:rsid w:val="008953E3"/>
    <w:rsid w:val="008954A2"/>
    <w:rsid w:val="008954F1"/>
    <w:rsid w:val="00896455"/>
    <w:rsid w:val="00896537"/>
    <w:rsid w:val="0089666B"/>
    <w:rsid w:val="008972F8"/>
    <w:rsid w:val="008976D6"/>
    <w:rsid w:val="008A103A"/>
    <w:rsid w:val="008A1324"/>
    <w:rsid w:val="008A1771"/>
    <w:rsid w:val="008A1DA5"/>
    <w:rsid w:val="008A2041"/>
    <w:rsid w:val="008A2F5C"/>
    <w:rsid w:val="008A32B4"/>
    <w:rsid w:val="008A5E25"/>
    <w:rsid w:val="008A6272"/>
    <w:rsid w:val="008A7AC0"/>
    <w:rsid w:val="008A7E08"/>
    <w:rsid w:val="008B078D"/>
    <w:rsid w:val="008B1431"/>
    <w:rsid w:val="008B18C8"/>
    <w:rsid w:val="008B22F6"/>
    <w:rsid w:val="008B3203"/>
    <w:rsid w:val="008B5244"/>
    <w:rsid w:val="008B5B58"/>
    <w:rsid w:val="008B64E3"/>
    <w:rsid w:val="008B69CD"/>
    <w:rsid w:val="008B740F"/>
    <w:rsid w:val="008C23CF"/>
    <w:rsid w:val="008C4824"/>
    <w:rsid w:val="008C4C11"/>
    <w:rsid w:val="008C51B5"/>
    <w:rsid w:val="008C5640"/>
    <w:rsid w:val="008C6D5C"/>
    <w:rsid w:val="008C712F"/>
    <w:rsid w:val="008C77A3"/>
    <w:rsid w:val="008C7B57"/>
    <w:rsid w:val="008D17EB"/>
    <w:rsid w:val="008D2088"/>
    <w:rsid w:val="008D2276"/>
    <w:rsid w:val="008D24EA"/>
    <w:rsid w:val="008D5219"/>
    <w:rsid w:val="008D5480"/>
    <w:rsid w:val="008D589F"/>
    <w:rsid w:val="008D6330"/>
    <w:rsid w:val="008D73C7"/>
    <w:rsid w:val="008D7C5B"/>
    <w:rsid w:val="008E025F"/>
    <w:rsid w:val="008E07BE"/>
    <w:rsid w:val="008E0AB3"/>
    <w:rsid w:val="008E0BB6"/>
    <w:rsid w:val="008E0D72"/>
    <w:rsid w:val="008E163F"/>
    <w:rsid w:val="008E1721"/>
    <w:rsid w:val="008E1A39"/>
    <w:rsid w:val="008E1CD8"/>
    <w:rsid w:val="008E26B5"/>
    <w:rsid w:val="008E26F1"/>
    <w:rsid w:val="008E2E4D"/>
    <w:rsid w:val="008E7792"/>
    <w:rsid w:val="008F11DD"/>
    <w:rsid w:val="008F1310"/>
    <w:rsid w:val="008F1AAE"/>
    <w:rsid w:val="008F1BEC"/>
    <w:rsid w:val="008F3E38"/>
    <w:rsid w:val="008F422E"/>
    <w:rsid w:val="008F4C6F"/>
    <w:rsid w:val="008F4D67"/>
    <w:rsid w:val="008F6EC6"/>
    <w:rsid w:val="008F7B6B"/>
    <w:rsid w:val="008F7D91"/>
    <w:rsid w:val="008F7FD4"/>
    <w:rsid w:val="00901EED"/>
    <w:rsid w:val="00902227"/>
    <w:rsid w:val="0090231F"/>
    <w:rsid w:val="0090341D"/>
    <w:rsid w:val="009044DE"/>
    <w:rsid w:val="00905AC2"/>
    <w:rsid w:val="009077C0"/>
    <w:rsid w:val="009101E5"/>
    <w:rsid w:val="00910592"/>
    <w:rsid w:val="0091094B"/>
    <w:rsid w:val="009130D3"/>
    <w:rsid w:val="009131F3"/>
    <w:rsid w:val="00915C24"/>
    <w:rsid w:val="009164F3"/>
    <w:rsid w:val="00917C1E"/>
    <w:rsid w:val="00920C90"/>
    <w:rsid w:val="0092112E"/>
    <w:rsid w:val="0092252D"/>
    <w:rsid w:val="00922E92"/>
    <w:rsid w:val="00923396"/>
    <w:rsid w:val="009236FA"/>
    <w:rsid w:val="0092396E"/>
    <w:rsid w:val="00925535"/>
    <w:rsid w:val="00926F7C"/>
    <w:rsid w:val="00927490"/>
    <w:rsid w:val="009274EA"/>
    <w:rsid w:val="009279EB"/>
    <w:rsid w:val="00927F11"/>
    <w:rsid w:val="009330B3"/>
    <w:rsid w:val="00935A0F"/>
    <w:rsid w:val="009378E5"/>
    <w:rsid w:val="00937D80"/>
    <w:rsid w:val="009406FE"/>
    <w:rsid w:val="00940AA7"/>
    <w:rsid w:val="009415FF"/>
    <w:rsid w:val="00941718"/>
    <w:rsid w:val="00946EF9"/>
    <w:rsid w:val="00947EBA"/>
    <w:rsid w:val="00951415"/>
    <w:rsid w:val="009528A0"/>
    <w:rsid w:val="00953572"/>
    <w:rsid w:val="00954BD7"/>
    <w:rsid w:val="00954E9E"/>
    <w:rsid w:val="009564DF"/>
    <w:rsid w:val="00957FD2"/>
    <w:rsid w:val="009605BA"/>
    <w:rsid w:val="00961F90"/>
    <w:rsid w:val="009637E5"/>
    <w:rsid w:val="00963909"/>
    <w:rsid w:val="00965FB0"/>
    <w:rsid w:val="009667D5"/>
    <w:rsid w:val="00967ABA"/>
    <w:rsid w:val="009712B8"/>
    <w:rsid w:val="009739A5"/>
    <w:rsid w:val="009742D5"/>
    <w:rsid w:val="00974B86"/>
    <w:rsid w:val="00974FB2"/>
    <w:rsid w:val="00975968"/>
    <w:rsid w:val="0097786D"/>
    <w:rsid w:val="0097795F"/>
    <w:rsid w:val="00981348"/>
    <w:rsid w:val="0098154E"/>
    <w:rsid w:val="00982328"/>
    <w:rsid w:val="00982BEA"/>
    <w:rsid w:val="00982CEC"/>
    <w:rsid w:val="009831A1"/>
    <w:rsid w:val="00983B47"/>
    <w:rsid w:val="00983E56"/>
    <w:rsid w:val="00984117"/>
    <w:rsid w:val="00984909"/>
    <w:rsid w:val="0098613E"/>
    <w:rsid w:val="00987283"/>
    <w:rsid w:val="00987291"/>
    <w:rsid w:val="00987ADB"/>
    <w:rsid w:val="00987B26"/>
    <w:rsid w:val="00990BA2"/>
    <w:rsid w:val="0099358F"/>
    <w:rsid w:val="00993784"/>
    <w:rsid w:val="00993CC5"/>
    <w:rsid w:val="00993DF5"/>
    <w:rsid w:val="009948BB"/>
    <w:rsid w:val="00994EFF"/>
    <w:rsid w:val="00994FBA"/>
    <w:rsid w:val="009956DB"/>
    <w:rsid w:val="009960EA"/>
    <w:rsid w:val="0099618D"/>
    <w:rsid w:val="0099661F"/>
    <w:rsid w:val="00997B3C"/>
    <w:rsid w:val="00997D80"/>
    <w:rsid w:val="009A0079"/>
    <w:rsid w:val="009A0249"/>
    <w:rsid w:val="009A04F8"/>
    <w:rsid w:val="009A052D"/>
    <w:rsid w:val="009A0CE9"/>
    <w:rsid w:val="009A1340"/>
    <w:rsid w:val="009A13A0"/>
    <w:rsid w:val="009A2365"/>
    <w:rsid w:val="009A271F"/>
    <w:rsid w:val="009A2D57"/>
    <w:rsid w:val="009A3081"/>
    <w:rsid w:val="009A3E86"/>
    <w:rsid w:val="009A4CF3"/>
    <w:rsid w:val="009A5A14"/>
    <w:rsid w:val="009B057A"/>
    <w:rsid w:val="009B186A"/>
    <w:rsid w:val="009B23DC"/>
    <w:rsid w:val="009B28FC"/>
    <w:rsid w:val="009B3DE6"/>
    <w:rsid w:val="009B52F1"/>
    <w:rsid w:val="009B58E4"/>
    <w:rsid w:val="009B6925"/>
    <w:rsid w:val="009B6A86"/>
    <w:rsid w:val="009B76CC"/>
    <w:rsid w:val="009B7778"/>
    <w:rsid w:val="009B7A15"/>
    <w:rsid w:val="009C0BDC"/>
    <w:rsid w:val="009C1CE1"/>
    <w:rsid w:val="009C2FE7"/>
    <w:rsid w:val="009C4860"/>
    <w:rsid w:val="009C4FF1"/>
    <w:rsid w:val="009C5963"/>
    <w:rsid w:val="009C64E1"/>
    <w:rsid w:val="009C6F42"/>
    <w:rsid w:val="009C7B88"/>
    <w:rsid w:val="009D0119"/>
    <w:rsid w:val="009D03FE"/>
    <w:rsid w:val="009D0596"/>
    <w:rsid w:val="009D0AB3"/>
    <w:rsid w:val="009D0B3C"/>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DBE"/>
    <w:rsid w:val="009E5FF3"/>
    <w:rsid w:val="009E6693"/>
    <w:rsid w:val="009E7673"/>
    <w:rsid w:val="009E76C8"/>
    <w:rsid w:val="009E7B62"/>
    <w:rsid w:val="009E7EFC"/>
    <w:rsid w:val="009F05EF"/>
    <w:rsid w:val="009F20E6"/>
    <w:rsid w:val="009F3053"/>
    <w:rsid w:val="009F3080"/>
    <w:rsid w:val="009F349F"/>
    <w:rsid w:val="009F3728"/>
    <w:rsid w:val="009F6A08"/>
    <w:rsid w:val="009F6D77"/>
    <w:rsid w:val="009F79B3"/>
    <w:rsid w:val="009F7A2A"/>
    <w:rsid w:val="009F7D62"/>
    <w:rsid w:val="00A00F40"/>
    <w:rsid w:val="00A02582"/>
    <w:rsid w:val="00A03650"/>
    <w:rsid w:val="00A046F6"/>
    <w:rsid w:val="00A04FB6"/>
    <w:rsid w:val="00A05886"/>
    <w:rsid w:val="00A05A28"/>
    <w:rsid w:val="00A0695C"/>
    <w:rsid w:val="00A0721A"/>
    <w:rsid w:val="00A07C13"/>
    <w:rsid w:val="00A07C66"/>
    <w:rsid w:val="00A106BE"/>
    <w:rsid w:val="00A1098B"/>
    <w:rsid w:val="00A12D9A"/>
    <w:rsid w:val="00A1354F"/>
    <w:rsid w:val="00A13DB1"/>
    <w:rsid w:val="00A13DD2"/>
    <w:rsid w:val="00A155FF"/>
    <w:rsid w:val="00A16E40"/>
    <w:rsid w:val="00A17777"/>
    <w:rsid w:val="00A1787E"/>
    <w:rsid w:val="00A17E9D"/>
    <w:rsid w:val="00A21341"/>
    <w:rsid w:val="00A224B5"/>
    <w:rsid w:val="00A22652"/>
    <w:rsid w:val="00A23483"/>
    <w:rsid w:val="00A24051"/>
    <w:rsid w:val="00A24295"/>
    <w:rsid w:val="00A24859"/>
    <w:rsid w:val="00A2494F"/>
    <w:rsid w:val="00A249AE"/>
    <w:rsid w:val="00A24A30"/>
    <w:rsid w:val="00A255F1"/>
    <w:rsid w:val="00A25965"/>
    <w:rsid w:val="00A25DF1"/>
    <w:rsid w:val="00A2617D"/>
    <w:rsid w:val="00A262DD"/>
    <w:rsid w:val="00A26772"/>
    <w:rsid w:val="00A26B51"/>
    <w:rsid w:val="00A31AED"/>
    <w:rsid w:val="00A31B9A"/>
    <w:rsid w:val="00A32D65"/>
    <w:rsid w:val="00A33634"/>
    <w:rsid w:val="00A3578A"/>
    <w:rsid w:val="00A36973"/>
    <w:rsid w:val="00A40307"/>
    <w:rsid w:val="00A40DD5"/>
    <w:rsid w:val="00A4149F"/>
    <w:rsid w:val="00A414E9"/>
    <w:rsid w:val="00A4301F"/>
    <w:rsid w:val="00A43505"/>
    <w:rsid w:val="00A43A9E"/>
    <w:rsid w:val="00A4574B"/>
    <w:rsid w:val="00A4730F"/>
    <w:rsid w:val="00A4750A"/>
    <w:rsid w:val="00A47C40"/>
    <w:rsid w:val="00A50421"/>
    <w:rsid w:val="00A506A6"/>
    <w:rsid w:val="00A506FF"/>
    <w:rsid w:val="00A50F96"/>
    <w:rsid w:val="00A51483"/>
    <w:rsid w:val="00A51566"/>
    <w:rsid w:val="00A51615"/>
    <w:rsid w:val="00A51C1E"/>
    <w:rsid w:val="00A5246F"/>
    <w:rsid w:val="00A52794"/>
    <w:rsid w:val="00A537EA"/>
    <w:rsid w:val="00A53F9D"/>
    <w:rsid w:val="00A54188"/>
    <w:rsid w:val="00A554E0"/>
    <w:rsid w:val="00A55AE6"/>
    <w:rsid w:val="00A55B1F"/>
    <w:rsid w:val="00A56673"/>
    <w:rsid w:val="00A56725"/>
    <w:rsid w:val="00A56A0A"/>
    <w:rsid w:val="00A57010"/>
    <w:rsid w:val="00A57F1E"/>
    <w:rsid w:val="00A60C13"/>
    <w:rsid w:val="00A623E4"/>
    <w:rsid w:val="00A638F0"/>
    <w:rsid w:val="00A642CD"/>
    <w:rsid w:val="00A64336"/>
    <w:rsid w:val="00A646E9"/>
    <w:rsid w:val="00A64BE6"/>
    <w:rsid w:val="00A66A18"/>
    <w:rsid w:val="00A67526"/>
    <w:rsid w:val="00A702AB"/>
    <w:rsid w:val="00A70B72"/>
    <w:rsid w:val="00A70C5A"/>
    <w:rsid w:val="00A71062"/>
    <w:rsid w:val="00A7135D"/>
    <w:rsid w:val="00A725AA"/>
    <w:rsid w:val="00A726F7"/>
    <w:rsid w:val="00A72F86"/>
    <w:rsid w:val="00A7587B"/>
    <w:rsid w:val="00A808BD"/>
    <w:rsid w:val="00A80CE6"/>
    <w:rsid w:val="00A8282E"/>
    <w:rsid w:val="00A8608D"/>
    <w:rsid w:val="00A86EDB"/>
    <w:rsid w:val="00A87421"/>
    <w:rsid w:val="00A87732"/>
    <w:rsid w:val="00A90CA0"/>
    <w:rsid w:val="00A91193"/>
    <w:rsid w:val="00A91B4A"/>
    <w:rsid w:val="00A91BC5"/>
    <w:rsid w:val="00A935D6"/>
    <w:rsid w:val="00A945AB"/>
    <w:rsid w:val="00A94884"/>
    <w:rsid w:val="00A95C92"/>
    <w:rsid w:val="00A95D01"/>
    <w:rsid w:val="00A95F1B"/>
    <w:rsid w:val="00A95F85"/>
    <w:rsid w:val="00A96D65"/>
    <w:rsid w:val="00AA0130"/>
    <w:rsid w:val="00AA0A9B"/>
    <w:rsid w:val="00AA1424"/>
    <w:rsid w:val="00AA19CD"/>
    <w:rsid w:val="00AA22BA"/>
    <w:rsid w:val="00AA24F4"/>
    <w:rsid w:val="00AA2CB0"/>
    <w:rsid w:val="00AA2E90"/>
    <w:rsid w:val="00AA3924"/>
    <w:rsid w:val="00AA3A73"/>
    <w:rsid w:val="00AA4D2C"/>
    <w:rsid w:val="00AA5149"/>
    <w:rsid w:val="00AA6109"/>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B6DFD"/>
    <w:rsid w:val="00AC039C"/>
    <w:rsid w:val="00AC071B"/>
    <w:rsid w:val="00AC1289"/>
    <w:rsid w:val="00AC1750"/>
    <w:rsid w:val="00AC2807"/>
    <w:rsid w:val="00AC3A03"/>
    <w:rsid w:val="00AC5986"/>
    <w:rsid w:val="00AC621B"/>
    <w:rsid w:val="00AC6CC7"/>
    <w:rsid w:val="00AC7C53"/>
    <w:rsid w:val="00AC7D4F"/>
    <w:rsid w:val="00AD02C0"/>
    <w:rsid w:val="00AD1942"/>
    <w:rsid w:val="00AD23ED"/>
    <w:rsid w:val="00AD2ADD"/>
    <w:rsid w:val="00AD4D22"/>
    <w:rsid w:val="00AD5C4C"/>
    <w:rsid w:val="00AD7072"/>
    <w:rsid w:val="00AD732E"/>
    <w:rsid w:val="00AD73A8"/>
    <w:rsid w:val="00AD7BB4"/>
    <w:rsid w:val="00AE0B6F"/>
    <w:rsid w:val="00AE14F8"/>
    <w:rsid w:val="00AE1BF1"/>
    <w:rsid w:val="00AE31AF"/>
    <w:rsid w:val="00AE32D3"/>
    <w:rsid w:val="00AE37D7"/>
    <w:rsid w:val="00AE3B8E"/>
    <w:rsid w:val="00AE5346"/>
    <w:rsid w:val="00AE588E"/>
    <w:rsid w:val="00AE7DFB"/>
    <w:rsid w:val="00AF0D94"/>
    <w:rsid w:val="00AF2515"/>
    <w:rsid w:val="00AF2D48"/>
    <w:rsid w:val="00AF3556"/>
    <w:rsid w:val="00AF36C7"/>
    <w:rsid w:val="00AF3853"/>
    <w:rsid w:val="00AF4943"/>
    <w:rsid w:val="00AF54EA"/>
    <w:rsid w:val="00AF76D9"/>
    <w:rsid w:val="00B007C7"/>
    <w:rsid w:val="00B010BA"/>
    <w:rsid w:val="00B04425"/>
    <w:rsid w:val="00B0565A"/>
    <w:rsid w:val="00B059BA"/>
    <w:rsid w:val="00B05CE8"/>
    <w:rsid w:val="00B05FC4"/>
    <w:rsid w:val="00B06533"/>
    <w:rsid w:val="00B067A2"/>
    <w:rsid w:val="00B0714F"/>
    <w:rsid w:val="00B11370"/>
    <w:rsid w:val="00B12A0A"/>
    <w:rsid w:val="00B12C2C"/>
    <w:rsid w:val="00B142B4"/>
    <w:rsid w:val="00B14676"/>
    <w:rsid w:val="00B14789"/>
    <w:rsid w:val="00B14E11"/>
    <w:rsid w:val="00B166BD"/>
    <w:rsid w:val="00B167CC"/>
    <w:rsid w:val="00B17190"/>
    <w:rsid w:val="00B17AED"/>
    <w:rsid w:val="00B206C8"/>
    <w:rsid w:val="00B20C7B"/>
    <w:rsid w:val="00B211D0"/>
    <w:rsid w:val="00B216FE"/>
    <w:rsid w:val="00B21C61"/>
    <w:rsid w:val="00B24509"/>
    <w:rsid w:val="00B258E5"/>
    <w:rsid w:val="00B26A8F"/>
    <w:rsid w:val="00B27DA8"/>
    <w:rsid w:val="00B30420"/>
    <w:rsid w:val="00B30946"/>
    <w:rsid w:val="00B31164"/>
    <w:rsid w:val="00B33366"/>
    <w:rsid w:val="00B3594E"/>
    <w:rsid w:val="00B36E6B"/>
    <w:rsid w:val="00B37225"/>
    <w:rsid w:val="00B40CEF"/>
    <w:rsid w:val="00B41E39"/>
    <w:rsid w:val="00B42410"/>
    <w:rsid w:val="00B42A57"/>
    <w:rsid w:val="00B436B6"/>
    <w:rsid w:val="00B441BB"/>
    <w:rsid w:val="00B45748"/>
    <w:rsid w:val="00B4679D"/>
    <w:rsid w:val="00B47E9F"/>
    <w:rsid w:val="00B5023B"/>
    <w:rsid w:val="00B50CA8"/>
    <w:rsid w:val="00B51FFC"/>
    <w:rsid w:val="00B53A76"/>
    <w:rsid w:val="00B54367"/>
    <w:rsid w:val="00B556D2"/>
    <w:rsid w:val="00B55735"/>
    <w:rsid w:val="00B613F9"/>
    <w:rsid w:val="00B614C5"/>
    <w:rsid w:val="00B66D45"/>
    <w:rsid w:val="00B670F9"/>
    <w:rsid w:val="00B67BB6"/>
    <w:rsid w:val="00B717BA"/>
    <w:rsid w:val="00B72030"/>
    <w:rsid w:val="00B752F9"/>
    <w:rsid w:val="00B75D52"/>
    <w:rsid w:val="00B763FD"/>
    <w:rsid w:val="00B76EA9"/>
    <w:rsid w:val="00B7722F"/>
    <w:rsid w:val="00B775B8"/>
    <w:rsid w:val="00B80CBE"/>
    <w:rsid w:val="00B826A1"/>
    <w:rsid w:val="00B840E9"/>
    <w:rsid w:val="00B85376"/>
    <w:rsid w:val="00B857EF"/>
    <w:rsid w:val="00B85F57"/>
    <w:rsid w:val="00B86362"/>
    <w:rsid w:val="00B86970"/>
    <w:rsid w:val="00B87007"/>
    <w:rsid w:val="00B87235"/>
    <w:rsid w:val="00B876CD"/>
    <w:rsid w:val="00B90B78"/>
    <w:rsid w:val="00B92C39"/>
    <w:rsid w:val="00B92C69"/>
    <w:rsid w:val="00B92DF9"/>
    <w:rsid w:val="00B93175"/>
    <w:rsid w:val="00B93F7F"/>
    <w:rsid w:val="00B94483"/>
    <w:rsid w:val="00B952FF"/>
    <w:rsid w:val="00B95ADF"/>
    <w:rsid w:val="00B96B28"/>
    <w:rsid w:val="00B972DD"/>
    <w:rsid w:val="00B97914"/>
    <w:rsid w:val="00B97F34"/>
    <w:rsid w:val="00BA08DD"/>
    <w:rsid w:val="00BA14E8"/>
    <w:rsid w:val="00BA1B39"/>
    <w:rsid w:val="00BA3B24"/>
    <w:rsid w:val="00BA3EC8"/>
    <w:rsid w:val="00BA45C0"/>
    <w:rsid w:val="00BA5898"/>
    <w:rsid w:val="00BA5B06"/>
    <w:rsid w:val="00BA7376"/>
    <w:rsid w:val="00BB1BD6"/>
    <w:rsid w:val="00BB1F24"/>
    <w:rsid w:val="00BB54DE"/>
    <w:rsid w:val="00BB57D0"/>
    <w:rsid w:val="00BB5BEF"/>
    <w:rsid w:val="00BB6C3D"/>
    <w:rsid w:val="00BB713D"/>
    <w:rsid w:val="00BC0498"/>
    <w:rsid w:val="00BC10F7"/>
    <w:rsid w:val="00BC1725"/>
    <w:rsid w:val="00BC2CEF"/>
    <w:rsid w:val="00BC2EAF"/>
    <w:rsid w:val="00BC3043"/>
    <w:rsid w:val="00BC3611"/>
    <w:rsid w:val="00BC3ABB"/>
    <w:rsid w:val="00BC40A7"/>
    <w:rsid w:val="00BC454D"/>
    <w:rsid w:val="00BC4753"/>
    <w:rsid w:val="00BC54A9"/>
    <w:rsid w:val="00BC66AD"/>
    <w:rsid w:val="00BD30D3"/>
    <w:rsid w:val="00BD30DE"/>
    <w:rsid w:val="00BD3D32"/>
    <w:rsid w:val="00BD45DC"/>
    <w:rsid w:val="00BD5300"/>
    <w:rsid w:val="00BD62FA"/>
    <w:rsid w:val="00BD64F5"/>
    <w:rsid w:val="00BD7395"/>
    <w:rsid w:val="00BD7771"/>
    <w:rsid w:val="00BD7F24"/>
    <w:rsid w:val="00BE0161"/>
    <w:rsid w:val="00BE15DC"/>
    <w:rsid w:val="00BE1775"/>
    <w:rsid w:val="00BE1D1E"/>
    <w:rsid w:val="00BE1D95"/>
    <w:rsid w:val="00BE1E22"/>
    <w:rsid w:val="00BE2D17"/>
    <w:rsid w:val="00BE5D85"/>
    <w:rsid w:val="00BE65AC"/>
    <w:rsid w:val="00BE6E3C"/>
    <w:rsid w:val="00BE770C"/>
    <w:rsid w:val="00BE7C9B"/>
    <w:rsid w:val="00BF1905"/>
    <w:rsid w:val="00BF31B5"/>
    <w:rsid w:val="00BF386C"/>
    <w:rsid w:val="00BF39B7"/>
    <w:rsid w:val="00BF3FAA"/>
    <w:rsid w:val="00BF5070"/>
    <w:rsid w:val="00C00244"/>
    <w:rsid w:val="00C002C8"/>
    <w:rsid w:val="00C004D8"/>
    <w:rsid w:val="00C00991"/>
    <w:rsid w:val="00C00EBE"/>
    <w:rsid w:val="00C01CCE"/>
    <w:rsid w:val="00C01F67"/>
    <w:rsid w:val="00C048FB"/>
    <w:rsid w:val="00C04CA9"/>
    <w:rsid w:val="00C060B9"/>
    <w:rsid w:val="00C06DCA"/>
    <w:rsid w:val="00C07B3E"/>
    <w:rsid w:val="00C07BAB"/>
    <w:rsid w:val="00C103C2"/>
    <w:rsid w:val="00C10E77"/>
    <w:rsid w:val="00C11115"/>
    <w:rsid w:val="00C1384D"/>
    <w:rsid w:val="00C14308"/>
    <w:rsid w:val="00C143A9"/>
    <w:rsid w:val="00C147CE"/>
    <w:rsid w:val="00C15216"/>
    <w:rsid w:val="00C1536E"/>
    <w:rsid w:val="00C16C30"/>
    <w:rsid w:val="00C16F2B"/>
    <w:rsid w:val="00C21FA3"/>
    <w:rsid w:val="00C22451"/>
    <w:rsid w:val="00C22D9B"/>
    <w:rsid w:val="00C2378C"/>
    <w:rsid w:val="00C23DD7"/>
    <w:rsid w:val="00C26689"/>
    <w:rsid w:val="00C26E70"/>
    <w:rsid w:val="00C27030"/>
    <w:rsid w:val="00C27CAA"/>
    <w:rsid w:val="00C30042"/>
    <w:rsid w:val="00C3389C"/>
    <w:rsid w:val="00C33A9B"/>
    <w:rsid w:val="00C33AF6"/>
    <w:rsid w:val="00C365E1"/>
    <w:rsid w:val="00C4036B"/>
    <w:rsid w:val="00C40CC1"/>
    <w:rsid w:val="00C41C9B"/>
    <w:rsid w:val="00C4278E"/>
    <w:rsid w:val="00C42BB7"/>
    <w:rsid w:val="00C431BC"/>
    <w:rsid w:val="00C443BA"/>
    <w:rsid w:val="00C444D1"/>
    <w:rsid w:val="00C44A86"/>
    <w:rsid w:val="00C458BE"/>
    <w:rsid w:val="00C45E33"/>
    <w:rsid w:val="00C45E79"/>
    <w:rsid w:val="00C46501"/>
    <w:rsid w:val="00C5075F"/>
    <w:rsid w:val="00C50A80"/>
    <w:rsid w:val="00C52350"/>
    <w:rsid w:val="00C52837"/>
    <w:rsid w:val="00C532B9"/>
    <w:rsid w:val="00C542C7"/>
    <w:rsid w:val="00C54555"/>
    <w:rsid w:val="00C550B0"/>
    <w:rsid w:val="00C56682"/>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54"/>
    <w:rsid w:val="00C70154"/>
    <w:rsid w:val="00C70706"/>
    <w:rsid w:val="00C7136D"/>
    <w:rsid w:val="00C72FC5"/>
    <w:rsid w:val="00C73AD3"/>
    <w:rsid w:val="00C73B8C"/>
    <w:rsid w:val="00C73FC1"/>
    <w:rsid w:val="00C74237"/>
    <w:rsid w:val="00C74D7E"/>
    <w:rsid w:val="00C76B59"/>
    <w:rsid w:val="00C77E67"/>
    <w:rsid w:val="00C80745"/>
    <w:rsid w:val="00C80B14"/>
    <w:rsid w:val="00C8192E"/>
    <w:rsid w:val="00C81BBC"/>
    <w:rsid w:val="00C821D6"/>
    <w:rsid w:val="00C82601"/>
    <w:rsid w:val="00C8543E"/>
    <w:rsid w:val="00C85651"/>
    <w:rsid w:val="00C85E85"/>
    <w:rsid w:val="00C8759B"/>
    <w:rsid w:val="00C876DD"/>
    <w:rsid w:val="00C916D9"/>
    <w:rsid w:val="00C927D8"/>
    <w:rsid w:val="00C934D5"/>
    <w:rsid w:val="00C939EF"/>
    <w:rsid w:val="00C954B5"/>
    <w:rsid w:val="00C956DD"/>
    <w:rsid w:val="00C958DD"/>
    <w:rsid w:val="00C96005"/>
    <w:rsid w:val="00C96AE2"/>
    <w:rsid w:val="00C96DB3"/>
    <w:rsid w:val="00CA3A3D"/>
    <w:rsid w:val="00CA3AFA"/>
    <w:rsid w:val="00CA61EB"/>
    <w:rsid w:val="00CA67A5"/>
    <w:rsid w:val="00CA7023"/>
    <w:rsid w:val="00CA7F5D"/>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5B65"/>
    <w:rsid w:val="00CC60C6"/>
    <w:rsid w:val="00CC623F"/>
    <w:rsid w:val="00CC703D"/>
    <w:rsid w:val="00CD197B"/>
    <w:rsid w:val="00CD1E55"/>
    <w:rsid w:val="00CD1EAC"/>
    <w:rsid w:val="00CD2078"/>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451C"/>
    <w:rsid w:val="00CE465E"/>
    <w:rsid w:val="00CE4797"/>
    <w:rsid w:val="00CE6543"/>
    <w:rsid w:val="00CE728A"/>
    <w:rsid w:val="00CE7D52"/>
    <w:rsid w:val="00CF02F0"/>
    <w:rsid w:val="00CF1018"/>
    <w:rsid w:val="00CF1022"/>
    <w:rsid w:val="00CF2735"/>
    <w:rsid w:val="00CF331E"/>
    <w:rsid w:val="00CF519A"/>
    <w:rsid w:val="00CF530D"/>
    <w:rsid w:val="00CF5842"/>
    <w:rsid w:val="00D00D55"/>
    <w:rsid w:val="00D00EA5"/>
    <w:rsid w:val="00D00F15"/>
    <w:rsid w:val="00D03187"/>
    <w:rsid w:val="00D05192"/>
    <w:rsid w:val="00D05B89"/>
    <w:rsid w:val="00D05D92"/>
    <w:rsid w:val="00D06303"/>
    <w:rsid w:val="00D10075"/>
    <w:rsid w:val="00D1317B"/>
    <w:rsid w:val="00D13452"/>
    <w:rsid w:val="00D14C1C"/>
    <w:rsid w:val="00D1514C"/>
    <w:rsid w:val="00D15773"/>
    <w:rsid w:val="00D16222"/>
    <w:rsid w:val="00D16E3C"/>
    <w:rsid w:val="00D17A92"/>
    <w:rsid w:val="00D17F9B"/>
    <w:rsid w:val="00D2030C"/>
    <w:rsid w:val="00D2074A"/>
    <w:rsid w:val="00D21A4F"/>
    <w:rsid w:val="00D22BBF"/>
    <w:rsid w:val="00D2340F"/>
    <w:rsid w:val="00D23CC7"/>
    <w:rsid w:val="00D23EB4"/>
    <w:rsid w:val="00D2407A"/>
    <w:rsid w:val="00D241BA"/>
    <w:rsid w:val="00D251F1"/>
    <w:rsid w:val="00D25836"/>
    <w:rsid w:val="00D260B2"/>
    <w:rsid w:val="00D26BA3"/>
    <w:rsid w:val="00D30825"/>
    <w:rsid w:val="00D30E27"/>
    <w:rsid w:val="00D312ED"/>
    <w:rsid w:val="00D323EC"/>
    <w:rsid w:val="00D332E9"/>
    <w:rsid w:val="00D33777"/>
    <w:rsid w:val="00D3398B"/>
    <w:rsid w:val="00D33E9A"/>
    <w:rsid w:val="00D34A68"/>
    <w:rsid w:val="00D351CA"/>
    <w:rsid w:val="00D35D6F"/>
    <w:rsid w:val="00D367F4"/>
    <w:rsid w:val="00D37291"/>
    <w:rsid w:val="00D40698"/>
    <w:rsid w:val="00D40D9D"/>
    <w:rsid w:val="00D40EB3"/>
    <w:rsid w:val="00D41150"/>
    <w:rsid w:val="00D41B14"/>
    <w:rsid w:val="00D42C5F"/>
    <w:rsid w:val="00D44123"/>
    <w:rsid w:val="00D443BD"/>
    <w:rsid w:val="00D445F2"/>
    <w:rsid w:val="00D44AB7"/>
    <w:rsid w:val="00D45690"/>
    <w:rsid w:val="00D4590D"/>
    <w:rsid w:val="00D45CFE"/>
    <w:rsid w:val="00D46A56"/>
    <w:rsid w:val="00D50AC6"/>
    <w:rsid w:val="00D50F60"/>
    <w:rsid w:val="00D51804"/>
    <w:rsid w:val="00D51E12"/>
    <w:rsid w:val="00D5326D"/>
    <w:rsid w:val="00D53324"/>
    <w:rsid w:val="00D539A9"/>
    <w:rsid w:val="00D54412"/>
    <w:rsid w:val="00D550A0"/>
    <w:rsid w:val="00D55DF3"/>
    <w:rsid w:val="00D56EC0"/>
    <w:rsid w:val="00D5730B"/>
    <w:rsid w:val="00D57359"/>
    <w:rsid w:val="00D5741D"/>
    <w:rsid w:val="00D61D33"/>
    <w:rsid w:val="00D62FA1"/>
    <w:rsid w:val="00D637A4"/>
    <w:rsid w:val="00D64417"/>
    <w:rsid w:val="00D64975"/>
    <w:rsid w:val="00D658D7"/>
    <w:rsid w:val="00D65F87"/>
    <w:rsid w:val="00D66429"/>
    <w:rsid w:val="00D66D81"/>
    <w:rsid w:val="00D672B8"/>
    <w:rsid w:val="00D67935"/>
    <w:rsid w:val="00D67CA1"/>
    <w:rsid w:val="00D700D6"/>
    <w:rsid w:val="00D70824"/>
    <w:rsid w:val="00D70978"/>
    <w:rsid w:val="00D70A61"/>
    <w:rsid w:val="00D7111C"/>
    <w:rsid w:val="00D71F85"/>
    <w:rsid w:val="00D7244E"/>
    <w:rsid w:val="00D7254B"/>
    <w:rsid w:val="00D748F9"/>
    <w:rsid w:val="00D74A98"/>
    <w:rsid w:val="00D75669"/>
    <w:rsid w:val="00D77DA5"/>
    <w:rsid w:val="00D805B7"/>
    <w:rsid w:val="00D80BA7"/>
    <w:rsid w:val="00D80BA8"/>
    <w:rsid w:val="00D80FB0"/>
    <w:rsid w:val="00D816CD"/>
    <w:rsid w:val="00D84665"/>
    <w:rsid w:val="00D84FF3"/>
    <w:rsid w:val="00D8537F"/>
    <w:rsid w:val="00D86434"/>
    <w:rsid w:val="00D86564"/>
    <w:rsid w:val="00D86E48"/>
    <w:rsid w:val="00D87E89"/>
    <w:rsid w:val="00D87F99"/>
    <w:rsid w:val="00D90324"/>
    <w:rsid w:val="00D93ADB"/>
    <w:rsid w:val="00D93B90"/>
    <w:rsid w:val="00D94E6E"/>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6AF"/>
    <w:rsid w:val="00DA6CC6"/>
    <w:rsid w:val="00DB146E"/>
    <w:rsid w:val="00DB1488"/>
    <w:rsid w:val="00DB14A9"/>
    <w:rsid w:val="00DB232D"/>
    <w:rsid w:val="00DB4296"/>
    <w:rsid w:val="00DB510B"/>
    <w:rsid w:val="00DB5D97"/>
    <w:rsid w:val="00DB5FF4"/>
    <w:rsid w:val="00DB6865"/>
    <w:rsid w:val="00DC01C7"/>
    <w:rsid w:val="00DC1EB7"/>
    <w:rsid w:val="00DC460D"/>
    <w:rsid w:val="00DC4CB4"/>
    <w:rsid w:val="00DC5915"/>
    <w:rsid w:val="00DC6B9C"/>
    <w:rsid w:val="00DC6C61"/>
    <w:rsid w:val="00DC7BAB"/>
    <w:rsid w:val="00DC7EF3"/>
    <w:rsid w:val="00DD02E6"/>
    <w:rsid w:val="00DD0733"/>
    <w:rsid w:val="00DD0FE4"/>
    <w:rsid w:val="00DD10D7"/>
    <w:rsid w:val="00DD1732"/>
    <w:rsid w:val="00DD17BF"/>
    <w:rsid w:val="00DD1CD2"/>
    <w:rsid w:val="00DD2C47"/>
    <w:rsid w:val="00DD2EBC"/>
    <w:rsid w:val="00DD31F4"/>
    <w:rsid w:val="00DD3D09"/>
    <w:rsid w:val="00DD4B0E"/>
    <w:rsid w:val="00DD6B6F"/>
    <w:rsid w:val="00DD7C59"/>
    <w:rsid w:val="00DE1001"/>
    <w:rsid w:val="00DE296D"/>
    <w:rsid w:val="00DE2B4F"/>
    <w:rsid w:val="00DE2C86"/>
    <w:rsid w:val="00DE38D7"/>
    <w:rsid w:val="00DE40BD"/>
    <w:rsid w:val="00DE4526"/>
    <w:rsid w:val="00DE608D"/>
    <w:rsid w:val="00DE68AD"/>
    <w:rsid w:val="00DE6D0B"/>
    <w:rsid w:val="00DF09FD"/>
    <w:rsid w:val="00DF0E91"/>
    <w:rsid w:val="00DF12B5"/>
    <w:rsid w:val="00DF2025"/>
    <w:rsid w:val="00DF2174"/>
    <w:rsid w:val="00DF2886"/>
    <w:rsid w:val="00DF2D0E"/>
    <w:rsid w:val="00DF3ABC"/>
    <w:rsid w:val="00DF596D"/>
    <w:rsid w:val="00E01A01"/>
    <w:rsid w:val="00E01A36"/>
    <w:rsid w:val="00E01F3D"/>
    <w:rsid w:val="00E020F9"/>
    <w:rsid w:val="00E04752"/>
    <w:rsid w:val="00E049D7"/>
    <w:rsid w:val="00E04AA5"/>
    <w:rsid w:val="00E04D60"/>
    <w:rsid w:val="00E053C8"/>
    <w:rsid w:val="00E05DE4"/>
    <w:rsid w:val="00E0734F"/>
    <w:rsid w:val="00E073F0"/>
    <w:rsid w:val="00E07BE8"/>
    <w:rsid w:val="00E07D03"/>
    <w:rsid w:val="00E102F6"/>
    <w:rsid w:val="00E14CEB"/>
    <w:rsid w:val="00E15E21"/>
    <w:rsid w:val="00E17870"/>
    <w:rsid w:val="00E17E78"/>
    <w:rsid w:val="00E20B71"/>
    <w:rsid w:val="00E20DF7"/>
    <w:rsid w:val="00E2172E"/>
    <w:rsid w:val="00E21B41"/>
    <w:rsid w:val="00E22321"/>
    <w:rsid w:val="00E225F3"/>
    <w:rsid w:val="00E226B2"/>
    <w:rsid w:val="00E23B89"/>
    <w:rsid w:val="00E24BD7"/>
    <w:rsid w:val="00E24C99"/>
    <w:rsid w:val="00E25697"/>
    <w:rsid w:val="00E259BC"/>
    <w:rsid w:val="00E25B0A"/>
    <w:rsid w:val="00E25C61"/>
    <w:rsid w:val="00E27902"/>
    <w:rsid w:val="00E27C61"/>
    <w:rsid w:val="00E3292F"/>
    <w:rsid w:val="00E32DA4"/>
    <w:rsid w:val="00E332C8"/>
    <w:rsid w:val="00E34476"/>
    <w:rsid w:val="00E35F21"/>
    <w:rsid w:val="00E36AB6"/>
    <w:rsid w:val="00E423CF"/>
    <w:rsid w:val="00E4365B"/>
    <w:rsid w:val="00E440A7"/>
    <w:rsid w:val="00E44134"/>
    <w:rsid w:val="00E44754"/>
    <w:rsid w:val="00E45B71"/>
    <w:rsid w:val="00E4701E"/>
    <w:rsid w:val="00E47672"/>
    <w:rsid w:val="00E52482"/>
    <w:rsid w:val="00E52F2C"/>
    <w:rsid w:val="00E54218"/>
    <w:rsid w:val="00E547FA"/>
    <w:rsid w:val="00E54B3C"/>
    <w:rsid w:val="00E54C64"/>
    <w:rsid w:val="00E55F13"/>
    <w:rsid w:val="00E6071A"/>
    <w:rsid w:val="00E61606"/>
    <w:rsid w:val="00E620AA"/>
    <w:rsid w:val="00E62255"/>
    <w:rsid w:val="00E629E4"/>
    <w:rsid w:val="00E632C5"/>
    <w:rsid w:val="00E646DD"/>
    <w:rsid w:val="00E652AD"/>
    <w:rsid w:val="00E6594C"/>
    <w:rsid w:val="00E66105"/>
    <w:rsid w:val="00E6632D"/>
    <w:rsid w:val="00E669D2"/>
    <w:rsid w:val="00E70CA7"/>
    <w:rsid w:val="00E70D4B"/>
    <w:rsid w:val="00E70E7A"/>
    <w:rsid w:val="00E7220D"/>
    <w:rsid w:val="00E72389"/>
    <w:rsid w:val="00E724A5"/>
    <w:rsid w:val="00E72E09"/>
    <w:rsid w:val="00E73052"/>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A91"/>
    <w:rsid w:val="00E85ECC"/>
    <w:rsid w:val="00E8621D"/>
    <w:rsid w:val="00E86B28"/>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DDB"/>
    <w:rsid w:val="00EA4A22"/>
    <w:rsid w:val="00EA4A90"/>
    <w:rsid w:val="00EA4DF7"/>
    <w:rsid w:val="00EA564B"/>
    <w:rsid w:val="00EA5A10"/>
    <w:rsid w:val="00EA6766"/>
    <w:rsid w:val="00EA7208"/>
    <w:rsid w:val="00EB3AB8"/>
    <w:rsid w:val="00EB3FC9"/>
    <w:rsid w:val="00EB461E"/>
    <w:rsid w:val="00EB4E33"/>
    <w:rsid w:val="00EC109F"/>
    <w:rsid w:val="00EC1944"/>
    <w:rsid w:val="00EC1B64"/>
    <w:rsid w:val="00EC32CA"/>
    <w:rsid w:val="00EC4552"/>
    <w:rsid w:val="00EC4678"/>
    <w:rsid w:val="00EC4FD5"/>
    <w:rsid w:val="00EC5419"/>
    <w:rsid w:val="00EC595A"/>
    <w:rsid w:val="00EC5AE8"/>
    <w:rsid w:val="00EC5BD3"/>
    <w:rsid w:val="00EC7442"/>
    <w:rsid w:val="00EC7E38"/>
    <w:rsid w:val="00ED0526"/>
    <w:rsid w:val="00ED1650"/>
    <w:rsid w:val="00ED2132"/>
    <w:rsid w:val="00ED220E"/>
    <w:rsid w:val="00ED42C6"/>
    <w:rsid w:val="00ED592A"/>
    <w:rsid w:val="00ED68D8"/>
    <w:rsid w:val="00ED6A83"/>
    <w:rsid w:val="00ED7F39"/>
    <w:rsid w:val="00EE006C"/>
    <w:rsid w:val="00EE1249"/>
    <w:rsid w:val="00EE186F"/>
    <w:rsid w:val="00EE19AA"/>
    <w:rsid w:val="00EE3C32"/>
    <w:rsid w:val="00EE3E80"/>
    <w:rsid w:val="00EE45FD"/>
    <w:rsid w:val="00EE5672"/>
    <w:rsid w:val="00EE6AEE"/>
    <w:rsid w:val="00EE6E01"/>
    <w:rsid w:val="00EE73CB"/>
    <w:rsid w:val="00EE77B4"/>
    <w:rsid w:val="00EE7897"/>
    <w:rsid w:val="00EF0050"/>
    <w:rsid w:val="00EF06AB"/>
    <w:rsid w:val="00EF0E08"/>
    <w:rsid w:val="00EF0FAF"/>
    <w:rsid w:val="00EF242F"/>
    <w:rsid w:val="00EF2464"/>
    <w:rsid w:val="00EF2860"/>
    <w:rsid w:val="00EF2E73"/>
    <w:rsid w:val="00EF4BBD"/>
    <w:rsid w:val="00EF5445"/>
    <w:rsid w:val="00EF5A09"/>
    <w:rsid w:val="00EF61E5"/>
    <w:rsid w:val="00EF652D"/>
    <w:rsid w:val="00EF656F"/>
    <w:rsid w:val="00F0001A"/>
    <w:rsid w:val="00F023BA"/>
    <w:rsid w:val="00F02DD5"/>
    <w:rsid w:val="00F02F4E"/>
    <w:rsid w:val="00F03737"/>
    <w:rsid w:val="00F039D7"/>
    <w:rsid w:val="00F03ADC"/>
    <w:rsid w:val="00F05104"/>
    <w:rsid w:val="00F059F3"/>
    <w:rsid w:val="00F1114B"/>
    <w:rsid w:val="00F12E3E"/>
    <w:rsid w:val="00F13048"/>
    <w:rsid w:val="00F13B94"/>
    <w:rsid w:val="00F13FE3"/>
    <w:rsid w:val="00F1413B"/>
    <w:rsid w:val="00F14366"/>
    <w:rsid w:val="00F20CC3"/>
    <w:rsid w:val="00F24ACB"/>
    <w:rsid w:val="00F24EC5"/>
    <w:rsid w:val="00F26C7D"/>
    <w:rsid w:val="00F272BA"/>
    <w:rsid w:val="00F27430"/>
    <w:rsid w:val="00F279CC"/>
    <w:rsid w:val="00F301B7"/>
    <w:rsid w:val="00F30360"/>
    <w:rsid w:val="00F30E85"/>
    <w:rsid w:val="00F30F60"/>
    <w:rsid w:val="00F31794"/>
    <w:rsid w:val="00F32C6B"/>
    <w:rsid w:val="00F32DB0"/>
    <w:rsid w:val="00F3451B"/>
    <w:rsid w:val="00F35D54"/>
    <w:rsid w:val="00F35F15"/>
    <w:rsid w:val="00F401D0"/>
    <w:rsid w:val="00F402B8"/>
    <w:rsid w:val="00F4079E"/>
    <w:rsid w:val="00F40A61"/>
    <w:rsid w:val="00F4119A"/>
    <w:rsid w:val="00F41473"/>
    <w:rsid w:val="00F41B53"/>
    <w:rsid w:val="00F42B7A"/>
    <w:rsid w:val="00F42F0C"/>
    <w:rsid w:val="00F43291"/>
    <w:rsid w:val="00F45091"/>
    <w:rsid w:val="00F459CE"/>
    <w:rsid w:val="00F47DED"/>
    <w:rsid w:val="00F50243"/>
    <w:rsid w:val="00F50BB7"/>
    <w:rsid w:val="00F52F93"/>
    <w:rsid w:val="00F530DC"/>
    <w:rsid w:val="00F537CE"/>
    <w:rsid w:val="00F55B15"/>
    <w:rsid w:val="00F56241"/>
    <w:rsid w:val="00F567E9"/>
    <w:rsid w:val="00F56846"/>
    <w:rsid w:val="00F56F45"/>
    <w:rsid w:val="00F57481"/>
    <w:rsid w:val="00F609FB"/>
    <w:rsid w:val="00F61726"/>
    <w:rsid w:val="00F61A24"/>
    <w:rsid w:val="00F62304"/>
    <w:rsid w:val="00F62486"/>
    <w:rsid w:val="00F62BC5"/>
    <w:rsid w:val="00F62D7D"/>
    <w:rsid w:val="00F63CAD"/>
    <w:rsid w:val="00F63CC9"/>
    <w:rsid w:val="00F64EF2"/>
    <w:rsid w:val="00F6646B"/>
    <w:rsid w:val="00F66736"/>
    <w:rsid w:val="00F673FA"/>
    <w:rsid w:val="00F675FA"/>
    <w:rsid w:val="00F70AE2"/>
    <w:rsid w:val="00F71083"/>
    <w:rsid w:val="00F720E6"/>
    <w:rsid w:val="00F72FAC"/>
    <w:rsid w:val="00F73EB5"/>
    <w:rsid w:val="00F742DF"/>
    <w:rsid w:val="00F74C91"/>
    <w:rsid w:val="00F750F3"/>
    <w:rsid w:val="00F7650A"/>
    <w:rsid w:val="00F774B4"/>
    <w:rsid w:val="00F777DA"/>
    <w:rsid w:val="00F80D46"/>
    <w:rsid w:val="00F820D3"/>
    <w:rsid w:val="00F82171"/>
    <w:rsid w:val="00F82E4E"/>
    <w:rsid w:val="00F82ED8"/>
    <w:rsid w:val="00F83D38"/>
    <w:rsid w:val="00F84286"/>
    <w:rsid w:val="00F851D2"/>
    <w:rsid w:val="00F85359"/>
    <w:rsid w:val="00F903AD"/>
    <w:rsid w:val="00F90B97"/>
    <w:rsid w:val="00F9122B"/>
    <w:rsid w:val="00F929B3"/>
    <w:rsid w:val="00F92EC6"/>
    <w:rsid w:val="00F93B63"/>
    <w:rsid w:val="00F953B5"/>
    <w:rsid w:val="00F972DD"/>
    <w:rsid w:val="00F972F0"/>
    <w:rsid w:val="00F97A67"/>
    <w:rsid w:val="00F97C22"/>
    <w:rsid w:val="00FA02C9"/>
    <w:rsid w:val="00FA12FC"/>
    <w:rsid w:val="00FA1D92"/>
    <w:rsid w:val="00FA255D"/>
    <w:rsid w:val="00FA4DFA"/>
    <w:rsid w:val="00FA55C8"/>
    <w:rsid w:val="00FA584C"/>
    <w:rsid w:val="00FA7B90"/>
    <w:rsid w:val="00FB0117"/>
    <w:rsid w:val="00FB15AF"/>
    <w:rsid w:val="00FB33DC"/>
    <w:rsid w:val="00FB3A9B"/>
    <w:rsid w:val="00FB3AD2"/>
    <w:rsid w:val="00FB53D7"/>
    <w:rsid w:val="00FC007B"/>
    <w:rsid w:val="00FC13A2"/>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29AE"/>
    <w:rsid w:val="00FD3954"/>
    <w:rsid w:val="00FD5155"/>
    <w:rsid w:val="00FD5E13"/>
    <w:rsid w:val="00FE11AD"/>
    <w:rsid w:val="00FE2F05"/>
    <w:rsid w:val="00FE42E4"/>
    <w:rsid w:val="00FE6160"/>
    <w:rsid w:val="00FE762A"/>
    <w:rsid w:val="00FF0638"/>
    <w:rsid w:val="00FF336E"/>
    <w:rsid w:val="00FF38DD"/>
    <w:rsid w:val="00FF38E3"/>
    <w:rsid w:val="00FF4FA4"/>
    <w:rsid w:val="00FF6589"/>
    <w:rsid w:val="00FF65F6"/>
    <w:rsid w:val="00FF660C"/>
    <w:rsid w:val="00FF7947"/>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1C75A037-768A-464F-A787-45321B8E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244576"/>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5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034B62"/>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244576"/>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tnormal">
    <w:name w:val="catnormal"/>
    <w:basedOn w:val="Normal"/>
    <w:rsid w:val="005F662F"/>
    <w:pPr>
      <w:spacing w:before="100" w:beforeAutospacing="1" w:after="100" w:afterAutospacing="1"/>
      <w:ind w:left="0" w:right="0" w:firstLine="0"/>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1F1DB8"/>
  </w:style>
  <w:style w:type="paragraph" w:styleId="NormalWeb">
    <w:name w:val="Normal (Web)"/>
    <w:basedOn w:val="Normal"/>
    <w:uiPriority w:val="99"/>
    <w:unhideWhenUsed/>
    <w:rsid w:val="00591C7A"/>
    <w:pPr>
      <w:spacing w:before="100" w:beforeAutospacing="1" w:after="100" w:afterAutospacing="1" w:line="276" w:lineRule="auto"/>
      <w:ind w:left="0" w:right="0" w:firstLine="0"/>
      <w:jc w:val="both"/>
    </w:pPr>
    <w:rPr>
      <w:rFonts w:ascii="Times New Roman" w:eastAsia="Times New Roman" w:hAnsi="Times New Roman" w:cs="Times New Roman"/>
      <w:sz w:val="24"/>
      <w:szCs w:val="24"/>
      <w:lang w:eastAsia="en-AU"/>
    </w:rPr>
  </w:style>
  <w:style w:type="paragraph" w:customStyle="1" w:styleId="CLRMapping">
    <w:name w:val="CLR Mapping"/>
    <w:basedOn w:val="Normal"/>
    <w:link w:val="CLRMappingChar"/>
    <w:autoRedefine/>
    <w:qFormat/>
    <w:rsid w:val="00374457"/>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374457"/>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398989133">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926964274">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411544782">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DIS02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BC4F49-96FC-4708-9222-3F4525CFC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customXml/itemProps3.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4.xml><?xml version="1.0" encoding="utf-8"?>
<ds:datastoreItem xmlns:ds="http://schemas.openxmlformats.org/officeDocument/2006/customXml" ds:itemID="{2054675D-6695-4125-BCCF-0D75A0EAB89E}">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334</TotalTime>
  <Pages>21</Pages>
  <Words>2958</Words>
  <Characters>16872</Characters>
  <Application>Microsoft Office Word</Application>
  <DocSecurity>0</DocSecurity>
  <Lines>477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364</cp:revision>
  <dcterms:created xsi:type="dcterms:W3CDTF">2021-09-13T21:56:00Z</dcterms:created>
  <dcterms:modified xsi:type="dcterms:W3CDTF">2023-12-18T04:47:00Z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SIP_Label_c1019aa4-092a-489f-a93b-50ae2bbd82bd_Enabled">
    <vt:lpwstr>true</vt:lpwstr>
  </property>
  <property fmtid="{D5CDD505-2E9C-101B-9397-08002B2CF9AE}" pid="4" name="MSIP_Label_c1019aa4-092a-489f-a93b-50ae2bbd82bd_SetDate">
    <vt:lpwstr>2022-12-19T04:11:46Z</vt:lpwstr>
  </property>
  <property fmtid="{D5CDD505-2E9C-101B-9397-08002B2CF9AE}" pid="5" name="MSIP_Label_c1019aa4-092a-489f-a93b-50ae2bbd82bd_Method">
    <vt:lpwstr>Standard</vt:lpwstr>
  </property>
  <property fmtid="{D5CDD505-2E9C-101B-9397-08002B2CF9AE}" pid="6" name="MSIP_Label_c1019aa4-092a-489f-a93b-50ae2bbd82bd_Name">
    <vt:lpwstr>defa4170-0d19-0005-0004-bc88714345d2</vt:lpwstr>
  </property>
  <property fmtid="{D5CDD505-2E9C-101B-9397-08002B2CF9AE}" pid="7" name="MSIP_Label_c1019aa4-092a-489f-a93b-50ae2bbd82bd_SiteId">
    <vt:lpwstr>6a3a435d-3aa3-47a8-87fa-0e6bd220e179</vt:lpwstr>
  </property>
  <property fmtid="{D5CDD505-2E9C-101B-9397-08002B2CF9AE}" pid="8" name="MSIP_Label_c1019aa4-092a-489f-a93b-50ae2bbd82bd_ActionId">
    <vt:lpwstr>fd632713-b0f5-497a-a6a9-fe87d0a193c6</vt:lpwstr>
  </property>
  <property fmtid="{D5CDD505-2E9C-101B-9397-08002B2CF9AE}" pid="9" name="MSIP_Label_c1019aa4-092a-489f-a93b-50ae2bbd82bd_ContentBits">
    <vt:lpwstr>0</vt:lpwstr>
  </property>
  <property fmtid="{D5CDD505-2E9C-101B-9397-08002B2CF9AE}" pid="10" name="MediaServiceImageTags">
    <vt:lpwstr/>
  </property>
  <property fmtid="{D5CDD505-2E9C-101B-9397-08002B2CF9AE}" pid="11" name="Order">
    <vt:r8>101650600</vt:r8>
  </property>
  <property fmtid="{D5CDD505-2E9C-101B-9397-08002B2CF9AE}" pid="12" name="xd_Signature">
    <vt:bool>false</vt:bool>
  </property>
  <property fmtid="{D5CDD505-2E9C-101B-9397-08002B2CF9AE}" pid="13" name="Whatisthisreference">
    <vt:lpwstr>Template used for developing formative activities that will go with the learner guide.</vt:lpwstr>
  </property>
  <property fmtid="{D5CDD505-2E9C-101B-9397-08002B2CF9AE}" pid="14" name="xd_ProgID">
    <vt:lpwstr/>
  </property>
  <property fmtid="{D5CDD505-2E9C-101B-9397-08002B2CF9AE}" pid="15" name="TemplateUrl">
    <vt:lpwstr/>
  </property>
  <property fmtid="{D5CDD505-2E9C-101B-9397-08002B2CF9AE}" pid="16" name="ComplianceAssetId">
    <vt:lpwstr/>
  </property>
  <property fmtid="{D5CDD505-2E9C-101B-9397-08002B2CF9AE}" pid="17" name="Nameofdocument">
    <vt:lpwstr>Classroom Activity Booklet (Trainer Copy)</vt:lpwstr>
  </property>
  <property fmtid="{D5CDD505-2E9C-101B-9397-08002B2CF9AE}" pid="18" name="_ExtendedDescription">
    <vt:lpwstr/>
  </property>
  <property fmtid="{D5CDD505-2E9C-101B-9397-08002B2CF9AE}" pid="19" name="TriggerFlowInfo">
    <vt:lpwstr/>
  </property>
  <property fmtid="{D5CDD505-2E9C-101B-9397-08002B2CF9AE}" pid="20" name="GrammarlyDocumentId">
    <vt:lpwstr>edd62b3ad910d6e1d5d555bf33802986171aea1ec15082f28a52875347687f57</vt:lpwstr>
  </property>
  <property fmtid="{D5CDD505-2E9C-101B-9397-08002B2CF9AE}" pid="21" name="_SourceUrl">
    <vt:lpwstr/>
  </property>
  <property fmtid="{D5CDD505-2E9C-101B-9397-08002B2CF9AE}" pid="22" name="_SharedFileIndex">
    <vt:lpwstr/>
  </property>
</Properties>
</file>