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F32D97" w14:textId="44996BF1" w:rsidR="00F96E44" w:rsidRPr="001779A4" w:rsidRDefault="00F96E44" w:rsidP="00813D2A">
      <w:pPr>
        <w:spacing w:before="120"/>
        <w:jc w:val="center"/>
        <w:rPr>
          <w:rFonts w:ascii="Georgia" w:hAnsi="Georgia" w:cs="Calibri"/>
          <w:b/>
          <w:bCs/>
          <w:color w:val="EA0016"/>
          <w:sz w:val="56"/>
          <w:szCs w:val="56"/>
        </w:rPr>
      </w:pPr>
      <w:r w:rsidRPr="001779A4">
        <w:rPr>
          <w:rFonts w:ascii="Georgia" w:hAnsi="Georgia" w:cs="Calibri"/>
          <w:b/>
          <w:bCs/>
          <w:noProof/>
          <w:color w:val="365F91"/>
          <w:sz w:val="16"/>
          <w:szCs w:val="16"/>
          <w:lang w:eastAsia="en-AU"/>
        </w:rPr>
        <mc:AlternateContent>
          <mc:Choice Requires="wps">
            <w:drawing>
              <wp:anchor distT="91440" distB="91440" distL="457200" distR="91440" simplePos="0" relativeHeight="251657728" behindDoc="0" locked="0" layoutInCell="0" allowOverlap="1" wp14:anchorId="6C7DEA92" wp14:editId="28375073">
                <wp:simplePos x="0" y="0"/>
                <wp:positionH relativeFrom="margin">
                  <wp:posOffset>5692895</wp:posOffset>
                </wp:positionH>
                <wp:positionV relativeFrom="page">
                  <wp:align>top</wp:align>
                </wp:positionV>
                <wp:extent cx="1188085" cy="10867390"/>
                <wp:effectExtent l="0" t="0" r="12065" b="29210"/>
                <wp:wrapSquare wrapText="bothSides"/>
                <wp:docPr id="21" name="Rounded 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188085" cy="10867390"/>
                        </a:xfrm>
                        <a:prstGeom prst="roundRect">
                          <a:avLst>
                            <a:gd name="adj" fmla="val -13532"/>
                          </a:avLst>
                        </a:prstGeom>
                        <a:solidFill>
                          <a:schemeClr val="bg1">
                            <a:lumMod val="50000"/>
                          </a:schemeClr>
                        </a:solidFill>
                        <a:ln w="38100">
                          <a:noFill/>
                          <a:round/>
                          <a:headEnd/>
                          <a:tailEnd/>
                        </a:ln>
                        <a:effectLst>
                          <a:outerShdw dist="28398" dir="3806097" algn="ctr" rotWithShape="0">
                            <a:srgbClr val="4F81BD">
                              <a:lumMod val="50000"/>
                              <a:lumOff val="0"/>
                              <a:alpha val="50000"/>
                            </a:srgbClr>
                          </a:outerShdw>
                        </a:effectLst>
                      </wps:spPr>
                      <wps:txbx>
                        <w:txbxContent>
                          <w:p w14:paraId="22F27D00" w14:textId="0B881ED0" w:rsidR="009F2E51" w:rsidRPr="008E4154" w:rsidRDefault="009F2E51" w:rsidP="00181DD6">
                            <w:pPr>
                              <w:shd w:val="clear" w:color="auto" w:fill="808080" w:themeFill="background1" w:themeFillShade="80"/>
                              <w:spacing w:after="360"/>
                              <w:jc w:val="center"/>
                              <w:rPr>
                                <w:rFonts w:ascii="Georgia" w:hAnsi="Georgia"/>
                                <w:b/>
                                <w:color w:val="FFFFFF"/>
                                <w:sz w:val="104"/>
                                <w:szCs w:val="104"/>
                              </w:rPr>
                            </w:pPr>
                            <w:r w:rsidRPr="008E4154">
                              <w:rPr>
                                <w:rFonts w:ascii="Georgia" w:hAnsi="Georgia"/>
                                <w:b/>
                                <w:color w:val="FFFFFF"/>
                                <w:sz w:val="104"/>
                                <w:szCs w:val="104"/>
                              </w:rPr>
                              <w:t>Assess</w:t>
                            </w:r>
                            <w:r>
                              <w:rPr>
                                <w:rFonts w:ascii="Georgia" w:hAnsi="Georgia"/>
                                <w:b/>
                                <w:color w:val="FFFFFF"/>
                                <w:sz w:val="104"/>
                                <w:szCs w:val="104"/>
                              </w:rPr>
                              <w:t>ment Workbook 3</w:t>
                            </w:r>
                          </w:p>
                          <w:p w14:paraId="4BB23EF1" w14:textId="77777777" w:rsidR="009F2E51" w:rsidRDefault="009F2E51"/>
                        </w:txbxContent>
                      </wps:txbx>
                      <wps:bodyPr rot="0" vert="vert270" wrap="square" lIns="91440" tIns="91440" rIns="91440" bIns="9144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C7DEA92" id="Rounded Rectangle 21" o:spid="_x0000_s1026" style="position:absolute;left:0;text-align:left;margin-left:448.25pt;margin-top:0;width:93.55pt;height:855.7pt;flip:y;z-index:251659264;visibility:visible;mso-wrap-style:square;mso-width-percent:0;mso-height-percent:0;mso-wrap-distance-left:36pt;mso-wrap-distance-top:7.2pt;mso-wrap-distance-right:7.2pt;mso-wrap-distance-bottom:7.2pt;mso-position-horizontal:absolute;mso-position-horizontal-relative:margin;mso-position-vertical:top;mso-position-vertical-relative:page;mso-width-percent:0;mso-height-percent:0;mso-width-relative:margin;mso-height-relative:margin;v-text-anchor:top" arcsize="-886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" o:allowincell="f" fillcolor="#7f7f7f [1612]" stroked="f" strokeweight="3pt">
                <v:shadow on="t" color="#254061" opacity=".5" offset="1pt"/>
                <v:textbox style="layout-flow:vertical;mso-layout-flow-alt:bottom-to-top" inset=",7.2pt,,7.2pt">
                  <w:txbxContent>
                    <w:p w14:paraId="22F27D00" w14:textId="0B881ED0" w:rsidR="009F2E51" w:rsidRPr="008E4154" w:rsidRDefault="009F2E51" w:rsidP="00181DD6">
                      <w:pPr>
                        <w:shd w:val="clear" w:color="auto" w:fill="808080" w:themeFill="background1" w:themeFillShade="80"/>
                        <w:spacing w:after="360"/>
                        <w:jc w:val="center"/>
                        <w:rPr>
                          <w:rFonts w:ascii="Georgia" w:hAnsi="Georgia"/>
                          <w:b/>
                          <w:color w:val="FFFFFF"/>
                          <w:sz w:val="104"/>
                          <w:szCs w:val="104"/>
                        </w:rPr>
                      </w:pPr>
                      <w:r w:rsidRPr="008E4154">
                        <w:rPr>
                          <w:rFonts w:ascii="Georgia" w:hAnsi="Georgia"/>
                          <w:b/>
                          <w:color w:val="FFFFFF"/>
                          <w:sz w:val="104"/>
                          <w:szCs w:val="104"/>
                        </w:rPr>
                        <w:t>Assess</w:t>
                      </w:r>
                      <w:r>
                        <w:rPr>
                          <w:rFonts w:ascii="Georgia" w:hAnsi="Georgia"/>
                          <w:b/>
                          <w:color w:val="FFFFFF"/>
                          <w:sz w:val="104"/>
                          <w:szCs w:val="104"/>
                        </w:rPr>
                        <w:t>ment Workbook 3</w:t>
                      </w:r>
                    </w:p>
                    <w:p w14:paraId="4BB23EF1" w14:textId="77777777" w:rsidR="009F2E51" w:rsidRDefault="009F2E51"/>
                  </w:txbxContent>
                </v:textbox>
                <w10:wrap type="square" anchorx="margin" anchory="page"/>
              </v:roundrect>
            </w:pict>
          </mc:Fallback>
        </mc:AlternateContent>
      </w:r>
      <w:r w:rsidR="000A7A37">
        <w:rPr>
          <w:rFonts w:ascii="Georgia" w:hAnsi="Georgia" w:cs="Calibri"/>
          <w:b/>
          <w:bCs/>
          <w:noProof/>
          <w:color w:val="EA0016"/>
          <w:sz w:val="56"/>
          <w:szCs w:val="56"/>
          <w:lang w:eastAsia="en-AU"/>
        </w:rPr>
        <w:drawing>
          <wp:inline distT="0" distB="0" distL="0" distR="0" wp14:anchorId="72EDC6B4" wp14:editId="0B271C7E">
            <wp:extent cx="3606800" cy="240273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1454" cy="2425824"/>
                    </a:xfrm>
                    <a:prstGeom prst="rect">
                      <a:avLst/>
                    </a:prstGeom>
                    <a:noFill/>
                  </pic:spPr>
                </pic:pic>
              </a:graphicData>
            </a:graphic>
          </wp:inline>
        </w:drawing>
      </w:r>
    </w:p>
    <w:p w14:paraId="0828D619" w14:textId="77777777" w:rsidR="00F96E44" w:rsidRPr="001779A4" w:rsidRDefault="00F96E44" w:rsidP="00F96E44">
      <w:pPr>
        <w:spacing w:before="40" w:after="40"/>
        <w:jc w:val="center"/>
        <w:rPr>
          <w:rFonts w:ascii="Georgia" w:hAnsi="Georgia" w:cs="Calibri"/>
          <w:b/>
          <w:bCs/>
          <w:color w:val="EA0016"/>
          <w:sz w:val="24"/>
          <w:szCs w:val="24"/>
        </w:rPr>
      </w:pPr>
    </w:p>
    <w:p w14:paraId="21AA2133" w14:textId="210AE423" w:rsidR="00F96E44" w:rsidRPr="00D34F56" w:rsidRDefault="00A1115B" w:rsidP="00F96E44">
      <w:pPr>
        <w:spacing w:before="60" w:after="60"/>
        <w:jc w:val="center"/>
        <w:rPr>
          <w:rFonts w:ascii="Georgia" w:hAnsi="Georgia" w:cs="Calibri"/>
          <w:b/>
          <w:bCs/>
          <w:color w:val="EA0016"/>
          <w:sz w:val="58"/>
          <w:szCs w:val="58"/>
        </w:rPr>
      </w:pPr>
      <w:r w:rsidRPr="00D34F56">
        <w:rPr>
          <w:rFonts w:ascii="Georgia" w:hAnsi="Georgia" w:cs="Calibri"/>
          <w:b/>
          <w:bCs/>
          <w:color w:val="EA0016"/>
          <w:sz w:val="58"/>
          <w:szCs w:val="58"/>
        </w:rPr>
        <w:t>TAE40116</w:t>
      </w:r>
    </w:p>
    <w:p w14:paraId="39DEC704" w14:textId="4402D32B" w:rsidR="00A1115B" w:rsidRPr="00D34F56" w:rsidRDefault="00A1115B" w:rsidP="00F96E44">
      <w:pPr>
        <w:spacing w:before="60" w:after="60"/>
        <w:jc w:val="center"/>
        <w:rPr>
          <w:rFonts w:ascii="Georgia" w:hAnsi="Georgia" w:cs="Calibri"/>
          <w:b/>
          <w:bCs/>
          <w:color w:val="EA0016"/>
          <w:sz w:val="58"/>
          <w:szCs w:val="58"/>
        </w:rPr>
      </w:pPr>
      <w:r w:rsidRPr="00D34F56">
        <w:rPr>
          <w:rFonts w:ascii="Georgia" w:hAnsi="Georgia" w:cs="Calibri"/>
          <w:b/>
          <w:bCs/>
          <w:color w:val="EA0016"/>
          <w:sz w:val="58"/>
          <w:szCs w:val="58"/>
        </w:rPr>
        <w:t>Certificate IV in Training and Assessment</w:t>
      </w:r>
    </w:p>
    <w:p w14:paraId="0A30ACD4" w14:textId="77777777" w:rsidR="00360E84" w:rsidRPr="001779A4" w:rsidRDefault="00360E84" w:rsidP="00813D2A">
      <w:pPr>
        <w:spacing w:before="60" w:after="60"/>
        <w:rPr>
          <w:rFonts w:ascii="Georgia" w:hAnsi="Georgia" w:cs="Calibri"/>
          <w:b/>
          <w:bCs/>
          <w:color w:val="EA0016"/>
          <w:sz w:val="24"/>
          <w:szCs w:val="24"/>
          <w:highlight w:val="yellow"/>
        </w:rPr>
      </w:pPr>
    </w:p>
    <w:p w14:paraId="086305CE" w14:textId="7B369235" w:rsidR="00F96E44" w:rsidRPr="001779A4" w:rsidRDefault="00A1115B" w:rsidP="00360E84">
      <w:pPr>
        <w:spacing w:before="60" w:after="60"/>
        <w:jc w:val="center"/>
        <w:rPr>
          <w:rFonts w:ascii="Georgia" w:hAnsi="Georgia" w:cs="Calibri"/>
          <w:b/>
          <w:bCs/>
          <w:color w:val="EA0016"/>
          <w:sz w:val="24"/>
          <w:szCs w:val="24"/>
          <w:highlight w:val="yellow"/>
        </w:rPr>
      </w:pPr>
      <w:r>
        <w:rPr>
          <w:noProof/>
          <w:lang w:eastAsia="en-AU"/>
        </w:rPr>
        <w:drawing>
          <wp:inline distT="0" distB="0" distL="0" distR="0" wp14:anchorId="7793E62C" wp14:editId="1AABBE4A">
            <wp:extent cx="4000957" cy="3044952"/>
            <wp:effectExtent l="0" t="0" r="0" b="3175"/>
            <wp:docPr id="142094392" name="picture" descr="https://photos-1.dropbox.com/t/2/AADMqiBa3u4N9qnpryMm6xbQf6-4DAC-Ljg-e-YHJDVC9g/12/186348893/jpeg/32x32/3/1486569600/0/2/iStock_000012787195XSmall.jpg/ENm--LICGNUPIAIoAg/_7odWknoNV4zNP9CljODxBm286iJtbeIuzTABK8z1FE?dl=0&amp;size=800x600&amp;size_mod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4000957" cy="3044952"/>
                    </a:xfrm>
                    <a:prstGeom prst="rect">
                      <a:avLst/>
                    </a:prstGeom>
                  </pic:spPr>
                </pic:pic>
              </a:graphicData>
            </a:graphic>
          </wp:inline>
        </w:drawing>
      </w:r>
    </w:p>
    <w:p w14:paraId="59E25992" w14:textId="77777777" w:rsidR="00360E84" w:rsidRPr="001779A4" w:rsidRDefault="00360E84" w:rsidP="00F96E44"/>
    <w:p w14:paraId="34D4D0E7" w14:textId="54D375E4" w:rsidR="00F96E44" w:rsidRPr="000A7A37" w:rsidRDefault="00A1115B" w:rsidP="000A7A37">
      <w:pPr>
        <w:spacing w:before="120" w:after="120"/>
        <w:ind w:firstLine="6"/>
        <w:jc w:val="center"/>
        <w:rPr>
          <w:rFonts w:ascii="Georgia" w:hAnsi="Georgia" w:cs="Calibri"/>
          <w:b/>
          <w:color w:val="EA0016"/>
          <w:sz w:val="44"/>
          <w:szCs w:val="52"/>
        </w:rPr>
      </w:pPr>
      <w:r>
        <w:rPr>
          <w:rFonts w:ascii="Georgia" w:hAnsi="Georgia" w:cs="Calibri"/>
          <w:b/>
          <w:color w:val="EA0016"/>
          <w:sz w:val="44"/>
          <w:szCs w:val="52"/>
        </w:rPr>
        <w:t>Assessment Cluster</w:t>
      </w:r>
    </w:p>
    <w:p w14:paraId="635EF1CD" w14:textId="18D774FA" w:rsidR="00F96E44" w:rsidRPr="001779A4" w:rsidRDefault="00F96E44" w:rsidP="00F96E44">
      <w:pPr>
        <w:spacing w:before="120" w:after="120"/>
        <w:ind w:firstLine="6"/>
        <w:jc w:val="center"/>
        <w:rPr>
          <w:rFonts w:ascii="Georgia" w:eastAsia="Calibri" w:hAnsi="Georgia" w:cs="Calibri"/>
          <w:b/>
        </w:rPr>
      </w:pPr>
      <w:r w:rsidRPr="001779A4">
        <w:rPr>
          <w:rFonts w:ascii="Georgia" w:eastAsia="Calibri" w:hAnsi="Georgia" w:cs="Calibri"/>
          <w:b/>
        </w:rPr>
        <w:t xml:space="preserve">Version </w:t>
      </w:r>
      <w:r w:rsidR="00A92F96">
        <w:rPr>
          <w:rFonts w:ascii="Georgia" w:eastAsia="Calibri" w:hAnsi="Georgia" w:cs="Calibri"/>
          <w:b/>
        </w:rPr>
        <w:t>3.</w:t>
      </w:r>
      <w:r w:rsidR="000A7A37">
        <w:rPr>
          <w:rFonts w:ascii="Georgia" w:eastAsia="Calibri" w:hAnsi="Georgia" w:cs="Calibri"/>
          <w:b/>
        </w:rPr>
        <w:t>3</w:t>
      </w:r>
      <w:r w:rsidRPr="001779A4">
        <w:rPr>
          <w:rFonts w:ascii="Georgia" w:eastAsia="Calibri" w:hAnsi="Georgia" w:cs="Calibri"/>
          <w:b/>
        </w:rPr>
        <w:t xml:space="preserve"> Produced </w:t>
      </w:r>
      <w:r w:rsidR="000A7A37">
        <w:rPr>
          <w:rFonts w:ascii="Georgia" w:eastAsia="Calibri" w:hAnsi="Georgia" w:cs="Calibri"/>
          <w:b/>
        </w:rPr>
        <w:t>30</w:t>
      </w:r>
      <w:r w:rsidR="006424D1">
        <w:rPr>
          <w:rFonts w:ascii="Georgia" w:eastAsia="Calibri" w:hAnsi="Georgia" w:cs="Calibri"/>
          <w:b/>
        </w:rPr>
        <w:t xml:space="preserve"> March</w:t>
      </w:r>
      <w:r w:rsidR="000A7A37">
        <w:rPr>
          <w:rFonts w:ascii="Georgia" w:eastAsia="Calibri" w:hAnsi="Georgia" w:cs="Calibri"/>
          <w:b/>
        </w:rPr>
        <w:t xml:space="preserve"> 2023</w:t>
      </w:r>
    </w:p>
    <w:p w14:paraId="4C6F350A" w14:textId="38DA237F" w:rsidR="00F96E44" w:rsidRPr="001779A4" w:rsidRDefault="000A7A37" w:rsidP="00F96E44">
      <w:pPr>
        <w:tabs>
          <w:tab w:val="left" w:pos="2790"/>
        </w:tabs>
        <w:jc w:val="center"/>
        <w:rPr>
          <w:rFonts w:ascii="Georgia" w:hAnsi="Georgia" w:cs="Calibri"/>
          <w:bCs/>
          <w:color w:val="000000"/>
          <w:sz w:val="16"/>
          <w:szCs w:val="16"/>
        </w:rPr>
      </w:pPr>
      <w:r>
        <w:rPr>
          <w:rFonts w:ascii="Georgia" w:hAnsi="Georgia" w:cs="Calibri"/>
          <w:bCs/>
          <w:color w:val="000000"/>
          <w:sz w:val="16"/>
          <w:szCs w:val="16"/>
        </w:rPr>
        <w:t>Copyright ©</w:t>
      </w:r>
      <w:r w:rsidR="00F96E44" w:rsidRPr="001779A4">
        <w:rPr>
          <w:rFonts w:ascii="Georgia" w:hAnsi="Georgia" w:cs="Calibri"/>
          <w:bCs/>
          <w:color w:val="000000"/>
          <w:sz w:val="16"/>
          <w:szCs w:val="16"/>
        </w:rPr>
        <w:t xml:space="preserve"> </w:t>
      </w:r>
      <w:r w:rsidR="00F96E44" w:rsidRPr="005C4C9D">
        <w:rPr>
          <w:rFonts w:ascii="Georgia" w:hAnsi="Georgia" w:cs="Calibri"/>
          <w:bCs/>
          <w:noProof/>
          <w:color w:val="000000"/>
          <w:sz w:val="16"/>
          <w:szCs w:val="16"/>
        </w:rPr>
        <w:t>All rights reserved. No part of this publication may be reproduced or distributed in any form or by any means or stored in a database or retrieval system other than pursuant to the terms of the Copyright Act 1968 (Commonwealth), without the prior written permission of</w:t>
      </w:r>
      <w:r>
        <w:rPr>
          <w:rFonts w:ascii="Georgia" w:hAnsi="Georgia" w:cs="Calibri"/>
          <w:bCs/>
          <w:color w:val="000000"/>
          <w:sz w:val="16"/>
          <w:szCs w:val="16"/>
        </w:rPr>
        <w:t xml:space="preserve"> Masters in Education RTO 45464</w:t>
      </w:r>
    </w:p>
    <w:p w14:paraId="6152AC3A" w14:textId="77777777" w:rsidR="00F96E44" w:rsidRPr="001779A4" w:rsidRDefault="00F96E44">
      <w:pPr>
        <w:rPr>
          <w:rFonts w:ascii="Georgia" w:hAnsi="Georgia" w:cs="Calibri"/>
          <w:bCs/>
          <w:color w:val="000000"/>
          <w:sz w:val="16"/>
          <w:szCs w:val="16"/>
        </w:rPr>
      </w:pPr>
      <w:r w:rsidRPr="001779A4">
        <w:rPr>
          <w:rFonts w:ascii="Georgia" w:hAnsi="Georgia" w:cs="Calibri"/>
          <w:bCs/>
          <w:color w:val="000000"/>
          <w:sz w:val="16"/>
          <w:szCs w:val="16"/>
        </w:rPr>
        <w:br w:type="page"/>
      </w:r>
    </w:p>
    <w:p w14:paraId="3BA626FB" w14:textId="77777777" w:rsidR="00F96E44" w:rsidRPr="001779A4" w:rsidRDefault="00F96E44" w:rsidP="00F96E44">
      <w:pPr>
        <w:spacing w:before="120" w:after="120"/>
        <w:jc w:val="center"/>
        <w:rPr>
          <w:rFonts w:ascii="Georgia" w:hAnsi="Georgia"/>
        </w:rPr>
      </w:pPr>
      <w:r w:rsidRPr="001779A4">
        <w:rPr>
          <w:rFonts w:ascii="Georgia" w:hAnsi="Georgia"/>
        </w:rPr>
        <w:lastRenderedPageBreak/>
        <w:t>Version control &amp; document history</w:t>
      </w:r>
    </w:p>
    <w:tbl>
      <w:tblPr>
        <w:tblW w:w="467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7"/>
        <w:gridCol w:w="4215"/>
        <w:gridCol w:w="2107"/>
      </w:tblGrid>
      <w:tr w:rsidR="00F96E44" w:rsidRPr="001779A4" w14:paraId="5E32A3B8" w14:textId="77777777" w:rsidTr="00CA5825">
        <w:trPr>
          <w:trHeight w:val="640"/>
          <w:jc w:val="center"/>
        </w:trPr>
        <w:tc>
          <w:tcPr>
            <w:tcW w:w="1250" w:type="pct"/>
            <w:shd w:val="clear" w:color="auto" w:fill="D9D9D9"/>
            <w:vAlign w:val="center"/>
          </w:tcPr>
          <w:p w14:paraId="703232F6" w14:textId="77777777" w:rsidR="00F96E44" w:rsidRPr="001779A4" w:rsidRDefault="00F96E44" w:rsidP="00CA5825">
            <w:pPr>
              <w:jc w:val="center"/>
              <w:rPr>
                <w:rFonts w:ascii="Georgia" w:hAnsi="Georgia"/>
                <w:b/>
                <w:lang w:bidi="en-US"/>
              </w:rPr>
            </w:pPr>
            <w:r w:rsidRPr="001779A4">
              <w:rPr>
                <w:rFonts w:ascii="Georgia" w:hAnsi="Georgia"/>
                <w:b/>
                <w:lang w:bidi="en-US"/>
              </w:rPr>
              <w:t>Date</w:t>
            </w:r>
          </w:p>
        </w:tc>
        <w:tc>
          <w:tcPr>
            <w:tcW w:w="2500" w:type="pct"/>
            <w:shd w:val="clear" w:color="auto" w:fill="D9D9D9"/>
            <w:vAlign w:val="center"/>
          </w:tcPr>
          <w:p w14:paraId="50DA0805" w14:textId="77777777" w:rsidR="00F96E44" w:rsidRPr="001779A4" w:rsidRDefault="00F96E44" w:rsidP="00CA5825">
            <w:pPr>
              <w:jc w:val="center"/>
              <w:rPr>
                <w:rFonts w:ascii="Georgia" w:hAnsi="Georgia"/>
                <w:b/>
                <w:lang w:bidi="en-US"/>
              </w:rPr>
            </w:pPr>
            <w:r w:rsidRPr="001779A4">
              <w:rPr>
                <w:rFonts w:ascii="Georgia" w:hAnsi="Georgia"/>
                <w:b/>
                <w:lang w:bidi="en-US"/>
              </w:rPr>
              <w:t>Summary of modifications made</w:t>
            </w:r>
          </w:p>
        </w:tc>
        <w:tc>
          <w:tcPr>
            <w:tcW w:w="1250" w:type="pct"/>
            <w:shd w:val="clear" w:color="auto" w:fill="D9D9D9"/>
            <w:vAlign w:val="center"/>
          </w:tcPr>
          <w:p w14:paraId="57727D02" w14:textId="77777777" w:rsidR="00F96E44" w:rsidRPr="001779A4" w:rsidRDefault="00F96E44" w:rsidP="00CA5825">
            <w:pPr>
              <w:jc w:val="center"/>
              <w:rPr>
                <w:rFonts w:ascii="Georgia" w:hAnsi="Georgia"/>
                <w:b/>
                <w:lang w:bidi="en-US"/>
              </w:rPr>
            </w:pPr>
            <w:r w:rsidRPr="001779A4">
              <w:rPr>
                <w:rFonts w:ascii="Georgia" w:hAnsi="Georgia"/>
                <w:b/>
                <w:lang w:bidi="en-US"/>
              </w:rPr>
              <w:t>Version</w:t>
            </w:r>
          </w:p>
        </w:tc>
      </w:tr>
      <w:tr w:rsidR="00F96E44" w:rsidRPr="00813D2A" w14:paraId="2901296A" w14:textId="77777777" w:rsidTr="00CA5825">
        <w:trPr>
          <w:jc w:val="center"/>
        </w:trPr>
        <w:tc>
          <w:tcPr>
            <w:tcW w:w="1250" w:type="pct"/>
            <w:vAlign w:val="center"/>
          </w:tcPr>
          <w:p w14:paraId="57BFBC8F" w14:textId="07363E67" w:rsidR="00F96E44" w:rsidRPr="00813D2A" w:rsidRDefault="00D34F56" w:rsidP="00CA5825">
            <w:pPr>
              <w:spacing w:before="120" w:after="120"/>
              <w:jc w:val="center"/>
              <w:rPr>
                <w:rFonts w:ascii="Georgia" w:hAnsi="Georgia"/>
                <w:sz w:val="16"/>
                <w:szCs w:val="16"/>
              </w:rPr>
            </w:pPr>
            <w:r w:rsidRPr="00813D2A">
              <w:rPr>
                <w:rFonts w:ascii="Georgia" w:hAnsi="Georgia"/>
                <w:sz w:val="16"/>
                <w:szCs w:val="16"/>
              </w:rPr>
              <w:t>04 September 2015</w:t>
            </w:r>
          </w:p>
        </w:tc>
        <w:tc>
          <w:tcPr>
            <w:tcW w:w="2500" w:type="pct"/>
            <w:vAlign w:val="center"/>
          </w:tcPr>
          <w:p w14:paraId="71B1974F" w14:textId="2DF7F94A" w:rsidR="00F96E44" w:rsidRPr="00813D2A" w:rsidRDefault="00F96E44" w:rsidP="00CA5825">
            <w:pPr>
              <w:spacing w:before="120" w:after="120"/>
              <w:jc w:val="center"/>
              <w:rPr>
                <w:rFonts w:ascii="Georgia" w:hAnsi="Georgia"/>
                <w:sz w:val="16"/>
                <w:szCs w:val="16"/>
              </w:rPr>
            </w:pPr>
            <w:r w:rsidRPr="00813D2A">
              <w:rPr>
                <w:rFonts w:ascii="Georgia" w:hAnsi="Georgia"/>
                <w:sz w:val="16"/>
                <w:szCs w:val="16"/>
              </w:rPr>
              <w:t xml:space="preserve">Version 1 final produced following </w:t>
            </w:r>
            <w:r w:rsidR="00D34F56" w:rsidRPr="00813D2A">
              <w:rPr>
                <w:rFonts w:ascii="Georgia" w:hAnsi="Georgia"/>
                <w:sz w:val="16"/>
                <w:szCs w:val="16"/>
              </w:rPr>
              <w:t>adaptation from TAE40110 resources</w:t>
            </w:r>
            <w:r w:rsidRPr="00813D2A">
              <w:rPr>
                <w:rFonts w:ascii="Georgia" w:hAnsi="Georgia"/>
                <w:sz w:val="16"/>
                <w:szCs w:val="16"/>
              </w:rPr>
              <w:t>.</w:t>
            </w:r>
          </w:p>
        </w:tc>
        <w:tc>
          <w:tcPr>
            <w:tcW w:w="1250" w:type="pct"/>
            <w:vAlign w:val="center"/>
          </w:tcPr>
          <w:p w14:paraId="450697FA" w14:textId="77777777" w:rsidR="00F96E44" w:rsidRPr="00813D2A" w:rsidRDefault="00F96E44" w:rsidP="00CA5825">
            <w:pPr>
              <w:spacing w:before="120" w:after="120"/>
              <w:jc w:val="center"/>
              <w:rPr>
                <w:rFonts w:ascii="Georgia" w:hAnsi="Georgia"/>
                <w:sz w:val="16"/>
                <w:szCs w:val="16"/>
                <w:highlight w:val="yellow"/>
              </w:rPr>
            </w:pPr>
            <w:r w:rsidRPr="00813D2A">
              <w:rPr>
                <w:rFonts w:ascii="Georgia" w:hAnsi="Georgia"/>
                <w:sz w:val="16"/>
                <w:szCs w:val="16"/>
              </w:rPr>
              <w:t>1.0</w:t>
            </w:r>
          </w:p>
        </w:tc>
      </w:tr>
      <w:tr w:rsidR="00F96E44" w:rsidRPr="00813D2A" w14:paraId="6DA0B599" w14:textId="77777777" w:rsidTr="00CA5825">
        <w:trPr>
          <w:jc w:val="center"/>
        </w:trPr>
        <w:tc>
          <w:tcPr>
            <w:tcW w:w="1250" w:type="pct"/>
            <w:vAlign w:val="center"/>
          </w:tcPr>
          <w:p w14:paraId="2C9E87F3" w14:textId="3CCB236D" w:rsidR="00F96E44" w:rsidRPr="00813D2A" w:rsidRDefault="00D34F56" w:rsidP="00CA5825">
            <w:pPr>
              <w:spacing w:before="120" w:after="120"/>
              <w:jc w:val="center"/>
              <w:rPr>
                <w:rFonts w:ascii="Georgia" w:hAnsi="Georgia"/>
                <w:sz w:val="16"/>
                <w:szCs w:val="16"/>
              </w:rPr>
            </w:pPr>
            <w:r w:rsidRPr="00813D2A">
              <w:rPr>
                <w:rFonts w:ascii="Georgia" w:hAnsi="Georgia"/>
                <w:sz w:val="16"/>
                <w:szCs w:val="16"/>
              </w:rPr>
              <w:t>09 September 2016</w:t>
            </w:r>
          </w:p>
        </w:tc>
        <w:tc>
          <w:tcPr>
            <w:tcW w:w="2500" w:type="pct"/>
            <w:vAlign w:val="center"/>
          </w:tcPr>
          <w:p w14:paraId="7D544A50" w14:textId="77777777" w:rsidR="00F96E44" w:rsidRPr="00813D2A" w:rsidRDefault="00D34F56" w:rsidP="00CA5825">
            <w:pPr>
              <w:spacing w:before="120" w:after="120"/>
              <w:jc w:val="center"/>
              <w:rPr>
                <w:rFonts w:ascii="Georgia" w:hAnsi="Georgia"/>
                <w:sz w:val="16"/>
                <w:szCs w:val="16"/>
              </w:rPr>
            </w:pPr>
            <w:r w:rsidRPr="00813D2A">
              <w:rPr>
                <w:rFonts w:ascii="Georgia" w:hAnsi="Georgia"/>
                <w:sz w:val="16"/>
                <w:szCs w:val="16"/>
              </w:rPr>
              <w:t xml:space="preserve">Minor formatting updates made throughout </w:t>
            </w:r>
            <w:r w:rsidRPr="00813D2A">
              <w:rPr>
                <w:rFonts w:ascii="Georgia" w:hAnsi="Georgia"/>
                <w:noProof/>
                <w:sz w:val="16"/>
                <w:szCs w:val="16"/>
              </w:rPr>
              <w:t>document</w:t>
            </w:r>
            <w:r w:rsidRPr="00813D2A">
              <w:rPr>
                <w:rFonts w:ascii="Georgia" w:hAnsi="Georgia"/>
                <w:sz w:val="16"/>
                <w:szCs w:val="16"/>
              </w:rPr>
              <w:t>.</w:t>
            </w:r>
          </w:p>
          <w:p w14:paraId="58D230D8" w14:textId="287ABACB" w:rsidR="00D34F56" w:rsidRPr="00813D2A" w:rsidRDefault="00D34F56" w:rsidP="00CA5825">
            <w:pPr>
              <w:spacing w:before="120" w:after="120"/>
              <w:jc w:val="center"/>
              <w:rPr>
                <w:rFonts w:ascii="Georgia" w:hAnsi="Georgia"/>
                <w:sz w:val="16"/>
                <w:szCs w:val="16"/>
              </w:rPr>
            </w:pPr>
            <w:r w:rsidRPr="00813D2A">
              <w:rPr>
                <w:rFonts w:ascii="Georgia" w:hAnsi="Georgia"/>
                <w:sz w:val="16"/>
                <w:szCs w:val="16"/>
              </w:rPr>
              <w:t>Added KA item – Part 2 #11</w:t>
            </w:r>
          </w:p>
        </w:tc>
        <w:tc>
          <w:tcPr>
            <w:tcW w:w="1250" w:type="pct"/>
            <w:vAlign w:val="center"/>
          </w:tcPr>
          <w:p w14:paraId="12A8B7D2" w14:textId="778CFD56" w:rsidR="00F96E44" w:rsidRPr="00813D2A" w:rsidRDefault="00D34F56" w:rsidP="00CA5825">
            <w:pPr>
              <w:spacing w:before="120" w:after="120"/>
              <w:jc w:val="center"/>
              <w:rPr>
                <w:rFonts w:ascii="Georgia" w:hAnsi="Georgia"/>
                <w:sz w:val="16"/>
                <w:szCs w:val="16"/>
              </w:rPr>
            </w:pPr>
            <w:r w:rsidRPr="00813D2A">
              <w:rPr>
                <w:rFonts w:ascii="Georgia" w:hAnsi="Georgia"/>
                <w:sz w:val="16"/>
                <w:szCs w:val="16"/>
              </w:rPr>
              <w:t>1.1</w:t>
            </w:r>
          </w:p>
        </w:tc>
      </w:tr>
      <w:tr w:rsidR="00D34F56" w:rsidRPr="00813D2A" w14:paraId="29DA96A5" w14:textId="77777777" w:rsidTr="00CA5825">
        <w:trPr>
          <w:jc w:val="center"/>
        </w:trPr>
        <w:tc>
          <w:tcPr>
            <w:tcW w:w="1250" w:type="pct"/>
            <w:vAlign w:val="center"/>
          </w:tcPr>
          <w:p w14:paraId="6F3C16C8" w14:textId="31D79A22" w:rsidR="00D34F56" w:rsidRPr="00813D2A" w:rsidRDefault="00D34F56" w:rsidP="00D34F56">
            <w:pPr>
              <w:spacing w:before="120" w:after="120"/>
              <w:jc w:val="center"/>
              <w:rPr>
                <w:rFonts w:ascii="Georgia" w:hAnsi="Georgia"/>
                <w:sz w:val="16"/>
                <w:szCs w:val="16"/>
              </w:rPr>
            </w:pPr>
            <w:r w:rsidRPr="00813D2A">
              <w:rPr>
                <w:rFonts w:ascii="Georgia" w:hAnsi="Georgia"/>
                <w:sz w:val="16"/>
                <w:szCs w:val="16"/>
              </w:rPr>
              <w:t>7 February 2017</w:t>
            </w:r>
          </w:p>
        </w:tc>
        <w:tc>
          <w:tcPr>
            <w:tcW w:w="2500" w:type="pct"/>
            <w:vAlign w:val="center"/>
          </w:tcPr>
          <w:p w14:paraId="0EF9E434" w14:textId="77777777" w:rsidR="00D34F56" w:rsidRPr="00813D2A" w:rsidRDefault="00D34F56" w:rsidP="00D34F56">
            <w:pPr>
              <w:spacing w:before="120" w:after="120"/>
              <w:jc w:val="center"/>
              <w:rPr>
                <w:rFonts w:ascii="Georgia" w:hAnsi="Georgia"/>
                <w:sz w:val="16"/>
                <w:szCs w:val="16"/>
              </w:rPr>
            </w:pPr>
            <w:r w:rsidRPr="00813D2A">
              <w:rPr>
                <w:rFonts w:ascii="Georgia" w:hAnsi="Georgia"/>
                <w:sz w:val="16"/>
                <w:szCs w:val="16"/>
              </w:rPr>
              <w:t xml:space="preserve">Minor formatting updates made throughout </w:t>
            </w:r>
            <w:r w:rsidRPr="00813D2A">
              <w:rPr>
                <w:rFonts w:ascii="Georgia" w:hAnsi="Georgia"/>
                <w:noProof/>
                <w:sz w:val="16"/>
                <w:szCs w:val="16"/>
              </w:rPr>
              <w:t>document</w:t>
            </w:r>
            <w:r w:rsidRPr="00813D2A">
              <w:rPr>
                <w:rFonts w:ascii="Georgia" w:hAnsi="Georgia"/>
                <w:sz w:val="16"/>
                <w:szCs w:val="16"/>
              </w:rPr>
              <w:t xml:space="preserve">. </w:t>
            </w:r>
          </w:p>
          <w:p w14:paraId="6F42EC84" w14:textId="5916B3C7" w:rsidR="00D34F56" w:rsidRPr="00813D2A" w:rsidRDefault="00D34F56" w:rsidP="00D34F56">
            <w:pPr>
              <w:spacing w:before="120" w:after="120"/>
              <w:jc w:val="center"/>
              <w:rPr>
                <w:rFonts w:ascii="Georgia" w:hAnsi="Georgia"/>
                <w:sz w:val="16"/>
                <w:szCs w:val="16"/>
              </w:rPr>
            </w:pPr>
            <w:r w:rsidRPr="00813D2A">
              <w:rPr>
                <w:rFonts w:ascii="Georgia" w:hAnsi="Georgia"/>
                <w:sz w:val="16"/>
                <w:szCs w:val="16"/>
              </w:rPr>
              <w:t xml:space="preserve">Updated Questions and Practical Assessments to meet External Validation recommendations. </w:t>
            </w:r>
          </w:p>
        </w:tc>
        <w:tc>
          <w:tcPr>
            <w:tcW w:w="1250" w:type="pct"/>
            <w:vAlign w:val="center"/>
          </w:tcPr>
          <w:p w14:paraId="75787983" w14:textId="2BDC13F6" w:rsidR="00D34F56" w:rsidRPr="00813D2A" w:rsidRDefault="00D34F56" w:rsidP="00D34F56">
            <w:pPr>
              <w:spacing w:before="120" w:after="120"/>
              <w:jc w:val="center"/>
              <w:rPr>
                <w:rFonts w:ascii="Georgia" w:hAnsi="Georgia"/>
                <w:sz w:val="16"/>
                <w:szCs w:val="16"/>
              </w:rPr>
            </w:pPr>
            <w:r w:rsidRPr="00813D2A">
              <w:rPr>
                <w:rFonts w:ascii="Georgia" w:hAnsi="Georgia"/>
                <w:sz w:val="16"/>
                <w:szCs w:val="16"/>
              </w:rPr>
              <w:t>1.2</w:t>
            </w:r>
          </w:p>
        </w:tc>
      </w:tr>
      <w:tr w:rsidR="00D34F56" w:rsidRPr="00813D2A" w14:paraId="1535D85A" w14:textId="77777777" w:rsidTr="00CA5825">
        <w:trPr>
          <w:jc w:val="center"/>
        </w:trPr>
        <w:tc>
          <w:tcPr>
            <w:tcW w:w="1250" w:type="pct"/>
            <w:vAlign w:val="center"/>
          </w:tcPr>
          <w:p w14:paraId="6F23B69A" w14:textId="154CCB57" w:rsidR="00D34F56" w:rsidRPr="00813D2A" w:rsidRDefault="00D34F56" w:rsidP="00D34F56">
            <w:pPr>
              <w:spacing w:before="120" w:after="120"/>
              <w:jc w:val="center"/>
              <w:rPr>
                <w:rFonts w:ascii="Georgia" w:hAnsi="Georgia"/>
                <w:sz w:val="16"/>
                <w:szCs w:val="16"/>
              </w:rPr>
            </w:pPr>
            <w:r w:rsidRPr="00813D2A">
              <w:rPr>
                <w:rFonts w:ascii="Georgia" w:hAnsi="Georgia"/>
                <w:sz w:val="16"/>
                <w:szCs w:val="16"/>
              </w:rPr>
              <w:t>13 June 2017</w:t>
            </w:r>
          </w:p>
        </w:tc>
        <w:tc>
          <w:tcPr>
            <w:tcW w:w="2500" w:type="pct"/>
            <w:vAlign w:val="center"/>
          </w:tcPr>
          <w:p w14:paraId="4CDC1B57" w14:textId="77777777" w:rsidR="00D34F56" w:rsidRPr="00813D2A" w:rsidRDefault="00D34F56" w:rsidP="00D34F56">
            <w:pPr>
              <w:spacing w:before="120" w:after="120"/>
              <w:jc w:val="center"/>
              <w:rPr>
                <w:rFonts w:ascii="Georgia" w:hAnsi="Georgia"/>
                <w:sz w:val="16"/>
                <w:szCs w:val="16"/>
              </w:rPr>
            </w:pPr>
            <w:r w:rsidRPr="00813D2A">
              <w:rPr>
                <w:rFonts w:ascii="Georgia" w:hAnsi="Georgia"/>
                <w:sz w:val="16"/>
                <w:szCs w:val="16"/>
              </w:rPr>
              <w:t xml:space="preserve">Updated questions to meet External Validation recommendations. </w:t>
            </w:r>
          </w:p>
          <w:p w14:paraId="067F8BAF" w14:textId="77777777" w:rsidR="00D34F56" w:rsidRPr="00813D2A" w:rsidRDefault="00D34F56" w:rsidP="00D34F56">
            <w:pPr>
              <w:spacing w:before="120" w:after="120"/>
              <w:jc w:val="center"/>
              <w:rPr>
                <w:rFonts w:ascii="Georgia" w:hAnsi="Georgia"/>
                <w:sz w:val="16"/>
                <w:szCs w:val="16"/>
              </w:rPr>
            </w:pPr>
            <w:r w:rsidRPr="00813D2A">
              <w:rPr>
                <w:rFonts w:ascii="Georgia" w:hAnsi="Georgia"/>
                <w:sz w:val="16"/>
                <w:szCs w:val="16"/>
              </w:rPr>
              <w:t>Extracted Practicum to create Skills Workbook</w:t>
            </w:r>
          </w:p>
          <w:p w14:paraId="10BF6931" w14:textId="77777777" w:rsidR="00D34F56" w:rsidRPr="00813D2A" w:rsidRDefault="00D34F56" w:rsidP="00D34F56">
            <w:pPr>
              <w:spacing w:before="120" w:after="120"/>
              <w:jc w:val="center"/>
              <w:rPr>
                <w:rFonts w:ascii="Georgia" w:hAnsi="Georgia"/>
                <w:sz w:val="16"/>
                <w:szCs w:val="16"/>
              </w:rPr>
            </w:pPr>
            <w:r w:rsidRPr="00813D2A">
              <w:rPr>
                <w:rFonts w:ascii="Georgia" w:hAnsi="Georgia"/>
                <w:sz w:val="16"/>
                <w:szCs w:val="16"/>
              </w:rPr>
              <w:t xml:space="preserve">Added KA items: </w:t>
            </w:r>
          </w:p>
          <w:p w14:paraId="7F1FCB51" w14:textId="77777777" w:rsidR="00D34F56" w:rsidRPr="00813D2A" w:rsidRDefault="00D34F56" w:rsidP="00253ECF">
            <w:pPr>
              <w:pStyle w:val="ListParagraph"/>
              <w:numPr>
                <w:ilvl w:val="0"/>
                <w:numId w:val="21"/>
              </w:numPr>
              <w:spacing w:before="120" w:after="120"/>
              <w:ind w:left="481"/>
              <w:jc w:val="center"/>
              <w:rPr>
                <w:rFonts w:ascii="Georgia" w:hAnsi="Georgia"/>
                <w:sz w:val="16"/>
                <w:szCs w:val="16"/>
              </w:rPr>
            </w:pPr>
            <w:r w:rsidRPr="00813D2A">
              <w:rPr>
                <w:rFonts w:ascii="Georgia" w:hAnsi="Georgia"/>
                <w:sz w:val="16"/>
                <w:szCs w:val="16"/>
              </w:rPr>
              <w:t>Part 1 # 11</w:t>
            </w:r>
          </w:p>
          <w:p w14:paraId="48211586" w14:textId="2EC52B81" w:rsidR="00D34F56" w:rsidRPr="00813D2A" w:rsidRDefault="00D34F56" w:rsidP="009F2E51">
            <w:pPr>
              <w:pStyle w:val="ListParagraph"/>
              <w:numPr>
                <w:ilvl w:val="0"/>
                <w:numId w:val="21"/>
              </w:numPr>
              <w:spacing w:before="120" w:after="120"/>
              <w:ind w:left="481"/>
              <w:jc w:val="center"/>
              <w:rPr>
                <w:rFonts w:ascii="Georgia" w:hAnsi="Georgia"/>
                <w:sz w:val="16"/>
                <w:szCs w:val="16"/>
              </w:rPr>
            </w:pPr>
            <w:r w:rsidRPr="00813D2A">
              <w:rPr>
                <w:rFonts w:ascii="Georgia" w:hAnsi="Georgia"/>
                <w:sz w:val="16"/>
                <w:szCs w:val="16"/>
              </w:rPr>
              <w:t>Part 5 #2 and 3</w:t>
            </w:r>
          </w:p>
        </w:tc>
        <w:tc>
          <w:tcPr>
            <w:tcW w:w="1250" w:type="pct"/>
            <w:vAlign w:val="center"/>
          </w:tcPr>
          <w:p w14:paraId="38439EF4" w14:textId="05753290" w:rsidR="00D34F56" w:rsidRPr="00813D2A" w:rsidRDefault="00D34F56" w:rsidP="00D34F56">
            <w:pPr>
              <w:spacing w:before="120" w:after="120"/>
              <w:jc w:val="center"/>
              <w:rPr>
                <w:rFonts w:ascii="Georgia" w:hAnsi="Georgia"/>
                <w:sz w:val="16"/>
                <w:szCs w:val="16"/>
              </w:rPr>
            </w:pPr>
            <w:r w:rsidRPr="00813D2A">
              <w:rPr>
                <w:rFonts w:ascii="Georgia" w:hAnsi="Georgia"/>
                <w:sz w:val="16"/>
                <w:szCs w:val="16"/>
              </w:rPr>
              <w:t>2.0</w:t>
            </w:r>
          </w:p>
        </w:tc>
      </w:tr>
      <w:tr w:rsidR="00D34F56" w:rsidRPr="00813D2A" w14:paraId="66DE06A7" w14:textId="77777777" w:rsidTr="00CA5825">
        <w:trPr>
          <w:jc w:val="center"/>
        </w:trPr>
        <w:tc>
          <w:tcPr>
            <w:tcW w:w="1250" w:type="pct"/>
            <w:vAlign w:val="center"/>
          </w:tcPr>
          <w:p w14:paraId="46E2247A" w14:textId="409F1005" w:rsidR="00D34F56" w:rsidRPr="00813D2A" w:rsidRDefault="00D34F56" w:rsidP="00D34F56">
            <w:pPr>
              <w:spacing w:before="120" w:after="120"/>
              <w:jc w:val="center"/>
              <w:rPr>
                <w:rFonts w:ascii="Georgia" w:hAnsi="Georgia"/>
                <w:sz w:val="16"/>
                <w:szCs w:val="16"/>
              </w:rPr>
            </w:pPr>
            <w:r w:rsidRPr="00813D2A">
              <w:rPr>
                <w:rFonts w:ascii="Georgia" w:hAnsi="Georgia"/>
                <w:sz w:val="16"/>
                <w:szCs w:val="16"/>
              </w:rPr>
              <w:t>24 June 2017</w:t>
            </w:r>
          </w:p>
        </w:tc>
        <w:tc>
          <w:tcPr>
            <w:tcW w:w="2500" w:type="pct"/>
            <w:vAlign w:val="center"/>
          </w:tcPr>
          <w:p w14:paraId="6C9E296B" w14:textId="3DCFDE1E" w:rsidR="00D34F56" w:rsidRPr="00813D2A" w:rsidRDefault="00D34F56" w:rsidP="00D34F56">
            <w:pPr>
              <w:spacing w:before="120" w:after="120"/>
              <w:jc w:val="center"/>
              <w:rPr>
                <w:rFonts w:ascii="Georgia" w:hAnsi="Georgia"/>
                <w:sz w:val="16"/>
                <w:szCs w:val="16"/>
              </w:rPr>
            </w:pPr>
            <w:r w:rsidRPr="00813D2A">
              <w:rPr>
                <w:rFonts w:ascii="Georgia" w:hAnsi="Georgia"/>
                <w:sz w:val="16"/>
                <w:szCs w:val="16"/>
              </w:rPr>
              <w:t>Added Workplace Pathway to Project 1</w:t>
            </w:r>
          </w:p>
        </w:tc>
        <w:tc>
          <w:tcPr>
            <w:tcW w:w="1250" w:type="pct"/>
            <w:vAlign w:val="center"/>
          </w:tcPr>
          <w:p w14:paraId="0AA7EA8E" w14:textId="3D25EAF3" w:rsidR="00D34F56" w:rsidRPr="00813D2A" w:rsidRDefault="00D34F56" w:rsidP="00D34F56">
            <w:pPr>
              <w:spacing w:before="120" w:after="120"/>
              <w:jc w:val="center"/>
              <w:rPr>
                <w:rFonts w:ascii="Georgia" w:hAnsi="Georgia"/>
                <w:sz w:val="16"/>
                <w:szCs w:val="16"/>
              </w:rPr>
            </w:pPr>
            <w:r w:rsidRPr="00813D2A">
              <w:rPr>
                <w:rFonts w:ascii="Georgia" w:hAnsi="Georgia"/>
                <w:sz w:val="16"/>
                <w:szCs w:val="16"/>
              </w:rPr>
              <w:t>2.1</w:t>
            </w:r>
          </w:p>
        </w:tc>
      </w:tr>
      <w:tr w:rsidR="00D34F56" w:rsidRPr="00813D2A" w14:paraId="5B6F627E" w14:textId="77777777" w:rsidTr="00CA5825">
        <w:trPr>
          <w:jc w:val="center"/>
        </w:trPr>
        <w:tc>
          <w:tcPr>
            <w:tcW w:w="1250" w:type="pct"/>
            <w:vAlign w:val="center"/>
          </w:tcPr>
          <w:p w14:paraId="5C1A22C8" w14:textId="15ECE226" w:rsidR="00D34F56" w:rsidRPr="00813D2A" w:rsidRDefault="00D34F56" w:rsidP="00D34F56">
            <w:pPr>
              <w:spacing w:before="120" w:after="120"/>
              <w:jc w:val="center"/>
              <w:rPr>
                <w:rFonts w:ascii="Georgia" w:hAnsi="Georgia"/>
                <w:sz w:val="16"/>
                <w:szCs w:val="16"/>
              </w:rPr>
            </w:pPr>
            <w:r w:rsidRPr="00813D2A">
              <w:rPr>
                <w:rFonts w:ascii="Georgia" w:hAnsi="Georgia"/>
                <w:sz w:val="16"/>
                <w:szCs w:val="16"/>
              </w:rPr>
              <w:t>2 October 2017</w:t>
            </w:r>
          </w:p>
        </w:tc>
        <w:tc>
          <w:tcPr>
            <w:tcW w:w="2500" w:type="pct"/>
            <w:vAlign w:val="center"/>
          </w:tcPr>
          <w:p w14:paraId="331ADFFD" w14:textId="77777777" w:rsidR="00D34F56" w:rsidRPr="00813D2A" w:rsidRDefault="00D34F56" w:rsidP="00D34F56">
            <w:pPr>
              <w:spacing w:before="120" w:after="120"/>
              <w:jc w:val="center"/>
              <w:rPr>
                <w:rFonts w:ascii="Georgia" w:hAnsi="Georgia"/>
                <w:sz w:val="16"/>
                <w:szCs w:val="16"/>
              </w:rPr>
            </w:pPr>
            <w:r w:rsidRPr="00813D2A">
              <w:rPr>
                <w:rFonts w:ascii="Georgia" w:hAnsi="Georgia"/>
                <w:sz w:val="16"/>
                <w:szCs w:val="16"/>
              </w:rPr>
              <w:t xml:space="preserve">Minor changes made to options in </w:t>
            </w:r>
          </w:p>
          <w:p w14:paraId="71B52D3E" w14:textId="6B082907" w:rsidR="00D34F56" w:rsidRPr="00813D2A" w:rsidRDefault="00D34F56" w:rsidP="00D34F56">
            <w:pPr>
              <w:spacing w:before="120" w:after="120"/>
              <w:jc w:val="center"/>
              <w:rPr>
                <w:rFonts w:ascii="Georgia" w:hAnsi="Georgia"/>
                <w:sz w:val="16"/>
                <w:szCs w:val="16"/>
              </w:rPr>
            </w:pPr>
            <w:r w:rsidRPr="00813D2A">
              <w:rPr>
                <w:rFonts w:ascii="Georgia" w:hAnsi="Georgia"/>
                <w:sz w:val="16"/>
                <w:szCs w:val="16"/>
              </w:rPr>
              <w:t>KA Part 1 #10</w:t>
            </w:r>
          </w:p>
        </w:tc>
        <w:tc>
          <w:tcPr>
            <w:tcW w:w="1250" w:type="pct"/>
            <w:vAlign w:val="center"/>
          </w:tcPr>
          <w:p w14:paraId="4E959484" w14:textId="5976FF1C" w:rsidR="00D34F56" w:rsidRPr="00813D2A" w:rsidRDefault="00D34F56" w:rsidP="00D34F56">
            <w:pPr>
              <w:spacing w:before="120" w:after="120"/>
              <w:jc w:val="center"/>
              <w:rPr>
                <w:rFonts w:ascii="Georgia" w:hAnsi="Georgia"/>
                <w:sz w:val="16"/>
                <w:szCs w:val="16"/>
              </w:rPr>
            </w:pPr>
            <w:r w:rsidRPr="00813D2A">
              <w:rPr>
                <w:rFonts w:ascii="Georgia" w:hAnsi="Georgia"/>
                <w:sz w:val="16"/>
                <w:szCs w:val="16"/>
              </w:rPr>
              <w:t>2.2</w:t>
            </w:r>
          </w:p>
        </w:tc>
      </w:tr>
      <w:tr w:rsidR="00D34F56" w:rsidRPr="00813D2A" w14:paraId="55A986D3" w14:textId="77777777" w:rsidTr="00CA5825">
        <w:trPr>
          <w:jc w:val="center"/>
        </w:trPr>
        <w:tc>
          <w:tcPr>
            <w:tcW w:w="1250" w:type="pct"/>
            <w:vAlign w:val="center"/>
          </w:tcPr>
          <w:p w14:paraId="3080480C" w14:textId="4DA6B577" w:rsidR="00D34F56" w:rsidRPr="00813D2A" w:rsidRDefault="00253ECF" w:rsidP="00D34F56">
            <w:pPr>
              <w:spacing w:before="120" w:after="120"/>
              <w:jc w:val="center"/>
              <w:rPr>
                <w:rFonts w:ascii="Georgia" w:hAnsi="Georgia"/>
                <w:sz w:val="16"/>
                <w:szCs w:val="16"/>
              </w:rPr>
            </w:pPr>
            <w:r w:rsidRPr="00813D2A">
              <w:rPr>
                <w:rFonts w:ascii="Georgia" w:hAnsi="Georgia"/>
                <w:sz w:val="16"/>
                <w:szCs w:val="16"/>
              </w:rPr>
              <w:t>16</w:t>
            </w:r>
            <w:r w:rsidR="00D34F56" w:rsidRPr="00813D2A">
              <w:rPr>
                <w:rFonts w:ascii="Georgia" w:hAnsi="Georgia"/>
                <w:sz w:val="16"/>
                <w:szCs w:val="16"/>
              </w:rPr>
              <w:t xml:space="preserve"> February 2018</w:t>
            </w:r>
          </w:p>
        </w:tc>
        <w:tc>
          <w:tcPr>
            <w:tcW w:w="2500" w:type="pct"/>
            <w:vAlign w:val="center"/>
          </w:tcPr>
          <w:p w14:paraId="749F7471" w14:textId="77777777" w:rsidR="009C4495" w:rsidRPr="00813D2A" w:rsidRDefault="009C4495" w:rsidP="009C4495">
            <w:pPr>
              <w:pStyle w:val="ListParagraph"/>
              <w:numPr>
                <w:ilvl w:val="0"/>
                <w:numId w:val="166"/>
              </w:numPr>
              <w:spacing w:before="120" w:after="120" w:line="276" w:lineRule="auto"/>
              <w:ind w:left="389"/>
              <w:contextualSpacing w:val="0"/>
              <w:jc w:val="center"/>
              <w:rPr>
                <w:rFonts w:ascii="Georgia" w:hAnsi="Georgia"/>
                <w:sz w:val="16"/>
                <w:szCs w:val="16"/>
              </w:rPr>
            </w:pPr>
            <w:r w:rsidRPr="00813D2A">
              <w:rPr>
                <w:rFonts w:ascii="Georgia" w:hAnsi="Georgia"/>
                <w:sz w:val="16"/>
                <w:szCs w:val="16"/>
              </w:rPr>
              <w:t>Revised candidate instructions in Projects 1 and 2 to minimise assessor involvement in assessments</w:t>
            </w:r>
          </w:p>
          <w:p w14:paraId="2443089E" w14:textId="77777777" w:rsidR="009C4495" w:rsidRPr="00813D2A" w:rsidRDefault="009C4495" w:rsidP="009C4495">
            <w:pPr>
              <w:pStyle w:val="ListParagraph"/>
              <w:numPr>
                <w:ilvl w:val="0"/>
                <w:numId w:val="166"/>
              </w:numPr>
              <w:spacing w:before="120" w:after="120" w:line="276" w:lineRule="auto"/>
              <w:ind w:left="389"/>
              <w:contextualSpacing w:val="0"/>
              <w:jc w:val="center"/>
              <w:rPr>
                <w:rFonts w:ascii="Georgia" w:hAnsi="Georgia"/>
                <w:sz w:val="16"/>
                <w:szCs w:val="16"/>
              </w:rPr>
            </w:pPr>
            <w:r w:rsidRPr="00813D2A">
              <w:rPr>
                <w:rFonts w:ascii="Georgia" w:hAnsi="Georgia"/>
                <w:sz w:val="16"/>
                <w:szCs w:val="16"/>
              </w:rPr>
              <w:t>Added mapping to TAELLN411</w:t>
            </w:r>
          </w:p>
          <w:p w14:paraId="3AAE48BA" w14:textId="77777777" w:rsidR="009C4495" w:rsidRPr="00813D2A" w:rsidRDefault="009C4495" w:rsidP="009C4495">
            <w:pPr>
              <w:pStyle w:val="ListParagraph"/>
              <w:numPr>
                <w:ilvl w:val="0"/>
                <w:numId w:val="166"/>
              </w:numPr>
              <w:spacing w:before="120" w:after="120" w:line="276" w:lineRule="auto"/>
              <w:ind w:left="389"/>
              <w:contextualSpacing w:val="0"/>
              <w:jc w:val="center"/>
              <w:rPr>
                <w:rFonts w:ascii="Georgia" w:hAnsi="Georgia"/>
                <w:sz w:val="16"/>
                <w:szCs w:val="16"/>
              </w:rPr>
            </w:pPr>
            <w:r w:rsidRPr="00813D2A">
              <w:rPr>
                <w:rFonts w:ascii="Georgia" w:hAnsi="Georgia"/>
                <w:sz w:val="16"/>
                <w:szCs w:val="16"/>
              </w:rPr>
              <w:t>Updated wrong heading in Assessment Plan Template in Project 2</w:t>
            </w:r>
          </w:p>
          <w:p w14:paraId="4B28CB4E" w14:textId="77777777" w:rsidR="009C4495" w:rsidRPr="00813D2A" w:rsidRDefault="009C4495" w:rsidP="009C4495">
            <w:pPr>
              <w:pStyle w:val="ListParagraph"/>
              <w:numPr>
                <w:ilvl w:val="0"/>
                <w:numId w:val="166"/>
              </w:numPr>
              <w:spacing w:before="120" w:after="120" w:line="276" w:lineRule="auto"/>
              <w:ind w:left="389"/>
              <w:contextualSpacing w:val="0"/>
              <w:jc w:val="center"/>
              <w:rPr>
                <w:rFonts w:ascii="Georgia" w:hAnsi="Georgia"/>
                <w:sz w:val="16"/>
                <w:szCs w:val="16"/>
              </w:rPr>
            </w:pPr>
            <w:r w:rsidRPr="00813D2A">
              <w:rPr>
                <w:rFonts w:ascii="Georgia" w:hAnsi="Georgia"/>
                <w:sz w:val="16"/>
                <w:szCs w:val="16"/>
              </w:rPr>
              <w:t>Added foundation skills to Competency Mapping Templates and Validation Mapping Tool</w:t>
            </w:r>
          </w:p>
          <w:p w14:paraId="4458B85B" w14:textId="2E8B0792" w:rsidR="00D34F56" w:rsidRPr="00813D2A" w:rsidRDefault="009C4495" w:rsidP="009C4495">
            <w:pPr>
              <w:spacing w:before="120" w:after="120"/>
              <w:jc w:val="center"/>
              <w:rPr>
                <w:rFonts w:ascii="Georgia" w:hAnsi="Georgia"/>
                <w:sz w:val="16"/>
                <w:szCs w:val="16"/>
              </w:rPr>
            </w:pPr>
            <w:r w:rsidRPr="00813D2A">
              <w:rPr>
                <w:rFonts w:ascii="Georgia" w:hAnsi="Georgia"/>
                <w:sz w:val="16"/>
                <w:szCs w:val="16"/>
              </w:rPr>
              <w:t>Minor changes in wording and formatting in Knowledge Assessments</w:t>
            </w:r>
          </w:p>
        </w:tc>
        <w:tc>
          <w:tcPr>
            <w:tcW w:w="1250" w:type="pct"/>
            <w:vAlign w:val="center"/>
          </w:tcPr>
          <w:p w14:paraId="1AA561E6" w14:textId="2835C429" w:rsidR="00D34F56" w:rsidRPr="00813D2A" w:rsidRDefault="00D34F56" w:rsidP="00D34F56">
            <w:pPr>
              <w:spacing w:before="120" w:after="120"/>
              <w:jc w:val="center"/>
              <w:rPr>
                <w:rFonts w:ascii="Georgia" w:hAnsi="Georgia"/>
                <w:sz w:val="16"/>
                <w:szCs w:val="16"/>
              </w:rPr>
            </w:pPr>
            <w:r w:rsidRPr="00813D2A">
              <w:rPr>
                <w:rFonts w:ascii="Georgia" w:hAnsi="Georgia"/>
                <w:sz w:val="16"/>
                <w:szCs w:val="16"/>
              </w:rPr>
              <w:t>3.0</w:t>
            </w:r>
          </w:p>
        </w:tc>
      </w:tr>
      <w:tr w:rsidR="00A92F96" w:rsidRPr="00813D2A" w14:paraId="0DDF828A" w14:textId="77777777" w:rsidTr="00CA5825">
        <w:trPr>
          <w:jc w:val="center"/>
        </w:trPr>
        <w:tc>
          <w:tcPr>
            <w:tcW w:w="1250" w:type="pct"/>
            <w:vAlign w:val="center"/>
          </w:tcPr>
          <w:p w14:paraId="4D2D86B7" w14:textId="20723B45" w:rsidR="00A92F96" w:rsidRPr="00813D2A" w:rsidRDefault="00A92F96" w:rsidP="00D34F56">
            <w:pPr>
              <w:spacing w:before="120" w:after="120"/>
              <w:jc w:val="center"/>
              <w:rPr>
                <w:rFonts w:ascii="Georgia" w:hAnsi="Georgia"/>
                <w:sz w:val="16"/>
                <w:szCs w:val="16"/>
              </w:rPr>
            </w:pPr>
            <w:r w:rsidRPr="00813D2A">
              <w:rPr>
                <w:rFonts w:ascii="Georgia" w:hAnsi="Georgia"/>
                <w:sz w:val="16"/>
                <w:szCs w:val="16"/>
              </w:rPr>
              <w:t>21 February 2018</w:t>
            </w:r>
          </w:p>
        </w:tc>
        <w:tc>
          <w:tcPr>
            <w:tcW w:w="2500" w:type="pct"/>
            <w:vAlign w:val="center"/>
          </w:tcPr>
          <w:p w14:paraId="5FEFA0A3" w14:textId="77777777" w:rsidR="00A92F96" w:rsidRPr="00813D2A" w:rsidRDefault="00A92F96" w:rsidP="009C4495">
            <w:pPr>
              <w:pStyle w:val="ListParagraph"/>
              <w:numPr>
                <w:ilvl w:val="0"/>
                <w:numId w:val="166"/>
              </w:numPr>
              <w:spacing w:before="120" w:after="120" w:line="276" w:lineRule="auto"/>
              <w:ind w:left="389"/>
              <w:contextualSpacing w:val="0"/>
              <w:jc w:val="center"/>
              <w:rPr>
                <w:rFonts w:ascii="Georgia" w:hAnsi="Georgia"/>
                <w:sz w:val="16"/>
                <w:szCs w:val="16"/>
              </w:rPr>
            </w:pPr>
            <w:r w:rsidRPr="00813D2A">
              <w:rPr>
                <w:rFonts w:ascii="Georgia" w:hAnsi="Georgia"/>
                <w:sz w:val="16"/>
                <w:szCs w:val="16"/>
              </w:rPr>
              <w:t>Included Marking Result Forms for each Project</w:t>
            </w:r>
          </w:p>
          <w:p w14:paraId="6695F212" w14:textId="56EBFC19" w:rsidR="00A92F96" w:rsidRPr="00813D2A" w:rsidRDefault="00A92F96" w:rsidP="009C4495">
            <w:pPr>
              <w:pStyle w:val="ListParagraph"/>
              <w:numPr>
                <w:ilvl w:val="0"/>
                <w:numId w:val="166"/>
              </w:numPr>
              <w:spacing w:before="120" w:after="120" w:line="276" w:lineRule="auto"/>
              <w:ind w:left="389"/>
              <w:contextualSpacing w:val="0"/>
              <w:jc w:val="center"/>
              <w:rPr>
                <w:rFonts w:ascii="Georgia" w:hAnsi="Georgia"/>
                <w:sz w:val="16"/>
                <w:szCs w:val="16"/>
              </w:rPr>
            </w:pPr>
            <w:r w:rsidRPr="00813D2A">
              <w:rPr>
                <w:rFonts w:ascii="Georgia" w:hAnsi="Georgia"/>
                <w:sz w:val="16"/>
                <w:szCs w:val="16"/>
              </w:rPr>
              <w:t>Removed the Overall Marking Result form from the workbook</w:t>
            </w:r>
          </w:p>
        </w:tc>
        <w:tc>
          <w:tcPr>
            <w:tcW w:w="1250" w:type="pct"/>
            <w:vAlign w:val="center"/>
          </w:tcPr>
          <w:p w14:paraId="21748358" w14:textId="21B68FF0" w:rsidR="00A92F96" w:rsidRPr="00813D2A" w:rsidRDefault="00A92F96" w:rsidP="00D34F56">
            <w:pPr>
              <w:spacing w:before="120" w:after="120"/>
              <w:jc w:val="center"/>
              <w:rPr>
                <w:rFonts w:ascii="Georgia" w:hAnsi="Georgia"/>
                <w:sz w:val="16"/>
                <w:szCs w:val="16"/>
              </w:rPr>
            </w:pPr>
            <w:r w:rsidRPr="00813D2A">
              <w:rPr>
                <w:rFonts w:ascii="Georgia" w:hAnsi="Georgia"/>
                <w:sz w:val="16"/>
                <w:szCs w:val="16"/>
              </w:rPr>
              <w:t>3.1</w:t>
            </w:r>
          </w:p>
        </w:tc>
      </w:tr>
      <w:tr w:rsidR="006424D1" w:rsidRPr="00813D2A" w14:paraId="72B95A0A" w14:textId="77777777" w:rsidTr="00CA5825">
        <w:trPr>
          <w:jc w:val="center"/>
        </w:trPr>
        <w:tc>
          <w:tcPr>
            <w:tcW w:w="1250" w:type="pct"/>
            <w:vAlign w:val="center"/>
          </w:tcPr>
          <w:p w14:paraId="130A59E1" w14:textId="1171B11E" w:rsidR="006424D1" w:rsidRPr="00813D2A" w:rsidRDefault="006424D1" w:rsidP="00D34F56">
            <w:pPr>
              <w:spacing w:before="120" w:after="120"/>
              <w:jc w:val="center"/>
              <w:rPr>
                <w:rFonts w:ascii="Georgia" w:hAnsi="Georgia"/>
                <w:sz w:val="16"/>
                <w:szCs w:val="16"/>
              </w:rPr>
            </w:pPr>
            <w:r w:rsidRPr="00813D2A">
              <w:rPr>
                <w:rFonts w:ascii="Georgia" w:hAnsi="Georgia"/>
                <w:sz w:val="16"/>
                <w:szCs w:val="16"/>
              </w:rPr>
              <w:t>21 March 2018</w:t>
            </w:r>
          </w:p>
        </w:tc>
        <w:tc>
          <w:tcPr>
            <w:tcW w:w="2500" w:type="pct"/>
            <w:vAlign w:val="center"/>
          </w:tcPr>
          <w:p w14:paraId="0F26BF8B" w14:textId="0F174DE3" w:rsidR="006424D1" w:rsidRPr="00813D2A" w:rsidRDefault="006424D1" w:rsidP="00D10BCD">
            <w:pPr>
              <w:spacing w:before="120" w:after="120" w:line="276" w:lineRule="auto"/>
              <w:jc w:val="center"/>
              <w:rPr>
                <w:rFonts w:ascii="Georgia" w:hAnsi="Georgia"/>
                <w:sz w:val="16"/>
                <w:szCs w:val="16"/>
              </w:rPr>
            </w:pPr>
            <w:r w:rsidRPr="00813D2A">
              <w:rPr>
                <w:rFonts w:ascii="Georgia" w:hAnsi="Georgia"/>
                <w:sz w:val="16"/>
                <w:szCs w:val="16"/>
              </w:rPr>
              <w:t>Minor changes made in wording and formatting.</w:t>
            </w:r>
          </w:p>
        </w:tc>
        <w:tc>
          <w:tcPr>
            <w:tcW w:w="1250" w:type="pct"/>
            <w:vAlign w:val="center"/>
          </w:tcPr>
          <w:p w14:paraId="5C8EF0D1" w14:textId="38D97F7B" w:rsidR="006424D1" w:rsidRPr="00813D2A" w:rsidRDefault="006424D1" w:rsidP="00D34F56">
            <w:pPr>
              <w:spacing w:before="120" w:after="120"/>
              <w:jc w:val="center"/>
              <w:rPr>
                <w:rFonts w:ascii="Georgia" w:hAnsi="Georgia"/>
                <w:sz w:val="16"/>
                <w:szCs w:val="16"/>
              </w:rPr>
            </w:pPr>
            <w:r w:rsidRPr="00813D2A">
              <w:rPr>
                <w:rFonts w:ascii="Georgia" w:hAnsi="Georgia"/>
                <w:sz w:val="16"/>
                <w:szCs w:val="16"/>
              </w:rPr>
              <w:t>3.2</w:t>
            </w:r>
          </w:p>
        </w:tc>
      </w:tr>
      <w:tr w:rsidR="00813D2A" w:rsidRPr="00AC410A" w14:paraId="0E022C5A" w14:textId="77777777" w:rsidTr="003972CF">
        <w:trPr>
          <w:jc w:val="center"/>
        </w:trPr>
        <w:tc>
          <w:tcPr>
            <w:tcW w:w="1250" w:type="pct"/>
            <w:vAlign w:val="center"/>
          </w:tcPr>
          <w:p w14:paraId="4E973B0F" w14:textId="77777777" w:rsidR="00813D2A" w:rsidRPr="00AC410A" w:rsidRDefault="00813D2A" w:rsidP="003972CF">
            <w:pPr>
              <w:spacing w:before="120" w:after="120"/>
              <w:jc w:val="center"/>
              <w:rPr>
                <w:rFonts w:ascii="Georgia" w:hAnsi="Georgia"/>
                <w:sz w:val="16"/>
                <w:szCs w:val="16"/>
                <w:lang w:val="en-GB"/>
              </w:rPr>
            </w:pPr>
            <w:r w:rsidRPr="00AC410A">
              <w:rPr>
                <w:rFonts w:ascii="Georgia" w:hAnsi="Georgia"/>
                <w:sz w:val="16"/>
                <w:szCs w:val="16"/>
                <w:lang w:val="en-GB"/>
              </w:rPr>
              <w:t>30 March 2023</w:t>
            </w:r>
          </w:p>
        </w:tc>
        <w:tc>
          <w:tcPr>
            <w:tcW w:w="2500" w:type="pct"/>
          </w:tcPr>
          <w:p w14:paraId="1AC18080" w14:textId="77777777" w:rsidR="00813D2A" w:rsidRPr="00AC410A" w:rsidRDefault="00813D2A" w:rsidP="003972CF">
            <w:pPr>
              <w:spacing w:before="120" w:after="120"/>
              <w:jc w:val="center"/>
              <w:rPr>
                <w:rFonts w:ascii="Georgia" w:hAnsi="Georgia"/>
                <w:sz w:val="16"/>
                <w:szCs w:val="16"/>
                <w:lang w:val="en-GB"/>
              </w:rPr>
            </w:pPr>
            <w:r w:rsidRPr="00AC410A">
              <w:rPr>
                <w:rFonts w:ascii="Georgia" w:hAnsi="Georgia"/>
                <w:sz w:val="16"/>
                <w:szCs w:val="16"/>
                <w:lang w:val="en-GB"/>
              </w:rPr>
              <w:t>Made Minor changes spelling corrections and rebranding and inserting the footer and header logo.</w:t>
            </w:r>
          </w:p>
        </w:tc>
        <w:tc>
          <w:tcPr>
            <w:tcW w:w="1250" w:type="pct"/>
            <w:vAlign w:val="center"/>
          </w:tcPr>
          <w:p w14:paraId="0C6B5E02" w14:textId="19FBE108" w:rsidR="00813D2A" w:rsidRPr="00AC410A" w:rsidRDefault="00813D2A" w:rsidP="003972CF">
            <w:pPr>
              <w:spacing w:before="120" w:after="120"/>
              <w:jc w:val="center"/>
              <w:rPr>
                <w:rFonts w:ascii="Georgia" w:hAnsi="Georgia"/>
                <w:sz w:val="16"/>
                <w:szCs w:val="16"/>
                <w:lang w:val="en-GB"/>
              </w:rPr>
            </w:pPr>
            <w:r>
              <w:rPr>
                <w:rFonts w:ascii="Georgia" w:hAnsi="Georgia"/>
                <w:sz w:val="16"/>
                <w:szCs w:val="16"/>
                <w:lang w:val="en-GB"/>
              </w:rPr>
              <w:t>3.3</w:t>
            </w:r>
          </w:p>
        </w:tc>
      </w:tr>
    </w:tbl>
    <w:p w14:paraId="6A5039BF" w14:textId="691206C1" w:rsidR="006424D1" w:rsidRDefault="006424D1" w:rsidP="00F96E44"/>
    <w:p w14:paraId="7399FFA3" w14:textId="77777777" w:rsidR="006424D1" w:rsidRDefault="006424D1">
      <w:r>
        <w:br w:type="page"/>
      </w:r>
    </w:p>
    <w:p w14:paraId="35111611" w14:textId="77777777" w:rsidR="005E3060" w:rsidRPr="00B12812" w:rsidRDefault="005E3060" w:rsidP="005E3060">
      <w:pPr>
        <w:keepNext/>
        <w:pBdr>
          <w:top w:val="single" w:sz="24" w:space="1" w:color="EA0016"/>
          <w:left w:val="single" w:sz="24" w:space="4" w:color="EA0016"/>
          <w:bottom w:val="single" w:sz="24" w:space="1" w:color="EA0016"/>
          <w:right w:val="single" w:sz="24" w:space="4" w:color="EA0016"/>
        </w:pBdr>
        <w:shd w:val="clear" w:color="auto" w:fill="EA0016"/>
        <w:spacing w:before="120" w:after="120" w:line="288" w:lineRule="auto"/>
        <w:outlineLvl w:val="0"/>
        <w:rPr>
          <w:rFonts w:ascii="Georgia" w:eastAsia="Arial Unicode MS" w:hAnsi="Georgia"/>
          <w:b/>
          <w:caps/>
          <w:color w:val="FFFFFF"/>
          <w:kern w:val="32"/>
          <w:sz w:val="32"/>
          <w:szCs w:val="32"/>
          <w:lang w:bidi="en-US"/>
        </w:rPr>
      </w:pPr>
      <w:bookmarkStart w:id="0" w:name="_Toc359325705"/>
      <w:bookmarkStart w:id="1" w:name="_Toc402351740"/>
      <w:bookmarkStart w:id="2" w:name="_Toc433783620"/>
      <w:bookmarkStart w:id="3" w:name="_Toc433799367"/>
      <w:bookmarkStart w:id="4" w:name="_Toc469923327"/>
      <w:bookmarkStart w:id="5" w:name="_Toc469924415"/>
      <w:bookmarkStart w:id="6" w:name="_Toc470780648"/>
      <w:bookmarkStart w:id="7" w:name="_Toc470850717"/>
      <w:bookmarkStart w:id="8" w:name="_Toc471303193"/>
      <w:bookmarkStart w:id="9" w:name="_Toc471569516"/>
      <w:bookmarkStart w:id="10" w:name="_Toc474673028"/>
      <w:bookmarkStart w:id="11" w:name="_Toc477329879"/>
      <w:bookmarkStart w:id="12" w:name="_Toc479912701"/>
      <w:bookmarkStart w:id="13" w:name="_Toc485386343"/>
      <w:bookmarkStart w:id="14" w:name="_Toc506533708"/>
      <w:bookmarkStart w:id="15" w:name="_Toc509408782"/>
      <w:bookmarkStart w:id="16" w:name="_Toc446066010"/>
      <w:bookmarkStart w:id="17" w:name="_Toc446580278"/>
      <w:bookmarkStart w:id="18" w:name="_Toc449600304"/>
      <w:bookmarkStart w:id="19" w:name="_Toc469560711"/>
      <w:bookmarkStart w:id="20" w:name="_Toc471569518"/>
      <w:bookmarkStart w:id="21" w:name="_Toc474673030"/>
      <w:r w:rsidRPr="001779A4">
        <w:rPr>
          <w:rFonts w:ascii="Georgia" w:eastAsia="Arial Unicode MS" w:hAnsi="Georgia"/>
          <w:b/>
          <w:caps/>
          <w:color w:val="FFFFFF"/>
          <w:kern w:val="32"/>
          <w:sz w:val="32"/>
          <w:szCs w:val="32"/>
          <w:lang w:bidi="en-US"/>
        </w:rPr>
        <w:lastRenderedPageBreak/>
        <w:t>Table of Contents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14:paraId="6B8848D0" w14:textId="77777777" w:rsidR="005E3060" w:rsidRPr="0059225E" w:rsidRDefault="005E3060" w:rsidP="005E3060">
      <w:pPr>
        <w:pStyle w:val="CompliantBodyText"/>
        <w:rPr>
          <w:i/>
          <w:color w:val="000000"/>
          <w:szCs w:val="27"/>
        </w:rPr>
      </w:pPr>
      <w:r w:rsidRPr="0059225E">
        <w:rPr>
          <w:i/>
          <w:color w:val="000000"/>
          <w:szCs w:val="27"/>
        </w:rPr>
        <w:t xml:space="preserve">This is an interactive table of contents. If you are viewing this document in Acrobat, </w:t>
      </w:r>
      <w:r w:rsidRPr="00283577">
        <w:rPr>
          <w:i/>
          <w:noProof/>
          <w:color w:val="000000"/>
          <w:szCs w:val="27"/>
        </w:rPr>
        <w:t>clicking</w:t>
      </w:r>
      <w:r w:rsidRPr="0059225E">
        <w:rPr>
          <w:i/>
          <w:color w:val="000000"/>
          <w:szCs w:val="27"/>
        </w:rPr>
        <w:t xml:space="preserve"> on a heading will transfer you to that page. If you have this document open in Word, you will need to hold down the Control key while clicking </w:t>
      </w:r>
      <w:r w:rsidRPr="00283577">
        <w:rPr>
          <w:i/>
          <w:noProof/>
          <w:color w:val="000000"/>
          <w:szCs w:val="27"/>
        </w:rPr>
        <w:t>for</w:t>
      </w:r>
      <w:r w:rsidRPr="0059225E">
        <w:rPr>
          <w:i/>
          <w:color w:val="000000"/>
          <w:szCs w:val="27"/>
        </w:rPr>
        <w:t xml:space="preserve"> this to work.</w:t>
      </w:r>
    </w:p>
    <w:p w14:paraId="591E9233" w14:textId="7A38C1C5" w:rsidR="0068562C" w:rsidRPr="0068562C" w:rsidRDefault="005E3060">
      <w:pPr>
        <w:pStyle w:val="TOC1"/>
        <w:tabs>
          <w:tab w:val="right" w:leader="dot" w:pos="9017"/>
        </w:tabs>
        <w:rPr>
          <w:rFonts w:eastAsiaTheme="minorEastAsia" w:cstheme="minorBidi"/>
          <w:b w:val="0"/>
          <w:bCs w:val="0"/>
          <w:smallCaps w:val="0"/>
          <w:noProof/>
          <w:color w:val="002060"/>
          <w:szCs w:val="28"/>
          <w:lang w:val="en-GB" w:eastAsia="en-GB"/>
        </w:rPr>
      </w:pPr>
      <w:r w:rsidRPr="0068562C">
        <w:rPr>
          <w:rFonts w:cstheme="minorHAnsi"/>
          <w:color w:val="002060"/>
          <w:szCs w:val="28"/>
          <w:lang w:val="en-AU"/>
        </w:rPr>
        <w:fldChar w:fldCharType="begin"/>
      </w:r>
      <w:r w:rsidRPr="0068562C">
        <w:rPr>
          <w:color w:val="002060"/>
          <w:szCs w:val="28"/>
          <w:lang w:val="en-AU"/>
        </w:rPr>
        <w:instrText xml:space="preserve"> TOC \o "1-3" \h \z \u </w:instrText>
      </w:r>
      <w:r w:rsidRPr="0068562C">
        <w:rPr>
          <w:rFonts w:cstheme="minorHAnsi"/>
          <w:color w:val="002060"/>
          <w:szCs w:val="28"/>
          <w:lang w:val="en-AU"/>
        </w:rPr>
        <w:fldChar w:fldCharType="separate"/>
      </w:r>
    </w:p>
    <w:p w14:paraId="04DB9DF3" w14:textId="79912B2C" w:rsidR="0068562C" w:rsidRPr="0068562C" w:rsidRDefault="00F00690" w:rsidP="0068562C">
      <w:pPr>
        <w:pStyle w:val="TOC1"/>
        <w:tabs>
          <w:tab w:val="right" w:leader="dot" w:pos="9017"/>
        </w:tabs>
        <w:spacing w:before="120" w:after="120"/>
        <w:rPr>
          <w:rFonts w:eastAsiaTheme="minorEastAsia" w:cstheme="minorBidi"/>
          <w:b w:val="0"/>
          <w:bCs w:val="0"/>
          <w:smallCaps w:val="0"/>
          <w:noProof/>
          <w:color w:val="002060"/>
          <w:szCs w:val="28"/>
          <w:lang w:val="en-GB" w:eastAsia="en-GB"/>
        </w:rPr>
      </w:pPr>
      <w:hyperlink w:anchor="_Toc509408783" w:history="1">
        <w:r w:rsidR="0068562C" w:rsidRPr="0068562C">
          <w:rPr>
            <w:rStyle w:val="Hyperlink"/>
            <w:noProof/>
            <w:color w:val="002060"/>
            <w:kern w:val="32"/>
            <w:szCs w:val="28"/>
            <w:lang w:eastAsia="en-AU" w:bidi="en-US"/>
          </w:rPr>
          <w:t>Instructions</w:t>
        </w:r>
        <w:r w:rsidR="0068562C" w:rsidRPr="0068562C">
          <w:rPr>
            <w:noProof/>
            <w:webHidden/>
            <w:color w:val="002060"/>
            <w:szCs w:val="28"/>
          </w:rPr>
          <w:tab/>
        </w:r>
        <w:r w:rsidR="0068562C" w:rsidRPr="0068562C">
          <w:rPr>
            <w:noProof/>
            <w:webHidden/>
            <w:color w:val="002060"/>
            <w:szCs w:val="28"/>
          </w:rPr>
          <w:fldChar w:fldCharType="begin"/>
        </w:r>
        <w:r w:rsidR="0068562C" w:rsidRPr="0068562C">
          <w:rPr>
            <w:noProof/>
            <w:webHidden/>
            <w:color w:val="002060"/>
            <w:szCs w:val="28"/>
          </w:rPr>
          <w:instrText xml:space="preserve"> PAGEREF _Toc509408783 \h </w:instrText>
        </w:r>
        <w:r w:rsidR="0068562C" w:rsidRPr="0068562C">
          <w:rPr>
            <w:noProof/>
            <w:webHidden/>
            <w:color w:val="002060"/>
            <w:szCs w:val="28"/>
          </w:rPr>
        </w:r>
        <w:r w:rsidR="0068562C" w:rsidRPr="0068562C">
          <w:rPr>
            <w:noProof/>
            <w:webHidden/>
            <w:color w:val="002060"/>
            <w:szCs w:val="28"/>
          </w:rPr>
          <w:fldChar w:fldCharType="separate"/>
        </w:r>
        <w:r w:rsidR="0068562C" w:rsidRPr="0068562C">
          <w:rPr>
            <w:noProof/>
            <w:webHidden/>
            <w:color w:val="002060"/>
            <w:szCs w:val="28"/>
          </w:rPr>
          <w:t>5</w:t>
        </w:r>
        <w:r w:rsidR="0068562C" w:rsidRPr="0068562C">
          <w:rPr>
            <w:noProof/>
            <w:webHidden/>
            <w:color w:val="002060"/>
            <w:szCs w:val="28"/>
          </w:rPr>
          <w:fldChar w:fldCharType="end"/>
        </w:r>
      </w:hyperlink>
    </w:p>
    <w:p w14:paraId="78472A92" w14:textId="4A7CC511" w:rsidR="0068562C" w:rsidRPr="0068562C" w:rsidRDefault="00F00690" w:rsidP="0068562C">
      <w:pPr>
        <w:pStyle w:val="TOC1"/>
        <w:tabs>
          <w:tab w:val="right" w:leader="dot" w:pos="9017"/>
        </w:tabs>
        <w:spacing w:before="120" w:after="120"/>
        <w:rPr>
          <w:rFonts w:eastAsiaTheme="minorEastAsia" w:cstheme="minorBidi"/>
          <w:b w:val="0"/>
          <w:bCs w:val="0"/>
          <w:smallCaps w:val="0"/>
          <w:noProof/>
          <w:color w:val="002060"/>
          <w:szCs w:val="28"/>
          <w:lang w:val="en-GB" w:eastAsia="en-GB"/>
        </w:rPr>
      </w:pPr>
      <w:hyperlink w:anchor="_Toc509408784" w:history="1">
        <w:r w:rsidR="0068562C" w:rsidRPr="0068562C">
          <w:rPr>
            <w:rStyle w:val="Hyperlink"/>
            <w:noProof/>
            <w:color w:val="002060"/>
            <w:kern w:val="32"/>
            <w:szCs w:val="28"/>
            <w:lang w:eastAsia="en-AU" w:bidi="en-US"/>
          </w:rPr>
          <w:t>What is Competency-Based Assessment</w:t>
        </w:r>
        <w:r w:rsidR="0068562C" w:rsidRPr="0068562C">
          <w:rPr>
            <w:noProof/>
            <w:webHidden/>
            <w:color w:val="002060"/>
            <w:szCs w:val="28"/>
          </w:rPr>
          <w:tab/>
        </w:r>
        <w:r w:rsidR="0068562C" w:rsidRPr="0068562C">
          <w:rPr>
            <w:noProof/>
            <w:webHidden/>
            <w:color w:val="002060"/>
            <w:szCs w:val="28"/>
          </w:rPr>
          <w:fldChar w:fldCharType="begin"/>
        </w:r>
        <w:r w:rsidR="0068562C" w:rsidRPr="0068562C">
          <w:rPr>
            <w:noProof/>
            <w:webHidden/>
            <w:color w:val="002060"/>
            <w:szCs w:val="28"/>
          </w:rPr>
          <w:instrText xml:space="preserve"> PAGEREF _Toc509408784 \h </w:instrText>
        </w:r>
        <w:r w:rsidR="0068562C" w:rsidRPr="0068562C">
          <w:rPr>
            <w:noProof/>
            <w:webHidden/>
            <w:color w:val="002060"/>
            <w:szCs w:val="28"/>
          </w:rPr>
        </w:r>
        <w:r w:rsidR="0068562C" w:rsidRPr="0068562C">
          <w:rPr>
            <w:noProof/>
            <w:webHidden/>
            <w:color w:val="002060"/>
            <w:szCs w:val="28"/>
          </w:rPr>
          <w:fldChar w:fldCharType="separate"/>
        </w:r>
        <w:r w:rsidR="0068562C" w:rsidRPr="0068562C">
          <w:rPr>
            <w:noProof/>
            <w:webHidden/>
            <w:color w:val="002060"/>
            <w:szCs w:val="28"/>
          </w:rPr>
          <w:t>6</w:t>
        </w:r>
        <w:r w:rsidR="0068562C" w:rsidRPr="0068562C">
          <w:rPr>
            <w:noProof/>
            <w:webHidden/>
            <w:color w:val="002060"/>
            <w:szCs w:val="28"/>
          </w:rPr>
          <w:fldChar w:fldCharType="end"/>
        </w:r>
      </w:hyperlink>
    </w:p>
    <w:p w14:paraId="5D392530" w14:textId="72AE0ADD" w:rsidR="0068562C" w:rsidRPr="0068562C" w:rsidRDefault="00F00690" w:rsidP="0068562C">
      <w:pPr>
        <w:pStyle w:val="TOC1"/>
        <w:tabs>
          <w:tab w:val="right" w:leader="dot" w:pos="9017"/>
        </w:tabs>
        <w:spacing w:before="120" w:after="120"/>
        <w:rPr>
          <w:rFonts w:eastAsiaTheme="minorEastAsia" w:cstheme="minorBidi"/>
          <w:b w:val="0"/>
          <w:bCs w:val="0"/>
          <w:smallCaps w:val="0"/>
          <w:noProof/>
          <w:color w:val="002060"/>
          <w:szCs w:val="28"/>
          <w:lang w:val="en-GB" w:eastAsia="en-GB"/>
        </w:rPr>
      </w:pPr>
      <w:hyperlink w:anchor="_Toc509408785" w:history="1">
        <w:r w:rsidR="0068562C" w:rsidRPr="0068562C">
          <w:rPr>
            <w:rStyle w:val="Hyperlink"/>
            <w:noProof/>
            <w:color w:val="002060"/>
            <w:kern w:val="32"/>
            <w:szCs w:val="28"/>
            <w:lang w:eastAsia="en-AU" w:bidi="en-US"/>
          </w:rPr>
          <w:t>The Basic Principles of Assessing Nationally-Recognised Training</w:t>
        </w:r>
        <w:r w:rsidR="0068562C" w:rsidRPr="0068562C">
          <w:rPr>
            <w:noProof/>
            <w:webHidden/>
            <w:color w:val="002060"/>
            <w:szCs w:val="28"/>
          </w:rPr>
          <w:tab/>
        </w:r>
        <w:r w:rsidR="0068562C" w:rsidRPr="0068562C">
          <w:rPr>
            <w:noProof/>
            <w:webHidden/>
            <w:color w:val="002060"/>
            <w:szCs w:val="28"/>
          </w:rPr>
          <w:fldChar w:fldCharType="begin"/>
        </w:r>
        <w:r w:rsidR="0068562C" w:rsidRPr="0068562C">
          <w:rPr>
            <w:noProof/>
            <w:webHidden/>
            <w:color w:val="002060"/>
            <w:szCs w:val="28"/>
          </w:rPr>
          <w:instrText xml:space="preserve"> PAGEREF _Toc509408785 \h </w:instrText>
        </w:r>
        <w:r w:rsidR="0068562C" w:rsidRPr="0068562C">
          <w:rPr>
            <w:noProof/>
            <w:webHidden/>
            <w:color w:val="002060"/>
            <w:szCs w:val="28"/>
          </w:rPr>
        </w:r>
        <w:r w:rsidR="0068562C" w:rsidRPr="0068562C">
          <w:rPr>
            <w:noProof/>
            <w:webHidden/>
            <w:color w:val="002060"/>
            <w:szCs w:val="28"/>
          </w:rPr>
          <w:fldChar w:fldCharType="separate"/>
        </w:r>
        <w:r w:rsidR="0068562C" w:rsidRPr="0068562C">
          <w:rPr>
            <w:noProof/>
            <w:webHidden/>
            <w:color w:val="002060"/>
            <w:szCs w:val="28"/>
          </w:rPr>
          <w:t>7</w:t>
        </w:r>
        <w:r w:rsidR="0068562C" w:rsidRPr="0068562C">
          <w:rPr>
            <w:noProof/>
            <w:webHidden/>
            <w:color w:val="002060"/>
            <w:szCs w:val="28"/>
          </w:rPr>
          <w:fldChar w:fldCharType="end"/>
        </w:r>
      </w:hyperlink>
    </w:p>
    <w:p w14:paraId="74548FE8" w14:textId="7C1A97AF" w:rsidR="0068562C" w:rsidRPr="0068562C" w:rsidRDefault="00F00690" w:rsidP="0068562C">
      <w:pPr>
        <w:pStyle w:val="TOC1"/>
        <w:tabs>
          <w:tab w:val="right" w:leader="dot" w:pos="9017"/>
        </w:tabs>
        <w:spacing w:before="120" w:after="120"/>
        <w:rPr>
          <w:rFonts w:eastAsiaTheme="minorEastAsia" w:cstheme="minorBidi"/>
          <w:b w:val="0"/>
          <w:bCs w:val="0"/>
          <w:smallCaps w:val="0"/>
          <w:noProof/>
          <w:color w:val="002060"/>
          <w:szCs w:val="28"/>
          <w:lang w:val="en-GB" w:eastAsia="en-GB"/>
        </w:rPr>
      </w:pPr>
      <w:hyperlink w:anchor="_Toc509408786" w:history="1">
        <w:r w:rsidR="0068562C" w:rsidRPr="0068562C">
          <w:rPr>
            <w:rStyle w:val="Hyperlink"/>
            <w:noProof/>
            <w:color w:val="002060"/>
            <w:kern w:val="32"/>
            <w:szCs w:val="28"/>
            <w:lang w:bidi="en-US"/>
          </w:rPr>
          <w:t>The Dimensions of Competency</w:t>
        </w:r>
        <w:r w:rsidR="0068562C" w:rsidRPr="0068562C">
          <w:rPr>
            <w:noProof/>
            <w:webHidden/>
            <w:color w:val="002060"/>
            <w:szCs w:val="28"/>
          </w:rPr>
          <w:tab/>
        </w:r>
        <w:r w:rsidR="0068562C" w:rsidRPr="0068562C">
          <w:rPr>
            <w:noProof/>
            <w:webHidden/>
            <w:color w:val="002060"/>
            <w:szCs w:val="28"/>
          </w:rPr>
          <w:fldChar w:fldCharType="begin"/>
        </w:r>
        <w:r w:rsidR="0068562C" w:rsidRPr="0068562C">
          <w:rPr>
            <w:noProof/>
            <w:webHidden/>
            <w:color w:val="002060"/>
            <w:szCs w:val="28"/>
          </w:rPr>
          <w:instrText xml:space="preserve"> PAGEREF _Toc509408786 \h </w:instrText>
        </w:r>
        <w:r w:rsidR="0068562C" w:rsidRPr="0068562C">
          <w:rPr>
            <w:noProof/>
            <w:webHidden/>
            <w:color w:val="002060"/>
            <w:szCs w:val="28"/>
          </w:rPr>
        </w:r>
        <w:r w:rsidR="0068562C" w:rsidRPr="0068562C">
          <w:rPr>
            <w:noProof/>
            <w:webHidden/>
            <w:color w:val="002060"/>
            <w:szCs w:val="28"/>
          </w:rPr>
          <w:fldChar w:fldCharType="separate"/>
        </w:r>
        <w:r w:rsidR="0068562C" w:rsidRPr="0068562C">
          <w:rPr>
            <w:noProof/>
            <w:webHidden/>
            <w:color w:val="002060"/>
            <w:szCs w:val="28"/>
          </w:rPr>
          <w:t>8</w:t>
        </w:r>
        <w:r w:rsidR="0068562C" w:rsidRPr="0068562C">
          <w:rPr>
            <w:noProof/>
            <w:webHidden/>
            <w:color w:val="002060"/>
            <w:szCs w:val="28"/>
          </w:rPr>
          <w:fldChar w:fldCharType="end"/>
        </w:r>
      </w:hyperlink>
    </w:p>
    <w:p w14:paraId="6B219F94" w14:textId="108CB295" w:rsidR="0068562C" w:rsidRPr="0068562C" w:rsidRDefault="00F00690" w:rsidP="0068562C">
      <w:pPr>
        <w:pStyle w:val="TOC1"/>
        <w:tabs>
          <w:tab w:val="right" w:leader="dot" w:pos="9017"/>
        </w:tabs>
        <w:spacing w:before="120" w:after="120"/>
        <w:rPr>
          <w:rFonts w:eastAsiaTheme="minorEastAsia" w:cstheme="minorBidi"/>
          <w:b w:val="0"/>
          <w:bCs w:val="0"/>
          <w:smallCaps w:val="0"/>
          <w:noProof/>
          <w:color w:val="002060"/>
          <w:szCs w:val="28"/>
          <w:lang w:val="en-GB" w:eastAsia="en-GB"/>
        </w:rPr>
      </w:pPr>
      <w:hyperlink w:anchor="_Toc509408787" w:history="1">
        <w:r w:rsidR="0068562C" w:rsidRPr="0068562C">
          <w:rPr>
            <w:rStyle w:val="Hyperlink"/>
            <w:noProof/>
            <w:color w:val="002060"/>
            <w:kern w:val="32"/>
            <w:szCs w:val="28"/>
            <w:lang w:bidi="en-US"/>
          </w:rPr>
          <w:t>Reasonable Adjustment</w:t>
        </w:r>
        <w:r w:rsidR="0068562C" w:rsidRPr="0068562C">
          <w:rPr>
            <w:noProof/>
            <w:webHidden/>
            <w:color w:val="002060"/>
            <w:szCs w:val="28"/>
          </w:rPr>
          <w:tab/>
        </w:r>
        <w:r w:rsidR="0068562C" w:rsidRPr="0068562C">
          <w:rPr>
            <w:noProof/>
            <w:webHidden/>
            <w:color w:val="002060"/>
            <w:szCs w:val="28"/>
          </w:rPr>
          <w:fldChar w:fldCharType="begin"/>
        </w:r>
        <w:r w:rsidR="0068562C" w:rsidRPr="0068562C">
          <w:rPr>
            <w:noProof/>
            <w:webHidden/>
            <w:color w:val="002060"/>
            <w:szCs w:val="28"/>
          </w:rPr>
          <w:instrText xml:space="preserve"> PAGEREF _Toc509408787 \h </w:instrText>
        </w:r>
        <w:r w:rsidR="0068562C" w:rsidRPr="0068562C">
          <w:rPr>
            <w:noProof/>
            <w:webHidden/>
            <w:color w:val="002060"/>
            <w:szCs w:val="28"/>
          </w:rPr>
        </w:r>
        <w:r w:rsidR="0068562C" w:rsidRPr="0068562C">
          <w:rPr>
            <w:noProof/>
            <w:webHidden/>
            <w:color w:val="002060"/>
            <w:szCs w:val="28"/>
          </w:rPr>
          <w:fldChar w:fldCharType="separate"/>
        </w:r>
        <w:r w:rsidR="0068562C" w:rsidRPr="0068562C">
          <w:rPr>
            <w:noProof/>
            <w:webHidden/>
            <w:color w:val="002060"/>
            <w:szCs w:val="28"/>
          </w:rPr>
          <w:t>8</w:t>
        </w:r>
        <w:r w:rsidR="0068562C" w:rsidRPr="0068562C">
          <w:rPr>
            <w:noProof/>
            <w:webHidden/>
            <w:color w:val="002060"/>
            <w:szCs w:val="28"/>
          </w:rPr>
          <w:fldChar w:fldCharType="end"/>
        </w:r>
      </w:hyperlink>
    </w:p>
    <w:p w14:paraId="03F3EAFA" w14:textId="17D91EB6" w:rsidR="0068562C" w:rsidRPr="0068562C" w:rsidRDefault="00F00690" w:rsidP="0068562C">
      <w:pPr>
        <w:pStyle w:val="TOC1"/>
        <w:tabs>
          <w:tab w:val="right" w:leader="dot" w:pos="9017"/>
        </w:tabs>
        <w:spacing w:before="120" w:after="120"/>
        <w:rPr>
          <w:rFonts w:eastAsiaTheme="minorEastAsia" w:cstheme="minorBidi"/>
          <w:b w:val="0"/>
          <w:bCs w:val="0"/>
          <w:smallCaps w:val="0"/>
          <w:noProof/>
          <w:color w:val="002060"/>
          <w:szCs w:val="28"/>
          <w:lang w:val="en-GB" w:eastAsia="en-GB"/>
        </w:rPr>
      </w:pPr>
      <w:hyperlink w:anchor="_Toc509408788" w:history="1">
        <w:r w:rsidR="0068562C" w:rsidRPr="0068562C">
          <w:rPr>
            <w:rStyle w:val="Hyperlink"/>
            <w:noProof/>
            <w:color w:val="002060"/>
            <w:kern w:val="32"/>
            <w:szCs w:val="28"/>
            <w:lang w:eastAsia="en-AU" w:bidi="en-US"/>
          </w:rPr>
          <w:t>The Units of Competency</w:t>
        </w:r>
        <w:r w:rsidR="0068562C" w:rsidRPr="0068562C">
          <w:rPr>
            <w:noProof/>
            <w:webHidden/>
            <w:color w:val="002060"/>
            <w:szCs w:val="28"/>
          </w:rPr>
          <w:tab/>
        </w:r>
        <w:r w:rsidR="0068562C" w:rsidRPr="0068562C">
          <w:rPr>
            <w:noProof/>
            <w:webHidden/>
            <w:color w:val="002060"/>
            <w:szCs w:val="28"/>
          </w:rPr>
          <w:fldChar w:fldCharType="begin"/>
        </w:r>
        <w:r w:rsidR="0068562C" w:rsidRPr="0068562C">
          <w:rPr>
            <w:noProof/>
            <w:webHidden/>
            <w:color w:val="002060"/>
            <w:szCs w:val="28"/>
          </w:rPr>
          <w:instrText xml:space="preserve"> PAGEREF _Toc509408788 \h </w:instrText>
        </w:r>
        <w:r w:rsidR="0068562C" w:rsidRPr="0068562C">
          <w:rPr>
            <w:noProof/>
            <w:webHidden/>
            <w:color w:val="002060"/>
            <w:szCs w:val="28"/>
          </w:rPr>
        </w:r>
        <w:r w:rsidR="0068562C" w:rsidRPr="0068562C">
          <w:rPr>
            <w:noProof/>
            <w:webHidden/>
            <w:color w:val="002060"/>
            <w:szCs w:val="28"/>
          </w:rPr>
          <w:fldChar w:fldCharType="separate"/>
        </w:r>
        <w:r w:rsidR="0068562C" w:rsidRPr="0068562C">
          <w:rPr>
            <w:noProof/>
            <w:webHidden/>
            <w:color w:val="002060"/>
            <w:szCs w:val="28"/>
          </w:rPr>
          <w:t>11</w:t>
        </w:r>
        <w:r w:rsidR="0068562C" w:rsidRPr="0068562C">
          <w:rPr>
            <w:noProof/>
            <w:webHidden/>
            <w:color w:val="002060"/>
            <w:szCs w:val="28"/>
          </w:rPr>
          <w:fldChar w:fldCharType="end"/>
        </w:r>
      </w:hyperlink>
    </w:p>
    <w:p w14:paraId="3F8A3630" w14:textId="1C3E83E9" w:rsidR="0068562C" w:rsidRPr="0068562C" w:rsidRDefault="00F00690" w:rsidP="0068562C">
      <w:pPr>
        <w:pStyle w:val="TOC1"/>
        <w:tabs>
          <w:tab w:val="right" w:leader="dot" w:pos="9017"/>
        </w:tabs>
        <w:spacing w:before="120" w:after="120"/>
        <w:rPr>
          <w:rFonts w:eastAsiaTheme="minorEastAsia" w:cstheme="minorBidi"/>
          <w:b w:val="0"/>
          <w:bCs w:val="0"/>
          <w:smallCaps w:val="0"/>
          <w:noProof/>
          <w:color w:val="002060"/>
          <w:szCs w:val="28"/>
          <w:lang w:val="en-GB" w:eastAsia="en-GB"/>
        </w:rPr>
      </w:pPr>
      <w:hyperlink w:anchor="_Toc509408789" w:history="1">
        <w:r w:rsidR="0068562C" w:rsidRPr="0068562C">
          <w:rPr>
            <w:rStyle w:val="Hyperlink"/>
            <w:noProof/>
            <w:color w:val="002060"/>
            <w:kern w:val="32"/>
            <w:szCs w:val="28"/>
            <w:lang w:bidi="en-US"/>
          </w:rPr>
          <w:t>Context for Assessment</w:t>
        </w:r>
        <w:r w:rsidR="0068562C" w:rsidRPr="0068562C">
          <w:rPr>
            <w:noProof/>
            <w:webHidden/>
            <w:color w:val="002060"/>
            <w:szCs w:val="28"/>
          </w:rPr>
          <w:tab/>
        </w:r>
        <w:r w:rsidR="0068562C" w:rsidRPr="0068562C">
          <w:rPr>
            <w:noProof/>
            <w:webHidden/>
            <w:color w:val="002060"/>
            <w:szCs w:val="28"/>
          </w:rPr>
          <w:fldChar w:fldCharType="begin"/>
        </w:r>
        <w:r w:rsidR="0068562C" w:rsidRPr="0068562C">
          <w:rPr>
            <w:noProof/>
            <w:webHidden/>
            <w:color w:val="002060"/>
            <w:szCs w:val="28"/>
          </w:rPr>
          <w:instrText xml:space="preserve"> PAGEREF _Toc509408789 \h </w:instrText>
        </w:r>
        <w:r w:rsidR="0068562C" w:rsidRPr="0068562C">
          <w:rPr>
            <w:noProof/>
            <w:webHidden/>
            <w:color w:val="002060"/>
            <w:szCs w:val="28"/>
          </w:rPr>
        </w:r>
        <w:r w:rsidR="0068562C" w:rsidRPr="0068562C">
          <w:rPr>
            <w:noProof/>
            <w:webHidden/>
            <w:color w:val="002060"/>
            <w:szCs w:val="28"/>
          </w:rPr>
          <w:fldChar w:fldCharType="separate"/>
        </w:r>
        <w:r w:rsidR="0068562C" w:rsidRPr="0068562C">
          <w:rPr>
            <w:noProof/>
            <w:webHidden/>
            <w:color w:val="002060"/>
            <w:szCs w:val="28"/>
          </w:rPr>
          <w:t>13</w:t>
        </w:r>
        <w:r w:rsidR="0068562C" w:rsidRPr="0068562C">
          <w:rPr>
            <w:noProof/>
            <w:webHidden/>
            <w:color w:val="002060"/>
            <w:szCs w:val="28"/>
          </w:rPr>
          <w:fldChar w:fldCharType="end"/>
        </w:r>
      </w:hyperlink>
    </w:p>
    <w:p w14:paraId="344DA036" w14:textId="34C8545B" w:rsidR="0068562C" w:rsidRPr="0068562C" w:rsidRDefault="00F00690" w:rsidP="0068562C">
      <w:pPr>
        <w:pStyle w:val="TOC1"/>
        <w:tabs>
          <w:tab w:val="right" w:leader="dot" w:pos="9017"/>
        </w:tabs>
        <w:spacing w:before="120" w:after="120"/>
        <w:rPr>
          <w:rFonts w:eastAsiaTheme="minorEastAsia" w:cstheme="minorBidi"/>
          <w:b w:val="0"/>
          <w:bCs w:val="0"/>
          <w:smallCaps w:val="0"/>
          <w:noProof/>
          <w:color w:val="002060"/>
          <w:szCs w:val="28"/>
          <w:lang w:val="en-GB" w:eastAsia="en-GB"/>
        </w:rPr>
      </w:pPr>
      <w:hyperlink w:anchor="_Toc509408790" w:history="1">
        <w:r w:rsidR="0068562C" w:rsidRPr="0068562C">
          <w:rPr>
            <w:rStyle w:val="Hyperlink"/>
            <w:noProof/>
            <w:color w:val="002060"/>
            <w:kern w:val="32"/>
            <w:szCs w:val="28"/>
            <w:lang w:eastAsia="en-AU" w:bidi="en-US"/>
          </w:rPr>
          <w:t>Assessment Requirements</w:t>
        </w:r>
        <w:r w:rsidR="0068562C" w:rsidRPr="0068562C">
          <w:rPr>
            <w:noProof/>
            <w:webHidden/>
            <w:color w:val="002060"/>
            <w:szCs w:val="28"/>
          </w:rPr>
          <w:tab/>
        </w:r>
        <w:r w:rsidR="0068562C" w:rsidRPr="0068562C">
          <w:rPr>
            <w:noProof/>
            <w:webHidden/>
            <w:color w:val="002060"/>
            <w:szCs w:val="28"/>
          </w:rPr>
          <w:fldChar w:fldCharType="begin"/>
        </w:r>
        <w:r w:rsidR="0068562C" w:rsidRPr="0068562C">
          <w:rPr>
            <w:noProof/>
            <w:webHidden/>
            <w:color w:val="002060"/>
            <w:szCs w:val="28"/>
          </w:rPr>
          <w:instrText xml:space="preserve"> PAGEREF _Toc509408790 \h </w:instrText>
        </w:r>
        <w:r w:rsidR="0068562C" w:rsidRPr="0068562C">
          <w:rPr>
            <w:noProof/>
            <w:webHidden/>
            <w:color w:val="002060"/>
            <w:szCs w:val="28"/>
          </w:rPr>
        </w:r>
        <w:r w:rsidR="0068562C" w:rsidRPr="0068562C">
          <w:rPr>
            <w:noProof/>
            <w:webHidden/>
            <w:color w:val="002060"/>
            <w:szCs w:val="28"/>
          </w:rPr>
          <w:fldChar w:fldCharType="separate"/>
        </w:r>
        <w:r w:rsidR="0068562C" w:rsidRPr="0068562C">
          <w:rPr>
            <w:noProof/>
            <w:webHidden/>
            <w:color w:val="002060"/>
            <w:szCs w:val="28"/>
          </w:rPr>
          <w:t>13</w:t>
        </w:r>
        <w:r w:rsidR="0068562C" w:rsidRPr="0068562C">
          <w:rPr>
            <w:noProof/>
            <w:webHidden/>
            <w:color w:val="002060"/>
            <w:szCs w:val="28"/>
          </w:rPr>
          <w:fldChar w:fldCharType="end"/>
        </w:r>
      </w:hyperlink>
    </w:p>
    <w:p w14:paraId="21080A1E" w14:textId="3049F0F6" w:rsidR="0068562C" w:rsidRPr="0068562C" w:rsidRDefault="00F00690" w:rsidP="0068562C">
      <w:pPr>
        <w:pStyle w:val="TOC1"/>
        <w:tabs>
          <w:tab w:val="right" w:leader="dot" w:pos="9017"/>
        </w:tabs>
        <w:spacing w:before="120" w:after="120"/>
        <w:rPr>
          <w:rFonts w:eastAsiaTheme="minorEastAsia" w:cstheme="minorBidi"/>
          <w:b w:val="0"/>
          <w:bCs w:val="0"/>
          <w:smallCaps w:val="0"/>
          <w:noProof/>
          <w:color w:val="002060"/>
          <w:szCs w:val="28"/>
          <w:lang w:val="en-GB" w:eastAsia="en-GB"/>
        </w:rPr>
      </w:pPr>
      <w:hyperlink w:anchor="_Toc509408791" w:history="1">
        <w:r w:rsidR="0068562C" w:rsidRPr="0068562C">
          <w:rPr>
            <w:rStyle w:val="Hyperlink"/>
            <w:noProof/>
            <w:color w:val="002060"/>
            <w:kern w:val="32"/>
            <w:szCs w:val="28"/>
            <w:lang w:eastAsia="en-AU" w:bidi="en-US"/>
          </w:rPr>
          <w:t>Assessment Methods</w:t>
        </w:r>
        <w:r w:rsidR="0068562C" w:rsidRPr="0068562C">
          <w:rPr>
            <w:noProof/>
            <w:webHidden/>
            <w:color w:val="002060"/>
            <w:szCs w:val="28"/>
          </w:rPr>
          <w:tab/>
        </w:r>
        <w:r w:rsidR="0068562C" w:rsidRPr="0068562C">
          <w:rPr>
            <w:noProof/>
            <w:webHidden/>
            <w:color w:val="002060"/>
            <w:szCs w:val="28"/>
          </w:rPr>
          <w:fldChar w:fldCharType="begin"/>
        </w:r>
        <w:r w:rsidR="0068562C" w:rsidRPr="0068562C">
          <w:rPr>
            <w:noProof/>
            <w:webHidden/>
            <w:color w:val="002060"/>
            <w:szCs w:val="28"/>
          </w:rPr>
          <w:instrText xml:space="preserve"> PAGEREF _Toc509408791 \h </w:instrText>
        </w:r>
        <w:r w:rsidR="0068562C" w:rsidRPr="0068562C">
          <w:rPr>
            <w:noProof/>
            <w:webHidden/>
            <w:color w:val="002060"/>
            <w:szCs w:val="28"/>
          </w:rPr>
        </w:r>
        <w:r w:rsidR="0068562C" w:rsidRPr="0068562C">
          <w:rPr>
            <w:noProof/>
            <w:webHidden/>
            <w:color w:val="002060"/>
            <w:szCs w:val="28"/>
          </w:rPr>
          <w:fldChar w:fldCharType="separate"/>
        </w:r>
        <w:r w:rsidR="0068562C" w:rsidRPr="0068562C">
          <w:rPr>
            <w:noProof/>
            <w:webHidden/>
            <w:color w:val="002060"/>
            <w:szCs w:val="28"/>
          </w:rPr>
          <w:t>14</w:t>
        </w:r>
        <w:r w:rsidR="0068562C" w:rsidRPr="0068562C">
          <w:rPr>
            <w:noProof/>
            <w:webHidden/>
            <w:color w:val="002060"/>
            <w:szCs w:val="28"/>
          </w:rPr>
          <w:fldChar w:fldCharType="end"/>
        </w:r>
      </w:hyperlink>
    </w:p>
    <w:p w14:paraId="4C78D3D9" w14:textId="55903F14" w:rsidR="0068562C" w:rsidRPr="0068562C" w:rsidRDefault="00F00690" w:rsidP="0068562C">
      <w:pPr>
        <w:pStyle w:val="TOC1"/>
        <w:tabs>
          <w:tab w:val="right" w:leader="dot" w:pos="9017"/>
        </w:tabs>
        <w:spacing w:before="120" w:after="120"/>
        <w:rPr>
          <w:rFonts w:eastAsiaTheme="minorEastAsia" w:cstheme="minorBidi"/>
          <w:b w:val="0"/>
          <w:bCs w:val="0"/>
          <w:smallCaps w:val="0"/>
          <w:noProof/>
          <w:color w:val="002060"/>
          <w:szCs w:val="28"/>
          <w:lang w:val="en-GB" w:eastAsia="en-GB"/>
        </w:rPr>
      </w:pPr>
      <w:hyperlink w:anchor="_Toc509408792" w:history="1">
        <w:r w:rsidR="0068562C" w:rsidRPr="0068562C">
          <w:rPr>
            <w:rStyle w:val="Hyperlink"/>
            <w:noProof/>
            <w:color w:val="002060"/>
            <w:kern w:val="32"/>
            <w:szCs w:val="28"/>
            <w:lang w:bidi="en-US"/>
          </w:rPr>
          <w:t>Resources Required for Assessment</w:t>
        </w:r>
        <w:r w:rsidR="0068562C" w:rsidRPr="0068562C">
          <w:rPr>
            <w:noProof/>
            <w:webHidden/>
            <w:color w:val="002060"/>
            <w:szCs w:val="28"/>
          </w:rPr>
          <w:tab/>
        </w:r>
        <w:r w:rsidR="0068562C" w:rsidRPr="0068562C">
          <w:rPr>
            <w:noProof/>
            <w:webHidden/>
            <w:color w:val="002060"/>
            <w:szCs w:val="28"/>
          </w:rPr>
          <w:fldChar w:fldCharType="begin"/>
        </w:r>
        <w:r w:rsidR="0068562C" w:rsidRPr="0068562C">
          <w:rPr>
            <w:noProof/>
            <w:webHidden/>
            <w:color w:val="002060"/>
            <w:szCs w:val="28"/>
          </w:rPr>
          <w:instrText xml:space="preserve"> PAGEREF _Toc509408792 \h </w:instrText>
        </w:r>
        <w:r w:rsidR="0068562C" w:rsidRPr="0068562C">
          <w:rPr>
            <w:noProof/>
            <w:webHidden/>
            <w:color w:val="002060"/>
            <w:szCs w:val="28"/>
          </w:rPr>
        </w:r>
        <w:r w:rsidR="0068562C" w:rsidRPr="0068562C">
          <w:rPr>
            <w:noProof/>
            <w:webHidden/>
            <w:color w:val="002060"/>
            <w:szCs w:val="28"/>
          </w:rPr>
          <w:fldChar w:fldCharType="separate"/>
        </w:r>
        <w:r w:rsidR="0068562C" w:rsidRPr="0068562C">
          <w:rPr>
            <w:noProof/>
            <w:webHidden/>
            <w:color w:val="002060"/>
            <w:szCs w:val="28"/>
          </w:rPr>
          <w:t>16</w:t>
        </w:r>
        <w:r w:rsidR="0068562C" w:rsidRPr="0068562C">
          <w:rPr>
            <w:noProof/>
            <w:webHidden/>
            <w:color w:val="002060"/>
            <w:szCs w:val="28"/>
          </w:rPr>
          <w:fldChar w:fldCharType="end"/>
        </w:r>
      </w:hyperlink>
    </w:p>
    <w:p w14:paraId="52641974" w14:textId="32CDDEFE" w:rsidR="0068562C" w:rsidRPr="0068562C" w:rsidRDefault="00F00690" w:rsidP="0068562C">
      <w:pPr>
        <w:pStyle w:val="TOC1"/>
        <w:tabs>
          <w:tab w:val="right" w:leader="dot" w:pos="9017"/>
        </w:tabs>
        <w:spacing w:before="120" w:after="120"/>
        <w:rPr>
          <w:rFonts w:eastAsiaTheme="minorEastAsia" w:cstheme="minorBidi"/>
          <w:b w:val="0"/>
          <w:bCs w:val="0"/>
          <w:smallCaps w:val="0"/>
          <w:noProof/>
          <w:color w:val="002060"/>
          <w:szCs w:val="28"/>
          <w:lang w:val="en-GB" w:eastAsia="en-GB"/>
        </w:rPr>
      </w:pPr>
      <w:hyperlink w:anchor="_Toc509408793" w:history="1">
        <w:r w:rsidR="0068562C" w:rsidRPr="0068562C">
          <w:rPr>
            <w:rStyle w:val="Hyperlink"/>
            <w:noProof/>
            <w:color w:val="002060"/>
            <w:kern w:val="32"/>
            <w:szCs w:val="28"/>
            <w:lang w:bidi="en-US"/>
          </w:rPr>
          <w:t>Assessment Workbook Cover Sheet</w:t>
        </w:r>
        <w:r w:rsidR="0068562C" w:rsidRPr="0068562C">
          <w:rPr>
            <w:noProof/>
            <w:webHidden/>
            <w:color w:val="002060"/>
            <w:szCs w:val="28"/>
          </w:rPr>
          <w:tab/>
        </w:r>
        <w:r w:rsidR="0068562C" w:rsidRPr="0068562C">
          <w:rPr>
            <w:noProof/>
            <w:webHidden/>
            <w:color w:val="002060"/>
            <w:szCs w:val="28"/>
          </w:rPr>
          <w:fldChar w:fldCharType="begin"/>
        </w:r>
        <w:r w:rsidR="0068562C" w:rsidRPr="0068562C">
          <w:rPr>
            <w:noProof/>
            <w:webHidden/>
            <w:color w:val="002060"/>
            <w:szCs w:val="28"/>
          </w:rPr>
          <w:instrText xml:space="preserve"> PAGEREF _Toc509408793 \h </w:instrText>
        </w:r>
        <w:r w:rsidR="0068562C" w:rsidRPr="0068562C">
          <w:rPr>
            <w:noProof/>
            <w:webHidden/>
            <w:color w:val="002060"/>
            <w:szCs w:val="28"/>
          </w:rPr>
        </w:r>
        <w:r w:rsidR="0068562C" w:rsidRPr="0068562C">
          <w:rPr>
            <w:noProof/>
            <w:webHidden/>
            <w:color w:val="002060"/>
            <w:szCs w:val="28"/>
          </w:rPr>
          <w:fldChar w:fldCharType="separate"/>
        </w:r>
        <w:r w:rsidR="0068562C" w:rsidRPr="0068562C">
          <w:rPr>
            <w:noProof/>
            <w:webHidden/>
            <w:color w:val="002060"/>
            <w:szCs w:val="28"/>
          </w:rPr>
          <w:t>17</w:t>
        </w:r>
        <w:r w:rsidR="0068562C" w:rsidRPr="0068562C">
          <w:rPr>
            <w:noProof/>
            <w:webHidden/>
            <w:color w:val="002060"/>
            <w:szCs w:val="28"/>
          </w:rPr>
          <w:fldChar w:fldCharType="end"/>
        </w:r>
      </w:hyperlink>
    </w:p>
    <w:p w14:paraId="65314703" w14:textId="0627542E" w:rsidR="0068562C" w:rsidRPr="0068562C" w:rsidRDefault="00F00690" w:rsidP="0068562C">
      <w:pPr>
        <w:pStyle w:val="TOC1"/>
        <w:tabs>
          <w:tab w:val="right" w:leader="dot" w:pos="9017"/>
        </w:tabs>
        <w:spacing w:before="120" w:after="120"/>
        <w:rPr>
          <w:rFonts w:eastAsiaTheme="minorEastAsia" w:cstheme="minorBidi"/>
          <w:b w:val="0"/>
          <w:bCs w:val="0"/>
          <w:smallCaps w:val="0"/>
          <w:noProof/>
          <w:color w:val="002060"/>
          <w:szCs w:val="28"/>
          <w:lang w:val="en-GB" w:eastAsia="en-GB"/>
        </w:rPr>
      </w:pPr>
      <w:hyperlink w:anchor="_Toc509408794" w:history="1">
        <w:r w:rsidR="0068562C" w:rsidRPr="0068562C">
          <w:rPr>
            <w:rStyle w:val="Hyperlink"/>
            <w:noProof/>
            <w:color w:val="002060"/>
            <w:kern w:val="32"/>
            <w:szCs w:val="28"/>
            <w:lang w:bidi="en-US"/>
          </w:rPr>
          <w:t>Knowledge Assessment</w:t>
        </w:r>
        <w:r w:rsidR="0068562C" w:rsidRPr="0068562C">
          <w:rPr>
            <w:noProof/>
            <w:webHidden/>
            <w:color w:val="002060"/>
            <w:szCs w:val="28"/>
          </w:rPr>
          <w:tab/>
        </w:r>
        <w:r w:rsidR="0068562C" w:rsidRPr="0068562C">
          <w:rPr>
            <w:noProof/>
            <w:webHidden/>
            <w:color w:val="002060"/>
            <w:szCs w:val="28"/>
          </w:rPr>
          <w:fldChar w:fldCharType="begin"/>
        </w:r>
        <w:r w:rsidR="0068562C" w:rsidRPr="0068562C">
          <w:rPr>
            <w:noProof/>
            <w:webHidden/>
            <w:color w:val="002060"/>
            <w:szCs w:val="28"/>
          </w:rPr>
          <w:instrText xml:space="preserve"> PAGEREF _Toc509408794 \h </w:instrText>
        </w:r>
        <w:r w:rsidR="0068562C" w:rsidRPr="0068562C">
          <w:rPr>
            <w:noProof/>
            <w:webHidden/>
            <w:color w:val="002060"/>
            <w:szCs w:val="28"/>
          </w:rPr>
        </w:r>
        <w:r w:rsidR="0068562C" w:rsidRPr="0068562C">
          <w:rPr>
            <w:noProof/>
            <w:webHidden/>
            <w:color w:val="002060"/>
            <w:szCs w:val="28"/>
          </w:rPr>
          <w:fldChar w:fldCharType="separate"/>
        </w:r>
        <w:r w:rsidR="0068562C" w:rsidRPr="0068562C">
          <w:rPr>
            <w:noProof/>
            <w:webHidden/>
            <w:color w:val="002060"/>
            <w:szCs w:val="28"/>
          </w:rPr>
          <w:t>18</w:t>
        </w:r>
        <w:r w:rsidR="0068562C" w:rsidRPr="0068562C">
          <w:rPr>
            <w:noProof/>
            <w:webHidden/>
            <w:color w:val="002060"/>
            <w:szCs w:val="28"/>
          </w:rPr>
          <w:fldChar w:fldCharType="end"/>
        </w:r>
      </w:hyperlink>
    </w:p>
    <w:p w14:paraId="2E7E300F" w14:textId="41F299A9" w:rsidR="0068562C" w:rsidRPr="0068562C" w:rsidRDefault="00F00690" w:rsidP="0068562C">
      <w:pPr>
        <w:pStyle w:val="TOC2"/>
        <w:tabs>
          <w:tab w:val="right" w:leader="dot" w:pos="9017"/>
        </w:tabs>
        <w:spacing w:before="120" w:after="120"/>
        <w:rPr>
          <w:rFonts w:eastAsiaTheme="minorEastAsia" w:cstheme="minorBidi"/>
          <w:noProof/>
          <w:color w:val="002060"/>
          <w:sz w:val="28"/>
          <w:szCs w:val="28"/>
          <w:lang w:val="en-GB" w:eastAsia="en-GB"/>
        </w:rPr>
      </w:pPr>
      <w:hyperlink w:anchor="_Toc509408795" w:history="1">
        <w:r w:rsidR="0068562C" w:rsidRPr="0068562C">
          <w:rPr>
            <w:rStyle w:val="Hyperlink"/>
            <w:noProof/>
            <w:color w:val="002060"/>
            <w:sz w:val="28"/>
            <w:szCs w:val="28"/>
            <w:lang w:bidi="en-US"/>
          </w:rPr>
          <w:t>Part 1: Competency-Based Assessments</w:t>
        </w:r>
        <w:r w:rsidR="0068562C" w:rsidRPr="0068562C">
          <w:rPr>
            <w:noProof/>
            <w:webHidden/>
            <w:color w:val="002060"/>
            <w:sz w:val="28"/>
            <w:szCs w:val="28"/>
          </w:rPr>
          <w:tab/>
        </w:r>
        <w:r w:rsidR="0068562C" w:rsidRPr="0068562C">
          <w:rPr>
            <w:noProof/>
            <w:webHidden/>
            <w:color w:val="002060"/>
            <w:sz w:val="28"/>
            <w:szCs w:val="28"/>
          </w:rPr>
          <w:fldChar w:fldCharType="begin"/>
        </w:r>
        <w:r w:rsidR="0068562C" w:rsidRPr="0068562C">
          <w:rPr>
            <w:noProof/>
            <w:webHidden/>
            <w:color w:val="002060"/>
            <w:sz w:val="28"/>
            <w:szCs w:val="28"/>
          </w:rPr>
          <w:instrText xml:space="preserve"> PAGEREF _Toc509408795 \h </w:instrText>
        </w:r>
        <w:r w:rsidR="0068562C" w:rsidRPr="0068562C">
          <w:rPr>
            <w:noProof/>
            <w:webHidden/>
            <w:color w:val="002060"/>
            <w:sz w:val="28"/>
            <w:szCs w:val="28"/>
          </w:rPr>
        </w:r>
        <w:r w:rsidR="0068562C" w:rsidRPr="0068562C">
          <w:rPr>
            <w:noProof/>
            <w:webHidden/>
            <w:color w:val="002060"/>
            <w:sz w:val="28"/>
            <w:szCs w:val="28"/>
          </w:rPr>
          <w:fldChar w:fldCharType="separate"/>
        </w:r>
        <w:r w:rsidR="0068562C" w:rsidRPr="0068562C">
          <w:rPr>
            <w:noProof/>
            <w:webHidden/>
            <w:color w:val="002060"/>
            <w:sz w:val="28"/>
            <w:szCs w:val="28"/>
          </w:rPr>
          <w:t>18</w:t>
        </w:r>
        <w:r w:rsidR="0068562C" w:rsidRPr="0068562C">
          <w:rPr>
            <w:noProof/>
            <w:webHidden/>
            <w:color w:val="002060"/>
            <w:sz w:val="28"/>
            <w:szCs w:val="28"/>
          </w:rPr>
          <w:fldChar w:fldCharType="end"/>
        </w:r>
      </w:hyperlink>
    </w:p>
    <w:p w14:paraId="3A066D7E" w14:textId="2182A03B" w:rsidR="0068562C" w:rsidRPr="0068562C" w:rsidRDefault="00F00690" w:rsidP="0068562C">
      <w:pPr>
        <w:pStyle w:val="TOC2"/>
        <w:tabs>
          <w:tab w:val="right" w:leader="dot" w:pos="9017"/>
        </w:tabs>
        <w:spacing w:before="120" w:after="120"/>
        <w:rPr>
          <w:rFonts w:eastAsiaTheme="minorEastAsia" w:cstheme="minorBidi"/>
          <w:noProof/>
          <w:color w:val="002060"/>
          <w:sz w:val="28"/>
          <w:szCs w:val="28"/>
          <w:lang w:val="en-GB" w:eastAsia="en-GB"/>
        </w:rPr>
      </w:pPr>
      <w:hyperlink w:anchor="_Toc509408796" w:history="1">
        <w:r w:rsidR="0068562C" w:rsidRPr="0068562C">
          <w:rPr>
            <w:rStyle w:val="Hyperlink"/>
            <w:noProof/>
            <w:color w:val="002060"/>
            <w:sz w:val="28"/>
            <w:szCs w:val="28"/>
            <w:lang w:bidi="en-US"/>
          </w:rPr>
          <w:t>Part 2: Assessment Tools</w:t>
        </w:r>
        <w:r w:rsidR="0068562C" w:rsidRPr="0068562C">
          <w:rPr>
            <w:noProof/>
            <w:webHidden/>
            <w:color w:val="002060"/>
            <w:sz w:val="28"/>
            <w:szCs w:val="28"/>
          </w:rPr>
          <w:tab/>
        </w:r>
        <w:r w:rsidR="0068562C" w:rsidRPr="0068562C">
          <w:rPr>
            <w:noProof/>
            <w:webHidden/>
            <w:color w:val="002060"/>
            <w:sz w:val="28"/>
            <w:szCs w:val="28"/>
          </w:rPr>
          <w:fldChar w:fldCharType="begin"/>
        </w:r>
        <w:r w:rsidR="0068562C" w:rsidRPr="0068562C">
          <w:rPr>
            <w:noProof/>
            <w:webHidden/>
            <w:color w:val="002060"/>
            <w:sz w:val="28"/>
            <w:szCs w:val="28"/>
          </w:rPr>
          <w:instrText xml:space="preserve"> PAGEREF _Toc509408796 \h </w:instrText>
        </w:r>
        <w:r w:rsidR="0068562C" w:rsidRPr="0068562C">
          <w:rPr>
            <w:noProof/>
            <w:webHidden/>
            <w:color w:val="002060"/>
            <w:sz w:val="28"/>
            <w:szCs w:val="28"/>
          </w:rPr>
        </w:r>
        <w:r w:rsidR="0068562C" w:rsidRPr="0068562C">
          <w:rPr>
            <w:noProof/>
            <w:webHidden/>
            <w:color w:val="002060"/>
            <w:sz w:val="28"/>
            <w:szCs w:val="28"/>
          </w:rPr>
          <w:fldChar w:fldCharType="separate"/>
        </w:r>
        <w:r w:rsidR="0068562C" w:rsidRPr="0068562C">
          <w:rPr>
            <w:noProof/>
            <w:webHidden/>
            <w:color w:val="002060"/>
            <w:sz w:val="28"/>
            <w:szCs w:val="28"/>
          </w:rPr>
          <w:t>28</w:t>
        </w:r>
        <w:r w:rsidR="0068562C" w:rsidRPr="0068562C">
          <w:rPr>
            <w:noProof/>
            <w:webHidden/>
            <w:color w:val="002060"/>
            <w:sz w:val="28"/>
            <w:szCs w:val="28"/>
          </w:rPr>
          <w:fldChar w:fldCharType="end"/>
        </w:r>
      </w:hyperlink>
    </w:p>
    <w:p w14:paraId="23A33D89" w14:textId="441EF423" w:rsidR="0068562C" w:rsidRPr="0068562C" w:rsidRDefault="00F00690" w:rsidP="0068562C">
      <w:pPr>
        <w:pStyle w:val="TOC2"/>
        <w:tabs>
          <w:tab w:val="right" w:leader="dot" w:pos="9017"/>
        </w:tabs>
        <w:spacing w:before="120" w:after="120"/>
        <w:rPr>
          <w:rFonts w:eastAsiaTheme="minorEastAsia" w:cstheme="minorBidi"/>
          <w:noProof/>
          <w:color w:val="002060"/>
          <w:sz w:val="28"/>
          <w:szCs w:val="28"/>
          <w:lang w:val="en-GB" w:eastAsia="en-GB"/>
        </w:rPr>
      </w:pPr>
      <w:hyperlink w:anchor="_Toc509408797" w:history="1">
        <w:r w:rsidR="0068562C" w:rsidRPr="0068562C">
          <w:rPr>
            <w:rStyle w:val="Hyperlink"/>
            <w:noProof/>
            <w:color w:val="002060"/>
            <w:sz w:val="28"/>
            <w:szCs w:val="28"/>
            <w:lang w:bidi="en-US"/>
          </w:rPr>
          <w:t>Part 3: Validation</w:t>
        </w:r>
        <w:r w:rsidR="0068562C" w:rsidRPr="0068562C">
          <w:rPr>
            <w:noProof/>
            <w:webHidden/>
            <w:color w:val="002060"/>
            <w:sz w:val="28"/>
            <w:szCs w:val="28"/>
          </w:rPr>
          <w:tab/>
        </w:r>
        <w:r w:rsidR="0068562C" w:rsidRPr="0068562C">
          <w:rPr>
            <w:noProof/>
            <w:webHidden/>
            <w:color w:val="002060"/>
            <w:sz w:val="28"/>
            <w:szCs w:val="28"/>
          </w:rPr>
          <w:fldChar w:fldCharType="begin"/>
        </w:r>
        <w:r w:rsidR="0068562C" w:rsidRPr="0068562C">
          <w:rPr>
            <w:noProof/>
            <w:webHidden/>
            <w:color w:val="002060"/>
            <w:sz w:val="28"/>
            <w:szCs w:val="28"/>
          </w:rPr>
          <w:instrText xml:space="preserve"> PAGEREF _Toc509408797 \h </w:instrText>
        </w:r>
        <w:r w:rsidR="0068562C" w:rsidRPr="0068562C">
          <w:rPr>
            <w:noProof/>
            <w:webHidden/>
            <w:color w:val="002060"/>
            <w:sz w:val="28"/>
            <w:szCs w:val="28"/>
          </w:rPr>
        </w:r>
        <w:r w:rsidR="0068562C" w:rsidRPr="0068562C">
          <w:rPr>
            <w:noProof/>
            <w:webHidden/>
            <w:color w:val="002060"/>
            <w:sz w:val="28"/>
            <w:szCs w:val="28"/>
          </w:rPr>
          <w:fldChar w:fldCharType="separate"/>
        </w:r>
        <w:r w:rsidR="0068562C" w:rsidRPr="0068562C">
          <w:rPr>
            <w:noProof/>
            <w:webHidden/>
            <w:color w:val="002060"/>
            <w:sz w:val="28"/>
            <w:szCs w:val="28"/>
          </w:rPr>
          <w:t>39</w:t>
        </w:r>
        <w:r w:rsidR="0068562C" w:rsidRPr="0068562C">
          <w:rPr>
            <w:noProof/>
            <w:webHidden/>
            <w:color w:val="002060"/>
            <w:sz w:val="28"/>
            <w:szCs w:val="28"/>
          </w:rPr>
          <w:fldChar w:fldCharType="end"/>
        </w:r>
      </w:hyperlink>
    </w:p>
    <w:p w14:paraId="487C848A" w14:textId="61D3F756" w:rsidR="0068562C" w:rsidRPr="0068562C" w:rsidRDefault="00F00690" w:rsidP="0068562C">
      <w:pPr>
        <w:pStyle w:val="TOC2"/>
        <w:tabs>
          <w:tab w:val="right" w:leader="dot" w:pos="9017"/>
        </w:tabs>
        <w:spacing w:before="120" w:after="120"/>
        <w:rPr>
          <w:rFonts w:eastAsiaTheme="minorEastAsia" w:cstheme="minorBidi"/>
          <w:noProof/>
          <w:color w:val="002060"/>
          <w:sz w:val="28"/>
          <w:szCs w:val="28"/>
          <w:lang w:val="en-GB" w:eastAsia="en-GB"/>
        </w:rPr>
      </w:pPr>
      <w:hyperlink w:anchor="_Toc509408798" w:history="1">
        <w:r w:rsidR="0068562C" w:rsidRPr="0068562C">
          <w:rPr>
            <w:rStyle w:val="Hyperlink"/>
            <w:noProof/>
            <w:color w:val="002060"/>
            <w:sz w:val="28"/>
            <w:szCs w:val="28"/>
            <w:lang w:val="en-GB" w:bidi="en-US"/>
          </w:rPr>
          <w:t>Part 4: Standards, Policies &amp; Procedures</w:t>
        </w:r>
        <w:r w:rsidR="0068562C" w:rsidRPr="0068562C">
          <w:rPr>
            <w:noProof/>
            <w:webHidden/>
            <w:color w:val="002060"/>
            <w:sz w:val="28"/>
            <w:szCs w:val="28"/>
          </w:rPr>
          <w:tab/>
        </w:r>
        <w:r w:rsidR="0068562C" w:rsidRPr="0068562C">
          <w:rPr>
            <w:noProof/>
            <w:webHidden/>
            <w:color w:val="002060"/>
            <w:sz w:val="28"/>
            <w:szCs w:val="28"/>
          </w:rPr>
          <w:fldChar w:fldCharType="begin"/>
        </w:r>
        <w:r w:rsidR="0068562C" w:rsidRPr="0068562C">
          <w:rPr>
            <w:noProof/>
            <w:webHidden/>
            <w:color w:val="002060"/>
            <w:sz w:val="28"/>
            <w:szCs w:val="28"/>
          </w:rPr>
          <w:instrText xml:space="preserve"> PAGEREF _Toc509408798 \h </w:instrText>
        </w:r>
        <w:r w:rsidR="0068562C" w:rsidRPr="0068562C">
          <w:rPr>
            <w:noProof/>
            <w:webHidden/>
            <w:color w:val="002060"/>
            <w:sz w:val="28"/>
            <w:szCs w:val="28"/>
          </w:rPr>
        </w:r>
        <w:r w:rsidR="0068562C" w:rsidRPr="0068562C">
          <w:rPr>
            <w:noProof/>
            <w:webHidden/>
            <w:color w:val="002060"/>
            <w:sz w:val="28"/>
            <w:szCs w:val="28"/>
          </w:rPr>
          <w:fldChar w:fldCharType="separate"/>
        </w:r>
        <w:r w:rsidR="0068562C" w:rsidRPr="0068562C">
          <w:rPr>
            <w:noProof/>
            <w:webHidden/>
            <w:color w:val="002060"/>
            <w:sz w:val="28"/>
            <w:szCs w:val="28"/>
          </w:rPr>
          <w:t>47</w:t>
        </w:r>
        <w:r w:rsidR="0068562C" w:rsidRPr="0068562C">
          <w:rPr>
            <w:noProof/>
            <w:webHidden/>
            <w:color w:val="002060"/>
            <w:sz w:val="28"/>
            <w:szCs w:val="28"/>
          </w:rPr>
          <w:fldChar w:fldCharType="end"/>
        </w:r>
      </w:hyperlink>
    </w:p>
    <w:p w14:paraId="6BF57ED1" w14:textId="4F4D32AB" w:rsidR="0068562C" w:rsidRPr="0068562C" w:rsidRDefault="00F00690" w:rsidP="0068562C">
      <w:pPr>
        <w:pStyle w:val="TOC2"/>
        <w:tabs>
          <w:tab w:val="right" w:leader="dot" w:pos="9017"/>
        </w:tabs>
        <w:spacing w:before="120" w:after="120"/>
        <w:rPr>
          <w:rFonts w:eastAsiaTheme="minorEastAsia" w:cstheme="minorBidi"/>
          <w:noProof/>
          <w:color w:val="002060"/>
          <w:sz w:val="28"/>
          <w:szCs w:val="28"/>
          <w:lang w:val="en-GB" w:eastAsia="en-GB"/>
        </w:rPr>
      </w:pPr>
      <w:hyperlink w:anchor="_Toc509408799" w:history="1">
        <w:r w:rsidR="0068562C" w:rsidRPr="0068562C">
          <w:rPr>
            <w:rStyle w:val="Hyperlink"/>
            <w:noProof/>
            <w:color w:val="002060"/>
            <w:sz w:val="28"/>
            <w:szCs w:val="28"/>
            <w:lang w:val="en-GB" w:bidi="en-US"/>
          </w:rPr>
          <w:t>Part 5: Workplace Health and Safety</w:t>
        </w:r>
        <w:r w:rsidR="0068562C" w:rsidRPr="0068562C">
          <w:rPr>
            <w:noProof/>
            <w:webHidden/>
            <w:color w:val="002060"/>
            <w:sz w:val="28"/>
            <w:szCs w:val="28"/>
          </w:rPr>
          <w:tab/>
        </w:r>
        <w:r w:rsidR="0068562C" w:rsidRPr="0068562C">
          <w:rPr>
            <w:noProof/>
            <w:webHidden/>
            <w:color w:val="002060"/>
            <w:sz w:val="28"/>
            <w:szCs w:val="28"/>
          </w:rPr>
          <w:fldChar w:fldCharType="begin"/>
        </w:r>
        <w:r w:rsidR="0068562C" w:rsidRPr="0068562C">
          <w:rPr>
            <w:noProof/>
            <w:webHidden/>
            <w:color w:val="002060"/>
            <w:sz w:val="28"/>
            <w:szCs w:val="28"/>
          </w:rPr>
          <w:instrText xml:space="preserve"> PAGEREF _Toc509408799 \h </w:instrText>
        </w:r>
        <w:r w:rsidR="0068562C" w:rsidRPr="0068562C">
          <w:rPr>
            <w:noProof/>
            <w:webHidden/>
            <w:color w:val="002060"/>
            <w:sz w:val="28"/>
            <w:szCs w:val="28"/>
          </w:rPr>
        </w:r>
        <w:r w:rsidR="0068562C" w:rsidRPr="0068562C">
          <w:rPr>
            <w:noProof/>
            <w:webHidden/>
            <w:color w:val="002060"/>
            <w:sz w:val="28"/>
            <w:szCs w:val="28"/>
          </w:rPr>
          <w:fldChar w:fldCharType="separate"/>
        </w:r>
        <w:r w:rsidR="0068562C" w:rsidRPr="0068562C">
          <w:rPr>
            <w:noProof/>
            <w:webHidden/>
            <w:color w:val="002060"/>
            <w:sz w:val="28"/>
            <w:szCs w:val="28"/>
          </w:rPr>
          <w:t>50</w:t>
        </w:r>
        <w:r w:rsidR="0068562C" w:rsidRPr="0068562C">
          <w:rPr>
            <w:noProof/>
            <w:webHidden/>
            <w:color w:val="002060"/>
            <w:sz w:val="28"/>
            <w:szCs w:val="28"/>
          </w:rPr>
          <w:fldChar w:fldCharType="end"/>
        </w:r>
      </w:hyperlink>
    </w:p>
    <w:p w14:paraId="440F0C37" w14:textId="27A0BB57" w:rsidR="0068562C" w:rsidRPr="0068562C" w:rsidRDefault="00F00690" w:rsidP="0068562C">
      <w:pPr>
        <w:pStyle w:val="TOC1"/>
        <w:tabs>
          <w:tab w:val="right" w:leader="dot" w:pos="9017"/>
        </w:tabs>
        <w:spacing w:before="120" w:after="120"/>
        <w:rPr>
          <w:rFonts w:eastAsiaTheme="minorEastAsia" w:cstheme="minorBidi"/>
          <w:b w:val="0"/>
          <w:bCs w:val="0"/>
          <w:smallCaps w:val="0"/>
          <w:noProof/>
          <w:color w:val="002060"/>
          <w:szCs w:val="28"/>
          <w:lang w:val="en-GB" w:eastAsia="en-GB"/>
        </w:rPr>
      </w:pPr>
      <w:hyperlink w:anchor="_Toc509408800" w:history="1">
        <w:r w:rsidR="0068562C" w:rsidRPr="0068562C">
          <w:rPr>
            <w:rStyle w:val="Hyperlink"/>
            <w:noProof/>
            <w:color w:val="002060"/>
            <w:kern w:val="32"/>
            <w:szCs w:val="28"/>
            <w:lang w:bidi="en-US"/>
          </w:rPr>
          <w:t>Practical Assessment</w:t>
        </w:r>
        <w:r w:rsidR="0068562C" w:rsidRPr="0068562C">
          <w:rPr>
            <w:noProof/>
            <w:webHidden/>
            <w:color w:val="002060"/>
            <w:szCs w:val="28"/>
          </w:rPr>
          <w:tab/>
        </w:r>
        <w:r w:rsidR="0068562C" w:rsidRPr="0068562C">
          <w:rPr>
            <w:noProof/>
            <w:webHidden/>
            <w:color w:val="002060"/>
            <w:szCs w:val="28"/>
          </w:rPr>
          <w:fldChar w:fldCharType="begin"/>
        </w:r>
        <w:r w:rsidR="0068562C" w:rsidRPr="0068562C">
          <w:rPr>
            <w:noProof/>
            <w:webHidden/>
            <w:color w:val="002060"/>
            <w:szCs w:val="28"/>
          </w:rPr>
          <w:instrText xml:space="preserve"> PAGEREF _Toc509408800 \h </w:instrText>
        </w:r>
        <w:r w:rsidR="0068562C" w:rsidRPr="0068562C">
          <w:rPr>
            <w:noProof/>
            <w:webHidden/>
            <w:color w:val="002060"/>
            <w:szCs w:val="28"/>
          </w:rPr>
        </w:r>
        <w:r w:rsidR="0068562C" w:rsidRPr="0068562C">
          <w:rPr>
            <w:noProof/>
            <w:webHidden/>
            <w:color w:val="002060"/>
            <w:szCs w:val="28"/>
          </w:rPr>
          <w:fldChar w:fldCharType="separate"/>
        </w:r>
        <w:r w:rsidR="0068562C" w:rsidRPr="0068562C">
          <w:rPr>
            <w:noProof/>
            <w:webHidden/>
            <w:color w:val="002060"/>
            <w:szCs w:val="28"/>
          </w:rPr>
          <w:t>60</w:t>
        </w:r>
        <w:r w:rsidR="0068562C" w:rsidRPr="0068562C">
          <w:rPr>
            <w:noProof/>
            <w:webHidden/>
            <w:color w:val="002060"/>
            <w:szCs w:val="28"/>
          </w:rPr>
          <w:fldChar w:fldCharType="end"/>
        </w:r>
      </w:hyperlink>
    </w:p>
    <w:p w14:paraId="1054703A" w14:textId="011C1AF2" w:rsidR="0068562C" w:rsidRPr="0068562C" w:rsidRDefault="00F00690" w:rsidP="0068562C">
      <w:pPr>
        <w:pStyle w:val="TOC2"/>
        <w:tabs>
          <w:tab w:val="right" w:leader="dot" w:pos="9017"/>
        </w:tabs>
        <w:spacing w:before="120" w:after="120"/>
        <w:rPr>
          <w:rFonts w:eastAsiaTheme="minorEastAsia" w:cstheme="minorBidi"/>
          <w:noProof/>
          <w:color w:val="002060"/>
          <w:sz w:val="28"/>
          <w:szCs w:val="28"/>
          <w:lang w:val="en-GB" w:eastAsia="en-GB"/>
        </w:rPr>
      </w:pPr>
      <w:hyperlink w:anchor="_Toc509408801" w:history="1">
        <w:r w:rsidR="0068562C" w:rsidRPr="0068562C">
          <w:rPr>
            <w:rStyle w:val="Hyperlink"/>
            <w:noProof/>
            <w:color w:val="002060"/>
            <w:sz w:val="28"/>
            <w:szCs w:val="28"/>
            <w:lang w:bidi="en-US"/>
          </w:rPr>
          <w:t>Instructions</w:t>
        </w:r>
        <w:r w:rsidR="0068562C" w:rsidRPr="0068562C">
          <w:rPr>
            <w:noProof/>
            <w:webHidden/>
            <w:color w:val="002060"/>
            <w:sz w:val="28"/>
            <w:szCs w:val="28"/>
          </w:rPr>
          <w:tab/>
        </w:r>
        <w:r w:rsidR="0068562C" w:rsidRPr="0068562C">
          <w:rPr>
            <w:noProof/>
            <w:webHidden/>
            <w:color w:val="002060"/>
            <w:sz w:val="28"/>
            <w:szCs w:val="28"/>
          </w:rPr>
          <w:fldChar w:fldCharType="begin"/>
        </w:r>
        <w:r w:rsidR="0068562C" w:rsidRPr="0068562C">
          <w:rPr>
            <w:noProof/>
            <w:webHidden/>
            <w:color w:val="002060"/>
            <w:sz w:val="28"/>
            <w:szCs w:val="28"/>
          </w:rPr>
          <w:instrText xml:space="preserve"> PAGEREF _Toc509408801 \h </w:instrText>
        </w:r>
        <w:r w:rsidR="0068562C" w:rsidRPr="0068562C">
          <w:rPr>
            <w:noProof/>
            <w:webHidden/>
            <w:color w:val="002060"/>
            <w:sz w:val="28"/>
            <w:szCs w:val="28"/>
          </w:rPr>
        </w:r>
        <w:r w:rsidR="0068562C" w:rsidRPr="0068562C">
          <w:rPr>
            <w:noProof/>
            <w:webHidden/>
            <w:color w:val="002060"/>
            <w:sz w:val="28"/>
            <w:szCs w:val="28"/>
          </w:rPr>
          <w:fldChar w:fldCharType="separate"/>
        </w:r>
        <w:r w:rsidR="0068562C" w:rsidRPr="0068562C">
          <w:rPr>
            <w:noProof/>
            <w:webHidden/>
            <w:color w:val="002060"/>
            <w:sz w:val="28"/>
            <w:szCs w:val="28"/>
          </w:rPr>
          <w:t>60</w:t>
        </w:r>
        <w:r w:rsidR="0068562C" w:rsidRPr="0068562C">
          <w:rPr>
            <w:noProof/>
            <w:webHidden/>
            <w:color w:val="002060"/>
            <w:sz w:val="28"/>
            <w:szCs w:val="28"/>
          </w:rPr>
          <w:fldChar w:fldCharType="end"/>
        </w:r>
      </w:hyperlink>
    </w:p>
    <w:p w14:paraId="1262172C" w14:textId="3C145661" w:rsidR="0068562C" w:rsidRPr="0068562C" w:rsidRDefault="00F00690" w:rsidP="0068562C">
      <w:pPr>
        <w:pStyle w:val="TOC1"/>
        <w:tabs>
          <w:tab w:val="right" w:leader="dot" w:pos="9017"/>
        </w:tabs>
        <w:spacing w:before="120" w:after="120"/>
        <w:rPr>
          <w:rFonts w:eastAsiaTheme="minorEastAsia" w:cstheme="minorBidi"/>
          <w:b w:val="0"/>
          <w:bCs w:val="0"/>
          <w:smallCaps w:val="0"/>
          <w:noProof/>
          <w:color w:val="002060"/>
          <w:szCs w:val="28"/>
          <w:lang w:val="en-GB" w:eastAsia="en-GB"/>
        </w:rPr>
      </w:pPr>
      <w:hyperlink w:anchor="_Toc509408802" w:history="1">
        <w:r w:rsidR="0068562C" w:rsidRPr="0068562C">
          <w:rPr>
            <w:rStyle w:val="Hyperlink"/>
            <w:noProof/>
            <w:color w:val="002060"/>
            <w:kern w:val="32"/>
            <w:szCs w:val="28"/>
            <w:lang w:bidi="en-US"/>
          </w:rPr>
          <w:t>Project Assessment</w:t>
        </w:r>
        <w:r w:rsidR="0068562C" w:rsidRPr="0068562C">
          <w:rPr>
            <w:noProof/>
            <w:webHidden/>
            <w:color w:val="002060"/>
            <w:szCs w:val="28"/>
          </w:rPr>
          <w:tab/>
        </w:r>
        <w:r w:rsidR="0068562C" w:rsidRPr="0068562C">
          <w:rPr>
            <w:noProof/>
            <w:webHidden/>
            <w:color w:val="002060"/>
            <w:szCs w:val="28"/>
          </w:rPr>
          <w:fldChar w:fldCharType="begin"/>
        </w:r>
        <w:r w:rsidR="0068562C" w:rsidRPr="0068562C">
          <w:rPr>
            <w:noProof/>
            <w:webHidden/>
            <w:color w:val="002060"/>
            <w:szCs w:val="28"/>
          </w:rPr>
          <w:instrText xml:space="preserve"> PAGEREF _Toc509408802 \h </w:instrText>
        </w:r>
        <w:r w:rsidR="0068562C" w:rsidRPr="0068562C">
          <w:rPr>
            <w:noProof/>
            <w:webHidden/>
            <w:color w:val="002060"/>
            <w:szCs w:val="28"/>
          </w:rPr>
        </w:r>
        <w:r w:rsidR="0068562C" w:rsidRPr="0068562C">
          <w:rPr>
            <w:noProof/>
            <w:webHidden/>
            <w:color w:val="002060"/>
            <w:szCs w:val="28"/>
          </w:rPr>
          <w:fldChar w:fldCharType="separate"/>
        </w:r>
        <w:r w:rsidR="0068562C" w:rsidRPr="0068562C">
          <w:rPr>
            <w:noProof/>
            <w:webHidden/>
            <w:color w:val="002060"/>
            <w:szCs w:val="28"/>
          </w:rPr>
          <w:t>61</w:t>
        </w:r>
        <w:r w:rsidR="0068562C" w:rsidRPr="0068562C">
          <w:rPr>
            <w:noProof/>
            <w:webHidden/>
            <w:color w:val="002060"/>
            <w:szCs w:val="28"/>
          </w:rPr>
          <w:fldChar w:fldCharType="end"/>
        </w:r>
      </w:hyperlink>
    </w:p>
    <w:p w14:paraId="581FAC01" w14:textId="1E1F79C7" w:rsidR="0068562C" w:rsidRPr="0068562C" w:rsidRDefault="00F00690" w:rsidP="0068562C">
      <w:pPr>
        <w:pStyle w:val="TOC2"/>
        <w:tabs>
          <w:tab w:val="right" w:leader="dot" w:pos="9017"/>
        </w:tabs>
        <w:spacing w:before="120" w:after="120"/>
        <w:rPr>
          <w:rFonts w:eastAsiaTheme="minorEastAsia" w:cstheme="minorBidi"/>
          <w:noProof/>
          <w:color w:val="002060"/>
          <w:sz w:val="28"/>
          <w:szCs w:val="28"/>
          <w:lang w:val="en-GB" w:eastAsia="en-GB"/>
        </w:rPr>
      </w:pPr>
      <w:hyperlink w:anchor="_Toc509408803" w:history="1">
        <w:r w:rsidR="0068562C" w:rsidRPr="0068562C">
          <w:rPr>
            <w:rStyle w:val="Hyperlink"/>
            <w:noProof/>
            <w:color w:val="002060"/>
            <w:sz w:val="28"/>
            <w:szCs w:val="28"/>
            <w:lang w:bidi="en-US"/>
          </w:rPr>
          <w:t>Project 1: Develop Three Assessment Tools</w:t>
        </w:r>
        <w:r w:rsidR="0068562C" w:rsidRPr="0068562C">
          <w:rPr>
            <w:noProof/>
            <w:webHidden/>
            <w:color w:val="002060"/>
            <w:sz w:val="28"/>
            <w:szCs w:val="28"/>
          </w:rPr>
          <w:tab/>
        </w:r>
        <w:r w:rsidR="0068562C" w:rsidRPr="0068562C">
          <w:rPr>
            <w:noProof/>
            <w:webHidden/>
            <w:color w:val="002060"/>
            <w:sz w:val="28"/>
            <w:szCs w:val="28"/>
          </w:rPr>
          <w:fldChar w:fldCharType="begin"/>
        </w:r>
        <w:r w:rsidR="0068562C" w:rsidRPr="0068562C">
          <w:rPr>
            <w:noProof/>
            <w:webHidden/>
            <w:color w:val="002060"/>
            <w:sz w:val="28"/>
            <w:szCs w:val="28"/>
          </w:rPr>
          <w:instrText xml:space="preserve"> PAGEREF _Toc509408803 \h </w:instrText>
        </w:r>
        <w:r w:rsidR="0068562C" w:rsidRPr="0068562C">
          <w:rPr>
            <w:noProof/>
            <w:webHidden/>
            <w:color w:val="002060"/>
            <w:sz w:val="28"/>
            <w:szCs w:val="28"/>
          </w:rPr>
        </w:r>
        <w:r w:rsidR="0068562C" w:rsidRPr="0068562C">
          <w:rPr>
            <w:noProof/>
            <w:webHidden/>
            <w:color w:val="002060"/>
            <w:sz w:val="28"/>
            <w:szCs w:val="28"/>
          </w:rPr>
          <w:fldChar w:fldCharType="separate"/>
        </w:r>
        <w:r w:rsidR="0068562C" w:rsidRPr="0068562C">
          <w:rPr>
            <w:noProof/>
            <w:webHidden/>
            <w:color w:val="002060"/>
            <w:sz w:val="28"/>
            <w:szCs w:val="28"/>
          </w:rPr>
          <w:t>61</w:t>
        </w:r>
        <w:r w:rsidR="0068562C" w:rsidRPr="0068562C">
          <w:rPr>
            <w:noProof/>
            <w:webHidden/>
            <w:color w:val="002060"/>
            <w:sz w:val="28"/>
            <w:szCs w:val="28"/>
          </w:rPr>
          <w:fldChar w:fldCharType="end"/>
        </w:r>
      </w:hyperlink>
    </w:p>
    <w:p w14:paraId="521684F8" w14:textId="6629FEC1" w:rsidR="0068562C" w:rsidRPr="0068562C" w:rsidRDefault="00F00690" w:rsidP="0068562C">
      <w:pPr>
        <w:pStyle w:val="TOC3"/>
        <w:tabs>
          <w:tab w:val="right" w:leader="dot" w:pos="9017"/>
        </w:tabs>
        <w:spacing w:before="120" w:after="120"/>
        <w:rPr>
          <w:rFonts w:ascii="Georgia" w:eastAsiaTheme="minorEastAsia" w:hAnsi="Georgia" w:cstheme="minorBidi"/>
          <w:noProof/>
          <w:color w:val="002060"/>
          <w:sz w:val="28"/>
          <w:szCs w:val="28"/>
          <w:lang w:val="en-GB" w:eastAsia="en-GB"/>
        </w:rPr>
      </w:pPr>
      <w:hyperlink w:anchor="_Toc509408804" w:history="1">
        <w:r w:rsidR="0068562C" w:rsidRPr="0068562C">
          <w:rPr>
            <w:rStyle w:val="Hyperlink"/>
            <w:rFonts w:ascii="Georgia" w:hAnsi="Georgia"/>
            <w:noProof/>
            <w:color w:val="002060"/>
            <w:sz w:val="28"/>
            <w:szCs w:val="28"/>
            <w:lang w:bidi="en-US"/>
          </w:rPr>
          <w:t>Workplace Pathway</w:t>
        </w:r>
        <w:r w:rsidR="0068562C" w:rsidRPr="0068562C">
          <w:rPr>
            <w:rFonts w:ascii="Georgia" w:hAnsi="Georgia"/>
            <w:noProof/>
            <w:webHidden/>
            <w:color w:val="002060"/>
            <w:sz w:val="28"/>
            <w:szCs w:val="28"/>
          </w:rPr>
          <w:tab/>
        </w:r>
        <w:r w:rsidR="0068562C" w:rsidRPr="0068562C">
          <w:rPr>
            <w:rFonts w:ascii="Georgia" w:hAnsi="Georgia"/>
            <w:noProof/>
            <w:webHidden/>
            <w:color w:val="002060"/>
            <w:sz w:val="28"/>
            <w:szCs w:val="28"/>
          </w:rPr>
          <w:fldChar w:fldCharType="begin"/>
        </w:r>
        <w:r w:rsidR="0068562C" w:rsidRPr="0068562C">
          <w:rPr>
            <w:rFonts w:ascii="Georgia" w:hAnsi="Georgia"/>
            <w:noProof/>
            <w:webHidden/>
            <w:color w:val="002060"/>
            <w:sz w:val="28"/>
            <w:szCs w:val="28"/>
          </w:rPr>
          <w:instrText xml:space="preserve"> PAGEREF _Toc509408804 \h </w:instrText>
        </w:r>
        <w:r w:rsidR="0068562C" w:rsidRPr="0068562C">
          <w:rPr>
            <w:rFonts w:ascii="Georgia" w:hAnsi="Georgia"/>
            <w:noProof/>
            <w:webHidden/>
            <w:color w:val="002060"/>
            <w:sz w:val="28"/>
            <w:szCs w:val="28"/>
          </w:rPr>
        </w:r>
        <w:r w:rsidR="0068562C" w:rsidRPr="0068562C">
          <w:rPr>
            <w:rFonts w:ascii="Georgia" w:hAnsi="Georgia"/>
            <w:noProof/>
            <w:webHidden/>
            <w:color w:val="002060"/>
            <w:sz w:val="28"/>
            <w:szCs w:val="28"/>
          </w:rPr>
          <w:fldChar w:fldCharType="separate"/>
        </w:r>
        <w:r w:rsidR="0068562C" w:rsidRPr="0068562C">
          <w:rPr>
            <w:rFonts w:ascii="Georgia" w:hAnsi="Georgia"/>
            <w:noProof/>
            <w:webHidden/>
            <w:color w:val="002060"/>
            <w:sz w:val="28"/>
            <w:szCs w:val="28"/>
          </w:rPr>
          <w:t>62</w:t>
        </w:r>
        <w:r w:rsidR="0068562C" w:rsidRPr="0068562C">
          <w:rPr>
            <w:rFonts w:ascii="Georgia" w:hAnsi="Georgia"/>
            <w:noProof/>
            <w:webHidden/>
            <w:color w:val="002060"/>
            <w:sz w:val="28"/>
            <w:szCs w:val="28"/>
          </w:rPr>
          <w:fldChar w:fldCharType="end"/>
        </w:r>
      </w:hyperlink>
    </w:p>
    <w:p w14:paraId="44F7F96E" w14:textId="6E5B0483" w:rsidR="0068562C" w:rsidRPr="0068562C" w:rsidRDefault="00F00690" w:rsidP="0068562C">
      <w:pPr>
        <w:pStyle w:val="TOC3"/>
        <w:tabs>
          <w:tab w:val="right" w:leader="dot" w:pos="9017"/>
        </w:tabs>
        <w:spacing w:before="120" w:after="120"/>
        <w:rPr>
          <w:rFonts w:ascii="Georgia" w:eastAsiaTheme="minorEastAsia" w:hAnsi="Georgia" w:cstheme="minorBidi"/>
          <w:noProof/>
          <w:color w:val="002060"/>
          <w:sz w:val="28"/>
          <w:szCs w:val="28"/>
          <w:lang w:val="en-GB" w:eastAsia="en-GB"/>
        </w:rPr>
      </w:pPr>
      <w:hyperlink w:anchor="_Toc509408805" w:history="1">
        <w:r w:rsidR="0068562C" w:rsidRPr="0068562C">
          <w:rPr>
            <w:rStyle w:val="Hyperlink"/>
            <w:rFonts w:ascii="Georgia" w:hAnsi="Georgia"/>
            <w:noProof/>
            <w:color w:val="002060"/>
            <w:sz w:val="28"/>
            <w:szCs w:val="28"/>
            <w:lang w:bidi="en-US"/>
          </w:rPr>
          <w:t>Step 1: Plan the assessment tools</w:t>
        </w:r>
        <w:r w:rsidR="0068562C" w:rsidRPr="0068562C">
          <w:rPr>
            <w:rFonts w:ascii="Georgia" w:hAnsi="Georgia"/>
            <w:noProof/>
            <w:webHidden/>
            <w:color w:val="002060"/>
            <w:sz w:val="28"/>
            <w:szCs w:val="28"/>
          </w:rPr>
          <w:tab/>
        </w:r>
        <w:r w:rsidR="0068562C" w:rsidRPr="0068562C">
          <w:rPr>
            <w:rFonts w:ascii="Georgia" w:hAnsi="Georgia"/>
            <w:noProof/>
            <w:webHidden/>
            <w:color w:val="002060"/>
            <w:sz w:val="28"/>
            <w:szCs w:val="28"/>
          </w:rPr>
          <w:fldChar w:fldCharType="begin"/>
        </w:r>
        <w:r w:rsidR="0068562C" w:rsidRPr="0068562C">
          <w:rPr>
            <w:rFonts w:ascii="Georgia" w:hAnsi="Georgia"/>
            <w:noProof/>
            <w:webHidden/>
            <w:color w:val="002060"/>
            <w:sz w:val="28"/>
            <w:szCs w:val="28"/>
          </w:rPr>
          <w:instrText xml:space="preserve"> PAGEREF _Toc509408805 \h </w:instrText>
        </w:r>
        <w:r w:rsidR="0068562C" w:rsidRPr="0068562C">
          <w:rPr>
            <w:rFonts w:ascii="Georgia" w:hAnsi="Georgia"/>
            <w:noProof/>
            <w:webHidden/>
            <w:color w:val="002060"/>
            <w:sz w:val="28"/>
            <w:szCs w:val="28"/>
          </w:rPr>
        </w:r>
        <w:r w:rsidR="0068562C" w:rsidRPr="0068562C">
          <w:rPr>
            <w:rFonts w:ascii="Georgia" w:hAnsi="Georgia"/>
            <w:noProof/>
            <w:webHidden/>
            <w:color w:val="002060"/>
            <w:sz w:val="28"/>
            <w:szCs w:val="28"/>
          </w:rPr>
          <w:fldChar w:fldCharType="separate"/>
        </w:r>
        <w:r w:rsidR="0068562C" w:rsidRPr="0068562C">
          <w:rPr>
            <w:rFonts w:ascii="Georgia" w:hAnsi="Georgia"/>
            <w:noProof/>
            <w:webHidden/>
            <w:color w:val="002060"/>
            <w:sz w:val="28"/>
            <w:szCs w:val="28"/>
          </w:rPr>
          <w:t>64</w:t>
        </w:r>
        <w:r w:rsidR="0068562C" w:rsidRPr="0068562C">
          <w:rPr>
            <w:rFonts w:ascii="Georgia" w:hAnsi="Georgia"/>
            <w:noProof/>
            <w:webHidden/>
            <w:color w:val="002060"/>
            <w:sz w:val="28"/>
            <w:szCs w:val="28"/>
          </w:rPr>
          <w:fldChar w:fldCharType="end"/>
        </w:r>
      </w:hyperlink>
    </w:p>
    <w:p w14:paraId="7828DAE8" w14:textId="4442BA1E" w:rsidR="0068562C" w:rsidRPr="0068562C" w:rsidRDefault="00F00690" w:rsidP="0068562C">
      <w:pPr>
        <w:pStyle w:val="TOC3"/>
        <w:tabs>
          <w:tab w:val="right" w:leader="dot" w:pos="9017"/>
        </w:tabs>
        <w:spacing w:before="120" w:after="120"/>
        <w:rPr>
          <w:rFonts w:ascii="Georgia" w:eastAsiaTheme="minorEastAsia" w:hAnsi="Georgia" w:cstheme="minorBidi"/>
          <w:noProof/>
          <w:color w:val="002060"/>
          <w:sz w:val="28"/>
          <w:szCs w:val="28"/>
          <w:lang w:val="en-GB" w:eastAsia="en-GB"/>
        </w:rPr>
      </w:pPr>
      <w:hyperlink w:anchor="_Toc509408806" w:history="1">
        <w:r w:rsidR="0068562C" w:rsidRPr="0068562C">
          <w:rPr>
            <w:rStyle w:val="Hyperlink"/>
            <w:rFonts w:ascii="Georgia" w:hAnsi="Georgia"/>
            <w:noProof/>
            <w:color w:val="002060"/>
            <w:sz w:val="28"/>
            <w:szCs w:val="28"/>
            <w:lang w:val="en-GB" w:bidi="en-US"/>
          </w:rPr>
          <w:t>Step 2: Develop the assessment tools</w:t>
        </w:r>
        <w:r w:rsidR="0068562C" w:rsidRPr="0068562C">
          <w:rPr>
            <w:rFonts w:ascii="Georgia" w:hAnsi="Georgia"/>
            <w:noProof/>
            <w:webHidden/>
            <w:color w:val="002060"/>
            <w:sz w:val="28"/>
            <w:szCs w:val="28"/>
          </w:rPr>
          <w:tab/>
        </w:r>
        <w:r w:rsidR="0068562C" w:rsidRPr="0068562C">
          <w:rPr>
            <w:rFonts w:ascii="Georgia" w:hAnsi="Georgia"/>
            <w:noProof/>
            <w:webHidden/>
            <w:color w:val="002060"/>
            <w:sz w:val="28"/>
            <w:szCs w:val="28"/>
          </w:rPr>
          <w:fldChar w:fldCharType="begin"/>
        </w:r>
        <w:r w:rsidR="0068562C" w:rsidRPr="0068562C">
          <w:rPr>
            <w:rFonts w:ascii="Georgia" w:hAnsi="Georgia"/>
            <w:noProof/>
            <w:webHidden/>
            <w:color w:val="002060"/>
            <w:sz w:val="28"/>
            <w:szCs w:val="28"/>
          </w:rPr>
          <w:instrText xml:space="preserve"> PAGEREF _Toc509408806 \h </w:instrText>
        </w:r>
        <w:r w:rsidR="0068562C" w:rsidRPr="0068562C">
          <w:rPr>
            <w:rFonts w:ascii="Georgia" w:hAnsi="Georgia"/>
            <w:noProof/>
            <w:webHidden/>
            <w:color w:val="002060"/>
            <w:sz w:val="28"/>
            <w:szCs w:val="28"/>
          </w:rPr>
        </w:r>
        <w:r w:rsidR="0068562C" w:rsidRPr="0068562C">
          <w:rPr>
            <w:rFonts w:ascii="Georgia" w:hAnsi="Georgia"/>
            <w:noProof/>
            <w:webHidden/>
            <w:color w:val="002060"/>
            <w:sz w:val="28"/>
            <w:szCs w:val="28"/>
          </w:rPr>
          <w:fldChar w:fldCharType="separate"/>
        </w:r>
        <w:r w:rsidR="0068562C" w:rsidRPr="0068562C">
          <w:rPr>
            <w:rFonts w:ascii="Georgia" w:hAnsi="Georgia"/>
            <w:noProof/>
            <w:webHidden/>
            <w:color w:val="002060"/>
            <w:sz w:val="28"/>
            <w:szCs w:val="28"/>
          </w:rPr>
          <w:t>71</w:t>
        </w:r>
        <w:r w:rsidR="0068562C" w:rsidRPr="0068562C">
          <w:rPr>
            <w:rFonts w:ascii="Georgia" w:hAnsi="Georgia"/>
            <w:noProof/>
            <w:webHidden/>
            <w:color w:val="002060"/>
            <w:sz w:val="28"/>
            <w:szCs w:val="28"/>
          </w:rPr>
          <w:fldChar w:fldCharType="end"/>
        </w:r>
      </w:hyperlink>
    </w:p>
    <w:p w14:paraId="5262F057" w14:textId="30D90F31" w:rsidR="0068562C" w:rsidRPr="0068562C" w:rsidRDefault="00F00690" w:rsidP="0068562C">
      <w:pPr>
        <w:pStyle w:val="TOC3"/>
        <w:tabs>
          <w:tab w:val="right" w:leader="dot" w:pos="9017"/>
        </w:tabs>
        <w:spacing w:before="120" w:after="120"/>
        <w:rPr>
          <w:rFonts w:ascii="Georgia" w:eastAsiaTheme="minorEastAsia" w:hAnsi="Georgia" w:cstheme="minorBidi"/>
          <w:noProof/>
          <w:color w:val="002060"/>
          <w:sz w:val="28"/>
          <w:szCs w:val="28"/>
          <w:lang w:val="en-GB" w:eastAsia="en-GB"/>
        </w:rPr>
      </w:pPr>
      <w:hyperlink w:anchor="_Toc509408807" w:history="1">
        <w:r w:rsidR="0068562C" w:rsidRPr="0068562C">
          <w:rPr>
            <w:rStyle w:val="Hyperlink"/>
            <w:rFonts w:ascii="Georgia" w:hAnsi="Georgia"/>
            <w:noProof/>
            <w:color w:val="002060"/>
            <w:sz w:val="28"/>
            <w:szCs w:val="28"/>
            <w:lang w:val="en-GB" w:bidi="en-US"/>
          </w:rPr>
          <w:t>Step 3: Review and trial assessment tools</w:t>
        </w:r>
        <w:r w:rsidR="0068562C" w:rsidRPr="0068562C">
          <w:rPr>
            <w:rFonts w:ascii="Georgia" w:hAnsi="Georgia"/>
            <w:noProof/>
            <w:webHidden/>
            <w:color w:val="002060"/>
            <w:sz w:val="28"/>
            <w:szCs w:val="28"/>
          </w:rPr>
          <w:tab/>
        </w:r>
        <w:r w:rsidR="0068562C" w:rsidRPr="0068562C">
          <w:rPr>
            <w:rFonts w:ascii="Georgia" w:hAnsi="Georgia"/>
            <w:noProof/>
            <w:webHidden/>
            <w:color w:val="002060"/>
            <w:sz w:val="28"/>
            <w:szCs w:val="28"/>
          </w:rPr>
          <w:fldChar w:fldCharType="begin"/>
        </w:r>
        <w:r w:rsidR="0068562C" w:rsidRPr="0068562C">
          <w:rPr>
            <w:rFonts w:ascii="Georgia" w:hAnsi="Georgia"/>
            <w:noProof/>
            <w:webHidden/>
            <w:color w:val="002060"/>
            <w:sz w:val="28"/>
            <w:szCs w:val="28"/>
          </w:rPr>
          <w:instrText xml:space="preserve"> PAGEREF _Toc509408807 \h </w:instrText>
        </w:r>
        <w:r w:rsidR="0068562C" w:rsidRPr="0068562C">
          <w:rPr>
            <w:rFonts w:ascii="Georgia" w:hAnsi="Georgia"/>
            <w:noProof/>
            <w:webHidden/>
            <w:color w:val="002060"/>
            <w:sz w:val="28"/>
            <w:szCs w:val="28"/>
          </w:rPr>
        </w:r>
        <w:r w:rsidR="0068562C" w:rsidRPr="0068562C">
          <w:rPr>
            <w:rFonts w:ascii="Georgia" w:hAnsi="Georgia"/>
            <w:noProof/>
            <w:webHidden/>
            <w:color w:val="002060"/>
            <w:sz w:val="28"/>
            <w:szCs w:val="28"/>
          </w:rPr>
          <w:fldChar w:fldCharType="separate"/>
        </w:r>
        <w:r w:rsidR="0068562C" w:rsidRPr="0068562C">
          <w:rPr>
            <w:rFonts w:ascii="Georgia" w:hAnsi="Georgia"/>
            <w:noProof/>
            <w:webHidden/>
            <w:color w:val="002060"/>
            <w:sz w:val="28"/>
            <w:szCs w:val="28"/>
          </w:rPr>
          <w:t>74</w:t>
        </w:r>
        <w:r w:rsidR="0068562C" w:rsidRPr="0068562C">
          <w:rPr>
            <w:rFonts w:ascii="Georgia" w:hAnsi="Georgia"/>
            <w:noProof/>
            <w:webHidden/>
            <w:color w:val="002060"/>
            <w:sz w:val="28"/>
            <w:szCs w:val="28"/>
          </w:rPr>
          <w:fldChar w:fldCharType="end"/>
        </w:r>
      </w:hyperlink>
    </w:p>
    <w:p w14:paraId="38AB0F66" w14:textId="582856DD" w:rsidR="0068562C" w:rsidRPr="0068562C" w:rsidRDefault="00F00690" w:rsidP="0068562C">
      <w:pPr>
        <w:pStyle w:val="TOC3"/>
        <w:tabs>
          <w:tab w:val="right" w:leader="dot" w:pos="9017"/>
        </w:tabs>
        <w:spacing w:before="120" w:after="120"/>
        <w:rPr>
          <w:rFonts w:ascii="Georgia" w:eastAsiaTheme="minorEastAsia" w:hAnsi="Georgia" w:cstheme="minorBidi"/>
          <w:noProof/>
          <w:color w:val="002060"/>
          <w:sz w:val="28"/>
          <w:szCs w:val="28"/>
          <w:lang w:val="en-GB" w:eastAsia="en-GB"/>
        </w:rPr>
      </w:pPr>
      <w:hyperlink w:anchor="_Toc509408808" w:history="1">
        <w:r w:rsidR="0068562C" w:rsidRPr="0068562C">
          <w:rPr>
            <w:rStyle w:val="Hyperlink"/>
            <w:rFonts w:ascii="Georgia" w:hAnsi="Georgia"/>
            <w:noProof/>
            <w:color w:val="002060"/>
            <w:sz w:val="28"/>
            <w:szCs w:val="28"/>
            <w:lang w:bidi="en-US"/>
          </w:rPr>
          <w:t>Simulated Pathway</w:t>
        </w:r>
        <w:r w:rsidR="0068562C" w:rsidRPr="0068562C">
          <w:rPr>
            <w:rFonts w:ascii="Georgia" w:hAnsi="Georgia"/>
            <w:noProof/>
            <w:webHidden/>
            <w:color w:val="002060"/>
            <w:sz w:val="28"/>
            <w:szCs w:val="28"/>
          </w:rPr>
          <w:tab/>
        </w:r>
        <w:r w:rsidR="0068562C" w:rsidRPr="0068562C">
          <w:rPr>
            <w:rFonts w:ascii="Georgia" w:hAnsi="Georgia"/>
            <w:noProof/>
            <w:webHidden/>
            <w:color w:val="002060"/>
            <w:sz w:val="28"/>
            <w:szCs w:val="28"/>
          </w:rPr>
          <w:fldChar w:fldCharType="begin"/>
        </w:r>
        <w:r w:rsidR="0068562C" w:rsidRPr="0068562C">
          <w:rPr>
            <w:rFonts w:ascii="Georgia" w:hAnsi="Georgia"/>
            <w:noProof/>
            <w:webHidden/>
            <w:color w:val="002060"/>
            <w:sz w:val="28"/>
            <w:szCs w:val="28"/>
          </w:rPr>
          <w:instrText xml:space="preserve"> PAGEREF _Toc509408808 \h </w:instrText>
        </w:r>
        <w:r w:rsidR="0068562C" w:rsidRPr="0068562C">
          <w:rPr>
            <w:rFonts w:ascii="Georgia" w:hAnsi="Georgia"/>
            <w:noProof/>
            <w:webHidden/>
            <w:color w:val="002060"/>
            <w:sz w:val="28"/>
            <w:szCs w:val="28"/>
          </w:rPr>
        </w:r>
        <w:r w:rsidR="0068562C" w:rsidRPr="0068562C">
          <w:rPr>
            <w:rFonts w:ascii="Georgia" w:hAnsi="Georgia"/>
            <w:noProof/>
            <w:webHidden/>
            <w:color w:val="002060"/>
            <w:sz w:val="28"/>
            <w:szCs w:val="28"/>
          </w:rPr>
          <w:fldChar w:fldCharType="separate"/>
        </w:r>
        <w:r w:rsidR="0068562C" w:rsidRPr="0068562C">
          <w:rPr>
            <w:rFonts w:ascii="Georgia" w:hAnsi="Georgia"/>
            <w:noProof/>
            <w:webHidden/>
            <w:color w:val="002060"/>
            <w:sz w:val="28"/>
            <w:szCs w:val="28"/>
          </w:rPr>
          <w:t>79</w:t>
        </w:r>
        <w:r w:rsidR="0068562C" w:rsidRPr="0068562C">
          <w:rPr>
            <w:rFonts w:ascii="Georgia" w:hAnsi="Georgia"/>
            <w:noProof/>
            <w:webHidden/>
            <w:color w:val="002060"/>
            <w:sz w:val="28"/>
            <w:szCs w:val="28"/>
          </w:rPr>
          <w:fldChar w:fldCharType="end"/>
        </w:r>
      </w:hyperlink>
    </w:p>
    <w:p w14:paraId="157A9513" w14:textId="5D4074C5" w:rsidR="0068562C" w:rsidRPr="0068562C" w:rsidRDefault="00F00690" w:rsidP="0068562C">
      <w:pPr>
        <w:pStyle w:val="TOC3"/>
        <w:tabs>
          <w:tab w:val="right" w:leader="dot" w:pos="9017"/>
        </w:tabs>
        <w:spacing w:before="120" w:after="120"/>
        <w:rPr>
          <w:rFonts w:ascii="Georgia" w:eastAsiaTheme="minorEastAsia" w:hAnsi="Georgia" w:cstheme="minorBidi"/>
          <w:noProof/>
          <w:color w:val="002060"/>
          <w:sz w:val="28"/>
          <w:szCs w:val="28"/>
          <w:lang w:val="en-GB" w:eastAsia="en-GB"/>
        </w:rPr>
      </w:pPr>
      <w:hyperlink w:anchor="_Toc509408809" w:history="1">
        <w:r w:rsidR="0068562C" w:rsidRPr="0068562C">
          <w:rPr>
            <w:rStyle w:val="Hyperlink"/>
            <w:rFonts w:ascii="Georgia" w:hAnsi="Georgia"/>
            <w:noProof/>
            <w:color w:val="002060"/>
            <w:sz w:val="28"/>
            <w:szCs w:val="28"/>
            <w:lang w:bidi="en-US"/>
          </w:rPr>
          <w:t>Case Study 1: ABC Training Services</w:t>
        </w:r>
        <w:r w:rsidR="0068562C" w:rsidRPr="0068562C">
          <w:rPr>
            <w:rFonts w:ascii="Georgia" w:hAnsi="Georgia"/>
            <w:noProof/>
            <w:webHidden/>
            <w:color w:val="002060"/>
            <w:sz w:val="28"/>
            <w:szCs w:val="28"/>
          </w:rPr>
          <w:tab/>
        </w:r>
        <w:r w:rsidR="0068562C" w:rsidRPr="0068562C">
          <w:rPr>
            <w:rFonts w:ascii="Georgia" w:hAnsi="Georgia"/>
            <w:noProof/>
            <w:webHidden/>
            <w:color w:val="002060"/>
            <w:sz w:val="28"/>
            <w:szCs w:val="28"/>
          </w:rPr>
          <w:fldChar w:fldCharType="begin"/>
        </w:r>
        <w:r w:rsidR="0068562C" w:rsidRPr="0068562C">
          <w:rPr>
            <w:rFonts w:ascii="Georgia" w:hAnsi="Georgia"/>
            <w:noProof/>
            <w:webHidden/>
            <w:color w:val="002060"/>
            <w:sz w:val="28"/>
            <w:szCs w:val="28"/>
          </w:rPr>
          <w:instrText xml:space="preserve"> PAGEREF _Toc509408809 \h </w:instrText>
        </w:r>
        <w:r w:rsidR="0068562C" w:rsidRPr="0068562C">
          <w:rPr>
            <w:rFonts w:ascii="Georgia" w:hAnsi="Georgia"/>
            <w:noProof/>
            <w:webHidden/>
            <w:color w:val="002060"/>
            <w:sz w:val="28"/>
            <w:szCs w:val="28"/>
          </w:rPr>
        </w:r>
        <w:r w:rsidR="0068562C" w:rsidRPr="0068562C">
          <w:rPr>
            <w:rFonts w:ascii="Georgia" w:hAnsi="Georgia"/>
            <w:noProof/>
            <w:webHidden/>
            <w:color w:val="002060"/>
            <w:sz w:val="28"/>
            <w:szCs w:val="28"/>
          </w:rPr>
          <w:fldChar w:fldCharType="separate"/>
        </w:r>
        <w:r w:rsidR="0068562C" w:rsidRPr="0068562C">
          <w:rPr>
            <w:rFonts w:ascii="Georgia" w:hAnsi="Georgia"/>
            <w:noProof/>
            <w:webHidden/>
            <w:color w:val="002060"/>
            <w:sz w:val="28"/>
            <w:szCs w:val="28"/>
          </w:rPr>
          <w:t>79</w:t>
        </w:r>
        <w:r w:rsidR="0068562C" w:rsidRPr="0068562C">
          <w:rPr>
            <w:rFonts w:ascii="Georgia" w:hAnsi="Georgia"/>
            <w:noProof/>
            <w:webHidden/>
            <w:color w:val="002060"/>
            <w:sz w:val="28"/>
            <w:szCs w:val="28"/>
          </w:rPr>
          <w:fldChar w:fldCharType="end"/>
        </w:r>
      </w:hyperlink>
    </w:p>
    <w:p w14:paraId="1AB5A54A" w14:textId="70451A96" w:rsidR="0068562C" w:rsidRPr="0068562C" w:rsidRDefault="00F00690" w:rsidP="0068562C">
      <w:pPr>
        <w:pStyle w:val="TOC3"/>
        <w:tabs>
          <w:tab w:val="right" w:leader="dot" w:pos="9017"/>
        </w:tabs>
        <w:spacing w:before="120" w:after="120"/>
        <w:rPr>
          <w:rFonts w:ascii="Georgia" w:eastAsiaTheme="minorEastAsia" w:hAnsi="Georgia" w:cstheme="minorBidi"/>
          <w:noProof/>
          <w:color w:val="002060"/>
          <w:sz w:val="28"/>
          <w:szCs w:val="28"/>
          <w:lang w:val="en-GB" w:eastAsia="en-GB"/>
        </w:rPr>
      </w:pPr>
      <w:hyperlink w:anchor="_Toc509408810" w:history="1">
        <w:r w:rsidR="0068562C" w:rsidRPr="0068562C">
          <w:rPr>
            <w:rStyle w:val="Hyperlink"/>
            <w:rFonts w:ascii="Georgia" w:hAnsi="Georgia"/>
            <w:noProof/>
            <w:color w:val="002060"/>
            <w:sz w:val="28"/>
            <w:szCs w:val="28"/>
            <w:lang w:bidi="en-US"/>
          </w:rPr>
          <w:t>Step 1: Plan the assessment tools</w:t>
        </w:r>
        <w:r w:rsidR="0068562C" w:rsidRPr="0068562C">
          <w:rPr>
            <w:rFonts w:ascii="Georgia" w:hAnsi="Georgia"/>
            <w:noProof/>
            <w:webHidden/>
            <w:color w:val="002060"/>
            <w:sz w:val="28"/>
            <w:szCs w:val="28"/>
          </w:rPr>
          <w:tab/>
        </w:r>
        <w:r w:rsidR="0068562C" w:rsidRPr="0068562C">
          <w:rPr>
            <w:rFonts w:ascii="Georgia" w:hAnsi="Georgia"/>
            <w:noProof/>
            <w:webHidden/>
            <w:color w:val="002060"/>
            <w:sz w:val="28"/>
            <w:szCs w:val="28"/>
          </w:rPr>
          <w:fldChar w:fldCharType="begin"/>
        </w:r>
        <w:r w:rsidR="0068562C" w:rsidRPr="0068562C">
          <w:rPr>
            <w:rFonts w:ascii="Georgia" w:hAnsi="Georgia"/>
            <w:noProof/>
            <w:webHidden/>
            <w:color w:val="002060"/>
            <w:sz w:val="28"/>
            <w:szCs w:val="28"/>
          </w:rPr>
          <w:instrText xml:space="preserve"> PAGEREF _Toc509408810 \h </w:instrText>
        </w:r>
        <w:r w:rsidR="0068562C" w:rsidRPr="0068562C">
          <w:rPr>
            <w:rFonts w:ascii="Georgia" w:hAnsi="Georgia"/>
            <w:noProof/>
            <w:webHidden/>
            <w:color w:val="002060"/>
            <w:sz w:val="28"/>
            <w:szCs w:val="28"/>
          </w:rPr>
        </w:r>
        <w:r w:rsidR="0068562C" w:rsidRPr="0068562C">
          <w:rPr>
            <w:rFonts w:ascii="Georgia" w:hAnsi="Georgia"/>
            <w:noProof/>
            <w:webHidden/>
            <w:color w:val="002060"/>
            <w:sz w:val="28"/>
            <w:szCs w:val="28"/>
          </w:rPr>
          <w:fldChar w:fldCharType="separate"/>
        </w:r>
        <w:r w:rsidR="0068562C" w:rsidRPr="0068562C">
          <w:rPr>
            <w:rFonts w:ascii="Georgia" w:hAnsi="Georgia"/>
            <w:noProof/>
            <w:webHidden/>
            <w:color w:val="002060"/>
            <w:sz w:val="28"/>
            <w:szCs w:val="28"/>
          </w:rPr>
          <w:t>81</w:t>
        </w:r>
        <w:r w:rsidR="0068562C" w:rsidRPr="0068562C">
          <w:rPr>
            <w:rFonts w:ascii="Georgia" w:hAnsi="Georgia"/>
            <w:noProof/>
            <w:webHidden/>
            <w:color w:val="002060"/>
            <w:sz w:val="28"/>
            <w:szCs w:val="28"/>
          </w:rPr>
          <w:fldChar w:fldCharType="end"/>
        </w:r>
      </w:hyperlink>
    </w:p>
    <w:p w14:paraId="4592C1E1" w14:textId="4E8D3E9A" w:rsidR="0068562C" w:rsidRPr="0068562C" w:rsidRDefault="00F00690" w:rsidP="0068562C">
      <w:pPr>
        <w:pStyle w:val="TOC3"/>
        <w:tabs>
          <w:tab w:val="right" w:leader="dot" w:pos="9017"/>
        </w:tabs>
        <w:spacing w:before="120" w:after="120"/>
        <w:rPr>
          <w:rFonts w:ascii="Georgia" w:eastAsiaTheme="minorEastAsia" w:hAnsi="Georgia" w:cstheme="minorBidi"/>
          <w:noProof/>
          <w:color w:val="002060"/>
          <w:sz w:val="28"/>
          <w:szCs w:val="28"/>
          <w:lang w:val="en-GB" w:eastAsia="en-GB"/>
        </w:rPr>
      </w:pPr>
      <w:hyperlink w:anchor="_Toc509408811" w:history="1">
        <w:r w:rsidR="0068562C" w:rsidRPr="0068562C">
          <w:rPr>
            <w:rStyle w:val="Hyperlink"/>
            <w:rFonts w:ascii="Georgia" w:hAnsi="Georgia"/>
            <w:noProof/>
            <w:color w:val="002060"/>
            <w:sz w:val="28"/>
            <w:szCs w:val="28"/>
            <w:lang w:val="en-GB" w:bidi="en-US"/>
          </w:rPr>
          <w:t>Step 2: Develop the assessment tools</w:t>
        </w:r>
        <w:r w:rsidR="0068562C" w:rsidRPr="0068562C">
          <w:rPr>
            <w:rFonts w:ascii="Georgia" w:hAnsi="Georgia"/>
            <w:noProof/>
            <w:webHidden/>
            <w:color w:val="002060"/>
            <w:sz w:val="28"/>
            <w:szCs w:val="28"/>
          </w:rPr>
          <w:tab/>
        </w:r>
        <w:r w:rsidR="0068562C" w:rsidRPr="0068562C">
          <w:rPr>
            <w:rFonts w:ascii="Georgia" w:hAnsi="Georgia"/>
            <w:noProof/>
            <w:webHidden/>
            <w:color w:val="002060"/>
            <w:sz w:val="28"/>
            <w:szCs w:val="28"/>
          </w:rPr>
          <w:fldChar w:fldCharType="begin"/>
        </w:r>
        <w:r w:rsidR="0068562C" w:rsidRPr="0068562C">
          <w:rPr>
            <w:rFonts w:ascii="Georgia" w:hAnsi="Georgia"/>
            <w:noProof/>
            <w:webHidden/>
            <w:color w:val="002060"/>
            <w:sz w:val="28"/>
            <w:szCs w:val="28"/>
          </w:rPr>
          <w:instrText xml:space="preserve"> PAGEREF _Toc509408811 \h </w:instrText>
        </w:r>
        <w:r w:rsidR="0068562C" w:rsidRPr="0068562C">
          <w:rPr>
            <w:rFonts w:ascii="Georgia" w:hAnsi="Georgia"/>
            <w:noProof/>
            <w:webHidden/>
            <w:color w:val="002060"/>
            <w:sz w:val="28"/>
            <w:szCs w:val="28"/>
          </w:rPr>
        </w:r>
        <w:r w:rsidR="0068562C" w:rsidRPr="0068562C">
          <w:rPr>
            <w:rFonts w:ascii="Georgia" w:hAnsi="Georgia"/>
            <w:noProof/>
            <w:webHidden/>
            <w:color w:val="002060"/>
            <w:sz w:val="28"/>
            <w:szCs w:val="28"/>
          </w:rPr>
          <w:fldChar w:fldCharType="separate"/>
        </w:r>
        <w:r w:rsidR="0068562C" w:rsidRPr="0068562C">
          <w:rPr>
            <w:rFonts w:ascii="Georgia" w:hAnsi="Georgia"/>
            <w:noProof/>
            <w:webHidden/>
            <w:color w:val="002060"/>
            <w:sz w:val="28"/>
            <w:szCs w:val="28"/>
          </w:rPr>
          <w:t>87</w:t>
        </w:r>
        <w:r w:rsidR="0068562C" w:rsidRPr="0068562C">
          <w:rPr>
            <w:rFonts w:ascii="Georgia" w:hAnsi="Georgia"/>
            <w:noProof/>
            <w:webHidden/>
            <w:color w:val="002060"/>
            <w:sz w:val="28"/>
            <w:szCs w:val="28"/>
          </w:rPr>
          <w:fldChar w:fldCharType="end"/>
        </w:r>
      </w:hyperlink>
    </w:p>
    <w:p w14:paraId="2A249ED8" w14:textId="2949F8A4" w:rsidR="0068562C" w:rsidRPr="0068562C" w:rsidRDefault="00F00690" w:rsidP="0068562C">
      <w:pPr>
        <w:pStyle w:val="TOC3"/>
        <w:tabs>
          <w:tab w:val="right" w:leader="dot" w:pos="9017"/>
        </w:tabs>
        <w:spacing w:before="120" w:after="120"/>
        <w:rPr>
          <w:rFonts w:ascii="Georgia" w:eastAsiaTheme="minorEastAsia" w:hAnsi="Georgia" w:cstheme="minorBidi"/>
          <w:noProof/>
          <w:color w:val="002060"/>
          <w:sz w:val="28"/>
          <w:szCs w:val="28"/>
          <w:lang w:val="en-GB" w:eastAsia="en-GB"/>
        </w:rPr>
      </w:pPr>
      <w:hyperlink w:anchor="_Toc509408812" w:history="1">
        <w:r w:rsidR="0068562C" w:rsidRPr="0068562C">
          <w:rPr>
            <w:rStyle w:val="Hyperlink"/>
            <w:rFonts w:ascii="Georgia" w:hAnsi="Georgia"/>
            <w:noProof/>
            <w:color w:val="002060"/>
            <w:sz w:val="28"/>
            <w:szCs w:val="28"/>
            <w:lang w:val="en-GB" w:bidi="en-US"/>
          </w:rPr>
          <w:t>Step 3: Review and trial assessment tools</w:t>
        </w:r>
        <w:r w:rsidR="0068562C" w:rsidRPr="0068562C">
          <w:rPr>
            <w:rFonts w:ascii="Georgia" w:hAnsi="Georgia"/>
            <w:noProof/>
            <w:webHidden/>
            <w:color w:val="002060"/>
            <w:sz w:val="28"/>
            <w:szCs w:val="28"/>
          </w:rPr>
          <w:tab/>
        </w:r>
        <w:r w:rsidR="0068562C" w:rsidRPr="0068562C">
          <w:rPr>
            <w:rFonts w:ascii="Georgia" w:hAnsi="Georgia"/>
            <w:noProof/>
            <w:webHidden/>
            <w:color w:val="002060"/>
            <w:sz w:val="28"/>
            <w:szCs w:val="28"/>
          </w:rPr>
          <w:fldChar w:fldCharType="begin"/>
        </w:r>
        <w:r w:rsidR="0068562C" w:rsidRPr="0068562C">
          <w:rPr>
            <w:rFonts w:ascii="Georgia" w:hAnsi="Georgia"/>
            <w:noProof/>
            <w:webHidden/>
            <w:color w:val="002060"/>
            <w:sz w:val="28"/>
            <w:szCs w:val="28"/>
          </w:rPr>
          <w:instrText xml:space="preserve"> PAGEREF _Toc509408812 \h </w:instrText>
        </w:r>
        <w:r w:rsidR="0068562C" w:rsidRPr="0068562C">
          <w:rPr>
            <w:rFonts w:ascii="Georgia" w:hAnsi="Georgia"/>
            <w:noProof/>
            <w:webHidden/>
            <w:color w:val="002060"/>
            <w:sz w:val="28"/>
            <w:szCs w:val="28"/>
          </w:rPr>
        </w:r>
        <w:r w:rsidR="0068562C" w:rsidRPr="0068562C">
          <w:rPr>
            <w:rFonts w:ascii="Georgia" w:hAnsi="Georgia"/>
            <w:noProof/>
            <w:webHidden/>
            <w:color w:val="002060"/>
            <w:sz w:val="28"/>
            <w:szCs w:val="28"/>
          </w:rPr>
          <w:fldChar w:fldCharType="separate"/>
        </w:r>
        <w:r w:rsidR="0068562C" w:rsidRPr="0068562C">
          <w:rPr>
            <w:rFonts w:ascii="Georgia" w:hAnsi="Georgia"/>
            <w:noProof/>
            <w:webHidden/>
            <w:color w:val="002060"/>
            <w:sz w:val="28"/>
            <w:szCs w:val="28"/>
          </w:rPr>
          <w:t>90</w:t>
        </w:r>
        <w:r w:rsidR="0068562C" w:rsidRPr="0068562C">
          <w:rPr>
            <w:rFonts w:ascii="Georgia" w:hAnsi="Georgia"/>
            <w:noProof/>
            <w:webHidden/>
            <w:color w:val="002060"/>
            <w:sz w:val="28"/>
            <w:szCs w:val="28"/>
          </w:rPr>
          <w:fldChar w:fldCharType="end"/>
        </w:r>
      </w:hyperlink>
    </w:p>
    <w:p w14:paraId="59EE9098" w14:textId="7D71ED15" w:rsidR="0068562C" w:rsidRPr="0068562C" w:rsidRDefault="00F00690" w:rsidP="0068562C">
      <w:pPr>
        <w:pStyle w:val="TOC2"/>
        <w:tabs>
          <w:tab w:val="right" w:leader="dot" w:pos="9017"/>
        </w:tabs>
        <w:spacing w:before="120" w:after="120"/>
        <w:rPr>
          <w:rFonts w:eastAsiaTheme="minorEastAsia" w:cstheme="minorBidi"/>
          <w:noProof/>
          <w:color w:val="002060"/>
          <w:sz w:val="28"/>
          <w:szCs w:val="28"/>
          <w:lang w:val="en-GB" w:eastAsia="en-GB"/>
        </w:rPr>
      </w:pPr>
      <w:hyperlink w:anchor="_Toc509408813" w:history="1">
        <w:r w:rsidR="0068562C" w:rsidRPr="0068562C">
          <w:rPr>
            <w:rStyle w:val="Hyperlink"/>
            <w:noProof/>
            <w:color w:val="002060"/>
            <w:sz w:val="28"/>
            <w:szCs w:val="28"/>
            <w:lang w:bidi="en-US"/>
          </w:rPr>
          <w:t>Project 2: Plan and Organise Assessments</w:t>
        </w:r>
        <w:r w:rsidR="0068562C" w:rsidRPr="0068562C">
          <w:rPr>
            <w:noProof/>
            <w:webHidden/>
            <w:color w:val="002060"/>
            <w:sz w:val="28"/>
            <w:szCs w:val="28"/>
          </w:rPr>
          <w:tab/>
        </w:r>
        <w:r w:rsidR="0068562C" w:rsidRPr="0068562C">
          <w:rPr>
            <w:noProof/>
            <w:webHidden/>
            <w:color w:val="002060"/>
            <w:sz w:val="28"/>
            <w:szCs w:val="28"/>
          </w:rPr>
          <w:fldChar w:fldCharType="begin"/>
        </w:r>
        <w:r w:rsidR="0068562C" w:rsidRPr="0068562C">
          <w:rPr>
            <w:noProof/>
            <w:webHidden/>
            <w:color w:val="002060"/>
            <w:sz w:val="28"/>
            <w:szCs w:val="28"/>
          </w:rPr>
          <w:instrText xml:space="preserve"> PAGEREF _Toc509408813 \h </w:instrText>
        </w:r>
        <w:r w:rsidR="0068562C" w:rsidRPr="0068562C">
          <w:rPr>
            <w:noProof/>
            <w:webHidden/>
            <w:color w:val="002060"/>
            <w:sz w:val="28"/>
            <w:szCs w:val="28"/>
          </w:rPr>
        </w:r>
        <w:r w:rsidR="0068562C" w:rsidRPr="0068562C">
          <w:rPr>
            <w:noProof/>
            <w:webHidden/>
            <w:color w:val="002060"/>
            <w:sz w:val="28"/>
            <w:szCs w:val="28"/>
          </w:rPr>
          <w:fldChar w:fldCharType="separate"/>
        </w:r>
        <w:r w:rsidR="0068562C" w:rsidRPr="0068562C">
          <w:rPr>
            <w:noProof/>
            <w:webHidden/>
            <w:color w:val="002060"/>
            <w:sz w:val="28"/>
            <w:szCs w:val="28"/>
          </w:rPr>
          <w:t>95</w:t>
        </w:r>
        <w:r w:rsidR="0068562C" w:rsidRPr="0068562C">
          <w:rPr>
            <w:noProof/>
            <w:webHidden/>
            <w:color w:val="002060"/>
            <w:sz w:val="28"/>
            <w:szCs w:val="28"/>
          </w:rPr>
          <w:fldChar w:fldCharType="end"/>
        </w:r>
      </w:hyperlink>
    </w:p>
    <w:p w14:paraId="302E060A" w14:textId="7CF5078E" w:rsidR="0068562C" w:rsidRPr="0068562C" w:rsidRDefault="00F00690" w:rsidP="0068562C">
      <w:pPr>
        <w:pStyle w:val="TOC3"/>
        <w:tabs>
          <w:tab w:val="right" w:leader="dot" w:pos="9017"/>
        </w:tabs>
        <w:spacing w:before="120" w:after="120"/>
        <w:rPr>
          <w:rFonts w:ascii="Georgia" w:eastAsiaTheme="minorEastAsia" w:hAnsi="Georgia" w:cstheme="minorBidi"/>
          <w:noProof/>
          <w:color w:val="002060"/>
          <w:sz w:val="28"/>
          <w:szCs w:val="28"/>
          <w:lang w:val="en-GB" w:eastAsia="en-GB"/>
        </w:rPr>
      </w:pPr>
      <w:hyperlink w:anchor="_Toc509408814" w:history="1">
        <w:r w:rsidR="0068562C" w:rsidRPr="0068562C">
          <w:rPr>
            <w:rStyle w:val="Hyperlink"/>
            <w:rFonts w:ascii="Georgia" w:hAnsi="Georgia"/>
            <w:noProof/>
            <w:color w:val="002060"/>
            <w:sz w:val="28"/>
            <w:szCs w:val="28"/>
            <w:lang w:bidi="en-US"/>
          </w:rPr>
          <w:t>Case Study 2: Makoto Miyagi</w:t>
        </w:r>
        <w:r w:rsidR="0068562C" w:rsidRPr="0068562C">
          <w:rPr>
            <w:rFonts w:ascii="Georgia" w:hAnsi="Georgia"/>
            <w:noProof/>
            <w:webHidden/>
            <w:color w:val="002060"/>
            <w:sz w:val="28"/>
            <w:szCs w:val="28"/>
          </w:rPr>
          <w:tab/>
        </w:r>
        <w:r w:rsidR="0068562C" w:rsidRPr="0068562C">
          <w:rPr>
            <w:rFonts w:ascii="Georgia" w:hAnsi="Georgia"/>
            <w:noProof/>
            <w:webHidden/>
            <w:color w:val="002060"/>
            <w:sz w:val="28"/>
            <w:szCs w:val="28"/>
          </w:rPr>
          <w:fldChar w:fldCharType="begin"/>
        </w:r>
        <w:r w:rsidR="0068562C" w:rsidRPr="0068562C">
          <w:rPr>
            <w:rFonts w:ascii="Georgia" w:hAnsi="Georgia"/>
            <w:noProof/>
            <w:webHidden/>
            <w:color w:val="002060"/>
            <w:sz w:val="28"/>
            <w:szCs w:val="28"/>
          </w:rPr>
          <w:instrText xml:space="preserve"> PAGEREF _Toc509408814 \h </w:instrText>
        </w:r>
        <w:r w:rsidR="0068562C" w:rsidRPr="0068562C">
          <w:rPr>
            <w:rFonts w:ascii="Georgia" w:hAnsi="Georgia"/>
            <w:noProof/>
            <w:webHidden/>
            <w:color w:val="002060"/>
            <w:sz w:val="28"/>
            <w:szCs w:val="28"/>
          </w:rPr>
        </w:r>
        <w:r w:rsidR="0068562C" w:rsidRPr="0068562C">
          <w:rPr>
            <w:rFonts w:ascii="Georgia" w:hAnsi="Georgia"/>
            <w:noProof/>
            <w:webHidden/>
            <w:color w:val="002060"/>
            <w:sz w:val="28"/>
            <w:szCs w:val="28"/>
          </w:rPr>
          <w:fldChar w:fldCharType="separate"/>
        </w:r>
        <w:r w:rsidR="0068562C" w:rsidRPr="0068562C">
          <w:rPr>
            <w:rFonts w:ascii="Georgia" w:hAnsi="Georgia"/>
            <w:noProof/>
            <w:webHidden/>
            <w:color w:val="002060"/>
            <w:sz w:val="28"/>
            <w:szCs w:val="28"/>
          </w:rPr>
          <w:t>95</w:t>
        </w:r>
        <w:r w:rsidR="0068562C" w:rsidRPr="0068562C">
          <w:rPr>
            <w:rFonts w:ascii="Georgia" w:hAnsi="Georgia"/>
            <w:noProof/>
            <w:webHidden/>
            <w:color w:val="002060"/>
            <w:sz w:val="28"/>
            <w:szCs w:val="28"/>
          </w:rPr>
          <w:fldChar w:fldCharType="end"/>
        </w:r>
      </w:hyperlink>
    </w:p>
    <w:p w14:paraId="70AA79E8" w14:textId="0601409F" w:rsidR="0068562C" w:rsidRPr="0068562C" w:rsidRDefault="00F00690" w:rsidP="0068562C">
      <w:pPr>
        <w:pStyle w:val="TOC3"/>
        <w:tabs>
          <w:tab w:val="right" w:leader="dot" w:pos="9017"/>
        </w:tabs>
        <w:spacing w:before="120" w:after="120"/>
        <w:rPr>
          <w:rFonts w:ascii="Georgia" w:eastAsiaTheme="minorEastAsia" w:hAnsi="Georgia" w:cstheme="minorBidi"/>
          <w:noProof/>
          <w:color w:val="002060"/>
          <w:sz w:val="28"/>
          <w:szCs w:val="28"/>
          <w:lang w:val="en-GB" w:eastAsia="en-GB"/>
        </w:rPr>
      </w:pPr>
      <w:hyperlink w:anchor="_Toc509408815" w:history="1">
        <w:r w:rsidR="0068562C" w:rsidRPr="0068562C">
          <w:rPr>
            <w:rStyle w:val="Hyperlink"/>
            <w:rFonts w:ascii="Georgia" w:hAnsi="Georgia"/>
            <w:noProof/>
            <w:color w:val="002060"/>
            <w:sz w:val="28"/>
            <w:szCs w:val="28"/>
            <w:lang w:bidi="en-US"/>
          </w:rPr>
          <w:t>Part 1: Training and Assessment Pathway</w:t>
        </w:r>
        <w:r w:rsidR="0068562C" w:rsidRPr="0068562C">
          <w:rPr>
            <w:rFonts w:ascii="Georgia" w:hAnsi="Georgia"/>
            <w:noProof/>
            <w:webHidden/>
            <w:color w:val="002060"/>
            <w:sz w:val="28"/>
            <w:szCs w:val="28"/>
          </w:rPr>
          <w:tab/>
        </w:r>
        <w:r w:rsidR="0068562C" w:rsidRPr="0068562C">
          <w:rPr>
            <w:rFonts w:ascii="Georgia" w:hAnsi="Georgia"/>
            <w:noProof/>
            <w:webHidden/>
            <w:color w:val="002060"/>
            <w:sz w:val="28"/>
            <w:szCs w:val="28"/>
          </w:rPr>
          <w:fldChar w:fldCharType="begin"/>
        </w:r>
        <w:r w:rsidR="0068562C" w:rsidRPr="0068562C">
          <w:rPr>
            <w:rFonts w:ascii="Georgia" w:hAnsi="Georgia"/>
            <w:noProof/>
            <w:webHidden/>
            <w:color w:val="002060"/>
            <w:sz w:val="28"/>
            <w:szCs w:val="28"/>
          </w:rPr>
          <w:instrText xml:space="preserve"> PAGEREF _Toc509408815 \h </w:instrText>
        </w:r>
        <w:r w:rsidR="0068562C" w:rsidRPr="0068562C">
          <w:rPr>
            <w:rFonts w:ascii="Georgia" w:hAnsi="Georgia"/>
            <w:noProof/>
            <w:webHidden/>
            <w:color w:val="002060"/>
            <w:sz w:val="28"/>
            <w:szCs w:val="28"/>
          </w:rPr>
        </w:r>
        <w:r w:rsidR="0068562C" w:rsidRPr="0068562C">
          <w:rPr>
            <w:rFonts w:ascii="Georgia" w:hAnsi="Georgia"/>
            <w:noProof/>
            <w:webHidden/>
            <w:color w:val="002060"/>
            <w:sz w:val="28"/>
            <w:szCs w:val="28"/>
          </w:rPr>
          <w:fldChar w:fldCharType="separate"/>
        </w:r>
        <w:r w:rsidR="0068562C" w:rsidRPr="0068562C">
          <w:rPr>
            <w:rFonts w:ascii="Georgia" w:hAnsi="Georgia"/>
            <w:noProof/>
            <w:webHidden/>
            <w:color w:val="002060"/>
            <w:sz w:val="28"/>
            <w:szCs w:val="28"/>
          </w:rPr>
          <w:t>96</w:t>
        </w:r>
        <w:r w:rsidR="0068562C" w:rsidRPr="0068562C">
          <w:rPr>
            <w:rFonts w:ascii="Georgia" w:hAnsi="Georgia"/>
            <w:noProof/>
            <w:webHidden/>
            <w:color w:val="002060"/>
            <w:sz w:val="28"/>
            <w:szCs w:val="28"/>
          </w:rPr>
          <w:fldChar w:fldCharType="end"/>
        </w:r>
      </w:hyperlink>
    </w:p>
    <w:p w14:paraId="5713B609" w14:textId="4FAE422E" w:rsidR="0068562C" w:rsidRPr="0068562C" w:rsidRDefault="00F00690" w:rsidP="0068562C">
      <w:pPr>
        <w:pStyle w:val="TOC3"/>
        <w:tabs>
          <w:tab w:val="right" w:leader="dot" w:pos="9017"/>
        </w:tabs>
        <w:spacing w:before="120" w:after="120"/>
        <w:rPr>
          <w:rFonts w:ascii="Georgia" w:eastAsiaTheme="minorEastAsia" w:hAnsi="Georgia" w:cstheme="minorBidi"/>
          <w:noProof/>
          <w:color w:val="002060"/>
          <w:sz w:val="28"/>
          <w:szCs w:val="28"/>
          <w:lang w:val="en-GB" w:eastAsia="en-GB"/>
        </w:rPr>
      </w:pPr>
      <w:hyperlink w:anchor="_Toc509408816" w:history="1">
        <w:r w:rsidR="0068562C" w:rsidRPr="0068562C">
          <w:rPr>
            <w:rStyle w:val="Hyperlink"/>
            <w:rFonts w:ascii="Georgia" w:hAnsi="Georgia"/>
            <w:noProof/>
            <w:color w:val="002060"/>
            <w:sz w:val="28"/>
            <w:szCs w:val="28"/>
            <w:lang w:bidi="en-US"/>
          </w:rPr>
          <w:t>Part 2: RPL Assessment Pathway</w:t>
        </w:r>
        <w:r w:rsidR="0068562C" w:rsidRPr="0068562C">
          <w:rPr>
            <w:rFonts w:ascii="Georgia" w:hAnsi="Georgia"/>
            <w:noProof/>
            <w:webHidden/>
            <w:color w:val="002060"/>
            <w:sz w:val="28"/>
            <w:szCs w:val="28"/>
          </w:rPr>
          <w:tab/>
        </w:r>
        <w:r w:rsidR="0068562C" w:rsidRPr="0068562C">
          <w:rPr>
            <w:rFonts w:ascii="Georgia" w:hAnsi="Georgia"/>
            <w:noProof/>
            <w:webHidden/>
            <w:color w:val="002060"/>
            <w:sz w:val="28"/>
            <w:szCs w:val="28"/>
          </w:rPr>
          <w:fldChar w:fldCharType="begin"/>
        </w:r>
        <w:r w:rsidR="0068562C" w:rsidRPr="0068562C">
          <w:rPr>
            <w:rFonts w:ascii="Georgia" w:hAnsi="Georgia"/>
            <w:noProof/>
            <w:webHidden/>
            <w:color w:val="002060"/>
            <w:sz w:val="28"/>
            <w:szCs w:val="28"/>
          </w:rPr>
          <w:instrText xml:space="preserve"> PAGEREF _Toc509408816 \h </w:instrText>
        </w:r>
        <w:r w:rsidR="0068562C" w:rsidRPr="0068562C">
          <w:rPr>
            <w:rFonts w:ascii="Georgia" w:hAnsi="Georgia"/>
            <w:noProof/>
            <w:webHidden/>
            <w:color w:val="002060"/>
            <w:sz w:val="28"/>
            <w:szCs w:val="28"/>
          </w:rPr>
        </w:r>
        <w:r w:rsidR="0068562C" w:rsidRPr="0068562C">
          <w:rPr>
            <w:rFonts w:ascii="Georgia" w:hAnsi="Georgia"/>
            <w:noProof/>
            <w:webHidden/>
            <w:color w:val="002060"/>
            <w:sz w:val="28"/>
            <w:szCs w:val="28"/>
          </w:rPr>
          <w:fldChar w:fldCharType="separate"/>
        </w:r>
        <w:r w:rsidR="0068562C" w:rsidRPr="0068562C">
          <w:rPr>
            <w:rFonts w:ascii="Georgia" w:hAnsi="Georgia"/>
            <w:noProof/>
            <w:webHidden/>
            <w:color w:val="002060"/>
            <w:sz w:val="28"/>
            <w:szCs w:val="28"/>
          </w:rPr>
          <w:t>103</w:t>
        </w:r>
        <w:r w:rsidR="0068562C" w:rsidRPr="0068562C">
          <w:rPr>
            <w:rFonts w:ascii="Georgia" w:hAnsi="Georgia"/>
            <w:noProof/>
            <w:webHidden/>
            <w:color w:val="002060"/>
            <w:sz w:val="28"/>
            <w:szCs w:val="28"/>
          </w:rPr>
          <w:fldChar w:fldCharType="end"/>
        </w:r>
      </w:hyperlink>
    </w:p>
    <w:p w14:paraId="2A3B61BF" w14:textId="0D57D99B" w:rsidR="0068562C" w:rsidRPr="0068562C" w:rsidRDefault="00F00690" w:rsidP="0068562C">
      <w:pPr>
        <w:pStyle w:val="TOC2"/>
        <w:tabs>
          <w:tab w:val="right" w:leader="dot" w:pos="9017"/>
        </w:tabs>
        <w:spacing w:before="120" w:after="120"/>
        <w:rPr>
          <w:rFonts w:eastAsiaTheme="minorEastAsia" w:cstheme="minorBidi"/>
          <w:noProof/>
          <w:color w:val="002060"/>
          <w:sz w:val="28"/>
          <w:szCs w:val="28"/>
          <w:lang w:val="en-GB" w:eastAsia="en-GB"/>
        </w:rPr>
      </w:pPr>
      <w:hyperlink w:anchor="_Toc509408817" w:history="1">
        <w:r w:rsidR="0068562C" w:rsidRPr="0068562C">
          <w:rPr>
            <w:rStyle w:val="Hyperlink"/>
            <w:noProof/>
            <w:color w:val="002060"/>
            <w:sz w:val="28"/>
            <w:szCs w:val="28"/>
            <w:lang w:bidi="en-US"/>
          </w:rPr>
          <w:t>Project 3: Validate Three Assessment Tools</w:t>
        </w:r>
        <w:r w:rsidR="0068562C" w:rsidRPr="0068562C">
          <w:rPr>
            <w:noProof/>
            <w:webHidden/>
            <w:color w:val="002060"/>
            <w:sz w:val="28"/>
            <w:szCs w:val="28"/>
          </w:rPr>
          <w:tab/>
        </w:r>
        <w:r w:rsidR="0068562C" w:rsidRPr="0068562C">
          <w:rPr>
            <w:noProof/>
            <w:webHidden/>
            <w:color w:val="002060"/>
            <w:sz w:val="28"/>
            <w:szCs w:val="28"/>
          </w:rPr>
          <w:fldChar w:fldCharType="begin"/>
        </w:r>
        <w:r w:rsidR="0068562C" w:rsidRPr="0068562C">
          <w:rPr>
            <w:noProof/>
            <w:webHidden/>
            <w:color w:val="002060"/>
            <w:sz w:val="28"/>
            <w:szCs w:val="28"/>
          </w:rPr>
          <w:instrText xml:space="preserve"> PAGEREF _Toc509408817 \h </w:instrText>
        </w:r>
        <w:r w:rsidR="0068562C" w:rsidRPr="0068562C">
          <w:rPr>
            <w:noProof/>
            <w:webHidden/>
            <w:color w:val="002060"/>
            <w:sz w:val="28"/>
            <w:szCs w:val="28"/>
          </w:rPr>
        </w:r>
        <w:r w:rsidR="0068562C" w:rsidRPr="0068562C">
          <w:rPr>
            <w:noProof/>
            <w:webHidden/>
            <w:color w:val="002060"/>
            <w:sz w:val="28"/>
            <w:szCs w:val="28"/>
          </w:rPr>
          <w:fldChar w:fldCharType="separate"/>
        </w:r>
        <w:r w:rsidR="0068562C" w:rsidRPr="0068562C">
          <w:rPr>
            <w:noProof/>
            <w:webHidden/>
            <w:color w:val="002060"/>
            <w:sz w:val="28"/>
            <w:szCs w:val="28"/>
          </w:rPr>
          <w:t>109</w:t>
        </w:r>
        <w:r w:rsidR="0068562C" w:rsidRPr="0068562C">
          <w:rPr>
            <w:noProof/>
            <w:webHidden/>
            <w:color w:val="002060"/>
            <w:sz w:val="28"/>
            <w:szCs w:val="28"/>
          </w:rPr>
          <w:fldChar w:fldCharType="end"/>
        </w:r>
      </w:hyperlink>
    </w:p>
    <w:p w14:paraId="43219422" w14:textId="6A5B79C8" w:rsidR="0068562C" w:rsidRPr="0068562C" w:rsidRDefault="00F00690" w:rsidP="0068562C">
      <w:pPr>
        <w:pStyle w:val="TOC3"/>
        <w:tabs>
          <w:tab w:val="right" w:leader="dot" w:pos="9017"/>
        </w:tabs>
        <w:spacing w:before="120" w:after="120"/>
        <w:rPr>
          <w:rFonts w:ascii="Georgia" w:eastAsiaTheme="minorEastAsia" w:hAnsi="Georgia" w:cstheme="minorBidi"/>
          <w:noProof/>
          <w:color w:val="002060"/>
          <w:sz w:val="28"/>
          <w:szCs w:val="28"/>
          <w:lang w:val="en-GB" w:eastAsia="en-GB"/>
        </w:rPr>
      </w:pPr>
      <w:hyperlink w:anchor="_Toc509408818" w:history="1">
        <w:r w:rsidR="0068562C" w:rsidRPr="0068562C">
          <w:rPr>
            <w:rStyle w:val="Hyperlink"/>
            <w:rFonts w:ascii="Georgia" w:hAnsi="Georgia"/>
            <w:noProof/>
            <w:color w:val="002060"/>
            <w:sz w:val="28"/>
            <w:szCs w:val="28"/>
            <w:lang w:bidi="en-US"/>
          </w:rPr>
          <w:t>Case Study 3: Compliant Learning Resources</w:t>
        </w:r>
        <w:r w:rsidR="0068562C" w:rsidRPr="0068562C">
          <w:rPr>
            <w:rFonts w:ascii="Georgia" w:hAnsi="Georgia"/>
            <w:noProof/>
            <w:webHidden/>
            <w:color w:val="002060"/>
            <w:sz w:val="28"/>
            <w:szCs w:val="28"/>
          </w:rPr>
          <w:tab/>
        </w:r>
        <w:r w:rsidR="0068562C" w:rsidRPr="0068562C">
          <w:rPr>
            <w:rFonts w:ascii="Georgia" w:hAnsi="Georgia"/>
            <w:noProof/>
            <w:webHidden/>
            <w:color w:val="002060"/>
            <w:sz w:val="28"/>
            <w:szCs w:val="28"/>
          </w:rPr>
          <w:fldChar w:fldCharType="begin"/>
        </w:r>
        <w:r w:rsidR="0068562C" w:rsidRPr="0068562C">
          <w:rPr>
            <w:rFonts w:ascii="Georgia" w:hAnsi="Georgia"/>
            <w:noProof/>
            <w:webHidden/>
            <w:color w:val="002060"/>
            <w:sz w:val="28"/>
            <w:szCs w:val="28"/>
          </w:rPr>
          <w:instrText xml:space="preserve"> PAGEREF _Toc509408818 \h </w:instrText>
        </w:r>
        <w:r w:rsidR="0068562C" w:rsidRPr="0068562C">
          <w:rPr>
            <w:rFonts w:ascii="Georgia" w:hAnsi="Georgia"/>
            <w:noProof/>
            <w:webHidden/>
            <w:color w:val="002060"/>
            <w:sz w:val="28"/>
            <w:szCs w:val="28"/>
          </w:rPr>
        </w:r>
        <w:r w:rsidR="0068562C" w:rsidRPr="0068562C">
          <w:rPr>
            <w:rFonts w:ascii="Georgia" w:hAnsi="Georgia"/>
            <w:noProof/>
            <w:webHidden/>
            <w:color w:val="002060"/>
            <w:sz w:val="28"/>
            <w:szCs w:val="28"/>
          </w:rPr>
          <w:fldChar w:fldCharType="separate"/>
        </w:r>
        <w:r w:rsidR="0068562C" w:rsidRPr="0068562C">
          <w:rPr>
            <w:rFonts w:ascii="Georgia" w:hAnsi="Georgia"/>
            <w:noProof/>
            <w:webHidden/>
            <w:color w:val="002060"/>
            <w:sz w:val="28"/>
            <w:szCs w:val="28"/>
          </w:rPr>
          <w:t>110</w:t>
        </w:r>
        <w:r w:rsidR="0068562C" w:rsidRPr="0068562C">
          <w:rPr>
            <w:rFonts w:ascii="Georgia" w:hAnsi="Georgia"/>
            <w:noProof/>
            <w:webHidden/>
            <w:color w:val="002060"/>
            <w:sz w:val="28"/>
            <w:szCs w:val="28"/>
          </w:rPr>
          <w:fldChar w:fldCharType="end"/>
        </w:r>
      </w:hyperlink>
    </w:p>
    <w:p w14:paraId="7A3CBB95" w14:textId="06200B0B" w:rsidR="0068562C" w:rsidRPr="0068562C" w:rsidRDefault="00F00690" w:rsidP="0068562C">
      <w:pPr>
        <w:pStyle w:val="TOC1"/>
        <w:tabs>
          <w:tab w:val="right" w:leader="dot" w:pos="9017"/>
        </w:tabs>
        <w:spacing w:before="120" w:after="120"/>
        <w:rPr>
          <w:rFonts w:eastAsiaTheme="minorEastAsia" w:cstheme="minorBidi"/>
          <w:b w:val="0"/>
          <w:bCs w:val="0"/>
          <w:smallCaps w:val="0"/>
          <w:noProof/>
          <w:color w:val="002060"/>
          <w:szCs w:val="28"/>
          <w:lang w:val="en-GB" w:eastAsia="en-GB"/>
        </w:rPr>
      </w:pPr>
      <w:hyperlink w:anchor="_Toc509408819" w:history="1">
        <w:r w:rsidR="0068562C" w:rsidRPr="0068562C">
          <w:rPr>
            <w:rStyle w:val="Hyperlink"/>
            <w:noProof/>
            <w:color w:val="002060"/>
            <w:szCs w:val="28"/>
            <w:lang w:bidi="en-US"/>
          </w:rPr>
          <w:t>Practicum Evidence Checklist</w:t>
        </w:r>
        <w:r w:rsidR="0068562C" w:rsidRPr="0068562C">
          <w:rPr>
            <w:noProof/>
            <w:webHidden/>
            <w:color w:val="002060"/>
            <w:szCs w:val="28"/>
          </w:rPr>
          <w:tab/>
        </w:r>
        <w:r w:rsidR="0068562C" w:rsidRPr="0068562C">
          <w:rPr>
            <w:noProof/>
            <w:webHidden/>
            <w:color w:val="002060"/>
            <w:szCs w:val="28"/>
          </w:rPr>
          <w:fldChar w:fldCharType="begin"/>
        </w:r>
        <w:r w:rsidR="0068562C" w:rsidRPr="0068562C">
          <w:rPr>
            <w:noProof/>
            <w:webHidden/>
            <w:color w:val="002060"/>
            <w:szCs w:val="28"/>
          </w:rPr>
          <w:instrText xml:space="preserve"> PAGEREF _Toc509408819 \h </w:instrText>
        </w:r>
        <w:r w:rsidR="0068562C" w:rsidRPr="0068562C">
          <w:rPr>
            <w:noProof/>
            <w:webHidden/>
            <w:color w:val="002060"/>
            <w:szCs w:val="28"/>
          </w:rPr>
        </w:r>
        <w:r w:rsidR="0068562C" w:rsidRPr="0068562C">
          <w:rPr>
            <w:noProof/>
            <w:webHidden/>
            <w:color w:val="002060"/>
            <w:szCs w:val="28"/>
          </w:rPr>
          <w:fldChar w:fldCharType="separate"/>
        </w:r>
        <w:r w:rsidR="0068562C" w:rsidRPr="0068562C">
          <w:rPr>
            <w:noProof/>
            <w:webHidden/>
            <w:color w:val="002060"/>
            <w:szCs w:val="28"/>
          </w:rPr>
          <w:t>123</w:t>
        </w:r>
        <w:r w:rsidR="0068562C" w:rsidRPr="0068562C">
          <w:rPr>
            <w:noProof/>
            <w:webHidden/>
            <w:color w:val="002060"/>
            <w:szCs w:val="28"/>
          </w:rPr>
          <w:fldChar w:fldCharType="end"/>
        </w:r>
      </w:hyperlink>
    </w:p>
    <w:p w14:paraId="06F53E2A" w14:textId="6DF86D14" w:rsidR="0068562C" w:rsidRPr="0068562C" w:rsidRDefault="00F00690" w:rsidP="0068562C">
      <w:pPr>
        <w:pStyle w:val="TOC1"/>
        <w:tabs>
          <w:tab w:val="right" w:leader="dot" w:pos="9017"/>
        </w:tabs>
        <w:spacing w:before="120" w:after="120"/>
        <w:rPr>
          <w:rFonts w:eastAsiaTheme="minorEastAsia" w:cstheme="minorBidi"/>
          <w:b w:val="0"/>
          <w:bCs w:val="0"/>
          <w:smallCaps w:val="0"/>
          <w:noProof/>
          <w:color w:val="002060"/>
          <w:szCs w:val="28"/>
          <w:lang w:val="en-GB" w:eastAsia="en-GB"/>
        </w:rPr>
      </w:pPr>
      <w:hyperlink w:anchor="_Toc509408820" w:history="1">
        <w:r w:rsidR="0068562C" w:rsidRPr="0068562C">
          <w:rPr>
            <w:rStyle w:val="Hyperlink"/>
            <w:noProof/>
            <w:color w:val="002060"/>
            <w:kern w:val="32"/>
            <w:szCs w:val="28"/>
            <w:lang w:bidi="en-US"/>
          </w:rPr>
          <w:t>Workbook Checklist</w:t>
        </w:r>
        <w:r w:rsidR="0068562C" w:rsidRPr="0068562C">
          <w:rPr>
            <w:noProof/>
            <w:webHidden/>
            <w:color w:val="002060"/>
            <w:szCs w:val="28"/>
          </w:rPr>
          <w:tab/>
        </w:r>
        <w:r w:rsidR="0068562C" w:rsidRPr="0068562C">
          <w:rPr>
            <w:noProof/>
            <w:webHidden/>
            <w:color w:val="002060"/>
            <w:szCs w:val="28"/>
          </w:rPr>
          <w:fldChar w:fldCharType="begin"/>
        </w:r>
        <w:r w:rsidR="0068562C" w:rsidRPr="0068562C">
          <w:rPr>
            <w:noProof/>
            <w:webHidden/>
            <w:color w:val="002060"/>
            <w:szCs w:val="28"/>
          </w:rPr>
          <w:instrText xml:space="preserve"> PAGEREF _Toc509408820 \h </w:instrText>
        </w:r>
        <w:r w:rsidR="0068562C" w:rsidRPr="0068562C">
          <w:rPr>
            <w:noProof/>
            <w:webHidden/>
            <w:color w:val="002060"/>
            <w:szCs w:val="28"/>
          </w:rPr>
        </w:r>
        <w:r w:rsidR="0068562C" w:rsidRPr="0068562C">
          <w:rPr>
            <w:noProof/>
            <w:webHidden/>
            <w:color w:val="002060"/>
            <w:szCs w:val="28"/>
          </w:rPr>
          <w:fldChar w:fldCharType="separate"/>
        </w:r>
        <w:r w:rsidR="0068562C" w:rsidRPr="0068562C">
          <w:rPr>
            <w:noProof/>
            <w:webHidden/>
            <w:color w:val="002060"/>
            <w:szCs w:val="28"/>
          </w:rPr>
          <w:t>127</w:t>
        </w:r>
        <w:r w:rsidR="0068562C" w:rsidRPr="0068562C">
          <w:rPr>
            <w:noProof/>
            <w:webHidden/>
            <w:color w:val="002060"/>
            <w:szCs w:val="28"/>
          </w:rPr>
          <w:fldChar w:fldCharType="end"/>
        </w:r>
      </w:hyperlink>
    </w:p>
    <w:p w14:paraId="6E0B1DC2" w14:textId="74D98DB7" w:rsidR="00357AC0" w:rsidRPr="0068562C" w:rsidRDefault="005E3060" w:rsidP="00357AC0">
      <w:pPr>
        <w:spacing w:line="276" w:lineRule="auto"/>
        <w:rPr>
          <w:rFonts w:ascii="Georgia" w:hAnsi="Georgia"/>
          <w:color w:val="002060"/>
          <w:sz w:val="28"/>
          <w:szCs w:val="28"/>
        </w:rPr>
      </w:pPr>
      <w:r w:rsidRPr="0068562C">
        <w:rPr>
          <w:rFonts w:ascii="Georgia" w:hAnsi="Georgia"/>
          <w:color w:val="002060"/>
          <w:sz w:val="28"/>
          <w:szCs w:val="28"/>
        </w:rPr>
        <w:fldChar w:fldCharType="end"/>
      </w:r>
      <w:r w:rsidRPr="0068562C">
        <w:rPr>
          <w:rFonts w:ascii="Georgia" w:hAnsi="Georgia"/>
          <w:color w:val="002060"/>
          <w:sz w:val="28"/>
          <w:szCs w:val="28"/>
        </w:rPr>
        <w:br w:type="page"/>
      </w:r>
    </w:p>
    <w:p w14:paraId="68C0A13F" w14:textId="0FE35791" w:rsidR="009F2E51" w:rsidRPr="009C4495" w:rsidRDefault="009F2E51" w:rsidP="009F2E51">
      <w:pPr>
        <w:keepNext/>
        <w:pBdr>
          <w:top w:val="single" w:sz="24" w:space="1" w:color="EA0016"/>
          <w:left w:val="single" w:sz="24" w:space="4" w:color="EA0016"/>
          <w:bottom w:val="single" w:sz="24" w:space="1" w:color="EA0016"/>
          <w:right w:val="single" w:sz="24" w:space="4" w:color="EA0016"/>
        </w:pBdr>
        <w:shd w:val="clear" w:color="auto" w:fill="EA0016"/>
        <w:spacing w:before="120" w:after="120" w:line="288" w:lineRule="auto"/>
        <w:outlineLvl w:val="0"/>
        <w:rPr>
          <w:rFonts w:ascii="Georgia" w:eastAsia="Arial Unicode MS" w:hAnsi="Georgia"/>
          <w:b/>
          <w:caps/>
          <w:noProof/>
          <w:color w:val="FFFFFF"/>
          <w:kern w:val="32"/>
          <w:sz w:val="32"/>
          <w:szCs w:val="32"/>
          <w:lang w:eastAsia="en-AU" w:bidi="en-US"/>
        </w:rPr>
      </w:pPr>
      <w:bookmarkStart w:id="22" w:name="_Toc509408783"/>
      <w:bookmarkStart w:id="23" w:name="_Toc433783632"/>
      <w:bookmarkStart w:id="24" w:name="_Toc471569528"/>
      <w:bookmarkStart w:id="25" w:name="_Toc474673040"/>
      <w:r w:rsidRPr="009C4495">
        <w:rPr>
          <w:rFonts w:ascii="Georgia" w:eastAsia="Arial Unicode MS" w:hAnsi="Georgia"/>
          <w:b/>
          <w:caps/>
          <w:noProof/>
          <w:color w:val="FFFFFF"/>
          <w:kern w:val="32"/>
          <w:sz w:val="32"/>
          <w:szCs w:val="32"/>
          <w:lang w:eastAsia="en-AU" w:bidi="en-US"/>
        </w:rPr>
        <w:lastRenderedPageBreak/>
        <w:t>Instructions</w:t>
      </w:r>
      <w:bookmarkEnd w:id="22"/>
      <w:r w:rsidRPr="009C4495">
        <w:rPr>
          <w:rFonts w:ascii="Georgia" w:eastAsia="Arial Unicode MS" w:hAnsi="Georgia"/>
          <w:b/>
          <w:caps/>
          <w:noProof/>
          <w:color w:val="FFFFFF"/>
          <w:kern w:val="32"/>
          <w:sz w:val="32"/>
          <w:szCs w:val="32"/>
          <w:lang w:eastAsia="en-AU" w:bidi="en-US"/>
        </w:rPr>
        <w:t xml:space="preserve"> </w:t>
      </w:r>
      <w:bookmarkEnd w:id="23"/>
      <w:bookmarkEnd w:id="24"/>
      <w:bookmarkEnd w:id="25"/>
    </w:p>
    <w:p w14:paraId="40F6EBFE" w14:textId="77777777" w:rsidR="009F2E51" w:rsidRPr="00357AC0" w:rsidRDefault="009F2E51" w:rsidP="009F2E51">
      <w:pPr>
        <w:spacing w:before="40" w:after="120" w:line="288" w:lineRule="auto"/>
        <w:jc w:val="both"/>
        <w:rPr>
          <w:rFonts w:ascii="Georgia" w:eastAsia="Arial Unicode MS" w:hAnsi="Georgia" w:cs="Calibri"/>
          <w:sz w:val="24"/>
          <w:szCs w:val="24"/>
        </w:rPr>
      </w:pPr>
      <w:r w:rsidRPr="009C4495">
        <w:rPr>
          <w:rFonts w:ascii="Georgia" w:eastAsia="Arial Unicode MS" w:hAnsi="Georgia" w:cs="Calibri"/>
          <w:noProof/>
          <w:sz w:val="24"/>
          <w:szCs w:val="24"/>
        </w:rPr>
        <w:t>The questions in this workbook are divided into two categories:</w:t>
      </w:r>
      <w:r w:rsidRPr="00357AC0">
        <w:rPr>
          <w:rFonts w:ascii="Georgia" w:eastAsia="Arial Unicode MS" w:hAnsi="Georgia" w:cs="Calibri"/>
          <w:sz w:val="24"/>
          <w:szCs w:val="24"/>
        </w:rPr>
        <w:t xml:space="preserve"> Knowledge Assessment and Practical Assessment.</w:t>
      </w:r>
    </w:p>
    <w:p w14:paraId="5BC83DA6" w14:textId="77777777" w:rsidR="009F2E51" w:rsidRPr="00357AC0" w:rsidRDefault="009F2E51" w:rsidP="009F2E51">
      <w:pPr>
        <w:spacing w:before="40" w:after="120" w:line="288" w:lineRule="auto"/>
        <w:jc w:val="both"/>
        <w:rPr>
          <w:rFonts w:ascii="Georgia" w:eastAsia="Arial Unicode MS" w:hAnsi="Georgia" w:cs="Calibri"/>
          <w:sz w:val="24"/>
          <w:szCs w:val="24"/>
        </w:rPr>
      </w:pPr>
      <w:r w:rsidRPr="00357AC0">
        <w:rPr>
          <w:rFonts w:ascii="Georgia" w:eastAsia="Arial Unicode MS" w:hAnsi="Georgia" w:cs="Calibri"/>
          <w:sz w:val="24"/>
          <w:szCs w:val="24"/>
        </w:rPr>
        <w:t xml:space="preserve">The questions under </w:t>
      </w:r>
      <w:r w:rsidRPr="00357AC0">
        <w:rPr>
          <w:rFonts w:ascii="Georgia" w:eastAsia="Arial Unicode MS" w:hAnsi="Georgia" w:cs="Calibri"/>
          <w:b/>
          <w:sz w:val="24"/>
          <w:szCs w:val="24"/>
        </w:rPr>
        <w:t>Knowledge Assessments</w:t>
      </w:r>
      <w:r w:rsidRPr="00357AC0">
        <w:rPr>
          <w:rFonts w:ascii="Georgia" w:eastAsia="Arial Unicode MS" w:hAnsi="Georgia" w:cs="Calibri"/>
          <w:sz w:val="24"/>
          <w:szCs w:val="24"/>
        </w:rPr>
        <w:t xml:space="preserve"> are all in a short answer format. The longer questions requiring creative and analytical thought processes are covered in </w:t>
      </w:r>
      <w:r w:rsidRPr="009C4495">
        <w:rPr>
          <w:rFonts w:ascii="Georgia" w:eastAsia="Arial Unicode MS" w:hAnsi="Georgia" w:cs="Calibri"/>
          <w:noProof/>
          <w:sz w:val="24"/>
          <w:szCs w:val="24"/>
        </w:rPr>
        <w:t xml:space="preserve">the </w:t>
      </w:r>
      <w:r w:rsidRPr="009C4495">
        <w:rPr>
          <w:rFonts w:ascii="Georgia" w:eastAsia="Arial Unicode MS" w:hAnsi="Georgia" w:cs="Calibri"/>
          <w:b/>
          <w:noProof/>
          <w:sz w:val="24"/>
          <w:szCs w:val="24"/>
        </w:rPr>
        <w:t>Practical Assessment</w:t>
      </w:r>
      <w:r w:rsidRPr="009C4495">
        <w:rPr>
          <w:rFonts w:ascii="Georgia" w:eastAsia="Arial Unicode MS" w:hAnsi="Georgia" w:cs="Calibri"/>
          <w:noProof/>
          <w:sz w:val="24"/>
          <w:szCs w:val="24"/>
        </w:rPr>
        <w:t xml:space="preserve">. </w:t>
      </w:r>
      <w:r w:rsidRPr="009C4495">
        <w:rPr>
          <w:rFonts w:ascii="Georgia" w:eastAsia="Arial Unicode MS" w:hAnsi="Georgia" w:cs="Calibri"/>
          <w:b/>
          <w:noProof/>
          <w:color w:val="FF0000"/>
          <w:sz w:val="24"/>
          <w:szCs w:val="24"/>
          <w:lang w:eastAsia="en-AU"/>
        </w:rPr>
        <w:t>You must answer all questions using your own words</w:t>
      </w:r>
      <w:r w:rsidRPr="009C4495">
        <w:rPr>
          <w:rFonts w:ascii="Georgia" w:eastAsia="Arial Unicode MS" w:hAnsi="Georgia" w:cs="Calibri"/>
          <w:noProof/>
          <w:sz w:val="24"/>
          <w:szCs w:val="24"/>
        </w:rPr>
        <w:t xml:space="preserve">. However, you may reference your </w:t>
      </w:r>
      <w:r>
        <w:rPr>
          <w:rFonts w:ascii="Georgia" w:eastAsia="Arial Unicode MS" w:hAnsi="Georgia" w:cs="Calibri"/>
          <w:noProof/>
          <w:sz w:val="24"/>
          <w:szCs w:val="24"/>
        </w:rPr>
        <w:t>L</w:t>
      </w:r>
      <w:r w:rsidRPr="009C4495">
        <w:rPr>
          <w:rFonts w:ascii="Georgia" w:eastAsia="Arial Unicode MS" w:hAnsi="Georgia" w:cs="Calibri"/>
          <w:noProof/>
          <w:sz w:val="24"/>
          <w:szCs w:val="24"/>
        </w:rPr>
        <w:t xml:space="preserve">earner </w:t>
      </w:r>
      <w:r>
        <w:rPr>
          <w:rFonts w:ascii="Georgia" w:eastAsia="Arial Unicode MS" w:hAnsi="Georgia" w:cs="Calibri"/>
          <w:noProof/>
          <w:sz w:val="24"/>
          <w:szCs w:val="24"/>
        </w:rPr>
        <w:t>G</w:t>
      </w:r>
      <w:r w:rsidRPr="009C4495">
        <w:rPr>
          <w:rFonts w:ascii="Georgia" w:eastAsia="Arial Unicode MS" w:hAnsi="Georgia" w:cs="Calibri"/>
          <w:noProof/>
          <w:sz w:val="24"/>
          <w:szCs w:val="24"/>
        </w:rPr>
        <w:t>uide</w:t>
      </w:r>
      <w:r w:rsidRPr="00357AC0">
        <w:rPr>
          <w:rFonts w:ascii="Georgia" w:eastAsia="Arial Unicode MS" w:hAnsi="Georgia" w:cs="Calibri"/>
          <w:sz w:val="24"/>
          <w:szCs w:val="24"/>
        </w:rPr>
        <w:t xml:space="preserve"> and other relevant resources and learning materials to complete this assessment.</w:t>
      </w:r>
    </w:p>
    <w:p w14:paraId="2BF1E2FF" w14:textId="77777777" w:rsidR="009F2E51" w:rsidRDefault="009F2E51" w:rsidP="009F2E51">
      <w:pPr>
        <w:spacing w:line="276" w:lineRule="auto"/>
        <w:jc w:val="both"/>
        <w:rPr>
          <w:rFonts w:ascii="Georgia" w:hAnsi="Georgia" w:cstheme="minorHAnsi"/>
          <w:iCs/>
          <w:sz w:val="24"/>
        </w:rPr>
      </w:pPr>
      <w:r w:rsidRPr="00357AC0">
        <w:rPr>
          <w:rFonts w:ascii="Georgia" w:hAnsi="Georgia" w:cstheme="minorHAnsi"/>
          <w:iCs/>
          <w:sz w:val="24"/>
        </w:rPr>
        <w:t xml:space="preserve">Some questions cover processes you would likely </w:t>
      </w:r>
      <w:r w:rsidRPr="009C4495">
        <w:rPr>
          <w:rFonts w:ascii="Georgia" w:hAnsi="Georgia" w:cstheme="minorHAnsi"/>
          <w:iCs/>
          <w:noProof/>
          <w:sz w:val="24"/>
        </w:rPr>
        <w:t>encounter in a workplace. Ideally, you should be able to answer these questions based on the processes that are currently in place in your workplace. However, if you do not currently have access to a workplace, then answer the questions based on processes that should be implemented in a typical workplace setting.</w:t>
      </w:r>
    </w:p>
    <w:p w14:paraId="799E145E" w14:textId="77777777" w:rsidR="009F2E51" w:rsidRDefault="009F2E51" w:rsidP="009F2E51">
      <w:pPr>
        <w:spacing w:line="276" w:lineRule="auto"/>
        <w:jc w:val="both"/>
        <w:rPr>
          <w:rFonts w:ascii="Georgia" w:hAnsi="Georgia" w:cstheme="minorHAnsi"/>
          <w:iCs/>
          <w:sz w:val="24"/>
        </w:rPr>
      </w:pPr>
    </w:p>
    <w:p w14:paraId="40806225" w14:textId="77777777" w:rsidR="009F2E51" w:rsidRPr="00357AC0" w:rsidRDefault="009F2E51" w:rsidP="009F2E51">
      <w:pPr>
        <w:pBdr>
          <w:bottom w:val="single" w:sz="4" w:space="1" w:color="002060"/>
        </w:pBdr>
        <w:spacing w:before="240" w:after="120" w:line="288" w:lineRule="auto"/>
        <w:ind w:right="180"/>
        <w:jc w:val="both"/>
        <w:rPr>
          <w:rFonts w:ascii="Georgia" w:eastAsia="Arial Unicode MS" w:hAnsi="Georgia"/>
          <w:b/>
          <w:bCs/>
          <w:iCs/>
          <w:color w:val="002060"/>
          <w:sz w:val="24"/>
          <w:lang w:eastAsia="en-AU" w:bidi="en-US"/>
        </w:rPr>
      </w:pPr>
      <w:r w:rsidRPr="00357AC0">
        <w:rPr>
          <w:rFonts w:ascii="Georgia" w:eastAsia="Arial Unicode MS" w:hAnsi="Georgia"/>
          <w:b/>
          <w:bCs/>
          <w:iCs/>
          <w:color w:val="002060"/>
          <w:sz w:val="24"/>
          <w:lang w:eastAsia="en-AU" w:bidi="en-US"/>
        </w:rPr>
        <w:t xml:space="preserve">Accessing Intranet Pages and External Links </w:t>
      </w:r>
    </w:p>
    <w:p w14:paraId="1841F2FF" w14:textId="77777777" w:rsidR="009F2E51" w:rsidRPr="00A62BC2" w:rsidRDefault="009F2E51" w:rsidP="009F2E51">
      <w:pPr>
        <w:spacing w:before="40" w:after="120" w:line="288" w:lineRule="auto"/>
        <w:jc w:val="both"/>
        <w:rPr>
          <w:rFonts w:ascii="Georgia" w:eastAsia="Arial Unicode MS" w:hAnsi="Georgia" w:cs="Calibri"/>
          <w:color w:val="0000FF"/>
          <w:sz w:val="24"/>
          <w:szCs w:val="24"/>
          <w:u w:val="single"/>
        </w:rPr>
      </w:pPr>
      <w:r w:rsidRPr="00357AC0">
        <w:rPr>
          <w:rFonts w:ascii="Georgia" w:eastAsia="Arial Unicode MS" w:hAnsi="Georgia" w:cs="Calibri"/>
          <w:sz w:val="24"/>
          <w:szCs w:val="24"/>
        </w:rPr>
        <w:t xml:space="preserve">There are instructions in this workbook that will refer you to intranet pages and or external links. These intranet pages and external links are formatted in </w:t>
      </w:r>
      <w:r w:rsidRPr="00A62BC2">
        <w:rPr>
          <w:rFonts w:ascii="Georgia" w:eastAsia="Arial Unicode MS" w:hAnsi="Georgia" w:cs="Calibri"/>
          <w:color w:val="0000FF"/>
          <w:sz w:val="24"/>
          <w:szCs w:val="24"/>
          <w:u w:val="single"/>
          <w14:textFill>
            <w14:solidFill>
              <w14:srgbClr w14:val="0000FF">
                <w14:lumMod w14:val="75000"/>
              </w14:srgbClr>
            </w14:solidFill>
          </w14:textFill>
        </w:rPr>
        <w:t>B</w:t>
      </w:r>
      <w:r w:rsidRPr="00A62BC2">
        <w:rPr>
          <w:rFonts w:ascii="Georgia" w:eastAsia="Arial Unicode MS" w:hAnsi="Georgia" w:cs="Calibri"/>
          <w:color w:val="0000FF"/>
          <w:sz w:val="24"/>
          <w:szCs w:val="24"/>
          <w:u w:val="single"/>
        </w:rPr>
        <w:t>lue</w:t>
      </w:r>
      <w:r w:rsidRPr="00A62BC2">
        <w:rPr>
          <w:rFonts w:ascii="Georgia" w:eastAsia="Arial Unicode MS" w:hAnsi="Georgia" w:cs="Calibri"/>
          <w:color w:val="0000FF"/>
          <w:sz w:val="24"/>
          <w:szCs w:val="24"/>
          <w:u w:val="single"/>
          <w14:textFill>
            <w14:solidFill>
              <w14:srgbClr w14:val="0000FF">
                <w14:lumMod w14:val="75000"/>
              </w14:srgbClr>
            </w14:solidFill>
          </w14:textFill>
        </w:rPr>
        <w:t xml:space="preserve"> Underlined</w:t>
      </w:r>
      <w:r w:rsidRPr="00A62BC2">
        <w:rPr>
          <w:rFonts w:ascii="Georgia" w:eastAsia="Arial Unicode MS" w:hAnsi="Georgia" w:cs="Calibri"/>
          <w:color w:val="0000FF"/>
          <w:sz w:val="24"/>
          <w:szCs w:val="24"/>
          <w:u w:val="single"/>
        </w:rPr>
        <w:t xml:space="preserve"> </w:t>
      </w:r>
      <w:r w:rsidRPr="00A62BC2">
        <w:rPr>
          <w:rFonts w:ascii="Georgia" w:eastAsia="Arial Unicode MS" w:hAnsi="Georgia" w:cs="Calibri"/>
          <w:color w:val="0000FF"/>
          <w:sz w:val="24"/>
          <w:szCs w:val="24"/>
          <w:u w:val="single"/>
          <w14:textFill>
            <w14:solidFill>
              <w14:srgbClr w14:val="0000FF">
                <w14:lumMod w14:val="75000"/>
              </w14:srgbClr>
            </w14:solidFill>
          </w14:textFill>
        </w:rPr>
        <w:t>T</w:t>
      </w:r>
      <w:r w:rsidRPr="00A62BC2">
        <w:rPr>
          <w:rFonts w:ascii="Georgia" w:eastAsia="Arial Unicode MS" w:hAnsi="Georgia" w:cs="Calibri"/>
          <w:color w:val="0000FF"/>
          <w:sz w:val="24"/>
          <w:szCs w:val="24"/>
          <w:u w:val="single"/>
        </w:rPr>
        <w:t xml:space="preserve">ext. </w:t>
      </w:r>
    </w:p>
    <w:p w14:paraId="3513D40A" w14:textId="77777777" w:rsidR="009F2E51" w:rsidRPr="00A86F87" w:rsidRDefault="009F2E51" w:rsidP="009F2E51">
      <w:pPr>
        <w:spacing w:before="40" w:after="120" w:line="288" w:lineRule="auto"/>
        <w:jc w:val="both"/>
        <w:rPr>
          <w:rFonts w:ascii="Georgia" w:eastAsia="Arial Unicode MS" w:hAnsi="Georgia" w:cs="Calibri"/>
          <w:sz w:val="24"/>
          <w:szCs w:val="24"/>
        </w:rPr>
      </w:pPr>
      <w:r w:rsidRPr="00357AC0">
        <w:rPr>
          <w:rFonts w:ascii="Georgia" w:eastAsia="Arial Unicode MS" w:hAnsi="Georgia" w:cs="Calibri"/>
          <w:sz w:val="24"/>
          <w:szCs w:val="24"/>
        </w:rPr>
        <w:t xml:space="preserve">To access these, hold the Ctrl key for Windows users or the Command </w:t>
      </w:r>
      <w:r w:rsidRPr="00357AC0">
        <w:rPr>
          <w:rFonts w:ascii="Cambria Math" w:hAnsi="Cambria Math" w:cs="Cambria Math"/>
          <w:b/>
          <w:color w:val="222222"/>
          <w:shd w:val="clear" w:color="auto" w:fill="FFFFFF"/>
        </w:rPr>
        <w:t>⌘</w:t>
      </w:r>
      <w:r w:rsidRPr="00357AC0">
        <w:rPr>
          <w:rFonts w:ascii="Georgia" w:eastAsia="Arial Unicode MS" w:hAnsi="Georgia" w:cs="Calibri"/>
          <w:sz w:val="24"/>
          <w:szCs w:val="24"/>
        </w:rPr>
        <w:t xml:space="preserve"> key for Mac users while clicking on these links.</w:t>
      </w:r>
    </w:p>
    <w:p w14:paraId="54BA4E56" w14:textId="77777777" w:rsidR="009F2E51" w:rsidRPr="00A86F87" w:rsidRDefault="009F2E51" w:rsidP="009F2E51">
      <w:pPr>
        <w:spacing w:line="276" w:lineRule="auto"/>
        <w:jc w:val="both"/>
        <w:rPr>
          <w:b/>
        </w:rPr>
      </w:pPr>
      <w:r w:rsidRPr="00A86F87">
        <w:rPr>
          <w:b/>
        </w:rPr>
        <w:br w:type="page"/>
      </w:r>
    </w:p>
    <w:p w14:paraId="1F12EDF3" w14:textId="77777777" w:rsidR="00357AC0" w:rsidRPr="009C4495" w:rsidRDefault="00357AC0" w:rsidP="00357AC0">
      <w:pPr>
        <w:rPr>
          <w:noProof/>
        </w:rPr>
      </w:pPr>
    </w:p>
    <w:p w14:paraId="06BDF321" w14:textId="2F3728FA" w:rsidR="00797A8D" w:rsidRPr="009C4495" w:rsidRDefault="00797A8D" w:rsidP="00797A8D">
      <w:pPr>
        <w:keepNext/>
        <w:pBdr>
          <w:top w:val="single" w:sz="24" w:space="1" w:color="EA0016"/>
          <w:left w:val="single" w:sz="24" w:space="4" w:color="EA0016"/>
          <w:bottom w:val="single" w:sz="24" w:space="1" w:color="EA0016"/>
          <w:right w:val="single" w:sz="24" w:space="4" w:color="EA0016"/>
        </w:pBdr>
        <w:shd w:val="clear" w:color="auto" w:fill="EA0016"/>
        <w:spacing w:before="120" w:after="120" w:line="288" w:lineRule="auto"/>
        <w:outlineLvl w:val="0"/>
        <w:rPr>
          <w:rFonts w:ascii="Georgia" w:eastAsia="Arial Unicode MS" w:hAnsi="Georgia"/>
          <w:b/>
          <w:caps/>
          <w:noProof/>
          <w:color w:val="FFFFFF"/>
          <w:kern w:val="32"/>
          <w:sz w:val="32"/>
          <w:szCs w:val="32"/>
          <w:lang w:eastAsia="en-AU" w:bidi="en-US"/>
        </w:rPr>
      </w:pPr>
      <w:bookmarkStart w:id="26" w:name="_Toc509408784"/>
      <w:r w:rsidRPr="009C4495">
        <w:rPr>
          <w:rFonts w:ascii="Georgia" w:eastAsia="Arial Unicode MS" w:hAnsi="Georgia"/>
          <w:b/>
          <w:caps/>
          <w:noProof/>
          <w:color w:val="FFFFFF"/>
          <w:kern w:val="32"/>
          <w:sz w:val="32"/>
          <w:szCs w:val="32"/>
          <w:lang w:eastAsia="en-AU" w:bidi="en-US"/>
        </w:rPr>
        <w:t>What is</w:t>
      </w:r>
      <w:r w:rsidRPr="001779A4">
        <w:rPr>
          <w:rFonts w:ascii="Georgia" w:eastAsia="Arial Unicode MS" w:hAnsi="Georgia"/>
          <w:b/>
          <w:caps/>
          <w:color w:val="FFFFFF"/>
          <w:kern w:val="32"/>
          <w:sz w:val="32"/>
          <w:szCs w:val="32"/>
          <w:lang w:eastAsia="en-AU" w:bidi="en-US"/>
        </w:rPr>
        <w:t xml:space="preserve"> </w:t>
      </w:r>
      <w:r w:rsidRPr="00B12812">
        <w:rPr>
          <w:rFonts w:ascii="Georgia" w:eastAsia="Arial Unicode MS" w:hAnsi="Georgia"/>
          <w:b/>
          <w:caps/>
          <w:noProof/>
          <w:color w:val="FFFFFF"/>
          <w:kern w:val="32"/>
          <w:sz w:val="32"/>
          <w:szCs w:val="32"/>
          <w:lang w:eastAsia="en-AU" w:bidi="en-US"/>
        </w:rPr>
        <w:t>Competency</w:t>
      </w:r>
      <w:r w:rsidR="00B12812">
        <w:rPr>
          <w:rFonts w:ascii="Georgia" w:eastAsia="Arial Unicode MS" w:hAnsi="Georgia"/>
          <w:b/>
          <w:caps/>
          <w:noProof/>
          <w:color w:val="FFFFFF"/>
          <w:kern w:val="32"/>
          <w:sz w:val="32"/>
          <w:szCs w:val="32"/>
          <w:lang w:eastAsia="en-AU" w:bidi="en-US"/>
        </w:rPr>
        <w:t>-</w:t>
      </w:r>
      <w:r w:rsidRPr="00B12812">
        <w:rPr>
          <w:rFonts w:ascii="Georgia" w:eastAsia="Arial Unicode MS" w:hAnsi="Georgia"/>
          <w:b/>
          <w:caps/>
          <w:noProof/>
          <w:color w:val="FFFFFF"/>
          <w:kern w:val="32"/>
          <w:sz w:val="32"/>
          <w:szCs w:val="32"/>
          <w:lang w:eastAsia="en-AU" w:bidi="en-US"/>
        </w:rPr>
        <w:t>Based</w:t>
      </w:r>
      <w:r w:rsidRPr="001779A4">
        <w:rPr>
          <w:rFonts w:ascii="Georgia" w:eastAsia="Arial Unicode MS" w:hAnsi="Georgia"/>
          <w:b/>
          <w:caps/>
          <w:color w:val="FFFFFF"/>
          <w:kern w:val="32"/>
          <w:sz w:val="32"/>
          <w:szCs w:val="32"/>
          <w:lang w:eastAsia="en-AU" w:bidi="en-US"/>
        </w:rPr>
        <w:t xml:space="preserve"> </w:t>
      </w:r>
      <w:r w:rsidRPr="009C4495">
        <w:rPr>
          <w:rFonts w:ascii="Georgia" w:eastAsia="Arial Unicode MS" w:hAnsi="Georgia"/>
          <w:b/>
          <w:caps/>
          <w:noProof/>
          <w:color w:val="FFFFFF"/>
          <w:kern w:val="32"/>
          <w:sz w:val="32"/>
          <w:szCs w:val="32"/>
          <w:lang w:eastAsia="en-AU" w:bidi="en-US"/>
        </w:rPr>
        <w:t>Assessment</w:t>
      </w:r>
      <w:bookmarkEnd w:id="16"/>
      <w:bookmarkEnd w:id="17"/>
      <w:bookmarkEnd w:id="18"/>
      <w:bookmarkEnd w:id="19"/>
      <w:bookmarkEnd w:id="20"/>
      <w:bookmarkEnd w:id="21"/>
      <w:bookmarkEnd w:id="26"/>
    </w:p>
    <w:p w14:paraId="4024F275" w14:textId="2E692569" w:rsidR="00797A8D" w:rsidRPr="009C4495" w:rsidRDefault="00797A8D" w:rsidP="00797A8D">
      <w:pPr>
        <w:spacing w:before="40" w:line="288" w:lineRule="auto"/>
        <w:ind w:right="180"/>
        <w:rPr>
          <w:rFonts w:ascii="Georgia" w:eastAsia="Arial Unicode MS" w:hAnsi="Georgia" w:cs="Calibri"/>
          <w:b/>
          <w:noProof/>
          <w:sz w:val="24"/>
          <w:szCs w:val="24"/>
        </w:rPr>
      </w:pPr>
      <w:r w:rsidRPr="009C4495">
        <w:rPr>
          <w:rFonts w:ascii="Georgia" w:eastAsia="Arial Unicode MS" w:hAnsi="Georgia" w:cs="Calibri"/>
          <w:b/>
          <w:noProof/>
          <w:sz w:val="24"/>
          <w:szCs w:val="24"/>
        </w:rPr>
        <w:t>The features of a competency</w:t>
      </w:r>
      <w:r w:rsidR="008B6A02">
        <w:rPr>
          <w:rFonts w:ascii="Georgia" w:eastAsia="Arial Unicode MS" w:hAnsi="Georgia" w:cs="Calibri"/>
          <w:b/>
          <w:noProof/>
          <w:sz w:val="24"/>
          <w:szCs w:val="24"/>
        </w:rPr>
        <w:t>-</w:t>
      </w:r>
      <w:r w:rsidRPr="009C4495">
        <w:rPr>
          <w:rFonts w:ascii="Georgia" w:eastAsia="Arial Unicode MS" w:hAnsi="Georgia" w:cs="Calibri"/>
          <w:b/>
          <w:noProof/>
          <w:sz w:val="24"/>
          <w:szCs w:val="24"/>
        </w:rPr>
        <w:t>based assessment system are:</w:t>
      </w:r>
    </w:p>
    <w:p w14:paraId="6476588E" w14:textId="24CE4783" w:rsidR="00797A8D" w:rsidRPr="009C4495" w:rsidRDefault="00797A8D" w:rsidP="00226D89">
      <w:pPr>
        <w:numPr>
          <w:ilvl w:val="0"/>
          <w:numId w:val="2"/>
        </w:numPr>
        <w:spacing w:after="200" w:line="288" w:lineRule="auto"/>
        <w:ind w:left="720" w:right="180"/>
        <w:contextualSpacing/>
        <w:jc w:val="both"/>
        <w:rPr>
          <w:rFonts w:ascii="Georgia" w:eastAsia="Arial Unicode MS" w:hAnsi="Georgia"/>
          <w:noProof/>
          <w:sz w:val="24"/>
          <w:szCs w:val="24"/>
        </w:rPr>
      </w:pPr>
      <w:r w:rsidRPr="009C4495">
        <w:rPr>
          <w:rFonts w:ascii="Georgia" w:eastAsia="Arial Unicode MS" w:hAnsi="Georgia"/>
          <w:noProof/>
          <w:sz w:val="24"/>
          <w:szCs w:val="24"/>
        </w:rPr>
        <w:t>It is focused on what learners can do and whether it meets the criteria specified by</w:t>
      </w:r>
      <w:r w:rsidR="00B12812">
        <w:rPr>
          <w:rFonts w:ascii="Georgia" w:eastAsia="Arial Unicode MS" w:hAnsi="Georgia"/>
          <w:sz w:val="24"/>
          <w:szCs w:val="24"/>
        </w:rPr>
        <w:t xml:space="preserve"> the</w:t>
      </w:r>
      <w:r w:rsidRPr="001779A4">
        <w:rPr>
          <w:rFonts w:ascii="Georgia" w:eastAsia="Arial Unicode MS" w:hAnsi="Georgia"/>
          <w:sz w:val="24"/>
          <w:szCs w:val="24"/>
        </w:rPr>
        <w:t xml:space="preserve"> </w:t>
      </w:r>
      <w:r w:rsidRPr="009C4495">
        <w:rPr>
          <w:rFonts w:ascii="Georgia" w:eastAsia="Arial Unicode MS" w:hAnsi="Georgia"/>
          <w:noProof/>
          <w:sz w:val="24"/>
          <w:szCs w:val="24"/>
        </w:rPr>
        <w:t>industry as competency standards.</w:t>
      </w:r>
    </w:p>
    <w:p w14:paraId="2B302890" w14:textId="77777777" w:rsidR="00797A8D" w:rsidRPr="009C4495" w:rsidRDefault="00797A8D" w:rsidP="00226D89">
      <w:pPr>
        <w:numPr>
          <w:ilvl w:val="0"/>
          <w:numId w:val="2"/>
        </w:numPr>
        <w:spacing w:after="200" w:line="288" w:lineRule="auto"/>
        <w:ind w:left="720" w:right="180"/>
        <w:contextualSpacing/>
        <w:jc w:val="both"/>
        <w:rPr>
          <w:rFonts w:ascii="Georgia" w:eastAsia="Arial Unicode MS" w:hAnsi="Georgia"/>
          <w:noProof/>
          <w:sz w:val="24"/>
          <w:szCs w:val="24"/>
        </w:rPr>
      </w:pPr>
      <w:r w:rsidRPr="009C4495">
        <w:rPr>
          <w:rFonts w:ascii="Georgia" w:eastAsia="Arial Unicode MS" w:hAnsi="Georgia"/>
          <w:noProof/>
          <w:sz w:val="24"/>
          <w:szCs w:val="24"/>
        </w:rPr>
        <w:t>Assessment should mirror the environment the learner will encounter in the workplace.</w:t>
      </w:r>
    </w:p>
    <w:p w14:paraId="7190E225" w14:textId="77777777" w:rsidR="00797A8D" w:rsidRPr="009C4495" w:rsidRDefault="00797A8D" w:rsidP="00226D89">
      <w:pPr>
        <w:numPr>
          <w:ilvl w:val="0"/>
          <w:numId w:val="2"/>
        </w:numPr>
        <w:spacing w:after="200" w:line="288" w:lineRule="auto"/>
        <w:ind w:left="720" w:right="180"/>
        <w:contextualSpacing/>
        <w:jc w:val="both"/>
        <w:rPr>
          <w:rFonts w:ascii="Georgia" w:eastAsia="Arial Unicode MS" w:hAnsi="Georgia"/>
          <w:noProof/>
          <w:sz w:val="24"/>
          <w:szCs w:val="24"/>
        </w:rPr>
      </w:pPr>
      <w:r w:rsidRPr="009C4495">
        <w:rPr>
          <w:rFonts w:ascii="Georgia" w:eastAsia="Arial Unicode MS" w:hAnsi="Georgia"/>
          <w:noProof/>
          <w:sz w:val="24"/>
          <w:szCs w:val="24"/>
        </w:rPr>
        <w:t>Assessment criteria should be clearly stated to the learner at the beginning of the learning process.</w:t>
      </w:r>
    </w:p>
    <w:p w14:paraId="5E408A5E" w14:textId="77777777" w:rsidR="00797A8D" w:rsidRPr="005C4C9D" w:rsidRDefault="00797A8D" w:rsidP="00226D89">
      <w:pPr>
        <w:numPr>
          <w:ilvl w:val="0"/>
          <w:numId w:val="2"/>
        </w:numPr>
        <w:spacing w:after="200" w:line="288" w:lineRule="auto"/>
        <w:ind w:left="720" w:right="180"/>
        <w:contextualSpacing/>
        <w:jc w:val="both"/>
        <w:rPr>
          <w:rFonts w:ascii="Georgia" w:eastAsia="Arial Unicode MS" w:hAnsi="Georgia"/>
          <w:noProof/>
          <w:sz w:val="24"/>
          <w:szCs w:val="24"/>
        </w:rPr>
      </w:pPr>
      <w:r w:rsidRPr="005C4C9D">
        <w:rPr>
          <w:rFonts w:ascii="Georgia" w:eastAsia="Arial Unicode MS" w:hAnsi="Georgia"/>
          <w:noProof/>
          <w:sz w:val="24"/>
          <w:szCs w:val="24"/>
        </w:rPr>
        <w:t>Assessment should be holistic. That is it aims to assess as many elements and/or units of competency as is feasible at one time.</w:t>
      </w:r>
    </w:p>
    <w:p w14:paraId="6D092BC3" w14:textId="7451E75C" w:rsidR="00797A8D" w:rsidRPr="009C4495" w:rsidRDefault="00797A8D" w:rsidP="00226D89">
      <w:pPr>
        <w:numPr>
          <w:ilvl w:val="0"/>
          <w:numId w:val="2"/>
        </w:numPr>
        <w:spacing w:after="200" w:line="288" w:lineRule="auto"/>
        <w:ind w:left="720" w:right="180"/>
        <w:contextualSpacing/>
        <w:jc w:val="both"/>
        <w:rPr>
          <w:rFonts w:ascii="Georgia" w:eastAsia="Arial Unicode MS" w:hAnsi="Georgia"/>
          <w:noProof/>
          <w:sz w:val="24"/>
          <w:szCs w:val="24"/>
        </w:rPr>
      </w:pPr>
      <w:r w:rsidRPr="00283577">
        <w:rPr>
          <w:rFonts w:ascii="Georgia" w:eastAsia="Arial Unicode MS" w:hAnsi="Georgia"/>
          <w:noProof/>
          <w:sz w:val="24"/>
          <w:szCs w:val="24"/>
        </w:rPr>
        <w:t>In competency</w:t>
      </w:r>
      <w:r w:rsidRPr="009C4495">
        <w:rPr>
          <w:rFonts w:ascii="Georgia" w:eastAsia="Arial Unicode MS" w:hAnsi="Georgia"/>
          <w:noProof/>
          <w:sz w:val="24"/>
          <w:szCs w:val="24"/>
        </w:rPr>
        <w:t xml:space="preserve"> assessment</w:t>
      </w:r>
      <w:r w:rsidR="0063712A" w:rsidRPr="009C4495">
        <w:rPr>
          <w:rFonts w:ascii="Georgia" w:eastAsia="Arial Unicode MS" w:hAnsi="Georgia"/>
          <w:noProof/>
          <w:sz w:val="24"/>
          <w:szCs w:val="24"/>
        </w:rPr>
        <w:t>,</w:t>
      </w:r>
      <w:r w:rsidRPr="009C4495">
        <w:rPr>
          <w:rFonts w:ascii="Georgia" w:eastAsia="Arial Unicode MS" w:hAnsi="Georgia"/>
          <w:noProof/>
          <w:sz w:val="24"/>
          <w:szCs w:val="24"/>
        </w:rPr>
        <w:t xml:space="preserve"> a learner receives one of only two</w:t>
      </w:r>
      <w:r w:rsidR="008B6A02">
        <w:rPr>
          <w:rFonts w:ascii="Georgia" w:eastAsia="Arial Unicode MS" w:hAnsi="Georgia"/>
          <w:noProof/>
          <w:sz w:val="24"/>
          <w:szCs w:val="24"/>
        </w:rPr>
        <w:t xml:space="preserve"> (2)</w:t>
      </w:r>
      <w:r w:rsidRPr="009C4495">
        <w:rPr>
          <w:rFonts w:ascii="Georgia" w:eastAsia="Arial Unicode MS" w:hAnsi="Georgia"/>
          <w:noProof/>
          <w:sz w:val="24"/>
          <w:szCs w:val="24"/>
        </w:rPr>
        <w:t xml:space="preserve"> outcomes</w:t>
      </w:r>
      <w:r w:rsidR="008B6A02">
        <w:rPr>
          <w:rFonts w:ascii="Georgia" w:eastAsia="Arial Unicode MS" w:hAnsi="Georgia"/>
          <w:noProof/>
          <w:sz w:val="24"/>
          <w:szCs w:val="24"/>
        </w:rPr>
        <w:t>;</w:t>
      </w:r>
      <w:r w:rsidRPr="009C4495">
        <w:rPr>
          <w:rFonts w:ascii="Georgia" w:eastAsia="Arial Unicode MS" w:hAnsi="Georgia"/>
          <w:noProof/>
          <w:sz w:val="24"/>
          <w:szCs w:val="24"/>
        </w:rPr>
        <w:t xml:space="preserve"> competent or not yet competent.</w:t>
      </w:r>
    </w:p>
    <w:p w14:paraId="13E0BC19" w14:textId="77777777" w:rsidR="00797A8D" w:rsidRPr="001779A4" w:rsidRDefault="00797A8D" w:rsidP="00226D89">
      <w:pPr>
        <w:numPr>
          <w:ilvl w:val="0"/>
          <w:numId w:val="2"/>
        </w:numPr>
        <w:spacing w:after="200" w:line="288" w:lineRule="auto"/>
        <w:ind w:left="720" w:right="180"/>
        <w:contextualSpacing/>
        <w:jc w:val="both"/>
        <w:rPr>
          <w:rFonts w:ascii="Georgia" w:eastAsia="Arial Unicode MS" w:hAnsi="Georgia"/>
          <w:sz w:val="24"/>
          <w:szCs w:val="24"/>
        </w:rPr>
      </w:pPr>
      <w:r w:rsidRPr="001779A4">
        <w:rPr>
          <w:rFonts w:ascii="Georgia" w:eastAsia="Arial Unicode MS" w:hAnsi="Georgia"/>
          <w:sz w:val="24"/>
          <w:szCs w:val="24"/>
        </w:rPr>
        <w:t>The basis of assessment is in applying knowledge for some purpose. In a competency system, knowledge for the sake of knowledge is seen to be ineffectual unless it assists a person to perform a task to the level required in the workplace.</w:t>
      </w:r>
    </w:p>
    <w:p w14:paraId="2F9CC00F" w14:textId="77777777" w:rsidR="00797A8D" w:rsidRPr="001779A4" w:rsidRDefault="00797A8D" w:rsidP="00226D89">
      <w:pPr>
        <w:numPr>
          <w:ilvl w:val="0"/>
          <w:numId w:val="2"/>
        </w:numPr>
        <w:spacing w:after="200" w:line="288" w:lineRule="auto"/>
        <w:ind w:left="720" w:right="180"/>
        <w:contextualSpacing/>
        <w:jc w:val="both"/>
        <w:rPr>
          <w:rFonts w:ascii="Georgia" w:eastAsia="Arial Unicode MS" w:hAnsi="Georgia"/>
          <w:sz w:val="24"/>
          <w:szCs w:val="24"/>
        </w:rPr>
      </w:pPr>
      <w:r w:rsidRPr="005C4C9D">
        <w:rPr>
          <w:rFonts w:ascii="Georgia" w:eastAsia="Arial Unicode MS" w:hAnsi="Georgia"/>
          <w:noProof/>
          <w:sz w:val="24"/>
          <w:szCs w:val="24"/>
        </w:rPr>
        <w:t>The emphasis in assessment is on assessable outcomes that are clearly stated for the trainer and learner. Assessable outcomes are tied to the relevant industry competency standards where these exist. Where such competencies do not exist, the outcomes are based upon those identified in a training needs analysis.</w:t>
      </w:r>
    </w:p>
    <w:p w14:paraId="2B80C309" w14:textId="77777777" w:rsidR="00797A8D" w:rsidRPr="001779A4" w:rsidRDefault="00797A8D">
      <w:r w:rsidRPr="001779A4">
        <w:br w:type="page"/>
      </w:r>
    </w:p>
    <w:p w14:paraId="05C703F8" w14:textId="77777777" w:rsidR="00797A8D" w:rsidRPr="001779A4" w:rsidRDefault="00797A8D" w:rsidP="00D10BCD">
      <w:pPr>
        <w:pStyle w:val="CompliantBodyTextBold"/>
      </w:pPr>
      <w:r w:rsidRPr="001779A4">
        <w:lastRenderedPageBreak/>
        <w:t>Definition of Competency</w:t>
      </w:r>
    </w:p>
    <w:p w14:paraId="64850ABE" w14:textId="709A4414" w:rsidR="008B6A02" w:rsidRPr="001779A4" w:rsidRDefault="00797A8D" w:rsidP="00D10BCD">
      <w:pPr>
        <w:spacing w:after="120" w:line="288" w:lineRule="auto"/>
        <w:rPr>
          <w:rFonts w:ascii="Georgia" w:eastAsia="Arial Unicode MS" w:hAnsi="Georgia" w:cs="Calibri"/>
          <w:sz w:val="24"/>
          <w:szCs w:val="24"/>
        </w:rPr>
      </w:pPr>
      <w:r w:rsidRPr="001779A4">
        <w:rPr>
          <w:rFonts w:ascii="Georgia" w:eastAsia="Arial Unicode MS" w:hAnsi="Georgia" w:cs="Calibri"/>
          <w:sz w:val="24"/>
          <w:szCs w:val="24"/>
        </w:rPr>
        <w:t>Assessment in this context can be defined as:</w:t>
      </w:r>
    </w:p>
    <w:p w14:paraId="15E83DD4" w14:textId="2745E39D" w:rsidR="00797A8D" w:rsidRPr="001779A4" w:rsidRDefault="00797A8D" w:rsidP="009D0868">
      <w:pPr>
        <w:spacing w:line="288" w:lineRule="auto"/>
        <w:rPr>
          <w:rFonts w:ascii="Georgia" w:eastAsia="Arial Unicode MS" w:hAnsi="Georgia" w:cs="Calibri"/>
          <w:sz w:val="24"/>
          <w:szCs w:val="24"/>
        </w:rPr>
      </w:pPr>
      <w:r w:rsidRPr="001779A4">
        <w:rPr>
          <w:rFonts w:ascii="Georgia" w:eastAsia="Arial Unicode MS" w:hAnsi="Georgia" w:cs="Calibri"/>
          <w:sz w:val="24"/>
          <w:szCs w:val="24"/>
        </w:rPr>
        <w:t>The fair, valid, reliable and flexible gathering and recording of evidence to support</w:t>
      </w:r>
      <w:r w:rsidR="00B12812">
        <w:rPr>
          <w:rFonts w:ascii="Georgia" w:eastAsia="Arial Unicode MS" w:hAnsi="Georgia" w:cs="Calibri"/>
          <w:sz w:val="24"/>
          <w:szCs w:val="24"/>
        </w:rPr>
        <w:t xml:space="preserve"> the</w:t>
      </w:r>
      <w:r w:rsidRPr="001779A4">
        <w:rPr>
          <w:rFonts w:ascii="Georgia" w:eastAsia="Arial Unicode MS" w:hAnsi="Georgia" w:cs="Calibri"/>
          <w:sz w:val="24"/>
          <w:szCs w:val="24"/>
        </w:rPr>
        <w:t xml:space="preserve"> </w:t>
      </w:r>
      <w:r w:rsidRPr="00B12812">
        <w:rPr>
          <w:rFonts w:ascii="Georgia" w:eastAsia="Arial Unicode MS" w:hAnsi="Georgia" w:cs="Calibri"/>
          <w:noProof/>
          <w:sz w:val="24"/>
          <w:szCs w:val="24"/>
        </w:rPr>
        <w:t>judgement</w:t>
      </w:r>
      <w:r w:rsidRPr="001779A4">
        <w:rPr>
          <w:rFonts w:ascii="Georgia" w:eastAsia="Arial Unicode MS" w:hAnsi="Georgia" w:cs="Calibri"/>
          <w:sz w:val="24"/>
          <w:szCs w:val="24"/>
        </w:rPr>
        <w:t xml:space="preserve"> on whether </w:t>
      </w:r>
      <w:r w:rsidRPr="00283577">
        <w:rPr>
          <w:rFonts w:ascii="Georgia" w:eastAsia="Arial Unicode MS" w:hAnsi="Georgia" w:cs="Calibri"/>
          <w:noProof/>
          <w:sz w:val="24"/>
          <w:szCs w:val="24"/>
        </w:rPr>
        <w:t>competenc</w:t>
      </w:r>
      <w:r w:rsidR="00283577">
        <w:rPr>
          <w:rFonts w:ascii="Georgia" w:eastAsia="Arial Unicode MS" w:hAnsi="Georgia" w:cs="Calibri"/>
          <w:noProof/>
          <w:sz w:val="24"/>
          <w:szCs w:val="24"/>
        </w:rPr>
        <w:t>y</w:t>
      </w:r>
      <w:r w:rsidRPr="001779A4">
        <w:rPr>
          <w:rFonts w:ascii="Georgia" w:eastAsia="Arial Unicode MS" w:hAnsi="Georgia" w:cs="Calibri"/>
          <w:sz w:val="24"/>
          <w:szCs w:val="24"/>
        </w:rPr>
        <w:t xml:space="preserve"> has been achieved. Skills and knowledge (developed either in a structured learning situation, at work, or in some other context) are assessed against national standards of competence required by industry, rather than compared with the skills and knowledge of other learners.</w:t>
      </w:r>
    </w:p>
    <w:p w14:paraId="09989D86" w14:textId="77777777" w:rsidR="00797A8D" w:rsidRPr="001779A4" w:rsidRDefault="00797A8D" w:rsidP="00F96E44"/>
    <w:p w14:paraId="3EDFD74D" w14:textId="77777777" w:rsidR="00360E84" w:rsidRPr="001779A4" w:rsidRDefault="00360E84" w:rsidP="00F96E44"/>
    <w:p w14:paraId="2C53729A" w14:textId="101095C0" w:rsidR="00797A8D" w:rsidRPr="001779A4" w:rsidRDefault="00797A8D" w:rsidP="00797A8D">
      <w:pPr>
        <w:keepNext/>
        <w:pBdr>
          <w:top w:val="single" w:sz="24" w:space="1" w:color="EA0016"/>
          <w:left w:val="single" w:sz="24" w:space="4" w:color="EA0016"/>
          <w:bottom w:val="single" w:sz="24" w:space="1" w:color="EA0016"/>
          <w:right w:val="single" w:sz="24" w:space="4" w:color="EA0016"/>
        </w:pBdr>
        <w:shd w:val="clear" w:color="auto" w:fill="EA0016"/>
        <w:spacing w:before="120" w:after="120" w:line="288" w:lineRule="auto"/>
        <w:outlineLvl w:val="0"/>
        <w:rPr>
          <w:rFonts w:ascii="Georgia" w:eastAsia="Arial Unicode MS" w:hAnsi="Georgia"/>
          <w:b/>
          <w:caps/>
          <w:color w:val="FFFFFF"/>
          <w:kern w:val="32"/>
          <w:sz w:val="32"/>
          <w:szCs w:val="32"/>
          <w:lang w:eastAsia="en-AU" w:bidi="en-US"/>
        </w:rPr>
      </w:pPr>
      <w:bookmarkStart w:id="27" w:name="_Toc336527327"/>
      <w:bookmarkStart w:id="28" w:name="_Toc414602838"/>
      <w:bookmarkStart w:id="29" w:name="_Toc446066011"/>
      <w:bookmarkStart w:id="30" w:name="_Toc446580279"/>
      <w:bookmarkStart w:id="31" w:name="_Toc449600305"/>
      <w:bookmarkStart w:id="32" w:name="_Toc469560712"/>
      <w:bookmarkStart w:id="33" w:name="_Toc471569519"/>
      <w:bookmarkStart w:id="34" w:name="_Toc474673031"/>
      <w:bookmarkStart w:id="35" w:name="_Toc509408785"/>
      <w:r w:rsidRPr="001779A4">
        <w:rPr>
          <w:rFonts w:ascii="Georgia" w:eastAsia="Arial Unicode MS" w:hAnsi="Georgia"/>
          <w:b/>
          <w:caps/>
          <w:color w:val="FFFFFF"/>
          <w:kern w:val="32"/>
          <w:sz w:val="32"/>
          <w:szCs w:val="32"/>
          <w:lang w:eastAsia="en-AU" w:bidi="en-US"/>
        </w:rPr>
        <w:t>The Basic Principles of Assessing Nationally</w:t>
      </w:r>
      <w:r w:rsidR="008B6A02">
        <w:rPr>
          <w:rFonts w:ascii="Georgia" w:eastAsia="Arial Unicode MS" w:hAnsi="Georgia"/>
          <w:b/>
          <w:caps/>
          <w:color w:val="FFFFFF"/>
          <w:kern w:val="32"/>
          <w:sz w:val="32"/>
          <w:szCs w:val="32"/>
          <w:lang w:eastAsia="en-AU" w:bidi="en-US"/>
        </w:rPr>
        <w:t>-</w:t>
      </w:r>
      <w:r w:rsidRPr="001779A4">
        <w:rPr>
          <w:rFonts w:ascii="Georgia" w:eastAsia="Arial Unicode MS" w:hAnsi="Georgia"/>
          <w:b/>
          <w:caps/>
          <w:color w:val="FFFFFF"/>
          <w:kern w:val="32"/>
          <w:sz w:val="32"/>
          <w:szCs w:val="32"/>
          <w:lang w:eastAsia="en-AU" w:bidi="en-US"/>
        </w:rPr>
        <w:t>Recognised Training</w:t>
      </w:r>
      <w:bookmarkEnd w:id="27"/>
      <w:bookmarkEnd w:id="28"/>
      <w:bookmarkEnd w:id="29"/>
      <w:bookmarkEnd w:id="30"/>
      <w:bookmarkEnd w:id="31"/>
      <w:bookmarkEnd w:id="32"/>
      <w:bookmarkEnd w:id="33"/>
      <w:bookmarkEnd w:id="34"/>
      <w:bookmarkEnd w:id="35"/>
      <w:r w:rsidRPr="001779A4">
        <w:rPr>
          <w:rFonts w:ascii="Georgia" w:eastAsia="Arial Unicode MS" w:hAnsi="Georgia"/>
          <w:b/>
          <w:caps/>
          <w:color w:val="FFFFFF"/>
          <w:kern w:val="32"/>
          <w:sz w:val="32"/>
          <w:szCs w:val="32"/>
          <w:lang w:eastAsia="en-AU" w:bidi="en-US"/>
        </w:rPr>
        <w:t xml:space="preserve"> </w:t>
      </w:r>
    </w:p>
    <w:p w14:paraId="18603851" w14:textId="77777777" w:rsidR="00797A8D" w:rsidRPr="001779A4" w:rsidRDefault="00797A8D" w:rsidP="00797A8D">
      <w:pPr>
        <w:spacing w:before="40" w:after="120" w:line="288" w:lineRule="auto"/>
        <w:ind w:right="180"/>
        <w:jc w:val="both"/>
        <w:rPr>
          <w:rFonts w:ascii="Georgia" w:eastAsia="Arial Unicode MS" w:hAnsi="Georgia" w:cs="Calibri"/>
          <w:sz w:val="24"/>
          <w:szCs w:val="24"/>
        </w:rPr>
      </w:pPr>
      <w:r w:rsidRPr="001779A4">
        <w:rPr>
          <w:rFonts w:ascii="Georgia" w:eastAsia="Arial Unicode MS" w:hAnsi="Georgia" w:cs="Calibri"/>
          <w:sz w:val="24"/>
          <w:szCs w:val="24"/>
        </w:rPr>
        <w:t xml:space="preserve">Developing and conducting </w:t>
      </w:r>
      <w:r w:rsidRPr="00283577">
        <w:rPr>
          <w:rFonts w:ascii="Georgia" w:eastAsia="Arial Unicode MS" w:hAnsi="Georgia" w:cs="Calibri"/>
          <w:noProof/>
          <w:sz w:val="24"/>
          <w:szCs w:val="24"/>
        </w:rPr>
        <w:t>assessment</w:t>
      </w:r>
      <w:r w:rsidRPr="001779A4">
        <w:rPr>
          <w:rFonts w:ascii="Georgia" w:eastAsia="Arial Unicode MS" w:hAnsi="Georgia" w:cs="Calibri"/>
          <w:sz w:val="24"/>
          <w:szCs w:val="24"/>
        </w:rPr>
        <w:t xml:space="preserve">, in an Australian vocational education and training context, is founded on </w:t>
      </w:r>
      <w:r w:rsidRPr="0063712A">
        <w:rPr>
          <w:rFonts w:ascii="Georgia" w:eastAsia="Arial Unicode MS" w:hAnsi="Georgia" w:cs="Calibri"/>
          <w:noProof/>
          <w:sz w:val="24"/>
          <w:szCs w:val="24"/>
        </w:rPr>
        <w:t>a number of</w:t>
      </w:r>
      <w:r w:rsidRPr="001779A4">
        <w:rPr>
          <w:rFonts w:ascii="Georgia" w:eastAsia="Arial Unicode MS" w:hAnsi="Georgia" w:cs="Calibri"/>
          <w:sz w:val="24"/>
          <w:szCs w:val="24"/>
        </w:rPr>
        <w:t xml:space="preserve"> basic conventions:</w:t>
      </w:r>
    </w:p>
    <w:p w14:paraId="3E5D4202" w14:textId="77777777" w:rsidR="00797A8D" w:rsidRPr="001779A4" w:rsidRDefault="00797A8D" w:rsidP="00797A8D">
      <w:pPr>
        <w:pBdr>
          <w:bottom w:val="single" w:sz="4" w:space="1" w:color="002060"/>
        </w:pBdr>
        <w:spacing w:before="240" w:after="120" w:line="288" w:lineRule="auto"/>
        <w:ind w:right="180"/>
        <w:jc w:val="both"/>
        <w:rPr>
          <w:rFonts w:ascii="Georgia" w:eastAsia="Arial Unicode MS" w:hAnsi="Georgia" w:cs="Calibri"/>
          <w:b/>
          <w:bCs/>
          <w:i/>
          <w:iCs/>
          <w:color w:val="002060"/>
          <w:sz w:val="24"/>
          <w:lang w:eastAsia="en-AU" w:bidi="en-US"/>
        </w:rPr>
      </w:pPr>
      <w:r w:rsidRPr="001779A4">
        <w:rPr>
          <w:rFonts w:ascii="Georgia" w:eastAsia="Arial Unicode MS" w:hAnsi="Georgia"/>
          <w:b/>
          <w:bCs/>
          <w:iCs/>
          <w:color w:val="002060"/>
          <w:sz w:val="24"/>
          <w:lang w:eastAsia="en-AU" w:bidi="en-US"/>
        </w:rPr>
        <w:t>The principles of assessment</w:t>
      </w:r>
    </w:p>
    <w:p w14:paraId="1ABA249D" w14:textId="77777777" w:rsidR="00797A8D" w:rsidRPr="009C4495" w:rsidRDefault="00797A8D" w:rsidP="009D0868">
      <w:pPr>
        <w:numPr>
          <w:ilvl w:val="0"/>
          <w:numId w:val="2"/>
        </w:numPr>
        <w:spacing w:after="200" w:line="288" w:lineRule="auto"/>
        <w:ind w:left="700" w:right="180"/>
        <w:contextualSpacing/>
        <w:jc w:val="both"/>
        <w:rPr>
          <w:rFonts w:ascii="Georgia" w:eastAsia="Arial Unicode MS" w:hAnsi="Georgia"/>
          <w:noProof/>
          <w:sz w:val="24"/>
          <w:szCs w:val="24"/>
        </w:rPr>
      </w:pPr>
      <w:r w:rsidRPr="00283577">
        <w:rPr>
          <w:rFonts w:ascii="Georgia" w:eastAsia="Arial Unicode MS" w:hAnsi="Georgia"/>
          <w:noProof/>
          <w:sz w:val="24"/>
          <w:szCs w:val="24"/>
        </w:rPr>
        <w:t>Assessment</w:t>
      </w:r>
      <w:r w:rsidRPr="009C4495">
        <w:rPr>
          <w:rFonts w:ascii="Georgia" w:eastAsia="Arial Unicode MS" w:hAnsi="Georgia"/>
          <w:noProof/>
          <w:sz w:val="24"/>
          <w:szCs w:val="24"/>
        </w:rPr>
        <w:t xml:space="preserve"> must be valid</w:t>
      </w:r>
    </w:p>
    <w:p w14:paraId="721B655C" w14:textId="77777777" w:rsidR="00797A8D" w:rsidRPr="009C4495" w:rsidRDefault="00797A8D" w:rsidP="009D0868">
      <w:pPr>
        <w:numPr>
          <w:ilvl w:val="1"/>
          <w:numId w:val="167"/>
        </w:numPr>
        <w:spacing w:after="200" w:line="288" w:lineRule="auto"/>
        <w:ind w:left="1437" w:right="180"/>
        <w:contextualSpacing/>
        <w:jc w:val="both"/>
        <w:rPr>
          <w:rFonts w:ascii="Georgia" w:eastAsia="Arial Unicode MS" w:hAnsi="Georgia"/>
          <w:noProof/>
          <w:sz w:val="24"/>
          <w:szCs w:val="24"/>
        </w:rPr>
      </w:pPr>
      <w:r w:rsidRPr="00283577">
        <w:rPr>
          <w:rFonts w:ascii="Georgia" w:eastAsia="Arial Unicode MS" w:hAnsi="Georgia"/>
          <w:noProof/>
          <w:sz w:val="24"/>
          <w:szCs w:val="24"/>
        </w:rPr>
        <w:t>Assessment</w:t>
      </w:r>
      <w:r w:rsidRPr="009C4495">
        <w:rPr>
          <w:rFonts w:ascii="Georgia" w:eastAsia="Arial Unicode MS" w:hAnsi="Georgia"/>
          <w:noProof/>
          <w:sz w:val="24"/>
          <w:szCs w:val="24"/>
        </w:rPr>
        <w:t xml:space="preserve"> must include the full range of skills and knowledge needed to demonstrate competency.</w:t>
      </w:r>
    </w:p>
    <w:p w14:paraId="200C81D2" w14:textId="77777777" w:rsidR="00797A8D" w:rsidRPr="001779A4" w:rsidRDefault="00797A8D" w:rsidP="009D0868">
      <w:pPr>
        <w:numPr>
          <w:ilvl w:val="1"/>
          <w:numId w:val="167"/>
        </w:numPr>
        <w:spacing w:after="200" w:line="288" w:lineRule="auto"/>
        <w:ind w:left="1437" w:right="180"/>
        <w:contextualSpacing/>
        <w:jc w:val="both"/>
        <w:rPr>
          <w:rFonts w:ascii="Georgia" w:eastAsia="Arial Unicode MS" w:hAnsi="Georgia"/>
          <w:sz w:val="24"/>
          <w:szCs w:val="24"/>
        </w:rPr>
      </w:pPr>
      <w:r w:rsidRPr="00283577">
        <w:rPr>
          <w:rFonts w:ascii="Georgia" w:eastAsia="Arial Unicode MS" w:hAnsi="Georgia"/>
          <w:noProof/>
          <w:sz w:val="24"/>
          <w:szCs w:val="24"/>
        </w:rPr>
        <w:t>Assessment</w:t>
      </w:r>
      <w:r w:rsidRPr="005C4C9D">
        <w:rPr>
          <w:rFonts w:ascii="Georgia" w:eastAsia="Arial Unicode MS" w:hAnsi="Georgia"/>
          <w:noProof/>
          <w:sz w:val="24"/>
          <w:szCs w:val="24"/>
        </w:rPr>
        <w:t xml:space="preserve"> must include</w:t>
      </w:r>
      <w:r w:rsidRPr="001779A4">
        <w:rPr>
          <w:rFonts w:ascii="Georgia" w:eastAsia="Arial Unicode MS" w:hAnsi="Georgia"/>
          <w:sz w:val="24"/>
          <w:szCs w:val="24"/>
        </w:rPr>
        <w:t xml:space="preserve"> the combination of knowledge and skills with their practical application.</w:t>
      </w:r>
    </w:p>
    <w:p w14:paraId="1ADD1176" w14:textId="77777777" w:rsidR="00797A8D" w:rsidRPr="001779A4" w:rsidRDefault="00797A8D" w:rsidP="009D0868">
      <w:pPr>
        <w:numPr>
          <w:ilvl w:val="1"/>
          <w:numId w:val="167"/>
        </w:numPr>
        <w:spacing w:after="200" w:line="288" w:lineRule="auto"/>
        <w:ind w:left="1437" w:right="180"/>
        <w:contextualSpacing/>
        <w:jc w:val="both"/>
        <w:rPr>
          <w:rFonts w:ascii="Georgia" w:eastAsia="Arial Unicode MS" w:hAnsi="Georgia"/>
          <w:sz w:val="24"/>
          <w:szCs w:val="24"/>
        </w:rPr>
      </w:pPr>
      <w:r w:rsidRPr="001779A4">
        <w:rPr>
          <w:rFonts w:ascii="Georgia" w:eastAsia="Arial Unicode MS" w:hAnsi="Georgia"/>
          <w:sz w:val="24"/>
          <w:szCs w:val="24"/>
        </w:rPr>
        <w:t xml:space="preserve">Assessment, where possible, must include judgements based on evidence drawn from </w:t>
      </w:r>
      <w:r w:rsidRPr="0063712A">
        <w:rPr>
          <w:rFonts w:ascii="Georgia" w:eastAsia="Arial Unicode MS" w:hAnsi="Georgia"/>
          <w:noProof/>
          <w:sz w:val="24"/>
          <w:szCs w:val="24"/>
        </w:rPr>
        <w:t>a number of</w:t>
      </w:r>
      <w:r w:rsidRPr="001779A4">
        <w:rPr>
          <w:rFonts w:ascii="Georgia" w:eastAsia="Arial Unicode MS" w:hAnsi="Georgia"/>
          <w:sz w:val="24"/>
          <w:szCs w:val="24"/>
        </w:rPr>
        <w:t xml:space="preserve"> occasions and across </w:t>
      </w:r>
      <w:r w:rsidRPr="0063712A">
        <w:rPr>
          <w:rFonts w:ascii="Georgia" w:eastAsia="Arial Unicode MS" w:hAnsi="Georgia"/>
          <w:noProof/>
          <w:sz w:val="24"/>
          <w:szCs w:val="24"/>
        </w:rPr>
        <w:t>a number of</w:t>
      </w:r>
      <w:r w:rsidRPr="001779A4">
        <w:rPr>
          <w:rFonts w:ascii="Georgia" w:eastAsia="Arial Unicode MS" w:hAnsi="Georgia"/>
          <w:sz w:val="24"/>
          <w:szCs w:val="24"/>
        </w:rPr>
        <w:t xml:space="preserve"> contexts.</w:t>
      </w:r>
    </w:p>
    <w:p w14:paraId="2DF389E0" w14:textId="77777777" w:rsidR="00797A8D" w:rsidRPr="001779A4" w:rsidRDefault="00797A8D" w:rsidP="009D0868">
      <w:pPr>
        <w:numPr>
          <w:ilvl w:val="0"/>
          <w:numId w:val="2"/>
        </w:numPr>
        <w:spacing w:after="200" w:line="288" w:lineRule="auto"/>
        <w:ind w:left="700" w:right="180"/>
        <w:contextualSpacing/>
        <w:jc w:val="both"/>
        <w:rPr>
          <w:rFonts w:ascii="Georgia" w:eastAsia="Arial Unicode MS" w:hAnsi="Georgia"/>
          <w:sz w:val="24"/>
          <w:szCs w:val="24"/>
        </w:rPr>
      </w:pPr>
      <w:r w:rsidRPr="00283577">
        <w:rPr>
          <w:rFonts w:ascii="Georgia" w:eastAsia="Arial Unicode MS" w:hAnsi="Georgia"/>
          <w:noProof/>
          <w:sz w:val="24"/>
          <w:szCs w:val="24"/>
        </w:rPr>
        <w:t>Assessment</w:t>
      </w:r>
      <w:r w:rsidRPr="001779A4">
        <w:rPr>
          <w:rFonts w:ascii="Georgia" w:eastAsia="Arial Unicode MS" w:hAnsi="Georgia"/>
          <w:sz w:val="24"/>
          <w:szCs w:val="24"/>
        </w:rPr>
        <w:t xml:space="preserve"> must be reliable</w:t>
      </w:r>
    </w:p>
    <w:p w14:paraId="72FD1E14" w14:textId="77777777" w:rsidR="00797A8D" w:rsidRPr="001779A4" w:rsidRDefault="00797A8D" w:rsidP="009D0868">
      <w:pPr>
        <w:numPr>
          <w:ilvl w:val="0"/>
          <w:numId w:val="168"/>
        </w:numPr>
        <w:spacing w:after="200" w:line="288" w:lineRule="auto"/>
        <w:ind w:left="1437" w:right="180"/>
        <w:contextualSpacing/>
        <w:jc w:val="both"/>
        <w:rPr>
          <w:rFonts w:ascii="Georgia" w:eastAsia="Arial Unicode MS" w:hAnsi="Georgia"/>
          <w:sz w:val="24"/>
          <w:szCs w:val="24"/>
        </w:rPr>
      </w:pPr>
      <w:r w:rsidRPr="00283577">
        <w:rPr>
          <w:rFonts w:ascii="Georgia" w:eastAsia="Arial Unicode MS" w:hAnsi="Georgia"/>
          <w:noProof/>
          <w:sz w:val="24"/>
          <w:szCs w:val="24"/>
        </w:rPr>
        <w:t>Assessment</w:t>
      </w:r>
      <w:r w:rsidRPr="009C4495">
        <w:rPr>
          <w:rFonts w:ascii="Georgia" w:eastAsia="Arial Unicode MS" w:hAnsi="Georgia"/>
          <w:noProof/>
          <w:sz w:val="24"/>
          <w:szCs w:val="24"/>
        </w:rPr>
        <w:t xml:space="preserve"> must be reliable and must be regularly reviewed to ensure that assessors are making decisions in a consistent manner.</w:t>
      </w:r>
    </w:p>
    <w:p w14:paraId="7377DEF2" w14:textId="77777777" w:rsidR="00797A8D" w:rsidRPr="001779A4" w:rsidRDefault="00797A8D" w:rsidP="009D0868">
      <w:pPr>
        <w:numPr>
          <w:ilvl w:val="0"/>
          <w:numId w:val="168"/>
        </w:numPr>
        <w:spacing w:after="200" w:line="288" w:lineRule="auto"/>
        <w:ind w:left="1437" w:right="180"/>
        <w:contextualSpacing/>
        <w:jc w:val="both"/>
        <w:rPr>
          <w:rFonts w:ascii="Georgia" w:eastAsia="Arial Unicode MS" w:hAnsi="Georgia"/>
          <w:sz w:val="24"/>
          <w:szCs w:val="24"/>
        </w:rPr>
      </w:pPr>
      <w:r w:rsidRPr="005C4C9D">
        <w:rPr>
          <w:rFonts w:ascii="Georgia" w:eastAsia="Arial Unicode MS" w:hAnsi="Georgia"/>
          <w:noProof/>
          <w:sz w:val="24"/>
          <w:szCs w:val="24"/>
        </w:rPr>
        <w:t>Assessors must be trained in national competency standards</w:t>
      </w:r>
      <w:r w:rsidRPr="001779A4">
        <w:rPr>
          <w:rFonts w:ascii="Georgia" w:eastAsia="Arial Unicode MS" w:hAnsi="Georgia"/>
          <w:sz w:val="24"/>
          <w:szCs w:val="24"/>
        </w:rPr>
        <w:t xml:space="preserve"> for assessors to ensure reliability.</w:t>
      </w:r>
    </w:p>
    <w:p w14:paraId="58B0E984" w14:textId="77777777" w:rsidR="00797A8D" w:rsidRPr="001779A4" w:rsidRDefault="00797A8D" w:rsidP="009D0868">
      <w:pPr>
        <w:numPr>
          <w:ilvl w:val="0"/>
          <w:numId w:val="2"/>
        </w:numPr>
        <w:spacing w:after="200" w:line="288" w:lineRule="auto"/>
        <w:ind w:left="700" w:right="180"/>
        <w:contextualSpacing/>
        <w:jc w:val="both"/>
        <w:rPr>
          <w:rFonts w:ascii="Georgia" w:eastAsia="Arial Unicode MS" w:hAnsi="Georgia"/>
          <w:sz w:val="24"/>
          <w:szCs w:val="24"/>
        </w:rPr>
      </w:pPr>
      <w:r w:rsidRPr="00283577">
        <w:rPr>
          <w:rFonts w:ascii="Georgia" w:eastAsia="Arial Unicode MS" w:hAnsi="Georgia"/>
          <w:noProof/>
          <w:sz w:val="24"/>
          <w:szCs w:val="24"/>
        </w:rPr>
        <w:t>Assessment</w:t>
      </w:r>
      <w:r w:rsidRPr="001779A4">
        <w:rPr>
          <w:rFonts w:ascii="Georgia" w:eastAsia="Arial Unicode MS" w:hAnsi="Georgia"/>
          <w:sz w:val="24"/>
          <w:szCs w:val="24"/>
        </w:rPr>
        <w:t xml:space="preserve"> must be flexible</w:t>
      </w:r>
    </w:p>
    <w:p w14:paraId="15FB53AF" w14:textId="77777777" w:rsidR="00797A8D" w:rsidRPr="001779A4" w:rsidRDefault="00797A8D" w:rsidP="009D0868">
      <w:pPr>
        <w:numPr>
          <w:ilvl w:val="0"/>
          <w:numId w:val="169"/>
        </w:numPr>
        <w:spacing w:after="200" w:line="288" w:lineRule="auto"/>
        <w:ind w:left="1437" w:right="180"/>
        <w:contextualSpacing/>
        <w:jc w:val="both"/>
        <w:rPr>
          <w:rFonts w:ascii="Georgia" w:eastAsia="Arial Unicode MS" w:hAnsi="Georgia"/>
          <w:sz w:val="24"/>
          <w:szCs w:val="24"/>
        </w:rPr>
      </w:pPr>
      <w:r w:rsidRPr="001779A4">
        <w:rPr>
          <w:rFonts w:ascii="Georgia" w:eastAsia="Arial Unicode MS" w:hAnsi="Georgia"/>
          <w:sz w:val="24"/>
          <w:szCs w:val="24"/>
        </w:rPr>
        <w:t>Assessment, where possible, must cover both the on and off-the-job components of training within a course.</w:t>
      </w:r>
    </w:p>
    <w:p w14:paraId="65C6152C" w14:textId="77777777" w:rsidR="00797A8D" w:rsidRPr="001779A4" w:rsidRDefault="00797A8D" w:rsidP="009D0868">
      <w:pPr>
        <w:numPr>
          <w:ilvl w:val="0"/>
          <w:numId w:val="169"/>
        </w:numPr>
        <w:spacing w:after="200" w:line="288" w:lineRule="auto"/>
        <w:ind w:left="1437" w:right="180"/>
        <w:contextualSpacing/>
        <w:jc w:val="both"/>
        <w:rPr>
          <w:rFonts w:ascii="Georgia" w:eastAsia="Arial Unicode MS" w:hAnsi="Georgia"/>
          <w:sz w:val="24"/>
          <w:szCs w:val="24"/>
        </w:rPr>
      </w:pPr>
      <w:r w:rsidRPr="00283577">
        <w:rPr>
          <w:rFonts w:ascii="Georgia" w:eastAsia="Arial Unicode MS" w:hAnsi="Georgia"/>
          <w:noProof/>
          <w:sz w:val="24"/>
          <w:szCs w:val="24"/>
        </w:rPr>
        <w:t>Assessment</w:t>
      </w:r>
      <w:r w:rsidRPr="001779A4">
        <w:rPr>
          <w:rFonts w:ascii="Georgia" w:eastAsia="Arial Unicode MS" w:hAnsi="Georgia"/>
          <w:sz w:val="24"/>
          <w:szCs w:val="24"/>
        </w:rPr>
        <w:t xml:space="preserve"> must provide for the recognition of knowledge, skills and attitudes regardless of how they have been acquired.</w:t>
      </w:r>
    </w:p>
    <w:p w14:paraId="7B272674" w14:textId="44735894" w:rsidR="00797A8D" w:rsidRPr="001779A4" w:rsidRDefault="00797A8D" w:rsidP="009D0868">
      <w:pPr>
        <w:numPr>
          <w:ilvl w:val="0"/>
          <w:numId w:val="169"/>
        </w:numPr>
        <w:spacing w:after="200" w:line="288" w:lineRule="auto"/>
        <w:ind w:left="1437" w:right="180"/>
        <w:contextualSpacing/>
        <w:jc w:val="both"/>
        <w:rPr>
          <w:rFonts w:ascii="Georgia" w:eastAsia="Arial Unicode MS" w:hAnsi="Georgia"/>
          <w:sz w:val="24"/>
          <w:szCs w:val="24"/>
        </w:rPr>
      </w:pPr>
      <w:r w:rsidRPr="00283577">
        <w:rPr>
          <w:rFonts w:ascii="Georgia" w:eastAsia="Arial Unicode MS" w:hAnsi="Georgia"/>
          <w:noProof/>
          <w:sz w:val="24"/>
          <w:szCs w:val="24"/>
        </w:rPr>
        <w:t>Assessment</w:t>
      </w:r>
      <w:r w:rsidRPr="005C4C9D">
        <w:rPr>
          <w:rFonts w:ascii="Georgia" w:eastAsia="Arial Unicode MS" w:hAnsi="Georgia"/>
          <w:noProof/>
          <w:sz w:val="24"/>
          <w:szCs w:val="24"/>
        </w:rPr>
        <w:t xml:space="preserve"> must be made accessible to learners th</w:t>
      </w:r>
      <w:r w:rsidR="00B12812" w:rsidRPr="005C4C9D">
        <w:rPr>
          <w:rFonts w:ascii="Georgia" w:eastAsia="Arial Unicode MS" w:hAnsi="Georgia"/>
          <w:noProof/>
          <w:sz w:val="24"/>
          <w:szCs w:val="24"/>
        </w:rPr>
        <w:t>r</w:t>
      </w:r>
      <w:r w:rsidRPr="005C4C9D">
        <w:rPr>
          <w:rFonts w:ascii="Georgia" w:eastAsia="Arial Unicode MS" w:hAnsi="Georgia"/>
          <w:noProof/>
          <w:sz w:val="24"/>
          <w:szCs w:val="24"/>
        </w:rPr>
        <w:t>ough a variety of delivery modes</w:t>
      </w:r>
      <w:r w:rsidRPr="001779A4">
        <w:rPr>
          <w:rFonts w:ascii="Georgia" w:eastAsia="Arial Unicode MS" w:hAnsi="Georgia"/>
          <w:sz w:val="24"/>
          <w:szCs w:val="24"/>
        </w:rPr>
        <w:t xml:space="preserve"> so they can proceed through modula</w:t>
      </w:r>
      <w:bookmarkStart w:id="36" w:name="_GoBack"/>
      <w:bookmarkEnd w:id="36"/>
      <w:r w:rsidRPr="001779A4">
        <w:rPr>
          <w:rFonts w:ascii="Georgia" w:eastAsia="Arial Unicode MS" w:hAnsi="Georgia"/>
          <w:sz w:val="24"/>
          <w:szCs w:val="24"/>
        </w:rPr>
        <w:t>rised training packages to gain competencies.</w:t>
      </w:r>
    </w:p>
    <w:p w14:paraId="27FB1871" w14:textId="77777777" w:rsidR="00797A8D" w:rsidRPr="001779A4" w:rsidRDefault="00797A8D" w:rsidP="00226D89">
      <w:pPr>
        <w:numPr>
          <w:ilvl w:val="0"/>
          <w:numId w:val="6"/>
        </w:numPr>
        <w:spacing w:before="120" w:after="60"/>
        <w:ind w:left="1980" w:right="641"/>
        <w:contextualSpacing/>
        <w:jc w:val="both"/>
        <w:rPr>
          <w:rFonts w:ascii="Georgia" w:eastAsia="Arial Unicode MS" w:hAnsi="Georgia"/>
          <w:color w:val="000000"/>
          <w:sz w:val="24"/>
          <w:szCs w:val="24"/>
        </w:rPr>
      </w:pPr>
      <w:r w:rsidRPr="001779A4">
        <w:rPr>
          <w:rFonts w:ascii="Arial" w:hAnsi="Arial" w:cs="Arial"/>
          <w:color w:val="000000"/>
          <w:szCs w:val="24"/>
        </w:rPr>
        <w:br w:type="page"/>
      </w:r>
    </w:p>
    <w:p w14:paraId="66E57AE5" w14:textId="77777777" w:rsidR="00797A8D" w:rsidRPr="001779A4" w:rsidRDefault="00797A8D" w:rsidP="009D0868">
      <w:pPr>
        <w:numPr>
          <w:ilvl w:val="0"/>
          <w:numId w:val="170"/>
        </w:numPr>
        <w:spacing w:after="120" w:line="288" w:lineRule="auto"/>
        <w:ind w:left="1437" w:right="180"/>
        <w:jc w:val="both"/>
        <w:rPr>
          <w:rFonts w:ascii="Georgia" w:eastAsia="Arial Unicode MS" w:hAnsi="Georgia" w:cs="Calibri"/>
          <w:sz w:val="24"/>
          <w:szCs w:val="24"/>
        </w:rPr>
      </w:pPr>
      <w:r w:rsidRPr="00283577">
        <w:rPr>
          <w:rFonts w:ascii="Georgia" w:eastAsia="Arial Unicode MS" w:hAnsi="Georgia" w:cs="Calibri"/>
          <w:noProof/>
          <w:sz w:val="24"/>
          <w:szCs w:val="24"/>
        </w:rPr>
        <w:lastRenderedPageBreak/>
        <w:t>Assessment</w:t>
      </w:r>
      <w:r w:rsidRPr="009C4495">
        <w:rPr>
          <w:rFonts w:ascii="Georgia" w:eastAsia="Arial Unicode MS" w:hAnsi="Georgia" w:cs="Calibri"/>
          <w:noProof/>
          <w:sz w:val="24"/>
          <w:szCs w:val="24"/>
        </w:rPr>
        <w:t xml:space="preserve"> must be mutually developed and agreed upon between assessor and the assessed.</w:t>
      </w:r>
    </w:p>
    <w:p w14:paraId="0CA886D9" w14:textId="77777777" w:rsidR="00797A8D" w:rsidRPr="001779A4" w:rsidRDefault="00797A8D" w:rsidP="009D0868">
      <w:pPr>
        <w:numPr>
          <w:ilvl w:val="0"/>
          <w:numId w:val="170"/>
        </w:numPr>
        <w:spacing w:after="120" w:line="288" w:lineRule="auto"/>
        <w:ind w:left="1437" w:right="180"/>
        <w:jc w:val="both"/>
        <w:rPr>
          <w:rFonts w:ascii="Georgia" w:eastAsia="Arial Unicode MS" w:hAnsi="Georgia" w:cs="Calibri"/>
          <w:sz w:val="24"/>
          <w:szCs w:val="24"/>
        </w:rPr>
      </w:pPr>
      <w:r w:rsidRPr="00283577">
        <w:rPr>
          <w:rFonts w:ascii="Georgia" w:eastAsia="Arial Unicode MS" w:hAnsi="Georgia" w:cs="Calibri"/>
          <w:noProof/>
          <w:sz w:val="24"/>
          <w:szCs w:val="24"/>
        </w:rPr>
        <w:t>Assessment</w:t>
      </w:r>
      <w:r w:rsidRPr="001779A4">
        <w:rPr>
          <w:rFonts w:ascii="Georgia" w:eastAsia="Arial Unicode MS" w:hAnsi="Georgia" w:cs="Calibri"/>
          <w:sz w:val="24"/>
          <w:szCs w:val="24"/>
        </w:rPr>
        <w:t xml:space="preserve"> must be able to be challenged. Appropriate mechanisms must be made for reassessment as a result of </w:t>
      </w:r>
      <w:r w:rsidRPr="00283577">
        <w:rPr>
          <w:rFonts w:ascii="Georgia" w:eastAsia="Arial Unicode MS" w:hAnsi="Georgia" w:cs="Calibri"/>
          <w:noProof/>
          <w:sz w:val="24"/>
          <w:szCs w:val="24"/>
        </w:rPr>
        <w:t>challenge</w:t>
      </w:r>
      <w:r w:rsidRPr="001779A4">
        <w:rPr>
          <w:rFonts w:ascii="Georgia" w:eastAsia="Arial Unicode MS" w:hAnsi="Georgia" w:cs="Calibri"/>
          <w:sz w:val="24"/>
          <w:szCs w:val="24"/>
        </w:rPr>
        <w:t>.</w:t>
      </w:r>
    </w:p>
    <w:p w14:paraId="3849FCA3" w14:textId="77777777" w:rsidR="00797A8D" w:rsidRPr="001779A4" w:rsidRDefault="00797A8D" w:rsidP="00797A8D">
      <w:pPr>
        <w:spacing w:before="120" w:after="60" w:line="288" w:lineRule="auto"/>
        <w:ind w:left="720" w:right="26"/>
        <w:contextualSpacing/>
        <w:jc w:val="right"/>
        <w:rPr>
          <w:rFonts w:ascii="Georgia" w:eastAsia="Arial Unicode MS" w:hAnsi="Georgia" w:cs="Calibri"/>
          <w:color w:val="000000"/>
        </w:rPr>
      </w:pPr>
    </w:p>
    <w:p w14:paraId="096DCFD6" w14:textId="48356C1D" w:rsidR="00797A8D" w:rsidRPr="00B12812" w:rsidRDefault="00797A8D" w:rsidP="00797A8D">
      <w:pPr>
        <w:spacing w:before="120" w:after="60" w:line="288" w:lineRule="auto"/>
        <w:ind w:left="720" w:right="26"/>
        <w:contextualSpacing/>
        <w:jc w:val="right"/>
        <w:rPr>
          <w:rFonts w:ascii="Georgia" w:eastAsia="Arial Unicode MS" w:hAnsi="Georgia" w:cs="Calibri"/>
          <w:color w:val="000000"/>
          <w:sz w:val="22"/>
        </w:rPr>
      </w:pPr>
      <w:r w:rsidRPr="00B12812">
        <w:rPr>
          <w:rFonts w:ascii="Georgia" w:eastAsia="Arial Unicode MS" w:hAnsi="Georgia" w:cs="Calibri"/>
          <w:color w:val="000000"/>
          <w:sz w:val="22"/>
        </w:rPr>
        <w:t>(</w:t>
      </w:r>
      <w:r w:rsidRPr="00B12812">
        <w:rPr>
          <w:rFonts w:ascii="Georgia" w:eastAsia="Arial Unicode MS" w:hAnsi="Georgia" w:cs="Calibri"/>
          <w:i/>
          <w:color w:val="000000"/>
          <w:sz w:val="22"/>
        </w:rPr>
        <w:t>Source</w:t>
      </w:r>
      <w:r w:rsidR="008B6A02">
        <w:rPr>
          <w:rFonts w:ascii="Georgia" w:eastAsia="Arial Unicode MS" w:hAnsi="Georgia" w:cs="Calibri"/>
          <w:i/>
          <w:color w:val="000000"/>
          <w:sz w:val="22"/>
        </w:rPr>
        <w:t>:</w:t>
      </w:r>
      <w:r w:rsidRPr="00B12812">
        <w:rPr>
          <w:rFonts w:ascii="Georgia" w:eastAsia="Arial Unicode MS" w:hAnsi="Georgia" w:cs="Calibri"/>
          <w:i/>
          <w:color w:val="000000"/>
          <w:sz w:val="22"/>
        </w:rPr>
        <w:t xml:space="preserve"> Standards for RTOs 2015, Clauses 1.8 – 1.12</w:t>
      </w:r>
      <w:r w:rsidRPr="00B12812">
        <w:rPr>
          <w:rFonts w:ascii="Georgia" w:eastAsia="Arial Unicode MS" w:hAnsi="Georgia" w:cs="Calibri"/>
          <w:color w:val="000000"/>
          <w:sz w:val="22"/>
        </w:rPr>
        <w:t>)</w:t>
      </w:r>
    </w:p>
    <w:p w14:paraId="54CAF751" w14:textId="77777777" w:rsidR="00797A8D" w:rsidRPr="001779A4" w:rsidRDefault="00797A8D" w:rsidP="00F96E44"/>
    <w:p w14:paraId="097ECF92" w14:textId="77777777" w:rsidR="00797A8D" w:rsidRPr="001779A4" w:rsidRDefault="00797A8D" w:rsidP="00F96E44"/>
    <w:p w14:paraId="60EDD227" w14:textId="057BCA3F" w:rsidR="00797A8D" w:rsidRPr="001779A4" w:rsidRDefault="00797A8D" w:rsidP="00797A8D">
      <w:pPr>
        <w:spacing w:before="40" w:after="120" w:line="288" w:lineRule="auto"/>
        <w:ind w:right="180"/>
        <w:jc w:val="both"/>
        <w:rPr>
          <w:rFonts w:ascii="Georgia" w:eastAsia="Arial Unicode MS" w:hAnsi="Georgia" w:cs="Calibri"/>
          <w:sz w:val="24"/>
          <w:szCs w:val="24"/>
        </w:rPr>
      </w:pPr>
      <w:bookmarkStart w:id="37" w:name="_Toc327272200"/>
      <w:bookmarkStart w:id="38" w:name="_Toc338345414"/>
      <w:bookmarkStart w:id="39" w:name="_Toc338345533"/>
      <w:bookmarkStart w:id="40" w:name="_Toc338345907"/>
      <w:bookmarkStart w:id="41" w:name="_Toc392669698"/>
      <w:r w:rsidRPr="001779A4">
        <w:rPr>
          <w:rFonts w:ascii="Georgia" w:eastAsia="Arial Unicode MS" w:hAnsi="Georgia" w:cs="Calibri"/>
          <w:b/>
          <w:bCs/>
          <w:iCs/>
          <w:sz w:val="24"/>
          <w:szCs w:val="26"/>
        </w:rPr>
        <w:t xml:space="preserve">The rules of evidence </w:t>
      </w:r>
    </w:p>
    <w:p w14:paraId="1EA41243" w14:textId="4B24FC51" w:rsidR="00797A8D" w:rsidRPr="005C4C9D" w:rsidRDefault="00797A8D" w:rsidP="00797A8D">
      <w:pPr>
        <w:spacing w:before="40" w:after="120" w:line="288" w:lineRule="auto"/>
        <w:ind w:right="180"/>
        <w:jc w:val="both"/>
        <w:rPr>
          <w:rFonts w:ascii="Georgia" w:eastAsia="Arial Unicode MS" w:hAnsi="Georgia" w:cs="Calibri"/>
          <w:noProof/>
          <w:sz w:val="24"/>
          <w:szCs w:val="24"/>
        </w:rPr>
      </w:pPr>
      <w:r w:rsidRPr="005C4C9D">
        <w:rPr>
          <w:rFonts w:ascii="Georgia" w:eastAsia="Arial Unicode MS" w:hAnsi="Georgia" w:cs="Calibri"/>
          <w:noProof/>
          <w:sz w:val="24"/>
          <w:szCs w:val="24"/>
        </w:rPr>
        <w:t>When collecting evidence</w:t>
      </w:r>
      <w:r w:rsidR="0063712A" w:rsidRPr="005C4C9D">
        <w:rPr>
          <w:rFonts w:ascii="Georgia" w:eastAsia="Arial Unicode MS" w:hAnsi="Georgia" w:cs="Calibri"/>
          <w:noProof/>
          <w:sz w:val="24"/>
          <w:szCs w:val="24"/>
        </w:rPr>
        <w:t>,</w:t>
      </w:r>
      <w:r w:rsidRPr="005C4C9D">
        <w:rPr>
          <w:rFonts w:ascii="Georgia" w:eastAsia="Arial Unicode MS" w:hAnsi="Georgia" w:cs="Calibri"/>
          <w:noProof/>
          <w:sz w:val="24"/>
          <w:szCs w:val="24"/>
        </w:rPr>
        <w:t xml:space="preserve"> there are certain rules that apply to that evidence. All evidence must be valid, sufficient, authentic and current</w:t>
      </w:r>
      <w:r w:rsidR="008B6A02">
        <w:rPr>
          <w:rFonts w:ascii="Georgia" w:eastAsia="Arial Unicode MS" w:hAnsi="Georgia" w:cs="Calibri"/>
          <w:noProof/>
          <w:sz w:val="24"/>
          <w:szCs w:val="24"/>
        </w:rPr>
        <w:t>:</w:t>
      </w:r>
    </w:p>
    <w:p w14:paraId="74D1BDF8" w14:textId="17C78BBD" w:rsidR="00797A8D" w:rsidRPr="008B6A02" w:rsidRDefault="00797A8D" w:rsidP="009D0868">
      <w:pPr>
        <w:numPr>
          <w:ilvl w:val="0"/>
          <w:numId w:val="171"/>
        </w:numPr>
        <w:spacing w:after="200" w:line="288" w:lineRule="auto"/>
        <w:ind w:left="700" w:right="180"/>
        <w:contextualSpacing/>
        <w:jc w:val="both"/>
        <w:rPr>
          <w:rFonts w:ascii="Georgia" w:eastAsia="Arial Unicode MS" w:hAnsi="Georgia"/>
          <w:noProof/>
          <w:sz w:val="24"/>
          <w:szCs w:val="24"/>
        </w:rPr>
      </w:pPr>
      <w:r w:rsidRPr="009D0868">
        <w:rPr>
          <w:rFonts w:ascii="Georgia" w:eastAsia="Arial Unicode MS" w:hAnsi="Georgia"/>
          <w:b/>
          <w:noProof/>
          <w:sz w:val="24"/>
          <w:szCs w:val="24"/>
        </w:rPr>
        <w:t>Valid</w:t>
      </w:r>
      <w:r w:rsidR="008B6A02" w:rsidRPr="008B6A02">
        <w:rPr>
          <w:rFonts w:ascii="Georgia" w:eastAsia="Arial Unicode MS" w:hAnsi="Georgia"/>
          <w:noProof/>
          <w:sz w:val="24"/>
          <w:szCs w:val="24"/>
        </w:rPr>
        <w:t xml:space="preserve"> - </w:t>
      </w:r>
      <w:r w:rsidRPr="008B6A02">
        <w:rPr>
          <w:rFonts w:ascii="Georgia" w:eastAsia="Arial Unicode MS" w:hAnsi="Georgia"/>
          <w:noProof/>
          <w:sz w:val="24"/>
          <w:szCs w:val="24"/>
        </w:rPr>
        <w:t>Evidence gathered should meet the requirements of the unit of competency. This evidence should match, or at least reflect, the type of performance that is to be assessed, whether it covers knowledge, skills or attitudes.</w:t>
      </w:r>
    </w:p>
    <w:p w14:paraId="0073B700" w14:textId="15883181" w:rsidR="00797A8D" w:rsidRPr="008B6A02" w:rsidRDefault="00797A8D" w:rsidP="009D0868">
      <w:pPr>
        <w:numPr>
          <w:ilvl w:val="1"/>
          <w:numId w:val="171"/>
        </w:numPr>
        <w:spacing w:after="200" w:line="288" w:lineRule="auto"/>
        <w:ind w:left="700" w:right="180"/>
        <w:contextualSpacing/>
        <w:jc w:val="both"/>
        <w:rPr>
          <w:rFonts w:ascii="Georgia" w:eastAsia="Arial Unicode MS" w:hAnsi="Georgia"/>
          <w:sz w:val="24"/>
          <w:szCs w:val="24"/>
        </w:rPr>
      </w:pPr>
      <w:r w:rsidRPr="009D0868">
        <w:rPr>
          <w:rFonts w:ascii="Georgia" w:eastAsia="Arial Unicode MS" w:hAnsi="Georgia"/>
          <w:b/>
          <w:noProof/>
          <w:sz w:val="24"/>
          <w:szCs w:val="24"/>
        </w:rPr>
        <w:t>Sufficient</w:t>
      </w:r>
      <w:r w:rsidR="008B6A02" w:rsidRPr="008B6A02">
        <w:rPr>
          <w:rFonts w:ascii="Georgia" w:eastAsia="Arial Unicode MS" w:hAnsi="Georgia"/>
          <w:noProof/>
          <w:sz w:val="24"/>
          <w:szCs w:val="24"/>
        </w:rPr>
        <w:t xml:space="preserve"> - </w:t>
      </w:r>
      <w:r w:rsidRPr="008B6A02">
        <w:rPr>
          <w:rFonts w:ascii="Georgia" w:eastAsia="Arial Unicode MS" w:hAnsi="Georgia"/>
          <w:noProof/>
          <w:sz w:val="24"/>
          <w:szCs w:val="24"/>
        </w:rPr>
        <w:t>This rule relates to the amount of evidence gathered. It is imperative that enough evidence is gathered to satisfy the requirements that the</w:t>
      </w:r>
      <w:r w:rsidRPr="008B6A02">
        <w:rPr>
          <w:rFonts w:ascii="Georgia" w:eastAsia="Arial Unicode MS" w:hAnsi="Georgia"/>
          <w:sz w:val="24"/>
          <w:szCs w:val="24"/>
        </w:rPr>
        <w:t xml:space="preserve"> learner is competent </w:t>
      </w:r>
      <w:r w:rsidR="00B12812" w:rsidRPr="008B6A02">
        <w:rPr>
          <w:rFonts w:ascii="Georgia" w:eastAsia="Arial Unicode MS" w:hAnsi="Georgia"/>
          <w:noProof/>
          <w:sz w:val="24"/>
          <w:szCs w:val="24"/>
        </w:rPr>
        <w:t>in</w:t>
      </w:r>
      <w:r w:rsidRPr="008B6A02">
        <w:rPr>
          <w:rFonts w:ascii="Georgia" w:eastAsia="Arial Unicode MS" w:hAnsi="Georgia"/>
          <w:sz w:val="24"/>
          <w:szCs w:val="24"/>
        </w:rPr>
        <w:t xml:space="preserve"> all aspects of the unit of competency.</w:t>
      </w:r>
    </w:p>
    <w:p w14:paraId="24FB9C35" w14:textId="00EA7CD0" w:rsidR="00797A8D" w:rsidRPr="008B6A02" w:rsidRDefault="00797A8D" w:rsidP="009D0868">
      <w:pPr>
        <w:numPr>
          <w:ilvl w:val="0"/>
          <w:numId w:val="171"/>
        </w:numPr>
        <w:spacing w:after="200" w:line="288" w:lineRule="auto"/>
        <w:ind w:left="700" w:right="180"/>
        <w:contextualSpacing/>
        <w:jc w:val="both"/>
        <w:rPr>
          <w:rFonts w:ascii="Georgia" w:eastAsia="Arial Unicode MS" w:hAnsi="Georgia"/>
          <w:noProof/>
          <w:sz w:val="24"/>
          <w:szCs w:val="24"/>
        </w:rPr>
      </w:pPr>
      <w:r w:rsidRPr="009D0868">
        <w:rPr>
          <w:rFonts w:ascii="Georgia" w:eastAsia="Arial Unicode MS" w:hAnsi="Georgia"/>
          <w:b/>
          <w:sz w:val="24"/>
          <w:szCs w:val="24"/>
        </w:rPr>
        <w:t>Authentic</w:t>
      </w:r>
      <w:r w:rsidR="008B6A02" w:rsidRPr="008B6A02">
        <w:rPr>
          <w:rFonts w:ascii="Georgia" w:eastAsia="Arial Unicode MS" w:hAnsi="Georgia"/>
          <w:sz w:val="24"/>
          <w:szCs w:val="24"/>
        </w:rPr>
        <w:t xml:space="preserve"> - </w:t>
      </w:r>
      <w:r w:rsidRPr="008B6A02">
        <w:rPr>
          <w:rFonts w:ascii="Georgia" w:eastAsia="Arial Unicode MS" w:hAnsi="Georgia"/>
          <w:sz w:val="24"/>
          <w:szCs w:val="24"/>
        </w:rPr>
        <w:t xml:space="preserve">When evidence is gathered the assessor must be satisfied that evidence is the learner’s </w:t>
      </w:r>
      <w:r w:rsidRPr="008B6A02">
        <w:rPr>
          <w:rFonts w:ascii="Georgia" w:eastAsia="Arial Unicode MS" w:hAnsi="Georgia"/>
          <w:noProof/>
          <w:sz w:val="24"/>
          <w:szCs w:val="24"/>
        </w:rPr>
        <w:t xml:space="preserve">own work. </w:t>
      </w:r>
    </w:p>
    <w:p w14:paraId="36A4EEF6" w14:textId="17068E3F" w:rsidR="00797A8D" w:rsidRPr="008B6A02" w:rsidRDefault="00797A8D" w:rsidP="009D0868">
      <w:pPr>
        <w:numPr>
          <w:ilvl w:val="0"/>
          <w:numId w:val="171"/>
        </w:numPr>
        <w:spacing w:after="200" w:line="288" w:lineRule="auto"/>
        <w:ind w:left="700" w:right="180"/>
        <w:contextualSpacing/>
        <w:jc w:val="both"/>
        <w:rPr>
          <w:rFonts w:ascii="Georgia" w:eastAsia="Arial Unicode MS" w:hAnsi="Georgia"/>
          <w:sz w:val="24"/>
          <w:szCs w:val="24"/>
        </w:rPr>
      </w:pPr>
      <w:r w:rsidRPr="009D0868">
        <w:rPr>
          <w:rFonts w:ascii="Georgia" w:eastAsia="Arial Unicode MS" w:hAnsi="Georgia"/>
          <w:b/>
          <w:noProof/>
          <w:sz w:val="24"/>
          <w:szCs w:val="24"/>
        </w:rPr>
        <w:t>Current</w:t>
      </w:r>
      <w:r w:rsidR="008B6A02" w:rsidRPr="008B6A02">
        <w:rPr>
          <w:rFonts w:ascii="Georgia" w:eastAsia="Arial Unicode MS" w:hAnsi="Georgia"/>
          <w:noProof/>
          <w:sz w:val="24"/>
          <w:szCs w:val="24"/>
        </w:rPr>
        <w:t xml:space="preserve"> - </w:t>
      </w:r>
      <w:r w:rsidRPr="008B6A02">
        <w:rPr>
          <w:rFonts w:ascii="Georgia" w:eastAsia="Arial Unicode MS" w:hAnsi="Georgia"/>
          <w:noProof/>
          <w:sz w:val="24"/>
          <w:szCs w:val="24"/>
        </w:rPr>
        <w:t>This relates to the recency of the evidence and whether the evidence relates to current abilities.</w:t>
      </w:r>
      <w:r w:rsidRPr="008B6A02">
        <w:rPr>
          <w:rFonts w:ascii="Georgia" w:eastAsia="Arial Unicode MS" w:hAnsi="Georgia"/>
          <w:sz w:val="24"/>
          <w:szCs w:val="24"/>
        </w:rPr>
        <w:t xml:space="preserve"> </w:t>
      </w:r>
      <w:bookmarkEnd w:id="37"/>
      <w:bookmarkEnd w:id="38"/>
      <w:bookmarkEnd w:id="39"/>
      <w:bookmarkEnd w:id="40"/>
      <w:bookmarkEnd w:id="41"/>
    </w:p>
    <w:p w14:paraId="70702ACE" w14:textId="77777777" w:rsidR="00797A8D" w:rsidRPr="001779A4" w:rsidRDefault="00797A8D" w:rsidP="00F96E44"/>
    <w:p w14:paraId="21EBA551" w14:textId="712057F5" w:rsidR="00B12812" w:rsidRPr="00B12812" w:rsidRDefault="00B12812" w:rsidP="00B12812">
      <w:pPr>
        <w:spacing w:before="40" w:after="120" w:line="288" w:lineRule="auto"/>
        <w:ind w:right="180"/>
        <w:jc w:val="right"/>
        <w:rPr>
          <w:rFonts w:ascii="Georgia" w:eastAsia="Arial Unicode MS" w:hAnsi="Georgia" w:cs="Calibri"/>
          <w:i/>
          <w:sz w:val="22"/>
          <w:szCs w:val="24"/>
        </w:rPr>
      </w:pPr>
      <w:r w:rsidRPr="00B12812">
        <w:rPr>
          <w:rFonts w:ascii="Georgia" w:eastAsia="Arial Unicode MS" w:hAnsi="Georgia" w:cs="Calibri"/>
          <w:i/>
          <w:sz w:val="22"/>
          <w:szCs w:val="24"/>
        </w:rPr>
        <w:t>(Sourc</w:t>
      </w:r>
      <w:r w:rsidR="008B6A02">
        <w:rPr>
          <w:rFonts w:ascii="Georgia" w:eastAsia="Arial Unicode MS" w:hAnsi="Georgia" w:cs="Calibri"/>
          <w:i/>
          <w:sz w:val="22"/>
          <w:szCs w:val="24"/>
        </w:rPr>
        <w:t xml:space="preserve">e: </w:t>
      </w:r>
      <w:r w:rsidRPr="00B12812">
        <w:rPr>
          <w:rFonts w:ascii="Georgia" w:eastAsia="Arial Unicode MS" w:hAnsi="Georgia" w:cs="Calibri"/>
          <w:i/>
          <w:sz w:val="22"/>
          <w:szCs w:val="24"/>
        </w:rPr>
        <w:t>Training in Australia</w:t>
      </w:r>
      <w:r>
        <w:rPr>
          <w:rFonts w:ascii="Georgia" w:eastAsia="Arial Unicode MS" w:hAnsi="Georgia" w:cs="Calibri"/>
          <w:i/>
          <w:sz w:val="22"/>
          <w:szCs w:val="24"/>
        </w:rPr>
        <w:t xml:space="preserve"> by M Tovey, D Lawlor</w:t>
      </w:r>
      <w:r w:rsidR="005C4C9D">
        <w:rPr>
          <w:rFonts w:ascii="Georgia" w:eastAsia="Arial Unicode MS" w:hAnsi="Georgia" w:cs="Calibri"/>
          <w:i/>
          <w:sz w:val="22"/>
          <w:szCs w:val="24"/>
        </w:rPr>
        <w:t>)</w:t>
      </w:r>
    </w:p>
    <w:p w14:paraId="1A272011" w14:textId="77777777" w:rsidR="00797A8D" w:rsidRDefault="00797A8D" w:rsidP="00B12812">
      <w:pPr>
        <w:jc w:val="center"/>
      </w:pPr>
    </w:p>
    <w:p w14:paraId="4E1DC93C" w14:textId="77777777" w:rsidR="00B12812" w:rsidRPr="001779A4" w:rsidRDefault="00B12812" w:rsidP="00B12812">
      <w:pPr>
        <w:jc w:val="center"/>
      </w:pPr>
    </w:p>
    <w:p w14:paraId="6A05F022" w14:textId="77777777" w:rsidR="00797A8D" w:rsidRPr="001779A4" w:rsidRDefault="00797A8D" w:rsidP="00797A8D">
      <w:pPr>
        <w:keepNext/>
        <w:pBdr>
          <w:top w:val="single" w:sz="24" w:space="1" w:color="EA0016"/>
          <w:left w:val="single" w:sz="24" w:space="4" w:color="EA0016"/>
          <w:bottom w:val="single" w:sz="24" w:space="1" w:color="EA0016"/>
          <w:right w:val="single" w:sz="24" w:space="4" w:color="EA0016"/>
        </w:pBdr>
        <w:shd w:val="clear" w:color="auto" w:fill="EA0016"/>
        <w:spacing w:before="120" w:after="120" w:line="288" w:lineRule="auto"/>
        <w:outlineLvl w:val="0"/>
        <w:rPr>
          <w:rFonts w:ascii="Georgia" w:eastAsia="Arial Unicode MS" w:hAnsi="Georgia"/>
          <w:b/>
          <w:caps/>
          <w:color w:val="FFFFFF"/>
          <w:kern w:val="32"/>
          <w:sz w:val="32"/>
          <w:szCs w:val="32"/>
          <w:lang w:bidi="en-US"/>
        </w:rPr>
      </w:pPr>
      <w:bookmarkStart w:id="42" w:name="_Toc392246283"/>
      <w:bookmarkStart w:id="43" w:name="_Toc444260182"/>
      <w:bookmarkStart w:id="44" w:name="_Toc446066012"/>
      <w:bookmarkStart w:id="45" w:name="_Toc446580280"/>
      <w:bookmarkStart w:id="46" w:name="_Toc449600306"/>
      <w:bookmarkStart w:id="47" w:name="_Toc469560713"/>
      <w:bookmarkStart w:id="48" w:name="_Toc471569520"/>
      <w:bookmarkStart w:id="49" w:name="_Toc474673032"/>
      <w:bookmarkStart w:id="50" w:name="_Toc509408786"/>
      <w:r w:rsidRPr="001779A4">
        <w:rPr>
          <w:rFonts w:ascii="Georgia" w:eastAsia="Arial Unicode MS" w:hAnsi="Georgia"/>
          <w:b/>
          <w:caps/>
          <w:color w:val="FFFFFF"/>
          <w:kern w:val="32"/>
          <w:sz w:val="32"/>
          <w:szCs w:val="32"/>
          <w:lang w:bidi="en-US"/>
        </w:rPr>
        <w:t>The Dimensions of Competency</w:t>
      </w:r>
      <w:bookmarkEnd w:id="42"/>
      <w:bookmarkEnd w:id="43"/>
      <w:bookmarkEnd w:id="44"/>
      <w:bookmarkEnd w:id="45"/>
      <w:bookmarkEnd w:id="46"/>
      <w:bookmarkEnd w:id="47"/>
      <w:bookmarkEnd w:id="48"/>
      <w:bookmarkEnd w:id="49"/>
      <w:bookmarkEnd w:id="50"/>
    </w:p>
    <w:p w14:paraId="00DA3EE4" w14:textId="2E01268E" w:rsidR="00797A8D" w:rsidRPr="001779A4" w:rsidRDefault="00797A8D" w:rsidP="00797A8D">
      <w:pPr>
        <w:spacing w:before="40" w:after="120" w:line="288" w:lineRule="auto"/>
        <w:ind w:right="180"/>
        <w:jc w:val="both"/>
        <w:rPr>
          <w:rFonts w:ascii="Georgia" w:eastAsia="Arial Unicode MS" w:hAnsi="Georgia" w:cs="Calibri"/>
          <w:sz w:val="24"/>
          <w:szCs w:val="24"/>
        </w:rPr>
      </w:pPr>
      <w:r w:rsidRPr="001779A4">
        <w:rPr>
          <w:rFonts w:ascii="Georgia" w:eastAsia="Arial Unicode MS" w:hAnsi="Georgia" w:cs="Calibri"/>
          <w:sz w:val="24"/>
          <w:szCs w:val="24"/>
        </w:rPr>
        <w:t xml:space="preserve">The national concept of competency includes all aspects of work </w:t>
      </w:r>
      <w:r w:rsidRPr="0063712A">
        <w:rPr>
          <w:rFonts w:ascii="Georgia" w:eastAsia="Arial Unicode MS" w:hAnsi="Georgia" w:cs="Calibri"/>
          <w:noProof/>
          <w:sz w:val="24"/>
          <w:szCs w:val="24"/>
        </w:rPr>
        <w:t>performance</w:t>
      </w:r>
      <w:r w:rsidRPr="001779A4">
        <w:rPr>
          <w:rFonts w:ascii="Georgia" w:eastAsia="Arial Unicode MS" w:hAnsi="Georgia" w:cs="Calibri"/>
          <w:sz w:val="24"/>
          <w:szCs w:val="24"/>
        </w:rPr>
        <w:t xml:space="preserve"> and not only narrow task skills. The four</w:t>
      </w:r>
      <w:r w:rsidR="008B6A02">
        <w:rPr>
          <w:rFonts w:ascii="Georgia" w:eastAsia="Arial Unicode MS" w:hAnsi="Georgia" w:cs="Calibri"/>
          <w:sz w:val="24"/>
          <w:szCs w:val="24"/>
        </w:rPr>
        <w:t xml:space="preserve"> (4)</w:t>
      </w:r>
      <w:r w:rsidRPr="001779A4">
        <w:rPr>
          <w:rFonts w:ascii="Georgia" w:eastAsia="Arial Unicode MS" w:hAnsi="Georgia" w:cs="Calibri"/>
          <w:sz w:val="24"/>
          <w:szCs w:val="24"/>
        </w:rPr>
        <w:t xml:space="preserve"> dimensions of competency are:</w:t>
      </w:r>
    </w:p>
    <w:p w14:paraId="4FAB71F1" w14:textId="77777777" w:rsidR="00797A8D" w:rsidRPr="001779A4" w:rsidRDefault="00797A8D" w:rsidP="009D0868">
      <w:pPr>
        <w:numPr>
          <w:ilvl w:val="0"/>
          <w:numId w:val="172"/>
        </w:numPr>
        <w:spacing w:after="200" w:line="288" w:lineRule="auto"/>
        <w:ind w:left="700" w:right="180"/>
        <w:contextualSpacing/>
        <w:jc w:val="both"/>
        <w:rPr>
          <w:rFonts w:ascii="Georgia" w:eastAsia="Arial Unicode MS" w:hAnsi="Georgia"/>
          <w:sz w:val="24"/>
          <w:szCs w:val="24"/>
        </w:rPr>
      </w:pPr>
      <w:r w:rsidRPr="001779A4">
        <w:rPr>
          <w:rFonts w:ascii="Georgia" w:eastAsia="Arial Unicode MS" w:hAnsi="Georgia"/>
          <w:sz w:val="24"/>
          <w:szCs w:val="24"/>
        </w:rPr>
        <w:t>Task skills</w:t>
      </w:r>
    </w:p>
    <w:p w14:paraId="7F3EFE78" w14:textId="77777777" w:rsidR="00797A8D" w:rsidRPr="001779A4" w:rsidRDefault="00797A8D" w:rsidP="009D0868">
      <w:pPr>
        <w:numPr>
          <w:ilvl w:val="0"/>
          <w:numId w:val="172"/>
        </w:numPr>
        <w:spacing w:after="200" w:line="288" w:lineRule="auto"/>
        <w:ind w:left="700" w:right="180"/>
        <w:contextualSpacing/>
        <w:jc w:val="both"/>
        <w:rPr>
          <w:rFonts w:ascii="Georgia" w:eastAsia="Arial Unicode MS" w:hAnsi="Georgia"/>
          <w:sz w:val="24"/>
          <w:szCs w:val="24"/>
        </w:rPr>
      </w:pPr>
      <w:r w:rsidRPr="001779A4">
        <w:rPr>
          <w:rFonts w:ascii="Georgia" w:eastAsia="Arial Unicode MS" w:hAnsi="Georgia"/>
          <w:sz w:val="24"/>
          <w:szCs w:val="24"/>
        </w:rPr>
        <w:t>Task management skills</w:t>
      </w:r>
    </w:p>
    <w:p w14:paraId="2EB537AF" w14:textId="77777777" w:rsidR="00797A8D" w:rsidRPr="001779A4" w:rsidRDefault="00797A8D" w:rsidP="009D0868">
      <w:pPr>
        <w:numPr>
          <w:ilvl w:val="0"/>
          <w:numId w:val="172"/>
        </w:numPr>
        <w:spacing w:after="200" w:line="288" w:lineRule="auto"/>
        <w:ind w:left="700" w:right="180"/>
        <w:contextualSpacing/>
        <w:jc w:val="both"/>
        <w:rPr>
          <w:rFonts w:ascii="Georgia" w:eastAsia="Arial Unicode MS" w:hAnsi="Georgia"/>
          <w:sz w:val="24"/>
          <w:szCs w:val="24"/>
        </w:rPr>
      </w:pPr>
      <w:r w:rsidRPr="001779A4">
        <w:rPr>
          <w:rFonts w:ascii="Georgia" w:eastAsia="Arial Unicode MS" w:hAnsi="Georgia"/>
          <w:sz w:val="24"/>
          <w:szCs w:val="24"/>
        </w:rPr>
        <w:t>Contingency management skills</w:t>
      </w:r>
    </w:p>
    <w:p w14:paraId="7925F23D" w14:textId="77777777" w:rsidR="00797A8D" w:rsidRPr="001779A4" w:rsidRDefault="00797A8D" w:rsidP="009D0868">
      <w:pPr>
        <w:numPr>
          <w:ilvl w:val="0"/>
          <w:numId w:val="172"/>
        </w:numPr>
        <w:spacing w:after="200" w:line="288" w:lineRule="auto"/>
        <w:ind w:left="700" w:right="180"/>
        <w:contextualSpacing/>
        <w:jc w:val="both"/>
        <w:rPr>
          <w:rFonts w:ascii="Georgia" w:eastAsia="Arial Unicode MS" w:hAnsi="Georgia"/>
          <w:sz w:val="24"/>
          <w:szCs w:val="24"/>
        </w:rPr>
      </w:pPr>
      <w:r w:rsidRPr="001779A4">
        <w:rPr>
          <w:rFonts w:ascii="Georgia" w:eastAsia="Arial Unicode MS" w:hAnsi="Georgia"/>
          <w:sz w:val="24"/>
          <w:szCs w:val="24"/>
        </w:rPr>
        <w:t>Job or role environment skills</w:t>
      </w:r>
    </w:p>
    <w:p w14:paraId="5E9F80CB" w14:textId="77777777" w:rsidR="00F96E44" w:rsidRPr="001779A4" w:rsidRDefault="00F96E44" w:rsidP="00F96E44"/>
    <w:p w14:paraId="281CE522" w14:textId="77777777" w:rsidR="00797A8D" w:rsidRPr="009C4495" w:rsidRDefault="00797A8D" w:rsidP="00797A8D">
      <w:pPr>
        <w:keepNext/>
        <w:pBdr>
          <w:top w:val="single" w:sz="24" w:space="1" w:color="EA0016"/>
          <w:left w:val="single" w:sz="24" w:space="4" w:color="EA0016"/>
          <w:bottom w:val="single" w:sz="24" w:space="1" w:color="EA0016"/>
          <w:right w:val="single" w:sz="24" w:space="4" w:color="EA0016"/>
        </w:pBdr>
        <w:shd w:val="clear" w:color="auto" w:fill="EA0016"/>
        <w:spacing w:before="120" w:after="120" w:line="288" w:lineRule="auto"/>
        <w:outlineLvl w:val="0"/>
        <w:rPr>
          <w:rFonts w:ascii="Georgia" w:eastAsia="Arial Unicode MS" w:hAnsi="Georgia"/>
          <w:b/>
          <w:caps/>
          <w:noProof/>
          <w:color w:val="FFFFFF"/>
          <w:kern w:val="32"/>
          <w:sz w:val="32"/>
          <w:szCs w:val="32"/>
          <w:lang w:bidi="en-US"/>
        </w:rPr>
      </w:pPr>
      <w:bookmarkStart w:id="51" w:name="_Toc414602841"/>
      <w:bookmarkStart w:id="52" w:name="_Toc446066013"/>
      <w:bookmarkStart w:id="53" w:name="_Toc446580281"/>
      <w:bookmarkStart w:id="54" w:name="_Toc449600307"/>
      <w:bookmarkStart w:id="55" w:name="_Toc469560714"/>
      <w:bookmarkStart w:id="56" w:name="_Toc471569521"/>
      <w:bookmarkStart w:id="57" w:name="_Toc474673033"/>
      <w:bookmarkStart w:id="58" w:name="_Toc509408787"/>
      <w:r w:rsidRPr="009C4495">
        <w:rPr>
          <w:rFonts w:ascii="Georgia" w:eastAsia="Arial Unicode MS" w:hAnsi="Georgia"/>
          <w:b/>
          <w:caps/>
          <w:noProof/>
          <w:color w:val="FFFFFF"/>
          <w:kern w:val="32"/>
          <w:sz w:val="32"/>
          <w:szCs w:val="32"/>
          <w:lang w:bidi="en-US"/>
        </w:rPr>
        <w:t>Reasonable Adjustment</w:t>
      </w:r>
      <w:bookmarkEnd w:id="51"/>
      <w:bookmarkEnd w:id="52"/>
      <w:bookmarkEnd w:id="53"/>
      <w:bookmarkEnd w:id="54"/>
      <w:bookmarkEnd w:id="55"/>
      <w:bookmarkEnd w:id="56"/>
      <w:bookmarkEnd w:id="57"/>
      <w:bookmarkEnd w:id="58"/>
    </w:p>
    <w:p w14:paraId="778F06B7" w14:textId="77777777" w:rsidR="00797A8D" w:rsidRPr="009C4495" w:rsidRDefault="00797A8D" w:rsidP="00797A8D">
      <w:pPr>
        <w:spacing w:before="40" w:after="120" w:line="288" w:lineRule="auto"/>
        <w:jc w:val="both"/>
        <w:rPr>
          <w:rFonts w:ascii="Georgia" w:eastAsia="Calibri" w:hAnsi="Georgia" w:cs="Calibri"/>
          <w:i/>
          <w:iCs/>
          <w:noProof/>
          <w:sz w:val="24"/>
          <w:szCs w:val="24"/>
        </w:rPr>
      </w:pPr>
      <w:r w:rsidRPr="009C4495">
        <w:rPr>
          <w:rFonts w:ascii="Georgia" w:eastAsia="Arial Unicode MS" w:hAnsi="Georgia" w:cs="Calibri"/>
          <w:i/>
          <w:iCs/>
          <w:noProof/>
          <w:sz w:val="24"/>
          <w:szCs w:val="24"/>
        </w:rPr>
        <w:t>Adapted Reasonable Adjustment in teaching, learning and assessment for learners with a disability - November 2010 - Prepared by - Queensland VET Development Centre</w:t>
      </w:r>
    </w:p>
    <w:p w14:paraId="4501919E" w14:textId="61427FEF" w:rsidR="00797A8D" w:rsidRPr="005C4C9D" w:rsidRDefault="00797A8D" w:rsidP="00797A8D">
      <w:pPr>
        <w:spacing w:before="40" w:after="120" w:line="288" w:lineRule="auto"/>
        <w:jc w:val="both"/>
        <w:rPr>
          <w:rFonts w:ascii="Georgia" w:eastAsia="Arial Unicode MS" w:hAnsi="Georgia" w:cs="Calibri"/>
          <w:noProof/>
          <w:sz w:val="24"/>
          <w:szCs w:val="24"/>
        </w:rPr>
      </w:pPr>
      <w:r w:rsidRPr="005C4C9D">
        <w:rPr>
          <w:rFonts w:ascii="Georgia" w:eastAsia="Arial Unicode MS" w:hAnsi="Georgia" w:cs="Calibri"/>
          <w:noProof/>
          <w:sz w:val="24"/>
          <w:szCs w:val="24"/>
        </w:rPr>
        <w:lastRenderedPageBreak/>
        <w:t>Reasonable adjustment in VET is the term applied to modifying the learning environment or making changes to the training delivered to assist a learner with a disability. A reasonable adjustment can be as simple as changing classrooms to be closer to amenities or installing a particular type of software on a computer for a person with vision impairment.</w:t>
      </w:r>
    </w:p>
    <w:p w14:paraId="683C2D0B" w14:textId="77777777" w:rsidR="00797A8D" w:rsidRPr="005C4C9D" w:rsidRDefault="00797A8D" w:rsidP="00797A8D">
      <w:pPr>
        <w:spacing w:before="40" w:after="120" w:line="288" w:lineRule="auto"/>
        <w:jc w:val="both"/>
        <w:rPr>
          <w:rFonts w:ascii="Georgia" w:hAnsi="Georgia" w:cs="Calibri"/>
          <w:noProof/>
          <w:sz w:val="24"/>
          <w:szCs w:val="24"/>
          <w:lang w:eastAsia="en-AU"/>
        </w:rPr>
      </w:pPr>
    </w:p>
    <w:p w14:paraId="6798E63F" w14:textId="77777777" w:rsidR="00797A8D" w:rsidRPr="005C4C9D" w:rsidRDefault="00797A8D" w:rsidP="00797A8D">
      <w:pPr>
        <w:spacing w:before="40" w:after="120" w:line="288" w:lineRule="auto"/>
        <w:jc w:val="both"/>
        <w:rPr>
          <w:rFonts w:ascii="Georgia" w:eastAsia="Arial Unicode MS" w:hAnsi="Georgia" w:cs="Calibri"/>
          <w:b/>
          <w:bCs/>
          <w:noProof/>
          <w:sz w:val="24"/>
          <w:szCs w:val="24"/>
        </w:rPr>
      </w:pPr>
      <w:r w:rsidRPr="005C4C9D">
        <w:rPr>
          <w:rFonts w:ascii="Georgia" w:eastAsia="Arial Unicode MS" w:hAnsi="Georgia" w:cs="Calibri"/>
          <w:b/>
          <w:bCs/>
          <w:noProof/>
          <w:sz w:val="24"/>
          <w:szCs w:val="24"/>
        </w:rPr>
        <w:t xml:space="preserve">Why make a reasonable adjustment? </w:t>
      </w:r>
    </w:p>
    <w:p w14:paraId="6FC5E443" w14:textId="77777777" w:rsidR="00797A8D" w:rsidRPr="005C4C9D" w:rsidRDefault="00797A8D" w:rsidP="00797A8D">
      <w:pPr>
        <w:spacing w:before="40" w:after="120" w:line="288" w:lineRule="auto"/>
        <w:jc w:val="both"/>
        <w:rPr>
          <w:rFonts w:ascii="Georgia" w:eastAsia="Arial Unicode MS" w:hAnsi="Georgia" w:cs="Calibri"/>
          <w:noProof/>
          <w:sz w:val="24"/>
          <w:szCs w:val="24"/>
        </w:rPr>
      </w:pPr>
      <w:r w:rsidRPr="005C4C9D">
        <w:rPr>
          <w:rFonts w:ascii="Georgia" w:eastAsia="Arial Unicode MS" w:hAnsi="Georgia" w:cs="Calibri"/>
          <w:noProof/>
          <w:sz w:val="24"/>
          <w:szCs w:val="24"/>
        </w:rPr>
        <w:t xml:space="preserve">We make reasonable adjustments in VET to make sure that learners with a disability have: </w:t>
      </w:r>
    </w:p>
    <w:p w14:paraId="15D2D554" w14:textId="1FA8A891" w:rsidR="00797A8D" w:rsidRPr="005C4C9D" w:rsidRDefault="008B6A02" w:rsidP="00226D89">
      <w:pPr>
        <w:numPr>
          <w:ilvl w:val="0"/>
          <w:numId w:val="10"/>
        </w:numPr>
        <w:spacing w:before="40" w:after="120" w:line="288" w:lineRule="auto"/>
        <w:jc w:val="both"/>
        <w:rPr>
          <w:rFonts w:ascii="Georgia" w:eastAsia="Arial Unicode MS" w:hAnsi="Georgia" w:cs="Calibri"/>
          <w:noProof/>
          <w:sz w:val="24"/>
          <w:szCs w:val="24"/>
        </w:rPr>
      </w:pPr>
      <w:r>
        <w:rPr>
          <w:rFonts w:ascii="Georgia" w:eastAsia="Arial Unicode MS" w:hAnsi="Georgia" w:cs="Calibri"/>
          <w:noProof/>
          <w:sz w:val="24"/>
          <w:szCs w:val="24"/>
        </w:rPr>
        <w:t>T</w:t>
      </w:r>
      <w:r w:rsidR="00797A8D" w:rsidRPr="005C4C9D">
        <w:rPr>
          <w:rFonts w:ascii="Georgia" w:eastAsia="Arial Unicode MS" w:hAnsi="Georgia" w:cs="Calibri"/>
          <w:noProof/>
          <w:sz w:val="24"/>
          <w:szCs w:val="24"/>
        </w:rPr>
        <w:t>he same learning opportunities as learners without a disability</w:t>
      </w:r>
      <w:r>
        <w:rPr>
          <w:rFonts w:ascii="Georgia" w:eastAsia="Arial Unicode MS" w:hAnsi="Georgia" w:cs="Calibri"/>
          <w:noProof/>
          <w:sz w:val="24"/>
          <w:szCs w:val="24"/>
        </w:rPr>
        <w:t>, and</w:t>
      </w:r>
    </w:p>
    <w:p w14:paraId="544EBC13" w14:textId="77777777" w:rsidR="00797A8D" w:rsidRPr="005C4C9D" w:rsidRDefault="00797A8D" w:rsidP="00226D89">
      <w:pPr>
        <w:numPr>
          <w:ilvl w:val="0"/>
          <w:numId w:val="10"/>
        </w:numPr>
        <w:spacing w:before="40" w:after="120" w:line="288" w:lineRule="auto"/>
        <w:jc w:val="both"/>
        <w:rPr>
          <w:rFonts w:ascii="Georgia" w:eastAsia="Arial Unicode MS" w:hAnsi="Georgia" w:cs="Calibri"/>
          <w:noProof/>
          <w:sz w:val="24"/>
          <w:szCs w:val="24"/>
        </w:rPr>
      </w:pPr>
      <w:r w:rsidRPr="005C4C9D">
        <w:rPr>
          <w:rFonts w:ascii="Georgia" w:eastAsia="Arial Unicode MS" w:hAnsi="Georgia" w:cs="Calibri"/>
          <w:noProof/>
          <w:sz w:val="24"/>
          <w:szCs w:val="24"/>
        </w:rPr>
        <w:t xml:space="preserve">the same opportunity to perform and complete assessments as those without a disability. </w:t>
      </w:r>
    </w:p>
    <w:p w14:paraId="6B920675" w14:textId="77777777" w:rsidR="00797A8D" w:rsidRPr="005C4C9D" w:rsidRDefault="00797A8D" w:rsidP="00797A8D">
      <w:pPr>
        <w:spacing w:before="40" w:after="120" w:line="288" w:lineRule="auto"/>
        <w:ind w:left="720"/>
        <w:jc w:val="both"/>
        <w:rPr>
          <w:rFonts w:ascii="Georgia" w:eastAsia="Arial Unicode MS" w:hAnsi="Georgia" w:cs="Calibri"/>
          <w:noProof/>
          <w:sz w:val="24"/>
          <w:szCs w:val="24"/>
        </w:rPr>
      </w:pPr>
    </w:p>
    <w:p w14:paraId="5C0EA360" w14:textId="77777777" w:rsidR="00797A8D" w:rsidRPr="005C4C9D" w:rsidRDefault="00797A8D" w:rsidP="00797A8D">
      <w:pPr>
        <w:spacing w:before="40" w:after="120" w:line="288" w:lineRule="auto"/>
        <w:jc w:val="both"/>
        <w:rPr>
          <w:rFonts w:ascii="Georgia" w:eastAsia="Arial Unicode MS" w:hAnsi="Georgia" w:cs="Calibri"/>
          <w:b/>
          <w:bCs/>
          <w:noProof/>
          <w:sz w:val="24"/>
          <w:szCs w:val="24"/>
        </w:rPr>
      </w:pPr>
      <w:r w:rsidRPr="005C4C9D">
        <w:rPr>
          <w:rFonts w:ascii="Georgia" w:eastAsia="Arial Unicode MS" w:hAnsi="Georgia" w:cs="Calibri"/>
          <w:b/>
          <w:bCs/>
          <w:noProof/>
          <w:sz w:val="24"/>
          <w:szCs w:val="24"/>
        </w:rPr>
        <w:t>Reasonable adjustment applied to participation in teaching, learning and assessment activities can include:</w:t>
      </w:r>
    </w:p>
    <w:p w14:paraId="389E70DE" w14:textId="7E36FF1D" w:rsidR="00797A8D" w:rsidRPr="001779A4" w:rsidRDefault="008B6A02" w:rsidP="00226D89">
      <w:pPr>
        <w:numPr>
          <w:ilvl w:val="0"/>
          <w:numId w:val="11"/>
        </w:numPr>
        <w:spacing w:before="40" w:after="120" w:line="288" w:lineRule="auto"/>
        <w:jc w:val="both"/>
        <w:rPr>
          <w:rFonts w:ascii="Georgia" w:eastAsia="Arial Unicode MS" w:hAnsi="Georgia" w:cs="Calibri"/>
          <w:sz w:val="24"/>
          <w:szCs w:val="24"/>
        </w:rPr>
      </w:pPr>
      <w:r>
        <w:rPr>
          <w:rFonts w:ascii="Georgia" w:eastAsia="Arial Unicode MS" w:hAnsi="Georgia" w:cs="Calibri"/>
          <w:noProof/>
          <w:sz w:val="24"/>
          <w:szCs w:val="24"/>
        </w:rPr>
        <w:t>C</w:t>
      </w:r>
      <w:r w:rsidR="00797A8D" w:rsidRPr="005C4C9D">
        <w:rPr>
          <w:rFonts w:ascii="Georgia" w:eastAsia="Arial Unicode MS" w:hAnsi="Georgia" w:cs="Calibri"/>
          <w:noProof/>
          <w:sz w:val="24"/>
          <w:szCs w:val="24"/>
        </w:rPr>
        <w:t>ustomising resources and</w:t>
      </w:r>
      <w:r w:rsidR="00797A8D" w:rsidRPr="001779A4">
        <w:rPr>
          <w:rFonts w:ascii="Georgia" w:eastAsia="Arial Unicode MS" w:hAnsi="Georgia" w:cs="Calibri"/>
          <w:sz w:val="24"/>
          <w:szCs w:val="24"/>
        </w:rPr>
        <w:t xml:space="preserve"> assessment activities within the training package or accredited course</w:t>
      </w:r>
    </w:p>
    <w:p w14:paraId="315CCA11" w14:textId="7E23A8D3" w:rsidR="00797A8D" w:rsidRPr="001779A4" w:rsidRDefault="008B6A02" w:rsidP="00226D89">
      <w:pPr>
        <w:numPr>
          <w:ilvl w:val="0"/>
          <w:numId w:val="11"/>
        </w:numPr>
        <w:spacing w:before="40" w:after="120" w:line="288" w:lineRule="auto"/>
        <w:jc w:val="both"/>
        <w:rPr>
          <w:rFonts w:ascii="Georgia" w:eastAsia="Arial Unicode MS" w:hAnsi="Georgia" w:cs="Calibri"/>
          <w:sz w:val="24"/>
          <w:szCs w:val="24"/>
        </w:rPr>
      </w:pPr>
      <w:r>
        <w:rPr>
          <w:rFonts w:ascii="Georgia" w:eastAsia="Arial Unicode MS" w:hAnsi="Georgia" w:cs="Calibri"/>
          <w:sz w:val="24"/>
          <w:szCs w:val="24"/>
        </w:rPr>
        <w:t>M</w:t>
      </w:r>
      <w:r w:rsidR="00797A8D" w:rsidRPr="001779A4">
        <w:rPr>
          <w:rFonts w:ascii="Georgia" w:eastAsia="Arial Unicode MS" w:hAnsi="Georgia" w:cs="Calibri"/>
          <w:sz w:val="24"/>
          <w:szCs w:val="24"/>
        </w:rPr>
        <w:t xml:space="preserve">odifying the presentation medium </w:t>
      </w:r>
    </w:p>
    <w:p w14:paraId="4FC0CAB6" w14:textId="070A1AF2" w:rsidR="00797A8D" w:rsidRPr="001779A4" w:rsidRDefault="008B6A02" w:rsidP="00226D89">
      <w:pPr>
        <w:numPr>
          <w:ilvl w:val="0"/>
          <w:numId w:val="11"/>
        </w:numPr>
        <w:spacing w:before="40" w:after="120" w:line="288" w:lineRule="auto"/>
        <w:jc w:val="both"/>
        <w:rPr>
          <w:rFonts w:ascii="Georgia" w:eastAsia="Arial Unicode MS" w:hAnsi="Georgia" w:cs="Calibri"/>
          <w:sz w:val="24"/>
          <w:szCs w:val="24"/>
        </w:rPr>
      </w:pPr>
      <w:r>
        <w:rPr>
          <w:rFonts w:ascii="Georgia" w:eastAsia="Arial Unicode MS" w:hAnsi="Georgia" w:cs="Calibri"/>
          <w:sz w:val="24"/>
          <w:szCs w:val="24"/>
        </w:rPr>
        <w:t>L</w:t>
      </w:r>
      <w:r w:rsidR="00797A8D" w:rsidRPr="001779A4">
        <w:rPr>
          <w:rFonts w:ascii="Georgia" w:eastAsia="Arial Unicode MS" w:hAnsi="Georgia" w:cs="Calibri"/>
          <w:sz w:val="24"/>
          <w:szCs w:val="24"/>
        </w:rPr>
        <w:t>earner support</w:t>
      </w:r>
    </w:p>
    <w:p w14:paraId="322D8E78" w14:textId="469C9AB3" w:rsidR="00797A8D" w:rsidRPr="001779A4" w:rsidRDefault="008B6A02" w:rsidP="00226D89">
      <w:pPr>
        <w:numPr>
          <w:ilvl w:val="0"/>
          <w:numId w:val="11"/>
        </w:numPr>
        <w:spacing w:before="40" w:after="120" w:line="288" w:lineRule="auto"/>
        <w:jc w:val="both"/>
        <w:rPr>
          <w:rFonts w:ascii="Georgia" w:eastAsia="Arial Unicode MS" w:hAnsi="Georgia" w:cs="Calibri"/>
          <w:sz w:val="24"/>
          <w:szCs w:val="24"/>
        </w:rPr>
      </w:pPr>
      <w:r>
        <w:rPr>
          <w:rFonts w:ascii="Georgia" w:eastAsia="Arial Unicode MS" w:hAnsi="Georgia" w:cs="Calibri"/>
          <w:sz w:val="24"/>
          <w:szCs w:val="24"/>
        </w:rPr>
        <w:t>U</w:t>
      </w:r>
      <w:r w:rsidR="00797A8D" w:rsidRPr="001779A4">
        <w:rPr>
          <w:rFonts w:ascii="Georgia" w:eastAsia="Arial Unicode MS" w:hAnsi="Georgia" w:cs="Calibri"/>
          <w:sz w:val="24"/>
          <w:szCs w:val="24"/>
        </w:rPr>
        <w:t xml:space="preserve">se of </w:t>
      </w:r>
      <w:r w:rsidR="00797A8D" w:rsidRPr="0063712A">
        <w:rPr>
          <w:rFonts w:ascii="Georgia" w:eastAsia="Arial Unicode MS" w:hAnsi="Georgia" w:cs="Calibri"/>
          <w:noProof/>
          <w:sz w:val="24"/>
          <w:szCs w:val="24"/>
        </w:rPr>
        <w:t>assistive</w:t>
      </w:r>
      <w:r w:rsidR="0063712A">
        <w:rPr>
          <w:rFonts w:ascii="Georgia" w:eastAsia="Arial Unicode MS" w:hAnsi="Georgia" w:cs="Calibri"/>
          <w:noProof/>
          <w:sz w:val="24"/>
          <w:szCs w:val="24"/>
        </w:rPr>
        <w:t>/</w:t>
      </w:r>
      <w:r w:rsidR="00797A8D" w:rsidRPr="0063712A">
        <w:rPr>
          <w:rFonts w:ascii="Georgia" w:eastAsia="Arial Unicode MS" w:hAnsi="Georgia" w:cs="Calibri"/>
          <w:noProof/>
          <w:sz w:val="24"/>
          <w:szCs w:val="24"/>
        </w:rPr>
        <w:t>adaptive</w:t>
      </w:r>
      <w:r w:rsidR="00797A8D" w:rsidRPr="001779A4">
        <w:rPr>
          <w:rFonts w:ascii="Georgia" w:eastAsia="Arial Unicode MS" w:hAnsi="Georgia" w:cs="Calibri"/>
          <w:sz w:val="24"/>
          <w:szCs w:val="24"/>
        </w:rPr>
        <w:t xml:space="preserve"> technologies</w:t>
      </w:r>
    </w:p>
    <w:p w14:paraId="18BF7015" w14:textId="24676D31" w:rsidR="00797A8D" w:rsidRPr="009C4495" w:rsidRDefault="008B6A02" w:rsidP="00226D89">
      <w:pPr>
        <w:numPr>
          <w:ilvl w:val="0"/>
          <w:numId w:val="11"/>
        </w:numPr>
        <w:spacing w:before="40" w:after="120" w:line="288" w:lineRule="auto"/>
        <w:jc w:val="both"/>
        <w:rPr>
          <w:rFonts w:ascii="Georgia" w:eastAsia="Arial Unicode MS" w:hAnsi="Georgia" w:cs="Calibri"/>
          <w:noProof/>
          <w:sz w:val="24"/>
          <w:szCs w:val="24"/>
        </w:rPr>
      </w:pPr>
      <w:r>
        <w:rPr>
          <w:rFonts w:ascii="Georgia" w:eastAsia="Arial Unicode MS" w:hAnsi="Georgia" w:cs="Calibri"/>
          <w:sz w:val="24"/>
          <w:szCs w:val="24"/>
        </w:rPr>
        <w:t>M</w:t>
      </w:r>
      <w:r w:rsidR="00797A8D" w:rsidRPr="001779A4">
        <w:rPr>
          <w:rFonts w:ascii="Georgia" w:eastAsia="Arial Unicode MS" w:hAnsi="Georgia" w:cs="Calibri"/>
          <w:sz w:val="24"/>
          <w:szCs w:val="24"/>
        </w:rPr>
        <w:t xml:space="preserve">aking information accessible both </w:t>
      </w:r>
      <w:r w:rsidR="0063712A">
        <w:rPr>
          <w:rFonts w:ascii="Georgia" w:eastAsia="Arial Unicode MS" w:hAnsi="Georgia" w:cs="Calibri"/>
          <w:noProof/>
          <w:sz w:val="24"/>
          <w:szCs w:val="24"/>
        </w:rPr>
        <w:t>before</w:t>
      </w:r>
      <w:r w:rsidR="00797A8D" w:rsidRPr="001779A4">
        <w:rPr>
          <w:rFonts w:ascii="Georgia" w:eastAsia="Arial Unicode MS" w:hAnsi="Georgia" w:cs="Calibri"/>
          <w:sz w:val="24"/>
          <w:szCs w:val="24"/>
        </w:rPr>
        <w:t xml:space="preserve"> </w:t>
      </w:r>
      <w:r w:rsidR="00797A8D" w:rsidRPr="00B12812">
        <w:rPr>
          <w:rFonts w:ascii="Georgia" w:eastAsia="Arial Unicode MS" w:hAnsi="Georgia" w:cs="Calibri"/>
          <w:noProof/>
          <w:sz w:val="24"/>
          <w:szCs w:val="24"/>
        </w:rPr>
        <w:t>enro</w:t>
      </w:r>
      <w:r w:rsidR="00B12812">
        <w:rPr>
          <w:rFonts w:ascii="Georgia" w:eastAsia="Arial Unicode MS" w:hAnsi="Georgia" w:cs="Calibri"/>
          <w:noProof/>
          <w:sz w:val="24"/>
          <w:szCs w:val="24"/>
        </w:rPr>
        <w:t>l</w:t>
      </w:r>
      <w:r w:rsidR="00797A8D" w:rsidRPr="00B12812">
        <w:rPr>
          <w:rFonts w:ascii="Georgia" w:eastAsia="Arial Unicode MS" w:hAnsi="Georgia" w:cs="Calibri"/>
          <w:noProof/>
          <w:sz w:val="24"/>
          <w:szCs w:val="24"/>
        </w:rPr>
        <w:t>lment</w:t>
      </w:r>
      <w:r w:rsidR="00797A8D" w:rsidRPr="001779A4">
        <w:rPr>
          <w:rFonts w:ascii="Georgia" w:eastAsia="Arial Unicode MS" w:hAnsi="Georgia" w:cs="Calibri"/>
          <w:sz w:val="24"/>
          <w:szCs w:val="24"/>
        </w:rPr>
        <w:t xml:space="preserve"> </w:t>
      </w:r>
      <w:r w:rsidR="00797A8D" w:rsidRPr="009C4495">
        <w:rPr>
          <w:rFonts w:ascii="Georgia" w:eastAsia="Arial Unicode MS" w:hAnsi="Georgia" w:cs="Calibri"/>
          <w:noProof/>
          <w:sz w:val="24"/>
          <w:szCs w:val="24"/>
        </w:rPr>
        <w:t>and during the course</w:t>
      </w:r>
    </w:p>
    <w:p w14:paraId="033B8AFB" w14:textId="56021B95" w:rsidR="00797A8D" w:rsidRPr="001779A4" w:rsidRDefault="008B6A02" w:rsidP="00226D89">
      <w:pPr>
        <w:numPr>
          <w:ilvl w:val="0"/>
          <w:numId w:val="11"/>
        </w:numPr>
        <w:spacing w:before="40" w:after="120" w:line="288" w:lineRule="auto"/>
        <w:jc w:val="both"/>
        <w:rPr>
          <w:rFonts w:ascii="Georgia" w:eastAsia="Arial Unicode MS" w:hAnsi="Georgia" w:cs="Calibri"/>
          <w:sz w:val="24"/>
          <w:szCs w:val="24"/>
        </w:rPr>
      </w:pPr>
      <w:r>
        <w:rPr>
          <w:rFonts w:ascii="Georgia" w:eastAsia="Arial Unicode MS" w:hAnsi="Georgia" w:cs="Calibri"/>
          <w:sz w:val="24"/>
          <w:szCs w:val="24"/>
        </w:rPr>
        <w:t>M</w:t>
      </w:r>
      <w:r w:rsidR="00797A8D" w:rsidRPr="001779A4">
        <w:rPr>
          <w:rFonts w:ascii="Georgia" w:eastAsia="Arial Unicode MS" w:hAnsi="Georgia" w:cs="Calibri"/>
          <w:sz w:val="24"/>
          <w:szCs w:val="24"/>
        </w:rPr>
        <w:t>onitoring the adjustments to ensure learner needs continue to be met.</w:t>
      </w:r>
    </w:p>
    <w:p w14:paraId="110B7DA3" w14:textId="55F8F473" w:rsidR="00797A8D" w:rsidRPr="001779A4" w:rsidRDefault="00797A8D" w:rsidP="00B12812">
      <w:pPr>
        <w:rPr>
          <w:rFonts w:ascii="Georgia" w:eastAsia="Arial Unicode MS" w:hAnsi="Georgia" w:cs="Calibri"/>
          <w:sz w:val="24"/>
          <w:szCs w:val="24"/>
        </w:rPr>
      </w:pPr>
    </w:p>
    <w:p w14:paraId="6AD17957" w14:textId="1CCADB36" w:rsidR="00797A8D" w:rsidRPr="001779A4" w:rsidRDefault="00797A8D" w:rsidP="00797A8D">
      <w:pPr>
        <w:spacing w:before="40" w:after="120" w:line="288" w:lineRule="auto"/>
        <w:jc w:val="both"/>
        <w:rPr>
          <w:rFonts w:ascii="Georgia" w:eastAsia="Arial Unicode MS" w:hAnsi="Georgia" w:cs="Calibri"/>
          <w:b/>
          <w:bCs/>
          <w:sz w:val="24"/>
          <w:szCs w:val="24"/>
        </w:rPr>
      </w:pPr>
      <w:r w:rsidRPr="001779A4">
        <w:rPr>
          <w:rFonts w:ascii="Georgia" w:eastAsia="Arial Unicode MS" w:hAnsi="Georgia" w:cs="Calibri"/>
          <w:b/>
          <w:bCs/>
          <w:sz w:val="24"/>
          <w:szCs w:val="24"/>
        </w:rPr>
        <w:t>Assistive</w:t>
      </w:r>
      <w:r w:rsidR="00760887">
        <w:rPr>
          <w:rFonts w:ascii="Georgia" w:eastAsia="Arial Unicode MS" w:hAnsi="Georgia" w:cs="Calibri"/>
          <w:b/>
          <w:bCs/>
          <w:sz w:val="24"/>
          <w:szCs w:val="24"/>
        </w:rPr>
        <w:t>/</w:t>
      </w:r>
      <w:r w:rsidRPr="001779A4">
        <w:rPr>
          <w:rFonts w:ascii="Georgia" w:eastAsia="Arial Unicode MS" w:hAnsi="Georgia" w:cs="Calibri"/>
          <w:b/>
          <w:bCs/>
          <w:sz w:val="24"/>
          <w:szCs w:val="24"/>
        </w:rPr>
        <w:t>Adaptive Technologies</w:t>
      </w:r>
    </w:p>
    <w:p w14:paraId="0128ED34" w14:textId="7CF44F11" w:rsidR="00797A8D" w:rsidRDefault="00760887" w:rsidP="00797A8D">
      <w:pPr>
        <w:spacing w:before="40" w:after="120" w:line="288" w:lineRule="auto"/>
        <w:jc w:val="both"/>
        <w:rPr>
          <w:rFonts w:ascii="Georgia" w:eastAsia="Arial Unicode MS" w:hAnsi="Georgia" w:cs="Calibri"/>
          <w:sz w:val="24"/>
          <w:szCs w:val="24"/>
        </w:rPr>
      </w:pPr>
      <w:r w:rsidRPr="005C4C9D">
        <w:rPr>
          <w:rFonts w:ascii="Georgia" w:eastAsia="Arial Unicode MS" w:hAnsi="Georgia" w:cs="Calibri"/>
          <w:noProof/>
          <w:sz w:val="24"/>
          <w:szCs w:val="24"/>
        </w:rPr>
        <w:t>Assistive/A</w:t>
      </w:r>
      <w:r w:rsidR="00797A8D" w:rsidRPr="005C4C9D">
        <w:rPr>
          <w:rFonts w:ascii="Georgia" w:eastAsia="Arial Unicode MS" w:hAnsi="Georgia" w:cs="Calibri"/>
          <w:noProof/>
          <w:sz w:val="24"/>
          <w:szCs w:val="24"/>
        </w:rPr>
        <w:t>daptive technology means ‘software or hardware that has been specifically designed to assist people with disabilities in carrying out daily activities’ (World Wide Web Consortium - W3C). It includes screen readers, magnifiers, voice recognition software, alternative keyboards, devices for grasping, visual aler</w:t>
      </w:r>
      <w:r w:rsidR="00B12812" w:rsidRPr="005C4C9D">
        <w:rPr>
          <w:rFonts w:ascii="Georgia" w:eastAsia="Arial Unicode MS" w:hAnsi="Georgia" w:cs="Calibri"/>
          <w:noProof/>
          <w:sz w:val="24"/>
          <w:szCs w:val="24"/>
        </w:rPr>
        <w:t>t systems, digital</w:t>
      </w:r>
      <w:r w:rsidR="00B12812">
        <w:rPr>
          <w:rFonts w:ascii="Georgia" w:eastAsia="Arial Unicode MS" w:hAnsi="Georgia" w:cs="Calibri"/>
          <w:sz w:val="24"/>
          <w:szCs w:val="24"/>
        </w:rPr>
        <w:t xml:space="preserve"> note takers.</w:t>
      </w:r>
    </w:p>
    <w:p w14:paraId="7A087295" w14:textId="12B86163" w:rsidR="009D0868" w:rsidRDefault="009D0868">
      <w:pPr>
        <w:rPr>
          <w:rFonts w:ascii="Georgia" w:eastAsia="Arial Unicode MS" w:hAnsi="Georgia" w:cs="Calibri"/>
          <w:sz w:val="24"/>
          <w:szCs w:val="24"/>
        </w:rPr>
      </w:pPr>
      <w:r>
        <w:rPr>
          <w:rFonts w:ascii="Georgia" w:eastAsia="Arial Unicode MS" w:hAnsi="Georgia" w:cs="Calibri"/>
          <w:sz w:val="24"/>
          <w:szCs w:val="24"/>
        </w:rPr>
        <w:br w:type="page"/>
      </w:r>
    </w:p>
    <w:p w14:paraId="1A209B44" w14:textId="77777777" w:rsidR="00797A8D" w:rsidRPr="001779A4" w:rsidRDefault="00797A8D" w:rsidP="00797A8D">
      <w:pPr>
        <w:spacing w:before="40" w:after="120" w:line="288" w:lineRule="auto"/>
        <w:jc w:val="both"/>
        <w:rPr>
          <w:rFonts w:ascii="Georgia" w:eastAsia="Arial Unicode MS" w:hAnsi="Georgia" w:cs="Calibri"/>
          <w:sz w:val="24"/>
          <w:szCs w:val="24"/>
        </w:rPr>
      </w:pPr>
      <w:r w:rsidRPr="001779A4">
        <w:rPr>
          <w:rFonts w:ascii="Georgia" w:eastAsia="Arial Unicode MS" w:hAnsi="Georgia" w:cs="Calibri"/>
          <w:b/>
          <w:bCs/>
          <w:color w:val="FF0000"/>
          <w:sz w:val="24"/>
          <w:szCs w:val="24"/>
        </w:rPr>
        <w:lastRenderedPageBreak/>
        <w:t>IMPORTANT NOTE</w:t>
      </w:r>
    </w:p>
    <w:p w14:paraId="6FF13C18" w14:textId="51B37EF2" w:rsidR="00797A8D" w:rsidRPr="001779A4" w:rsidRDefault="00797A8D" w:rsidP="00797A8D">
      <w:pPr>
        <w:spacing w:before="40" w:after="120" w:line="288" w:lineRule="auto"/>
        <w:jc w:val="both"/>
        <w:rPr>
          <w:rFonts w:ascii="Georgia" w:eastAsia="Arial Unicode MS" w:hAnsi="Georgia" w:cs="Calibri"/>
          <w:sz w:val="24"/>
          <w:szCs w:val="24"/>
        </w:rPr>
      </w:pPr>
      <w:r w:rsidRPr="00F45A54">
        <w:rPr>
          <w:rFonts w:ascii="Georgia" w:eastAsia="Arial Unicode MS" w:hAnsi="Georgia" w:cs="Calibri"/>
          <w:noProof/>
          <w:sz w:val="24"/>
          <w:szCs w:val="24"/>
        </w:rPr>
        <w:t>Reasonable</w:t>
      </w:r>
      <w:r w:rsidRPr="001779A4">
        <w:rPr>
          <w:rFonts w:ascii="Georgia" w:eastAsia="Arial Unicode MS" w:hAnsi="Georgia" w:cs="Calibri"/>
          <w:sz w:val="24"/>
          <w:szCs w:val="24"/>
        </w:rPr>
        <w:t xml:space="preserve"> adjustment made for collecting candidate assessment evidence must </w:t>
      </w:r>
      <w:r w:rsidRPr="005C4C9D">
        <w:rPr>
          <w:rFonts w:ascii="Georgia" w:eastAsia="Arial Unicode MS" w:hAnsi="Georgia" w:cs="Calibri"/>
          <w:noProof/>
          <w:sz w:val="24"/>
          <w:szCs w:val="24"/>
        </w:rPr>
        <w:t xml:space="preserve">not impact on the standard expected by the workplace, as expressed by the relevant </w:t>
      </w:r>
      <w:r w:rsidR="008B6A02">
        <w:rPr>
          <w:rFonts w:ascii="Georgia" w:eastAsia="Arial Unicode MS" w:hAnsi="Georgia" w:cs="Calibri"/>
          <w:noProof/>
          <w:sz w:val="24"/>
          <w:szCs w:val="24"/>
        </w:rPr>
        <w:t>u</w:t>
      </w:r>
      <w:r w:rsidRPr="005C4C9D">
        <w:rPr>
          <w:rFonts w:ascii="Georgia" w:eastAsia="Arial Unicode MS" w:hAnsi="Georgia" w:cs="Calibri"/>
          <w:noProof/>
          <w:sz w:val="24"/>
          <w:szCs w:val="24"/>
        </w:rPr>
        <w:t xml:space="preserve">nit(s) of </w:t>
      </w:r>
      <w:r w:rsidR="008B6A02">
        <w:rPr>
          <w:rFonts w:ascii="Georgia" w:eastAsia="Arial Unicode MS" w:hAnsi="Georgia" w:cs="Calibri"/>
          <w:noProof/>
          <w:sz w:val="24"/>
          <w:szCs w:val="24"/>
        </w:rPr>
        <w:t>c</w:t>
      </w:r>
      <w:r w:rsidRPr="005C4C9D">
        <w:rPr>
          <w:rFonts w:ascii="Georgia" w:eastAsia="Arial Unicode MS" w:hAnsi="Georgia" w:cs="Calibri"/>
          <w:noProof/>
          <w:sz w:val="24"/>
          <w:szCs w:val="24"/>
        </w:rPr>
        <w:t>ompetency.</w:t>
      </w:r>
      <w:r w:rsidRPr="001779A4">
        <w:rPr>
          <w:rFonts w:ascii="Georgia" w:eastAsia="Arial Unicode MS" w:hAnsi="Georgia" w:cs="Calibri"/>
          <w:sz w:val="24"/>
          <w:szCs w:val="24"/>
        </w:rPr>
        <w:t xml:space="preserve"> </w:t>
      </w:r>
      <w:r w:rsidR="008B6A02">
        <w:rPr>
          <w:rFonts w:ascii="Georgia" w:eastAsia="Arial Unicode MS" w:hAnsi="Georgia" w:cs="Calibri"/>
          <w:sz w:val="24"/>
          <w:szCs w:val="24"/>
        </w:rPr>
        <w:t>For example, i</w:t>
      </w:r>
      <w:r w:rsidRPr="001779A4">
        <w:rPr>
          <w:rFonts w:ascii="Georgia" w:eastAsia="Arial Unicode MS" w:hAnsi="Georgia" w:cs="Calibri"/>
          <w:sz w:val="24"/>
          <w:szCs w:val="24"/>
        </w:rPr>
        <w:t xml:space="preserve">f the assessment </w:t>
      </w:r>
      <w:r w:rsidRPr="005C4C9D">
        <w:rPr>
          <w:rFonts w:ascii="Georgia" w:eastAsia="Arial Unicode MS" w:hAnsi="Georgia" w:cs="Calibri"/>
          <w:noProof/>
          <w:sz w:val="24"/>
          <w:szCs w:val="24"/>
        </w:rPr>
        <w:t>w</w:t>
      </w:r>
      <w:r w:rsidR="005C4C9D">
        <w:rPr>
          <w:rFonts w:ascii="Georgia" w:eastAsia="Arial Unicode MS" w:hAnsi="Georgia" w:cs="Calibri"/>
          <w:noProof/>
          <w:sz w:val="24"/>
          <w:szCs w:val="24"/>
        </w:rPr>
        <w:t>ere</w:t>
      </w:r>
      <w:r w:rsidRPr="001779A4">
        <w:rPr>
          <w:rFonts w:ascii="Georgia" w:eastAsia="Arial Unicode MS" w:hAnsi="Georgia" w:cs="Calibri"/>
          <w:sz w:val="24"/>
          <w:szCs w:val="24"/>
        </w:rPr>
        <w:t xml:space="preserve"> gathering evidence of the </w:t>
      </w:r>
      <w:r w:rsidRPr="004E06A3">
        <w:rPr>
          <w:rFonts w:ascii="Georgia" w:eastAsia="Arial Unicode MS" w:hAnsi="Georgia" w:cs="Calibri"/>
          <w:noProof/>
          <w:sz w:val="24"/>
          <w:szCs w:val="24"/>
        </w:rPr>
        <w:t>candidate</w:t>
      </w:r>
      <w:r w:rsidR="00760887" w:rsidRPr="004E06A3">
        <w:rPr>
          <w:rFonts w:ascii="Georgia" w:eastAsia="Arial Unicode MS" w:hAnsi="Georgia" w:cs="Calibri"/>
          <w:noProof/>
          <w:sz w:val="24"/>
          <w:szCs w:val="24"/>
        </w:rPr>
        <w:t>’</w:t>
      </w:r>
      <w:r w:rsidRPr="004E06A3">
        <w:rPr>
          <w:rFonts w:ascii="Georgia" w:eastAsia="Arial Unicode MS" w:hAnsi="Georgia" w:cs="Calibri"/>
          <w:noProof/>
          <w:sz w:val="24"/>
          <w:szCs w:val="24"/>
        </w:rPr>
        <w:t>s</w:t>
      </w:r>
      <w:r w:rsidRPr="001779A4">
        <w:rPr>
          <w:rFonts w:ascii="Georgia" w:eastAsia="Arial Unicode MS" w:hAnsi="Georgia" w:cs="Calibri"/>
          <w:sz w:val="24"/>
          <w:szCs w:val="24"/>
        </w:rPr>
        <w:t xml:space="preserve"> competency in writing, allowing the candidate to complete the assessment verbally would not be a valid assessment method. The method of assessment used by any reasonable adjustment must still meet the competency requirements.</w:t>
      </w:r>
    </w:p>
    <w:p w14:paraId="74886875" w14:textId="495C80FC" w:rsidR="005C4C9D" w:rsidRPr="005C4C9D" w:rsidRDefault="005C4C9D" w:rsidP="005C4C9D">
      <w:pPr>
        <w:rPr>
          <w:rFonts w:ascii="Georgia" w:eastAsia="Arial Unicode MS" w:hAnsi="Georgia" w:cs="Calibri"/>
          <w:i/>
          <w:noProof/>
          <w:sz w:val="22"/>
          <w:szCs w:val="24"/>
        </w:rPr>
      </w:pPr>
      <w:r>
        <w:rPr>
          <w:rFonts w:ascii="Georgia" w:eastAsia="Arial Unicode MS" w:hAnsi="Georgia" w:cs="Calibri"/>
          <w:i/>
          <w:noProof/>
          <w:sz w:val="22"/>
          <w:szCs w:val="24"/>
        </w:rPr>
        <w:br w:type="page"/>
      </w:r>
    </w:p>
    <w:p w14:paraId="26C5273E" w14:textId="77777777" w:rsidR="00797A8D" w:rsidRPr="001779A4" w:rsidRDefault="00797A8D" w:rsidP="00797A8D">
      <w:pPr>
        <w:keepNext/>
        <w:pBdr>
          <w:top w:val="single" w:sz="24" w:space="1" w:color="EA0016"/>
          <w:left w:val="single" w:sz="24" w:space="4" w:color="EA0016"/>
          <w:bottom w:val="single" w:sz="24" w:space="1" w:color="EA0016"/>
          <w:right w:val="single" w:sz="24" w:space="4" w:color="EA0016"/>
        </w:pBdr>
        <w:shd w:val="clear" w:color="auto" w:fill="EA0016"/>
        <w:spacing w:before="120" w:after="120" w:line="288" w:lineRule="auto"/>
        <w:outlineLvl w:val="0"/>
        <w:rPr>
          <w:rFonts w:ascii="Georgia" w:eastAsia="Arial Unicode MS" w:hAnsi="Georgia"/>
          <w:b/>
          <w:caps/>
          <w:color w:val="FFFFFF"/>
          <w:kern w:val="32"/>
          <w:sz w:val="32"/>
          <w:szCs w:val="32"/>
          <w:lang w:eastAsia="en-AU" w:bidi="en-US"/>
        </w:rPr>
      </w:pPr>
      <w:bookmarkStart w:id="59" w:name="_Toc471569522"/>
      <w:bookmarkStart w:id="60" w:name="_Toc474673034"/>
      <w:bookmarkStart w:id="61" w:name="_Toc509408788"/>
      <w:r w:rsidRPr="001779A4">
        <w:rPr>
          <w:rFonts w:ascii="Georgia" w:eastAsia="Arial Unicode MS" w:hAnsi="Georgia"/>
          <w:b/>
          <w:caps/>
          <w:color w:val="FFFFFF"/>
          <w:kern w:val="32"/>
          <w:sz w:val="32"/>
          <w:szCs w:val="32"/>
          <w:lang w:eastAsia="en-AU" w:bidi="en-US"/>
        </w:rPr>
        <w:lastRenderedPageBreak/>
        <w:t>The Unit</w:t>
      </w:r>
      <w:r w:rsidRPr="00357AC0">
        <w:rPr>
          <w:rFonts w:ascii="Georgia" w:eastAsia="Arial Unicode MS" w:hAnsi="Georgia"/>
          <w:b/>
          <w:caps/>
          <w:color w:val="FFFFFF"/>
          <w:kern w:val="32"/>
          <w:sz w:val="32"/>
          <w:szCs w:val="32"/>
          <w:lang w:eastAsia="en-AU" w:bidi="en-US"/>
        </w:rPr>
        <w:t>s</w:t>
      </w:r>
      <w:r w:rsidRPr="001779A4">
        <w:rPr>
          <w:rFonts w:ascii="Georgia" w:eastAsia="Arial Unicode MS" w:hAnsi="Georgia"/>
          <w:b/>
          <w:caps/>
          <w:color w:val="FFFFFF"/>
          <w:kern w:val="32"/>
          <w:sz w:val="32"/>
          <w:szCs w:val="32"/>
          <w:lang w:eastAsia="en-AU" w:bidi="en-US"/>
        </w:rPr>
        <w:t xml:space="preserve"> of Competency</w:t>
      </w:r>
      <w:bookmarkEnd w:id="59"/>
      <w:bookmarkEnd w:id="60"/>
      <w:bookmarkEnd w:id="61"/>
    </w:p>
    <w:p w14:paraId="747F41A6" w14:textId="77777777" w:rsidR="00797A8D" w:rsidRPr="001779A4" w:rsidRDefault="00797A8D" w:rsidP="001B1A16">
      <w:pPr>
        <w:spacing w:before="40" w:after="120" w:line="276" w:lineRule="auto"/>
        <w:jc w:val="both"/>
        <w:rPr>
          <w:rFonts w:ascii="Georgia" w:eastAsia="Arial Unicode MS" w:hAnsi="Georgia" w:cs="Calibri"/>
          <w:sz w:val="24"/>
          <w:szCs w:val="24"/>
        </w:rPr>
      </w:pPr>
      <w:r w:rsidRPr="001779A4">
        <w:rPr>
          <w:rFonts w:ascii="Georgia" w:eastAsia="Arial Unicode MS" w:hAnsi="Georgia" w:cs="Calibri"/>
          <w:sz w:val="24"/>
          <w:szCs w:val="24"/>
        </w:rPr>
        <w:t>The units of competency specify the standards of performance required in the workplace.</w:t>
      </w:r>
    </w:p>
    <w:p w14:paraId="51066C1F" w14:textId="2C49DD6B" w:rsidR="00797A8D" w:rsidRPr="00A62BC2" w:rsidRDefault="00797A8D" w:rsidP="001B1A16">
      <w:pPr>
        <w:spacing w:line="276" w:lineRule="auto"/>
        <w:jc w:val="both"/>
        <w:rPr>
          <w:rFonts w:ascii="Georgia" w:hAnsi="Georgia"/>
          <w:i/>
          <w:sz w:val="24"/>
          <w:szCs w:val="24"/>
          <w:lang w:eastAsia="en-AU"/>
        </w:rPr>
      </w:pPr>
      <w:r w:rsidRPr="001779A4">
        <w:rPr>
          <w:rFonts w:ascii="Georgia" w:hAnsi="Georgia"/>
          <w:sz w:val="24"/>
          <w:szCs w:val="24"/>
          <w:lang w:eastAsia="en-AU"/>
        </w:rPr>
        <w:t xml:space="preserve">This assessment addresses the following unit(s) of competency from </w:t>
      </w:r>
      <w:r w:rsidR="00357AC0" w:rsidRPr="00A62BC2">
        <w:rPr>
          <w:rFonts w:ascii="Georgia" w:hAnsi="Georgia"/>
          <w:i/>
          <w:sz w:val="24"/>
          <w:szCs w:val="24"/>
          <w:lang w:eastAsia="en-AU"/>
        </w:rPr>
        <w:t>TAE40116 Certificate IV in Training and Assessment</w:t>
      </w:r>
      <w:r w:rsidRPr="00A62BC2">
        <w:rPr>
          <w:rFonts w:ascii="Georgia" w:hAnsi="Georgia"/>
          <w:i/>
          <w:sz w:val="24"/>
          <w:szCs w:val="24"/>
          <w:lang w:eastAsia="en-AU"/>
        </w:rPr>
        <w:t>:</w:t>
      </w:r>
    </w:p>
    <w:p w14:paraId="7CC6FB2D" w14:textId="77777777" w:rsidR="00F96E44" w:rsidRPr="001779A4" w:rsidRDefault="00F96E44" w:rsidP="00F96E44"/>
    <w:p w14:paraId="5EAEFBBB" w14:textId="77777777" w:rsidR="00357AC0" w:rsidRPr="00A71368" w:rsidRDefault="00357AC0" w:rsidP="00357AC0">
      <w:pPr>
        <w:spacing w:before="120" w:after="120" w:line="276" w:lineRule="auto"/>
        <w:rPr>
          <w:rFonts w:ascii="Georgia" w:hAnsi="Georgia" w:cs="Arial"/>
          <w:color w:val="000000"/>
          <w:sz w:val="24"/>
          <w:szCs w:val="24"/>
          <w:lang w:eastAsia="en-AU"/>
        </w:rPr>
      </w:pPr>
      <w:r>
        <w:rPr>
          <w:rFonts w:ascii="Georgia" w:hAnsi="Georgia"/>
          <w:b/>
          <w:sz w:val="24"/>
          <w:lang w:eastAsia="en-AU"/>
        </w:rPr>
        <w:t xml:space="preserve">TAEASS401 </w:t>
      </w:r>
      <w:r w:rsidRPr="00A71368">
        <w:rPr>
          <w:rFonts w:ascii="Georgia" w:hAnsi="Georgia"/>
          <w:b/>
          <w:sz w:val="24"/>
          <w:lang w:eastAsia="en-AU"/>
        </w:rPr>
        <w:t>Plan assessment activities and processes</w:t>
      </w:r>
    </w:p>
    <w:p w14:paraId="79FC0AE0" w14:textId="77777777" w:rsidR="00357AC0" w:rsidRDefault="00357AC0" w:rsidP="00253ECF">
      <w:pPr>
        <w:pStyle w:val="ListParagraph"/>
        <w:numPr>
          <w:ilvl w:val="0"/>
          <w:numId w:val="159"/>
        </w:numPr>
        <w:spacing w:before="120" w:after="120" w:line="276" w:lineRule="auto"/>
        <w:ind w:right="641"/>
        <w:jc w:val="both"/>
        <w:rPr>
          <w:rFonts w:ascii="Georgia" w:hAnsi="Georgia"/>
          <w:sz w:val="24"/>
          <w:lang w:eastAsia="en-AU"/>
        </w:rPr>
      </w:pPr>
      <w:r w:rsidRPr="00A71368">
        <w:rPr>
          <w:rFonts w:ascii="Georgia" w:hAnsi="Georgia"/>
          <w:sz w:val="24"/>
          <w:lang w:eastAsia="en-AU"/>
        </w:rPr>
        <w:t xml:space="preserve">Determine the assessment approach </w:t>
      </w:r>
    </w:p>
    <w:p w14:paraId="553A1A53" w14:textId="77777777" w:rsidR="00357AC0" w:rsidRDefault="00357AC0" w:rsidP="00253ECF">
      <w:pPr>
        <w:pStyle w:val="ListParagraph"/>
        <w:numPr>
          <w:ilvl w:val="0"/>
          <w:numId w:val="159"/>
        </w:numPr>
        <w:spacing w:before="120" w:after="120" w:line="276" w:lineRule="auto"/>
        <w:ind w:right="641"/>
        <w:jc w:val="both"/>
        <w:rPr>
          <w:rFonts w:ascii="Georgia" w:hAnsi="Georgia"/>
          <w:sz w:val="24"/>
          <w:lang w:eastAsia="en-AU"/>
        </w:rPr>
      </w:pPr>
      <w:r w:rsidRPr="00A71368">
        <w:rPr>
          <w:rFonts w:ascii="Georgia" w:hAnsi="Georgia"/>
          <w:sz w:val="24"/>
          <w:lang w:eastAsia="en-AU"/>
        </w:rPr>
        <w:t>Prepare the assessment plan</w:t>
      </w:r>
    </w:p>
    <w:p w14:paraId="3110D22C" w14:textId="77777777" w:rsidR="00357AC0" w:rsidRDefault="00357AC0" w:rsidP="00253ECF">
      <w:pPr>
        <w:pStyle w:val="ListParagraph"/>
        <w:numPr>
          <w:ilvl w:val="0"/>
          <w:numId w:val="159"/>
        </w:numPr>
        <w:spacing w:before="120" w:after="120" w:line="276" w:lineRule="auto"/>
        <w:ind w:right="641"/>
        <w:jc w:val="both"/>
        <w:rPr>
          <w:rFonts w:ascii="Georgia" w:hAnsi="Georgia"/>
          <w:sz w:val="24"/>
          <w:lang w:eastAsia="en-AU"/>
        </w:rPr>
      </w:pPr>
      <w:r>
        <w:rPr>
          <w:rFonts w:ascii="Georgia" w:hAnsi="Georgia"/>
          <w:sz w:val="24"/>
          <w:lang w:eastAsia="en-AU"/>
        </w:rPr>
        <w:t xml:space="preserve">Identify modification and contextualisation requirements </w:t>
      </w:r>
    </w:p>
    <w:p w14:paraId="6D5BAAAA" w14:textId="77777777" w:rsidR="00357AC0" w:rsidRDefault="00357AC0" w:rsidP="00253ECF">
      <w:pPr>
        <w:pStyle w:val="ListParagraph"/>
        <w:numPr>
          <w:ilvl w:val="0"/>
          <w:numId w:val="159"/>
        </w:numPr>
        <w:spacing w:before="120" w:after="120" w:line="276" w:lineRule="auto"/>
        <w:ind w:right="641"/>
        <w:jc w:val="both"/>
        <w:rPr>
          <w:rFonts w:ascii="Georgia" w:hAnsi="Georgia"/>
          <w:sz w:val="24"/>
          <w:lang w:eastAsia="en-AU"/>
        </w:rPr>
      </w:pPr>
      <w:r w:rsidRPr="00A71368">
        <w:rPr>
          <w:rFonts w:ascii="Georgia" w:hAnsi="Georgia"/>
          <w:sz w:val="24"/>
          <w:lang w:eastAsia="en-AU"/>
        </w:rPr>
        <w:t>Develop the assessment instruments</w:t>
      </w:r>
    </w:p>
    <w:p w14:paraId="70AF1CF0" w14:textId="77777777" w:rsidR="00357AC0" w:rsidRDefault="00357AC0" w:rsidP="00357AC0">
      <w:pPr>
        <w:spacing w:before="120" w:after="120" w:line="276" w:lineRule="auto"/>
        <w:rPr>
          <w:rFonts w:ascii="Georgia" w:hAnsi="Georgia"/>
          <w:b/>
          <w:sz w:val="24"/>
          <w:szCs w:val="24"/>
          <w:lang w:eastAsia="en-AU"/>
        </w:rPr>
      </w:pPr>
    </w:p>
    <w:p w14:paraId="08F613A9" w14:textId="77777777" w:rsidR="00357AC0" w:rsidRPr="00915EE9" w:rsidRDefault="00357AC0" w:rsidP="00357AC0">
      <w:pPr>
        <w:spacing w:before="120" w:after="120" w:line="276" w:lineRule="auto"/>
        <w:rPr>
          <w:rFonts w:ascii="Georgia" w:hAnsi="Georgia"/>
          <w:b/>
          <w:sz w:val="24"/>
          <w:lang w:eastAsia="en-AU"/>
        </w:rPr>
      </w:pPr>
      <w:r w:rsidRPr="00915EE9">
        <w:rPr>
          <w:rFonts w:ascii="Georgia" w:hAnsi="Georgia"/>
          <w:b/>
          <w:sz w:val="24"/>
          <w:lang w:eastAsia="en-AU"/>
        </w:rPr>
        <w:t>TAEASS403</w:t>
      </w:r>
      <w:r>
        <w:rPr>
          <w:rFonts w:ascii="Georgia" w:hAnsi="Georgia"/>
          <w:b/>
          <w:sz w:val="24"/>
          <w:lang w:eastAsia="en-AU"/>
        </w:rPr>
        <w:t xml:space="preserve"> </w:t>
      </w:r>
      <w:r w:rsidRPr="00915EE9">
        <w:rPr>
          <w:rFonts w:ascii="Georgia" w:hAnsi="Georgia"/>
          <w:b/>
          <w:sz w:val="24"/>
          <w:lang w:eastAsia="en-AU"/>
        </w:rPr>
        <w:t>Participate in assessment validation</w:t>
      </w:r>
    </w:p>
    <w:p w14:paraId="635CE03B" w14:textId="77777777" w:rsidR="00357AC0" w:rsidRDefault="00357AC0" w:rsidP="00253ECF">
      <w:pPr>
        <w:pStyle w:val="ListParagraph"/>
        <w:numPr>
          <w:ilvl w:val="0"/>
          <w:numId w:val="161"/>
        </w:numPr>
        <w:spacing w:before="120" w:after="120" w:line="276" w:lineRule="auto"/>
        <w:ind w:right="641"/>
        <w:jc w:val="both"/>
        <w:rPr>
          <w:rFonts w:ascii="Georgia" w:hAnsi="Georgia"/>
          <w:sz w:val="24"/>
          <w:lang w:eastAsia="en-AU"/>
        </w:rPr>
      </w:pPr>
      <w:r w:rsidRPr="00825330">
        <w:rPr>
          <w:rFonts w:ascii="Georgia" w:hAnsi="Georgia"/>
          <w:sz w:val="24"/>
          <w:lang w:eastAsia="en-AU"/>
        </w:rPr>
        <w:t>Prepare for validation</w:t>
      </w:r>
    </w:p>
    <w:p w14:paraId="7D132D38" w14:textId="77777777" w:rsidR="00357AC0" w:rsidRDefault="00357AC0" w:rsidP="00253ECF">
      <w:pPr>
        <w:pStyle w:val="ListParagraph"/>
        <w:numPr>
          <w:ilvl w:val="0"/>
          <w:numId w:val="161"/>
        </w:numPr>
        <w:spacing w:before="120" w:after="120" w:line="276" w:lineRule="auto"/>
        <w:ind w:right="641"/>
        <w:jc w:val="both"/>
        <w:rPr>
          <w:rFonts w:ascii="Georgia" w:hAnsi="Georgia"/>
          <w:sz w:val="24"/>
          <w:lang w:eastAsia="en-AU"/>
        </w:rPr>
      </w:pPr>
      <w:r>
        <w:rPr>
          <w:rFonts w:ascii="Georgia" w:hAnsi="Georgia"/>
          <w:sz w:val="24"/>
          <w:lang w:eastAsia="en-AU"/>
        </w:rPr>
        <w:t>Participate in the validation of assessment tools</w:t>
      </w:r>
    </w:p>
    <w:p w14:paraId="63BAABDC" w14:textId="77777777" w:rsidR="00357AC0" w:rsidRDefault="00357AC0" w:rsidP="00253ECF">
      <w:pPr>
        <w:pStyle w:val="ListParagraph"/>
        <w:numPr>
          <w:ilvl w:val="0"/>
          <w:numId w:val="161"/>
        </w:numPr>
        <w:spacing w:before="120" w:after="120" w:line="276" w:lineRule="auto"/>
        <w:ind w:right="641"/>
        <w:jc w:val="both"/>
        <w:rPr>
          <w:rFonts w:ascii="Georgia" w:hAnsi="Georgia"/>
          <w:sz w:val="24"/>
          <w:lang w:eastAsia="en-AU"/>
        </w:rPr>
      </w:pPr>
      <w:r w:rsidRPr="00825330">
        <w:rPr>
          <w:rFonts w:ascii="Georgia" w:hAnsi="Georgia"/>
          <w:sz w:val="24"/>
          <w:lang w:eastAsia="en-AU"/>
        </w:rPr>
        <w:t>Contribute to validation outcomes</w:t>
      </w:r>
    </w:p>
    <w:p w14:paraId="0B601421" w14:textId="77777777" w:rsidR="00357AC0" w:rsidRDefault="00357AC0" w:rsidP="00357AC0">
      <w:pPr>
        <w:spacing w:before="120" w:after="120" w:line="276" w:lineRule="auto"/>
        <w:rPr>
          <w:rFonts w:ascii="Georgia" w:hAnsi="Georgia"/>
          <w:sz w:val="24"/>
          <w:lang w:eastAsia="en-AU"/>
        </w:rPr>
      </w:pPr>
    </w:p>
    <w:p w14:paraId="7FF0FD77" w14:textId="77777777" w:rsidR="00357AC0" w:rsidRPr="00915EE9" w:rsidRDefault="00357AC0" w:rsidP="00357AC0">
      <w:pPr>
        <w:spacing w:before="120" w:after="120" w:line="276" w:lineRule="auto"/>
        <w:rPr>
          <w:rFonts w:ascii="Georgia" w:hAnsi="Georgia"/>
          <w:b/>
          <w:sz w:val="24"/>
          <w:lang w:eastAsia="en-AU"/>
        </w:rPr>
      </w:pPr>
      <w:r w:rsidRPr="00915EE9">
        <w:rPr>
          <w:rFonts w:ascii="Georgia" w:hAnsi="Georgia"/>
          <w:b/>
          <w:sz w:val="24"/>
          <w:lang w:eastAsia="en-AU"/>
        </w:rPr>
        <w:t>TAEASS502</w:t>
      </w:r>
      <w:r>
        <w:rPr>
          <w:rFonts w:ascii="Georgia" w:hAnsi="Georgia"/>
          <w:b/>
          <w:sz w:val="24"/>
          <w:lang w:eastAsia="en-AU"/>
        </w:rPr>
        <w:t xml:space="preserve"> </w:t>
      </w:r>
      <w:r w:rsidRPr="00915EE9">
        <w:rPr>
          <w:rFonts w:ascii="Georgia" w:hAnsi="Georgia"/>
          <w:b/>
          <w:sz w:val="24"/>
          <w:lang w:eastAsia="en-AU"/>
        </w:rPr>
        <w:t>Design and develop assessment tools</w:t>
      </w:r>
    </w:p>
    <w:p w14:paraId="5B38C95F" w14:textId="77777777" w:rsidR="00357AC0" w:rsidRPr="003D23E9" w:rsidRDefault="00357AC0" w:rsidP="00253ECF">
      <w:pPr>
        <w:pStyle w:val="ListParagraph"/>
        <w:numPr>
          <w:ilvl w:val="0"/>
          <w:numId w:val="162"/>
        </w:numPr>
        <w:spacing w:before="120" w:after="120" w:line="276" w:lineRule="auto"/>
        <w:ind w:right="641"/>
        <w:jc w:val="both"/>
        <w:rPr>
          <w:rFonts w:ascii="Georgia" w:hAnsi="Georgia"/>
          <w:sz w:val="24"/>
          <w:lang w:eastAsia="en-AU"/>
        </w:rPr>
      </w:pPr>
      <w:r w:rsidRPr="003D23E9">
        <w:rPr>
          <w:rFonts w:ascii="Georgia" w:hAnsi="Georgia"/>
          <w:sz w:val="24"/>
          <w:lang w:eastAsia="en-AU"/>
        </w:rPr>
        <w:t>Determine the focus of the assessment tool</w:t>
      </w:r>
    </w:p>
    <w:p w14:paraId="2C922731" w14:textId="77777777" w:rsidR="00357AC0" w:rsidRPr="003D23E9" w:rsidRDefault="00357AC0" w:rsidP="00253ECF">
      <w:pPr>
        <w:pStyle w:val="ListParagraph"/>
        <w:numPr>
          <w:ilvl w:val="0"/>
          <w:numId w:val="162"/>
        </w:numPr>
        <w:spacing w:before="120" w:after="120" w:line="276" w:lineRule="auto"/>
        <w:ind w:right="641"/>
        <w:jc w:val="both"/>
        <w:rPr>
          <w:rFonts w:ascii="Georgia" w:hAnsi="Georgia"/>
          <w:sz w:val="24"/>
          <w:lang w:eastAsia="en-AU"/>
        </w:rPr>
      </w:pPr>
      <w:r w:rsidRPr="003D23E9">
        <w:rPr>
          <w:rFonts w:ascii="Georgia" w:hAnsi="Georgia"/>
          <w:sz w:val="24"/>
          <w:lang w:eastAsia="en-AU"/>
        </w:rPr>
        <w:t>Design the assessment tool</w:t>
      </w:r>
    </w:p>
    <w:p w14:paraId="7DF648EE" w14:textId="77777777" w:rsidR="00357AC0" w:rsidRPr="003D23E9" w:rsidRDefault="00357AC0" w:rsidP="00253ECF">
      <w:pPr>
        <w:pStyle w:val="ListParagraph"/>
        <w:numPr>
          <w:ilvl w:val="0"/>
          <w:numId w:val="162"/>
        </w:numPr>
        <w:spacing w:before="120" w:after="120" w:line="276" w:lineRule="auto"/>
        <w:ind w:right="641"/>
        <w:jc w:val="both"/>
        <w:rPr>
          <w:rFonts w:ascii="Georgia" w:hAnsi="Georgia"/>
          <w:sz w:val="24"/>
          <w:lang w:eastAsia="en-AU"/>
        </w:rPr>
      </w:pPr>
      <w:r w:rsidRPr="003D23E9">
        <w:rPr>
          <w:rFonts w:ascii="Georgia" w:hAnsi="Georgia"/>
          <w:sz w:val="24"/>
          <w:lang w:eastAsia="en-AU"/>
        </w:rPr>
        <w:t>Develop the assessment tool</w:t>
      </w:r>
    </w:p>
    <w:p w14:paraId="6C58D343" w14:textId="77777777" w:rsidR="00357AC0" w:rsidRPr="003D23E9" w:rsidRDefault="00357AC0" w:rsidP="00253ECF">
      <w:pPr>
        <w:pStyle w:val="ListParagraph"/>
        <w:numPr>
          <w:ilvl w:val="0"/>
          <w:numId w:val="162"/>
        </w:numPr>
        <w:spacing w:before="120" w:after="120" w:line="276" w:lineRule="auto"/>
        <w:ind w:right="641"/>
        <w:jc w:val="both"/>
        <w:rPr>
          <w:rFonts w:ascii="Georgia" w:hAnsi="Georgia"/>
          <w:sz w:val="24"/>
          <w:lang w:eastAsia="en-AU"/>
        </w:rPr>
      </w:pPr>
      <w:r w:rsidRPr="003D23E9">
        <w:rPr>
          <w:rFonts w:ascii="Georgia" w:hAnsi="Georgia"/>
          <w:sz w:val="24"/>
          <w:lang w:eastAsia="en-AU"/>
        </w:rPr>
        <w:t>Review and trial the assessment tool</w:t>
      </w:r>
    </w:p>
    <w:p w14:paraId="26AD9479" w14:textId="77777777" w:rsidR="00357AC0" w:rsidRDefault="00357AC0" w:rsidP="00357AC0">
      <w:pPr>
        <w:spacing w:line="276" w:lineRule="auto"/>
        <w:rPr>
          <w:rFonts w:ascii="Georgia" w:hAnsi="Georgia"/>
          <w:b/>
          <w:sz w:val="28"/>
          <w:szCs w:val="24"/>
          <w:lang w:eastAsia="en-AU"/>
        </w:rPr>
      </w:pPr>
    </w:p>
    <w:p w14:paraId="6C25A56B" w14:textId="77777777" w:rsidR="00357AC0" w:rsidRPr="00F94B05" w:rsidRDefault="00357AC0" w:rsidP="00357AC0">
      <w:pPr>
        <w:spacing w:line="276" w:lineRule="auto"/>
        <w:rPr>
          <w:rFonts w:ascii="Georgia" w:hAnsi="Georgia"/>
          <w:sz w:val="24"/>
          <w:szCs w:val="24"/>
          <w:lang w:eastAsia="en-AU"/>
        </w:rPr>
      </w:pPr>
      <w:r w:rsidRPr="00F94B05">
        <w:rPr>
          <w:rFonts w:ascii="Georgia" w:hAnsi="Georgia"/>
          <w:sz w:val="24"/>
          <w:szCs w:val="24"/>
          <w:lang w:eastAsia="en-AU"/>
        </w:rPr>
        <w:t>This subject also partially a</w:t>
      </w:r>
      <w:r>
        <w:rPr>
          <w:rFonts w:ascii="Georgia" w:hAnsi="Georgia"/>
          <w:sz w:val="24"/>
          <w:szCs w:val="24"/>
          <w:lang w:eastAsia="en-AU"/>
        </w:rPr>
        <w:t>ddresses the requirements of:</w:t>
      </w:r>
    </w:p>
    <w:p w14:paraId="7B47F44D" w14:textId="77777777" w:rsidR="00357AC0" w:rsidRPr="00F94B05" w:rsidRDefault="00357AC0" w:rsidP="00357AC0">
      <w:pPr>
        <w:spacing w:before="120" w:after="120" w:line="276" w:lineRule="auto"/>
        <w:rPr>
          <w:rFonts w:ascii="Georgia" w:hAnsi="Georgia"/>
          <w:b/>
          <w:sz w:val="24"/>
          <w:szCs w:val="24"/>
          <w:lang w:eastAsia="en-AU"/>
        </w:rPr>
      </w:pPr>
      <w:r w:rsidRPr="00A71368">
        <w:rPr>
          <w:rFonts w:ascii="Georgia" w:hAnsi="Georgia"/>
          <w:b/>
          <w:sz w:val="24"/>
          <w:szCs w:val="24"/>
          <w:lang w:eastAsia="en-AU"/>
        </w:rPr>
        <w:t>TAEASS402</w:t>
      </w:r>
      <w:r>
        <w:rPr>
          <w:rFonts w:ascii="Georgia" w:hAnsi="Georgia"/>
          <w:b/>
          <w:sz w:val="24"/>
          <w:szCs w:val="24"/>
          <w:lang w:eastAsia="en-AU"/>
        </w:rPr>
        <w:t xml:space="preserve"> </w:t>
      </w:r>
      <w:r w:rsidRPr="00A71368">
        <w:rPr>
          <w:rFonts w:ascii="Georgia" w:hAnsi="Georgia"/>
          <w:b/>
          <w:sz w:val="24"/>
          <w:szCs w:val="24"/>
          <w:lang w:eastAsia="en-AU"/>
        </w:rPr>
        <w:t>Assess competence</w:t>
      </w:r>
      <w:r w:rsidRPr="00F949B3">
        <w:rPr>
          <w:rFonts w:ascii="Georgia" w:hAnsi="Georgia"/>
          <w:b/>
          <w:sz w:val="24"/>
          <w:szCs w:val="24"/>
          <w:lang w:eastAsia="en-AU"/>
        </w:rPr>
        <w:t xml:space="preserve"> </w:t>
      </w:r>
    </w:p>
    <w:p w14:paraId="127426AF" w14:textId="77777777" w:rsidR="00357AC0" w:rsidRDefault="00357AC0" w:rsidP="00253ECF">
      <w:pPr>
        <w:pStyle w:val="ListParagraph"/>
        <w:numPr>
          <w:ilvl w:val="0"/>
          <w:numId w:val="160"/>
        </w:numPr>
        <w:spacing w:before="120" w:after="120" w:line="276" w:lineRule="auto"/>
        <w:ind w:right="641"/>
        <w:jc w:val="both"/>
        <w:rPr>
          <w:rFonts w:ascii="Georgia" w:hAnsi="Georgia"/>
          <w:sz w:val="24"/>
          <w:lang w:eastAsia="en-AU"/>
        </w:rPr>
      </w:pPr>
      <w:r w:rsidRPr="00A71368">
        <w:rPr>
          <w:rFonts w:ascii="Georgia" w:hAnsi="Georgia"/>
          <w:sz w:val="24"/>
          <w:lang w:eastAsia="en-AU"/>
        </w:rPr>
        <w:t xml:space="preserve">Prepare for the assessment </w:t>
      </w:r>
    </w:p>
    <w:p w14:paraId="0CFCD308" w14:textId="77777777" w:rsidR="00357AC0" w:rsidRDefault="00357AC0" w:rsidP="00253ECF">
      <w:pPr>
        <w:pStyle w:val="ListParagraph"/>
        <w:numPr>
          <w:ilvl w:val="0"/>
          <w:numId w:val="160"/>
        </w:numPr>
        <w:spacing w:before="120" w:after="120" w:line="276" w:lineRule="auto"/>
        <w:ind w:right="641"/>
        <w:jc w:val="both"/>
        <w:rPr>
          <w:rFonts w:ascii="Georgia" w:hAnsi="Georgia"/>
          <w:sz w:val="24"/>
          <w:lang w:eastAsia="en-AU"/>
        </w:rPr>
      </w:pPr>
      <w:r w:rsidRPr="00A71368">
        <w:rPr>
          <w:rFonts w:ascii="Georgia" w:hAnsi="Georgia"/>
          <w:sz w:val="24"/>
          <w:lang w:eastAsia="en-AU"/>
        </w:rPr>
        <w:t>Gather quality evidence</w:t>
      </w:r>
    </w:p>
    <w:p w14:paraId="5A388A02" w14:textId="77777777" w:rsidR="00357AC0" w:rsidRDefault="00357AC0" w:rsidP="00253ECF">
      <w:pPr>
        <w:pStyle w:val="ListParagraph"/>
        <w:numPr>
          <w:ilvl w:val="0"/>
          <w:numId w:val="160"/>
        </w:numPr>
        <w:spacing w:before="120" w:after="120" w:line="276" w:lineRule="auto"/>
        <w:ind w:right="641"/>
        <w:jc w:val="both"/>
        <w:rPr>
          <w:rFonts w:ascii="Georgia" w:hAnsi="Georgia"/>
          <w:sz w:val="24"/>
          <w:lang w:eastAsia="en-AU"/>
        </w:rPr>
      </w:pPr>
      <w:r w:rsidRPr="00A71368">
        <w:rPr>
          <w:rFonts w:ascii="Georgia" w:hAnsi="Georgia"/>
          <w:sz w:val="24"/>
          <w:lang w:eastAsia="en-AU"/>
        </w:rPr>
        <w:t>Support the candidate</w:t>
      </w:r>
    </w:p>
    <w:p w14:paraId="46136018" w14:textId="77777777" w:rsidR="00357AC0" w:rsidRDefault="00357AC0" w:rsidP="00253ECF">
      <w:pPr>
        <w:pStyle w:val="ListParagraph"/>
        <w:numPr>
          <w:ilvl w:val="0"/>
          <w:numId w:val="160"/>
        </w:numPr>
        <w:spacing w:before="120" w:after="120" w:line="276" w:lineRule="auto"/>
        <w:ind w:right="641"/>
        <w:jc w:val="both"/>
        <w:rPr>
          <w:rFonts w:ascii="Georgia" w:hAnsi="Georgia"/>
          <w:sz w:val="24"/>
          <w:lang w:eastAsia="en-AU"/>
        </w:rPr>
      </w:pPr>
      <w:r w:rsidRPr="00A71368">
        <w:rPr>
          <w:rFonts w:ascii="Georgia" w:hAnsi="Georgia"/>
          <w:sz w:val="24"/>
          <w:lang w:eastAsia="en-AU"/>
        </w:rPr>
        <w:t>Make the assessment decision</w:t>
      </w:r>
    </w:p>
    <w:p w14:paraId="705A4BBD" w14:textId="77777777" w:rsidR="00357AC0" w:rsidRDefault="00357AC0" w:rsidP="00253ECF">
      <w:pPr>
        <w:pStyle w:val="ListParagraph"/>
        <w:numPr>
          <w:ilvl w:val="0"/>
          <w:numId w:val="160"/>
        </w:numPr>
        <w:spacing w:before="120" w:after="120" w:line="276" w:lineRule="auto"/>
        <w:ind w:right="641"/>
        <w:jc w:val="both"/>
        <w:rPr>
          <w:rFonts w:ascii="Georgia" w:hAnsi="Georgia"/>
          <w:sz w:val="24"/>
          <w:lang w:eastAsia="en-AU"/>
        </w:rPr>
      </w:pPr>
      <w:r w:rsidRPr="00A71368">
        <w:rPr>
          <w:rFonts w:ascii="Georgia" w:hAnsi="Georgia"/>
          <w:sz w:val="24"/>
          <w:lang w:eastAsia="en-AU"/>
        </w:rPr>
        <w:t>Record and report the assessment decision</w:t>
      </w:r>
    </w:p>
    <w:p w14:paraId="53187564" w14:textId="77777777" w:rsidR="00357AC0" w:rsidRDefault="00357AC0" w:rsidP="00253ECF">
      <w:pPr>
        <w:pStyle w:val="ListParagraph"/>
        <w:numPr>
          <w:ilvl w:val="0"/>
          <w:numId w:val="160"/>
        </w:numPr>
        <w:spacing w:before="120" w:after="120" w:line="276" w:lineRule="auto"/>
        <w:ind w:right="641"/>
        <w:jc w:val="both"/>
        <w:rPr>
          <w:rFonts w:ascii="Georgia" w:hAnsi="Georgia"/>
          <w:sz w:val="24"/>
          <w:lang w:eastAsia="en-AU"/>
        </w:rPr>
      </w:pPr>
      <w:r w:rsidRPr="00A71368">
        <w:rPr>
          <w:rFonts w:ascii="Georgia" w:hAnsi="Georgia"/>
          <w:sz w:val="24"/>
          <w:lang w:eastAsia="en-AU"/>
        </w:rPr>
        <w:t>Review the assessment process</w:t>
      </w:r>
    </w:p>
    <w:p w14:paraId="6C5C4E2C" w14:textId="77777777" w:rsidR="00357AC0" w:rsidRPr="00637040" w:rsidRDefault="00357AC0" w:rsidP="00357AC0">
      <w:pPr>
        <w:rPr>
          <w:rFonts w:ascii="Georgia" w:hAnsi="Georgia" w:cs="Arial"/>
          <w:color w:val="000000"/>
          <w:sz w:val="24"/>
          <w:szCs w:val="24"/>
          <w:lang w:eastAsia="en-AU"/>
        </w:rPr>
      </w:pPr>
      <w:r>
        <w:rPr>
          <w:rFonts w:ascii="Georgia" w:hAnsi="Georgia"/>
          <w:sz w:val="24"/>
          <w:lang w:eastAsia="en-AU"/>
        </w:rPr>
        <w:br w:type="page"/>
      </w:r>
    </w:p>
    <w:p w14:paraId="2C2FEDD0" w14:textId="77777777" w:rsidR="00357AC0" w:rsidRPr="00F94B05" w:rsidRDefault="00357AC0" w:rsidP="00357AC0">
      <w:pPr>
        <w:spacing w:line="276" w:lineRule="auto"/>
        <w:rPr>
          <w:rFonts w:ascii="Georgia" w:hAnsi="Georgia"/>
          <w:b/>
          <w:sz w:val="24"/>
          <w:szCs w:val="24"/>
          <w:lang w:eastAsia="en-AU"/>
        </w:rPr>
      </w:pPr>
      <w:r w:rsidRPr="00F94B05">
        <w:rPr>
          <w:rFonts w:ascii="Georgia" w:hAnsi="Georgia"/>
          <w:b/>
          <w:sz w:val="24"/>
          <w:szCs w:val="24"/>
          <w:lang w:eastAsia="en-AU"/>
        </w:rPr>
        <w:lastRenderedPageBreak/>
        <w:t>TAELLN411 Address adult language, literacy and numeracy skills</w:t>
      </w:r>
    </w:p>
    <w:p w14:paraId="45C319E8" w14:textId="77777777" w:rsidR="00357AC0" w:rsidRPr="00F94B05" w:rsidRDefault="00357AC0" w:rsidP="00253ECF">
      <w:pPr>
        <w:pStyle w:val="ListParagraph"/>
        <w:numPr>
          <w:ilvl w:val="0"/>
          <w:numId w:val="158"/>
        </w:numPr>
        <w:spacing w:before="120" w:after="60" w:line="276" w:lineRule="auto"/>
        <w:ind w:right="641"/>
        <w:jc w:val="both"/>
        <w:rPr>
          <w:rFonts w:ascii="Georgia" w:hAnsi="Georgia"/>
          <w:sz w:val="24"/>
          <w:lang w:eastAsia="en-AU"/>
        </w:rPr>
      </w:pPr>
      <w:r w:rsidRPr="00F94B05">
        <w:rPr>
          <w:rFonts w:ascii="Georgia" w:hAnsi="Georgia"/>
          <w:sz w:val="24"/>
          <w:lang w:eastAsia="en-AU"/>
        </w:rPr>
        <w:t>Analyse LLN requirements.</w:t>
      </w:r>
    </w:p>
    <w:p w14:paraId="68C5AED9" w14:textId="77777777" w:rsidR="00357AC0" w:rsidRPr="00F94B05" w:rsidRDefault="00357AC0" w:rsidP="00253ECF">
      <w:pPr>
        <w:pStyle w:val="ListParagraph"/>
        <w:numPr>
          <w:ilvl w:val="0"/>
          <w:numId w:val="158"/>
        </w:numPr>
        <w:spacing w:before="120" w:after="60" w:line="276" w:lineRule="auto"/>
        <w:ind w:right="641"/>
        <w:jc w:val="both"/>
        <w:rPr>
          <w:rFonts w:ascii="Georgia" w:hAnsi="Georgia"/>
          <w:sz w:val="24"/>
          <w:lang w:eastAsia="en-AU"/>
        </w:rPr>
      </w:pPr>
      <w:r w:rsidRPr="00F94B05">
        <w:rPr>
          <w:rFonts w:ascii="Georgia" w:hAnsi="Georgia"/>
          <w:sz w:val="24"/>
          <w:lang w:eastAsia="en-AU"/>
        </w:rPr>
        <w:t>Select and use resources and strategies to address LLN skill requirements.</w:t>
      </w:r>
    </w:p>
    <w:p w14:paraId="02D1A54F" w14:textId="77777777" w:rsidR="00357AC0" w:rsidRPr="00F94B05" w:rsidRDefault="00357AC0" w:rsidP="00253ECF">
      <w:pPr>
        <w:pStyle w:val="ListParagraph"/>
        <w:numPr>
          <w:ilvl w:val="0"/>
          <w:numId w:val="158"/>
        </w:numPr>
        <w:spacing w:before="120" w:after="60" w:line="276" w:lineRule="auto"/>
        <w:ind w:right="641"/>
        <w:jc w:val="both"/>
        <w:rPr>
          <w:rFonts w:ascii="Georgia" w:hAnsi="Georgia"/>
          <w:sz w:val="24"/>
          <w:lang w:eastAsia="en-AU"/>
        </w:rPr>
      </w:pPr>
      <w:r w:rsidRPr="00F94B05">
        <w:rPr>
          <w:rFonts w:ascii="Georgia" w:hAnsi="Georgia"/>
          <w:sz w:val="24"/>
          <w:lang w:eastAsia="en-AU"/>
        </w:rPr>
        <w:t>Use specialist support where required.</w:t>
      </w:r>
    </w:p>
    <w:p w14:paraId="3FBF7F72" w14:textId="77777777" w:rsidR="00357AC0" w:rsidRPr="00F94B05" w:rsidRDefault="00357AC0" w:rsidP="00253ECF">
      <w:pPr>
        <w:pStyle w:val="ListParagraph"/>
        <w:numPr>
          <w:ilvl w:val="0"/>
          <w:numId w:val="158"/>
        </w:numPr>
        <w:spacing w:before="120" w:after="60" w:line="276" w:lineRule="auto"/>
        <w:ind w:right="641"/>
        <w:jc w:val="both"/>
        <w:rPr>
          <w:rFonts w:ascii="Georgia,Arial Unicode MS" w:eastAsia="Georgia,Arial Unicode MS" w:hAnsi="Georgia,Arial Unicode MS" w:cs="Georgia,Arial Unicode MS"/>
          <w:b/>
          <w:bCs/>
          <w:noProof/>
          <w:color w:val="FFFFFF" w:themeColor="background1"/>
          <w:sz w:val="24"/>
          <w:lang w:val="en-GB" w:eastAsia="en-AU"/>
        </w:rPr>
      </w:pPr>
      <w:r w:rsidRPr="4F615335">
        <w:rPr>
          <w:rFonts w:ascii="Georgia" w:eastAsia="Georgia" w:hAnsi="Georgia" w:cs="Georgia"/>
          <w:sz w:val="24"/>
          <w:lang w:eastAsia="en-AU"/>
        </w:rPr>
        <w:t>Evaluate effectiveness of learning support and assessment strategies in addressing LLN requirements.</w:t>
      </w:r>
    </w:p>
    <w:p w14:paraId="5D961355" w14:textId="77777777" w:rsidR="00797A8D" w:rsidRPr="001779A4" w:rsidRDefault="00797A8D" w:rsidP="00797A8D">
      <w:pPr>
        <w:spacing w:before="120" w:after="60" w:line="360" w:lineRule="auto"/>
        <w:ind w:right="641"/>
        <w:contextualSpacing/>
        <w:jc w:val="both"/>
        <w:rPr>
          <w:rFonts w:ascii="Georgia" w:hAnsi="Georgia" w:cs="Arial"/>
          <w:color w:val="000000"/>
          <w:sz w:val="24"/>
          <w:szCs w:val="24"/>
          <w:lang w:eastAsia="en-AU"/>
        </w:rPr>
      </w:pPr>
    </w:p>
    <w:p w14:paraId="61708DFA" w14:textId="77777777" w:rsidR="00797A8D" w:rsidRPr="001779A4" w:rsidRDefault="00797A8D" w:rsidP="00797A8D">
      <w:pPr>
        <w:jc w:val="center"/>
        <w:rPr>
          <w:rFonts w:ascii="Georgia" w:hAnsi="Georgia"/>
          <w:b/>
          <w:sz w:val="24"/>
          <w:szCs w:val="24"/>
          <w:lang w:eastAsia="en-AU"/>
        </w:rPr>
      </w:pPr>
      <w:r w:rsidRPr="001779A4">
        <w:rPr>
          <w:rFonts w:ascii="Georgia" w:hAnsi="Georgia"/>
          <w:b/>
          <w:sz w:val="24"/>
          <w:szCs w:val="24"/>
          <w:lang w:eastAsia="en-AU"/>
        </w:rPr>
        <w:t>For complete copies of the above units of competency:</w:t>
      </w:r>
    </w:p>
    <w:p w14:paraId="0E7D1925" w14:textId="77777777" w:rsidR="00A62BC2" w:rsidRDefault="00797A8D" w:rsidP="00797A8D">
      <w:pPr>
        <w:spacing w:before="120" w:after="60" w:line="360" w:lineRule="auto"/>
        <w:jc w:val="center"/>
        <w:rPr>
          <w:rFonts w:ascii="Georgia" w:hAnsi="Georgia"/>
          <w:sz w:val="24"/>
          <w:szCs w:val="24"/>
        </w:rPr>
      </w:pPr>
      <w:r w:rsidRPr="001779A4">
        <w:rPr>
          <w:rFonts w:ascii="Georgia" w:hAnsi="Georgia"/>
          <w:sz w:val="24"/>
          <w:szCs w:val="24"/>
        </w:rPr>
        <w:t>Download them from the TGA website:</w:t>
      </w:r>
    </w:p>
    <w:p w14:paraId="274B264D" w14:textId="73772A27" w:rsidR="00A62BC2" w:rsidRDefault="00F00690" w:rsidP="00797A8D">
      <w:pPr>
        <w:spacing w:before="120" w:after="60" w:line="360" w:lineRule="auto"/>
        <w:jc w:val="center"/>
        <w:rPr>
          <w:rFonts w:ascii="Georgia" w:hAnsi="Georgia"/>
          <w:sz w:val="24"/>
          <w:szCs w:val="24"/>
        </w:rPr>
      </w:pPr>
      <w:hyperlink r:id="rId13" w:history="1">
        <w:r w:rsidR="00A62BC2" w:rsidRPr="00A62BC2">
          <w:rPr>
            <w:rStyle w:val="Hyperlink"/>
            <w:rFonts w:ascii="Georgia" w:hAnsi="Georgia"/>
            <w:sz w:val="24"/>
            <w:szCs w:val="24"/>
          </w:rPr>
          <w:t>TAEASS401</w:t>
        </w:r>
      </w:hyperlink>
    </w:p>
    <w:p w14:paraId="466A8076" w14:textId="68AD00D3" w:rsidR="00A62BC2" w:rsidRDefault="00F00690" w:rsidP="00797A8D">
      <w:pPr>
        <w:spacing w:before="120" w:after="60" w:line="360" w:lineRule="auto"/>
        <w:jc w:val="center"/>
        <w:rPr>
          <w:rFonts w:ascii="Georgia" w:hAnsi="Georgia"/>
          <w:sz w:val="24"/>
          <w:szCs w:val="24"/>
        </w:rPr>
      </w:pPr>
      <w:hyperlink r:id="rId14" w:history="1">
        <w:r w:rsidR="00A62BC2" w:rsidRPr="00A62BC2">
          <w:rPr>
            <w:rStyle w:val="Hyperlink"/>
            <w:rFonts w:ascii="Georgia" w:hAnsi="Georgia"/>
            <w:sz w:val="24"/>
            <w:szCs w:val="24"/>
          </w:rPr>
          <w:t>TAEASS402</w:t>
        </w:r>
      </w:hyperlink>
    </w:p>
    <w:p w14:paraId="4F633825" w14:textId="0F18ABBD" w:rsidR="00A62BC2" w:rsidRDefault="00F00690" w:rsidP="00797A8D">
      <w:pPr>
        <w:spacing w:before="120" w:after="60" w:line="360" w:lineRule="auto"/>
        <w:jc w:val="center"/>
        <w:rPr>
          <w:rFonts w:ascii="Georgia" w:hAnsi="Georgia"/>
          <w:sz w:val="24"/>
          <w:szCs w:val="24"/>
        </w:rPr>
      </w:pPr>
      <w:hyperlink r:id="rId15" w:history="1">
        <w:r w:rsidR="00A62BC2" w:rsidRPr="00A62BC2">
          <w:rPr>
            <w:rStyle w:val="Hyperlink"/>
            <w:rFonts w:ascii="Georgia" w:hAnsi="Georgia"/>
            <w:sz w:val="24"/>
            <w:szCs w:val="24"/>
          </w:rPr>
          <w:t>TAEASS403</w:t>
        </w:r>
      </w:hyperlink>
    </w:p>
    <w:p w14:paraId="2B8C0D4A" w14:textId="3C038C8C" w:rsidR="00A62BC2" w:rsidRDefault="00F00690" w:rsidP="00797A8D">
      <w:pPr>
        <w:spacing w:before="120" w:after="60" w:line="360" w:lineRule="auto"/>
        <w:jc w:val="center"/>
        <w:rPr>
          <w:rFonts w:ascii="Georgia" w:hAnsi="Georgia"/>
          <w:sz w:val="24"/>
          <w:szCs w:val="24"/>
        </w:rPr>
      </w:pPr>
      <w:hyperlink r:id="rId16" w:history="1">
        <w:r w:rsidR="00A62BC2" w:rsidRPr="00A62BC2">
          <w:rPr>
            <w:rStyle w:val="Hyperlink"/>
            <w:rFonts w:ascii="Georgia" w:hAnsi="Georgia"/>
            <w:sz w:val="24"/>
            <w:szCs w:val="24"/>
          </w:rPr>
          <w:t>TAEASS502</w:t>
        </w:r>
      </w:hyperlink>
    </w:p>
    <w:p w14:paraId="36039174" w14:textId="413F4F87" w:rsidR="00797A8D" w:rsidRPr="001779A4" w:rsidRDefault="00797A8D" w:rsidP="00797A8D">
      <w:pPr>
        <w:spacing w:before="120" w:after="60" w:line="360" w:lineRule="auto"/>
        <w:jc w:val="center"/>
        <w:rPr>
          <w:rFonts w:ascii="Georgia" w:hAnsi="Georgia" w:cs="Arial"/>
          <w:color w:val="000000"/>
          <w:sz w:val="24"/>
          <w:szCs w:val="24"/>
          <w:lang w:eastAsia="en-AU"/>
        </w:rPr>
      </w:pPr>
    </w:p>
    <w:p w14:paraId="41EFDC9E" w14:textId="77777777" w:rsidR="00797A8D" w:rsidRPr="001779A4" w:rsidRDefault="00797A8D" w:rsidP="00F96E44"/>
    <w:p w14:paraId="29EF6C32" w14:textId="77777777" w:rsidR="00F96E44" w:rsidRPr="001779A4" w:rsidRDefault="00F96E44" w:rsidP="00F96E44"/>
    <w:p w14:paraId="611688FD" w14:textId="77777777" w:rsidR="00F96E44" w:rsidRPr="001779A4" w:rsidRDefault="00F96E44" w:rsidP="00F96E44"/>
    <w:p w14:paraId="38922F0C" w14:textId="77777777" w:rsidR="00F96E44" w:rsidRPr="001779A4" w:rsidRDefault="00F96E44" w:rsidP="00F96E44"/>
    <w:p w14:paraId="5B23B0BB" w14:textId="77777777" w:rsidR="00797A8D" w:rsidRPr="001779A4" w:rsidRDefault="00797A8D">
      <w:r w:rsidRPr="001779A4">
        <w:br w:type="page"/>
      </w:r>
    </w:p>
    <w:p w14:paraId="033FD9D1" w14:textId="77777777" w:rsidR="00797A8D" w:rsidRPr="001779A4" w:rsidRDefault="00797A8D" w:rsidP="00797A8D">
      <w:pPr>
        <w:keepNext/>
        <w:pBdr>
          <w:top w:val="single" w:sz="24" w:space="1" w:color="EA0016"/>
          <w:left w:val="single" w:sz="24" w:space="4" w:color="EA0016"/>
          <w:bottom w:val="single" w:sz="24" w:space="1" w:color="EA0016"/>
          <w:right w:val="single" w:sz="24" w:space="4" w:color="EA0016"/>
        </w:pBdr>
        <w:shd w:val="clear" w:color="auto" w:fill="EA0016"/>
        <w:spacing w:before="120" w:after="120" w:line="288" w:lineRule="auto"/>
        <w:outlineLvl w:val="0"/>
        <w:rPr>
          <w:rFonts w:ascii="Georgia" w:eastAsia="Arial Unicode MS" w:hAnsi="Georgia"/>
          <w:b/>
          <w:caps/>
          <w:color w:val="FFFFFF"/>
          <w:kern w:val="32"/>
          <w:sz w:val="32"/>
          <w:szCs w:val="32"/>
          <w:lang w:bidi="en-US"/>
        </w:rPr>
      </w:pPr>
      <w:bookmarkStart w:id="62" w:name="_Toc401854126"/>
      <w:bookmarkStart w:id="63" w:name="_Toc402351746"/>
      <w:bookmarkStart w:id="64" w:name="_Toc457457956"/>
      <w:bookmarkStart w:id="65" w:name="_Toc471569523"/>
      <w:bookmarkStart w:id="66" w:name="_Toc474673035"/>
      <w:bookmarkStart w:id="67" w:name="_Toc509408789"/>
      <w:r w:rsidRPr="001779A4">
        <w:rPr>
          <w:rFonts w:ascii="Georgia" w:eastAsia="Arial Unicode MS" w:hAnsi="Georgia"/>
          <w:b/>
          <w:caps/>
          <w:color w:val="FFFFFF"/>
          <w:kern w:val="32"/>
          <w:sz w:val="32"/>
          <w:szCs w:val="32"/>
          <w:lang w:bidi="en-US"/>
        </w:rPr>
        <w:lastRenderedPageBreak/>
        <w:t>Context for Assessment</w:t>
      </w:r>
      <w:bookmarkEnd w:id="62"/>
      <w:bookmarkEnd w:id="63"/>
      <w:bookmarkEnd w:id="64"/>
      <w:bookmarkEnd w:id="65"/>
      <w:bookmarkEnd w:id="66"/>
      <w:bookmarkEnd w:id="67"/>
    </w:p>
    <w:p w14:paraId="4393DF46" w14:textId="5BBDD8D6" w:rsidR="00797A8D" w:rsidRPr="009C4495" w:rsidRDefault="00797A8D" w:rsidP="00797A8D">
      <w:pPr>
        <w:spacing w:before="40" w:after="120" w:line="288" w:lineRule="auto"/>
        <w:jc w:val="both"/>
        <w:rPr>
          <w:rFonts w:ascii="Georgia" w:eastAsia="Arial Unicode MS" w:hAnsi="Georgia" w:cs="Calibri"/>
          <w:noProof/>
          <w:sz w:val="24"/>
          <w:szCs w:val="24"/>
          <w:lang w:eastAsia="en-AU"/>
        </w:rPr>
      </w:pPr>
      <w:r w:rsidRPr="001779A4">
        <w:rPr>
          <w:rFonts w:ascii="Georgia" w:eastAsia="Arial Unicode MS" w:hAnsi="Georgia" w:cs="Calibri"/>
          <w:sz w:val="24"/>
          <w:szCs w:val="24"/>
          <w:lang w:eastAsia="en-AU"/>
        </w:rPr>
        <w:t xml:space="preserve">To complete the assessments in this workbook, students </w:t>
      </w:r>
      <w:r w:rsidRPr="009C4495">
        <w:rPr>
          <w:rFonts w:ascii="Georgia" w:eastAsia="Arial Unicode MS" w:hAnsi="Georgia" w:cs="Calibri"/>
          <w:noProof/>
          <w:sz w:val="24"/>
          <w:szCs w:val="24"/>
          <w:lang w:eastAsia="en-AU"/>
        </w:rPr>
        <w:t xml:space="preserve">need to have access to their learning materials and the </w:t>
      </w:r>
      <w:r w:rsidR="008B6A02">
        <w:rPr>
          <w:rFonts w:ascii="Georgia" w:eastAsia="Arial Unicode MS" w:hAnsi="Georgia" w:cs="Calibri"/>
          <w:noProof/>
          <w:sz w:val="24"/>
          <w:szCs w:val="24"/>
          <w:lang w:eastAsia="en-AU"/>
        </w:rPr>
        <w:t>I</w:t>
      </w:r>
      <w:r w:rsidRPr="009C4495">
        <w:rPr>
          <w:rFonts w:ascii="Georgia" w:eastAsia="Arial Unicode MS" w:hAnsi="Georgia" w:cs="Calibri"/>
          <w:noProof/>
          <w:sz w:val="24"/>
          <w:szCs w:val="24"/>
          <w:lang w:eastAsia="en-AU"/>
        </w:rPr>
        <w:t xml:space="preserve">nternet. The written questions and project may be completed wholly at the student’s home or chosen place of study. </w:t>
      </w:r>
    </w:p>
    <w:p w14:paraId="1AE94AB0" w14:textId="77777777" w:rsidR="00797A8D" w:rsidRPr="009C4495" w:rsidRDefault="00797A8D" w:rsidP="00797A8D">
      <w:pPr>
        <w:jc w:val="center"/>
        <w:rPr>
          <w:rFonts w:ascii="Georgia" w:eastAsia="Arial Unicode MS" w:hAnsi="Georgia"/>
          <w:b/>
          <w:caps/>
          <w:noProof/>
          <w:color w:val="FFFFFF"/>
          <w:kern w:val="32"/>
          <w:position w:val="12"/>
          <w:sz w:val="30"/>
          <w:szCs w:val="24"/>
          <w:lang w:eastAsia="en-AU"/>
        </w:rPr>
      </w:pPr>
    </w:p>
    <w:p w14:paraId="02E30CA5" w14:textId="77777777" w:rsidR="00797A8D" w:rsidRPr="001779A4" w:rsidRDefault="00797A8D" w:rsidP="00797A8D">
      <w:pPr>
        <w:keepNext/>
        <w:pBdr>
          <w:top w:val="single" w:sz="24" w:space="1" w:color="EA0016"/>
          <w:left w:val="single" w:sz="24" w:space="4" w:color="EA0016"/>
          <w:bottom w:val="single" w:sz="24" w:space="1" w:color="EA0016"/>
          <w:right w:val="single" w:sz="24" w:space="4" w:color="EA0016"/>
        </w:pBdr>
        <w:shd w:val="clear" w:color="auto" w:fill="EA0016"/>
        <w:spacing w:before="120" w:after="120" w:line="288" w:lineRule="auto"/>
        <w:outlineLvl w:val="0"/>
        <w:rPr>
          <w:rFonts w:ascii="Georgia" w:eastAsia="Arial Unicode MS" w:hAnsi="Georgia"/>
          <w:b/>
          <w:caps/>
          <w:color w:val="FFFFFF"/>
          <w:kern w:val="32"/>
          <w:sz w:val="32"/>
          <w:szCs w:val="32"/>
          <w:lang w:eastAsia="en-AU" w:bidi="en-US"/>
        </w:rPr>
      </w:pPr>
      <w:bookmarkStart w:id="68" w:name="_Toc433783627"/>
      <w:bookmarkStart w:id="69" w:name="_Toc471569524"/>
      <w:bookmarkStart w:id="70" w:name="_Toc474673036"/>
      <w:bookmarkStart w:id="71" w:name="_Toc509408790"/>
      <w:r w:rsidRPr="001779A4">
        <w:rPr>
          <w:rFonts w:ascii="Georgia" w:eastAsia="Arial Unicode MS" w:hAnsi="Georgia"/>
          <w:b/>
          <w:caps/>
          <w:color w:val="FFFFFF"/>
          <w:kern w:val="32"/>
          <w:sz w:val="32"/>
          <w:szCs w:val="32"/>
          <w:lang w:eastAsia="en-AU" w:bidi="en-US"/>
        </w:rPr>
        <w:t>Assessment Requirements</w:t>
      </w:r>
      <w:bookmarkEnd w:id="68"/>
      <w:bookmarkEnd w:id="69"/>
      <w:bookmarkEnd w:id="70"/>
      <w:bookmarkEnd w:id="71"/>
    </w:p>
    <w:p w14:paraId="5B68CD16" w14:textId="77777777" w:rsidR="00797A8D" w:rsidRPr="001779A4" w:rsidRDefault="00797A8D" w:rsidP="00797A8D">
      <w:pPr>
        <w:spacing w:before="40" w:after="120" w:line="288" w:lineRule="auto"/>
        <w:jc w:val="both"/>
        <w:rPr>
          <w:rFonts w:ascii="Georgia" w:eastAsia="Arial Unicode MS" w:hAnsi="Georgia" w:cs="Calibri"/>
          <w:sz w:val="24"/>
          <w:szCs w:val="24"/>
        </w:rPr>
      </w:pPr>
      <w:r w:rsidRPr="001779A4">
        <w:rPr>
          <w:rFonts w:ascii="Georgia" w:eastAsia="Arial Unicode MS" w:hAnsi="Georgia" w:cs="Calibri"/>
          <w:sz w:val="24"/>
          <w:szCs w:val="24"/>
        </w:rPr>
        <w:t xml:space="preserve">The assessment requirements specify the evidence and required conditions for assessment. </w:t>
      </w:r>
    </w:p>
    <w:p w14:paraId="5E90B935" w14:textId="6A3F00F1" w:rsidR="00797A8D" w:rsidRPr="001779A4" w:rsidRDefault="00797A8D" w:rsidP="00A62BC2">
      <w:pPr>
        <w:spacing w:after="120"/>
        <w:jc w:val="both"/>
        <w:rPr>
          <w:rFonts w:ascii="Georgia" w:eastAsia="Arial Unicode MS" w:hAnsi="Georgia" w:cs="Calibri"/>
          <w:sz w:val="24"/>
          <w:szCs w:val="24"/>
        </w:rPr>
      </w:pPr>
      <w:r w:rsidRPr="001779A4">
        <w:rPr>
          <w:rFonts w:ascii="Georgia" w:eastAsia="Arial Unicode MS" w:hAnsi="Georgia" w:cs="Calibri"/>
          <w:sz w:val="24"/>
          <w:szCs w:val="24"/>
        </w:rPr>
        <w:t>Each unit of competency can be unbundled to reveal three</w:t>
      </w:r>
      <w:r w:rsidR="008B6A02">
        <w:rPr>
          <w:rFonts w:ascii="Georgia" w:eastAsia="Arial Unicode MS" w:hAnsi="Georgia" w:cs="Calibri"/>
          <w:sz w:val="24"/>
          <w:szCs w:val="24"/>
        </w:rPr>
        <w:t xml:space="preserve"> (3)</w:t>
      </w:r>
      <w:r w:rsidRPr="001779A4">
        <w:rPr>
          <w:rFonts w:ascii="Georgia" w:eastAsia="Arial Unicode MS" w:hAnsi="Georgia" w:cs="Calibri"/>
          <w:sz w:val="24"/>
          <w:szCs w:val="24"/>
        </w:rPr>
        <w:t xml:space="preserve"> key assessment components:</w:t>
      </w:r>
    </w:p>
    <w:p w14:paraId="58050191" w14:textId="546B16CA" w:rsidR="00797A8D" w:rsidRPr="008B6A02" w:rsidRDefault="00797A8D" w:rsidP="00A62BC2">
      <w:pPr>
        <w:numPr>
          <w:ilvl w:val="0"/>
          <w:numId w:val="173"/>
        </w:numPr>
        <w:spacing w:before="40" w:after="120" w:line="288" w:lineRule="auto"/>
        <w:ind w:left="700"/>
        <w:jc w:val="both"/>
        <w:rPr>
          <w:rFonts w:ascii="Georgia" w:eastAsia="Arial Unicode MS" w:hAnsi="Georgia" w:cs="Calibri"/>
          <w:sz w:val="24"/>
          <w:szCs w:val="24"/>
        </w:rPr>
      </w:pPr>
      <w:r w:rsidRPr="00A62BC2">
        <w:rPr>
          <w:rFonts w:ascii="Georgia" w:eastAsia="Arial Unicode MS" w:hAnsi="Georgia" w:cs="Calibri"/>
          <w:b/>
          <w:sz w:val="24"/>
          <w:szCs w:val="24"/>
        </w:rPr>
        <w:t>Performance Evidence</w:t>
      </w:r>
      <w:r w:rsidR="008B6A02" w:rsidRPr="008B6A02">
        <w:rPr>
          <w:rFonts w:ascii="Georgia" w:eastAsia="Arial Unicode MS" w:hAnsi="Georgia" w:cs="Calibri"/>
          <w:sz w:val="24"/>
          <w:szCs w:val="24"/>
        </w:rPr>
        <w:t xml:space="preserve"> - </w:t>
      </w:r>
      <w:r w:rsidR="008B6A02">
        <w:rPr>
          <w:rFonts w:ascii="Georgia" w:eastAsia="Arial Unicode MS" w:hAnsi="Georgia" w:cs="Calibri"/>
          <w:sz w:val="24"/>
          <w:szCs w:val="24"/>
        </w:rPr>
        <w:t>D</w:t>
      </w:r>
      <w:r w:rsidRPr="008B6A02">
        <w:rPr>
          <w:rFonts w:ascii="Georgia" w:eastAsia="Arial Unicode MS" w:hAnsi="Georgia" w:cs="Calibri"/>
          <w:sz w:val="24"/>
          <w:szCs w:val="24"/>
        </w:rPr>
        <w:t>escribes the subtasks that make up the element of the unit</w:t>
      </w:r>
      <w:r w:rsidR="008B6A02">
        <w:rPr>
          <w:rFonts w:ascii="Georgia" w:eastAsia="Arial Unicode MS" w:hAnsi="Georgia" w:cs="Calibri"/>
          <w:sz w:val="24"/>
          <w:szCs w:val="24"/>
        </w:rPr>
        <w:t>.</w:t>
      </w:r>
    </w:p>
    <w:p w14:paraId="2727B18C" w14:textId="080618C4" w:rsidR="00797A8D" w:rsidRPr="008B6A02" w:rsidRDefault="00797A8D" w:rsidP="00A62BC2">
      <w:pPr>
        <w:numPr>
          <w:ilvl w:val="0"/>
          <w:numId w:val="173"/>
        </w:numPr>
        <w:spacing w:before="40" w:after="120" w:line="288" w:lineRule="auto"/>
        <w:ind w:left="700"/>
        <w:jc w:val="both"/>
        <w:rPr>
          <w:rFonts w:ascii="Georgia" w:eastAsia="Arial Unicode MS" w:hAnsi="Georgia" w:cs="Calibri"/>
          <w:sz w:val="24"/>
          <w:szCs w:val="24"/>
        </w:rPr>
      </w:pPr>
      <w:r w:rsidRPr="00A62BC2">
        <w:rPr>
          <w:rFonts w:ascii="Georgia" w:eastAsia="Arial Unicode MS" w:hAnsi="Georgia" w:cs="Calibri"/>
          <w:b/>
          <w:sz w:val="24"/>
          <w:szCs w:val="24"/>
        </w:rPr>
        <w:t>Knowledge Evidence</w:t>
      </w:r>
      <w:r w:rsidR="008B6A02" w:rsidRPr="008B6A02">
        <w:rPr>
          <w:rFonts w:ascii="Georgia" w:eastAsia="Arial Unicode MS" w:hAnsi="Georgia" w:cs="Calibri"/>
          <w:sz w:val="24"/>
          <w:szCs w:val="24"/>
        </w:rPr>
        <w:t xml:space="preserve"> - </w:t>
      </w:r>
      <w:r w:rsidR="008B6A02">
        <w:rPr>
          <w:rFonts w:ascii="Georgia" w:eastAsia="Arial Unicode MS" w:hAnsi="Georgia" w:cs="Calibri"/>
          <w:sz w:val="24"/>
          <w:szCs w:val="24"/>
        </w:rPr>
        <w:t>D</w:t>
      </w:r>
      <w:r w:rsidRPr="008B6A02">
        <w:rPr>
          <w:rFonts w:ascii="Georgia" w:eastAsia="Arial Unicode MS" w:hAnsi="Georgia" w:cs="Calibri"/>
          <w:sz w:val="24"/>
          <w:szCs w:val="24"/>
        </w:rPr>
        <w:t xml:space="preserve">escribes the knowledge that must be applied </w:t>
      </w:r>
      <w:r w:rsidR="00F45A54" w:rsidRPr="008B6A02">
        <w:rPr>
          <w:rFonts w:ascii="Georgia" w:eastAsia="Arial Unicode MS" w:hAnsi="Georgia" w:cs="Calibri"/>
          <w:noProof/>
          <w:sz w:val="24"/>
          <w:szCs w:val="24"/>
        </w:rPr>
        <w:t>to</w:t>
      </w:r>
      <w:r w:rsidRPr="008B6A02">
        <w:rPr>
          <w:rFonts w:ascii="Georgia" w:eastAsia="Arial Unicode MS" w:hAnsi="Georgia" w:cs="Calibri"/>
          <w:sz w:val="24"/>
          <w:szCs w:val="24"/>
        </w:rPr>
        <w:t xml:space="preserve"> understanding the tasks described in the elements</w:t>
      </w:r>
      <w:r w:rsidR="008B6A02">
        <w:rPr>
          <w:rFonts w:ascii="Georgia" w:eastAsia="Arial Unicode MS" w:hAnsi="Georgia" w:cs="Calibri"/>
          <w:sz w:val="24"/>
          <w:szCs w:val="24"/>
        </w:rPr>
        <w:t>.</w:t>
      </w:r>
      <w:r w:rsidRPr="008B6A02">
        <w:rPr>
          <w:rFonts w:ascii="Georgia" w:eastAsia="Arial Unicode MS" w:hAnsi="Georgia" w:cs="Calibri"/>
          <w:sz w:val="24"/>
          <w:szCs w:val="24"/>
        </w:rPr>
        <w:t xml:space="preserve"> </w:t>
      </w:r>
    </w:p>
    <w:p w14:paraId="13C1243B" w14:textId="645D4314" w:rsidR="00797A8D" w:rsidRPr="008B6A02" w:rsidRDefault="00797A8D" w:rsidP="00A62BC2">
      <w:pPr>
        <w:numPr>
          <w:ilvl w:val="0"/>
          <w:numId w:val="173"/>
        </w:numPr>
        <w:spacing w:before="40" w:after="120" w:line="288" w:lineRule="auto"/>
        <w:ind w:left="700"/>
        <w:jc w:val="both"/>
        <w:rPr>
          <w:rFonts w:ascii="Georgia" w:eastAsia="Arial Unicode MS" w:hAnsi="Georgia" w:cs="Calibri"/>
          <w:noProof/>
          <w:sz w:val="24"/>
          <w:szCs w:val="24"/>
        </w:rPr>
      </w:pPr>
      <w:r w:rsidRPr="00A62BC2">
        <w:rPr>
          <w:rFonts w:ascii="Georgia" w:eastAsia="Arial Unicode MS" w:hAnsi="Georgia" w:cs="Calibri"/>
          <w:b/>
          <w:sz w:val="24"/>
          <w:szCs w:val="24"/>
        </w:rPr>
        <w:t>Assessment Condition</w:t>
      </w:r>
      <w:r w:rsidR="008B6A02" w:rsidRPr="008B6A02">
        <w:rPr>
          <w:rFonts w:ascii="Georgia" w:eastAsia="Arial Unicode MS" w:hAnsi="Georgia" w:cs="Calibri"/>
          <w:sz w:val="24"/>
          <w:szCs w:val="24"/>
        </w:rPr>
        <w:t xml:space="preserve"> - </w:t>
      </w:r>
      <w:r w:rsidR="008B6A02">
        <w:rPr>
          <w:rFonts w:ascii="Georgia" w:eastAsia="Arial Unicode MS" w:hAnsi="Georgia" w:cs="Calibri"/>
          <w:noProof/>
          <w:sz w:val="24"/>
          <w:szCs w:val="24"/>
        </w:rPr>
        <w:t>D</w:t>
      </w:r>
      <w:r w:rsidRPr="008B6A02">
        <w:rPr>
          <w:rFonts w:ascii="Georgia" w:eastAsia="Arial Unicode MS" w:hAnsi="Georgia" w:cs="Calibri"/>
          <w:noProof/>
          <w:sz w:val="24"/>
          <w:szCs w:val="24"/>
        </w:rPr>
        <w:t>escribes the environment and conditions that assessments must be conducted under</w:t>
      </w:r>
      <w:r w:rsidR="008B6A02">
        <w:rPr>
          <w:rFonts w:ascii="Georgia" w:eastAsia="Arial Unicode MS" w:hAnsi="Georgia" w:cs="Calibri"/>
          <w:noProof/>
          <w:sz w:val="24"/>
          <w:szCs w:val="24"/>
        </w:rPr>
        <w:t>.</w:t>
      </w:r>
    </w:p>
    <w:p w14:paraId="7397B89B" w14:textId="77777777" w:rsidR="00797A8D" w:rsidRPr="001779A4" w:rsidRDefault="00797A8D" w:rsidP="00797A8D">
      <w:pPr>
        <w:spacing w:before="40" w:after="120" w:line="288" w:lineRule="auto"/>
        <w:jc w:val="both"/>
        <w:rPr>
          <w:rFonts w:ascii="Georgia" w:eastAsia="Arial Unicode MS" w:hAnsi="Georgia" w:cs="Calibri"/>
          <w:sz w:val="24"/>
          <w:szCs w:val="24"/>
        </w:rPr>
      </w:pPr>
    </w:p>
    <w:p w14:paraId="1E9215F6" w14:textId="1A3DEEB8" w:rsidR="00797A8D" w:rsidRDefault="00797A8D" w:rsidP="00797A8D">
      <w:pPr>
        <w:spacing w:before="40" w:after="120" w:line="288" w:lineRule="auto"/>
        <w:jc w:val="both"/>
        <w:rPr>
          <w:rFonts w:ascii="Georgia" w:eastAsia="Arial Unicode MS" w:hAnsi="Georgia" w:cs="Calibri"/>
          <w:sz w:val="24"/>
          <w:szCs w:val="24"/>
        </w:rPr>
      </w:pPr>
      <w:r w:rsidRPr="001779A4">
        <w:rPr>
          <w:rFonts w:ascii="Georgia" w:eastAsia="Arial Unicode MS" w:hAnsi="Georgia" w:cs="Calibri"/>
          <w:sz w:val="24"/>
          <w:szCs w:val="24"/>
        </w:rPr>
        <w:t>The associated assessment method in this kit covers all of these components as detailed in the matrix to follow:</w:t>
      </w:r>
    </w:p>
    <w:p w14:paraId="54FBC682" w14:textId="59FB55DF" w:rsidR="008B6A02" w:rsidRDefault="008B6A02" w:rsidP="00797A8D">
      <w:pPr>
        <w:spacing w:before="40" w:after="120" w:line="288" w:lineRule="auto"/>
        <w:jc w:val="both"/>
        <w:rPr>
          <w:rFonts w:ascii="Georgia" w:eastAsia="Arial Unicode MS" w:hAnsi="Georgia" w:cs="Calibri"/>
          <w:sz w:val="24"/>
          <w:szCs w:val="24"/>
        </w:rPr>
      </w:pPr>
    </w:p>
    <w:p w14:paraId="130E0122" w14:textId="77777777" w:rsidR="008B6A02" w:rsidRPr="001779A4" w:rsidRDefault="008B6A02" w:rsidP="00797A8D">
      <w:pPr>
        <w:spacing w:before="40" w:after="120" w:line="288" w:lineRule="auto"/>
        <w:jc w:val="both"/>
        <w:rPr>
          <w:rFonts w:ascii="Georgia" w:eastAsia="Arial Unicode MS" w:hAnsi="Georgia" w:cs="Calibri"/>
          <w:sz w:val="24"/>
          <w:szCs w:val="24"/>
        </w:rPr>
      </w:pPr>
    </w:p>
    <w:tbl>
      <w:tblPr>
        <w:tblW w:w="4639" w:type="pct"/>
        <w:jc w:val="center"/>
        <w:tblLook w:val="04A0" w:firstRow="1" w:lastRow="0" w:firstColumn="1" w:lastColumn="0" w:noHBand="0" w:noVBand="1"/>
      </w:tblPr>
      <w:tblGrid>
        <w:gridCol w:w="4447"/>
        <w:gridCol w:w="785"/>
        <w:gridCol w:w="785"/>
        <w:gridCol w:w="785"/>
        <w:gridCol w:w="785"/>
        <w:gridCol w:w="784"/>
      </w:tblGrid>
      <w:tr w:rsidR="001D2F10" w:rsidRPr="001779A4" w14:paraId="7973C360" w14:textId="0D4ABA08" w:rsidTr="00357AC0">
        <w:trPr>
          <w:trHeight w:val="274"/>
          <w:jc w:val="center"/>
        </w:trPr>
        <w:tc>
          <w:tcPr>
            <w:tcW w:w="2656" w:type="pct"/>
            <w:tcBorders>
              <w:top w:val="nil"/>
              <w:left w:val="nil"/>
              <w:bottom w:val="single" w:sz="4" w:space="0" w:color="auto"/>
              <w:right w:val="single" w:sz="4" w:space="0" w:color="auto"/>
            </w:tcBorders>
          </w:tcPr>
          <w:p w14:paraId="65613763" w14:textId="77777777" w:rsidR="001D2F10" w:rsidRPr="001779A4" w:rsidRDefault="001D2F10" w:rsidP="00CA5825">
            <w:pPr>
              <w:rPr>
                <w:rFonts w:ascii="Georgia" w:hAnsi="Georgia"/>
              </w:rPr>
            </w:pPr>
          </w:p>
        </w:tc>
        <w:tc>
          <w:tcPr>
            <w:tcW w:w="2344" w:type="pct"/>
            <w:gridSpan w:val="5"/>
            <w:tcBorders>
              <w:top w:val="single" w:sz="4" w:space="0" w:color="auto"/>
              <w:left w:val="single" w:sz="4" w:space="0" w:color="auto"/>
              <w:bottom w:val="single" w:sz="4" w:space="0" w:color="auto"/>
              <w:right w:val="single" w:sz="4" w:space="0" w:color="auto"/>
            </w:tcBorders>
            <w:shd w:val="clear" w:color="auto" w:fill="FF0000"/>
            <w:vAlign w:val="center"/>
            <w:hideMark/>
          </w:tcPr>
          <w:p w14:paraId="06CF83C6" w14:textId="12C33A0D" w:rsidR="001D2F10" w:rsidRPr="001779A4" w:rsidRDefault="001D2F10" w:rsidP="00CA5825">
            <w:pPr>
              <w:jc w:val="center"/>
              <w:rPr>
                <w:rFonts w:ascii="Georgia" w:hAnsi="Georgia"/>
                <w:color w:val="FFFFFF"/>
                <w:sz w:val="24"/>
              </w:rPr>
            </w:pPr>
            <w:r w:rsidRPr="001779A4">
              <w:rPr>
                <w:rFonts w:ascii="Georgia" w:hAnsi="Georgia"/>
                <w:color w:val="FFFFFF"/>
                <w:sz w:val="24"/>
              </w:rPr>
              <w:t>Units of Competency</w:t>
            </w:r>
          </w:p>
        </w:tc>
      </w:tr>
      <w:tr w:rsidR="001D2F10" w:rsidRPr="001779A4" w14:paraId="0094C58E" w14:textId="545CC455" w:rsidTr="00357AC0">
        <w:trPr>
          <w:cantSplit/>
          <w:trHeight w:val="2357"/>
          <w:jc w:val="center"/>
        </w:trPr>
        <w:tc>
          <w:tcPr>
            <w:tcW w:w="2656" w:type="pct"/>
            <w:tcBorders>
              <w:top w:val="single" w:sz="4" w:space="0" w:color="auto"/>
              <w:left w:val="single" w:sz="4" w:space="0" w:color="auto"/>
              <w:bottom w:val="single" w:sz="4" w:space="0" w:color="auto"/>
              <w:right w:val="single" w:sz="4" w:space="0" w:color="auto"/>
            </w:tcBorders>
            <w:shd w:val="clear" w:color="auto" w:fill="E5B8B7"/>
            <w:vAlign w:val="center"/>
            <w:hideMark/>
          </w:tcPr>
          <w:p w14:paraId="691B23D2" w14:textId="77777777" w:rsidR="001D2F10" w:rsidRPr="001779A4" w:rsidRDefault="001D2F10" w:rsidP="00CA5825">
            <w:pPr>
              <w:rPr>
                <w:rFonts w:ascii="Georgia" w:hAnsi="Georgia"/>
                <w:b/>
                <w:sz w:val="24"/>
                <w:szCs w:val="24"/>
              </w:rPr>
            </w:pPr>
            <w:r w:rsidRPr="001779A4">
              <w:rPr>
                <w:rFonts w:ascii="Georgia" w:hAnsi="Georgia"/>
                <w:b/>
                <w:sz w:val="24"/>
                <w:szCs w:val="24"/>
              </w:rPr>
              <w:t>Assessment Activities</w:t>
            </w:r>
          </w:p>
        </w:tc>
        <w:tc>
          <w:tcPr>
            <w:tcW w:w="469" w:type="pct"/>
            <w:tcBorders>
              <w:top w:val="single" w:sz="4" w:space="0" w:color="auto"/>
              <w:left w:val="single" w:sz="4" w:space="0" w:color="auto"/>
              <w:bottom w:val="single" w:sz="4" w:space="0" w:color="auto"/>
              <w:right w:val="single" w:sz="4" w:space="0" w:color="auto"/>
            </w:tcBorders>
            <w:shd w:val="clear" w:color="auto" w:fill="E5B8B7"/>
            <w:textDirection w:val="btLr"/>
            <w:vAlign w:val="center"/>
          </w:tcPr>
          <w:p w14:paraId="513A297F" w14:textId="47ABAD7C" w:rsidR="001D2F10" w:rsidRPr="00357AC0" w:rsidRDefault="001D2F10" w:rsidP="00357AC0">
            <w:pPr>
              <w:spacing w:before="120" w:after="120" w:line="276" w:lineRule="auto"/>
              <w:ind w:left="115" w:right="115"/>
              <w:jc w:val="center"/>
              <w:rPr>
                <w:rFonts w:ascii="Georgia" w:hAnsi="Georgia"/>
                <w:b/>
                <w:sz w:val="24"/>
                <w:szCs w:val="24"/>
                <w:lang w:eastAsia="en-AU"/>
              </w:rPr>
            </w:pPr>
            <w:r w:rsidRPr="00357AC0">
              <w:rPr>
                <w:rFonts w:ascii="Georgia" w:hAnsi="Georgia"/>
                <w:b/>
                <w:sz w:val="24"/>
                <w:szCs w:val="24"/>
                <w:lang w:eastAsia="en-AU"/>
              </w:rPr>
              <w:t>TAEASS401</w:t>
            </w:r>
          </w:p>
        </w:tc>
        <w:tc>
          <w:tcPr>
            <w:tcW w:w="469" w:type="pct"/>
            <w:tcBorders>
              <w:top w:val="single" w:sz="4" w:space="0" w:color="auto"/>
              <w:left w:val="single" w:sz="4" w:space="0" w:color="auto"/>
              <w:bottom w:val="single" w:sz="4" w:space="0" w:color="auto"/>
              <w:right w:val="single" w:sz="4" w:space="0" w:color="auto"/>
            </w:tcBorders>
            <w:shd w:val="clear" w:color="auto" w:fill="E5B8B7"/>
            <w:textDirection w:val="btLr"/>
            <w:vAlign w:val="center"/>
          </w:tcPr>
          <w:p w14:paraId="3F56D0CB" w14:textId="1AE83668" w:rsidR="001D2F10" w:rsidRPr="00357AC0" w:rsidRDefault="001D2F10" w:rsidP="00357AC0">
            <w:pPr>
              <w:spacing w:before="120" w:after="120" w:line="276" w:lineRule="auto"/>
              <w:ind w:left="115" w:right="115"/>
              <w:jc w:val="center"/>
              <w:rPr>
                <w:rFonts w:ascii="Georgia" w:hAnsi="Georgia"/>
                <w:b/>
                <w:sz w:val="24"/>
                <w:szCs w:val="24"/>
              </w:rPr>
            </w:pPr>
            <w:r w:rsidRPr="00357AC0">
              <w:rPr>
                <w:rFonts w:ascii="Georgia" w:hAnsi="Georgia"/>
                <w:b/>
                <w:sz w:val="24"/>
                <w:szCs w:val="24"/>
                <w:lang w:eastAsia="en-AU"/>
              </w:rPr>
              <w:t>TAEASS402</w:t>
            </w:r>
          </w:p>
        </w:tc>
        <w:tc>
          <w:tcPr>
            <w:tcW w:w="469" w:type="pct"/>
            <w:tcBorders>
              <w:top w:val="single" w:sz="4" w:space="0" w:color="auto"/>
              <w:left w:val="single" w:sz="4" w:space="0" w:color="auto"/>
              <w:bottom w:val="single" w:sz="4" w:space="0" w:color="auto"/>
              <w:right w:val="single" w:sz="4" w:space="0" w:color="auto"/>
            </w:tcBorders>
            <w:shd w:val="clear" w:color="auto" w:fill="E5B8B7"/>
            <w:textDirection w:val="btLr"/>
          </w:tcPr>
          <w:p w14:paraId="679E8630" w14:textId="770A2B35" w:rsidR="001D2F10" w:rsidRPr="00357AC0" w:rsidRDefault="001D2F10" w:rsidP="00357AC0">
            <w:pPr>
              <w:spacing w:before="120" w:after="120" w:line="276" w:lineRule="auto"/>
              <w:ind w:left="115" w:right="115"/>
              <w:jc w:val="center"/>
              <w:rPr>
                <w:rFonts w:ascii="Georgia" w:hAnsi="Georgia"/>
                <w:b/>
                <w:sz w:val="24"/>
                <w:szCs w:val="24"/>
                <w:lang w:eastAsia="en-AU"/>
              </w:rPr>
            </w:pPr>
            <w:r w:rsidRPr="00357AC0">
              <w:rPr>
                <w:rFonts w:ascii="Georgia" w:hAnsi="Georgia"/>
                <w:b/>
                <w:sz w:val="24"/>
                <w:szCs w:val="24"/>
                <w:lang w:eastAsia="en-AU"/>
              </w:rPr>
              <w:t>TAEASS402</w:t>
            </w:r>
          </w:p>
        </w:tc>
        <w:tc>
          <w:tcPr>
            <w:tcW w:w="469" w:type="pct"/>
            <w:tcBorders>
              <w:top w:val="single" w:sz="4" w:space="0" w:color="auto"/>
              <w:left w:val="single" w:sz="4" w:space="0" w:color="auto"/>
              <w:bottom w:val="single" w:sz="4" w:space="0" w:color="auto"/>
              <w:right w:val="single" w:sz="4" w:space="0" w:color="auto"/>
            </w:tcBorders>
            <w:shd w:val="clear" w:color="auto" w:fill="E5B8B7"/>
            <w:textDirection w:val="btLr"/>
          </w:tcPr>
          <w:p w14:paraId="6CC36222" w14:textId="650F8131" w:rsidR="001D2F10" w:rsidRPr="00357AC0" w:rsidRDefault="00357AC0" w:rsidP="00357AC0">
            <w:pPr>
              <w:spacing w:before="120" w:after="120" w:line="276" w:lineRule="auto"/>
              <w:ind w:left="115" w:right="115"/>
              <w:jc w:val="center"/>
              <w:rPr>
                <w:rFonts w:ascii="Georgia" w:hAnsi="Georgia"/>
                <w:b/>
                <w:sz w:val="24"/>
                <w:szCs w:val="24"/>
                <w:lang w:eastAsia="en-AU"/>
              </w:rPr>
            </w:pPr>
            <w:r w:rsidRPr="00357AC0">
              <w:rPr>
                <w:rFonts w:ascii="Georgia" w:hAnsi="Georgia"/>
                <w:b/>
                <w:sz w:val="24"/>
                <w:szCs w:val="24"/>
                <w:lang w:eastAsia="en-AU"/>
              </w:rPr>
              <w:t>TAEASS502</w:t>
            </w:r>
          </w:p>
        </w:tc>
        <w:tc>
          <w:tcPr>
            <w:tcW w:w="469" w:type="pct"/>
            <w:tcBorders>
              <w:top w:val="single" w:sz="4" w:space="0" w:color="auto"/>
              <w:left w:val="single" w:sz="4" w:space="0" w:color="auto"/>
              <w:bottom w:val="single" w:sz="4" w:space="0" w:color="auto"/>
              <w:right w:val="single" w:sz="4" w:space="0" w:color="auto"/>
            </w:tcBorders>
            <w:shd w:val="clear" w:color="auto" w:fill="E5B8B7"/>
            <w:textDirection w:val="btLr"/>
          </w:tcPr>
          <w:p w14:paraId="05E4E4CC" w14:textId="5609231A" w:rsidR="001D2F10" w:rsidRPr="00357AC0" w:rsidRDefault="00357AC0" w:rsidP="00357AC0">
            <w:pPr>
              <w:spacing w:before="120" w:after="120" w:line="276" w:lineRule="auto"/>
              <w:ind w:left="115" w:right="115"/>
              <w:jc w:val="center"/>
              <w:rPr>
                <w:rFonts w:ascii="Georgia" w:hAnsi="Georgia"/>
                <w:b/>
                <w:sz w:val="24"/>
                <w:szCs w:val="24"/>
                <w:lang w:eastAsia="en-AU"/>
              </w:rPr>
            </w:pPr>
            <w:r w:rsidRPr="00357AC0">
              <w:rPr>
                <w:rFonts w:ascii="Georgia" w:hAnsi="Georgia"/>
                <w:b/>
                <w:sz w:val="24"/>
                <w:szCs w:val="24"/>
                <w:lang w:eastAsia="en-AU"/>
              </w:rPr>
              <w:t>TAELLN411</w:t>
            </w:r>
          </w:p>
        </w:tc>
      </w:tr>
      <w:tr w:rsidR="00357AC0" w:rsidRPr="001779A4" w14:paraId="00C9CB69" w14:textId="6369F7C1" w:rsidTr="00357AC0">
        <w:trPr>
          <w:trHeight w:val="673"/>
          <w:jc w:val="center"/>
        </w:trPr>
        <w:tc>
          <w:tcPr>
            <w:tcW w:w="2656" w:type="pct"/>
            <w:tcBorders>
              <w:top w:val="single" w:sz="4" w:space="0" w:color="auto"/>
              <w:left w:val="single" w:sz="4" w:space="0" w:color="auto"/>
              <w:bottom w:val="single" w:sz="4" w:space="0" w:color="auto"/>
              <w:right w:val="single" w:sz="4" w:space="0" w:color="auto"/>
            </w:tcBorders>
            <w:vAlign w:val="center"/>
          </w:tcPr>
          <w:p w14:paraId="666B88D6" w14:textId="77777777" w:rsidR="00357AC0" w:rsidRPr="00357AC0" w:rsidRDefault="00357AC0" w:rsidP="00357AC0">
            <w:pPr>
              <w:rPr>
                <w:rFonts w:ascii="Georgia" w:hAnsi="Georgia"/>
                <w:sz w:val="24"/>
                <w:szCs w:val="24"/>
              </w:rPr>
            </w:pPr>
            <w:r w:rsidRPr="00357AC0">
              <w:rPr>
                <w:rFonts w:ascii="Georgia" w:hAnsi="Georgia"/>
                <w:sz w:val="24"/>
                <w:szCs w:val="24"/>
              </w:rPr>
              <w:t>Knowledge assessment</w:t>
            </w:r>
          </w:p>
        </w:tc>
        <w:tc>
          <w:tcPr>
            <w:tcW w:w="469" w:type="pct"/>
            <w:tcBorders>
              <w:top w:val="single" w:sz="4" w:space="0" w:color="auto"/>
              <w:left w:val="single" w:sz="4" w:space="0" w:color="auto"/>
              <w:bottom w:val="single" w:sz="4" w:space="0" w:color="auto"/>
              <w:right w:val="single" w:sz="4" w:space="0" w:color="auto"/>
            </w:tcBorders>
            <w:vAlign w:val="center"/>
          </w:tcPr>
          <w:p w14:paraId="466D790C" w14:textId="77777777" w:rsidR="00357AC0" w:rsidRPr="00357AC0" w:rsidRDefault="00357AC0" w:rsidP="00357AC0">
            <w:pPr>
              <w:jc w:val="center"/>
              <w:rPr>
                <w:rFonts w:ascii="Georgia" w:hAnsi="Georgia"/>
                <w:sz w:val="24"/>
                <w:szCs w:val="24"/>
              </w:rPr>
            </w:pPr>
            <w:r w:rsidRPr="00357AC0">
              <w:rPr>
                <w:rFonts w:ascii="Georgia" w:hAnsi="Georgia"/>
                <w:sz w:val="24"/>
                <w:szCs w:val="24"/>
              </w:rPr>
              <w:sym w:font="Wingdings" w:char="F0FE"/>
            </w:r>
          </w:p>
        </w:tc>
        <w:tc>
          <w:tcPr>
            <w:tcW w:w="469" w:type="pct"/>
            <w:tcBorders>
              <w:top w:val="single" w:sz="4" w:space="0" w:color="auto"/>
              <w:left w:val="single" w:sz="4" w:space="0" w:color="auto"/>
              <w:bottom w:val="single" w:sz="4" w:space="0" w:color="auto"/>
              <w:right w:val="single" w:sz="4" w:space="0" w:color="auto"/>
            </w:tcBorders>
            <w:vAlign w:val="center"/>
          </w:tcPr>
          <w:p w14:paraId="70C99799" w14:textId="77777777" w:rsidR="00357AC0" w:rsidRPr="00357AC0" w:rsidRDefault="00357AC0" w:rsidP="00357AC0">
            <w:pPr>
              <w:jc w:val="center"/>
              <w:rPr>
                <w:rFonts w:ascii="Georgia" w:hAnsi="Georgia"/>
                <w:sz w:val="24"/>
                <w:szCs w:val="24"/>
              </w:rPr>
            </w:pPr>
            <w:r w:rsidRPr="00357AC0">
              <w:rPr>
                <w:rFonts w:ascii="Georgia" w:hAnsi="Georgia"/>
                <w:sz w:val="24"/>
                <w:szCs w:val="24"/>
              </w:rPr>
              <w:sym w:font="Wingdings" w:char="F0FE"/>
            </w:r>
          </w:p>
        </w:tc>
        <w:tc>
          <w:tcPr>
            <w:tcW w:w="469" w:type="pct"/>
            <w:tcBorders>
              <w:top w:val="single" w:sz="4" w:space="0" w:color="auto"/>
              <w:left w:val="single" w:sz="4" w:space="0" w:color="auto"/>
              <w:bottom w:val="single" w:sz="4" w:space="0" w:color="auto"/>
              <w:right w:val="single" w:sz="4" w:space="0" w:color="auto"/>
            </w:tcBorders>
            <w:vAlign w:val="center"/>
          </w:tcPr>
          <w:p w14:paraId="7E216CC4" w14:textId="672D8D22" w:rsidR="00357AC0" w:rsidRPr="00357AC0" w:rsidRDefault="00357AC0" w:rsidP="00357AC0">
            <w:pPr>
              <w:jc w:val="center"/>
              <w:rPr>
                <w:rFonts w:ascii="Georgia" w:hAnsi="Georgia"/>
                <w:sz w:val="24"/>
                <w:szCs w:val="24"/>
              </w:rPr>
            </w:pPr>
            <w:r w:rsidRPr="00357AC0">
              <w:rPr>
                <w:rFonts w:ascii="Georgia" w:hAnsi="Georgia"/>
                <w:sz w:val="24"/>
                <w:szCs w:val="24"/>
              </w:rPr>
              <w:sym w:font="Wingdings" w:char="F0FE"/>
            </w:r>
          </w:p>
        </w:tc>
        <w:tc>
          <w:tcPr>
            <w:tcW w:w="469" w:type="pct"/>
            <w:tcBorders>
              <w:top w:val="single" w:sz="4" w:space="0" w:color="auto"/>
              <w:left w:val="single" w:sz="4" w:space="0" w:color="auto"/>
              <w:bottom w:val="single" w:sz="4" w:space="0" w:color="auto"/>
              <w:right w:val="single" w:sz="4" w:space="0" w:color="auto"/>
            </w:tcBorders>
            <w:vAlign w:val="center"/>
          </w:tcPr>
          <w:p w14:paraId="7036E4A6" w14:textId="598C378D" w:rsidR="00357AC0" w:rsidRPr="00357AC0" w:rsidRDefault="00357AC0" w:rsidP="00357AC0">
            <w:pPr>
              <w:jc w:val="center"/>
              <w:rPr>
                <w:rFonts w:ascii="Georgia" w:hAnsi="Georgia"/>
                <w:sz w:val="24"/>
                <w:szCs w:val="24"/>
              </w:rPr>
            </w:pPr>
            <w:r w:rsidRPr="00357AC0">
              <w:rPr>
                <w:rFonts w:ascii="Georgia" w:hAnsi="Georgia"/>
                <w:sz w:val="24"/>
                <w:szCs w:val="24"/>
              </w:rPr>
              <w:sym w:font="Wingdings" w:char="F0FE"/>
            </w:r>
          </w:p>
        </w:tc>
        <w:tc>
          <w:tcPr>
            <w:tcW w:w="469" w:type="pct"/>
            <w:tcBorders>
              <w:top w:val="single" w:sz="4" w:space="0" w:color="auto"/>
              <w:left w:val="single" w:sz="4" w:space="0" w:color="auto"/>
              <w:bottom w:val="single" w:sz="4" w:space="0" w:color="auto"/>
              <w:right w:val="single" w:sz="4" w:space="0" w:color="auto"/>
            </w:tcBorders>
            <w:vAlign w:val="center"/>
          </w:tcPr>
          <w:p w14:paraId="73529B53" w14:textId="733C1322" w:rsidR="00357AC0" w:rsidRPr="00357AC0" w:rsidRDefault="00357AC0" w:rsidP="00357AC0">
            <w:pPr>
              <w:jc w:val="center"/>
              <w:rPr>
                <w:rFonts w:ascii="Georgia" w:hAnsi="Georgia"/>
                <w:sz w:val="24"/>
                <w:szCs w:val="24"/>
              </w:rPr>
            </w:pPr>
            <w:r w:rsidRPr="00357AC0">
              <w:rPr>
                <w:rFonts w:ascii="Georgia" w:hAnsi="Georgia"/>
                <w:sz w:val="24"/>
                <w:szCs w:val="24"/>
              </w:rPr>
              <w:sym w:font="Wingdings" w:char="F0FE"/>
            </w:r>
          </w:p>
        </w:tc>
      </w:tr>
      <w:tr w:rsidR="00357AC0" w:rsidRPr="001779A4" w14:paraId="3AC7F854" w14:textId="4D98677B" w:rsidTr="002B5BD3">
        <w:trPr>
          <w:trHeight w:val="673"/>
          <w:jc w:val="center"/>
        </w:trPr>
        <w:tc>
          <w:tcPr>
            <w:tcW w:w="2656" w:type="pct"/>
            <w:tcBorders>
              <w:top w:val="single" w:sz="4" w:space="0" w:color="auto"/>
              <w:left w:val="single" w:sz="4" w:space="0" w:color="auto"/>
              <w:bottom w:val="single" w:sz="4" w:space="0" w:color="auto"/>
              <w:right w:val="single" w:sz="4" w:space="0" w:color="auto"/>
            </w:tcBorders>
            <w:vAlign w:val="center"/>
          </w:tcPr>
          <w:p w14:paraId="588D3450" w14:textId="77777777" w:rsidR="00357AC0" w:rsidRPr="00357AC0" w:rsidRDefault="00357AC0" w:rsidP="00357AC0">
            <w:pPr>
              <w:rPr>
                <w:rFonts w:ascii="Georgia" w:hAnsi="Georgia"/>
                <w:sz w:val="24"/>
                <w:szCs w:val="24"/>
              </w:rPr>
            </w:pPr>
            <w:r w:rsidRPr="00357AC0">
              <w:rPr>
                <w:rFonts w:ascii="Georgia" w:hAnsi="Georgia"/>
                <w:sz w:val="24"/>
                <w:szCs w:val="24"/>
              </w:rPr>
              <w:t xml:space="preserve">Case studies </w:t>
            </w:r>
          </w:p>
        </w:tc>
        <w:tc>
          <w:tcPr>
            <w:tcW w:w="469" w:type="pct"/>
            <w:tcBorders>
              <w:top w:val="single" w:sz="4" w:space="0" w:color="auto"/>
              <w:left w:val="single" w:sz="4" w:space="0" w:color="auto"/>
              <w:bottom w:val="single" w:sz="4" w:space="0" w:color="auto"/>
              <w:right w:val="single" w:sz="4" w:space="0" w:color="auto"/>
            </w:tcBorders>
            <w:vAlign w:val="center"/>
          </w:tcPr>
          <w:p w14:paraId="3C1CD19B" w14:textId="77777777" w:rsidR="00357AC0" w:rsidRPr="00357AC0" w:rsidRDefault="00357AC0" w:rsidP="00357AC0">
            <w:pPr>
              <w:jc w:val="center"/>
              <w:rPr>
                <w:rFonts w:ascii="Georgia" w:hAnsi="Georgia"/>
                <w:sz w:val="24"/>
                <w:szCs w:val="24"/>
              </w:rPr>
            </w:pPr>
            <w:r w:rsidRPr="00357AC0">
              <w:rPr>
                <w:rFonts w:ascii="Georgia" w:hAnsi="Georgia"/>
                <w:sz w:val="24"/>
                <w:szCs w:val="24"/>
              </w:rPr>
              <w:sym w:font="Wingdings" w:char="F0FE"/>
            </w:r>
          </w:p>
        </w:tc>
        <w:tc>
          <w:tcPr>
            <w:tcW w:w="469" w:type="pct"/>
            <w:tcBorders>
              <w:top w:val="single" w:sz="4" w:space="0" w:color="auto"/>
              <w:left w:val="single" w:sz="4" w:space="0" w:color="auto"/>
              <w:bottom w:val="single" w:sz="4" w:space="0" w:color="auto"/>
              <w:right w:val="single" w:sz="4" w:space="0" w:color="auto"/>
            </w:tcBorders>
            <w:vAlign w:val="center"/>
          </w:tcPr>
          <w:p w14:paraId="38A205DE" w14:textId="77777777" w:rsidR="00357AC0" w:rsidRPr="00357AC0" w:rsidRDefault="00357AC0" w:rsidP="00357AC0">
            <w:pPr>
              <w:jc w:val="center"/>
              <w:rPr>
                <w:rFonts w:ascii="Georgia" w:hAnsi="Georgia"/>
                <w:sz w:val="24"/>
                <w:szCs w:val="24"/>
              </w:rPr>
            </w:pPr>
            <w:r w:rsidRPr="00357AC0">
              <w:rPr>
                <w:rFonts w:ascii="Georgia" w:hAnsi="Georgia"/>
                <w:sz w:val="24"/>
                <w:szCs w:val="24"/>
              </w:rPr>
              <w:sym w:font="Wingdings" w:char="F0FE"/>
            </w:r>
          </w:p>
        </w:tc>
        <w:tc>
          <w:tcPr>
            <w:tcW w:w="469" w:type="pct"/>
            <w:tcBorders>
              <w:top w:val="single" w:sz="4" w:space="0" w:color="auto"/>
              <w:left w:val="single" w:sz="4" w:space="0" w:color="auto"/>
              <w:bottom w:val="single" w:sz="4" w:space="0" w:color="auto"/>
              <w:right w:val="single" w:sz="4" w:space="0" w:color="auto"/>
            </w:tcBorders>
          </w:tcPr>
          <w:p w14:paraId="00CAA3CA" w14:textId="77777777" w:rsidR="00357AC0" w:rsidRPr="00357AC0" w:rsidRDefault="00357AC0" w:rsidP="00357AC0">
            <w:pPr>
              <w:jc w:val="center"/>
              <w:rPr>
                <w:rFonts w:ascii="Georgia" w:hAnsi="Georgia"/>
                <w:sz w:val="24"/>
                <w:szCs w:val="24"/>
              </w:rPr>
            </w:pPr>
          </w:p>
        </w:tc>
        <w:tc>
          <w:tcPr>
            <w:tcW w:w="469" w:type="pct"/>
            <w:tcBorders>
              <w:top w:val="single" w:sz="4" w:space="0" w:color="auto"/>
              <w:left w:val="single" w:sz="4" w:space="0" w:color="auto"/>
              <w:bottom w:val="single" w:sz="4" w:space="0" w:color="auto"/>
              <w:right w:val="single" w:sz="4" w:space="0" w:color="auto"/>
            </w:tcBorders>
            <w:vAlign w:val="center"/>
          </w:tcPr>
          <w:p w14:paraId="1D762736" w14:textId="29232850" w:rsidR="00357AC0" w:rsidRPr="00357AC0" w:rsidRDefault="00357AC0" w:rsidP="00357AC0">
            <w:pPr>
              <w:jc w:val="center"/>
              <w:rPr>
                <w:rFonts w:ascii="Georgia" w:hAnsi="Georgia"/>
                <w:sz w:val="24"/>
                <w:szCs w:val="24"/>
              </w:rPr>
            </w:pPr>
            <w:r w:rsidRPr="00357AC0">
              <w:rPr>
                <w:rFonts w:ascii="Georgia" w:hAnsi="Georgia"/>
                <w:sz w:val="24"/>
                <w:szCs w:val="24"/>
              </w:rPr>
              <w:sym w:font="Wingdings" w:char="F0FE"/>
            </w:r>
          </w:p>
        </w:tc>
        <w:tc>
          <w:tcPr>
            <w:tcW w:w="469" w:type="pct"/>
            <w:tcBorders>
              <w:top w:val="single" w:sz="4" w:space="0" w:color="auto"/>
              <w:left w:val="single" w:sz="4" w:space="0" w:color="auto"/>
              <w:bottom w:val="single" w:sz="4" w:space="0" w:color="auto"/>
              <w:right w:val="single" w:sz="4" w:space="0" w:color="auto"/>
            </w:tcBorders>
            <w:vAlign w:val="center"/>
          </w:tcPr>
          <w:p w14:paraId="6AC6B791" w14:textId="44CE6053" w:rsidR="00357AC0" w:rsidRPr="00357AC0" w:rsidRDefault="00357AC0" w:rsidP="00357AC0">
            <w:pPr>
              <w:jc w:val="center"/>
              <w:rPr>
                <w:rFonts w:ascii="Georgia" w:hAnsi="Georgia"/>
                <w:sz w:val="24"/>
                <w:szCs w:val="24"/>
              </w:rPr>
            </w:pPr>
            <w:r w:rsidRPr="00357AC0">
              <w:rPr>
                <w:rFonts w:ascii="Georgia" w:hAnsi="Georgia"/>
                <w:sz w:val="24"/>
                <w:szCs w:val="24"/>
              </w:rPr>
              <w:sym w:font="Wingdings" w:char="F0FE"/>
            </w:r>
          </w:p>
        </w:tc>
      </w:tr>
    </w:tbl>
    <w:p w14:paraId="248E90D3" w14:textId="7C4014DB" w:rsidR="00F96E44" w:rsidRDefault="00F96E44" w:rsidP="00F96E44"/>
    <w:p w14:paraId="416CFEE8" w14:textId="77777777" w:rsidR="008B6A02" w:rsidRPr="001779A4" w:rsidRDefault="008B6A02" w:rsidP="00F96E44"/>
    <w:p w14:paraId="0C56AE1F" w14:textId="77777777" w:rsidR="00EC3CF8" w:rsidRPr="001779A4" w:rsidRDefault="00EC3CF8" w:rsidP="00EC3CF8">
      <w:pPr>
        <w:keepNext/>
        <w:pBdr>
          <w:top w:val="single" w:sz="24" w:space="1" w:color="EA0016"/>
          <w:left w:val="single" w:sz="24" w:space="4" w:color="EA0016"/>
          <w:bottom w:val="single" w:sz="24" w:space="1" w:color="EA0016"/>
          <w:right w:val="single" w:sz="24" w:space="4" w:color="EA0016"/>
        </w:pBdr>
        <w:shd w:val="clear" w:color="auto" w:fill="EA0016"/>
        <w:spacing w:before="120" w:after="120" w:line="288" w:lineRule="auto"/>
        <w:outlineLvl w:val="0"/>
        <w:rPr>
          <w:rFonts w:ascii="Georgia" w:eastAsia="Arial Unicode MS" w:hAnsi="Georgia"/>
          <w:b/>
          <w:caps/>
          <w:color w:val="FFFFFF"/>
          <w:kern w:val="32"/>
          <w:sz w:val="32"/>
          <w:szCs w:val="32"/>
          <w:lang w:eastAsia="en-AU" w:bidi="en-US"/>
        </w:rPr>
      </w:pPr>
      <w:bookmarkStart w:id="72" w:name="_Toc338345416"/>
      <w:bookmarkStart w:id="73" w:name="_Toc338345535"/>
      <w:bookmarkStart w:id="74" w:name="_Toc338345909"/>
      <w:bookmarkStart w:id="75" w:name="_Toc365982661"/>
      <w:bookmarkStart w:id="76" w:name="_Toc414602845"/>
      <w:bookmarkStart w:id="77" w:name="_Toc469560717"/>
      <w:bookmarkStart w:id="78" w:name="_Toc471569525"/>
      <w:bookmarkStart w:id="79" w:name="_Toc474673037"/>
      <w:bookmarkStart w:id="80" w:name="_Toc509408791"/>
      <w:bookmarkStart w:id="81" w:name="_Toc446066016"/>
      <w:bookmarkStart w:id="82" w:name="_Toc446580284"/>
      <w:bookmarkStart w:id="83" w:name="_Toc449600310"/>
      <w:r w:rsidRPr="001779A4">
        <w:rPr>
          <w:rFonts w:ascii="Georgia" w:eastAsia="Arial Unicode MS" w:hAnsi="Georgia"/>
          <w:b/>
          <w:caps/>
          <w:color w:val="FFFFFF"/>
          <w:kern w:val="32"/>
          <w:sz w:val="32"/>
          <w:szCs w:val="32"/>
          <w:lang w:eastAsia="en-AU" w:bidi="en-US"/>
        </w:rPr>
        <w:lastRenderedPageBreak/>
        <w:t>Assessment Methods</w:t>
      </w:r>
      <w:bookmarkEnd w:id="72"/>
      <w:bookmarkEnd w:id="73"/>
      <w:bookmarkEnd w:id="74"/>
      <w:bookmarkEnd w:id="75"/>
      <w:bookmarkEnd w:id="76"/>
      <w:bookmarkEnd w:id="77"/>
      <w:bookmarkEnd w:id="78"/>
      <w:bookmarkEnd w:id="79"/>
      <w:bookmarkEnd w:id="80"/>
      <w:r w:rsidRPr="001779A4">
        <w:rPr>
          <w:rFonts w:ascii="Georgia" w:eastAsia="Arial Unicode MS" w:hAnsi="Georgia"/>
          <w:b/>
          <w:caps/>
          <w:color w:val="FFFFFF"/>
          <w:kern w:val="32"/>
          <w:sz w:val="32"/>
          <w:szCs w:val="32"/>
          <w:lang w:eastAsia="en-AU" w:bidi="en-US"/>
        </w:rPr>
        <w:t xml:space="preserve"> </w:t>
      </w:r>
      <w:bookmarkEnd w:id="81"/>
      <w:bookmarkEnd w:id="82"/>
      <w:bookmarkEnd w:id="83"/>
    </w:p>
    <w:p w14:paraId="7B553912" w14:textId="648A1AA4" w:rsidR="001D2F10" w:rsidRPr="00E47AE9" w:rsidRDefault="001D2F10" w:rsidP="001D2F10">
      <w:pPr>
        <w:spacing w:before="40" w:after="120" w:line="288" w:lineRule="auto"/>
        <w:jc w:val="both"/>
        <w:rPr>
          <w:rFonts w:ascii="Georgia" w:eastAsia="Arial Unicode MS" w:hAnsi="Georgia" w:cs="Calibri"/>
          <w:b/>
          <w:sz w:val="24"/>
          <w:szCs w:val="24"/>
          <w:lang w:eastAsia="en-AU"/>
        </w:rPr>
      </w:pPr>
      <w:r w:rsidRPr="00E47AE9">
        <w:rPr>
          <w:rFonts w:ascii="Georgia" w:eastAsia="Arial Unicode MS" w:hAnsi="Georgia" w:cs="Calibri"/>
          <w:sz w:val="24"/>
          <w:szCs w:val="24"/>
          <w:lang w:eastAsia="en-AU"/>
        </w:rPr>
        <w:t xml:space="preserve">There are four (4) Assessment Workbooks for the course. Three (3) of which are Theory Workbooks and one (1) is the Skills Workbook. This is </w:t>
      </w:r>
      <w:r w:rsidRPr="00E47AE9">
        <w:rPr>
          <w:rFonts w:ascii="Georgia" w:eastAsia="Arial Unicode MS" w:hAnsi="Georgia" w:cs="Calibri"/>
          <w:b/>
          <w:sz w:val="24"/>
          <w:szCs w:val="24"/>
          <w:lang w:eastAsia="en-AU"/>
        </w:rPr>
        <w:t>Workbook 4.</w:t>
      </w:r>
    </w:p>
    <w:p w14:paraId="1F736D8E" w14:textId="5F41D354" w:rsidR="00EC3CF8" w:rsidRPr="001779A4" w:rsidRDefault="00EC3CF8" w:rsidP="001D2F10">
      <w:pPr>
        <w:rPr>
          <w:rFonts w:ascii="Georgia" w:eastAsia="Arial Unicode MS" w:hAnsi="Georgia" w:cs="Calibri"/>
          <w:b/>
          <w:sz w:val="24"/>
          <w:szCs w:val="24"/>
          <w:lang w:eastAsia="en-AU"/>
        </w:rPr>
      </w:pPr>
    </w:p>
    <w:p w14:paraId="2A3E9B8E" w14:textId="77777777" w:rsidR="00EC3CF8" w:rsidRPr="001779A4" w:rsidRDefault="00EC3CF8" w:rsidP="001D2F10">
      <w:pPr>
        <w:pBdr>
          <w:bottom w:val="single" w:sz="4" w:space="1" w:color="auto"/>
        </w:pBdr>
        <w:shd w:val="clear" w:color="auto" w:fill="FFFFFF" w:themeFill="background1"/>
        <w:spacing w:before="40" w:after="120" w:line="288" w:lineRule="auto"/>
        <w:jc w:val="both"/>
        <w:rPr>
          <w:rFonts w:ascii="Georgia" w:eastAsia="Arial Unicode MS" w:hAnsi="Georgia" w:cs="Calibri"/>
          <w:b/>
          <w:sz w:val="24"/>
          <w:szCs w:val="24"/>
        </w:rPr>
      </w:pPr>
      <w:r w:rsidRPr="001779A4">
        <w:rPr>
          <w:rFonts w:ascii="Georgia" w:eastAsia="Arial Unicode MS" w:hAnsi="Georgia" w:cs="Calibri"/>
          <w:b/>
          <w:sz w:val="24"/>
          <w:szCs w:val="24"/>
        </w:rPr>
        <w:t>Theory Workbooks</w:t>
      </w:r>
    </w:p>
    <w:p w14:paraId="7E8D7C3C" w14:textId="77777777" w:rsidR="001D2F10" w:rsidRPr="00E47AE9" w:rsidRDefault="001D2F10" w:rsidP="001D2F10">
      <w:pPr>
        <w:jc w:val="both"/>
        <w:rPr>
          <w:rFonts w:ascii="Georgia" w:hAnsi="Georgia" w:cs="Calibri"/>
          <w:iCs/>
          <w:sz w:val="24"/>
          <w:szCs w:val="24"/>
        </w:rPr>
      </w:pPr>
      <w:r w:rsidRPr="00E47AE9">
        <w:rPr>
          <w:rFonts w:ascii="Georgia" w:hAnsi="Georgia" w:cs="Calibri"/>
          <w:iCs/>
          <w:sz w:val="24"/>
          <w:szCs w:val="24"/>
        </w:rPr>
        <w:t>The Theory Workbooks use the following assessment methods:</w:t>
      </w:r>
    </w:p>
    <w:p w14:paraId="14E3FADE" w14:textId="77777777" w:rsidR="001D2F10" w:rsidRPr="00E47AE9" w:rsidRDefault="001D2F10" w:rsidP="001D2F10">
      <w:pPr>
        <w:jc w:val="both"/>
        <w:rPr>
          <w:rFonts w:ascii="Georgia" w:hAnsi="Georgia" w:cs="Calibri"/>
          <w:iCs/>
          <w:sz w:val="24"/>
          <w:szCs w:val="24"/>
        </w:rPr>
      </w:pPr>
    </w:p>
    <w:p w14:paraId="091BCDE0" w14:textId="77777777" w:rsidR="001D2F10" w:rsidRPr="00E47AE9" w:rsidRDefault="001D2F10" w:rsidP="00253ECF">
      <w:pPr>
        <w:numPr>
          <w:ilvl w:val="0"/>
          <w:numId w:val="14"/>
        </w:numPr>
        <w:spacing w:before="40" w:after="120" w:line="288" w:lineRule="auto"/>
        <w:jc w:val="both"/>
        <w:rPr>
          <w:rFonts w:ascii="Georgia" w:eastAsia="Arial Unicode MS" w:hAnsi="Georgia" w:cs="Calibri"/>
          <w:sz w:val="24"/>
          <w:szCs w:val="24"/>
          <w:lang w:eastAsia="en-AU"/>
        </w:rPr>
      </w:pPr>
      <w:r w:rsidRPr="00A62BC2">
        <w:rPr>
          <w:rFonts w:ascii="Georgia" w:eastAsia="Arial Unicode MS" w:hAnsi="Georgia" w:cs="Calibri"/>
          <w:b/>
          <w:noProof/>
          <w:sz w:val="24"/>
          <w:szCs w:val="24"/>
          <w:lang w:eastAsia="en-AU"/>
        </w:rPr>
        <w:t>Knowledge Assessment</w:t>
      </w:r>
      <w:r w:rsidRPr="009C4495">
        <w:rPr>
          <w:rFonts w:ascii="Georgia" w:eastAsia="Arial Unicode MS" w:hAnsi="Georgia" w:cs="Calibri"/>
          <w:noProof/>
          <w:sz w:val="24"/>
          <w:szCs w:val="24"/>
          <w:lang w:eastAsia="en-AU"/>
        </w:rPr>
        <w:t xml:space="preserve"> – A set of generic and workplace questions testing the student’s general knowledge and understanding of the general theory behind the unit.</w:t>
      </w:r>
    </w:p>
    <w:p w14:paraId="0AB5B8D6" w14:textId="77777777" w:rsidR="001D2F10" w:rsidRPr="00E47AE9" w:rsidRDefault="001D2F10" w:rsidP="00253ECF">
      <w:pPr>
        <w:numPr>
          <w:ilvl w:val="0"/>
          <w:numId w:val="14"/>
        </w:numPr>
        <w:spacing w:before="40" w:after="120" w:line="288" w:lineRule="auto"/>
        <w:jc w:val="both"/>
        <w:rPr>
          <w:rFonts w:ascii="Georgia" w:eastAsia="Arial Unicode MS" w:hAnsi="Georgia" w:cs="Calibri"/>
          <w:sz w:val="24"/>
          <w:szCs w:val="24"/>
        </w:rPr>
      </w:pPr>
      <w:r w:rsidRPr="00A62BC2">
        <w:rPr>
          <w:rFonts w:ascii="Georgia" w:eastAsia="Arial Unicode MS" w:hAnsi="Georgia" w:cs="Calibri"/>
          <w:b/>
          <w:sz w:val="24"/>
          <w:szCs w:val="24"/>
        </w:rPr>
        <w:t>Project Assessment</w:t>
      </w:r>
      <w:r w:rsidRPr="00E47AE9">
        <w:rPr>
          <w:rFonts w:ascii="Georgia" w:eastAsia="Arial Unicode MS" w:hAnsi="Georgia" w:cs="Calibri"/>
          <w:sz w:val="24"/>
          <w:szCs w:val="24"/>
        </w:rPr>
        <w:t xml:space="preserve"> – Detailed scenarios and instructions for simulated and workplace environments, providing all necessary information required to complete relevant tasks and activities.</w:t>
      </w:r>
    </w:p>
    <w:p w14:paraId="78808E87" w14:textId="77777777" w:rsidR="001D2F10" w:rsidRPr="00E47AE9" w:rsidRDefault="001D2F10" w:rsidP="001D2F10">
      <w:pPr>
        <w:spacing w:before="40" w:after="120" w:line="288" w:lineRule="auto"/>
        <w:jc w:val="both"/>
        <w:rPr>
          <w:rFonts w:ascii="Georgia" w:eastAsia="Arial Unicode MS" w:hAnsi="Georgia" w:cs="Calibri"/>
          <w:sz w:val="24"/>
          <w:szCs w:val="24"/>
        </w:rPr>
      </w:pPr>
    </w:p>
    <w:p w14:paraId="76E8D85C" w14:textId="09785989" w:rsidR="001D2F10" w:rsidRPr="00E47AE9" w:rsidRDefault="001D2F10" w:rsidP="001D2F10">
      <w:pPr>
        <w:spacing w:before="40" w:after="120" w:line="288" w:lineRule="auto"/>
        <w:jc w:val="both"/>
        <w:rPr>
          <w:rFonts w:ascii="Georgia" w:eastAsia="Arial Unicode MS" w:hAnsi="Georgia" w:cs="Calibri"/>
          <w:sz w:val="24"/>
          <w:szCs w:val="24"/>
        </w:rPr>
      </w:pPr>
      <w:r w:rsidRPr="00E47AE9">
        <w:rPr>
          <w:rFonts w:ascii="Georgia" w:eastAsia="Arial Unicode MS" w:hAnsi="Georgia" w:cs="Calibri"/>
          <w:sz w:val="24"/>
          <w:szCs w:val="24"/>
        </w:rPr>
        <w:t xml:space="preserve">The </w:t>
      </w:r>
      <w:r w:rsidR="008B6A02">
        <w:rPr>
          <w:rFonts w:ascii="Georgia" w:eastAsia="Arial Unicode MS" w:hAnsi="Georgia" w:cs="Calibri"/>
          <w:sz w:val="24"/>
          <w:szCs w:val="24"/>
        </w:rPr>
        <w:t>T</w:t>
      </w:r>
      <w:r w:rsidRPr="00E47AE9">
        <w:rPr>
          <w:rFonts w:ascii="Georgia" w:eastAsia="Arial Unicode MS" w:hAnsi="Georgia" w:cs="Calibri"/>
          <w:sz w:val="24"/>
          <w:szCs w:val="24"/>
        </w:rPr>
        <w:t xml:space="preserve">heory </w:t>
      </w:r>
      <w:r w:rsidR="008B6A02">
        <w:rPr>
          <w:rFonts w:ascii="Georgia" w:eastAsia="Arial Unicode MS" w:hAnsi="Georgia" w:cs="Calibri"/>
          <w:sz w:val="24"/>
          <w:szCs w:val="24"/>
        </w:rPr>
        <w:t>W</w:t>
      </w:r>
      <w:r w:rsidRPr="00E47AE9">
        <w:rPr>
          <w:rFonts w:ascii="Georgia" w:eastAsia="Arial Unicode MS" w:hAnsi="Georgia" w:cs="Calibri"/>
          <w:sz w:val="24"/>
          <w:szCs w:val="24"/>
        </w:rPr>
        <w:t>orkbooks in this course are as follow:</w:t>
      </w:r>
    </w:p>
    <w:p w14:paraId="5DC1436C" w14:textId="77777777" w:rsidR="001D2F10" w:rsidRPr="00E47AE9" w:rsidRDefault="001D2F10" w:rsidP="001D2F10">
      <w:pPr>
        <w:spacing w:before="120" w:after="120" w:line="288" w:lineRule="auto"/>
        <w:ind w:left="720"/>
        <w:jc w:val="both"/>
        <w:rPr>
          <w:rFonts w:ascii="Georgia" w:eastAsia="Arial Unicode MS" w:hAnsi="Georgia" w:cs="Calibri"/>
          <w:sz w:val="24"/>
          <w:szCs w:val="24"/>
        </w:rPr>
      </w:pPr>
      <w:r w:rsidRPr="00E47AE9">
        <w:rPr>
          <w:rFonts w:ascii="Georgia" w:eastAsia="Arial Unicode MS" w:hAnsi="Georgia" w:cs="Calibri"/>
          <w:sz w:val="24"/>
          <w:szCs w:val="24"/>
        </w:rPr>
        <w:t>Workbook 1 – Design Cluster</w:t>
      </w:r>
    </w:p>
    <w:p w14:paraId="5A4465C4" w14:textId="77777777" w:rsidR="001D2F10" w:rsidRPr="001D2F10" w:rsidRDefault="001D2F10" w:rsidP="001D2F10">
      <w:pPr>
        <w:spacing w:before="120" w:after="120" w:line="288" w:lineRule="auto"/>
        <w:ind w:left="720"/>
        <w:jc w:val="both"/>
        <w:rPr>
          <w:rFonts w:ascii="Georgia" w:eastAsia="Arial Unicode MS" w:hAnsi="Georgia" w:cs="Calibri"/>
          <w:sz w:val="24"/>
          <w:szCs w:val="24"/>
        </w:rPr>
      </w:pPr>
      <w:r w:rsidRPr="001D2F10">
        <w:rPr>
          <w:rFonts w:ascii="Georgia" w:eastAsia="Arial Unicode MS" w:hAnsi="Georgia" w:cs="Calibri"/>
          <w:sz w:val="24"/>
          <w:szCs w:val="24"/>
        </w:rPr>
        <w:t>Workbook 2 – Delivery Cluster</w:t>
      </w:r>
    </w:p>
    <w:p w14:paraId="0D0100C0" w14:textId="77777777" w:rsidR="001D2F10" w:rsidRPr="001D2F10" w:rsidRDefault="001D2F10" w:rsidP="001D2F10">
      <w:pPr>
        <w:shd w:val="clear" w:color="auto" w:fill="FFFFFF" w:themeFill="background1"/>
        <w:spacing w:before="120" w:after="120" w:line="288" w:lineRule="auto"/>
        <w:ind w:left="720"/>
        <w:jc w:val="both"/>
        <w:rPr>
          <w:rFonts w:ascii="Georgia" w:eastAsia="Arial Unicode MS" w:hAnsi="Georgia" w:cs="Calibri"/>
          <w:b/>
          <w:sz w:val="24"/>
          <w:szCs w:val="24"/>
        </w:rPr>
      </w:pPr>
      <w:r w:rsidRPr="001D2F10">
        <w:rPr>
          <w:rFonts w:ascii="Georgia" w:eastAsia="Arial Unicode MS" w:hAnsi="Georgia" w:cs="Calibri"/>
          <w:b/>
          <w:sz w:val="24"/>
          <w:szCs w:val="24"/>
        </w:rPr>
        <w:t>Workbook 3 – Assessment Cluster</w:t>
      </w:r>
    </w:p>
    <w:p w14:paraId="2C10EBC1" w14:textId="77777777" w:rsidR="00EC3CF8" w:rsidRPr="001779A4" w:rsidRDefault="00EC3CF8" w:rsidP="001D2F10">
      <w:pPr>
        <w:shd w:val="clear" w:color="auto" w:fill="FFFFFF" w:themeFill="background1"/>
      </w:pPr>
      <w:r w:rsidRPr="001779A4">
        <w:br w:type="page"/>
      </w:r>
    </w:p>
    <w:p w14:paraId="20310E7A" w14:textId="77777777" w:rsidR="00EC3CF8" w:rsidRPr="001779A4" w:rsidRDefault="00EC3CF8" w:rsidP="001D2F10">
      <w:pPr>
        <w:pBdr>
          <w:bottom w:val="single" w:sz="4" w:space="1" w:color="auto"/>
        </w:pBdr>
        <w:shd w:val="clear" w:color="auto" w:fill="FFFFFF" w:themeFill="background1"/>
        <w:spacing w:before="40" w:after="120" w:line="288" w:lineRule="auto"/>
        <w:jc w:val="both"/>
        <w:rPr>
          <w:rFonts w:ascii="Georgia" w:eastAsia="Arial Unicode MS" w:hAnsi="Georgia" w:cs="Calibri"/>
          <w:b/>
          <w:sz w:val="24"/>
          <w:szCs w:val="24"/>
        </w:rPr>
      </w:pPr>
      <w:r w:rsidRPr="001779A4">
        <w:rPr>
          <w:rFonts w:ascii="Georgia" w:eastAsia="Arial Unicode MS" w:hAnsi="Georgia" w:cs="Calibri"/>
          <w:b/>
          <w:sz w:val="24"/>
          <w:szCs w:val="24"/>
        </w:rPr>
        <w:lastRenderedPageBreak/>
        <w:t>Skills Workbook</w:t>
      </w:r>
    </w:p>
    <w:p w14:paraId="0E7C9B6B" w14:textId="77777777" w:rsidR="001D2F10" w:rsidRPr="000A20E1" w:rsidRDefault="001D2F10" w:rsidP="001D2F10">
      <w:pPr>
        <w:spacing w:before="40" w:after="120" w:line="288" w:lineRule="auto"/>
        <w:jc w:val="both"/>
        <w:rPr>
          <w:rFonts w:ascii="Georgia" w:eastAsia="Arial Unicode MS" w:hAnsi="Georgia" w:cs="Calibri"/>
          <w:sz w:val="24"/>
          <w:szCs w:val="24"/>
          <w:lang w:eastAsia="en-AU"/>
        </w:rPr>
      </w:pPr>
      <w:bookmarkStart w:id="84" w:name="_Toc433783630"/>
      <w:bookmarkStart w:id="85" w:name="_Toc471569526"/>
      <w:bookmarkStart w:id="86" w:name="_Toc474673038"/>
      <w:r w:rsidRPr="000A20E1">
        <w:rPr>
          <w:rFonts w:ascii="Georgia" w:eastAsia="Arial Unicode MS" w:hAnsi="Georgia" w:cs="Calibri"/>
          <w:sz w:val="24"/>
          <w:szCs w:val="24"/>
          <w:lang w:eastAsia="en-AU"/>
        </w:rPr>
        <w:t xml:space="preserve">The Skills Workbook contains the practical assessment which covers the practical skills components of the units: </w:t>
      </w:r>
    </w:p>
    <w:p w14:paraId="5D63031A" w14:textId="77777777" w:rsidR="001D2F10" w:rsidRPr="000A20E1" w:rsidRDefault="001D2F10" w:rsidP="00253ECF">
      <w:pPr>
        <w:pStyle w:val="ListParagraph"/>
        <w:numPr>
          <w:ilvl w:val="0"/>
          <w:numId w:val="157"/>
        </w:numPr>
        <w:spacing w:before="40" w:after="120" w:line="288" w:lineRule="auto"/>
        <w:jc w:val="both"/>
        <w:rPr>
          <w:rFonts w:ascii="Georgia" w:eastAsia="Arial Unicode MS" w:hAnsi="Georgia" w:cs="Calibri"/>
          <w:sz w:val="24"/>
          <w:szCs w:val="24"/>
          <w:lang w:eastAsia="en-AU"/>
        </w:rPr>
      </w:pPr>
      <w:r w:rsidRPr="000A20E1">
        <w:rPr>
          <w:rFonts w:ascii="Georgia" w:eastAsia="Arial Unicode MS" w:hAnsi="Georgia" w:cs="Calibri"/>
          <w:sz w:val="24"/>
          <w:szCs w:val="24"/>
          <w:lang w:eastAsia="en-AU"/>
        </w:rPr>
        <w:t xml:space="preserve">TAEASS402 Assess Competence (that have not already been addressed in the Assessment Cluster Workbook), and </w:t>
      </w:r>
    </w:p>
    <w:p w14:paraId="3A7AF53B" w14:textId="17071ECC" w:rsidR="001D2F10" w:rsidRPr="000A20E1" w:rsidRDefault="001D2F10" w:rsidP="00253ECF">
      <w:pPr>
        <w:pStyle w:val="ListParagraph"/>
        <w:numPr>
          <w:ilvl w:val="0"/>
          <w:numId w:val="157"/>
        </w:numPr>
        <w:spacing w:before="40" w:after="120" w:line="288" w:lineRule="auto"/>
        <w:jc w:val="both"/>
        <w:rPr>
          <w:rFonts w:ascii="Georgia" w:eastAsia="Arial Unicode MS" w:hAnsi="Georgia" w:cs="Calibri"/>
          <w:sz w:val="24"/>
          <w:szCs w:val="24"/>
          <w:lang w:eastAsia="en-AU"/>
        </w:rPr>
      </w:pPr>
      <w:r w:rsidRPr="000A20E1">
        <w:rPr>
          <w:rFonts w:ascii="Georgia" w:eastAsia="Arial Unicode MS" w:hAnsi="Georgia" w:cs="Calibri"/>
          <w:sz w:val="24"/>
          <w:szCs w:val="24"/>
          <w:lang w:eastAsia="en-AU"/>
        </w:rPr>
        <w:t xml:space="preserve">TAELLN411 Address </w:t>
      </w:r>
      <w:r w:rsidR="008B6A02">
        <w:rPr>
          <w:rFonts w:ascii="Georgia" w:eastAsia="Arial Unicode MS" w:hAnsi="Georgia" w:cs="Calibri"/>
          <w:sz w:val="24"/>
          <w:szCs w:val="24"/>
          <w:lang w:eastAsia="en-AU"/>
        </w:rPr>
        <w:t>A</w:t>
      </w:r>
      <w:r w:rsidRPr="000A20E1">
        <w:rPr>
          <w:rFonts w:ascii="Georgia" w:eastAsia="Arial Unicode MS" w:hAnsi="Georgia" w:cs="Calibri"/>
          <w:sz w:val="24"/>
          <w:szCs w:val="24"/>
          <w:lang w:eastAsia="en-AU"/>
        </w:rPr>
        <w:t xml:space="preserve">dult </w:t>
      </w:r>
      <w:r w:rsidR="008B6A02">
        <w:rPr>
          <w:rFonts w:ascii="Georgia" w:eastAsia="Arial Unicode MS" w:hAnsi="Georgia" w:cs="Calibri"/>
          <w:sz w:val="24"/>
          <w:szCs w:val="24"/>
          <w:lang w:eastAsia="en-AU"/>
        </w:rPr>
        <w:t>L</w:t>
      </w:r>
      <w:r w:rsidRPr="000A20E1">
        <w:rPr>
          <w:rFonts w:ascii="Georgia" w:eastAsia="Arial Unicode MS" w:hAnsi="Georgia" w:cs="Calibri"/>
          <w:sz w:val="24"/>
          <w:szCs w:val="24"/>
          <w:lang w:eastAsia="en-AU"/>
        </w:rPr>
        <w:t xml:space="preserve">anguage, </w:t>
      </w:r>
      <w:r w:rsidR="008B6A02">
        <w:rPr>
          <w:rFonts w:ascii="Georgia" w:eastAsia="Arial Unicode MS" w:hAnsi="Georgia" w:cs="Calibri"/>
          <w:sz w:val="24"/>
          <w:szCs w:val="24"/>
          <w:lang w:eastAsia="en-AU"/>
        </w:rPr>
        <w:t>L</w:t>
      </w:r>
      <w:r w:rsidRPr="000A20E1">
        <w:rPr>
          <w:rFonts w:ascii="Georgia" w:eastAsia="Arial Unicode MS" w:hAnsi="Georgia" w:cs="Calibri"/>
          <w:sz w:val="24"/>
          <w:szCs w:val="24"/>
          <w:lang w:eastAsia="en-AU"/>
        </w:rPr>
        <w:t>iteracy</w:t>
      </w:r>
      <w:r w:rsidR="008B6A02">
        <w:rPr>
          <w:rFonts w:ascii="Georgia" w:eastAsia="Arial Unicode MS" w:hAnsi="Georgia" w:cs="Calibri"/>
          <w:sz w:val="24"/>
          <w:szCs w:val="24"/>
          <w:lang w:eastAsia="en-AU"/>
        </w:rPr>
        <w:t>,</w:t>
      </w:r>
      <w:r w:rsidRPr="000A20E1">
        <w:rPr>
          <w:rFonts w:ascii="Georgia" w:eastAsia="Arial Unicode MS" w:hAnsi="Georgia" w:cs="Calibri"/>
          <w:sz w:val="24"/>
          <w:szCs w:val="24"/>
          <w:lang w:eastAsia="en-AU"/>
        </w:rPr>
        <w:t xml:space="preserve"> and </w:t>
      </w:r>
      <w:r w:rsidR="008B6A02">
        <w:rPr>
          <w:rFonts w:ascii="Georgia" w:eastAsia="Arial Unicode MS" w:hAnsi="Georgia" w:cs="Calibri"/>
          <w:sz w:val="24"/>
          <w:szCs w:val="24"/>
          <w:lang w:eastAsia="en-AU"/>
        </w:rPr>
        <w:t>N</w:t>
      </w:r>
      <w:r w:rsidRPr="000A20E1">
        <w:rPr>
          <w:rFonts w:ascii="Georgia" w:eastAsia="Arial Unicode MS" w:hAnsi="Georgia" w:cs="Calibri"/>
          <w:sz w:val="24"/>
          <w:szCs w:val="24"/>
          <w:lang w:eastAsia="en-AU"/>
        </w:rPr>
        <w:t xml:space="preserve">umeracy </w:t>
      </w:r>
      <w:r w:rsidR="008B6A02">
        <w:rPr>
          <w:rFonts w:ascii="Georgia" w:eastAsia="Arial Unicode MS" w:hAnsi="Georgia" w:cs="Calibri"/>
          <w:sz w:val="24"/>
          <w:szCs w:val="24"/>
          <w:lang w:eastAsia="en-AU"/>
        </w:rPr>
        <w:t>S</w:t>
      </w:r>
      <w:r w:rsidRPr="000A20E1">
        <w:rPr>
          <w:rFonts w:ascii="Georgia" w:eastAsia="Arial Unicode MS" w:hAnsi="Georgia" w:cs="Calibri"/>
          <w:sz w:val="24"/>
          <w:szCs w:val="24"/>
          <w:lang w:eastAsia="en-AU"/>
        </w:rPr>
        <w:t>kills (partial)</w:t>
      </w:r>
    </w:p>
    <w:p w14:paraId="1A1EAAC8" w14:textId="2BE23CEA" w:rsidR="001D2F10" w:rsidRPr="000A20E1" w:rsidRDefault="001D2F10" w:rsidP="001D2F10">
      <w:pPr>
        <w:spacing w:before="40" w:after="120" w:line="288" w:lineRule="auto"/>
        <w:jc w:val="both"/>
        <w:rPr>
          <w:rFonts w:ascii="Georgia" w:eastAsia="Arial Unicode MS" w:hAnsi="Georgia" w:cs="Calibri"/>
          <w:sz w:val="24"/>
          <w:szCs w:val="24"/>
          <w:lang w:eastAsia="en-AU"/>
        </w:rPr>
      </w:pPr>
      <w:r w:rsidRPr="000A20E1">
        <w:rPr>
          <w:rFonts w:ascii="Georgia" w:eastAsia="Arial Unicode MS" w:hAnsi="Georgia" w:cs="Calibri"/>
          <w:sz w:val="24"/>
          <w:szCs w:val="24"/>
          <w:lang w:eastAsia="en-AU"/>
        </w:rPr>
        <w:t xml:space="preserve">These practical assessment activities will be completed </w:t>
      </w:r>
      <w:r w:rsidRPr="000A20E1">
        <w:rPr>
          <w:rFonts w:ascii="Georgia" w:eastAsia="Arial Unicode MS" w:hAnsi="Georgia" w:cs="Calibri"/>
          <w:noProof/>
          <w:sz w:val="24"/>
          <w:szCs w:val="24"/>
          <w:lang w:eastAsia="en-AU"/>
        </w:rPr>
        <w:t>during</w:t>
      </w:r>
      <w:r w:rsidRPr="000A20E1">
        <w:rPr>
          <w:rFonts w:ascii="Georgia" w:eastAsia="Arial Unicode MS" w:hAnsi="Georgia" w:cs="Calibri"/>
          <w:sz w:val="24"/>
          <w:szCs w:val="24"/>
          <w:lang w:eastAsia="en-AU"/>
        </w:rPr>
        <w:t xml:space="preserve"> your </w:t>
      </w:r>
      <w:r w:rsidR="008B6A02">
        <w:rPr>
          <w:rFonts w:ascii="Georgia" w:eastAsia="Arial Unicode MS" w:hAnsi="Georgia" w:cs="Calibri"/>
          <w:sz w:val="24"/>
          <w:szCs w:val="24"/>
          <w:lang w:eastAsia="en-AU"/>
        </w:rPr>
        <w:t>v</w:t>
      </w:r>
      <w:r w:rsidRPr="000A20E1">
        <w:rPr>
          <w:rFonts w:ascii="Georgia" w:eastAsia="Arial Unicode MS" w:hAnsi="Georgia" w:cs="Calibri"/>
          <w:sz w:val="24"/>
          <w:szCs w:val="24"/>
          <w:lang w:eastAsia="en-AU"/>
        </w:rPr>
        <w:t xml:space="preserve">ocational </w:t>
      </w:r>
      <w:r w:rsidR="008B6A02">
        <w:rPr>
          <w:rFonts w:ascii="Georgia" w:eastAsia="Arial Unicode MS" w:hAnsi="Georgia" w:cs="Calibri"/>
          <w:sz w:val="24"/>
          <w:szCs w:val="24"/>
          <w:lang w:eastAsia="en-AU"/>
        </w:rPr>
        <w:t>p</w:t>
      </w:r>
      <w:r w:rsidRPr="000A20E1">
        <w:rPr>
          <w:rFonts w:ascii="Georgia" w:eastAsia="Arial Unicode MS" w:hAnsi="Georgia" w:cs="Calibri"/>
          <w:sz w:val="24"/>
          <w:szCs w:val="24"/>
          <w:lang w:eastAsia="en-AU"/>
        </w:rPr>
        <w:t>lacement with an RTO.</w:t>
      </w:r>
    </w:p>
    <w:p w14:paraId="258A8609" w14:textId="77777777" w:rsidR="001D2F10" w:rsidRPr="000A20E1" w:rsidRDefault="001D2F10" w:rsidP="001D2F10">
      <w:pPr>
        <w:spacing w:before="40" w:after="120" w:line="288" w:lineRule="auto"/>
        <w:jc w:val="both"/>
        <w:rPr>
          <w:rFonts w:ascii="Georgia" w:eastAsia="Arial Unicode MS" w:hAnsi="Georgia" w:cs="Calibri"/>
          <w:b/>
          <w:color w:val="FF0000"/>
          <w:sz w:val="24"/>
          <w:szCs w:val="24"/>
          <w:lang w:eastAsia="en-AU"/>
        </w:rPr>
      </w:pPr>
      <w:r w:rsidRPr="000A20E1">
        <w:rPr>
          <w:rFonts w:ascii="Georgia" w:eastAsia="Arial Unicode MS" w:hAnsi="Georgia" w:cs="Calibri"/>
          <w:b/>
          <w:color w:val="FF0000"/>
          <w:sz w:val="24"/>
          <w:szCs w:val="24"/>
          <w:lang w:eastAsia="en-AU"/>
        </w:rPr>
        <w:t>You should not commence with the Skills Workbook until you have completed the three (3) theory workbooks and have received feedback from your assessor.</w:t>
      </w:r>
    </w:p>
    <w:p w14:paraId="4E44D6C5" w14:textId="77777777" w:rsidR="001D2F10" w:rsidRPr="000A20E1" w:rsidRDefault="001D2F10" w:rsidP="001D2F10">
      <w:pPr>
        <w:spacing w:before="200" w:after="200" w:line="288" w:lineRule="auto"/>
        <w:jc w:val="both"/>
        <w:rPr>
          <w:rFonts w:ascii="Georgia" w:hAnsi="Georgia" w:cs="Calibri"/>
          <w:iCs/>
          <w:sz w:val="24"/>
          <w:szCs w:val="24"/>
        </w:rPr>
      </w:pPr>
      <w:r w:rsidRPr="000A20E1">
        <w:rPr>
          <w:rFonts w:ascii="Georgia" w:hAnsi="Georgia" w:cs="Calibri"/>
          <w:iCs/>
          <w:sz w:val="24"/>
          <w:szCs w:val="24"/>
        </w:rPr>
        <w:t>The assessment method used in the Skills Workbook includes:</w:t>
      </w:r>
    </w:p>
    <w:p w14:paraId="41F012B1" w14:textId="52419DF6" w:rsidR="001D2F10" w:rsidRPr="000A20E1" w:rsidRDefault="001D2F10" w:rsidP="00253ECF">
      <w:pPr>
        <w:numPr>
          <w:ilvl w:val="0"/>
          <w:numId w:val="15"/>
        </w:numPr>
        <w:spacing w:after="120" w:line="288" w:lineRule="auto"/>
        <w:jc w:val="both"/>
        <w:rPr>
          <w:rFonts w:ascii="Georgia" w:hAnsi="Georgia" w:cs="Calibri"/>
          <w:iCs/>
          <w:color w:val="000000"/>
          <w:sz w:val="24"/>
          <w:szCs w:val="24"/>
        </w:rPr>
      </w:pPr>
      <w:r w:rsidRPr="00A62BC2">
        <w:rPr>
          <w:rFonts w:ascii="Georgia" w:hAnsi="Georgia" w:cs="Calibri"/>
          <w:b/>
          <w:iCs/>
          <w:color w:val="000000"/>
          <w:sz w:val="24"/>
          <w:szCs w:val="24"/>
        </w:rPr>
        <w:t>Practical Assessment</w:t>
      </w:r>
      <w:r w:rsidRPr="000A20E1">
        <w:rPr>
          <w:rFonts w:ascii="Georgia" w:hAnsi="Georgia" w:cs="Calibri"/>
          <w:b/>
          <w:iCs/>
          <w:color w:val="000000"/>
          <w:sz w:val="24"/>
          <w:szCs w:val="24"/>
        </w:rPr>
        <w:t xml:space="preserve"> – </w:t>
      </w:r>
      <w:r w:rsidR="008B6A02">
        <w:rPr>
          <w:rFonts w:ascii="Georgia" w:hAnsi="Georgia" w:cs="Calibri"/>
          <w:iCs/>
          <w:color w:val="000000"/>
          <w:sz w:val="24"/>
          <w:szCs w:val="24"/>
        </w:rPr>
        <w:t>A</w:t>
      </w:r>
      <w:r w:rsidRPr="000A20E1">
        <w:rPr>
          <w:rFonts w:ascii="Georgia" w:hAnsi="Georgia" w:cs="Calibri"/>
          <w:iCs/>
          <w:color w:val="000000"/>
          <w:sz w:val="24"/>
          <w:szCs w:val="24"/>
        </w:rPr>
        <w:t xml:space="preserve"> set of tasks or activities</w:t>
      </w:r>
      <w:r w:rsidRPr="000A20E1">
        <w:rPr>
          <w:rFonts w:ascii="Georgia" w:hAnsi="Georgia" w:cs="Calibri"/>
          <w:b/>
          <w:iCs/>
          <w:color w:val="000000"/>
          <w:sz w:val="24"/>
          <w:szCs w:val="24"/>
        </w:rPr>
        <w:t xml:space="preserve"> </w:t>
      </w:r>
      <w:r w:rsidRPr="000A20E1">
        <w:rPr>
          <w:rFonts w:ascii="Georgia" w:eastAsia="Arial Unicode MS" w:hAnsi="Georgia" w:cs="Calibri"/>
          <w:color w:val="000000"/>
          <w:sz w:val="24"/>
          <w:szCs w:val="24"/>
        </w:rPr>
        <w:t>completed according to set instructions and guidelines to meet the requirements of the relevant units. These tasks and activities require you to have access to a workplace.</w:t>
      </w:r>
    </w:p>
    <w:p w14:paraId="3209E2F3" w14:textId="77777777" w:rsidR="001D2F10" w:rsidRPr="000A20E1" w:rsidRDefault="001D2F10" w:rsidP="001D2F10">
      <w:pPr>
        <w:spacing w:before="120" w:after="120" w:line="288" w:lineRule="auto"/>
        <w:jc w:val="both"/>
        <w:rPr>
          <w:rFonts w:ascii="Georgia" w:eastAsia="Arial Unicode MS" w:hAnsi="Georgia" w:cs="Calibri"/>
          <w:sz w:val="24"/>
          <w:szCs w:val="24"/>
        </w:rPr>
      </w:pPr>
    </w:p>
    <w:p w14:paraId="4054452A" w14:textId="19786C12" w:rsidR="001D2F10" w:rsidRPr="000A20E1" w:rsidRDefault="001D2F10" w:rsidP="001D2F10">
      <w:pPr>
        <w:spacing w:before="120" w:after="120" w:line="288" w:lineRule="auto"/>
        <w:jc w:val="both"/>
        <w:rPr>
          <w:rFonts w:ascii="Georgia" w:eastAsia="Arial Unicode MS" w:hAnsi="Georgia" w:cs="Calibri"/>
          <w:sz w:val="24"/>
          <w:szCs w:val="24"/>
        </w:rPr>
      </w:pPr>
      <w:r w:rsidRPr="000A20E1">
        <w:rPr>
          <w:rFonts w:ascii="Georgia" w:eastAsia="Arial Unicode MS" w:hAnsi="Georgia" w:cs="Calibri"/>
          <w:sz w:val="24"/>
          <w:szCs w:val="24"/>
        </w:rPr>
        <w:t xml:space="preserve">The </w:t>
      </w:r>
      <w:r w:rsidR="008B6A02">
        <w:rPr>
          <w:rFonts w:ascii="Georgia" w:eastAsia="Arial Unicode MS" w:hAnsi="Georgia" w:cs="Calibri"/>
          <w:sz w:val="24"/>
          <w:szCs w:val="24"/>
        </w:rPr>
        <w:t>S</w:t>
      </w:r>
      <w:r w:rsidRPr="000A20E1">
        <w:rPr>
          <w:rFonts w:ascii="Georgia" w:eastAsia="Arial Unicode MS" w:hAnsi="Georgia" w:cs="Calibri"/>
          <w:sz w:val="24"/>
          <w:szCs w:val="24"/>
        </w:rPr>
        <w:t xml:space="preserve">kills </w:t>
      </w:r>
      <w:r w:rsidR="008B6A02">
        <w:rPr>
          <w:rFonts w:ascii="Georgia" w:eastAsia="Arial Unicode MS" w:hAnsi="Georgia" w:cs="Calibri"/>
          <w:sz w:val="24"/>
          <w:szCs w:val="24"/>
        </w:rPr>
        <w:t>W</w:t>
      </w:r>
      <w:r w:rsidRPr="000A20E1">
        <w:rPr>
          <w:rFonts w:ascii="Georgia" w:eastAsia="Arial Unicode MS" w:hAnsi="Georgia" w:cs="Calibri"/>
          <w:sz w:val="24"/>
          <w:szCs w:val="24"/>
        </w:rPr>
        <w:t>orkbook in this course is:</w:t>
      </w:r>
    </w:p>
    <w:p w14:paraId="4E5172AF" w14:textId="613FCA61" w:rsidR="001D2F10" w:rsidRDefault="001D2F10" w:rsidP="00A62BC2">
      <w:pPr>
        <w:spacing w:before="120" w:after="120" w:line="288" w:lineRule="auto"/>
        <w:ind w:left="720"/>
        <w:jc w:val="both"/>
        <w:rPr>
          <w:rFonts w:ascii="Georgia" w:hAnsi="Georgia" w:cs="Calibri"/>
          <w:iCs/>
          <w:sz w:val="24"/>
          <w:szCs w:val="24"/>
        </w:rPr>
      </w:pPr>
      <w:r w:rsidRPr="000A20E1">
        <w:rPr>
          <w:rFonts w:ascii="Georgia" w:hAnsi="Georgia" w:cs="Calibri"/>
          <w:iCs/>
          <w:sz w:val="24"/>
          <w:szCs w:val="24"/>
        </w:rPr>
        <w:t>Workbook 4 – Skills Workbook</w:t>
      </w:r>
    </w:p>
    <w:p w14:paraId="2721F81D" w14:textId="5B511AF8" w:rsidR="00A62BC2" w:rsidRDefault="00A62BC2">
      <w:pPr>
        <w:rPr>
          <w:rFonts w:ascii="Georgia" w:hAnsi="Georgia" w:cs="Calibri"/>
          <w:iCs/>
          <w:sz w:val="24"/>
          <w:szCs w:val="24"/>
        </w:rPr>
      </w:pPr>
      <w:r>
        <w:rPr>
          <w:rFonts w:ascii="Georgia" w:hAnsi="Georgia" w:cs="Calibri"/>
          <w:iCs/>
          <w:sz w:val="24"/>
          <w:szCs w:val="24"/>
        </w:rPr>
        <w:br w:type="page"/>
      </w:r>
    </w:p>
    <w:p w14:paraId="0962DEEE" w14:textId="77777777" w:rsidR="00EC3CF8" w:rsidRPr="001779A4" w:rsidRDefault="00EC3CF8" w:rsidP="00EC3CF8">
      <w:pPr>
        <w:keepNext/>
        <w:pBdr>
          <w:top w:val="single" w:sz="24" w:space="1" w:color="EA0016"/>
          <w:left w:val="single" w:sz="24" w:space="4" w:color="EA0016"/>
          <w:bottom w:val="single" w:sz="24" w:space="1" w:color="EA0016"/>
          <w:right w:val="single" w:sz="24" w:space="4" w:color="EA0016"/>
        </w:pBdr>
        <w:shd w:val="clear" w:color="auto" w:fill="EA0016"/>
        <w:spacing w:before="120" w:after="120" w:line="288" w:lineRule="auto"/>
        <w:outlineLvl w:val="0"/>
        <w:rPr>
          <w:rFonts w:ascii="Georgia" w:eastAsia="Arial Unicode MS" w:hAnsi="Georgia"/>
          <w:b/>
          <w:caps/>
          <w:color w:val="FFFFFF"/>
          <w:kern w:val="32"/>
          <w:sz w:val="32"/>
          <w:szCs w:val="32"/>
          <w:lang w:bidi="en-US"/>
        </w:rPr>
      </w:pPr>
      <w:bookmarkStart w:id="87" w:name="_Toc509408792"/>
      <w:r w:rsidRPr="001779A4">
        <w:rPr>
          <w:rFonts w:ascii="Georgia" w:eastAsia="Arial Unicode MS" w:hAnsi="Georgia"/>
          <w:b/>
          <w:caps/>
          <w:color w:val="FFFFFF"/>
          <w:kern w:val="32"/>
          <w:sz w:val="32"/>
          <w:szCs w:val="32"/>
          <w:lang w:bidi="en-US"/>
        </w:rPr>
        <w:lastRenderedPageBreak/>
        <w:t>Resources Required for Assessment</w:t>
      </w:r>
      <w:bookmarkEnd w:id="84"/>
      <w:bookmarkEnd w:id="85"/>
      <w:bookmarkEnd w:id="86"/>
      <w:bookmarkEnd w:id="87"/>
    </w:p>
    <w:p w14:paraId="4EDF7F14" w14:textId="77777777" w:rsidR="00EC3CF8" w:rsidRPr="001D2F10" w:rsidRDefault="00EC3CF8" w:rsidP="00EC3CF8">
      <w:pPr>
        <w:spacing w:before="60" w:after="120" w:line="288" w:lineRule="auto"/>
        <w:ind w:left="377" w:hanging="377"/>
        <w:rPr>
          <w:rFonts w:ascii="Georgia" w:hAnsi="Georgia"/>
          <w:b/>
          <w:sz w:val="24"/>
          <w:szCs w:val="24"/>
        </w:rPr>
      </w:pPr>
      <w:r w:rsidRPr="001D2F10">
        <w:rPr>
          <w:rFonts w:ascii="Georgia" w:hAnsi="Georgia"/>
          <w:b/>
          <w:sz w:val="24"/>
          <w:szCs w:val="24"/>
        </w:rPr>
        <w:t>Candidate will need access to:</w:t>
      </w:r>
    </w:p>
    <w:p w14:paraId="6F1B0026" w14:textId="74F0F99B" w:rsidR="00EC3CF8" w:rsidRPr="001D2F10" w:rsidRDefault="00EC3CF8" w:rsidP="00253ECF">
      <w:pPr>
        <w:numPr>
          <w:ilvl w:val="0"/>
          <w:numId w:val="16"/>
        </w:numPr>
        <w:spacing w:before="60" w:after="120" w:line="288" w:lineRule="auto"/>
        <w:jc w:val="both"/>
        <w:rPr>
          <w:rFonts w:ascii="Georgia" w:eastAsia="Arial Unicode MS" w:hAnsi="Georgia" w:cs="Calibri"/>
          <w:sz w:val="24"/>
          <w:szCs w:val="24"/>
        </w:rPr>
      </w:pPr>
      <w:r w:rsidRPr="001D2F10">
        <w:rPr>
          <w:rFonts w:ascii="Georgia" w:eastAsia="Arial Unicode MS" w:hAnsi="Georgia" w:cs="Calibri"/>
          <w:sz w:val="24"/>
          <w:szCs w:val="24"/>
        </w:rPr>
        <w:t xml:space="preserve">Computer with </w:t>
      </w:r>
      <w:r w:rsidR="008B6A02">
        <w:rPr>
          <w:rFonts w:ascii="Georgia" w:eastAsia="Arial Unicode MS" w:hAnsi="Georgia" w:cs="Calibri"/>
          <w:noProof/>
          <w:sz w:val="24"/>
          <w:szCs w:val="24"/>
        </w:rPr>
        <w:t>I</w:t>
      </w:r>
      <w:r w:rsidRPr="001D2F10">
        <w:rPr>
          <w:rFonts w:ascii="Georgia" w:eastAsia="Arial Unicode MS" w:hAnsi="Georgia" w:cs="Calibri"/>
          <w:noProof/>
          <w:sz w:val="24"/>
          <w:szCs w:val="24"/>
        </w:rPr>
        <w:t>nternet</w:t>
      </w:r>
      <w:r w:rsidRPr="001D2F10">
        <w:rPr>
          <w:rFonts w:ascii="Georgia" w:eastAsia="Arial Unicode MS" w:hAnsi="Georgia" w:cs="Calibri"/>
          <w:sz w:val="24"/>
          <w:szCs w:val="24"/>
        </w:rPr>
        <w:t xml:space="preserve"> and email access and a working web browser</w:t>
      </w:r>
    </w:p>
    <w:p w14:paraId="79E1A27E" w14:textId="77777777" w:rsidR="00EC3CF8" w:rsidRPr="001D2F10" w:rsidRDefault="00EC3CF8" w:rsidP="00253ECF">
      <w:pPr>
        <w:numPr>
          <w:ilvl w:val="0"/>
          <w:numId w:val="16"/>
        </w:numPr>
        <w:spacing w:before="60" w:after="120" w:line="288" w:lineRule="auto"/>
        <w:jc w:val="both"/>
        <w:rPr>
          <w:rFonts w:ascii="Georgia" w:eastAsia="Arial Unicode MS" w:hAnsi="Georgia" w:cs="Calibri"/>
          <w:sz w:val="24"/>
          <w:szCs w:val="24"/>
        </w:rPr>
      </w:pPr>
      <w:r w:rsidRPr="001D2F10">
        <w:rPr>
          <w:rFonts w:ascii="Georgia" w:eastAsia="Arial Unicode MS" w:hAnsi="Georgia" w:cs="Calibri"/>
          <w:sz w:val="24"/>
          <w:szCs w:val="24"/>
        </w:rPr>
        <w:t>Installed software: MS Word, Adobe Acrobat Reader</w:t>
      </w:r>
    </w:p>
    <w:p w14:paraId="6023C32B" w14:textId="02052D06" w:rsidR="00EC3CF8" w:rsidRPr="001D2F10" w:rsidRDefault="00EB3521" w:rsidP="00253ECF">
      <w:pPr>
        <w:numPr>
          <w:ilvl w:val="0"/>
          <w:numId w:val="16"/>
        </w:numPr>
        <w:spacing w:before="60" w:after="120" w:line="288" w:lineRule="auto"/>
        <w:jc w:val="both"/>
        <w:rPr>
          <w:rFonts w:ascii="Georgia" w:eastAsia="Arial Unicode MS" w:hAnsi="Georgia" w:cs="Calibri"/>
          <w:sz w:val="24"/>
          <w:szCs w:val="24"/>
        </w:rPr>
      </w:pPr>
      <w:r w:rsidRPr="001D2F10">
        <w:rPr>
          <w:rFonts w:ascii="Georgia" w:eastAsia="Arial Unicode MS" w:hAnsi="Georgia" w:cs="Calibri"/>
          <w:sz w:val="24"/>
        </w:rPr>
        <w:t xml:space="preserve">Audio recording equipment </w:t>
      </w:r>
    </w:p>
    <w:p w14:paraId="1B9CDF40" w14:textId="6BE28C30" w:rsidR="001D2F10" w:rsidRPr="001D2F10" w:rsidRDefault="001D2F10" w:rsidP="00253ECF">
      <w:pPr>
        <w:numPr>
          <w:ilvl w:val="0"/>
          <w:numId w:val="16"/>
        </w:numPr>
        <w:spacing w:before="60" w:after="120" w:line="288" w:lineRule="auto"/>
        <w:jc w:val="both"/>
        <w:rPr>
          <w:rFonts w:ascii="Georgia" w:eastAsia="Arial Unicode MS" w:hAnsi="Georgia" w:cs="Calibri"/>
          <w:sz w:val="24"/>
          <w:szCs w:val="24"/>
        </w:rPr>
      </w:pPr>
      <w:r w:rsidRPr="001D2F10">
        <w:rPr>
          <w:rFonts w:ascii="Georgia" w:eastAsia="Arial Unicode MS" w:hAnsi="Georgia" w:cs="Calibri"/>
          <w:sz w:val="24"/>
        </w:rPr>
        <w:t>Video recording equipment</w:t>
      </w:r>
    </w:p>
    <w:p w14:paraId="6D290CF7" w14:textId="4D4713BA" w:rsidR="001D2F10" w:rsidRPr="001D2F10" w:rsidRDefault="001D2F10" w:rsidP="00253ECF">
      <w:pPr>
        <w:numPr>
          <w:ilvl w:val="0"/>
          <w:numId w:val="16"/>
        </w:numPr>
        <w:spacing w:before="60" w:after="120" w:line="288" w:lineRule="auto"/>
        <w:jc w:val="both"/>
        <w:rPr>
          <w:rFonts w:ascii="Georgia" w:eastAsia="Arial Unicode MS" w:hAnsi="Georgia" w:cs="Calibri"/>
          <w:sz w:val="24"/>
          <w:szCs w:val="24"/>
        </w:rPr>
      </w:pPr>
      <w:r w:rsidRPr="001D2F10">
        <w:rPr>
          <w:rFonts w:ascii="Georgia" w:eastAsia="Arial Unicode MS" w:hAnsi="Georgia" w:cs="Calibri"/>
          <w:sz w:val="24"/>
        </w:rPr>
        <w:t xml:space="preserve">The following people: </w:t>
      </w:r>
    </w:p>
    <w:p w14:paraId="3ACC9BC4" w14:textId="761491F2" w:rsidR="001D2F10" w:rsidRPr="001D2F10" w:rsidRDefault="001D2F10" w:rsidP="00253ECF">
      <w:pPr>
        <w:numPr>
          <w:ilvl w:val="1"/>
          <w:numId w:val="16"/>
        </w:numPr>
        <w:spacing w:before="60" w:after="120" w:line="288" w:lineRule="auto"/>
        <w:jc w:val="both"/>
        <w:rPr>
          <w:rFonts w:ascii="Georgia" w:eastAsia="Arial Unicode MS" w:hAnsi="Georgia" w:cs="Calibri"/>
          <w:sz w:val="24"/>
          <w:szCs w:val="24"/>
        </w:rPr>
      </w:pPr>
      <w:r w:rsidRPr="001D2F10">
        <w:rPr>
          <w:rFonts w:ascii="Georgia" w:eastAsia="Arial Unicode MS" w:hAnsi="Georgia" w:cs="Calibri"/>
          <w:sz w:val="24"/>
        </w:rPr>
        <w:t>If completing Project 1 through the Workplace Pathway</w:t>
      </w:r>
      <w:r w:rsidR="008B6A02">
        <w:rPr>
          <w:rFonts w:ascii="Georgia" w:eastAsia="Arial Unicode MS" w:hAnsi="Georgia" w:cs="Calibri"/>
          <w:sz w:val="24"/>
        </w:rPr>
        <w:t>:</w:t>
      </w:r>
    </w:p>
    <w:p w14:paraId="06707759" w14:textId="77777777" w:rsidR="001D2F10" w:rsidRPr="001D2F10" w:rsidRDefault="001D2F10" w:rsidP="00253ECF">
      <w:pPr>
        <w:numPr>
          <w:ilvl w:val="2"/>
          <w:numId w:val="156"/>
        </w:numPr>
        <w:spacing w:before="60" w:after="120" w:line="288" w:lineRule="auto"/>
        <w:jc w:val="both"/>
        <w:rPr>
          <w:rFonts w:ascii="Georgia" w:eastAsia="Arial Unicode MS" w:hAnsi="Georgia" w:cs="Calibri"/>
          <w:sz w:val="24"/>
          <w:szCs w:val="24"/>
        </w:rPr>
      </w:pPr>
      <w:r w:rsidRPr="001D2F10">
        <w:rPr>
          <w:rFonts w:ascii="Georgia" w:eastAsia="Arial Unicode MS" w:hAnsi="Georgia" w:cs="Calibri"/>
          <w:sz w:val="24"/>
          <w:szCs w:val="24"/>
        </w:rPr>
        <w:t>A workplace supervisor (if completing Project 1 through the Workplace Pathway)</w:t>
      </w:r>
    </w:p>
    <w:p w14:paraId="56E5ACD2" w14:textId="3824C7DF" w:rsidR="001D2F10" w:rsidRPr="001D2F10" w:rsidRDefault="001D2F10" w:rsidP="00253ECF">
      <w:pPr>
        <w:numPr>
          <w:ilvl w:val="2"/>
          <w:numId w:val="156"/>
        </w:numPr>
        <w:spacing w:before="60" w:after="120" w:line="288" w:lineRule="auto"/>
        <w:jc w:val="both"/>
        <w:rPr>
          <w:rFonts w:ascii="Georgia" w:eastAsia="Arial Unicode MS" w:hAnsi="Georgia" w:cs="Calibri"/>
          <w:sz w:val="24"/>
          <w:szCs w:val="24"/>
        </w:rPr>
      </w:pPr>
      <w:r w:rsidRPr="001D2F10">
        <w:rPr>
          <w:rFonts w:ascii="Georgia" w:eastAsia="Arial Unicode MS" w:hAnsi="Georgia" w:cs="Calibri"/>
          <w:sz w:val="24"/>
          <w:szCs w:val="24"/>
        </w:rPr>
        <w:t>Learner/s that require assessment against three (3) different units of competency (if completing Project 1 through the Workplace Pathway</w:t>
      </w:r>
      <w:r w:rsidR="008B6A02">
        <w:rPr>
          <w:rFonts w:ascii="Georgia" w:eastAsia="Arial Unicode MS" w:hAnsi="Georgia" w:cs="Calibri"/>
          <w:sz w:val="24"/>
          <w:szCs w:val="24"/>
        </w:rPr>
        <w:t>)</w:t>
      </w:r>
    </w:p>
    <w:p w14:paraId="4CC1576F" w14:textId="0E2FEC40" w:rsidR="001D2F10" w:rsidRPr="001D2F10" w:rsidRDefault="001D2F10" w:rsidP="00253ECF">
      <w:pPr>
        <w:numPr>
          <w:ilvl w:val="1"/>
          <w:numId w:val="156"/>
        </w:numPr>
        <w:spacing w:before="60" w:after="120" w:line="288" w:lineRule="auto"/>
        <w:jc w:val="both"/>
        <w:rPr>
          <w:rFonts w:ascii="Georgia" w:eastAsia="Arial Unicode MS" w:hAnsi="Georgia" w:cs="Calibri"/>
          <w:sz w:val="24"/>
          <w:szCs w:val="24"/>
        </w:rPr>
      </w:pPr>
      <w:r w:rsidRPr="001D2F10">
        <w:rPr>
          <w:rFonts w:ascii="Georgia" w:eastAsia="Arial Unicode MS" w:hAnsi="Georgia" w:cs="Calibri"/>
          <w:sz w:val="24"/>
          <w:szCs w:val="24"/>
        </w:rPr>
        <w:t>If completing Project 1 through the Simulated Pathway</w:t>
      </w:r>
      <w:r w:rsidR="008B6A02">
        <w:rPr>
          <w:rFonts w:ascii="Georgia" w:eastAsia="Arial Unicode MS" w:hAnsi="Georgia" w:cs="Calibri"/>
          <w:sz w:val="24"/>
          <w:szCs w:val="24"/>
        </w:rPr>
        <w:t>:</w:t>
      </w:r>
    </w:p>
    <w:p w14:paraId="203FBD58" w14:textId="1375CF2D" w:rsidR="001D2F10" w:rsidRPr="001D2F10" w:rsidRDefault="001D2F10" w:rsidP="00253ECF">
      <w:pPr>
        <w:numPr>
          <w:ilvl w:val="2"/>
          <w:numId w:val="16"/>
        </w:numPr>
        <w:spacing w:before="60" w:after="120" w:line="288" w:lineRule="auto"/>
        <w:jc w:val="both"/>
        <w:rPr>
          <w:rFonts w:ascii="Georgia" w:eastAsia="Arial Unicode MS" w:hAnsi="Georgia" w:cs="Calibri"/>
          <w:sz w:val="24"/>
          <w:szCs w:val="24"/>
        </w:rPr>
      </w:pPr>
      <w:r w:rsidRPr="001D2F10">
        <w:rPr>
          <w:rFonts w:ascii="Georgia" w:eastAsia="Arial Unicode MS" w:hAnsi="Georgia" w:cs="Calibri"/>
          <w:sz w:val="24"/>
          <w:szCs w:val="24"/>
        </w:rPr>
        <w:t>At least four (4) volunteers to participate in the assessment</w:t>
      </w:r>
      <w:r w:rsidR="008B6A02">
        <w:rPr>
          <w:rFonts w:ascii="Georgia" w:eastAsia="Arial Unicode MS" w:hAnsi="Georgia" w:cs="Calibri"/>
          <w:sz w:val="24"/>
          <w:szCs w:val="24"/>
        </w:rPr>
        <w:t>:</w:t>
      </w:r>
    </w:p>
    <w:p w14:paraId="64F8D297" w14:textId="3AC0A14C" w:rsidR="001D2F10" w:rsidRPr="001D2F10" w:rsidRDefault="001D2F10" w:rsidP="00253ECF">
      <w:pPr>
        <w:numPr>
          <w:ilvl w:val="3"/>
          <w:numId w:val="16"/>
        </w:numPr>
        <w:spacing w:before="60" w:after="120" w:line="288" w:lineRule="auto"/>
        <w:jc w:val="both"/>
        <w:rPr>
          <w:rFonts w:ascii="Georgia" w:eastAsia="Arial Unicode MS" w:hAnsi="Georgia" w:cs="Calibri"/>
          <w:sz w:val="24"/>
          <w:szCs w:val="24"/>
        </w:rPr>
      </w:pPr>
      <w:r w:rsidRPr="001D2F10">
        <w:rPr>
          <w:rFonts w:ascii="Georgia" w:eastAsia="Arial Unicode MS" w:hAnsi="Georgia" w:cs="Calibri"/>
          <w:sz w:val="24"/>
          <w:szCs w:val="24"/>
        </w:rPr>
        <w:t xml:space="preserve">Two (2) to trial the assessment tools </w:t>
      </w:r>
    </w:p>
    <w:p w14:paraId="0AF8C012" w14:textId="0FA33D3D" w:rsidR="001D2F10" w:rsidRPr="001D2F10" w:rsidRDefault="001D2F10" w:rsidP="00253ECF">
      <w:pPr>
        <w:numPr>
          <w:ilvl w:val="3"/>
          <w:numId w:val="16"/>
        </w:numPr>
        <w:spacing w:before="60" w:after="120" w:line="288" w:lineRule="auto"/>
        <w:jc w:val="both"/>
        <w:rPr>
          <w:rFonts w:ascii="Georgia" w:eastAsia="Arial Unicode MS" w:hAnsi="Georgia" w:cs="Calibri"/>
          <w:sz w:val="24"/>
          <w:szCs w:val="24"/>
        </w:rPr>
      </w:pPr>
      <w:r w:rsidRPr="001D2F10">
        <w:rPr>
          <w:rFonts w:ascii="Georgia" w:eastAsia="Arial Unicode MS" w:hAnsi="Georgia" w:cs="Calibri"/>
          <w:sz w:val="24"/>
          <w:szCs w:val="24"/>
        </w:rPr>
        <w:t>Two (2) to trial the assessment instruments, these volunteers must be different from the volunteers trialling the assessment tools</w:t>
      </w:r>
    </w:p>
    <w:p w14:paraId="0470FD45" w14:textId="33B27CD5" w:rsidR="001D2F10" w:rsidRPr="001D2F10" w:rsidRDefault="001D2F10" w:rsidP="00253ECF">
      <w:pPr>
        <w:numPr>
          <w:ilvl w:val="1"/>
          <w:numId w:val="16"/>
        </w:numPr>
        <w:spacing w:before="60" w:after="120" w:line="288" w:lineRule="auto"/>
        <w:jc w:val="both"/>
        <w:rPr>
          <w:rFonts w:ascii="Georgia" w:eastAsia="Arial Unicode MS" w:hAnsi="Georgia" w:cs="Calibri"/>
          <w:sz w:val="24"/>
          <w:szCs w:val="24"/>
        </w:rPr>
      </w:pPr>
      <w:r w:rsidRPr="001D2F10">
        <w:rPr>
          <w:rFonts w:ascii="Georgia" w:eastAsia="Arial Unicode MS" w:hAnsi="Georgia" w:cs="Calibri"/>
          <w:sz w:val="24"/>
          <w:szCs w:val="24"/>
        </w:rPr>
        <w:t xml:space="preserve">At least one (1) volunteer to participate in the three (3) </w:t>
      </w:r>
      <w:r w:rsidRPr="009C4495">
        <w:rPr>
          <w:rFonts w:ascii="Georgia" w:eastAsia="Arial Unicode MS" w:hAnsi="Georgia" w:cs="Calibri"/>
          <w:noProof/>
          <w:sz w:val="24"/>
          <w:szCs w:val="24"/>
        </w:rPr>
        <w:t>roleplay</w:t>
      </w:r>
      <w:r w:rsidRPr="001D2F10">
        <w:rPr>
          <w:rFonts w:ascii="Georgia" w:eastAsia="Arial Unicode MS" w:hAnsi="Georgia" w:cs="Calibri"/>
          <w:sz w:val="24"/>
          <w:szCs w:val="24"/>
        </w:rPr>
        <w:t xml:space="preserve"> activities in Projects 2 and 3. </w:t>
      </w:r>
    </w:p>
    <w:p w14:paraId="57032B27" w14:textId="77777777" w:rsidR="00F96E44" w:rsidRPr="001779A4" w:rsidRDefault="00F96E44" w:rsidP="00F96E44"/>
    <w:p w14:paraId="19F6C3F3" w14:textId="3CB3E8D3" w:rsidR="005A0305" w:rsidRPr="009F2E51" w:rsidRDefault="005A0305" w:rsidP="005A0305">
      <w:r w:rsidRPr="001B1A16">
        <w:rPr>
          <w:i/>
          <w:color w:val="FF0000"/>
          <w:sz w:val="24"/>
          <w:szCs w:val="24"/>
        </w:rPr>
        <w:br w:type="page"/>
      </w:r>
    </w:p>
    <w:p w14:paraId="059CA944" w14:textId="755B0731" w:rsidR="005A0305" w:rsidRPr="001779A4" w:rsidRDefault="005A0305" w:rsidP="005A0305">
      <w:pPr>
        <w:keepNext/>
        <w:pBdr>
          <w:top w:val="single" w:sz="24" w:space="1" w:color="EA0016"/>
          <w:left w:val="single" w:sz="24" w:space="4" w:color="EA0016"/>
          <w:bottom w:val="single" w:sz="24" w:space="1" w:color="EA0016"/>
          <w:right w:val="single" w:sz="24" w:space="4" w:color="EA0016"/>
        </w:pBdr>
        <w:shd w:val="clear" w:color="auto" w:fill="EA0016"/>
        <w:spacing w:before="120" w:after="120" w:line="288" w:lineRule="auto"/>
        <w:outlineLvl w:val="0"/>
        <w:rPr>
          <w:rFonts w:ascii="Georgia" w:eastAsia="Arial Unicode MS" w:hAnsi="Georgia"/>
          <w:b/>
          <w:caps/>
          <w:color w:val="FFFFFF"/>
          <w:kern w:val="32"/>
          <w:sz w:val="32"/>
          <w:szCs w:val="32"/>
          <w:lang w:bidi="en-US"/>
        </w:rPr>
      </w:pPr>
      <w:bookmarkStart w:id="88" w:name="_Toc433783633"/>
      <w:bookmarkStart w:id="89" w:name="_Toc471569529"/>
      <w:bookmarkStart w:id="90" w:name="_Toc474673041"/>
      <w:bookmarkStart w:id="91" w:name="_Toc509408793"/>
      <w:r w:rsidRPr="001779A4">
        <w:rPr>
          <w:rFonts w:ascii="Georgia" w:eastAsia="Arial Unicode MS" w:hAnsi="Georgia"/>
          <w:b/>
          <w:caps/>
          <w:color w:val="FFFFFF"/>
          <w:kern w:val="32"/>
          <w:sz w:val="32"/>
          <w:szCs w:val="32"/>
          <w:lang w:bidi="en-US"/>
        </w:rPr>
        <w:lastRenderedPageBreak/>
        <w:t xml:space="preserve">Assessment </w:t>
      </w:r>
      <w:r w:rsidR="005A7915">
        <w:rPr>
          <w:rFonts w:ascii="Georgia" w:eastAsia="Arial Unicode MS" w:hAnsi="Georgia"/>
          <w:b/>
          <w:caps/>
          <w:color w:val="FFFFFF"/>
          <w:kern w:val="32"/>
          <w:sz w:val="32"/>
          <w:szCs w:val="32"/>
          <w:lang w:bidi="en-US"/>
        </w:rPr>
        <w:t>Workbook Cover S</w:t>
      </w:r>
      <w:r w:rsidRPr="001779A4">
        <w:rPr>
          <w:rFonts w:ascii="Georgia" w:eastAsia="Arial Unicode MS" w:hAnsi="Georgia"/>
          <w:b/>
          <w:caps/>
          <w:color w:val="FFFFFF"/>
          <w:kern w:val="32"/>
          <w:sz w:val="32"/>
          <w:szCs w:val="32"/>
          <w:lang w:bidi="en-US"/>
        </w:rPr>
        <w:t>heet</w:t>
      </w:r>
      <w:bookmarkEnd w:id="88"/>
      <w:bookmarkEnd w:id="89"/>
      <w:bookmarkEnd w:id="90"/>
      <w:bookmarkEnd w:id="91"/>
    </w:p>
    <w:p w14:paraId="402FE8C6" w14:textId="15B49900" w:rsidR="005A7915" w:rsidRPr="009F2E51" w:rsidRDefault="005A7915" w:rsidP="005A7915">
      <w:pPr>
        <w:pStyle w:val="NormalWeb"/>
        <w:spacing w:before="120" w:beforeAutospacing="0" w:after="120" w:afterAutospacing="0" w:line="276" w:lineRule="auto"/>
        <w:jc w:val="both"/>
        <w:rPr>
          <w:rFonts w:ascii="Georgia" w:hAnsi="Georgia"/>
          <w:b/>
          <w:color w:val="000000"/>
          <w:sz w:val="22"/>
          <w:szCs w:val="22"/>
        </w:rPr>
      </w:pPr>
      <w:r w:rsidRPr="005A7915">
        <w:rPr>
          <w:rFonts w:ascii="Georgia" w:hAnsi="Georgia"/>
          <w:b/>
          <w:color w:val="000000"/>
          <w:sz w:val="22"/>
          <w:szCs w:val="22"/>
        </w:rPr>
        <w:t>To the candidate:</w:t>
      </w:r>
      <w:r w:rsidRPr="005A7915">
        <w:rPr>
          <w:rFonts w:ascii="Georgia" w:hAnsi="Georgia"/>
          <w:color w:val="000000"/>
          <w:sz w:val="22"/>
          <w:szCs w:val="22"/>
        </w:rPr>
        <w:t xml:space="preserve"> Print this cover</w:t>
      </w:r>
      <w:r w:rsidR="008B6A02">
        <w:rPr>
          <w:rFonts w:ascii="Georgia" w:hAnsi="Georgia"/>
          <w:color w:val="000000"/>
          <w:sz w:val="22"/>
          <w:szCs w:val="22"/>
        </w:rPr>
        <w:t xml:space="preserve"> </w:t>
      </w:r>
      <w:r w:rsidRPr="005A7915">
        <w:rPr>
          <w:rFonts w:ascii="Georgia" w:hAnsi="Georgia"/>
          <w:color w:val="000000"/>
          <w:sz w:val="22"/>
          <w:szCs w:val="22"/>
        </w:rPr>
        <w:t xml:space="preserve">sheet and complete it by filling in all the required information and affixing your signature </w:t>
      </w:r>
      <w:r>
        <w:rPr>
          <w:rFonts w:ascii="Georgia" w:hAnsi="Georgia"/>
          <w:color w:val="000000"/>
          <w:sz w:val="22"/>
          <w:szCs w:val="22"/>
        </w:rPr>
        <w:t xml:space="preserve">in </w:t>
      </w:r>
      <w:r w:rsidRPr="005A7915">
        <w:rPr>
          <w:rFonts w:ascii="Georgia" w:hAnsi="Georgia"/>
          <w:color w:val="000000"/>
          <w:sz w:val="22"/>
          <w:szCs w:val="22"/>
        </w:rPr>
        <w:t xml:space="preserve">the space provided. Your signature must be hand-signed. Scan the completed cover sheet and submit it along with your evidence submissions. Use the filename: </w:t>
      </w:r>
      <w:r w:rsidR="00357AC0" w:rsidRPr="00357AC0">
        <w:rPr>
          <w:rFonts w:ascii="Georgia" w:hAnsi="Georgia"/>
          <w:b/>
          <w:color w:val="000000"/>
          <w:sz w:val="22"/>
          <w:szCs w:val="22"/>
        </w:rPr>
        <w:t>TAE40116 Subject 3</w:t>
      </w:r>
      <w:r w:rsidRPr="00357AC0">
        <w:rPr>
          <w:rFonts w:ascii="Georgia" w:hAnsi="Georgia"/>
          <w:b/>
          <w:color w:val="000000"/>
          <w:sz w:val="22"/>
          <w:szCs w:val="22"/>
        </w:rPr>
        <w:t xml:space="preserve"> Cover Sheet.</w:t>
      </w:r>
    </w:p>
    <w:tbl>
      <w:tblPr>
        <w:tblStyle w:val="TableGrid"/>
        <w:tblW w:w="0" w:type="auto"/>
        <w:tblLook w:val="04A0" w:firstRow="1" w:lastRow="0" w:firstColumn="1" w:lastColumn="0" w:noHBand="0" w:noVBand="1"/>
      </w:tblPr>
      <w:tblGrid>
        <w:gridCol w:w="3639"/>
        <w:gridCol w:w="185"/>
        <w:gridCol w:w="3081"/>
        <w:gridCol w:w="2112"/>
      </w:tblGrid>
      <w:tr w:rsidR="005A0305" w:rsidRPr="001779A4" w14:paraId="16837CB4" w14:textId="77777777" w:rsidTr="005A7915">
        <w:trPr>
          <w:trHeight w:val="432"/>
        </w:trPr>
        <w:tc>
          <w:tcPr>
            <w:tcW w:w="3639" w:type="dxa"/>
            <w:tcBorders>
              <w:top w:val="single" w:sz="4" w:space="0" w:color="auto"/>
            </w:tcBorders>
            <w:shd w:val="clear" w:color="auto" w:fill="E5B8B7"/>
            <w:vAlign w:val="center"/>
          </w:tcPr>
          <w:p w14:paraId="6616383E" w14:textId="77777777" w:rsidR="005A0305" w:rsidRPr="001779A4" w:rsidRDefault="005A0305" w:rsidP="005A7915">
            <w:pPr>
              <w:spacing w:before="120" w:after="120"/>
              <w:jc w:val="center"/>
              <w:rPr>
                <w:rFonts w:ascii="Georgia" w:eastAsia="Calibri" w:hAnsi="Georgia"/>
                <w:sz w:val="24"/>
              </w:rPr>
            </w:pPr>
            <w:r w:rsidRPr="001779A4">
              <w:rPr>
                <w:rFonts w:ascii="Georgia" w:eastAsia="Calibri" w:hAnsi="Georgia"/>
                <w:sz w:val="24"/>
                <w:szCs w:val="24"/>
              </w:rPr>
              <w:t>WORKBOOK:</w:t>
            </w:r>
          </w:p>
        </w:tc>
        <w:tc>
          <w:tcPr>
            <w:tcW w:w="5378" w:type="dxa"/>
            <w:gridSpan w:val="3"/>
            <w:tcBorders>
              <w:top w:val="single" w:sz="4" w:space="0" w:color="auto"/>
            </w:tcBorders>
            <w:vAlign w:val="center"/>
          </w:tcPr>
          <w:p w14:paraId="7D78989B" w14:textId="54F0859A" w:rsidR="005A0305" w:rsidRPr="00357AC0" w:rsidRDefault="005A0305" w:rsidP="005A7915">
            <w:pPr>
              <w:spacing w:before="120" w:after="120"/>
              <w:jc w:val="center"/>
              <w:rPr>
                <w:rFonts w:ascii="Georgia" w:eastAsia="Calibri" w:hAnsi="Georgia"/>
                <w:bCs/>
                <w:sz w:val="24"/>
                <w:szCs w:val="24"/>
              </w:rPr>
            </w:pPr>
            <w:r w:rsidRPr="00357AC0">
              <w:rPr>
                <w:rFonts w:ascii="Georgia" w:eastAsia="Calibri" w:hAnsi="Georgia"/>
                <w:sz w:val="24"/>
                <w:szCs w:val="24"/>
              </w:rPr>
              <w:t xml:space="preserve">WORKBOOK </w:t>
            </w:r>
            <w:r w:rsidR="00357AC0" w:rsidRPr="00357AC0">
              <w:rPr>
                <w:rFonts w:ascii="Georgia" w:eastAsia="Calibri" w:hAnsi="Georgia"/>
                <w:sz w:val="24"/>
                <w:szCs w:val="24"/>
              </w:rPr>
              <w:t>3</w:t>
            </w:r>
          </w:p>
        </w:tc>
      </w:tr>
      <w:tr w:rsidR="005A0305" w:rsidRPr="001779A4" w14:paraId="2CFED5A1" w14:textId="77777777" w:rsidTr="005A7915">
        <w:trPr>
          <w:trHeight w:val="432"/>
        </w:trPr>
        <w:tc>
          <w:tcPr>
            <w:tcW w:w="3639" w:type="dxa"/>
            <w:shd w:val="clear" w:color="auto" w:fill="E5B8B7"/>
            <w:vAlign w:val="center"/>
          </w:tcPr>
          <w:p w14:paraId="4D53CBBF" w14:textId="77777777" w:rsidR="005A0305" w:rsidRPr="001779A4" w:rsidRDefault="005A0305" w:rsidP="005A7915">
            <w:pPr>
              <w:spacing w:before="120" w:after="120"/>
              <w:jc w:val="center"/>
              <w:rPr>
                <w:rFonts w:ascii="Georgia" w:eastAsia="Calibri" w:hAnsi="Georgia"/>
                <w:sz w:val="24"/>
                <w:szCs w:val="24"/>
              </w:rPr>
            </w:pPr>
            <w:r w:rsidRPr="001779A4">
              <w:rPr>
                <w:rFonts w:ascii="Georgia" w:eastAsia="Calibri" w:hAnsi="Georgia"/>
                <w:sz w:val="24"/>
                <w:szCs w:val="24"/>
              </w:rPr>
              <w:t>TITLE:</w:t>
            </w:r>
          </w:p>
        </w:tc>
        <w:tc>
          <w:tcPr>
            <w:tcW w:w="5378" w:type="dxa"/>
            <w:gridSpan w:val="3"/>
            <w:vAlign w:val="center"/>
          </w:tcPr>
          <w:p w14:paraId="22BC4DBB" w14:textId="45749FB7" w:rsidR="005A0305" w:rsidRPr="00357AC0" w:rsidRDefault="00357AC0" w:rsidP="005A7915">
            <w:pPr>
              <w:spacing w:before="120" w:after="120"/>
              <w:jc w:val="center"/>
              <w:rPr>
                <w:rFonts w:ascii="Georgia" w:eastAsia="Calibri" w:hAnsi="Georgia"/>
                <w:sz w:val="24"/>
                <w:szCs w:val="24"/>
              </w:rPr>
            </w:pPr>
            <w:r w:rsidRPr="00357AC0">
              <w:rPr>
                <w:rFonts w:ascii="Georgia" w:eastAsia="Calibri" w:hAnsi="Georgia"/>
                <w:sz w:val="24"/>
                <w:szCs w:val="24"/>
              </w:rPr>
              <w:t>Assessment Cluster</w:t>
            </w:r>
          </w:p>
        </w:tc>
      </w:tr>
      <w:tr w:rsidR="005A0305" w:rsidRPr="001779A4" w14:paraId="392EFEF4" w14:textId="77777777" w:rsidTr="005A7915">
        <w:trPr>
          <w:trHeight w:val="432"/>
        </w:trPr>
        <w:tc>
          <w:tcPr>
            <w:tcW w:w="3639" w:type="dxa"/>
            <w:shd w:val="clear" w:color="auto" w:fill="E5B8B7"/>
            <w:vAlign w:val="center"/>
          </w:tcPr>
          <w:p w14:paraId="47563B08" w14:textId="77777777" w:rsidR="005A0305" w:rsidRPr="001779A4" w:rsidRDefault="005A0305" w:rsidP="005A7915">
            <w:pPr>
              <w:spacing w:before="120" w:after="120"/>
              <w:jc w:val="center"/>
              <w:rPr>
                <w:rFonts w:ascii="Georgia" w:eastAsia="Calibri" w:hAnsi="Georgia"/>
                <w:sz w:val="24"/>
                <w:szCs w:val="24"/>
              </w:rPr>
            </w:pPr>
            <w:r w:rsidRPr="001779A4">
              <w:rPr>
                <w:rFonts w:ascii="Georgia" w:eastAsia="Calibri" w:hAnsi="Georgia"/>
                <w:sz w:val="24"/>
                <w:szCs w:val="24"/>
              </w:rPr>
              <w:t>FIRST AND SURNAME:</w:t>
            </w:r>
          </w:p>
        </w:tc>
        <w:bookmarkStart w:id="92" w:name="Text3"/>
        <w:tc>
          <w:tcPr>
            <w:tcW w:w="5378" w:type="dxa"/>
            <w:gridSpan w:val="3"/>
            <w:vAlign w:val="center"/>
          </w:tcPr>
          <w:p w14:paraId="52238EED" w14:textId="77777777" w:rsidR="005A0305" w:rsidRPr="001779A4" w:rsidRDefault="005A0305" w:rsidP="005A7915">
            <w:pPr>
              <w:spacing w:before="120" w:after="120"/>
              <w:jc w:val="center"/>
              <w:rPr>
                <w:rFonts w:ascii="Georgia" w:eastAsia="Calibri" w:hAnsi="Georgia"/>
                <w:sz w:val="24"/>
                <w:szCs w:val="24"/>
              </w:rPr>
            </w:pPr>
            <w:r w:rsidRPr="001779A4">
              <w:rPr>
                <w:rFonts w:ascii="Georgia" w:eastAsia="Calibri" w:hAnsi="Georgia"/>
                <w:sz w:val="24"/>
                <w:szCs w:val="24"/>
              </w:rPr>
              <w:fldChar w:fldCharType="begin">
                <w:ffData>
                  <w:name w:val="Text3"/>
                  <w:enabled/>
                  <w:calcOnExit w:val="0"/>
                  <w:textInput/>
                </w:ffData>
              </w:fldChar>
            </w:r>
            <w:r w:rsidRPr="001779A4">
              <w:rPr>
                <w:rFonts w:ascii="Georgia" w:eastAsia="Calibri" w:hAnsi="Georgia"/>
                <w:sz w:val="24"/>
                <w:szCs w:val="24"/>
              </w:rPr>
              <w:instrText xml:space="preserve"> FORMTEXT </w:instrText>
            </w:r>
            <w:r w:rsidRPr="001779A4">
              <w:rPr>
                <w:rFonts w:ascii="Georgia" w:eastAsia="Calibri" w:hAnsi="Georgia"/>
                <w:sz w:val="24"/>
                <w:szCs w:val="24"/>
              </w:rPr>
            </w:r>
            <w:r w:rsidRPr="001779A4">
              <w:rPr>
                <w:rFonts w:ascii="Georgia" w:eastAsia="Calibri" w:hAnsi="Georgia"/>
                <w:sz w:val="24"/>
                <w:szCs w:val="24"/>
              </w:rPr>
              <w:fldChar w:fldCharType="separate"/>
            </w:r>
            <w:r w:rsidRPr="001779A4">
              <w:rPr>
                <w:rFonts w:ascii="Georgia" w:eastAsia="Calibri" w:hAnsi="Georgia"/>
                <w:sz w:val="24"/>
                <w:szCs w:val="24"/>
              </w:rPr>
              <w:t> </w:t>
            </w:r>
            <w:r w:rsidRPr="001779A4">
              <w:rPr>
                <w:rFonts w:ascii="Georgia" w:eastAsia="Calibri" w:hAnsi="Georgia"/>
                <w:sz w:val="24"/>
                <w:szCs w:val="24"/>
              </w:rPr>
              <w:t> </w:t>
            </w:r>
            <w:r w:rsidRPr="001779A4">
              <w:rPr>
                <w:rFonts w:ascii="Georgia" w:eastAsia="Calibri" w:hAnsi="Georgia"/>
                <w:sz w:val="24"/>
                <w:szCs w:val="24"/>
              </w:rPr>
              <w:t> </w:t>
            </w:r>
            <w:r w:rsidRPr="001779A4">
              <w:rPr>
                <w:rFonts w:ascii="Georgia" w:eastAsia="Calibri" w:hAnsi="Georgia"/>
                <w:sz w:val="24"/>
                <w:szCs w:val="24"/>
              </w:rPr>
              <w:t> </w:t>
            </w:r>
            <w:r w:rsidRPr="001779A4">
              <w:rPr>
                <w:rFonts w:ascii="Georgia" w:eastAsia="Calibri" w:hAnsi="Georgia"/>
                <w:sz w:val="24"/>
                <w:szCs w:val="24"/>
              </w:rPr>
              <w:t> </w:t>
            </w:r>
            <w:r w:rsidRPr="001779A4">
              <w:rPr>
                <w:rFonts w:ascii="Georgia" w:eastAsia="Calibri" w:hAnsi="Georgia"/>
                <w:sz w:val="24"/>
                <w:szCs w:val="24"/>
              </w:rPr>
              <w:fldChar w:fldCharType="end"/>
            </w:r>
            <w:bookmarkEnd w:id="92"/>
          </w:p>
        </w:tc>
      </w:tr>
      <w:tr w:rsidR="005A0305" w:rsidRPr="001779A4" w14:paraId="564D8D18" w14:textId="77777777" w:rsidTr="005A7915">
        <w:trPr>
          <w:trHeight w:val="432"/>
        </w:trPr>
        <w:tc>
          <w:tcPr>
            <w:tcW w:w="3639" w:type="dxa"/>
            <w:shd w:val="clear" w:color="auto" w:fill="E5B8B7"/>
            <w:vAlign w:val="center"/>
          </w:tcPr>
          <w:p w14:paraId="5AF79CD9" w14:textId="77777777" w:rsidR="005A0305" w:rsidRPr="001779A4" w:rsidRDefault="005A0305" w:rsidP="005A7915">
            <w:pPr>
              <w:spacing w:before="120" w:after="120"/>
              <w:jc w:val="center"/>
              <w:rPr>
                <w:rFonts w:ascii="Georgia" w:eastAsia="Calibri" w:hAnsi="Georgia"/>
                <w:sz w:val="24"/>
                <w:szCs w:val="24"/>
              </w:rPr>
            </w:pPr>
            <w:r w:rsidRPr="001779A4">
              <w:rPr>
                <w:rFonts w:ascii="Georgia" w:eastAsia="Calibri" w:hAnsi="Georgia"/>
                <w:sz w:val="24"/>
                <w:szCs w:val="24"/>
              </w:rPr>
              <w:t>PHONE:</w:t>
            </w:r>
          </w:p>
        </w:tc>
        <w:tc>
          <w:tcPr>
            <w:tcW w:w="5378" w:type="dxa"/>
            <w:gridSpan w:val="3"/>
            <w:vAlign w:val="center"/>
          </w:tcPr>
          <w:p w14:paraId="6849123D" w14:textId="77777777" w:rsidR="005A0305" w:rsidRPr="001779A4" w:rsidRDefault="005A0305" w:rsidP="005A7915">
            <w:pPr>
              <w:spacing w:before="120" w:after="120"/>
              <w:jc w:val="center"/>
              <w:rPr>
                <w:rFonts w:ascii="Georgia" w:eastAsia="Calibri" w:hAnsi="Georgia"/>
                <w:sz w:val="24"/>
                <w:szCs w:val="24"/>
              </w:rPr>
            </w:pPr>
            <w:r w:rsidRPr="001779A4">
              <w:rPr>
                <w:rFonts w:ascii="Georgia" w:eastAsia="Calibri" w:hAnsi="Georgia"/>
                <w:sz w:val="24"/>
                <w:szCs w:val="24"/>
              </w:rPr>
              <w:fldChar w:fldCharType="begin">
                <w:ffData>
                  <w:name w:val=""/>
                  <w:enabled/>
                  <w:calcOnExit w:val="0"/>
                  <w:textInput/>
                </w:ffData>
              </w:fldChar>
            </w:r>
            <w:r w:rsidRPr="001779A4">
              <w:rPr>
                <w:rFonts w:ascii="Georgia" w:eastAsia="Calibri" w:hAnsi="Georgia"/>
                <w:sz w:val="24"/>
                <w:szCs w:val="24"/>
              </w:rPr>
              <w:instrText xml:space="preserve"> FORMTEXT </w:instrText>
            </w:r>
            <w:r w:rsidRPr="001779A4">
              <w:rPr>
                <w:rFonts w:ascii="Georgia" w:eastAsia="Calibri" w:hAnsi="Georgia"/>
                <w:sz w:val="24"/>
                <w:szCs w:val="24"/>
              </w:rPr>
            </w:r>
            <w:r w:rsidRPr="001779A4">
              <w:rPr>
                <w:rFonts w:ascii="Georgia" w:eastAsia="Calibri" w:hAnsi="Georgia"/>
                <w:sz w:val="24"/>
                <w:szCs w:val="24"/>
              </w:rPr>
              <w:fldChar w:fldCharType="separate"/>
            </w:r>
            <w:r w:rsidRPr="001779A4">
              <w:rPr>
                <w:rFonts w:ascii="Georgia" w:eastAsia="Calibri" w:hAnsi="Georgia"/>
                <w:sz w:val="24"/>
                <w:szCs w:val="24"/>
              </w:rPr>
              <w:t> </w:t>
            </w:r>
            <w:r w:rsidRPr="001779A4">
              <w:rPr>
                <w:rFonts w:ascii="Georgia" w:eastAsia="Calibri" w:hAnsi="Georgia"/>
                <w:sz w:val="24"/>
                <w:szCs w:val="24"/>
              </w:rPr>
              <w:t> </w:t>
            </w:r>
            <w:r w:rsidRPr="001779A4">
              <w:rPr>
                <w:rFonts w:ascii="Georgia" w:eastAsia="Calibri" w:hAnsi="Georgia"/>
                <w:sz w:val="24"/>
                <w:szCs w:val="24"/>
              </w:rPr>
              <w:t> </w:t>
            </w:r>
            <w:r w:rsidRPr="001779A4">
              <w:rPr>
                <w:rFonts w:ascii="Georgia" w:eastAsia="Calibri" w:hAnsi="Georgia"/>
                <w:sz w:val="24"/>
                <w:szCs w:val="24"/>
              </w:rPr>
              <w:t> </w:t>
            </w:r>
            <w:r w:rsidRPr="001779A4">
              <w:rPr>
                <w:rFonts w:ascii="Georgia" w:eastAsia="Calibri" w:hAnsi="Georgia"/>
                <w:sz w:val="24"/>
                <w:szCs w:val="24"/>
              </w:rPr>
              <w:t> </w:t>
            </w:r>
            <w:r w:rsidRPr="001779A4">
              <w:rPr>
                <w:rFonts w:ascii="Georgia" w:eastAsia="Calibri" w:hAnsi="Georgia"/>
                <w:sz w:val="24"/>
                <w:szCs w:val="24"/>
              </w:rPr>
              <w:fldChar w:fldCharType="end"/>
            </w:r>
          </w:p>
        </w:tc>
      </w:tr>
      <w:tr w:rsidR="005A0305" w:rsidRPr="001779A4" w14:paraId="10363177" w14:textId="77777777" w:rsidTr="005A7915">
        <w:trPr>
          <w:trHeight w:val="432"/>
        </w:trPr>
        <w:tc>
          <w:tcPr>
            <w:tcW w:w="3639" w:type="dxa"/>
            <w:tcBorders>
              <w:bottom w:val="single" w:sz="4" w:space="0" w:color="auto"/>
            </w:tcBorders>
            <w:shd w:val="clear" w:color="auto" w:fill="E5B8B7"/>
            <w:vAlign w:val="center"/>
          </w:tcPr>
          <w:p w14:paraId="782AB0E0" w14:textId="77777777" w:rsidR="005A0305" w:rsidRPr="001779A4" w:rsidRDefault="005A0305" w:rsidP="005A7915">
            <w:pPr>
              <w:spacing w:before="120" w:after="120"/>
              <w:jc w:val="center"/>
              <w:rPr>
                <w:rFonts w:ascii="Georgia" w:eastAsia="Calibri" w:hAnsi="Georgia"/>
                <w:sz w:val="24"/>
                <w:szCs w:val="24"/>
              </w:rPr>
            </w:pPr>
            <w:r w:rsidRPr="001779A4">
              <w:rPr>
                <w:rFonts w:ascii="Georgia" w:eastAsia="Calibri" w:hAnsi="Georgia"/>
                <w:sz w:val="24"/>
                <w:szCs w:val="24"/>
              </w:rPr>
              <w:t>EMAIL:</w:t>
            </w:r>
          </w:p>
        </w:tc>
        <w:tc>
          <w:tcPr>
            <w:tcW w:w="5378" w:type="dxa"/>
            <w:gridSpan w:val="3"/>
            <w:tcBorders>
              <w:bottom w:val="single" w:sz="4" w:space="0" w:color="auto"/>
            </w:tcBorders>
            <w:vAlign w:val="center"/>
          </w:tcPr>
          <w:p w14:paraId="18D07571" w14:textId="77777777" w:rsidR="005A0305" w:rsidRPr="001779A4" w:rsidRDefault="005A0305" w:rsidP="005A7915">
            <w:pPr>
              <w:spacing w:before="120" w:after="120"/>
              <w:jc w:val="center"/>
              <w:rPr>
                <w:rFonts w:ascii="Georgia" w:eastAsia="Calibri" w:hAnsi="Georgia"/>
                <w:sz w:val="24"/>
                <w:szCs w:val="24"/>
              </w:rPr>
            </w:pPr>
            <w:r w:rsidRPr="001779A4">
              <w:rPr>
                <w:rFonts w:ascii="Georgia" w:eastAsia="Calibri" w:hAnsi="Georgia"/>
                <w:sz w:val="24"/>
                <w:szCs w:val="24"/>
              </w:rPr>
              <w:fldChar w:fldCharType="begin">
                <w:ffData>
                  <w:name w:val="Text3"/>
                  <w:enabled/>
                  <w:calcOnExit w:val="0"/>
                  <w:textInput/>
                </w:ffData>
              </w:fldChar>
            </w:r>
            <w:r w:rsidRPr="001779A4">
              <w:rPr>
                <w:rFonts w:ascii="Georgia" w:eastAsia="Calibri" w:hAnsi="Georgia"/>
                <w:sz w:val="24"/>
                <w:szCs w:val="24"/>
              </w:rPr>
              <w:instrText xml:space="preserve"> FORMTEXT </w:instrText>
            </w:r>
            <w:r w:rsidRPr="001779A4">
              <w:rPr>
                <w:rFonts w:ascii="Georgia" w:eastAsia="Calibri" w:hAnsi="Georgia"/>
                <w:sz w:val="24"/>
                <w:szCs w:val="24"/>
              </w:rPr>
            </w:r>
            <w:r w:rsidRPr="001779A4">
              <w:rPr>
                <w:rFonts w:ascii="Georgia" w:eastAsia="Calibri" w:hAnsi="Georgia"/>
                <w:sz w:val="24"/>
                <w:szCs w:val="24"/>
              </w:rPr>
              <w:fldChar w:fldCharType="separate"/>
            </w:r>
            <w:r w:rsidRPr="001779A4">
              <w:rPr>
                <w:rFonts w:ascii="Georgia" w:eastAsia="Calibri" w:hAnsi="Georgia"/>
                <w:sz w:val="24"/>
                <w:szCs w:val="24"/>
              </w:rPr>
              <w:t> </w:t>
            </w:r>
            <w:r w:rsidRPr="001779A4">
              <w:rPr>
                <w:rFonts w:ascii="Georgia" w:eastAsia="Calibri" w:hAnsi="Georgia"/>
                <w:sz w:val="24"/>
                <w:szCs w:val="24"/>
              </w:rPr>
              <w:t> </w:t>
            </w:r>
            <w:r w:rsidRPr="001779A4">
              <w:rPr>
                <w:rFonts w:ascii="Georgia" w:eastAsia="Calibri" w:hAnsi="Georgia"/>
                <w:sz w:val="24"/>
                <w:szCs w:val="24"/>
              </w:rPr>
              <w:t> </w:t>
            </w:r>
            <w:r w:rsidRPr="001779A4">
              <w:rPr>
                <w:rFonts w:ascii="Georgia" w:eastAsia="Calibri" w:hAnsi="Georgia"/>
                <w:sz w:val="24"/>
                <w:szCs w:val="24"/>
              </w:rPr>
              <w:t> </w:t>
            </w:r>
            <w:r w:rsidRPr="001779A4">
              <w:rPr>
                <w:rFonts w:ascii="Georgia" w:eastAsia="Calibri" w:hAnsi="Georgia"/>
                <w:sz w:val="24"/>
                <w:szCs w:val="24"/>
              </w:rPr>
              <w:t> </w:t>
            </w:r>
            <w:r w:rsidRPr="001779A4">
              <w:rPr>
                <w:rFonts w:ascii="Georgia" w:eastAsia="Calibri" w:hAnsi="Georgia"/>
                <w:sz w:val="24"/>
                <w:szCs w:val="24"/>
              </w:rPr>
              <w:fldChar w:fldCharType="end"/>
            </w:r>
          </w:p>
        </w:tc>
      </w:tr>
      <w:tr w:rsidR="005A0305" w:rsidRPr="001779A4" w14:paraId="4C730C88" w14:textId="77777777" w:rsidTr="005A7915">
        <w:trPr>
          <w:trHeight w:val="158"/>
        </w:trPr>
        <w:tc>
          <w:tcPr>
            <w:tcW w:w="9017" w:type="dxa"/>
            <w:gridSpan w:val="4"/>
            <w:tcBorders>
              <w:left w:val="nil"/>
              <w:bottom w:val="single" w:sz="4" w:space="0" w:color="auto"/>
              <w:right w:val="nil"/>
            </w:tcBorders>
            <w:vAlign w:val="center"/>
          </w:tcPr>
          <w:p w14:paraId="0A146BAA" w14:textId="77777777" w:rsidR="005A0305" w:rsidRPr="001779A4" w:rsidRDefault="005A0305" w:rsidP="005A7915">
            <w:pPr>
              <w:spacing w:line="276" w:lineRule="auto"/>
              <w:rPr>
                <w:rFonts w:ascii="Georgia" w:eastAsia="Calibri" w:hAnsi="Georgia"/>
                <w:sz w:val="6"/>
                <w:szCs w:val="6"/>
              </w:rPr>
            </w:pPr>
          </w:p>
        </w:tc>
      </w:tr>
      <w:tr w:rsidR="005A0305" w:rsidRPr="005A7915" w14:paraId="520F1B8C" w14:textId="77777777" w:rsidTr="005A7915">
        <w:trPr>
          <w:trHeight w:val="20"/>
        </w:trPr>
        <w:tc>
          <w:tcPr>
            <w:tcW w:w="9017" w:type="dxa"/>
            <w:gridSpan w:val="4"/>
            <w:tcBorders>
              <w:bottom w:val="nil"/>
            </w:tcBorders>
          </w:tcPr>
          <w:p w14:paraId="74B4AAF3" w14:textId="77777777" w:rsidR="005A0305" w:rsidRPr="00A62BC2" w:rsidRDefault="005A0305" w:rsidP="005A7915">
            <w:pPr>
              <w:spacing w:before="120" w:after="120" w:line="276" w:lineRule="auto"/>
              <w:jc w:val="center"/>
              <w:rPr>
                <w:rFonts w:ascii="Georgia" w:eastAsia="Calibri" w:hAnsi="Georgia"/>
                <w:b/>
                <w:color w:val="FF0000"/>
                <w:sz w:val="22"/>
                <w:szCs w:val="24"/>
              </w:rPr>
            </w:pPr>
            <w:r w:rsidRPr="00A62BC2">
              <w:rPr>
                <w:rFonts w:ascii="Georgia" w:eastAsia="Calibri" w:hAnsi="Georgia"/>
                <w:b/>
                <w:color w:val="FF0000"/>
                <w:sz w:val="22"/>
                <w:szCs w:val="24"/>
              </w:rPr>
              <w:t>Please read the Candidate Declaration below and if you agree to the terms of the declaration sign and date in the space provided.</w:t>
            </w:r>
          </w:p>
        </w:tc>
      </w:tr>
      <w:tr w:rsidR="005A0305" w:rsidRPr="005A7915" w14:paraId="6BA6E007" w14:textId="77777777" w:rsidTr="005A7915">
        <w:trPr>
          <w:trHeight w:val="270"/>
        </w:trPr>
        <w:tc>
          <w:tcPr>
            <w:tcW w:w="9017" w:type="dxa"/>
            <w:gridSpan w:val="4"/>
            <w:tcBorders>
              <w:top w:val="nil"/>
              <w:bottom w:val="nil"/>
            </w:tcBorders>
            <w:vAlign w:val="center"/>
          </w:tcPr>
          <w:p w14:paraId="28A099A9" w14:textId="77777777" w:rsidR="005A0305" w:rsidRPr="00A62BC2" w:rsidRDefault="005A0305" w:rsidP="005A7915">
            <w:pPr>
              <w:spacing w:after="120" w:line="276" w:lineRule="auto"/>
              <w:rPr>
                <w:rFonts w:ascii="Georgia" w:eastAsia="Calibri" w:hAnsi="Georgia"/>
                <w:b/>
                <w:sz w:val="22"/>
                <w:szCs w:val="24"/>
              </w:rPr>
            </w:pPr>
            <w:r w:rsidRPr="00A62BC2">
              <w:rPr>
                <w:rFonts w:ascii="Georgia" w:eastAsia="Calibri" w:hAnsi="Georgia"/>
                <w:b/>
                <w:sz w:val="22"/>
                <w:szCs w:val="24"/>
              </w:rPr>
              <w:t xml:space="preserve">By submitting this work, I declare that: </w:t>
            </w:r>
          </w:p>
          <w:p w14:paraId="3433AD08" w14:textId="77777777" w:rsidR="005A0305" w:rsidRPr="00A62BC2" w:rsidRDefault="005A0305" w:rsidP="00253ECF">
            <w:pPr>
              <w:numPr>
                <w:ilvl w:val="0"/>
                <w:numId w:val="17"/>
              </w:numPr>
              <w:spacing w:after="120" w:line="276" w:lineRule="auto"/>
              <w:ind w:left="607" w:right="206"/>
              <w:jc w:val="both"/>
              <w:rPr>
                <w:rFonts w:ascii="Georgia" w:eastAsia="Calibri" w:hAnsi="Georgia"/>
                <w:b/>
                <w:sz w:val="22"/>
                <w:szCs w:val="24"/>
              </w:rPr>
            </w:pPr>
            <w:r w:rsidRPr="00A62BC2">
              <w:rPr>
                <w:rFonts w:ascii="Georgia" w:eastAsia="Calibri" w:hAnsi="Georgia"/>
                <w:b/>
                <w:sz w:val="22"/>
                <w:szCs w:val="24"/>
              </w:rPr>
              <w:t>I have been advised of the assessment requirements, have been made aware of my rights and responsibilities as an assessment candidate, and choose to be assessed at this time.</w:t>
            </w:r>
          </w:p>
          <w:p w14:paraId="3D81CE12" w14:textId="09AAC5CC" w:rsidR="005A0305" w:rsidRPr="00A62BC2" w:rsidRDefault="005A0305" w:rsidP="00253ECF">
            <w:pPr>
              <w:numPr>
                <w:ilvl w:val="0"/>
                <w:numId w:val="17"/>
              </w:numPr>
              <w:spacing w:after="120" w:line="276" w:lineRule="auto"/>
              <w:ind w:left="607" w:right="206"/>
              <w:jc w:val="both"/>
              <w:rPr>
                <w:rFonts w:ascii="Georgia" w:eastAsia="Calibri" w:hAnsi="Georgia"/>
                <w:b/>
                <w:sz w:val="22"/>
                <w:szCs w:val="24"/>
              </w:rPr>
            </w:pPr>
            <w:r w:rsidRPr="00A62BC2">
              <w:rPr>
                <w:rFonts w:ascii="Georgia" w:eastAsia="Calibri" w:hAnsi="Georgia"/>
                <w:b/>
                <w:sz w:val="22"/>
                <w:szCs w:val="24"/>
              </w:rPr>
              <w:t xml:space="preserve">I am aware that there is a limit to the number of submissions that I can make for each </w:t>
            </w:r>
            <w:r w:rsidRPr="00A62BC2">
              <w:rPr>
                <w:rFonts w:ascii="Georgia" w:eastAsia="Calibri" w:hAnsi="Georgia"/>
                <w:b/>
                <w:noProof/>
                <w:sz w:val="22"/>
                <w:szCs w:val="24"/>
              </w:rPr>
              <w:t>assessment</w:t>
            </w:r>
            <w:r w:rsidR="0063712A" w:rsidRPr="00A62BC2">
              <w:rPr>
                <w:rFonts w:ascii="Georgia" w:eastAsia="Calibri" w:hAnsi="Georgia"/>
                <w:b/>
                <w:noProof/>
                <w:sz w:val="22"/>
                <w:szCs w:val="24"/>
              </w:rPr>
              <w:t>,</w:t>
            </w:r>
            <w:r w:rsidRPr="00A62BC2">
              <w:rPr>
                <w:rFonts w:ascii="Georgia" w:eastAsia="Calibri" w:hAnsi="Georgia"/>
                <w:b/>
                <w:sz w:val="22"/>
                <w:szCs w:val="24"/>
              </w:rPr>
              <w:t xml:space="preserve"> and I am submitting all documents required to complete this Assessment Workbook.</w:t>
            </w:r>
          </w:p>
          <w:p w14:paraId="37CB4AED" w14:textId="7B1C766C" w:rsidR="005A0305" w:rsidRPr="00A62BC2" w:rsidRDefault="005A0305" w:rsidP="00253ECF">
            <w:pPr>
              <w:numPr>
                <w:ilvl w:val="0"/>
                <w:numId w:val="17"/>
              </w:numPr>
              <w:spacing w:after="120" w:line="276" w:lineRule="auto"/>
              <w:ind w:left="607" w:right="206"/>
              <w:jc w:val="both"/>
              <w:rPr>
                <w:rFonts w:ascii="Georgia" w:eastAsia="Calibri" w:hAnsi="Georgia"/>
                <w:b/>
                <w:sz w:val="22"/>
                <w:szCs w:val="24"/>
              </w:rPr>
            </w:pPr>
            <w:r w:rsidRPr="00A62BC2">
              <w:rPr>
                <w:rFonts w:ascii="Georgia" w:eastAsia="Calibri" w:hAnsi="Georgia"/>
                <w:b/>
                <w:sz w:val="22"/>
                <w:szCs w:val="24"/>
              </w:rPr>
              <w:t xml:space="preserve">I have organised and named the files I am submitting according to the instructions </w:t>
            </w:r>
            <w:r w:rsidRPr="00A62BC2">
              <w:rPr>
                <w:rFonts w:ascii="Georgia" w:eastAsia="Calibri" w:hAnsi="Georgia"/>
                <w:b/>
                <w:noProof/>
                <w:sz w:val="22"/>
                <w:szCs w:val="24"/>
              </w:rPr>
              <w:t>provided</w:t>
            </w:r>
            <w:r w:rsidR="0063712A" w:rsidRPr="00A62BC2">
              <w:rPr>
                <w:rFonts w:ascii="Georgia" w:eastAsia="Calibri" w:hAnsi="Georgia"/>
                <w:b/>
                <w:noProof/>
                <w:sz w:val="22"/>
                <w:szCs w:val="24"/>
              </w:rPr>
              <w:t>,</w:t>
            </w:r>
            <w:r w:rsidRPr="00A62BC2">
              <w:rPr>
                <w:rFonts w:ascii="Georgia" w:eastAsia="Calibri" w:hAnsi="Georgia"/>
                <w:b/>
                <w:sz w:val="22"/>
                <w:szCs w:val="24"/>
              </w:rPr>
              <w:t xml:space="preserve"> and I am aware that my assessor will not assess work that cannot be clearly identified and may request the work be resubmitted according to the correct process.</w:t>
            </w:r>
          </w:p>
          <w:p w14:paraId="0D063D64" w14:textId="77777777" w:rsidR="005A0305" w:rsidRPr="00A62BC2" w:rsidRDefault="005A0305" w:rsidP="00253ECF">
            <w:pPr>
              <w:numPr>
                <w:ilvl w:val="0"/>
                <w:numId w:val="17"/>
              </w:numPr>
              <w:spacing w:after="120" w:line="276" w:lineRule="auto"/>
              <w:ind w:left="607" w:right="206"/>
              <w:jc w:val="both"/>
              <w:rPr>
                <w:rFonts w:ascii="Georgia" w:eastAsia="Calibri" w:hAnsi="Georgia"/>
                <w:b/>
                <w:sz w:val="22"/>
                <w:szCs w:val="24"/>
              </w:rPr>
            </w:pPr>
            <w:r w:rsidRPr="00A62BC2">
              <w:rPr>
                <w:rFonts w:ascii="Georgia" w:eastAsia="Calibri" w:hAnsi="Georgia"/>
                <w:b/>
                <w:sz w:val="22"/>
                <w:szCs w:val="24"/>
              </w:rPr>
              <w:t>This work is my own and contains no material written by another person except where due reference is made. I am aware that a false declaration may lead to the withdrawal of a qualification or statement of attainment.</w:t>
            </w:r>
          </w:p>
          <w:p w14:paraId="436DF042" w14:textId="77777777" w:rsidR="005A0305" w:rsidRPr="00A62BC2" w:rsidRDefault="005A0305" w:rsidP="00253ECF">
            <w:pPr>
              <w:numPr>
                <w:ilvl w:val="0"/>
                <w:numId w:val="17"/>
              </w:numPr>
              <w:spacing w:after="120" w:line="276" w:lineRule="auto"/>
              <w:ind w:left="607" w:right="206" w:hanging="357"/>
              <w:jc w:val="both"/>
              <w:rPr>
                <w:rFonts w:ascii="Georgia" w:eastAsia="Calibri" w:hAnsi="Georgia"/>
                <w:sz w:val="22"/>
                <w:szCs w:val="24"/>
              </w:rPr>
            </w:pPr>
            <w:r w:rsidRPr="00A62BC2">
              <w:rPr>
                <w:rFonts w:ascii="Georgia" w:eastAsia="Calibri" w:hAnsi="Georgia"/>
                <w:b/>
                <w:sz w:val="22"/>
                <w:szCs w:val="24"/>
              </w:rPr>
              <w:t xml:space="preserve">I am aware that there is a policy of checking the validity of qualifications that I submit as evidence as well as the qualifications/evidence of parties who verify my performance or observable skills. I give my consent to contact these parties for verification purposes. </w:t>
            </w:r>
          </w:p>
        </w:tc>
      </w:tr>
      <w:tr w:rsidR="005A0305" w:rsidRPr="001779A4" w14:paraId="00E07516" w14:textId="77777777" w:rsidTr="005A7915">
        <w:trPr>
          <w:trHeight w:val="594"/>
        </w:trPr>
        <w:tc>
          <w:tcPr>
            <w:tcW w:w="3824" w:type="dxa"/>
            <w:gridSpan w:val="2"/>
            <w:tcBorders>
              <w:top w:val="nil"/>
              <w:bottom w:val="single" w:sz="4" w:space="0" w:color="auto"/>
              <w:right w:val="nil"/>
            </w:tcBorders>
            <w:vAlign w:val="center"/>
          </w:tcPr>
          <w:p w14:paraId="7BED5464" w14:textId="18239F0D" w:rsidR="005A0305" w:rsidRPr="005A7915" w:rsidRDefault="005A0305" w:rsidP="00CA5825">
            <w:pPr>
              <w:rPr>
                <w:rFonts w:ascii="Georgia" w:eastAsia="Calibri" w:hAnsi="Georgia"/>
                <w:b/>
                <w:sz w:val="24"/>
                <w:szCs w:val="28"/>
              </w:rPr>
            </w:pPr>
            <w:r w:rsidRPr="005A7915">
              <w:rPr>
                <w:rFonts w:ascii="Georgia" w:eastAsia="Calibri" w:hAnsi="Georgia"/>
                <w:b/>
                <w:sz w:val="24"/>
                <w:szCs w:val="28"/>
              </w:rPr>
              <w:t>Name:</w:t>
            </w:r>
            <w:r w:rsidR="00C77202">
              <w:rPr>
                <w:rFonts w:ascii="Georgia" w:eastAsia="Calibri" w:hAnsi="Georgia"/>
                <w:b/>
                <w:sz w:val="24"/>
                <w:szCs w:val="28"/>
              </w:rPr>
              <w:t xml:space="preserve"> </w:t>
            </w:r>
            <w:r w:rsidRPr="005A7915">
              <w:rPr>
                <w:rFonts w:ascii="Georgia" w:eastAsia="Calibri" w:hAnsi="Georgia"/>
                <w:sz w:val="24"/>
              </w:rPr>
              <w:fldChar w:fldCharType="begin">
                <w:ffData>
                  <w:name w:val="Text3"/>
                  <w:enabled/>
                  <w:calcOnExit w:val="0"/>
                  <w:textInput/>
                </w:ffData>
              </w:fldChar>
            </w:r>
            <w:r w:rsidRPr="005A7915">
              <w:rPr>
                <w:rFonts w:ascii="Georgia" w:eastAsia="Calibri" w:hAnsi="Georgia"/>
                <w:sz w:val="24"/>
              </w:rPr>
              <w:instrText xml:space="preserve"> FORMTEXT </w:instrText>
            </w:r>
            <w:r w:rsidRPr="005A7915">
              <w:rPr>
                <w:rFonts w:ascii="Georgia" w:eastAsia="Calibri" w:hAnsi="Georgia"/>
                <w:sz w:val="24"/>
              </w:rPr>
            </w:r>
            <w:r w:rsidRPr="005A7915">
              <w:rPr>
                <w:rFonts w:ascii="Georgia" w:eastAsia="Calibri" w:hAnsi="Georgia"/>
                <w:sz w:val="24"/>
              </w:rPr>
              <w:fldChar w:fldCharType="separate"/>
            </w:r>
            <w:r w:rsidRPr="005A7915">
              <w:rPr>
                <w:rFonts w:ascii="Georgia" w:eastAsia="Calibri" w:hAnsi="Georgia"/>
                <w:sz w:val="24"/>
              </w:rPr>
              <w:t> </w:t>
            </w:r>
            <w:r w:rsidRPr="005A7915">
              <w:rPr>
                <w:rFonts w:ascii="Georgia" w:eastAsia="Calibri" w:hAnsi="Georgia"/>
                <w:sz w:val="24"/>
              </w:rPr>
              <w:t> </w:t>
            </w:r>
            <w:r w:rsidRPr="005A7915">
              <w:rPr>
                <w:rFonts w:ascii="Georgia" w:eastAsia="Calibri" w:hAnsi="Georgia"/>
                <w:sz w:val="24"/>
              </w:rPr>
              <w:t> </w:t>
            </w:r>
            <w:r w:rsidRPr="005A7915">
              <w:rPr>
                <w:rFonts w:ascii="Georgia" w:eastAsia="Calibri" w:hAnsi="Georgia"/>
                <w:sz w:val="24"/>
              </w:rPr>
              <w:t> </w:t>
            </w:r>
            <w:r w:rsidRPr="005A7915">
              <w:rPr>
                <w:rFonts w:ascii="Georgia" w:eastAsia="Calibri" w:hAnsi="Georgia"/>
                <w:sz w:val="24"/>
              </w:rPr>
              <w:t> </w:t>
            </w:r>
            <w:r w:rsidRPr="005A7915">
              <w:rPr>
                <w:rFonts w:ascii="Georgia" w:eastAsia="Calibri" w:hAnsi="Georgia"/>
                <w:sz w:val="24"/>
              </w:rPr>
              <w:fldChar w:fldCharType="end"/>
            </w:r>
          </w:p>
        </w:tc>
        <w:tc>
          <w:tcPr>
            <w:tcW w:w="3081" w:type="dxa"/>
            <w:tcBorders>
              <w:top w:val="nil"/>
              <w:left w:val="nil"/>
              <w:bottom w:val="single" w:sz="4" w:space="0" w:color="auto"/>
              <w:right w:val="nil"/>
            </w:tcBorders>
            <w:vAlign w:val="center"/>
          </w:tcPr>
          <w:p w14:paraId="5ACB773D" w14:textId="77777777" w:rsidR="005A0305" w:rsidRPr="005A7915" w:rsidRDefault="005A0305" w:rsidP="00CA5825">
            <w:pPr>
              <w:rPr>
                <w:rFonts w:ascii="Georgia" w:eastAsia="Calibri" w:hAnsi="Georgia"/>
                <w:b/>
                <w:sz w:val="24"/>
                <w:szCs w:val="28"/>
              </w:rPr>
            </w:pPr>
            <w:r w:rsidRPr="005A7915">
              <w:rPr>
                <w:rFonts w:ascii="Georgia" w:eastAsia="Calibri" w:hAnsi="Georgia"/>
                <w:b/>
                <w:sz w:val="24"/>
                <w:szCs w:val="28"/>
              </w:rPr>
              <w:t xml:space="preserve">Signature: </w:t>
            </w:r>
            <w:r w:rsidRPr="005A7915">
              <w:rPr>
                <w:rFonts w:ascii="Georgia" w:eastAsia="Calibri" w:hAnsi="Georgia"/>
                <w:sz w:val="24"/>
              </w:rPr>
              <w:fldChar w:fldCharType="begin">
                <w:ffData>
                  <w:name w:val="Text3"/>
                  <w:enabled/>
                  <w:calcOnExit w:val="0"/>
                  <w:textInput/>
                </w:ffData>
              </w:fldChar>
            </w:r>
            <w:r w:rsidRPr="005A7915">
              <w:rPr>
                <w:rFonts w:ascii="Georgia" w:eastAsia="Calibri" w:hAnsi="Georgia"/>
                <w:sz w:val="24"/>
              </w:rPr>
              <w:instrText xml:space="preserve"> FORMTEXT </w:instrText>
            </w:r>
            <w:r w:rsidRPr="005A7915">
              <w:rPr>
                <w:rFonts w:ascii="Georgia" w:eastAsia="Calibri" w:hAnsi="Georgia"/>
                <w:sz w:val="24"/>
              </w:rPr>
            </w:r>
            <w:r w:rsidRPr="005A7915">
              <w:rPr>
                <w:rFonts w:ascii="Georgia" w:eastAsia="Calibri" w:hAnsi="Georgia"/>
                <w:sz w:val="24"/>
              </w:rPr>
              <w:fldChar w:fldCharType="separate"/>
            </w:r>
            <w:r w:rsidRPr="005A7915">
              <w:rPr>
                <w:rFonts w:ascii="Georgia" w:eastAsia="Calibri" w:hAnsi="Georgia"/>
                <w:sz w:val="24"/>
              </w:rPr>
              <w:t> </w:t>
            </w:r>
            <w:r w:rsidRPr="005A7915">
              <w:rPr>
                <w:rFonts w:ascii="Georgia" w:eastAsia="Calibri" w:hAnsi="Georgia"/>
                <w:sz w:val="24"/>
              </w:rPr>
              <w:t> </w:t>
            </w:r>
            <w:r w:rsidRPr="005A7915">
              <w:rPr>
                <w:rFonts w:ascii="Georgia" w:eastAsia="Calibri" w:hAnsi="Georgia"/>
                <w:sz w:val="24"/>
              </w:rPr>
              <w:t> </w:t>
            </w:r>
            <w:r w:rsidRPr="005A7915">
              <w:rPr>
                <w:rFonts w:ascii="Georgia" w:eastAsia="Calibri" w:hAnsi="Georgia"/>
                <w:sz w:val="24"/>
              </w:rPr>
              <w:t> </w:t>
            </w:r>
            <w:r w:rsidRPr="005A7915">
              <w:rPr>
                <w:rFonts w:ascii="Georgia" w:eastAsia="Calibri" w:hAnsi="Georgia"/>
                <w:sz w:val="24"/>
              </w:rPr>
              <w:t> </w:t>
            </w:r>
            <w:r w:rsidRPr="005A7915">
              <w:rPr>
                <w:rFonts w:ascii="Georgia" w:eastAsia="Calibri" w:hAnsi="Georgia"/>
                <w:sz w:val="24"/>
              </w:rPr>
              <w:fldChar w:fldCharType="end"/>
            </w:r>
          </w:p>
        </w:tc>
        <w:tc>
          <w:tcPr>
            <w:tcW w:w="2112" w:type="dxa"/>
            <w:tcBorders>
              <w:top w:val="nil"/>
              <w:left w:val="nil"/>
              <w:bottom w:val="single" w:sz="4" w:space="0" w:color="auto"/>
            </w:tcBorders>
            <w:vAlign w:val="center"/>
          </w:tcPr>
          <w:p w14:paraId="4AAA4330" w14:textId="77777777" w:rsidR="005A0305" w:rsidRPr="00A62BC2" w:rsidRDefault="005A0305" w:rsidP="00CA5825">
            <w:pPr>
              <w:rPr>
                <w:rFonts w:ascii="Georgia" w:eastAsia="Calibri" w:hAnsi="Georgia"/>
                <w:b/>
                <w:sz w:val="22"/>
                <w:szCs w:val="28"/>
              </w:rPr>
            </w:pPr>
            <w:r w:rsidRPr="00A62BC2">
              <w:rPr>
                <w:rFonts w:ascii="Georgia" w:eastAsia="Calibri" w:hAnsi="Georgia"/>
                <w:b/>
                <w:sz w:val="22"/>
                <w:szCs w:val="28"/>
              </w:rPr>
              <w:t xml:space="preserve">Date: </w:t>
            </w:r>
            <w:r w:rsidRPr="00A62BC2">
              <w:rPr>
                <w:rFonts w:ascii="Georgia" w:eastAsia="Calibri" w:hAnsi="Georgia"/>
                <w:sz w:val="22"/>
              </w:rPr>
              <w:fldChar w:fldCharType="begin">
                <w:ffData>
                  <w:name w:val="Text3"/>
                  <w:enabled/>
                  <w:calcOnExit w:val="0"/>
                  <w:textInput/>
                </w:ffData>
              </w:fldChar>
            </w:r>
            <w:r w:rsidRPr="00A62BC2">
              <w:rPr>
                <w:rFonts w:ascii="Georgia" w:eastAsia="Calibri" w:hAnsi="Georgia"/>
                <w:sz w:val="22"/>
              </w:rPr>
              <w:instrText xml:space="preserve"> FORMTEXT </w:instrText>
            </w:r>
            <w:r w:rsidRPr="00A62BC2">
              <w:rPr>
                <w:rFonts w:ascii="Georgia" w:eastAsia="Calibri" w:hAnsi="Georgia"/>
                <w:sz w:val="22"/>
              </w:rPr>
            </w:r>
            <w:r w:rsidRPr="00A62BC2">
              <w:rPr>
                <w:rFonts w:ascii="Georgia" w:eastAsia="Calibri" w:hAnsi="Georgia"/>
                <w:sz w:val="22"/>
              </w:rPr>
              <w:fldChar w:fldCharType="separate"/>
            </w:r>
            <w:r w:rsidRPr="00A62BC2">
              <w:rPr>
                <w:rFonts w:ascii="Georgia" w:eastAsia="Calibri" w:hAnsi="Georgia"/>
                <w:sz w:val="22"/>
              </w:rPr>
              <w:t> </w:t>
            </w:r>
            <w:r w:rsidRPr="00A62BC2">
              <w:rPr>
                <w:rFonts w:ascii="Georgia" w:eastAsia="Calibri" w:hAnsi="Georgia"/>
                <w:sz w:val="22"/>
              </w:rPr>
              <w:t> </w:t>
            </w:r>
            <w:r w:rsidRPr="00A62BC2">
              <w:rPr>
                <w:rFonts w:ascii="Georgia" w:eastAsia="Calibri" w:hAnsi="Georgia"/>
                <w:sz w:val="22"/>
              </w:rPr>
              <w:t> </w:t>
            </w:r>
            <w:r w:rsidRPr="00A62BC2">
              <w:rPr>
                <w:rFonts w:ascii="Georgia" w:eastAsia="Calibri" w:hAnsi="Georgia"/>
                <w:sz w:val="22"/>
              </w:rPr>
              <w:t> </w:t>
            </w:r>
            <w:r w:rsidRPr="00A62BC2">
              <w:rPr>
                <w:rFonts w:ascii="Georgia" w:eastAsia="Calibri" w:hAnsi="Georgia"/>
                <w:sz w:val="22"/>
              </w:rPr>
              <w:t> </w:t>
            </w:r>
            <w:r w:rsidRPr="00A62BC2">
              <w:rPr>
                <w:rFonts w:ascii="Georgia" w:eastAsia="Calibri" w:hAnsi="Georgia"/>
                <w:sz w:val="22"/>
              </w:rPr>
              <w:fldChar w:fldCharType="end"/>
            </w:r>
          </w:p>
        </w:tc>
      </w:tr>
    </w:tbl>
    <w:p w14:paraId="3612B8AB" w14:textId="77777777" w:rsidR="009F2E51" w:rsidRDefault="009F2E51" w:rsidP="009F2E51">
      <w:pPr>
        <w:pStyle w:val="CompliantBodyText"/>
        <w:rPr>
          <w:lang w:bidi="en-US"/>
        </w:rPr>
      </w:pPr>
      <w:bookmarkStart w:id="93" w:name="_Toc471569530"/>
      <w:bookmarkStart w:id="94" w:name="_Toc474673042"/>
    </w:p>
    <w:p w14:paraId="3BA0C811" w14:textId="77777777" w:rsidR="009F2E51" w:rsidRDefault="009F2E51">
      <w:pPr>
        <w:rPr>
          <w:rFonts w:ascii="Georgia" w:eastAsia="Arial Unicode MS" w:hAnsi="Georgia"/>
          <w:b/>
          <w:caps/>
          <w:color w:val="FFFFFF"/>
          <w:kern w:val="32"/>
          <w:sz w:val="32"/>
          <w:szCs w:val="32"/>
          <w:lang w:bidi="en-US"/>
        </w:rPr>
      </w:pPr>
      <w:r>
        <w:rPr>
          <w:rFonts w:ascii="Georgia" w:eastAsia="Arial Unicode MS" w:hAnsi="Georgia"/>
          <w:b/>
          <w:caps/>
          <w:color w:val="FFFFFF"/>
          <w:kern w:val="32"/>
          <w:sz w:val="32"/>
          <w:szCs w:val="32"/>
          <w:lang w:bidi="en-US"/>
        </w:rPr>
        <w:br w:type="page"/>
      </w:r>
    </w:p>
    <w:p w14:paraId="37AE4D59" w14:textId="07434AFF" w:rsidR="005A0305" w:rsidRPr="001779A4" w:rsidRDefault="005A0305" w:rsidP="005A0305">
      <w:pPr>
        <w:keepNext/>
        <w:pBdr>
          <w:top w:val="single" w:sz="24" w:space="1" w:color="EA0016"/>
          <w:left w:val="single" w:sz="24" w:space="4" w:color="EA0016"/>
          <w:bottom w:val="single" w:sz="24" w:space="1" w:color="EA0016"/>
          <w:right w:val="single" w:sz="24" w:space="4" w:color="EA0016"/>
        </w:pBdr>
        <w:shd w:val="clear" w:color="auto" w:fill="EA0016"/>
        <w:spacing w:before="120" w:after="120" w:line="288" w:lineRule="auto"/>
        <w:outlineLvl w:val="0"/>
        <w:rPr>
          <w:rFonts w:ascii="Georgia" w:eastAsia="Arial Unicode MS" w:hAnsi="Georgia"/>
          <w:b/>
          <w:caps/>
          <w:color w:val="FFFFFF"/>
          <w:kern w:val="32"/>
          <w:sz w:val="32"/>
          <w:szCs w:val="32"/>
          <w:lang w:bidi="en-US"/>
        </w:rPr>
      </w:pPr>
      <w:bookmarkStart w:id="95" w:name="_Toc509408794"/>
      <w:r w:rsidRPr="001779A4">
        <w:rPr>
          <w:rFonts w:ascii="Georgia" w:eastAsia="Arial Unicode MS" w:hAnsi="Georgia"/>
          <w:b/>
          <w:caps/>
          <w:color w:val="FFFFFF"/>
          <w:kern w:val="32"/>
          <w:sz w:val="32"/>
          <w:szCs w:val="32"/>
          <w:lang w:bidi="en-US"/>
        </w:rPr>
        <w:lastRenderedPageBreak/>
        <w:t>Knowledge Assessment</w:t>
      </w:r>
      <w:bookmarkEnd w:id="93"/>
      <w:bookmarkEnd w:id="94"/>
      <w:bookmarkEnd w:id="95"/>
    </w:p>
    <w:p w14:paraId="34DA117F" w14:textId="77777777" w:rsidR="005A0305" w:rsidRPr="001779A4" w:rsidRDefault="005A0305" w:rsidP="005A0305">
      <w:bookmarkStart w:id="96" w:name="_Toc446066022"/>
      <w:bookmarkStart w:id="97" w:name="_Toc446580296"/>
      <w:bookmarkStart w:id="98" w:name="_Toc453133154"/>
      <w:bookmarkStart w:id="99" w:name="_Toc471569534"/>
      <w:bookmarkStart w:id="100" w:name="_Toc474673044"/>
    </w:p>
    <w:p w14:paraId="2CDDF786" w14:textId="3B6AEC68" w:rsidR="005A0305" w:rsidRPr="001779A4" w:rsidRDefault="005A0305" w:rsidP="005A0305">
      <w:pPr>
        <w:pStyle w:val="CompliantSubHeading1"/>
        <w:spacing w:before="40"/>
      </w:pPr>
      <w:bookmarkStart w:id="101" w:name="_Toc509408795"/>
      <w:bookmarkEnd w:id="96"/>
      <w:bookmarkEnd w:id="97"/>
      <w:bookmarkEnd w:id="98"/>
      <w:bookmarkEnd w:id="99"/>
      <w:bookmarkEnd w:id="100"/>
      <w:r w:rsidRPr="001779A4">
        <w:t xml:space="preserve">Part 1: </w:t>
      </w:r>
      <w:r w:rsidR="0027309E">
        <w:t>Comp</w:t>
      </w:r>
      <w:r w:rsidR="007F4D09">
        <w:t>etency-Based A</w:t>
      </w:r>
      <w:r w:rsidR="0027309E">
        <w:t>ssessments</w:t>
      </w:r>
      <w:bookmarkEnd w:id="101"/>
      <w:r w:rsidR="0027309E">
        <w:t xml:space="preserve"> </w:t>
      </w:r>
    </w:p>
    <w:tbl>
      <w:tblPr>
        <w:tblStyle w:val="TableGrid34"/>
        <w:tblW w:w="0" w:type="auto"/>
        <w:tblCellMar>
          <w:top w:w="85" w:type="dxa"/>
          <w:left w:w="85" w:type="dxa"/>
          <w:bottom w:w="85" w:type="dxa"/>
          <w:right w:w="85" w:type="dxa"/>
        </w:tblCellMar>
        <w:tblLook w:val="04A0" w:firstRow="1" w:lastRow="0" w:firstColumn="1" w:lastColumn="0" w:noHBand="0" w:noVBand="1"/>
      </w:tblPr>
      <w:tblGrid>
        <w:gridCol w:w="9027"/>
      </w:tblGrid>
      <w:tr w:rsidR="005A0305" w:rsidRPr="001779A4" w14:paraId="3BAB6963" w14:textId="77777777" w:rsidTr="0027309E">
        <w:trPr>
          <w:cantSplit/>
          <w:trHeight w:val="518"/>
        </w:trPr>
        <w:tc>
          <w:tcPr>
            <w:tcW w:w="9027" w:type="dxa"/>
            <w:tcBorders>
              <w:top w:val="nil"/>
              <w:left w:val="nil"/>
              <w:bottom w:val="nil"/>
              <w:right w:val="nil"/>
            </w:tcBorders>
            <w:shd w:val="clear" w:color="auto" w:fill="E5B8B7"/>
            <w:vAlign w:val="center"/>
          </w:tcPr>
          <w:p w14:paraId="5A6DA6F8" w14:textId="43371888" w:rsidR="005A0305" w:rsidRPr="001779A4" w:rsidRDefault="0027309E" w:rsidP="00253ECF">
            <w:pPr>
              <w:numPr>
                <w:ilvl w:val="0"/>
                <w:numId w:val="18"/>
              </w:numPr>
              <w:spacing w:before="120" w:after="120" w:line="288" w:lineRule="auto"/>
              <w:ind w:right="202"/>
              <w:jc w:val="both"/>
              <w:rPr>
                <w:rFonts w:ascii="Georgia" w:eastAsia="Arial Unicode MS" w:hAnsi="Georgia" w:cs="Calibri"/>
                <w:color w:val="000000"/>
                <w:sz w:val="24"/>
                <w:szCs w:val="24"/>
              </w:rPr>
            </w:pPr>
            <w:r>
              <w:rPr>
                <w:rFonts w:ascii="Georgia" w:eastAsia="Arial Unicode MS" w:hAnsi="Georgia" w:cs="Calibri"/>
                <w:color w:val="000000"/>
                <w:sz w:val="24"/>
                <w:szCs w:val="24"/>
              </w:rPr>
              <w:t>Briefly explain how Vocational Education and Training</w:t>
            </w:r>
            <w:r w:rsidR="00C77202">
              <w:rPr>
                <w:rFonts w:ascii="Georgia" w:eastAsia="Arial Unicode MS" w:hAnsi="Georgia" w:cs="Calibri"/>
                <w:color w:val="000000"/>
                <w:sz w:val="24"/>
                <w:szCs w:val="24"/>
              </w:rPr>
              <w:t xml:space="preserve"> (VET)</w:t>
            </w:r>
            <w:r>
              <w:rPr>
                <w:rFonts w:ascii="Georgia" w:eastAsia="Arial Unicode MS" w:hAnsi="Georgia" w:cs="Calibri"/>
                <w:color w:val="000000"/>
                <w:sz w:val="24"/>
                <w:szCs w:val="24"/>
              </w:rPr>
              <w:t xml:space="preserve"> is considered a </w:t>
            </w:r>
            <w:r w:rsidRPr="00283577">
              <w:rPr>
                <w:rFonts w:ascii="Georgia" w:eastAsia="Arial Unicode MS" w:hAnsi="Georgia" w:cs="Calibri"/>
                <w:noProof/>
                <w:color w:val="000000"/>
                <w:sz w:val="24"/>
                <w:szCs w:val="24"/>
              </w:rPr>
              <w:t>competency</w:t>
            </w:r>
            <w:r w:rsidR="00283577">
              <w:rPr>
                <w:rFonts w:ascii="Georgia" w:eastAsia="Arial Unicode MS" w:hAnsi="Georgia" w:cs="Calibri"/>
                <w:noProof/>
                <w:color w:val="000000"/>
                <w:sz w:val="24"/>
                <w:szCs w:val="24"/>
              </w:rPr>
              <w:t>-</w:t>
            </w:r>
            <w:r w:rsidRPr="00283577">
              <w:rPr>
                <w:rFonts w:ascii="Georgia" w:eastAsia="Arial Unicode MS" w:hAnsi="Georgia" w:cs="Calibri"/>
                <w:noProof/>
                <w:color w:val="000000"/>
                <w:sz w:val="24"/>
                <w:szCs w:val="24"/>
              </w:rPr>
              <w:t>based</w:t>
            </w:r>
            <w:r>
              <w:rPr>
                <w:rFonts w:ascii="Georgia" w:eastAsia="Arial Unicode MS" w:hAnsi="Georgia" w:cs="Calibri"/>
                <w:color w:val="000000"/>
                <w:sz w:val="24"/>
                <w:szCs w:val="24"/>
              </w:rPr>
              <w:t xml:space="preserve"> system. </w:t>
            </w:r>
          </w:p>
        </w:tc>
      </w:tr>
      <w:tr w:rsidR="005A0305" w:rsidRPr="001779A4" w14:paraId="4B3DCC4E" w14:textId="77777777" w:rsidTr="0027309E">
        <w:trPr>
          <w:cantSplit/>
          <w:trHeight w:val="17"/>
        </w:trPr>
        <w:tc>
          <w:tcPr>
            <w:tcW w:w="9027" w:type="dxa"/>
            <w:tcBorders>
              <w:top w:val="nil"/>
              <w:left w:val="nil"/>
              <w:bottom w:val="single" w:sz="4" w:space="0" w:color="auto"/>
              <w:right w:val="nil"/>
            </w:tcBorders>
          </w:tcPr>
          <w:p w14:paraId="39F6C705" w14:textId="77777777" w:rsidR="005A0305" w:rsidRPr="001779A4" w:rsidRDefault="005A0305" w:rsidP="00CA5825">
            <w:pPr>
              <w:contextualSpacing/>
              <w:jc w:val="both"/>
              <w:rPr>
                <w:rFonts w:ascii="Georgia" w:eastAsia="Arial Unicode MS" w:hAnsi="Georgia" w:cs="Calibri"/>
                <w:sz w:val="16"/>
                <w:szCs w:val="24"/>
              </w:rPr>
            </w:pPr>
          </w:p>
        </w:tc>
      </w:tr>
      <w:tr w:rsidR="0027309E" w:rsidRPr="001779A4" w14:paraId="26DD5459" w14:textId="77777777" w:rsidTr="009F2E51">
        <w:trPr>
          <w:cantSplit/>
          <w:trHeight w:val="2160"/>
        </w:trPr>
        <w:tc>
          <w:tcPr>
            <w:tcW w:w="9027" w:type="dxa"/>
            <w:tcBorders>
              <w:top w:val="single" w:sz="4" w:space="0" w:color="auto"/>
              <w:left w:val="single" w:sz="4" w:space="0" w:color="auto"/>
              <w:bottom w:val="single" w:sz="4" w:space="0" w:color="auto"/>
              <w:right w:val="single" w:sz="4" w:space="0" w:color="auto"/>
            </w:tcBorders>
          </w:tcPr>
          <w:p w14:paraId="21F3F3D1" w14:textId="20AA3F12" w:rsidR="00167CB9" w:rsidRPr="009F2E51" w:rsidRDefault="0027309E" w:rsidP="009F2E51">
            <w:pPr>
              <w:spacing w:before="120" w:after="120"/>
              <w:ind w:right="641"/>
              <w:contextualSpacing/>
              <w:rPr>
                <w:rFonts w:ascii="Georgia" w:hAnsi="Georgia" w:cs="Arial"/>
                <w:color w:val="000000"/>
                <w:sz w:val="24"/>
                <w:szCs w:val="24"/>
              </w:rPr>
            </w:pPr>
            <w:r w:rsidRPr="00167CB9">
              <w:rPr>
                <w:rFonts w:ascii="Georgia" w:hAnsi="Georgia" w:cs="Arial"/>
                <w:color w:val="000000"/>
                <w:sz w:val="24"/>
                <w:szCs w:val="24"/>
              </w:rPr>
              <w:fldChar w:fldCharType="begin">
                <w:ffData>
                  <w:name w:val="Text27"/>
                  <w:enabled/>
                  <w:calcOnExit w:val="0"/>
                  <w:textInput/>
                </w:ffData>
              </w:fldChar>
            </w:r>
            <w:bookmarkStart w:id="102" w:name="Text27"/>
            <w:r w:rsidRPr="00167CB9">
              <w:rPr>
                <w:rFonts w:ascii="Georgia" w:hAnsi="Georgia" w:cs="Arial"/>
                <w:color w:val="000000"/>
                <w:sz w:val="24"/>
                <w:szCs w:val="24"/>
              </w:rPr>
              <w:instrText xml:space="preserve"> FORMTEXT </w:instrText>
            </w:r>
            <w:r w:rsidRPr="00167CB9">
              <w:rPr>
                <w:rFonts w:ascii="Georgia" w:hAnsi="Georgia" w:cs="Arial"/>
                <w:color w:val="000000"/>
                <w:sz w:val="24"/>
                <w:szCs w:val="24"/>
              </w:rPr>
            </w:r>
            <w:r w:rsidRPr="00167CB9">
              <w:rPr>
                <w:rFonts w:ascii="Georgia" w:hAnsi="Georgia" w:cs="Arial"/>
                <w:color w:val="000000"/>
                <w:sz w:val="24"/>
                <w:szCs w:val="24"/>
              </w:rPr>
              <w:fldChar w:fldCharType="separate"/>
            </w:r>
            <w:r w:rsidRPr="00167CB9">
              <w:rPr>
                <w:rFonts w:ascii="Georgia" w:hAnsi="Georgia" w:cs="Arial"/>
                <w:noProof/>
                <w:color w:val="000000"/>
                <w:sz w:val="24"/>
                <w:szCs w:val="24"/>
              </w:rPr>
              <w:t> </w:t>
            </w:r>
            <w:r w:rsidRPr="00167CB9">
              <w:rPr>
                <w:rFonts w:ascii="Georgia" w:hAnsi="Georgia" w:cs="Arial"/>
                <w:noProof/>
                <w:color w:val="000000"/>
                <w:sz w:val="24"/>
                <w:szCs w:val="24"/>
              </w:rPr>
              <w:t> </w:t>
            </w:r>
            <w:r w:rsidRPr="00167CB9">
              <w:rPr>
                <w:rFonts w:ascii="Georgia" w:hAnsi="Georgia" w:cs="Arial"/>
                <w:noProof/>
                <w:color w:val="000000"/>
                <w:sz w:val="24"/>
                <w:szCs w:val="24"/>
              </w:rPr>
              <w:t> </w:t>
            </w:r>
            <w:r w:rsidRPr="00167CB9">
              <w:rPr>
                <w:rFonts w:ascii="Georgia" w:hAnsi="Georgia" w:cs="Arial"/>
                <w:noProof/>
                <w:color w:val="000000"/>
                <w:sz w:val="24"/>
                <w:szCs w:val="24"/>
              </w:rPr>
              <w:t> </w:t>
            </w:r>
            <w:r w:rsidRPr="00167CB9">
              <w:rPr>
                <w:rFonts w:ascii="Georgia" w:hAnsi="Georgia" w:cs="Arial"/>
                <w:noProof/>
                <w:color w:val="000000"/>
                <w:sz w:val="24"/>
                <w:szCs w:val="24"/>
              </w:rPr>
              <w:t> </w:t>
            </w:r>
            <w:r w:rsidRPr="00167CB9">
              <w:rPr>
                <w:rFonts w:ascii="Georgia" w:hAnsi="Georgia" w:cs="Arial"/>
                <w:color w:val="000000"/>
                <w:sz w:val="24"/>
                <w:szCs w:val="24"/>
              </w:rPr>
              <w:fldChar w:fldCharType="end"/>
            </w:r>
            <w:bookmarkEnd w:id="102"/>
            <w:r w:rsidR="00167CB9" w:rsidRPr="00167CB9">
              <w:t xml:space="preserve"> </w:t>
            </w:r>
          </w:p>
        </w:tc>
      </w:tr>
    </w:tbl>
    <w:p w14:paraId="2D38E0EF" w14:textId="384A53FC" w:rsidR="005A0305" w:rsidRPr="001779A4" w:rsidRDefault="005A0305"/>
    <w:tbl>
      <w:tblPr>
        <w:tblStyle w:val="TableGrid34"/>
        <w:tblW w:w="0" w:type="auto"/>
        <w:tblCellMar>
          <w:top w:w="85" w:type="dxa"/>
          <w:left w:w="85" w:type="dxa"/>
          <w:bottom w:w="85" w:type="dxa"/>
          <w:right w:w="85" w:type="dxa"/>
        </w:tblCellMar>
        <w:tblLook w:val="04A0" w:firstRow="1" w:lastRow="0" w:firstColumn="1" w:lastColumn="0" w:noHBand="0" w:noVBand="1"/>
      </w:tblPr>
      <w:tblGrid>
        <w:gridCol w:w="9027"/>
      </w:tblGrid>
      <w:tr w:rsidR="005A0305" w:rsidRPr="001779A4" w14:paraId="7E48A2F7" w14:textId="77777777" w:rsidTr="00ED7CA7">
        <w:trPr>
          <w:cantSplit/>
          <w:trHeight w:val="293"/>
        </w:trPr>
        <w:tc>
          <w:tcPr>
            <w:tcW w:w="9027" w:type="dxa"/>
            <w:tcBorders>
              <w:top w:val="nil"/>
              <w:left w:val="nil"/>
              <w:bottom w:val="nil"/>
              <w:right w:val="nil"/>
            </w:tcBorders>
            <w:shd w:val="clear" w:color="auto" w:fill="E5B8B7"/>
            <w:vAlign w:val="center"/>
          </w:tcPr>
          <w:p w14:paraId="6A98AD98" w14:textId="4F109AF2" w:rsidR="009A46C5" w:rsidRPr="00ED7CA7" w:rsidRDefault="00ED7CA7" w:rsidP="00253ECF">
            <w:pPr>
              <w:numPr>
                <w:ilvl w:val="0"/>
                <w:numId w:val="18"/>
              </w:numPr>
              <w:spacing w:before="120" w:after="120" w:line="276" w:lineRule="auto"/>
              <w:ind w:right="202"/>
              <w:jc w:val="both"/>
              <w:rPr>
                <w:rFonts w:ascii="Georgia" w:eastAsia="Arial Unicode MS" w:hAnsi="Georgia" w:cs="Calibri"/>
                <w:color w:val="000000"/>
                <w:sz w:val="24"/>
                <w:szCs w:val="24"/>
              </w:rPr>
            </w:pPr>
            <w:r>
              <w:rPr>
                <w:rFonts w:ascii="Georgia" w:eastAsia="Arial Unicode MS" w:hAnsi="Georgia" w:cs="Calibri"/>
                <w:color w:val="000000"/>
                <w:sz w:val="24"/>
                <w:szCs w:val="24"/>
              </w:rPr>
              <w:t>Briefly explain how competency-based assessment differs from other types of assessments.</w:t>
            </w:r>
          </w:p>
        </w:tc>
      </w:tr>
      <w:tr w:rsidR="005A0305" w:rsidRPr="001779A4" w14:paraId="0D384DF5" w14:textId="77777777" w:rsidTr="005A0305">
        <w:trPr>
          <w:cantSplit/>
          <w:trHeight w:val="17"/>
        </w:trPr>
        <w:tc>
          <w:tcPr>
            <w:tcW w:w="9027" w:type="dxa"/>
            <w:tcBorders>
              <w:top w:val="nil"/>
              <w:left w:val="nil"/>
              <w:bottom w:val="single" w:sz="4" w:space="0" w:color="auto"/>
              <w:right w:val="nil"/>
            </w:tcBorders>
          </w:tcPr>
          <w:p w14:paraId="43A0DC82" w14:textId="77777777" w:rsidR="005A0305" w:rsidRPr="001779A4" w:rsidRDefault="005A0305" w:rsidP="00CA5825">
            <w:pPr>
              <w:contextualSpacing/>
              <w:jc w:val="both"/>
              <w:rPr>
                <w:rFonts w:ascii="Georgia" w:eastAsia="Arial Unicode MS" w:hAnsi="Georgia" w:cs="Calibri"/>
                <w:sz w:val="16"/>
                <w:szCs w:val="24"/>
              </w:rPr>
            </w:pPr>
          </w:p>
        </w:tc>
      </w:tr>
      <w:tr w:rsidR="00ED7CA7" w:rsidRPr="001779A4" w14:paraId="7BA9F192" w14:textId="77777777" w:rsidTr="009F2E51">
        <w:trPr>
          <w:cantSplit/>
          <w:trHeight w:val="2160"/>
        </w:trPr>
        <w:tc>
          <w:tcPr>
            <w:tcW w:w="9027" w:type="dxa"/>
            <w:tcBorders>
              <w:top w:val="single" w:sz="4" w:space="0" w:color="auto"/>
              <w:left w:val="single" w:sz="4" w:space="0" w:color="auto"/>
              <w:bottom w:val="single" w:sz="4" w:space="0" w:color="auto"/>
              <w:right w:val="single" w:sz="4" w:space="0" w:color="auto"/>
            </w:tcBorders>
          </w:tcPr>
          <w:p w14:paraId="36F54D79" w14:textId="45A81DC3" w:rsidR="00ED7CA7" w:rsidRPr="009F2E51" w:rsidRDefault="00ED7CA7" w:rsidP="009F2E51">
            <w:pPr>
              <w:spacing w:before="120" w:after="120" w:line="276" w:lineRule="auto"/>
              <w:ind w:right="641"/>
              <w:rPr>
                <w:rFonts w:ascii="Georgia" w:hAnsi="Georgia" w:cs="Arial"/>
                <w:color w:val="000000"/>
                <w:sz w:val="24"/>
                <w:szCs w:val="24"/>
              </w:rPr>
            </w:pPr>
            <w:r w:rsidRPr="00ED7CA7">
              <w:rPr>
                <w:rFonts w:ascii="Georgia" w:hAnsi="Georgia" w:cs="Arial"/>
                <w:color w:val="000000"/>
                <w:sz w:val="24"/>
                <w:szCs w:val="24"/>
              </w:rPr>
              <w:fldChar w:fldCharType="begin">
                <w:ffData>
                  <w:name w:val="Text28"/>
                  <w:enabled/>
                  <w:calcOnExit w:val="0"/>
                  <w:textInput/>
                </w:ffData>
              </w:fldChar>
            </w:r>
            <w:bookmarkStart w:id="103" w:name="Text28"/>
            <w:r w:rsidRPr="00ED7CA7">
              <w:rPr>
                <w:rFonts w:ascii="Georgia" w:hAnsi="Georgia" w:cs="Arial"/>
                <w:color w:val="000000"/>
                <w:sz w:val="24"/>
                <w:szCs w:val="24"/>
              </w:rPr>
              <w:instrText xml:space="preserve"> FORMTEXT </w:instrText>
            </w:r>
            <w:r w:rsidRPr="00ED7CA7">
              <w:rPr>
                <w:rFonts w:ascii="Georgia" w:hAnsi="Georgia" w:cs="Arial"/>
                <w:color w:val="000000"/>
                <w:sz w:val="24"/>
                <w:szCs w:val="24"/>
              </w:rPr>
            </w:r>
            <w:r w:rsidRPr="00ED7CA7">
              <w:rPr>
                <w:rFonts w:ascii="Georgia" w:hAnsi="Georgia" w:cs="Arial"/>
                <w:color w:val="000000"/>
                <w:sz w:val="24"/>
                <w:szCs w:val="24"/>
              </w:rPr>
              <w:fldChar w:fldCharType="separate"/>
            </w:r>
            <w:r w:rsidRPr="00ED7CA7">
              <w:rPr>
                <w:rFonts w:ascii="Georgia" w:hAnsi="Georgia" w:cs="Arial"/>
                <w:noProof/>
                <w:color w:val="000000"/>
                <w:sz w:val="24"/>
                <w:szCs w:val="24"/>
              </w:rPr>
              <w:t> </w:t>
            </w:r>
            <w:r w:rsidRPr="00ED7CA7">
              <w:rPr>
                <w:rFonts w:ascii="Georgia" w:hAnsi="Georgia" w:cs="Arial"/>
                <w:noProof/>
                <w:color w:val="000000"/>
                <w:sz w:val="24"/>
                <w:szCs w:val="24"/>
              </w:rPr>
              <w:t> </w:t>
            </w:r>
            <w:r w:rsidRPr="00ED7CA7">
              <w:rPr>
                <w:rFonts w:ascii="Georgia" w:hAnsi="Georgia" w:cs="Arial"/>
                <w:noProof/>
                <w:color w:val="000000"/>
                <w:sz w:val="24"/>
                <w:szCs w:val="24"/>
              </w:rPr>
              <w:t> </w:t>
            </w:r>
            <w:r w:rsidRPr="00ED7CA7">
              <w:rPr>
                <w:rFonts w:ascii="Georgia" w:hAnsi="Georgia" w:cs="Arial"/>
                <w:noProof/>
                <w:color w:val="000000"/>
                <w:sz w:val="24"/>
                <w:szCs w:val="24"/>
              </w:rPr>
              <w:t> </w:t>
            </w:r>
            <w:r w:rsidRPr="00ED7CA7">
              <w:rPr>
                <w:rFonts w:ascii="Georgia" w:hAnsi="Georgia" w:cs="Arial"/>
                <w:noProof/>
                <w:color w:val="000000"/>
                <w:sz w:val="24"/>
                <w:szCs w:val="24"/>
              </w:rPr>
              <w:t> </w:t>
            </w:r>
            <w:r w:rsidRPr="00ED7CA7">
              <w:rPr>
                <w:rFonts w:ascii="Georgia" w:hAnsi="Georgia" w:cs="Arial"/>
                <w:color w:val="000000"/>
                <w:sz w:val="24"/>
                <w:szCs w:val="24"/>
              </w:rPr>
              <w:fldChar w:fldCharType="end"/>
            </w:r>
            <w:bookmarkEnd w:id="103"/>
          </w:p>
        </w:tc>
      </w:tr>
    </w:tbl>
    <w:p w14:paraId="568B0B5F" w14:textId="77777777" w:rsidR="00CA5825" w:rsidRPr="001779A4" w:rsidRDefault="00CA5825" w:rsidP="00F96E44"/>
    <w:p w14:paraId="2F4017AD" w14:textId="7169BDCE" w:rsidR="00CA5825" w:rsidRDefault="00CA5825">
      <w:r w:rsidRPr="001779A4">
        <w:br w:type="page"/>
      </w:r>
    </w:p>
    <w:tbl>
      <w:tblPr>
        <w:tblStyle w:val="TableGrid34"/>
        <w:tblW w:w="0" w:type="auto"/>
        <w:tblCellMar>
          <w:top w:w="85" w:type="dxa"/>
          <w:left w:w="85" w:type="dxa"/>
          <w:bottom w:w="85" w:type="dxa"/>
          <w:right w:w="85" w:type="dxa"/>
        </w:tblCellMar>
        <w:tblLook w:val="04A0" w:firstRow="1" w:lastRow="0" w:firstColumn="1" w:lastColumn="0" w:noHBand="0" w:noVBand="1"/>
      </w:tblPr>
      <w:tblGrid>
        <w:gridCol w:w="9027"/>
      </w:tblGrid>
      <w:tr w:rsidR="00ED7CA7" w:rsidRPr="001779A4" w14:paraId="4AF12E70" w14:textId="77777777" w:rsidTr="007F4D09">
        <w:trPr>
          <w:cantSplit/>
          <w:trHeight w:val="293"/>
        </w:trPr>
        <w:tc>
          <w:tcPr>
            <w:tcW w:w="9027" w:type="dxa"/>
            <w:tcBorders>
              <w:top w:val="nil"/>
              <w:left w:val="nil"/>
              <w:bottom w:val="nil"/>
              <w:right w:val="nil"/>
            </w:tcBorders>
            <w:shd w:val="clear" w:color="auto" w:fill="E5B8B7"/>
            <w:vAlign w:val="center"/>
          </w:tcPr>
          <w:p w14:paraId="216C1869" w14:textId="52212D9B" w:rsidR="00ED7CA7" w:rsidRPr="00ED7CA7" w:rsidRDefault="00ED7CA7" w:rsidP="00253ECF">
            <w:pPr>
              <w:numPr>
                <w:ilvl w:val="0"/>
                <w:numId w:val="18"/>
              </w:numPr>
              <w:spacing w:before="120" w:after="120" w:line="276" w:lineRule="auto"/>
              <w:ind w:right="202"/>
              <w:jc w:val="both"/>
              <w:rPr>
                <w:rFonts w:ascii="Georgia" w:eastAsia="Arial Unicode MS" w:hAnsi="Georgia" w:cs="Calibri"/>
                <w:color w:val="000000"/>
                <w:sz w:val="24"/>
                <w:szCs w:val="24"/>
              </w:rPr>
            </w:pPr>
            <w:r>
              <w:rPr>
                <w:rFonts w:ascii="Georgia" w:eastAsia="Arial Unicode MS" w:hAnsi="Georgia" w:cs="Calibri"/>
                <w:color w:val="000000"/>
                <w:sz w:val="24"/>
                <w:szCs w:val="24"/>
              </w:rPr>
              <w:lastRenderedPageBreak/>
              <w:t xml:space="preserve">Briefly explain how competency standards are used as the basis of qualifications. </w:t>
            </w:r>
            <w:r w:rsidRPr="001779A4">
              <w:rPr>
                <w:rFonts w:ascii="Georgia" w:eastAsia="Arial Unicode MS" w:hAnsi="Georgia" w:cs="Calibri"/>
                <w:color w:val="000000"/>
                <w:sz w:val="24"/>
                <w:szCs w:val="24"/>
              </w:rPr>
              <w:t xml:space="preserve"> </w:t>
            </w:r>
          </w:p>
        </w:tc>
      </w:tr>
      <w:tr w:rsidR="00ED7CA7" w:rsidRPr="001779A4" w14:paraId="1515AFC4" w14:textId="77777777" w:rsidTr="007F4D09">
        <w:trPr>
          <w:cantSplit/>
          <w:trHeight w:val="17"/>
        </w:trPr>
        <w:tc>
          <w:tcPr>
            <w:tcW w:w="9027" w:type="dxa"/>
            <w:tcBorders>
              <w:top w:val="nil"/>
              <w:left w:val="nil"/>
              <w:bottom w:val="single" w:sz="4" w:space="0" w:color="auto"/>
              <w:right w:val="nil"/>
            </w:tcBorders>
          </w:tcPr>
          <w:p w14:paraId="218F64AB" w14:textId="77777777" w:rsidR="00ED7CA7" w:rsidRPr="001779A4" w:rsidRDefault="00ED7CA7" w:rsidP="007F4D09">
            <w:pPr>
              <w:contextualSpacing/>
              <w:jc w:val="both"/>
              <w:rPr>
                <w:rFonts w:ascii="Georgia" w:eastAsia="Arial Unicode MS" w:hAnsi="Georgia" w:cs="Calibri"/>
                <w:sz w:val="16"/>
                <w:szCs w:val="24"/>
              </w:rPr>
            </w:pPr>
          </w:p>
        </w:tc>
      </w:tr>
      <w:tr w:rsidR="00ED7CA7" w:rsidRPr="001779A4" w14:paraId="1FE40B51" w14:textId="77777777" w:rsidTr="009F2E51">
        <w:trPr>
          <w:cantSplit/>
          <w:trHeight w:val="2160"/>
        </w:trPr>
        <w:tc>
          <w:tcPr>
            <w:tcW w:w="9027" w:type="dxa"/>
            <w:tcBorders>
              <w:top w:val="single" w:sz="4" w:space="0" w:color="auto"/>
              <w:left w:val="single" w:sz="4" w:space="0" w:color="auto"/>
              <w:bottom w:val="single" w:sz="4" w:space="0" w:color="auto"/>
              <w:right w:val="single" w:sz="4" w:space="0" w:color="auto"/>
            </w:tcBorders>
          </w:tcPr>
          <w:p w14:paraId="13E05330" w14:textId="3AD7AAE8" w:rsidR="00ED7CA7" w:rsidRPr="009F2E51" w:rsidRDefault="00ED7CA7" w:rsidP="009F2E51">
            <w:pPr>
              <w:spacing w:before="120" w:after="120" w:line="276" w:lineRule="auto"/>
              <w:ind w:right="641"/>
              <w:rPr>
                <w:rFonts w:ascii="Georgia" w:hAnsi="Georgia" w:cs="Arial"/>
                <w:color w:val="000000"/>
                <w:sz w:val="24"/>
                <w:szCs w:val="24"/>
              </w:rPr>
            </w:pPr>
            <w:r w:rsidRPr="00ED7CA7">
              <w:rPr>
                <w:rFonts w:ascii="Georgia" w:hAnsi="Georgia" w:cs="Arial"/>
                <w:color w:val="000000"/>
                <w:sz w:val="24"/>
                <w:szCs w:val="24"/>
              </w:rPr>
              <w:fldChar w:fldCharType="begin">
                <w:ffData>
                  <w:name w:val="Text28"/>
                  <w:enabled/>
                  <w:calcOnExit w:val="0"/>
                  <w:textInput/>
                </w:ffData>
              </w:fldChar>
            </w:r>
            <w:r w:rsidRPr="00ED7CA7">
              <w:rPr>
                <w:rFonts w:ascii="Georgia" w:hAnsi="Georgia" w:cs="Arial"/>
                <w:color w:val="000000"/>
                <w:sz w:val="24"/>
                <w:szCs w:val="24"/>
              </w:rPr>
              <w:instrText xml:space="preserve"> FORMTEXT </w:instrText>
            </w:r>
            <w:r w:rsidRPr="00ED7CA7">
              <w:rPr>
                <w:rFonts w:ascii="Georgia" w:hAnsi="Georgia" w:cs="Arial"/>
                <w:color w:val="000000"/>
                <w:sz w:val="24"/>
                <w:szCs w:val="24"/>
              </w:rPr>
            </w:r>
            <w:r w:rsidRPr="00ED7CA7">
              <w:rPr>
                <w:rFonts w:ascii="Georgia" w:hAnsi="Georgia" w:cs="Arial"/>
                <w:color w:val="000000"/>
                <w:sz w:val="24"/>
                <w:szCs w:val="24"/>
              </w:rPr>
              <w:fldChar w:fldCharType="separate"/>
            </w:r>
            <w:r w:rsidRPr="00ED7CA7">
              <w:rPr>
                <w:rFonts w:ascii="Georgia" w:hAnsi="Georgia" w:cs="Arial"/>
                <w:noProof/>
                <w:color w:val="000000"/>
                <w:sz w:val="24"/>
                <w:szCs w:val="24"/>
              </w:rPr>
              <w:t> </w:t>
            </w:r>
            <w:r w:rsidRPr="00ED7CA7">
              <w:rPr>
                <w:rFonts w:ascii="Georgia" w:hAnsi="Georgia" w:cs="Arial"/>
                <w:noProof/>
                <w:color w:val="000000"/>
                <w:sz w:val="24"/>
                <w:szCs w:val="24"/>
              </w:rPr>
              <w:t> </w:t>
            </w:r>
            <w:r w:rsidRPr="00ED7CA7">
              <w:rPr>
                <w:rFonts w:ascii="Georgia" w:hAnsi="Georgia" w:cs="Arial"/>
                <w:noProof/>
                <w:color w:val="000000"/>
                <w:sz w:val="24"/>
                <w:szCs w:val="24"/>
              </w:rPr>
              <w:t> </w:t>
            </w:r>
            <w:r w:rsidRPr="00ED7CA7">
              <w:rPr>
                <w:rFonts w:ascii="Georgia" w:hAnsi="Georgia" w:cs="Arial"/>
                <w:noProof/>
                <w:color w:val="000000"/>
                <w:sz w:val="24"/>
                <w:szCs w:val="24"/>
              </w:rPr>
              <w:t> </w:t>
            </w:r>
            <w:r w:rsidRPr="00ED7CA7">
              <w:rPr>
                <w:rFonts w:ascii="Georgia" w:hAnsi="Georgia" w:cs="Arial"/>
                <w:noProof/>
                <w:color w:val="000000"/>
                <w:sz w:val="24"/>
                <w:szCs w:val="24"/>
              </w:rPr>
              <w:t> </w:t>
            </w:r>
            <w:r w:rsidRPr="00ED7CA7">
              <w:rPr>
                <w:rFonts w:ascii="Georgia" w:hAnsi="Georgia" w:cs="Arial"/>
                <w:color w:val="000000"/>
                <w:sz w:val="24"/>
                <w:szCs w:val="24"/>
              </w:rPr>
              <w:fldChar w:fldCharType="end"/>
            </w:r>
            <w:r w:rsidRPr="00A62BC2">
              <w:rPr>
                <w:i/>
              </w:rPr>
              <w:t xml:space="preserve"> </w:t>
            </w:r>
          </w:p>
        </w:tc>
      </w:tr>
    </w:tbl>
    <w:p w14:paraId="58B686DD" w14:textId="7B4F0520" w:rsidR="009F2E51" w:rsidRDefault="009F2E51"/>
    <w:p w14:paraId="21849BEE" w14:textId="77777777" w:rsidR="009F2E51" w:rsidRDefault="009F2E51">
      <w:r>
        <w:br w:type="page"/>
      </w:r>
    </w:p>
    <w:tbl>
      <w:tblPr>
        <w:tblStyle w:val="TableGrid34"/>
        <w:tblW w:w="9029" w:type="dxa"/>
        <w:tblCellMar>
          <w:top w:w="85" w:type="dxa"/>
          <w:left w:w="85" w:type="dxa"/>
          <w:bottom w:w="85" w:type="dxa"/>
          <w:right w:w="85" w:type="dxa"/>
        </w:tblCellMar>
        <w:tblLook w:val="04A0" w:firstRow="1" w:lastRow="0" w:firstColumn="1" w:lastColumn="0" w:noHBand="0" w:noVBand="1"/>
      </w:tblPr>
      <w:tblGrid>
        <w:gridCol w:w="2160"/>
        <w:gridCol w:w="3442"/>
        <w:gridCol w:w="3427"/>
      </w:tblGrid>
      <w:tr w:rsidR="00CA5825" w:rsidRPr="001779A4" w14:paraId="49959526" w14:textId="77777777" w:rsidTr="009F2E51">
        <w:trPr>
          <w:cantSplit/>
          <w:trHeight w:val="17"/>
        </w:trPr>
        <w:tc>
          <w:tcPr>
            <w:tcW w:w="9029" w:type="dxa"/>
            <w:gridSpan w:val="3"/>
            <w:tcBorders>
              <w:top w:val="nil"/>
              <w:left w:val="nil"/>
              <w:bottom w:val="nil"/>
              <w:right w:val="nil"/>
            </w:tcBorders>
            <w:shd w:val="clear" w:color="auto" w:fill="E5B8B7"/>
            <w:vAlign w:val="center"/>
          </w:tcPr>
          <w:p w14:paraId="231906D3" w14:textId="56BC447E" w:rsidR="00CA5825" w:rsidRDefault="00287ABE" w:rsidP="00253ECF">
            <w:pPr>
              <w:numPr>
                <w:ilvl w:val="0"/>
                <w:numId w:val="18"/>
              </w:numPr>
              <w:spacing w:before="120" w:after="120" w:line="288" w:lineRule="auto"/>
              <w:ind w:right="202"/>
              <w:jc w:val="both"/>
              <w:rPr>
                <w:rFonts w:ascii="Georgia" w:eastAsia="Arial Unicode MS" w:hAnsi="Georgia" w:cs="Calibri"/>
                <w:color w:val="000000"/>
                <w:sz w:val="24"/>
                <w:szCs w:val="24"/>
              </w:rPr>
            </w:pPr>
            <w:r>
              <w:rPr>
                <w:rFonts w:ascii="Georgia" w:eastAsia="Arial Unicode MS" w:hAnsi="Georgia" w:cs="Calibri"/>
                <w:color w:val="000000"/>
                <w:sz w:val="24"/>
                <w:szCs w:val="24"/>
              </w:rPr>
              <w:lastRenderedPageBreak/>
              <w:t xml:space="preserve">Consider the following components that make up the structure of a unit of competency. </w:t>
            </w:r>
          </w:p>
          <w:p w14:paraId="1D6D0BD0" w14:textId="77777777" w:rsidR="00287ABE" w:rsidRDefault="00287ABE" w:rsidP="00287ABE">
            <w:pPr>
              <w:spacing w:before="120" w:after="120" w:line="288" w:lineRule="auto"/>
              <w:ind w:left="360" w:right="202"/>
              <w:jc w:val="both"/>
              <w:rPr>
                <w:rFonts w:ascii="Georgia" w:eastAsia="Arial Unicode MS" w:hAnsi="Georgia" w:cs="Calibri"/>
                <w:color w:val="000000"/>
                <w:sz w:val="24"/>
                <w:szCs w:val="24"/>
              </w:rPr>
            </w:pPr>
            <w:r>
              <w:rPr>
                <w:rFonts w:ascii="Georgia" w:eastAsia="Arial Unicode MS" w:hAnsi="Georgia" w:cs="Calibri"/>
                <w:color w:val="000000"/>
                <w:sz w:val="24"/>
                <w:szCs w:val="24"/>
              </w:rPr>
              <w:t xml:space="preserve">Discuss </w:t>
            </w:r>
            <w:r w:rsidR="001762E3">
              <w:rPr>
                <w:rFonts w:ascii="Georgia" w:eastAsia="Arial Unicode MS" w:hAnsi="Georgia" w:cs="Calibri"/>
                <w:color w:val="000000"/>
                <w:sz w:val="24"/>
                <w:szCs w:val="24"/>
              </w:rPr>
              <w:t xml:space="preserve">the information found in each component and explain how this information is applied in a competency-based assessment. </w:t>
            </w:r>
          </w:p>
          <w:p w14:paraId="48D90B5C" w14:textId="718104DD" w:rsidR="001762E3" w:rsidRPr="001762E3" w:rsidRDefault="001762E3" w:rsidP="00287ABE">
            <w:pPr>
              <w:spacing w:before="120" w:after="120" w:line="288" w:lineRule="auto"/>
              <w:ind w:left="360" w:right="202"/>
              <w:jc w:val="both"/>
              <w:rPr>
                <w:rFonts w:ascii="Georgia" w:eastAsia="Arial Unicode MS" w:hAnsi="Georgia" w:cs="Calibri"/>
                <w:color w:val="000000"/>
                <w:sz w:val="24"/>
                <w:szCs w:val="24"/>
              </w:rPr>
            </w:pPr>
            <w:r>
              <w:rPr>
                <w:rFonts w:ascii="Georgia" w:eastAsia="Arial Unicode MS" w:hAnsi="Georgia" w:cs="Calibri"/>
                <w:color w:val="000000"/>
                <w:sz w:val="24"/>
                <w:szCs w:val="24"/>
              </w:rPr>
              <w:t>The first item has been completed for your reference.</w:t>
            </w:r>
          </w:p>
        </w:tc>
      </w:tr>
      <w:tr w:rsidR="00CA5825" w:rsidRPr="001779A4" w14:paraId="11F7079E" w14:textId="77777777" w:rsidTr="009F2E51">
        <w:trPr>
          <w:cantSplit/>
          <w:trHeight w:val="17"/>
        </w:trPr>
        <w:tc>
          <w:tcPr>
            <w:tcW w:w="9029" w:type="dxa"/>
            <w:gridSpan w:val="3"/>
            <w:tcBorders>
              <w:top w:val="nil"/>
              <w:left w:val="nil"/>
              <w:bottom w:val="single" w:sz="4" w:space="0" w:color="auto"/>
              <w:right w:val="nil"/>
            </w:tcBorders>
          </w:tcPr>
          <w:p w14:paraId="0A87ACA6" w14:textId="77777777" w:rsidR="00CA5825" w:rsidRPr="001779A4" w:rsidRDefault="00CA5825" w:rsidP="00CA5825">
            <w:pPr>
              <w:contextualSpacing/>
              <w:jc w:val="both"/>
              <w:rPr>
                <w:rFonts w:ascii="Georgia" w:eastAsia="Arial Unicode MS" w:hAnsi="Georgia" w:cs="Calibri"/>
                <w:sz w:val="16"/>
                <w:szCs w:val="24"/>
              </w:rPr>
            </w:pPr>
          </w:p>
        </w:tc>
      </w:tr>
      <w:tr w:rsidR="00ED7CA7" w:rsidRPr="001779A4" w14:paraId="07697011" w14:textId="77777777" w:rsidTr="009F2E51">
        <w:trPr>
          <w:cantSplit/>
          <w:trHeight w:val="427"/>
        </w:trPr>
        <w:tc>
          <w:tcPr>
            <w:tcW w:w="2160" w:type="dxa"/>
            <w:tcBorders>
              <w:top w:val="single" w:sz="4" w:space="0" w:color="auto"/>
              <w:left w:val="single" w:sz="4" w:space="0" w:color="auto"/>
              <w:bottom w:val="single" w:sz="4" w:space="0" w:color="auto"/>
              <w:right w:val="single" w:sz="4" w:space="0" w:color="auto"/>
            </w:tcBorders>
            <w:vAlign w:val="center"/>
          </w:tcPr>
          <w:p w14:paraId="1990744B" w14:textId="4D958AEB" w:rsidR="00ED7CA7" w:rsidRPr="00216B16" w:rsidRDefault="00ED7CA7" w:rsidP="00216B16">
            <w:pPr>
              <w:spacing w:before="120" w:after="120"/>
              <w:ind w:right="45"/>
              <w:contextualSpacing/>
              <w:jc w:val="center"/>
              <w:rPr>
                <w:rFonts w:ascii="Georgia" w:hAnsi="Georgia" w:cs="Arial"/>
                <w:color w:val="000000"/>
                <w:sz w:val="22"/>
                <w:szCs w:val="24"/>
              </w:rPr>
            </w:pPr>
            <w:r w:rsidRPr="00216B16">
              <w:rPr>
                <w:rFonts w:ascii="Georgia" w:hAnsi="Georgia" w:cs="Arial"/>
                <w:color w:val="000000"/>
                <w:sz w:val="22"/>
                <w:szCs w:val="24"/>
              </w:rPr>
              <w:t>Components of a unit of competency</w:t>
            </w:r>
          </w:p>
        </w:tc>
        <w:tc>
          <w:tcPr>
            <w:tcW w:w="3442" w:type="dxa"/>
            <w:tcBorders>
              <w:top w:val="single" w:sz="4" w:space="0" w:color="auto"/>
              <w:left w:val="single" w:sz="4" w:space="0" w:color="auto"/>
              <w:bottom w:val="single" w:sz="4" w:space="0" w:color="auto"/>
              <w:right w:val="single" w:sz="4" w:space="0" w:color="auto"/>
            </w:tcBorders>
            <w:vAlign w:val="center"/>
          </w:tcPr>
          <w:p w14:paraId="55CA2B0D" w14:textId="2A7FC2C7" w:rsidR="00ED7CA7" w:rsidRPr="00216B16" w:rsidRDefault="00ED7CA7" w:rsidP="00216B16">
            <w:pPr>
              <w:spacing w:before="120" w:after="120"/>
              <w:ind w:right="90"/>
              <w:contextualSpacing/>
              <w:jc w:val="center"/>
              <w:rPr>
                <w:rFonts w:ascii="Georgia" w:hAnsi="Georgia" w:cs="Arial"/>
                <w:color w:val="000000"/>
                <w:sz w:val="22"/>
                <w:szCs w:val="24"/>
              </w:rPr>
            </w:pPr>
            <w:r w:rsidRPr="00216B16">
              <w:rPr>
                <w:rFonts w:ascii="Georgia" w:hAnsi="Georgia" w:cs="Arial"/>
                <w:color w:val="000000"/>
                <w:sz w:val="22"/>
                <w:szCs w:val="24"/>
              </w:rPr>
              <w:t>Information found in this component</w:t>
            </w:r>
          </w:p>
        </w:tc>
        <w:tc>
          <w:tcPr>
            <w:tcW w:w="3427" w:type="dxa"/>
            <w:tcBorders>
              <w:top w:val="single" w:sz="4" w:space="0" w:color="auto"/>
              <w:left w:val="single" w:sz="4" w:space="0" w:color="auto"/>
              <w:bottom w:val="single" w:sz="4" w:space="0" w:color="auto"/>
              <w:right w:val="single" w:sz="4" w:space="0" w:color="auto"/>
            </w:tcBorders>
            <w:vAlign w:val="center"/>
          </w:tcPr>
          <w:p w14:paraId="54D84204" w14:textId="5CA3EA83" w:rsidR="00ED7CA7" w:rsidRPr="00216B16" w:rsidRDefault="00ED7CA7" w:rsidP="00216B16">
            <w:pPr>
              <w:spacing w:before="120" w:after="120"/>
              <w:ind w:right="121"/>
              <w:contextualSpacing/>
              <w:jc w:val="center"/>
              <w:rPr>
                <w:rFonts w:ascii="Georgia" w:hAnsi="Georgia" w:cs="Arial"/>
                <w:color w:val="000000"/>
                <w:sz w:val="22"/>
                <w:szCs w:val="24"/>
              </w:rPr>
            </w:pPr>
            <w:r w:rsidRPr="00216B16">
              <w:rPr>
                <w:rFonts w:ascii="Georgia" w:hAnsi="Georgia" w:cs="Arial"/>
                <w:color w:val="000000"/>
                <w:sz w:val="22"/>
                <w:szCs w:val="24"/>
              </w:rPr>
              <w:t>How this information is applied in competency-based assessment activities and processes</w:t>
            </w:r>
          </w:p>
        </w:tc>
      </w:tr>
      <w:tr w:rsidR="00ED7CA7" w:rsidRPr="001779A4" w14:paraId="2953E27C" w14:textId="77777777" w:rsidTr="009F2E51">
        <w:trPr>
          <w:cantSplit/>
          <w:trHeight w:val="2160"/>
        </w:trPr>
        <w:tc>
          <w:tcPr>
            <w:tcW w:w="2160" w:type="dxa"/>
            <w:tcBorders>
              <w:top w:val="single" w:sz="4" w:space="0" w:color="auto"/>
              <w:left w:val="single" w:sz="4" w:space="0" w:color="auto"/>
              <w:bottom w:val="single" w:sz="4" w:space="0" w:color="auto"/>
              <w:right w:val="single" w:sz="4" w:space="0" w:color="auto"/>
            </w:tcBorders>
            <w:vAlign w:val="center"/>
          </w:tcPr>
          <w:p w14:paraId="26AF71DC" w14:textId="44983675" w:rsidR="00ED7CA7" w:rsidRPr="00720ECD" w:rsidRDefault="00216B16" w:rsidP="00216B16">
            <w:pPr>
              <w:spacing w:before="120" w:after="120"/>
              <w:ind w:right="15"/>
              <w:contextualSpacing/>
              <w:jc w:val="center"/>
              <w:rPr>
                <w:rFonts w:ascii="Georgia" w:hAnsi="Georgia" w:cs="Arial"/>
                <w:color w:val="365F91" w:themeColor="accent1" w:themeShade="BF"/>
                <w:sz w:val="24"/>
                <w:szCs w:val="24"/>
              </w:rPr>
            </w:pPr>
            <w:r w:rsidRPr="00216B16">
              <w:rPr>
                <w:rFonts w:ascii="Georgia" w:hAnsi="Georgia" w:cs="Arial"/>
                <w:color w:val="000000"/>
                <w:sz w:val="24"/>
                <w:szCs w:val="24"/>
              </w:rPr>
              <w:t>Application</w:t>
            </w:r>
          </w:p>
        </w:tc>
        <w:tc>
          <w:tcPr>
            <w:tcW w:w="3442" w:type="dxa"/>
            <w:tcBorders>
              <w:top w:val="single" w:sz="4" w:space="0" w:color="auto"/>
              <w:left w:val="single" w:sz="4" w:space="0" w:color="auto"/>
              <w:bottom w:val="single" w:sz="4" w:space="0" w:color="auto"/>
              <w:right w:val="single" w:sz="4" w:space="0" w:color="auto"/>
            </w:tcBorders>
            <w:vAlign w:val="center"/>
          </w:tcPr>
          <w:p w14:paraId="33AFDDDD" w14:textId="46A38860" w:rsidR="00ED7CA7" w:rsidRPr="00720ECD" w:rsidRDefault="00216B16" w:rsidP="00216B16">
            <w:pPr>
              <w:spacing w:before="120" w:after="120"/>
              <w:ind w:right="30"/>
              <w:contextualSpacing/>
              <w:jc w:val="both"/>
              <w:rPr>
                <w:rFonts w:ascii="Georgia" w:hAnsi="Georgia" w:cs="Arial"/>
                <w:i/>
                <w:color w:val="365F91" w:themeColor="accent1" w:themeShade="BF"/>
                <w:sz w:val="24"/>
                <w:szCs w:val="24"/>
              </w:rPr>
            </w:pPr>
            <w:r w:rsidRPr="00720ECD">
              <w:rPr>
                <w:rFonts w:ascii="Georgia" w:hAnsi="Georgia" w:cs="Arial"/>
                <w:i/>
                <w:color w:val="365F91" w:themeColor="accent1" w:themeShade="BF"/>
                <w:sz w:val="24"/>
                <w:szCs w:val="24"/>
              </w:rPr>
              <w:t>Describes the purpose of the unit relevant to how it will be applied in the workplace</w:t>
            </w:r>
            <w:r w:rsidR="00720ECD" w:rsidRPr="00720ECD">
              <w:rPr>
                <w:rFonts w:ascii="Georgia" w:hAnsi="Georgia" w:cs="Arial"/>
                <w:i/>
                <w:color w:val="365F91" w:themeColor="accent1" w:themeShade="BF"/>
                <w:sz w:val="24"/>
                <w:szCs w:val="24"/>
              </w:rPr>
              <w:t>.</w:t>
            </w:r>
          </w:p>
        </w:tc>
        <w:tc>
          <w:tcPr>
            <w:tcW w:w="3427" w:type="dxa"/>
            <w:tcBorders>
              <w:top w:val="single" w:sz="4" w:space="0" w:color="auto"/>
              <w:left w:val="single" w:sz="4" w:space="0" w:color="auto"/>
              <w:bottom w:val="single" w:sz="4" w:space="0" w:color="auto"/>
              <w:right w:val="single" w:sz="4" w:space="0" w:color="auto"/>
            </w:tcBorders>
            <w:vAlign w:val="center"/>
          </w:tcPr>
          <w:p w14:paraId="2CB14FEC" w14:textId="2D63A4D3" w:rsidR="00ED7CA7" w:rsidRPr="00720ECD" w:rsidRDefault="00720ECD" w:rsidP="00216B16">
            <w:pPr>
              <w:spacing w:before="120" w:after="120"/>
              <w:contextualSpacing/>
              <w:jc w:val="both"/>
              <w:rPr>
                <w:rFonts w:ascii="Georgia" w:hAnsi="Georgia" w:cs="Arial"/>
                <w:i/>
                <w:color w:val="365F91" w:themeColor="accent1" w:themeShade="BF"/>
                <w:sz w:val="24"/>
                <w:szCs w:val="24"/>
              </w:rPr>
            </w:pPr>
            <w:r w:rsidRPr="00720ECD">
              <w:rPr>
                <w:rFonts w:ascii="Georgia" w:hAnsi="Georgia" w:cs="Arial"/>
                <w:i/>
                <w:color w:val="365F91" w:themeColor="accent1" w:themeShade="BF"/>
                <w:sz w:val="24"/>
                <w:szCs w:val="24"/>
              </w:rPr>
              <w:t xml:space="preserve">Information found in this section could be used as guidance in contextualising the assessment to suit relevant work roles. </w:t>
            </w:r>
          </w:p>
        </w:tc>
      </w:tr>
      <w:tr w:rsidR="00720ECD" w:rsidRPr="001779A4" w14:paraId="3A7F2CDF" w14:textId="77777777" w:rsidTr="009F2E51">
        <w:trPr>
          <w:cantSplit/>
          <w:trHeight w:val="2160"/>
        </w:trPr>
        <w:tc>
          <w:tcPr>
            <w:tcW w:w="2160" w:type="dxa"/>
            <w:tcBorders>
              <w:top w:val="single" w:sz="4" w:space="0" w:color="auto"/>
              <w:left w:val="single" w:sz="4" w:space="0" w:color="auto"/>
              <w:bottom w:val="single" w:sz="4" w:space="0" w:color="auto"/>
              <w:right w:val="single" w:sz="4" w:space="0" w:color="auto"/>
            </w:tcBorders>
            <w:vAlign w:val="center"/>
          </w:tcPr>
          <w:p w14:paraId="3E5A759E" w14:textId="5D272B59" w:rsidR="00720ECD" w:rsidRPr="00216B16" w:rsidRDefault="00720ECD" w:rsidP="00720ECD">
            <w:pPr>
              <w:spacing w:before="120" w:after="120"/>
              <w:ind w:right="15"/>
              <w:contextualSpacing/>
              <w:jc w:val="center"/>
              <w:rPr>
                <w:rFonts w:ascii="Georgia" w:hAnsi="Georgia" w:cs="Arial"/>
                <w:color w:val="000000"/>
                <w:sz w:val="24"/>
                <w:szCs w:val="24"/>
              </w:rPr>
            </w:pPr>
            <w:r w:rsidRPr="00216B16">
              <w:rPr>
                <w:rFonts w:ascii="Georgia" w:hAnsi="Georgia" w:cs="Arial"/>
                <w:color w:val="000000"/>
                <w:sz w:val="24"/>
                <w:szCs w:val="24"/>
              </w:rPr>
              <w:t>Elements</w:t>
            </w:r>
          </w:p>
        </w:tc>
        <w:tc>
          <w:tcPr>
            <w:tcW w:w="3442" w:type="dxa"/>
            <w:tcBorders>
              <w:top w:val="single" w:sz="4" w:space="0" w:color="auto"/>
              <w:left w:val="single" w:sz="4" w:space="0" w:color="auto"/>
              <w:bottom w:val="single" w:sz="4" w:space="0" w:color="auto"/>
              <w:right w:val="single" w:sz="4" w:space="0" w:color="auto"/>
            </w:tcBorders>
            <w:vAlign w:val="center"/>
          </w:tcPr>
          <w:p w14:paraId="2F5F02B2" w14:textId="40FB18C5" w:rsidR="00720ECD" w:rsidRPr="009F2E51" w:rsidRDefault="00720ECD" w:rsidP="009F2E51">
            <w:pPr>
              <w:spacing w:before="120" w:after="120" w:line="276" w:lineRule="auto"/>
              <w:ind w:right="30"/>
              <w:jc w:val="center"/>
              <w:rPr>
                <w:rFonts w:ascii="Georgia" w:hAnsi="Georgia" w:cs="Arial"/>
                <w:i/>
                <w:color w:val="000000"/>
                <w:sz w:val="24"/>
                <w:szCs w:val="24"/>
              </w:rPr>
            </w:pPr>
            <w:r w:rsidRPr="00A62BC2">
              <w:rPr>
                <w:rFonts w:ascii="Georgia" w:hAnsi="Georgia" w:cs="Arial"/>
                <w:i/>
                <w:color w:val="000000"/>
                <w:sz w:val="24"/>
                <w:szCs w:val="24"/>
              </w:rPr>
              <w:fldChar w:fldCharType="begin">
                <w:ffData>
                  <w:name w:val="Text29"/>
                  <w:enabled/>
                  <w:calcOnExit w:val="0"/>
                  <w:textInput/>
                </w:ffData>
              </w:fldChar>
            </w:r>
            <w:bookmarkStart w:id="104" w:name="Text29"/>
            <w:r w:rsidRPr="00A62BC2">
              <w:rPr>
                <w:rFonts w:ascii="Georgia" w:hAnsi="Georgia" w:cs="Arial"/>
                <w:i/>
                <w:color w:val="000000"/>
                <w:sz w:val="24"/>
                <w:szCs w:val="24"/>
              </w:rPr>
              <w:instrText xml:space="preserve"> FORMTEXT </w:instrText>
            </w:r>
            <w:r w:rsidRPr="00A62BC2">
              <w:rPr>
                <w:rFonts w:ascii="Georgia" w:hAnsi="Georgia" w:cs="Arial"/>
                <w:i/>
                <w:color w:val="000000"/>
                <w:sz w:val="24"/>
                <w:szCs w:val="24"/>
              </w:rPr>
            </w:r>
            <w:r w:rsidRPr="00A62BC2">
              <w:rPr>
                <w:rFonts w:ascii="Georgia" w:hAnsi="Georgia" w:cs="Arial"/>
                <w:i/>
                <w:color w:val="000000"/>
                <w:sz w:val="24"/>
                <w:szCs w:val="24"/>
              </w:rPr>
              <w:fldChar w:fldCharType="separate"/>
            </w:r>
            <w:r w:rsidRPr="00A62BC2">
              <w:rPr>
                <w:rFonts w:ascii="Georgia" w:hAnsi="Georgia" w:cs="Arial"/>
                <w:i/>
                <w:noProof/>
                <w:color w:val="000000"/>
                <w:sz w:val="24"/>
                <w:szCs w:val="24"/>
              </w:rPr>
              <w:t> </w:t>
            </w:r>
            <w:r w:rsidRPr="00A62BC2">
              <w:rPr>
                <w:rFonts w:ascii="Georgia" w:hAnsi="Georgia" w:cs="Arial"/>
                <w:i/>
                <w:noProof/>
                <w:color w:val="000000"/>
                <w:sz w:val="24"/>
                <w:szCs w:val="24"/>
              </w:rPr>
              <w:t> </w:t>
            </w:r>
            <w:r w:rsidRPr="00A62BC2">
              <w:rPr>
                <w:rFonts w:ascii="Georgia" w:hAnsi="Georgia" w:cs="Arial"/>
                <w:i/>
                <w:noProof/>
                <w:color w:val="000000"/>
                <w:sz w:val="24"/>
                <w:szCs w:val="24"/>
              </w:rPr>
              <w:t> </w:t>
            </w:r>
            <w:r w:rsidRPr="00A62BC2">
              <w:rPr>
                <w:rFonts w:ascii="Georgia" w:hAnsi="Georgia" w:cs="Arial"/>
                <w:i/>
                <w:noProof/>
                <w:color w:val="000000"/>
                <w:sz w:val="24"/>
                <w:szCs w:val="24"/>
              </w:rPr>
              <w:t> </w:t>
            </w:r>
            <w:r w:rsidRPr="00A62BC2">
              <w:rPr>
                <w:rFonts w:ascii="Georgia" w:hAnsi="Georgia" w:cs="Arial"/>
                <w:i/>
                <w:noProof/>
                <w:color w:val="000000"/>
                <w:sz w:val="24"/>
                <w:szCs w:val="24"/>
              </w:rPr>
              <w:t> </w:t>
            </w:r>
            <w:r w:rsidRPr="00A62BC2">
              <w:rPr>
                <w:rFonts w:ascii="Georgia" w:hAnsi="Georgia" w:cs="Arial"/>
                <w:i/>
                <w:color w:val="000000"/>
                <w:sz w:val="24"/>
                <w:szCs w:val="24"/>
              </w:rPr>
              <w:fldChar w:fldCharType="end"/>
            </w:r>
            <w:bookmarkEnd w:id="104"/>
          </w:p>
        </w:tc>
        <w:tc>
          <w:tcPr>
            <w:tcW w:w="3427" w:type="dxa"/>
            <w:tcBorders>
              <w:top w:val="single" w:sz="4" w:space="0" w:color="auto"/>
              <w:left w:val="single" w:sz="4" w:space="0" w:color="auto"/>
              <w:bottom w:val="single" w:sz="4" w:space="0" w:color="auto"/>
              <w:right w:val="single" w:sz="4" w:space="0" w:color="auto"/>
            </w:tcBorders>
            <w:vAlign w:val="center"/>
          </w:tcPr>
          <w:p w14:paraId="4CAA40A7" w14:textId="30D659C5" w:rsidR="00720ECD" w:rsidRPr="009F2E51" w:rsidRDefault="00720ECD" w:rsidP="009F2E51">
            <w:pPr>
              <w:spacing w:before="120" w:after="120" w:line="276" w:lineRule="auto"/>
              <w:jc w:val="center"/>
              <w:rPr>
                <w:rFonts w:ascii="Georgia" w:hAnsi="Georgia" w:cs="Arial"/>
                <w:i/>
                <w:color w:val="000000"/>
                <w:sz w:val="24"/>
                <w:szCs w:val="24"/>
              </w:rPr>
            </w:pPr>
            <w:r w:rsidRPr="00A62BC2">
              <w:rPr>
                <w:rFonts w:ascii="Georgia" w:hAnsi="Georgia" w:cs="Arial"/>
                <w:i/>
                <w:color w:val="000000"/>
                <w:sz w:val="24"/>
                <w:szCs w:val="24"/>
              </w:rPr>
              <w:fldChar w:fldCharType="begin">
                <w:ffData>
                  <w:name w:val="Text29"/>
                  <w:enabled/>
                  <w:calcOnExit w:val="0"/>
                  <w:textInput/>
                </w:ffData>
              </w:fldChar>
            </w:r>
            <w:r w:rsidRPr="00A62BC2">
              <w:rPr>
                <w:rFonts w:ascii="Georgia" w:hAnsi="Georgia" w:cs="Arial"/>
                <w:i/>
                <w:color w:val="000000"/>
                <w:sz w:val="24"/>
                <w:szCs w:val="24"/>
              </w:rPr>
              <w:instrText xml:space="preserve"> FORMTEXT </w:instrText>
            </w:r>
            <w:r w:rsidRPr="00A62BC2">
              <w:rPr>
                <w:rFonts w:ascii="Georgia" w:hAnsi="Georgia" w:cs="Arial"/>
                <w:i/>
                <w:color w:val="000000"/>
                <w:sz w:val="24"/>
                <w:szCs w:val="24"/>
              </w:rPr>
            </w:r>
            <w:r w:rsidRPr="00A62BC2">
              <w:rPr>
                <w:rFonts w:ascii="Georgia" w:hAnsi="Georgia" w:cs="Arial"/>
                <w:i/>
                <w:color w:val="000000"/>
                <w:sz w:val="24"/>
                <w:szCs w:val="24"/>
              </w:rPr>
              <w:fldChar w:fldCharType="separate"/>
            </w:r>
            <w:r w:rsidRPr="00A62BC2">
              <w:rPr>
                <w:rFonts w:ascii="Georgia" w:hAnsi="Georgia" w:cs="Arial"/>
                <w:i/>
                <w:noProof/>
                <w:color w:val="000000"/>
                <w:sz w:val="24"/>
                <w:szCs w:val="24"/>
              </w:rPr>
              <w:t> </w:t>
            </w:r>
            <w:r w:rsidRPr="00A62BC2">
              <w:rPr>
                <w:rFonts w:ascii="Georgia" w:hAnsi="Georgia" w:cs="Arial"/>
                <w:i/>
                <w:noProof/>
                <w:color w:val="000000"/>
                <w:sz w:val="24"/>
                <w:szCs w:val="24"/>
              </w:rPr>
              <w:t> </w:t>
            </w:r>
            <w:r w:rsidRPr="00A62BC2">
              <w:rPr>
                <w:rFonts w:ascii="Georgia" w:hAnsi="Georgia" w:cs="Arial"/>
                <w:i/>
                <w:noProof/>
                <w:color w:val="000000"/>
                <w:sz w:val="24"/>
                <w:szCs w:val="24"/>
              </w:rPr>
              <w:t> </w:t>
            </w:r>
            <w:r w:rsidRPr="00A62BC2">
              <w:rPr>
                <w:rFonts w:ascii="Georgia" w:hAnsi="Georgia" w:cs="Arial"/>
                <w:i/>
                <w:noProof/>
                <w:color w:val="000000"/>
                <w:sz w:val="24"/>
                <w:szCs w:val="24"/>
              </w:rPr>
              <w:t> </w:t>
            </w:r>
            <w:r w:rsidRPr="00A62BC2">
              <w:rPr>
                <w:rFonts w:ascii="Georgia" w:hAnsi="Georgia" w:cs="Arial"/>
                <w:i/>
                <w:noProof/>
                <w:color w:val="000000"/>
                <w:sz w:val="24"/>
                <w:szCs w:val="24"/>
              </w:rPr>
              <w:t> </w:t>
            </w:r>
            <w:r w:rsidRPr="00A62BC2">
              <w:rPr>
                <w:rFonts w:ascii="Georgia" w:hAnsi="Georgia" w:cs="Arial"/>
                <w:i/>
                <w:color w:val="000000"/>
                <w:sz w:val="24"/>
                <w:szCs w:val="24"/>
              </w:rPr>
              <w:fldChar w:fldCharType="end"/>
            </w:r>
          </w:p>
        </w:tc>
      </w:tr>
      <w:tr w:rsidR="00720ECD" w:rsidRPr="001779A4" w14:paraId="2B0BE5DA" w14:textId="77777777" w:rsidTr="009F2E51">
        <w:trPr>
          <w:cantSplit/>
          <w:trHeight w:val="2160"/>
        </w:trPr>
        <w:tc>
          <w:tcPr>
            <w:tcW w:w="2160" w:type="dxa"/>
            <w:tcBorders>
              <w:top w:val="single" w:sz="4" w:space="0" w:color="auto"/>
              <w:left w:val="single" w:sz="4" w:space="0" w:color="auto"/>
              <w:bottom w:val="single" w:sz="4" w:space="0" w:color="auto"/>
              <w:right w:val="single" w:sz="4" w:space="0" w:color="auto"/>
            </w:tcBorders>
            <w:vAlign w:val="center"/>
          </w:tcPr>
          <w:p w14:paraId="6294B2F5" w14:textId="5357ABE8" w:rsidR="00720ECD" w:rsidRPr="00216B16" w:rsidRDefault="00720ECD" w:rsidP="00720ECD">
            <w:pPr>
              <w:spacing w:before="120" w:after="120"/>
              <w:ind w:right="15"/>
              <w:contextualSpacing/>
              <w:jc w:val="center"/>
              <w:rPr>
                <w:rFonts w:ascii="Georgia" w:hAnsi="Georgia" w:cs="Arial"/>
                <w:color w:val="000000"/>
                <w:sz w:val="24"/>
                <w:szCs w:val="24"/>
              </w:rPr>
            </w:pPr>
            <w:r w:rsidRPr="00216B16">
              <w:rPr>
                <w:rFonts w:ascii="Georgia" w:hAnsi="Georgia" w:cs="Arial"/>
                <w:color w:val="000000"/>
                <w:sz w:val="24"/>
                <w:szCs w:val="24"/>
              </w:rPr>
              <w:t>Performance Criteria</w:t>
            </w:r>
          </w:p>
        </w:tc>
        <w:tc>
          <w:tcPr>
            <w:tcW w:w="3442" w:type="dxa"/>
            <w:tcBorders>
              <w:top w:val="single" w:sz="4" w:space="0" w:color="auto"/>
              <w:left w:val="single" w:sz="4" w:space="0" w:color="auto"/>
              <w:bottom w:val="single" w:sz="4" w:space="0" w:color="auto"/>
              <w:right w:val="single" w:sz="4" w:space="0" w:color="auto"/>
            </w:tcBorders>
            <w:vAlign w:val="center"/>
          </w:tcPr>
          <w:p w14:paraId="7DA2513E" w14:textId="7CD04118" w:rsidR="00720ECD" w:rsidRPr="009F2E51" w:rsidRDefault="00720ECD" w:rsidP="009F2E51">
            <w:pPr>
              <w:spacing w:before="120" w:after="120" w:line="276" w:lineRule="auto"/>
              <w:ind w:right="30"/>
              <w:jc w:val="center"/>
              <w:rPr>
                <w:rFonts w:ascii="Georgia" w:hAnsi="Georgia" w:cs="Arial"/>
                <w:i/>
                <w:color w:val="000000"/>
                <w:sz w:val="24"/>
                <w:szCs w:val="24"/>
              </w:rPr>
            </w:pPr>
            <w:r w:rsidRPr="00A62BC2">
              <w:rPr>
                <w:rFonts w:ascii="Georgia" w:hAnsi="Georgia" w:cs="Arial"/>
                <w:i/>
                <w:color w:val="000000"/>
                <w:sz w:val="24"/>
                <w:szCs w:val="24"/>
              </w:rPr>
              <w:fldChar w:fldCharType="begin">
                <w:ffData>
                  <w:name w:val="Text29"/>
                  <w:enabled/>
                  <w:calcOnExit w:val="0"/>
                  <w:textInput/>
                </w:ffData>
              </w:fldChar>
            </w:r>
            <w:r w:rsidRPr="00A62BC2">
              <w:rPr>
                <w:rFonts w:ascii="Georgia" w:hAnsi="Georgia" w:cs="Arial"/>
                <w:i/>
                <w:color w:val="000000"/>
                <w:sz w:val="24"/>
                <w:szCs w:val="24"/>
              </w:rPr>
              <w:instrText xml:space="preserve"> FORMTEXT </w:instrText>
            </w:r>
            <w:r w:rsidRPr="00A62BC2">
              <w:rPr>
                <w:rFonts w:ascii="Georgia" w:hAnsi="Georgia" w:cs="Arial"/>
                <w:i/>
                <w:color w:val="000000"/>
                <w:sz w:val="24"/>
                <w:szCs w:val="24"/>
              </w:rPr>
            </w:r>
            <w:r w:rsidRPr="00A62BC2">
              <w:rPr>
                <w:rFonts w:ascii="Georgia" w:hAnsi="Georgia" w:cs="Arial"/>
                <w:i/>
                <w:color w:val="000000"/>
                <w:sz w:val="24"/>
                <w:szCs w:val="24"/>
              </w:rPr>
              <w:fldChar w:fldCharType="separate"/>
            </w:r>
            <w:r w:rsidRPr="00A62BC2">
              <w:rPr>
                <w:rFonts w:ascii="Georgia" w:hAnsi="Georgia" w:cs="Arial"/>
                <w:i/>
                <w:noProof/>
                <w:color w:val="000000"/>
                <w:sz w:val="24"/>
                <w:szCs w:val="24"/>
              </w:rPr>
              <w:t> </w:t>
            </w:r>
            <w:r w:rsidRPr="00A62BC2">
              <w:rPr>
                <w:rFonts w:ascii="Georgia" w:hAnsi="Georgia" w:cs="Arial"/>
                <w:i/>
                <w:noProof/>
                <w:color w:val="000000"/>
                <w:sz w:val="24"/>
                <w:szCs w:val="24"/>
              </w:rPr>
              <w:t> </w:t>
            </w:r>
            <w:r w:rsidRPr="00A62BC2">
              <w:rPr>
                <w:rFonts w:ascii="Georgia" w:hAnsi="Georgia" w:cs="Arial"/>
                <w:i/>
                <w:noProof/>
                <w:color w:val="000000"/>
                <w:sz w:val="24"/>
                <w:szCs w:val="24"/>
              </w:rPr>
              <w:t> </w:t>
            </w:r>
            <w:r w:rsidRPr="00A62BC2">
              <w:rPr>
                <w:rFonts w:ascii="Georgia" w:hAnsi="Georgia" w:cs="Arial"/>
                <w:i/>
                <w:noProof/>
                <w:color w:val="000000"/>
                <w:sz w:val="24"/>
                <w:szCs w:val="24"/>
              </w:rPr>
              <w:t> </w:t>
            </w:r>
            <w:r w:rsidRPr="00A62BC2">
              <w:rPr>
                <w:rFonts w:ascii="Georgia" w:hAnsi="Georgia" w:cs="Arial"/>
                <w:i/>
                <w:noProof/>
                <w:color w:val="000000"/>
                <w:sz w:val="24"/>
                <w:szCs w:val="24"/>
              </w:rPr>
              <w:t> </w:t>
            </w:r>
            <w:r w:rsidRPr="00A62BC2">
              <w:rPr>
                <w:rFonts w:ascii="Georgia" w:hAnsi="Georgia" w:cs="Arial"/>
                <w:i/>
                <w:color w:val="000000"/>
                <w:sz w:val="24"/>
                <w:szCs w:val="24"/>
              </w:rPr>
              <w:fldChar w:fldCharType="end"/>
            </w:r>
          </w:p>
        </w:tc>
        <w:tc>
          <w:tcPr>
            <w:tcW w:w="3427" w:type="dxa"/>
            <w:tcBorders>
              <w:top w:val="single" w:sz="4" w:space="0" w:color="auto"/>
              <w:left w:val="single" w:sz="4" w:space="0" w:color="auto"/>
              <w:bottom w:val="single" w:sz="4" w:space="0" w:color="auto"/>
              <w:right w:val="single" w:sz="4" w:space="0" w:color="auto"/>
            </w:tcBorders>
            <w:vAlign w:val="center"/>
          </w:tcPr>
          <w:p w14:paraId="5713BB79" w14:textId="7479DC00" w:rsidR="00720ECD" w:rsidRPr="009F2E51" w:rsidRDefault="00720ECD" w:rsidP="009F2E51">
            <w:pPr>
              <w:spacing w:before="120" w:after="120" w:line="276" w:lineRule="auto"/>
              <w:jc w:val="center"/>
              <w:rPr>
                <w:rFonts w:ascii="Georgia" w:hAnsi="Georgia" w:cs="Arial"/>
                <w:i/>
                <w:color w:val="000000"/>
                <w:sz w:val="24"/>
                <w:szCs w:val="24"/>
              </w:rPr>
            </w:pPr>
            <w:r w:rsidRPr="00A62BC2">
              <w:rPr>
                <w:rFonts w:ascii="Georgia" w:hAnsi="Georgia" w:cs="Arial"/>
                <w:i/>
                <w:color w:val="000000"/>
                <w:sz w:val="24"/>
                <w:szCs w:val="24"/>
              </w:rPr>
              <w:fldChar w:fldCharType="begin">
                <w:ffData>
                  <w:name w:val="Text29"/>
                  <w:enabled/>
                  <w:calcOnExit w:val="0"/>
                  <w:textInput/>
                </w:ffData>
              </w:fldChar>
            </w:r>
            <w:r w:rsidRPr="00A62BC2">
              <w:rPr>
                <w:rFonts w:ascii="Georgia" w:hAnsi="Georgia" w:cs="Arial"/>
                <w:i/>
                <w:color w:val="000000"/>
                <w:sz w:val="24"/>
                <w:szCs w:val="24"/>
              </w:rPr>
              <w:instrText xml:space="preserve"> FORMTEXT </w:instrText>
            </w:r>
            <w:r w:rsidRPr="00A62BC2">
              <w:rPr>
                <w:rFonts w:ascii="Georgia" w:hAnsi="Georgia" w:cs="Arial"/>
                <w:i/>
                <w:color w:val="000000"/>
                <w:sz w:val="24"/>
                <w:szCs w:val="24"/>
              </w:rPr>
            </w:r>
            <w:r w:rsidRPr="00A62BC2">
              <w:rPr>
                <w:rFonts w:ascii="Georgia" w:hAnsi="Georgia" w:cs="Arial"/>
                <w:i/>
                <w:color w:val="000000"/>
                <w:sz w:val="24"/>
                <w:szCs w:val="24"/>
              </w:rPr>
              <w:fldChar w:fldCharType="separate"/>
            </w:r>
            <w:r w:rsidRPr="00A62BC2">
              <w:rPr>
                <w:rFonts w:ascii="Georgia" w:hAnsi="Georgia" w:cs="Arial"/>
                <w:i/>
                <w:noProof/>
                <w:color w:val="000000"/>
                <w:sz w:val="24"/>
                <w:szCs w:val="24"/>
              </w:rPr>
              <w:t> </w:t>
            </w:r>
            <w:r w:rsidRPr="00A62BC2">
              <w:rPr>
                <w:rFonts w:ascii="Georgia" w:hAnsi="Georgia" w:cs="Arial"/>
                <w:i/>
                <w:noProof/>
                <w:color w:val="000000"/>
                <w:sz w:val="24"/>
                <w:szCs w:val="24"/>
              </w:rPr>
              <w:t> </w:t>
            </w:r>
            <w:r w:rsidRPr="00A62BC2">
              <w:rPr>
                <w:rFonts w:ascii="Georgia" w:hAnsi="Georgia" w:cs="Arial"/>
                <w:i/>
                <w:noProof/>
                <w:color w:val="000000"/>
                <w:sz w:val="24"/>
                <w:szCs w:val="24"/>
              </w:rPr>
              <w:t> </w:t>
            </w:r>
            <w:r w:rsidRPr="00A62BC2">
              <w:rPr>
                <w:rFonts w:ascii="Georgia" w:hAnsi="Georgia" w:cs="Arial"/>
                <w:i/>
                <w:noProof/>
                <w:color w:val="000000"/>
                <w:sz w:val="24"/>
                <w:szCs w:val="24"/>
              </w:rPr>
              <w:t> </w:t>
            </w:r>
            <w:r w:rsidRPr="00A62BC2">
              <w:rPr>
                <w:rFonts w:ascii="Georgia" w:hAnsi="Georgia" w:cs="Arial"/>
                <w:i/>
                <w:noProof/>
                <w:color w:val="000000"/>
                <w:sz w:val="24"/>
                <w:szCs w:val="24"/>
              </w:rPr>
              <w:t> </w:t>
            </w:r>
            <w:r w:rsidRPr="00A62BC2">
              <w:rPr>
                <w:rFonts w:ascii="Georgia" w:hAnsi="Georgia" w:cs="Arial"/>
                <w:i/>
                <w:color w:val="000000"/>
                <w:sz w:val="24"/>
                <w:szCs w:val="24"/>
              </w:rPr>
              <w:fldChar w:fldCharType="end"/>
            </w:r>
          </w:p>
        </w:tc>
      </w:tr>
      <w:tr w:rsidR="00720ECD" w:rsidRPr="001779A4" w14:paraId="03AEC6C1" w14:textId="77777777" w:rsidTr="009F2E51">
        <w:trPr>
          <w:cantSplit/>
          <w:trHeight w:val="2160"/>
        </w:trPr>
        <w:tc>
          <w:tcPr>
            <w:tcW w:w="2160" w:type="dxa"/>
            <w:tcBorders>
              <w:top w:val="nil"/>
              <w:left w:val="single" w:sz="4" w:space="0" w:color="auto"/>
              <w:bottom w:val="single" w:sz="4" w:space="0" w:color="auto"/>
              <w:right w:val="single" w:sz="4" w:space="0" w:color="auto"/>
            </w:tcBorders>
            <w:vAlign w:val="center"/>
          </w:tcPr>
          <w:p w14:paraId="102BB986" w14:textId="39147084" w:rsidR="00720ECD" w:rsidRPr="00216B16" w:rsidRDefault="00720ECD" w:rsidP="00720ECD">
            <w:pPr>
              <w:spacing w:before="120" w:after="120"/>
              <w:ind w:right="15"/>
              <w:contextualSpacing/>
              <w:jc w:val="center"/>
              <w:rPr>
                <w:rFonts w:ascii="Georgia" w:hAnsi="Georgia" w:cs="Arial"/>
                <w:color w:val="000000"/>
                <w:sz w:val="24"/>
                <w:szCs w:val="24"/>
              </w:rPr>
            </w:pPr>
            <w:r w:rsidRPr="00216B16">
              <w:rPr>
                <w:rFonts w:ascii="Georgia" w:hAnsi="Georgia" w:cs="Arial"/>
                <w:color w:val="000000"/>
                <w:sz w:val="24"/>
                <w:szCs w:val="24"/>
              </w:rPr>
              <w:t>Foundation Skills</w:t>
            </w:r>
          </w:p>
        </w:tc>
        <w:tc>
          <w:tcPr>
            <w:tcW w:w="3442" w:type="dxa"/>
            <w:tcBorders>
              <w:top w:val="nil"/>
              <w:left w:val="single" w:sz="4" w:space="0" w:color="auto"/>
              <w:bottom w:val="single" w:sz="4" w:space="0" w:color="auto"/>
              <w:right w:val="single" w:sz="4" w:space="0" w:color="auto"/>
            </w:tcBorders>
            <w:vAlign w:val="center"/>
          </w:tcPr>
          <w:p w14:paraId="78790F6F" w14:textId="10E1C20C" w:rsidR="00720ECD" w:rsidRPr="009F2E51" w:rsidRDefault="00720ECD" w:rsidP="009F2E51">
            <w:pPr>
              <w:spacing w:before="120" w:after="120" w:line="276" w:lineRule="auto"/>
              <w:ind w:right="30"/>
              <w:jc w:val="center"/>
              <w:rPr>
                <w:rFonts w:ascii="Georgia" w:hAnsi="Georgia" w:cs="Arial"/>
                <w:i/>
                <w:color w:val="000000"/>
                <w:sz w:val="24"/>
                <w:szCs w:val="24"/>
              </w:rPr>
            </w:pPr>
            <w:r w:rsidRPr="00A62BC2">
              <w:rPr>
                <w:rFonts w:ascii="Georgia" w:hAnsi="Georgia" w:cs="Arial"/>
                <w:i/>
                <w:color w:val="000000"/>
                <w:sz w:val="24"/>
                <w:szCs w:val="24"/>
              </w:rPr>
              <w:fldChar w:fldCharType="begin">
                <w:ffData>
                  <w:name w:val="Text29"/>
                  <w:enabled/>
                  <w:calcOnExit w:val="0"/>
                  <w:textInput/>
                </w:ffData>
              </w:fldChar>
            </w:r>
            <w:r w:rsidRPr="00A62BC2">
              <w:rPr>
                <w:rFonts w:ascii="Georgia" w:hAnsi="Georgia" w:cs="Arial"/>
                <w:i/>
                <w:color w:val="000000"/>
                <w:sz w:val="24"/>
                <w:szCs w:val="24"/>
              </w:rPr>
              <w:instrText xml:space="preserve"> FORMTEXT </w:instrText>
            </w:r>
            <w:r w:rsidRPr="00A62BC2">
              <w:rPr>
                <w:rFonts w:ascii="Georgia" w:hAnsi="Georgia" w:cs="Arial"/>
                <w:i/>
                <w:color w:val="000000"/>
                <w:sz w:val="24"/>
                <w:szCs w:val="24"/>
              </w:rPr>
            </w:r>
            <w:r w:rsidRPr="00A62BC2">
              <w:rPr>
                <w:rFonts w:ascii="Georgia" w:hAnsi="Georgia" w:cs="Arial"/>
                <w:i/>
                <w:color w:val="000000"/>
                <w:sz w:val="24"/>
                <w:szCs w:val="24"/>
              </w:rPr>
              <w:fldChar w:fldCharType="separate"/>
            </w:r>
            <w:r w:rsidRPr="00A62BC2">
              <w:rPr>
                <w:rFonts w:ascii="Georgia" w:hAnsi="Georgia" w:cs="Arial"/>
                <w:i/>
                <w:noProof/>
                <w:color w:val="000000"/>
                <w:sz w:val="24"/>
                <w:szCs w:val="24"/>
              </w:rPr>
              <w:t> </w:t>
            </w:r>
            <w:r w:rsidRPr="00A62BC2">
              <w:rPr>
                <w:rFonts w:ascii="Georgia" w:hAnsi="Georgia" w:cs="Arial"/>
                <w:i/>
                <w:noProof/>
                <w:color w:val="000000"/>
                <w:sz w:val="24"/>
                <w:szCs w:val="24"/>
              </w:rPr>
              <w:t> </w:t>
            </w:r>
            <w:r w:rsidRPr="00A62BC2">
              <w:rPr>
                <w:rFonts w:ascii="Georgia" w:hAnsi="Georgia" w:cs="Arial"/>
                <w:i/>
                <w:noProof/>
                <w:color w:val="000000"/>
                <w:sz w:val="24"/>
                <w:szCs w:val="24"/>
              </w:rPr>
              <w:t> </w:t>
            </w:r>
            <w:r w:rsidRPr="00A62BC2">
              <w:rPr>
                <w:rFonts w:ascii="Georgia" w:hAnsi="Georgia" w:cs="Arial"/>
                <w:i/>
                <w:noProof/>
                <w:color w:val="000000"/>
                <w:sz w:val="24"/>
                <w:szCs w:val="24"/>
              </w:rPr>
              <w:t> </w:t>
            </w:r>
            <w:r w:rsidRPr="00A62BC2">
              <w:rPr>
                <w:rFonts w:ascii="Georgia" w:hAnsi="Georgia" w:cs="Arial"/>
                <w:i/>
                <w:noProof/>
                <w:color w:val="000000"/>
                <w:sz w:val="24"/>
                <w:szCs w:val="24"/>
              </w:rPr>
              <w:t> </w:t>
            </w:r>
            <w:r w:rsidRPr="00A62BC2">
              <w:rPr>
                <w:rFonts w:ascii="Georgia" w:hAnsi="Georgia" w:cs="Arial"/>
                <w:i/>
                <w:color w:val="000000"/>
                <w:sz w:val="24"/>
                <w:szCs w:val="24"/>
              </w:rPr>
              <w:fldChar w:fldCharType="end"/>
            </w:r>
          </w:p>
        </w:tc>
        <w:tc>
          <w:tcPr>
            <w:tcW w:w="3427" w:type="dxa"/>
            <w:tcBorders>
              <w:top w:val="nil"/>
              <w:left w:val="single" w:sz="4" w:space="0" w:color="auto"/>
              <w:bottom w:val="single" w:sz="4" w:space="0" w:color="auto"/>
              <w:right w:val="single" w:sz="4" w:space="0" w:color="auto"/>
            </w:tcBorders>
            <w:vAlign w:val="center"/>
          </w:tcPr>
          <w:p w14:paraId="575219A6" w14:textId="2569664E" w:rsidR="00720ECD" w:rsidRPr="009F2E51" w:rsidRDefault="00720ECD" w:rsidP="009F2E51">
            <w:pPr>
              <w:spacing w:before="120" w:after="120" w:line="276" w:lineRule="auto"/>
              <w:jc w:val="center"/>
              <w:rPr>
                <w:rFonts w:ascii="Georgia" w:hAnsi="Georgia" w:cs="Arial"/>
                <w:i/>
                <w:color w:val="000000"/>
                <w:sz w:val="24"/>
                <w:szCs w:val="24"/>
              </w:rPr>
            </w:pPr>
            <w:r w:rsidRPr="00A62BC2">
              <w:rPr>
                <w:rFonts w:ascii="Georgia" w:hAnsi="Georgia" w:cs="Arial"/>
                <w:i/>
                <w:color w:val="000000"/>
                <w:sz w:val="24"/>
                <w:szCs w:val="24"/>
              </w:rPr>
              <w:fldChar w:fldCharType="begin">
                <w:ffData>
                  <w:name w:val="Text29"/>
                  <w:enabled/>
                  <w:calcOnExit w:val="0"/>
                  <w:textInput/>
                </w:ffData>
              </w:fldChar>
            </w:r>
            <w:r w:rsidRPr="00A62BC2">
              <w:rPr>
                <w:rFonts w:ascii="Georgia" w:hAnsi="Georgia" w:cs="Arial"/>
                <w:i/>
                <w:color w:val="000000"/>
                <w:sz w:val="24"/>
                <w:szCs w:val="24"/>
              </w:rPr>
              <w:instrText xml:space="preserve"> FORMTEXT </w:instrText>
            </w:r>
            <w:r w:rsidRPr="00A62BC2">
              <w:rPr>
                <w:rFonts w:ascii="Georgia" w:hAnsi="Georgia" w:cs="Arial"/>
                <w:i/>
                <w:color w:val="000000"/>
                <w:sz w:val="24"/>
                <w:szCs w:val="24"/>
              </w:rPr>
            </w:r>
            <w:r w:rsidRPr="00A62BC2">
              <w:rPr>
                <w:rFonts w:ascii="Georgia" w:hAnsi="Georgia" w:cs="Arial"/>
                <w:i/>
                <w:color w:val="000000"/>
                <w:sz w:val="24"/>
                <w:szCs w:val="24"/>
              </w:rPr>
              <w:fldChar w:fldCharType="separate"/>
            </w:r>
            <w:r w:rsidRPr="00A62BC2">
              <w:rPr>
                <w:rFonts w:ascii="Georgia" w:hAnsi="Georgia" w:cs="Arial"/>
                <w:i/>
                <w:noProof/>
                <w:color w:val="000000"/>
                <w:sz w:val="24"/>
                <w:szCs w:val="24"/>
              </w:rPr>
              <w:t> </w:t>
            </w:r>
            <w:r w:rsidRPr="00A62BC2">
              <w:rPr>
                <w:rFonts w:ascii="Georgia" w:hAnsi="Georgia" w:cs="Arial"/>
                <w:i/>
                <w:noProof/>
                <w:color w:val="000000"/>
                <w:sz w:val="24"/>
                <w:szCs w:val="24"/>
              </w:rPr>
              <w:t> </w:t>
            </w:r>
            <w:r w:rsidRPr="00A62BC2">
              <w:rPr>
                <w:rFonts w:ascii="Georgia" w:hAnsi="Georgia" w:cs="Arial"/>
                <w:i/>
                <w:noProof/>
                <w:color w:val="000000"/>
                <w:sz w:val="24"/>
                <w:szCs w:val="24"/>
              </w:rPr>
              <w:t> </w:t>
            </w:r>
            <w:r w:rsidRPr="00A62BC2">
              <w:rPr>
                <w:rFonts w:ascii="Georgia" w:hAnsi="Georgia" w:cs="Arial"/>
                <w:i/>
                <w:noProof/>
                <w:color w:val="000000"/>
                <w:sz w:val="24"/>
                <w:szCs w:val="24"/>
              </w:rPr>
              <w:t> </w:t>
            </w:r>
            <w:r w:rsidRPr="00A62BC2">
              <w:rPr>
                <w:rFonts w:ascii="Georgia" w:hAnsi="Georgia" w:cs="Arial"/>
                <w:i/>
                <w:noProof/>
                <w:color w:val="000000"/>
                <w:sz w:val="24"/>
                <w:szCs w:val="24"/>
              </w:rPr>
              <w:t> </w:t>
            </w:r>
            <w:r w:rsidRPr="00A62BC2">
              <w:rPr>
                <w:rFonts w:ascii="Georgia" w:hAnsi="Georgia" w:cs="Arial"/>
                <w:i/>
                <w:color w:val="000000"/>
                <w:sz w:val="24"/>
                <w:szCs w:val="24"/>
              </w:rPr>
              <w:fldChar w:fldCharType="end"/>
            </w:r>
          </w:p>
        </w:tc>
      </w:tr>
      <w:tr w:rsidR="00720ECD" w:rsidRPr="001779A4" w14:paraId="3442B7B3" w14:textId="77777777" w:rsidTr="009F2E51">
        <w:trPr>
          <w:cantSplit/>
          <w:trHeight w:val="2160"/>
        </w:trPr>
        <w:tc>
          <w:tcPr>
            <w:tcW w:w="2160" w:type="dxa"/>
            <w:tcBorders>
              <w:top w:val="single" w:sz="4" w:space="0" w:color="auto"/>
              <w:left w:val="single" w:sz="4" w:space="0" w:color="auto"/>
              <w:bottom w:val="single" w:sz="4" w:space="0" w:color="auto"/>
              <w:right w:val="single" w:sz="4" w:space="0" w:color="auto"/>
            </w:tcBorders>
            <w:vAlign w:val="center"/>
          </w:tcPr>
          <w:p w14:paraId="1217C8AE" w14:textId="62FBAA47" w:rsidR="00720ECD" w:rsidRPr="00216B16" w:rsidRDefault="00720ECD" w:rsidP="00720ECD">
            <w:pPr>
              <w:spacing w:before="120" w:after="120"/>
              <w:ind w:right="15"/>
              <w:contextualSpacing/>
              <w:jc w:val="center"/>
              <w:rPr>
                <w:rFonts w:ascii="Georgia" w:hAnsi="Georgia" w:cs="Arial"/>
                <w:color w:val="000000"/>
                <w:sz w:val="24"/>
                <w:szCs w:val="24"/>
              </w:rPr>
            </w:pPr>
            <w:r w:rsidRPr="00216B16">
              <w:rPr>
                <w:rFonts w:ascii="Georgia" w:hAnsi="Georgia" w:cs="Arial"/>
                <w:color w:val="000000"/>
                <w:sz w:val="24"/>
                <w:szCs w:val="24"/>
              </w:rPr>
              <w:lastRenderedPageBreak/>
              <w:t>Performance Evidence</w:t>
            </w:r>
          </w:p>
        </w:tc>
        <w:tc>
          <w:tcPr>
            <w:tcW w:w="3442" w:type="dxa"/>
            <w:tcBorders>
              <w:top w:val="single" w:sz="4" w:space="0" w:color="auto"/>
              <w:left w:val="single" w:sz="4" w:space="0" w:color="auto"/>
              <w:bottom w:val="single" w:sz="4" w:space="0" w:color="auto"/>
              <w:right w:val="single" w:sz="4" w:space="0" w:color="auto"/>
            </w:tcBorders>
            <w:vAlign w:val="center"/>
          </w:tcPr>
          <w:p w14:paraId="357A68C5" w14:textId="5AE3E0F5" w:rsidR="00720ECD" w:rsidRPr="009F2E51" w:rsidRDefault="00720ECD" w:rsidP="009F2E51">
            <w:pPr>
              <w:spacing w:before="120" w:after="120" w:line="276" w:lineRule="auto"/>
              <w:ind w:right="30"/>
              <w:jc w:val="center"/>
              <w:rPr>
                <w:rFonts w:ascii="Georgia" w:hAnsi="Georgia" w:cs="Arial"/>
                <w:i/>
                <w:color w:val="000000"/>
                <w:sz w:val="24"/>
                <w:szCs w:val="24"/>
              </w:rPr>
            </w:pPr>
            <w:r w:rsidRPr="00A62BC2">
              <w:rPr>
                <w:rFonts w:ascii="Georgia" w:hAnsi="Georgia" w:cs="Arial"/>
                <w:i/>
                <w:color w:val="000000"/>
                <w:sz w:val="24"/>
                <w:szCs w:val="24"/>
              </w:rPr>
              <w:fldChar w:fldCharType="begin">
                <w:ffData>
                  <w:name w:val="Text29"/>
                  <w:enabled/>
                  <w:calcOnExit w:val="0"/>
                  <w:textInput/>
                </w:ffData>
              </w:fldChar>
            </w:r>
            <w:r w:rsidRPr="00A62BC2">
              <w:rPr>
                <w:rFonts w:ascii="Georgia" w:hAnsi="Georgia" w:cs="Arial"/>
                <w:i/>
                <w:color w:val="000000"/>
                <w:sz w:val="24"/>
                <w:szCs w:val="24"/>
              </w:rPr>
              <w:instrText xml:space="preserve"> FORMTEXT </w:instrText>
            </w:r>
            <w:r w:rsidRPr="00A62BC2">
              <w:rPr>
                <w:rFonts w:ascii="Georgia" w:hAnsi="Georgia" w:cs="Arial"/>
                <w:i/>
                <w:color w:val="000000"/>
                <w:sz w:val="24"/>
                <w:szCs w:val="24"/>
              </w:rPr>
            </w:r>
            <w:r w:rsidRPr="00A62BC2">
              <w:rPr>
                <w:rFonts w:ascii="Georgia" w:hAnsi="Georgia" w:cs="Arial"/>
                <w:i/>
                <w:color w:val="000000"/>
                <w:sz w:val="24"/>
                <w:szCs w:val="24"/>
              </w:rPr>
              <w:fldChar w:fldCharType="separate"/>
            </w:r>
            <w:r w:rsidRPr="00A62BC2">
              <w:rPr>
                <w:rFonts w:ascii="Georgia" w:hAnsi="Georgia" w:cs="Arial"/>
                <w:i/>
                <w:noProof/>
                <w:color w:val="000000"/>
                <w:sz w:val="24"/>
                <w:szCs w:val="24"/>
              </w:rPr>
              <w:t> </w:t>
            </w:r>
            <w:r w:rsidRPr="00A62BC2">
              <w:rPr>
                <w:rFonts w:ascii="Georgia" w:hAnsi="Georgia" w:cs="Arial"/>
                <w:i/>
                <w:noProof/>
                <w:color w:val="000000"/>
                <w:sz w:val="24"/>
                <w:szCs w:val="24"/>
              </w:rPr>
              <w:t> </w:t>
            </w:r>
            <w:r w:rsidRPr="00A62BC2">
              <w:rPr>
                <w:rFonts w:ascii="Georgia" w:hAnsi="Georgia" w:cs="Arial"/>
                <w:i/>
                <w:noProof/>
                <w:color w:val="000000"/>
                <w:sz w:val="24"/>
                <w:szCs w:val="24"/>
              </w:rPr>
              <w:t> </w:t>
            </w:r>
            <w:r w:rsidRPr="00A62BC2">
              <w:rPr>
                <w:rFonts w:ascii="Georgia" w:hAnsi="Georgia" w:cs="Arial"/>
                <w:i/>
                <w:noProof/>
                <w:color w:val="000000"/>
                <w:sz w:val="24"/>
                <w:szCs w:val="24"/>
              </w:rPr>
              <w:t> </w:t>
            </w:r>
            <w:r w:rsidRPr="00A62BC2">
              <w:rPr>
                <w:rFonts w:ascii="Georgia" w:hAnsi="Georgia" w:cs="Arial"/>
                <w:i/>
                <w:noProof/>
                <w:color w:val="000000"/>
                <w:sz w:val="24"/>
                <w:szCs w:val="24"/>
              </w:rPr>
              <w:t> </w:t>
            </w:r>
            <w:r w:rsidRPr="00A62BC2">
              <w:rPr>
                <w:rFonts w:ascii="Georgia" w:hAnsi="Georgia" w:cs="Arial"/>
                <w:i/>
                <w:color w:val="000000"/>
                <w:sz w:val="24"/>
                <w:szCs w:val="24"/>
              </w:rPr>
              <w:fldChar w:fldCharType="end"/>
            </w:r>
          </w:p>
        </w:tc>
        <w:tc>
          <w:tcPr>
            <w:tcW w:w="3427" w:type="dxa"/>
            <w:tcBorders>
              <w:top w:val="single" w:sz="4" w:space="0" w:color="auto"/>
              <w:left w:val="single" w:sz="4" w:space="0" w:color="auto"/>
              <w:bottom w:val="single" w:sz="4" w:space="0" w:color="auto"/>
              <w:right w:val="single" w:sz="4" w:space="0" w:color="auto"/>
            </w:tcBorders>
            <w:vAlign w:val="center"/>
          </w:tcPr>
          <w:p w14:paraId="341211D4" w14:textId="753BCBA0" w:rsidR="00720ECD" w:rsidRPr="009F2E51" w:rsidRDefault="00720ECD" w:rsidP="009F2E51">
            <w:pPr>
              <w:spacing w:before="120" w:after="120" w:line="276" w:lineRule="auto"/>
              <w:jc w:val="center"/>
              <w:rPr>
                <w:rFonts w:ascii="Georgia" w:hAnsi="Georgia" w:cs="Arial"/>
                <w:i/>
                <w:color w:val="000000"/>
                <w:sz w:val="24"/>
                <w:szCs w:val="24"/>
              </w:rPr>
            </w:pPr>
            <w:r w:rsidRPr="00A62BC2">
              <w:rPr>
                <w:rFonts w:ascii="Georgia" w:hAnsi="Georgia" w:cs="Arial"/>
                <w:i/>
                <w:color w:val="000000"/>
                <w:sz w:val="24"/>
                <w:szCs w:val="24"/>
              </w:rPr>
              <w:fldChar w:fldCharType="begin">
                <w:ffData>
                  <w:name w:val="Text29"/>
                  <w:enabled/>
                  <w:calcOnExit w:val="0"/>
                  <w:textInput/>
                </w:ffData>
              </w:fldChar>
            </w:r>
            <w:r w:rsidRPr="00A62BC2">
              <w:rPr>
                <w:rFonts w:ascii="Georgia" w:hAnsi="Georgia" w:cs="Arial"/>
                <w:i/>
                <w:color w:val="000000"/>
                <w:sz w:val="24"/>
                <w:szCs w:val="24"/>
              </w:rPr>
              <w:instrText xml:space="preserve"> FORMTEXT </w:instrText>
            </w:r>
            <w:r w:rsidRPr="00A62BC2">
              <w:rPr>
                <w:rFonts w:ascii="Georgia" w:hAnsi="Georgia" w:cs="Arial"/>
                <w:i/>
                <w:color w:val="000000"/>
                <w:sz w:val="24"/>
                <w:szCs w:val="24"/>
              </w:rPr>
            </w:r>
            <w:r w:rsidRPr="00A62BC2">
              <w:rPr>
                <w:rFonts w:ascii="Georgia" w:hAnsi="Georgia" w:cs="Arial"/>
                <w:i/>
                <w:color w:val="000000"/>
                <w:sz w:val="24"/>
                <w:szCs w:val="24"/>
              </w:rPr>
              <w:fldChar w:fldCharType="separate"/>
            </w:r>
            <w:r w:rsidRPr="00A62BC2">
              <w:rPr>
                <w:rFonts w:ascii="Georgia" w:hAnsi="Georgia" w:cs="Arial"/>
                <w:i/>
                <w:noProof/>
                <w:color w:val="000000"/>
                <w:sz w:val="24"/>
                <w:szCs w:val="24"/>
              </w:rPr>
              <w:t> </w:t>
            </w:r>
            <w:r w:rsidRPr="00A62BC2">
              <w:rPr>
                <w:rFonts w:ascii="Georgia" w:hAnsi="Georgia" w:cs="Arial"/>
                <w:i/>
                <w:noProof/>
                <w:color w:val="000000"/>
                <w:sz w:val="24"/>
                <w:szCs w:val="24"/>
              </w:rPr>
              <w:t> </w:t>
            </w:r>
            <w:r w:rsidRPr="00A62BC2">
              <w:rPr>
                <w:rFonts w:ascii="Georgia" w:hAnsi="Georgia" w:cs="Arial"/>
                <w:i/>
                <w:noProof/>
                <w:color w:val="000000"/>
                <w:sz w:val="24"/>
                <w:szCs w:val="24"/>
              </w:rPr>
              <w:t> </w:t>
            </w:r>
            <w:r w:rsidRPr="00A62BC2">
              <w:rPr>
                <w:rFonts w:ascii="Georgia" w:hAnsi="Georgia" w:cs="Arial"/>
                <w:i/>
                <w:noProof/>
                <w:color w:val="000000"/>
                <w:sz w:val="24"/>
                <w:szCs w:val="24"/>
              </w:rPr>
              <w:t> </w:t>
            </w:r>
            <w:r w:rsidRPr="00A62BC2">
              <w:rPr>
                <w:rFonts w:ascii="Georgia" w:hAnsi="Georgia" w:cs="Arial"/>
                <w:i/>
                <w:noProof/>
                <w:color w:val="000000"/>
                <w:sz w:val="24"/>
                <w:szCs w:val="24"/>
              </w:rPr>
              <w:t> </w:t>
            </w:r>
            <w:r w:rsidRPr="00A62BC2">
              <w:rPr>
                <w:rFonts w:ascii="Georgia" w:hAnsi="Georgia" w:cs="Arial"/>
                <w:i/>
                <w:color w:val="000000"/>
                <w:sz w:val="24"/>
                <w:szCs w:val="24"/>
              </w:rPr>
              <w:fldChar w:fldCharType="end"/>
            </w:r>
          </w:p>
        </w:tc>
      </w:tr>
      <w:tr w:rsidR="00720ECD" w:rsidRPr="001779A4" w14:paraId="161F2AD0" w14:textId="77777777" w:rsidTr="009F2E51">
        <w:trPr>
          <w:cantSplit/>
          <w:trHeight w:val="2160"/>
        </w:trPr>
        <w:tc>
          <w:tcPr>
            <w:tcW w:w="2160" w:type="dxa"/>
            <w:tcBorders>
              <w:top w:val="single" w:sz="4" w:space="0" w:color="auto"/>
              <w:left w:val="single" w:sz="4" w:space="0" w:color="auto"/>
              <w:bottom w:val="single" w:sz="4" w:space="0" w:color="auto"/>
              <w:right w:val="single" w:sz="4" w:space="0" w:color="auto"/>
            </w:tcBorders>
            <w:vAlign w:val="center"/>
          </w:tcPr>
          <w:p w14:paraId="31246897" w14:textId="3FB2C97B" w:rsidR="00720ECD" w:rsidRPr="00216B16" w:rsidRDefault="00720ECD" w:rsidP="00720ECD">
            <w:pPr>
              <w:spacing w:before="120" w:after="120"/>
              <w:ind w:right="15"/>
              <w:contextualSpacing/>
              <w:jc w:val="center"/>
              <w:rPr>
                <w:rFonts w:ascii="Georgia" w:hAnsi="Georgia" w:cs="Arial"/>
                <w:color w:val="000000"/>
                <w:sz w:val="24"/>
                <w:szCs w:val="24"/>
              </w:rPr>
            </w:pPr>
            <w:r w:rsidRPr="00216B16">
              <w:rPr>
                <w:rFonts w:ascii="Georgia" w:hAnsi="Georgia" w:cs="Arial"/>
                <w:color w:val="000000"/>
                <w:sz w:val="24"/>
                <w:szCs w:val="24"/>
              </w:rPr>
              <w:t>Knowledge Evidence</w:t>
            </w:r>
          </w:p>
        </w:tc>
        <w:tc>
          <w:tcPr>
            <w:tcW w:w="3442" w:type="dxa"/>
            <w:tcBorders>
              <w:top w:val="single" w:sz="4" w:space="0" w:color="auto"/>
              <w:left w:val="single" w:sz="4" w:space="0" w:color="auto"/>
              <w:bottom w:val="single" w:sz="4" w:space="0" w:color="auto"/>
              <w:right w:val="single" w:sz="4" w:space="0" w:color="auto"/>
            </w:tcBorders>
            <w:vAlign w:val="center"/>
          </w:tcPr>
          <w:p w14:paraId="5CCD2E03" w14:textId="0B5F0654" w:rsidR="00720ECD" w:rsidRPr="009F2E51" w:rsidRDefault="00720ECD" w:rsidP="009F2E51">
            <w:pPr>
              <w:spacing w:before="120" w:after="120" w:line="276" w:lineRule="auto"/>
              <w:ind w:right="30"/>
              <w:jc w:val="center"/>
              <w:rPr>
                <w:rFonts w:ascii="Georgia" w:hAnsi="Georgia" w:cs="Arial"/>
                <w:i/>
                <w:color w:val="000000"/>
                <w:sz w:val="24"/>
                <w:szCs w:val="24"/>
              </w:rPr>
            </w:pPr>
            <w:r w:rsidRPr="00A62BC2">
              <w:rPr>
                <w:rFonts w:ascii="Georgia" w:hAnsi="Georgia" w:cs="Arial"/>
                <w:i/>
                <w:color w:val="000000"/>
                <w:sz w:val="24"/>
                <w:szCs w:val="24"/>
              </w:rPr>
              <w:fldChar w:fldCharType="begin">
                <w:ffData>
                  <w:name w:val="Text29"/>
                  <w:enabled/>
                  <w:calcOnExit w:val="0"/>
                  <w:textInput/>
                </w:ffData>
              </w:fldChar>
            </w:r>
            <w:r w:rsidRPr="00A62BC2">
              <w:rPr>
                <w:rFonts w:ascii="Georgia" w:hAnsi="Georgia" w:cs="Arial"/>
                <w:i/>
                <w:color w:val="000000"/>
                <w:sz w:val="24"/>
                <w:szCs w:val="24"/>
              </w:rPr>
              <w:instrText xml:space="preserve"> FORMTEXT </w:instrText>
            </w:r>
            <w:r w:rsidRPr="00A62BC2">
              <w:rPr>
                <w:rFonts w:ascii="Georgia" w:hAnsi="Georgia" w:cs="Arial"/>
                <w:i/>
                <w:color w:val="000000"/>
                <w:sz w:val="24"/>
                <w:szCs w:val="24"/>
              </w:rPr>
            </w:r>
            <w:r w:rsidRPr="00A62BC2">
              <w:rPr>
                <w:rFonts w:ascii="Georgia" w:hAnsi="Georgia" w:cs="Arial"/>
                <w:i/>
                <w:color w:val="000000"/>
                <w:sz w:val="24"/>
                <w:szCs w:val="24"/>
              </w:rPr>
              <w:fldChar w:fldCharType="separate"/>
            </w:r>
            <w:r w:rsidRPr="00A62BC2">
              <w:rPr>
                <w:rFonts w:ascii="Georgia" w:hAnsi="Georgia" w:cs="Arial"/>
                <w:i/>
                <w:noProof/>
                <w:color w:val="000000"/>
                <w:sz w:val="24"/>
                <w:szCs w:val="24"/>
              </w:rPr>
              <w:t> </w:t>
            </w:r>
            <w:r w:rsidRPr="00A62BC2">
              <w:rPr>
                <w:rFonts w:ascii="Georgia" w:hAnsi="Georgia" w:cs="Arial"/>
                <w:i/>
                <w:noProof/>
                <w:color w:val="000000"/>
                <w:sz w:val="24"/>
                <w:szCs w:val="24"/>
              </w:rPr>
              <w:t> </w:t>
            </w:r>
            <w:r w:rsidRPr="00A62BC2">
              <w:rPr>
                <w:rFonts w:ascii="Georgia" w:hAnsi="Georgia" w:cs="Arial"/>
                <w:i/>
                <w:noProof/>
                <w:color w:val="000000"/>
                <w:sz w:val="24"/>
                <w:szCs w:val="24"/>
              </w:rPr>
              <w:t> </w:t>
            </w:r>
            <w:r w:rsidRPr="00A62BC2">
              <w:rPr>
                <w:rFonts w:ascii="Georgia" w:hAnsi="Georgia" w:cs="Arial"/>
                <w:i/>
                <w:noProof/>
                <w:color w:val="000000"/>
                <w:sz w:val="24"/>
                <w:szCs w:val="24"/>
              </w:rPr>
              <w:t> </w:t>
            </w:r>
            <w:r w:rsidRPr="00A62BC2">
              <w:rPr>
                <w:rFonts w:ascii="Georgia" w:hAnsi="Georgia" w:cs="Arial"/>
                <w:i/>
                <w:noProof/>
                <w:color w:val="000000"/>
                <w:sz w:val="24"/>
                <w:szCs w:val="24"/>
              </w:rPr>
              <w:t> </w:t>
            </w:r>
            <w:r w:rsidRPr="00A62BC2">
              <w:rPr>
                <w:rFonts w:ascii="Georgia" w:hAnsi="Georgia" w:cs="Arial"/>
                <w:i/>
                <w:color w:val="000000"/>
                <w:sz w:val="24"/>
                <w:szCs w:val="24"/>
              </w:rPr>
              <w:fldChar w:fldCharType="end"/>
            </w:r>
          </w:p>
        </w:tc>
        <w:tc>
          <w:tcPr>
            <w:tcW w:w="3427" w:type="dxa"/>
            <w:tcBorders>
              <w:top w:val="single" w:sz="4" w:space="0" w:color="auto"/>
              <w:left w:val="single" w:sz="4" w:space="0" w:color="auto"/>
              <w:bottom w:val="single" w:sz="4" w:space="0" w:color="auto"/>
              <w:right w:val="single" w:sz="4" w:space="0" w:color="auto"/>
            </w:tcBorders>
            <w:vAlign w:val="center"/>
          </w:tcPr>
          <w:p w14:paraId="466B1C08" w14:textId="5A82D4DC" w:rsidR="00720ECD" w:rsidRPr="009F2E51" w:rsidRDefault="00720ECD" w:rsidP="009F2E51">
            <w:pPr>
              <w:spacing w:before="120" w:after="120" w:line="276" w:lineRule="auto"/>
              <w:jc w:val="center"/>
              <w:rPr>
                <w:rFonts w:ascii="Georgia" w:hAnsi="Georgia" w:cs="Arial"/>
                <w:i/>
                <w:color w:val="000000"/>
                <w:sz w:val="24"/>
                <w:szCs w:val="24"/>
              </w:rPr>
            </w:pPr>
            <w:r w:rsidRPr="00A62BC2">
              <w:rPr>
                <w:rFonts w:ascii="Georgia" w:hAnsi="Georgia" w:cs="Arial"/>
                <w:i/>
                <w:color w:val="000000"/>
                <w:sz w:val="24"/>
                <w:szCs w:val="24"/>
              </w:rPr>
              <w:fldChar w:fldCharType="begin">
                <w:ffData>
                  <w:name w:val="Text29"/>
                  <w:enabled/>
                  <w:calcOnExit w:val="0"/>
                  <w:textInput/>
                </w:ffData>
              </w:fldChar>
            </w:r>
            <w:r w:rsidRPr="00A62BC2">
              <w:rPr>
                <w:rFonts w:ascii="Georgia" w:hAnsi="Georgia" w:cs="Arial"/>
                <w:i/>
                <w:color w:val="000000"/>
                <w:sz w:val="24"/>
                <w:szCs w:val="24"/>
              </w:rPr>
              <w:instrText xml:space="preserve"> FORMTEXT </w:instrText>
            </w:r>
            <w:r w:rsidRPr="00A62BC2">
              <w:rPr>
                <w:rFonts w:ascii="Georgia" w:hAnsi="Georgia" w:cs="Arial"/>
                <w:i/>
                <w:color w:val="000000"/>
                <w:sz w:val="24"/>
                <w:szCs w:val="24"/>
              </w:rPr>
            </w:r>
            <w:r w:rsidRPr="00A62BC2">
              <w:rPr>
                <w:rFonts w:ascii="Georgia" w:hAnsi="Georgia" w:cs="Arial"/>
                <w:i/>
                <w:color w:val="000000"/>
                <w:sz w:val="24"/>
                <w:szCs w:val="24"/>
              </w:rPr>
              <w:fldChar w:fldCharType="separate"/>
            </w:r>
            <w:r w:rsidRPr="00A62BC2">
              <w:rPr>
                <w:rFonts w:ascii="Georgia" w:hAnsi="Georgia" w:cs="Arial"/>
                <w:i/>
                <w:noProof/>
                <w:color w:val="000000"/>
                <w:sz w:val="24"/>
                <w:szCs w:val="24"/>
              </w:rPr>
              <w:t> </w:t>
            </w:r>
            <w:r w:rsidRPr="00A62BC2">
              <w:rPr>
                <w:rFonts w:ascii="Georgia" w:hAnsi="Georgia" w:cs="Arial"/>
                <w:i/>
                <w:noProof/>
                <w:color w:val="000000"/>
                <w:sz w:val="24"/>
                <w:szCs w:val="24"/>
              </w:rPr>
              <w:t> </w:t>
            </w:r>
            <w:r w:rsidRPr="00A62BC2">
              <w:rPr>
                <w:rFonts w:ascii="Georgia" w:hAnsi="Georgia" w:cs="Arial"/>
                <w:i/>
                <w:noProof/>
                <w:color w:val="000000"/>
                <w:sz w:val="24"/>
                <w:szCs w:val="24"/>
              </w:rPr>
              <w:t> </w:t>
            </w:r>
            <w:r w:rsidRPr="00A62BC2">
              <w:rPr>
                <w:rFonts w:ascii="Georgia" w:hAnsi="Georgia" w:cs="Arial"/>
                <w:i/>
                <w:noProof/>
                <w:color w:val="000000"/>
                <w:sz w:val="24"/>
                <w:szCs w:val="24"/>
              </w:rPr>
              <w:t> </w:t>
            </w:r>
            <w:r w:rsidRPr="00A62BC2">
              <w:rPr>
                <w:rFonts w:ascii="Georgia" w:hAnsi="Georgia" w:cs="Arial"/>
                <w:i/>
                <w:noProof/>
                <w:color w:val="000000"/>
                <w:sz w:val="24"/>
                <w:szCs w:val="24"/>
              </w:rPr>
              <w:t> </w:t>
            </w:r>
            <w:r w:rsidRPr="00A62BC2">
              <w:rPr>
                <w:rFonts w:ascii="Georgia" w:hAnsi="Georgia" w:cs="Arial"/>
                <w:i/>
                <w:color w:val="000000"/>
                <w:sz w:val="24"/>
                <w:szCs w:val="24"/>
              </w:rPr>
              <w:fldChar w:fldCharType="end"/>
            </w:r>
          </w:p>
        </w:tc>
      </w:tr>
      <w:tr w:rsidR="00720ECD" w:rsidRPr="001779A4" w14:paraId="7742DFDA" w14:textId="77777777" w:rsidTr="009F2E51">
        <w:trPr>
          <w:cantSplit/>
          <w:trHeight w:val="2160"/>
        </w:trPr>
        <w:tc>
          <w:tcPr>
            <w:tcW w:w="2160" w:type="dxa"/>
            <w:tcBorders>
              <w:top w:val="single" w:sz="4" w:space="0" w:color="auto"/>
              <w:left w:val="single" w:sz="4" w:space="0" w:color="auto"/>
              <w:bottom w:val="single" w:sz="4" w:space="0" w:color="auto"/>
              <w:right w:val="single" w:sz="4" w:space="0" w:color="auto"/>
            </w:tcBorders>
            <w:vAlign w:val="center"/>
          </w:tcPr>
          <w:p w14:paraId="0814DFD6" w14:textId="13AA7B46" w:rsidR="00720ECD" w:rsidRPr="00216B16" w:rsidRDefault="00720ECD" w:rsidP="00720ECD">
            <w:pPr>
              <w:spacing w:before="120" w:after="120"/>
              <w:ind w:right="105"/>
              <w:contextualSpacing/>
              <w:jc w:val="center"/>
              <w:rPr>
                <w:rFonts w:ascii="Georgia" w:hAnsi="Georgia" w:cs="Arial"/>
                <w:color w:val="000000"/>
                <w:sz w:val="24"/>
                <w:szCs w:val="24"/>
              </w:rPr>
            </w:pPr>
            <w:r w:rsidRPr="00216B16">
              <w:rPr>
                <w:rFonts w:ascii="Georgia" w:hAnsi="Georgia" w:cs="Arial"/>
                <w:color w:val="000000"/>
                <w:sz w:val="24"/>
                <w:szCs w:val="24"/>
              </w:rPr>
              <w:t>Assessment Conditions</w:t>
            </w:r>
          </w:p>
        </w:tc>
        <w:tc>
          <w:tcPr>
            <w:tcW w:w="3442" w:type="dxa"/>
            <w:tcBorders>
              <w:top w:val="single" w:sz="4" w:space="0" w:color="auto"/>
              <w:left w:val="single" w:sz="4" w:space="0" w:color="auto"/>
              <w:bottom w:val="single" w:sz="4" w:space="0" w:color="auto"/>
              <w:right w:val="single" w:sz="4" w:space="0" w:color="auto"/>
            </w:tcBorders>
            <w:vAlign w:val="center"/>
          </w:tcPr>
          <w:p w14:paraId="23DBBF4E" w14:textId="57CA2A8F" w:rsidR="00720ECD" w:rsidRPr="009F2E51" w:rsidRDefault="00720ECD" w:rsidP="009F2E51">
            <w:pPr>
              <w:spacing w:before="120" w:after="120" w:line="276" w:lineRule="auto"/>
              <w:ind w:right="30"/>
              <w:jc w:val="center"/>
              <w:rPr>
                <w:rFonts w:ascii="Georgia" w:hAnsi="Georgia" w:cs="Arial"/>
                <w:i/>
                <w:color w:val="000000"/>
                <w:sz w:val="24"/>
                <w:szCs w:val="24"/>
              </w:rPr>
            </w:pPr>
            <w:r w:rsidRPr="00A62BC2">
              <w:rPr>
                <w:rFonts w:ascii="Georgia" w:hAnsi="Georgia" w:cs="Arial"/>
                <w:i/>
                <w:color w:val="000000"/>
                <w:sz w:val="24"/>
                <w:szCs w:val="24"/>
              </w:rPr>
              <w:fldChar w:fldCharType="begin">
                <w:ffData>
                  <w:name w:val="Text29"/>
                  <w:enabled/>
                  <w:calcOnExit w:val="0"/>
                  <w:textInput/>
                </w:ffData>
              </w:fldChar>
            </w:r>
            <w:r w:rsidRPr="00A62BC2">
              <w:rPr>
                <w:rFonts w:ascii="Georgia" w:hAnsi="Georgia" w:cs="Arial"/>
                <w:i/>
                <w:color w:val="000000"/>
                <w:sz w:val="24"/>
                <w:szCs w:val="24"/>
              </w:rPr>
              <w:instrText xml:space="preserve"> FORMTEXT </w:instrText>
            </w:r>
            <w:r w:rsidRPr="00A62BC2">
              <w:rPr>
                <w:rFonts w:ascii="Georgia" w:hAnsi="Georgia" w:cs="Arial"/>
                <w:i/>
                <w:color w:val="000000"/>
                <w:sz w:val="24"/>
                <w:szCs w:val="24"/>
              </w:rPr>
            </w:r>
            <w:r w:rsidRPr="00A62BC2">
              <w:rPr>
                <w:rFonts w:ascii="Georgia" w:hAnsi="Georgia" w:cs="Arial"/>
                <w:i/>
                <w:color w:val="000000"/>
                <w:sz w:val="24"/>
                <w:szCs w:val="24"/>
              </w:rPr>
              <w:fldChar w:fldCharType="separate"/>
            </w:r>
            <w:r w:rsidRPr="00A62BC2">
              <w:rPr>
                <w:rFonts w:ascii="Georgia" w:hAnsi="Georgia" w:cs="Arial"/>
                <w:i/>
                <w:noProof/>
                <w:color w:val="000000"/>
                <w:sz w:val="24"/>
                <w:szCs w:val="24"/>
              </w:rPr>
              <w:t> </w:t>
            </w:r>
            <w:r w:rsidRPr="00A62BC2">
              <w:rPr>
                <w:rFonts w:ascii="Georgia" w:hAnsi="Georgia" w:cs="Arial"/>
                <w:i/>
                <w:noProof/>
                <w:color w:val="000000"/>
                <w:sz w:val="24"/>
                <w:szCs w:val="24"/>
              </w:rPr>
              <w:t> </w:t>
            </w:r>
            <w:r w:rsidRPr="00A62BC2">
              <w:rPr>
                <w:rFonts w:ascii="Georgia" w:hAnsi="Georgia" w:cs="Arial"/>
                <w:i/>
                <w:noProof/>
                <w:color w:val="000000"/>
                <w:sz w:val="24"/>
                <w:szCs w:val="24"/>
              </w:rPr>
              <w:t> </w:t>
            </w:r>
            <w:r w:rsidRPr="00A62BC2">
              <w:rPr>
                <w:rFonts w:ascii="Georgia" w:hAnsi="Georgia" w:cs="Arial"/>
                <w:i/>
                <w:noProof/>
                <w:color w:val="000000"/>
                <w:sz w:val="24"/>
                <w:szCs w:val="24"/>
              </w:rPr>
              <w:t> </w:t>
            </w:r>
            <w:r w:rsidRPr="00A62BC2">
              <w:rPr>
                <w:rFonts w:ascii="Georgia" w:hAnsi="Georgia" w:cs="Arial"/>
                <w:i/>
                <w:noProof/>
                <w:color w:val="000000"/>
                <w:sz w:val="24"/>
                <w:szCs w:val="24"/>
              </w:rPr>
              <w:t> </w:t>
            </w:r>
            <w:r w:rsidRPr="00A62BC2">
              <w:rPr>
                <w:rFonts w:ascii="Georgia" w:hAnsi="Georgia" w:cs="Arial"/>
                <w:i/>
                <w:color w:val="000000"/>
                <w:sz w:val="24"/>
                <w:szCs w:val="24"/>
              </w:rPr>
              <w:fldChar w:fldCharType="end"/>
            </w:r>
          </w:p>
        </w:tc>
        <w:tc>
          <w:tcPr>
            <w:tcW w:w="3427" w:type="dxa"/>
            <w:tcBorders>
              <w:top w:val="single" w:sz="4" w:space="0" w:color="auto"/>
              <w:left w:val="single" w:sz="4" w:space="0" w:color="auto"/>
              <w:bottom w:val="single" w:sz="4" w:space="0" w:color="auto"/>
              <w:right w:val="single" w:sz="4" w:space="0" w:color="auto"/>
            </w:tcBorders>
            <w:vAlign w:val="center"/>
          </w:tcPr>
          <w:p w14:paraId="4046CD68" w14:textId="25C133CE" w:rsidR="00720ECD" w:rsidRPr="009F2E51" w:rsidRDefault="00720ECD" w:rsidP="009F2E51">
            <w:pPr>
              <w:spacing w:before="120" w:after="120" w:line="276" w:lineRule="auto"/>
              <w:jc w:val="center"/>
              <w:rPr>
                <w:rFonts w:ascii="Georgia" w:hAnsi="Georgia" w:cs="Arial"/>
                <w:i/>
                <w:color w:val="000000"/>
                <w:sz w:val="24"/>
                <w:szCs w:val="24"/>
              </w:rPr>
            </w:pPr>
            <w:r w:rsidRPr="00A62BC2">
              <w:rPr>
                <w:rFonts w:ascii="Georgia" w:hAnsi="Georgia" w:cs="Arial"/>
                <w:i/>
                <w:color w:val="000000"/>
                <w:sz w:val="24"/>
                <w:szCs w:val="24"/>
              </w:rPr>
              <w:fldChar w:fldCharType="begin">
                <w:ffData>
                  <w:name w:val="Text29"/>
                  <w:enabled/>
                  <w:calcOnExit w:val="0"/>
                  <w:textInput/>
                </w:ffData>
              </w:fldChar>
            </w:r>
            <w:r w:rsidRPr="00A62BC2">
              <w:rPr>
                <w:rFonts w:ascii="Georgia" w:hAnsi="Georgia" w:cs="Arial"/>
                <w:i/>
                <w:color w:val="000000"/>
                <w:sz w:val="24"/>
                <w:szCs w:val="24"/>
              </w:rPr>
              <w:instrText xml:space="preserve"> FORMTEXT </w:instrText>
            </w:r>
            <w:r w:rsidRPr="00A62BC2">
              <w:rPr>
                <w:rFonts w:ascii="Georgia" w:hAnsi="Georgia" w:cs="Arial"/>
                <w:i/>
                <w:color w:val="000000"/>
                <w:sz w:val="24"/>
                <w:szCs w:val="24"/>
              </w:rPr>
            </w:r>
            <w:r w:rsidRPr="00A62BC2">
              <w:rPr>
                <w:rFonts w:ascii="Georgia" w:hAnsi="Georgia" w:cs="Arial"/>
                <w:i/>
                <w:color w:val="000000"/>
                <w:sz w:val="24"/>
                <w:szCs w:val="24"/>
              </w:rPr>
              <w:fldChar w:fldCharType="separate"/>
            </w:r>
            <w:r w:rsidRPr="00A62BC2">
              <w:rPr>
                <w:rFonts w:ascii="Georgia" w:hAnsi="Georgia" w:cs="Arial"/>
                <w:i/>
                <w:noProof/>
                <w:color w:val="000000"/>
                <w:sz w:val="24"/>
                <w:szCs w:val="24"/>
              </w:rPr>
              <w:t> </w:t>
            </w:r>
            <w:r w:rsidRPr="00A62BC2">
              <w:rPr>
                <w:rFonts w:ascii="Georgia" w:hAnsi="Georgia" w:cs="Arial"/>
                <w:i/>
                <w:noProof/>
                <w:color w:val="000000"/>
                <w:sz w:val="24"/>
                <w:szCs w:val="24"/>
              </w:rPr>
              <w:t> </w:t>
            </w:r>
            <w:r w:rsidRPr="00A62BC2">
              <w:rPr>
                <w:rFonts w:ascii="Georgia" w:hAnsi="Georgia" w:cs="Arial"/>
                <w:i/>
                <w:noProof/>
                <w:color w:val="000000"/>
                <w:sz w:val="24"/>
                <w:szCs w:val="24"/>
              </w:rPr>
              <w:t> </w:t>
            </w:r>
            <w:r w:rsidRPr="00A62BC2">
              <w:rPr>
                <w:rFonts w:ascii="Georgia" w:hAnsi="Georgia" w:cs="Arial"/>
                <w:i/>
                <w:noProof/>
                <w:color w:val="000000"/>
                <w:sz w:val="24"/>
                <w:szCs w:val="24"/>
              </w:rPr>
              <w:t> </w:t>
            </w:r>
            <w:r w:rsidRPr="00A62BC2">
              <w:rPr>
                <w:rFonts w:ascii="Georgia" w:hAnsi="Georgia" w:cs="Arial"/>
                <w:i/>
                <w:noProof/>
                <w:color w:val="000000"/>
                <w:sz w:val="24"/>
                <w:szCs w:val="24"/>
              </w:rPr>
              <w:t> </w:t>
            </w:r>
            <w:r w:rsidRPr="00A62BC2">
              <w:rPr>
                <w:rFonts w:ascii="Georgia" w:hAnsi="Georgia" w:cs="Arial"/>
                <w:i/>
                <w:color w:val="000000"/>
                <w:sz w:val="24"/>
                <w:szCs w:val="24"/>
              </w:rPr>
              <w:fldChar w:fldCharType="end"/>
            </w:r>
          </w:p>
        </w:tc>
      </w:tr>
    </w:tbl>
    <w:p w14:paraId="7F71ED6C" w14:textId="77777777" w:rsidR="00CA5825" w:rsidRPr="001779A4" w:rsidRDefault="00CA5825" w:rsidP="00F96E44"/>
    <w:p w14:paraId="50AE546D" w14:textId="77777777" w:rsidR="00CA5825" w:rsidRPr="001779A4" w:rsidRDefault="00CA5825" w:rsidP="00F96E44">
      <w:r w:rsidRPr="001779A4">
        <w:br w:type="page"/>
      </w:r>
    </w:p>
    <w:tbl>
      <w:tblPr>
        <w:tblStyle w:val="TableGrid34"/>
        <w:tblW w:w="0" w:type="auto"/>
        <w:tblCellMar>
          <w:top w:w="85" w:type="dxa"/>
          <w:left w:w="85" w:type="dxa"/>
          <w:bottom w:w="85" w:type="dxa"/>
          <w:right w:w="85" w:type="dxa"/>
        </w:tblCellMar>
        <w:tblLook w:val="04A0" w:firstRow="1" w:lastRow="0" w:firstColumn="1" w:lastColumn="0" w:noHBand="0" w:noVBand="1"/>
      </w:tblPr>
      <w:tblGrid>
        <w:gridCol w:w="9027"/>
      </w:tblGrid>
      <w:tr w:rsidR="00CA5825" w:rsidRPr="001779A4" w14:paraId="0B956D62" w14:textId="77777777" w:rsidTr="007C7D8B">
        <w:trPr>
          <w:cantSplit/>
          <w:trHeight w:val="815"/>
        </w:trPr>
        <w:tc>
          <w:tcPr>
            <w:tcW w:w="9027" w:type="dxa"/>
            <w:tcBorders>
              <w:top w:val="nil"/>
              <w:left w:val="nil"/>
              <w:bottom w:val="nil"/>
              <w:right w:val="nil"/>
            </w:tcBorders>
            <w:shd w:val="clear" w:color="auto" w:fill="E5B8B7"/>
            <w:vAlign w:val="center"/>
          </w:tcPr>
          <w:p w14:paraId="66A83512" w14:textId="77777777" w:rsidR="008C3184" w:rsidRDefault="008C3184" w:rsidP="00253ECF">
            <w:pPr>
              <w:numPr>
                <w:ilvl w:val="0"/>
                <w:numId w:val="18"/>
              </w:numPr>
              <w:spacing w:before="120" w:after="120" w:line="276" w:lineRule="auto"/>
              <w:ind w:right="202"/>
              <w:jc w:val="both"/>
              <w:rPr>
                <w:rFonts w:ascii="Georgia" w:eastAsia="Arial Unicode MS" w:hAnsi="Georgia" w:cs="Calibri"/>
                <w:color w:val="000000"/>
                <w:sz w:val="24"/>
                <w:szCs w:val="24"/>
              </w:rPr>
            </w:pPr>
            <w:r>
              <w:rPr>
                <w:rFonts w:ascii="Georgia" w:eastAsia="Arial Unicode MS" w:hAnsi="Georgia" w:cs="Calibri"/>
                <w:color w:val="000000"/>
                <w:sz w:val="24"/>
                <w:szCs w:val="24"/>
              </w:rPr>
              <w:lastRenderedPageBreak/>
              <w:t xml:space="preserve">Consider a candidate completing the requirements for TAEASS502. </w:t>
            </w:r>
          </w:p>
          <w:p w14:paraId="0474B020" w14:textId="0108ADF8" w:rsidR="00CA5825" w:rsidRPr="008C3184" w:rsidRDefault="008C3184" w:rsidP="008C3184">
            <w:pPr>
              <w:pStyle w:val="ListParagraph"/>
              <w:spacing w:before="120" w:after="120" w:line="276" w:lineRule="auto"/>
              <w:ind w:left="360" w:right="202"/>
              <w:contextualSpacing w:val="0"/>
              <w:jc w:val="both"/>
              <w:rPr>
                <w:rFonts w:ascii="Georgia" w:eastAsia="Arial Unicode MS" w:hAnsi="Georgia" w:cstheme="minorHAnsi"/>
                <w:sz w:val="24"/>
                <w:lang w:val="en-GB"/>
              </w:rPr>
            </w:pPr>
            <w:r w:rsidRPr="001F4321">
              <w:rPr>
                <w:rFonts w:ascii="Georgia" w:eastAsia="Arial Unicode MS" w:hAnsi="Georgia" w:cstheme="minorHAnsi"/>
                <w:sz w:val="24"/>
                <w:lang w:val="en-GB"/>
              </w:rPr>
              <w:t>What is the minimum evidence that the candidate must provide to demonstrate his/her ability to complete the tasks outlined in the el</w:t>
            </w:r>
            <w:r>
              <w:rPr>
                <w:rFonts w:ascii="Georgia" w:eastAsia="Arial Unicode MS" w:hAnsi="Georgia" w:cstheme="minorHAnsi"/>
                <w:sz w:val="24"/>
                <w:lang w:val="en-GB"/>
              </w:rPr>
              <w:t>e</w:t>
            </w:r>
            <w:r w:rsidRPr="001F4321">
              <w:rPr>
                <w:rFonts w:ascii="Georgia" w:eastAsia="Arial Unicode MS" w:hAnsi="Georgia" w:cstheme="minorHAnsi"/>
                <w:sz w:val="24"/>
                <w:lang w:val="en-GB"/>
              </w:rPr>
              <w:t>ments and performance criteria of the unit?</w:t>
            </w:r>
            <w:r w:rsidR="00CA5825" w:rsidRPr="001779A4">
              <w:rPr>
                <w:rFonts w:ascii="Georgia" w:eastAsia="Arial Unicode MS" w:hAnsi="Georgia" w:cs="Calibri"/>
                <w:color w:val="000000"/>
                <w:sz w:val="24"/>
                <w:szCs w:val="24"/>
              </w:rPr>
              <w:t xml:space="preserve"> </w:t>
            </w:r>
          </w:p>
        </w:tc>
      </w:tr>
      <w:tr w:rsidR="00CA5825" w:rsidRPr="001779A4" w14:paraId="42B3931E" w14:textId="77777777" w:rsidTr="00CA5825">
        <w:trPr>
          <w:cantSplit/>
          <w:trHeight w:val="17"/>
        </w:trPr>
        <w:tc>
          <w:tcPr>
            <w:tcW w:w="9027" w:type="dxa"/>
            <w:tcBorders>
              <w:top w:val="nil"/>
              <w:left w:val="nil"/>
              <w:bottom w:val="single" w:sz="4" w:space="0" w:color="auto"/>
              <w:right w:val="nil"/>
            </w:tcBorders>
          </w:tcPr>
          <w:p w14:paraId="7E920415" w14:textId="77777777" w:rsidR="00CA5825" w:rsidRPr="001779A4" w:rsidRDefault="00CA5825" w:rsidP="00CA5825">
            <w:pPr>
              <w:contextualSpacing/>
              <w:jc w:val="both"/>
              <w:rPr>
                <w:rFonts w:ascii="Georgia" w:eastAsia="Arial Unicode MS" w:hAnsi="Georgia" w:cs="Calibri"/>
                <w:sz w:val="16"/>
                <w:szCs w:val="24"/>
              </w:rPr>
            </w:pPr>
          </w:p>
        </w:tc>
      </w:tr>
      <w:tr w:rsidR="00CA5825" w:rsidRPr="001779A4" w14:paraId="14E5C4CD" w14:textId="77777777" w:rsidTr="00CF2BB6">
        <w:trPr>
          <w:cantSplit/>
          <w:trHeight w:val="2160"/>
        </w:trPr>
        <w:tc>
          <w:tcPr>
            <w:tcW w:w="9027" w:type="dxa"/>
            <w:tcBorders>
              <w:top w:val="single" w:sz="4" w:space="0" w:color="auto"/>
              <w:left w:val="single" w:sz="4" w:space="0" w:color="auto"/>
              <w:bottom w:val="single" w:sz="4" w:space="0" w:color="auto"/>
              <w:right w:val="single" w:sz="4" w:space="0" w:color="auto"/>
            </w:tcBorders>
          </w:tcPr>
          <w:p w14:paraId="7E0B5C6D" w14:textId="74BE1C39" w:rsidR="008C3184" w:rsidRPr="009F2E51" w:rsidRDefault="00CA5825" w:rsidP="009F2E51">
            <w:pPr>
              <w:spacing w:before="120" w:after="120"/>
              <w:rPr>
                <w:rFonts w:ascii="Georgia" w:hAnsi="Georgia"/>
                <w:sz w:val="24"/>
                <w:szCs w:val="24"/>
              </w:rPr>
            </w:pPr>
            <w:r w:rsidRPr="008C3184">
              <w:rPr>
                <w:rFonts w:ascii="Georgia" w:hAnsi="Georgia"/>
                <w:sz w:val="24"/>
                <w:szCs w:val="24"/>
              </w:rPr>
              <w:fldChar w:fldCharType="begin">
                <w:ffData>
                  <w:name w:val=""/>
                  <w:enabled/>
                  <w:calcOnExit w:val="0"/>
                  <w:textInput/>
                </w:ffData>
              </w:fldChar>
            </w:r>
            <w:r w:rsidRPr="008C3184">
              <w:rPr>
                <w:rFonts w:ascii="Georgia" w:hAnsi="Georgia"/>
                <w:sz w:val="24"/>
                <w:szCs w:val="24"/>
              </w:rPr>
              <w:instrText xml:space="preserve"> FORMTEXT </w:instrText>
            </w:r>
            <w:r w:rsidRPr="008C3184">
              <w:rPr>
                <w:rFonts w:ascii="Georgia" w:hAnsi="Georgia"/>
                <w:sz w:val="24"/>
                <w:szCs w:val="24"/>
              </w:rPr>
            </w:r>
            <w:r w:rsidRPr="008C3184">
              <w:rPr>
                <w:rFonts w:ascii="Georgia" w:hAnsi="Georgia"/>
                <w:sz w:val="24"/>
                <w:szCs w:val="24"/>
              </w:rPr>
              <w:fldChar w:fldCharType="separate"/>
            </w:r>
            <w:r w:rsidRPr="008C3184">
              <w:rPr>
                <w:rFonts w:ascii="Georgia" w:hAnsi="Georgia"/>
                <w:sz w:val="24"/>
                <w:szCs w:val="24"/>
              </w:rPr>
              <w:t> </w:t>
            </w:r>
            <w:r w:rsidRPr="008C3184">
              <w:rPr>
                <w:rFonts w:ascii="Georgia" w:hAnsi="Georgia"/>
                <w:sz w:val="24"/>
                <w:szCs w:val="24"/>
              </w:rPr>
              <w:t> </w:t>
            </w:r>
            <w:r w:rsidRPr="008C3184">
              <w:rPr>
                <w:rFonts w:ascii="Georgia" w:hAnsi="Georgia"/>
                <w:sz w:val="24"/>
                <w:szCs w:val="24"/>
              </w:rPr>
              <w:t> </w:t>
            </w:r>
            <w:r w:rsidRPr="008C3184">
              <w:rPr>
                <w:rFonts w:ascii="Georgia" w:hAnsi="Georgia"/>
                <w:sz w:val="24"/>
                <w:szCs w:val="24"/>
              </w:rPr>
              <w:t> </w:t>
            </w:r>
            <w:r w:rsidRPr="008C3184">
              <w:rPr>
                <w:rFonts w:ascii="Georgia" w:hAnsi="Georgia"/>
                <w:sz w:val="24"/>
                <w:szCs w:val="24"/>
              </w:rPr>
              <w:t> </w:t>
            </w:r>
            <w:r w:rsidRPr="008C3184">
              <w:rPr>
                <w:rFonts w:ascii="Georgia" w:hAnsi="Georgia"/>
                <w:sz w:val="24"/>
                <w:szCs w:val="24"/>
              </w:rPr>
              <w:fldChar w:fldCharType="end"/>
            </w:r>
          </w:p>
        </w:tc>
      </w:tr>
    </w:tbl>
    <w:p w14:paraId="6D942553" w14:textId="77777777" w:rsidR="00CF2BB6" w:rsidRDefault="00CF2BB6"/>
    <w:p w14:paraId="4DBBA20C" w14:textId="27A337AE" w:rsidR="00CA5825" w:rsidRDefault="00CA5825"/>
    <w:tbl>
      <w:tblPr>
        <w:tblStyle w:val="TableGrid34"/>
        <w:tblW w:w="0" w:type="auto"/>
        <w:tblCellMar>
          <w:top w:w="85" w:type="dxa"/>
          <w:left w:w="85" w:type="dxa"/>
          <w:bottom w:w="85" w:type="dxa"/>
          <w:right w:w="85" w:type="dxa"/>
        </w:tblCellMar>
        <w:tblLook w:val="04A0" w:firstRow="1" w:lastRow="0" w:firstColumn="1" w:lastColumn="0" w:noHBand="0" w:noVBand="1"/>
      </w:tblPr>
      <w:tblGrid>
        <w:gridCol w:w="9027"/>
      </w:tblGrid>
      <w:tr w:rsidR="00CF2BB6" w:rsidRPr="001779A4" w14:paraId="035AF510" w14:textId="77777777" w:rsidTr="007F4D09">
        <w:trPr>
          <w:cantSplit/>
          <w:trHeight w:val="815"/>
        </w:trPr>
        <w:tc>
          <w:tcPr>
            <w:tcW w:w="9027" w:type="dxa"/>
            <w:tcBorders>
              <w:top w:val="nil"/>
              <w:left w:val="nil"/>
              <w:bottom w:val="nil"/>
              <w:right w:val="nil"/>
            </w:tcBorders>
            <w:shd w:val="clear" w:color="auto" w:fill="E5B8B7"/>
            <w:vAlign w:val="center"/>
          </w:tcPr>
          <w:p w14:paraId="3D195387" w14:textId="77777777" w:rsidR="00CF2BB6" w:rsidRDefault="00CF2BB6" w:rsidP="00253ECF">
            <w:pPr>
              <w:numPr>
                <w:ilvl w:val="0"/>
                <w:numId w:val="18"/>
              </w:numPr>
              <w:spacing w:before="120" w:after="120" w:line="276" w:lineRule="auto"/>
              <w:ind w:right="202"/>
              <w:jc w:val="both"/>
              <w:rPr>
                <w:rFonts w:ascii="Georgia" w:eastAsia="Arial Unicode MS" w:hAnsi="Georgia" w:cs="Calibri"/>
                <w:color w:val="000000"/>
                <w:sz w:val="24"/>
                <w:szCs w:val="24"/>
              </w:rPr>
            </w:pPr>
            <w:r>
              <w:rPr>
                <w:rFonts w:ascii="Georgia" w:eastAsia="Arial Unicode MS" w:hAnsi="Georgia" w:cs="Calibri"/>
                <w:color w:val="000000"/>
                <w:sz w:val="24"/>
                <w:szCs w:val="24"/>
              </w:rPr>
              <w:t xml:space="preserve">How do you determine the minimum standard for </w:t>
            </w:r>
            <w:r w:rsidRPr="00C11551">
              <w:rPr>
                <w:rFonts w:ascii="Georgia" w:eastAsia="Arial Unicode MS" w:hAnsi="Georgia" w:cs="Calibri"/>
                <w:noProof/>
                <w:color w:val="000000"/>
                <w:sz w:val="24"/>
                <w:szCs w:val="24"/>
              </w:rPr>
              <w:t>assessment</w:t>
            </w:r>
            <w:r>
              <w:rPr>
                <w:rFonts w:ascii="Georgia" w:eastAsia="Arial Unicode MS" w:hAnsi="Georgia" w:cs="Calibri"/>
                <w:color w:val="000000"/>
                <w:sz w:val="24"/>
                <w:szCs w:val="24"/>
              </w:rPr>
              <w:t xml:space="preserve"> the student must meet to demonstrate their competency?</w:t>
            </w:r>
          </w:p>
          <w:p w14:paraId="6F21EBAB" w14:textId="40EAA698" w:rsidR="00CF2BB6" w:rsidRPr="00CF2BB6" w:rsidRDefault="00CF2BB6" w:rsidP="00CF2BB6">
            <w:pPr>
              <w:spacing w:before="120" w:after="120" w:line="276" w:lineRule="auto"/>
              <w:ind w:left="360" w:right="202"/>
              <w:jc w:val="both"/>
              <w:rPr>
                <w:rFonts w:ascii="Georgia" w:eastAsia="Arial Unicode MS" w:hAnsi="Georgia" w:cs="Calibri"/>
                <w:i/>
                <w:color w:val="000000"/>
                <w:sz w:val="24"/>
                <w:szCs w:val="24"/>
              </w:rPr>
            </w:pPr>
            <w:r w:rsidRPr="00CF2BB6">
              <w:rPr>
                <w:rFonts w:ascii="Georgia" w:eastAsia="Arial Unicode MS" w:hAnsi="Georgia" w:cs="Calibri"/>
                <w:i/>
                <w:color w:val="365F91" w:themeColor="accent1" w:themeShade="BF"/>
                <w:sz w:val="24"/>
                <w:szCs w:val="24"/>
              </w:rPr>
              <w:t xml:space="preserve">Guidance: Describe when and how to access this information. </w:t>
            </w:r>
          </w:p>
        </w:tc>
      </w:tr>
      <w:tr w:rsidR="00CF2BB6" w:rsidRPr="001779A4" w14:paraId="410B60C3" w14:textId="77777777" w:rsidTr="007F4D09">
        <w:trPr>
          <w:cantSplit/>
          <w:trHeight w:val="17"/>
        </w:trPr>
        <w:tc>
          <w:tcPr>
            <w:tcW w:w="9027" w:type="dxa"/>
            <w:tcBorders>
              <w:top w:val="nil"/>
              <w:left w:val="nil"/>
              <w:bottom w:val="single" w:sz="4" w:space="0" w:color="auto"/>
              <w:right w:val="nil"/>
            </w:tcBorders>
          </w:tcPr>
          <w:p w14:paraId="537816B1" w14:textId="77777777" w:rsidR="00CF2BB6" w:rsidRPr="001779A4" w:rsidRDefault="00CF2BB6" w:rsidP="007F4D09">
            <w:pPr>
              <w:contextualSpacing/>
              <w:jc w:val="both"/>
              <w:rPr>
                <w:rFonts w:ascii="Georgia" w:eastAsia="Arial Unicode MS" w:hAnsi="Georgia" w:cs="Calibri"/>
                <w:sz w:val="16"/>
                <w:szCs w:val="24"/>
              </w:rPr>
            </w:pPr>
          </w:p>
        </w:tc>
      </w:tr>
      <w:tr w:rsidR="00CF2BB6" w:rsidRPr="001779A4" w14:paraId="000FF50B" w14:textId="77777777" w:rsidTr="007F4D09">
        <w:trPr>
          <w:cantSplit/>
          <w:trHeight w:val="2160"/>
        </w:trPr>
        <w:tc>
          <w:tcPr>
            <w:tcW w:w="9027" w:type="dxa"/>
            <w:tcBorders>
              <w:top w:val="single" w:sz="4" w:space="0" w:color="auto"/>
              <w:left w:val="single" w:sz="4" w:space="0" w:color="auto"/>
              <w:bottom w:val="single" w:sz="4" w:space="0" w:color="auto"/>
              <w:right w:val="single" w:sz="4" w:space="0" w:color="auto"/>
            </w:tcBorders>
          </w:tcPr>
          <w:p w14:paraId="5693D2EF" w14:textId="2C96112D" w:rsidR="00CF2BB6" w:rsidRPr="009F2E51" w:rsidRDefault="00CF2BB6" w:rsidP="009F2E51">
            <w:pPr>
              <w:spacing w:before="120" w:after="120"/>
              <w:rPr>
                <w:rFonts w:ascii="Georgia" w:hAnsi="Georgia"/>
                <w:sz w:val="24"/>
                <w:szCs w:val="24"/>
              </w:rPr>
            </w:pPr>
            <w:r w:rsidRPr="008C3184">
              <w:rPr>
                <w:rFonts w:ascii="Georgia" w:hAnsi="Georgia"/>
                <w:sz w:val="24"/>
                <w:szCs w:val="24"/>
              </w:rPr>
              <w:fldChar w:fldCharType="begin">
                <w:ffData>
                  <w:name w:val=""/>
                  <w:enabled/>
                  <w:calcOnExit w:val="0"/>
                  <w:textInput/>
                </w:ffData>
              </w:fldChar>
            </w:r>
            <w:r w:rsidRPr="008C3184">
              <w:rPr>
                <w:rFonts w:ascii="Georgia" w:hAnsi="Georgia"/>
                <w:sz w:val="24"/>
                <w:szCs w:val="24"/>
              </w:rPr>
              <w:instrText xml:space="preserve"> FORMTEXT </w:instrText>
            </w:r>
            <w:r w:rsidRPr="008C3184">
              <w:rPr>
                <w:rFonts w:ascii="Georgia" w:hAnsi="Georgia"/>
                <w:sz w:val="24"/>
                <w:szCs w:val="24"/>
              </w:rPr>
            </w:r>
            <w:r w:rsidRPr="008C3184">
              <w:rPr>
                <w:rFonts w:ascii="Georgia" w:hAnsi="Georgia"/>
                <w:sz w:val="24"/>
                <w:szCs w:val="24"/>
              </w:rPr>
              <w:fldChar w:fldCharType="separate"/>
            </w:r>
            <w:r w:rsidRPr="008C3184">
              <w:rPr>
                <w:rFonts w:ascii="Georgia" w:hAnsi="Georgia"/>
                <w:sz w:val="24"/>
                <w:szCs w:val="24"/>
              </w:rPr>
              <w:t> </w:t>
            </w:r>
            <w:r w:rsidRPr="008C3184">
              <w:rPr>
                <w:rFonts w:ascii="Georgia" w:hAnsi="Georgia"/>
                <w:sz w:val="24"/>
                <w:szCs w:val="24"/>
              </w:rPr>
              <w:t> </w:t>
            </w:r>
            <w:r w:rsidRPr="008C3184">
              <w:rPr>
                <w:rFonts w:ascii="Georgia" w:hAnsi="Georgia"/>
                <w:sz w:val="24"/>
                <w:szCs w:val="24"/>
              </w:rPr>
              <w:t> </w:t>
            </w:r>
            <w:r w:rsidRPr="008C3184">
              <w:rPr>
                <w:rFonts w:ascii="Georgia" w:hAnsi="Georgia"/>
                <w:sz w:val="24"/>
                <w:szCs w:val="24"/>
              </w:rPr>
              <w:t> </w:t>
            </w:r>
            <w:r w:rsidRPr="008C3184">
              <w:rPr>
                <w:rFonts w:ascii="Georgia" w:hAnsi="Georgia"/>
                <w:sz w:val="24"/>
                <w:szCs w:val="24"/>
              </w:rPr>
              <w:t> </w:t>
            </w:r>
            <w:r w:rsidRPr="008C3184">
              <w:rPr>
                <w:rFonts w:ascii="Georgia" w:hAnsi="Georgia"/>
                <w:sz w:val="24"/>
                <w:szCs w:val="24"/>
              </w:rPr>
              <w:fldChar w:fldCharType="end"/>
            </w:r>
            <w:r w:rsidRPr="00A62BC2">
              <w:rPr>
                <w:i/>
              </w:rPr>
              <w:t xml:space="preserve"> </w:t>
            </w:r>
          </w:p>
        </w:tc>
      </w:tr>
    </w:tbl>
    <w:p w14:paraId="481318CC" w14:textId="70A86D7B" w:rsidR="00CF2BB6" w:rsidRDefault="00CF2BB6"/>
    <w:p w14:paraId="71C60829" w14:textId="289CE0AC" w:rsidR="00CF2BB6" w:rsidRPr="001779A4" w:rsidRDefault="00520554">
      <w:r>
        <w:br w:type="page"/>
      </w:r>
    </w:p>
    <w:tbl>
      <w:tblPr>
        <w:tblStyle w:val="TableGrid34"/>
        <w:tblW w:w="0" w:type="auto"/>
        <w:tblCellMar>
          <w:top w:w="85" w:type="dxa"/>
          <w:left w:w="85" w:type="dxa"/>
          <w:bottom w:w="85" w:type="dxa"/>
          <w:right w:w="85" w:type="dxa"/>
        </w:tblCellMar>
        <w:tblLook w:val="04A0" w:firstRow="1" w:lastRow="0" w:firstColumn="1" w:lastColumn="0" w:noHBand="0" w:noVBand="1"/>
      </w:tblPr>
      <w:tblGrid>
        <w:gridCol w:w="1890"/>
        <w:gridCol w:w="3510"/>
        <w:gridCol w:w="3627"/>
      </w:tblGrid>
      <w:tr w:rsidR="00CA5825" w:rsidRPr="001779A4" w14:paraId="519D9AE1" w14:textId="77777777" w:rsidTr="00520554">
        <w:trPr>
          <w:cantSplit/>
          <w:trHeight w:val="2930"/>
        </w:trPr>
        <w:tc>
          <w:tcPr>
            <w:tcW w:w="9027" w:type="dxa"/>
            <w:gridSpan w:val="3"/>
            <w:tcBorders>
              <w:top w:val="nil"/>
              <w:left w:val="nil"/>
              <w:bottom w:val="nil"/>
              <w:right w:val="nil"/>
            </w:tcBorders>
            <w:shd w:val="clear" w:color="auto" w:fill="E5B8B7"/>
            <w:vAlign w:val="center"/>
          </w:tcPr>
          <w:p w14:paraId="6DAD13BD" w14:textId="77777777" w:rsidR="00543E63" w:rsidRDefault="006F2A34" w:rsidP="00253ECF">
            <w:pPr>
              <w:numPr>
                <w:ilvl w:val="0"/>
                <w:numId w:val="18"/>
              </w:numPr>
              <w:spacing w:before="120" w:after="120" w:line="276" w:lineRule="auto"/>
              <w:ind w:right="202"/>
              <w:jc w:val="both"/>
              <w:rPr>
                <w:rFonts w:ascii="Georgia" w:eastAsia="Arial Unicode MS" w:hAnsi="Georgia" w:cs="Calibri"/>
                <w:color w:val="000000"/>
                <w:sz w:val="24"/>
                <w:szCs w:val="24"/>
              </w:rPr>
            </w:pPr>
            <w:r>
              <w:rPr>
                <w:rFonts w:ascii="Georgia" w:eastAsia="Arial Unicode MS" w:hAnsi="Georgia" w:cs="Calibri"/>
                <w:color w:val="000000"/>
                <w:sz w:val="24"/>
                <w:szCs w:val="24"/>
              </w:rPr>
              <w:lastRenderedPageBreak/>
              <w:t xml:space="preserve">Access the units TAEASS402 and TAEASS502 on training.gov.au and identify the following: </w:t>
            </w:r>
          </w:p>
          <w:p w14:paraId="7880EC6E" w14:textId="77777777" w:rsidR="006F2A34" w:rsidRDefault="00520554" w:rsidP="00253ECF">
            <w:pPr>
              <w:pStyle w:val="ListParagraph"/>
              <w:numPr>
                <w:ilvl w:val="0"/>
                <w:numId w:val="26"/>
              </w:numPr>
              <w:spacing w:before="120" w:after="120" w:line="276" w:lineRule="auto"/>
              <w:ind w:right="202"/>
              <w:contextualSpacing w:val="0"/>
              <w:jc w:val="both"/>
              <w:rPr>
                <w:rFonts w:ascii="Georgia" w:eastAsia="Arial Unicode MS" w:hAnsi="Georgia" w:cs="Calibri"/>
                <w:color w:val="000000"/>
                <w:sz w:val="24"/>
                <w:szCs w:val="24"/>
              </w:rPr>
            </w:pPr>
            <w:r>
              <w:rPr>
                <w:rFonts w:ascii="Georgia" w:eastAsia="Arial Unicode MS" w:hAnsi="Georgia" w:cs="Calibri"/>
                <w:color w:val="000000"/>
                <w:sz w:val="24"/>
                <w:szCs w:val="24"/>
              </w:rPr>
              <w:t xml:space="preserve">Purpose of assessing candidates against the unit, and </w:t>
            </w:r>
          </w:p>
          <w:p w14:paraId="0A141559" w14:textId="77777777" w:rsidR="00520554" w:rsidRDefault="00520554" w:rsidP="00253ECF">
            <w:pPr>
              <w:pStyle w:val="ListParagraph"/>
              <w:numPr>
                <w:ilvl w:val="0"/>
                <w:numId w:val="26"/>
              </w:numPr>
              <w:spacing w:before="120" w:after="120" w:line="276" w:lineRule="auto"/>
              <w:ind w:right="202"/>
              <w:contextualSpacing w:val="0"/>
              <w:jc w:val="both"/>
              <w:rPr>
                <w:rFonts w:ascii="Georgia" w:eastAsia="Arial Unicode MS" w:hAnsi="Georgia" w:cs="Calibri"/>
                <w:color w:val="000000"/>
                <w:sz w:val="24"/>
                <w:szCs w:val="24"/>
              </w:rPr>
            </w:pPr>
            <w:r>
              <w:rPr>
                <w:rFonts w:ascii="Georgia" w:eastAsia="Arial Unicode MS" w:hAnsi="Georgia" w:cs="Calibri"/>
                <w:color w:val="000000"/>
                <w:sz w:val="24"/>
                <w:szCs w:val="24"/>
              </w:rPr>
              <w:t>Contexts of assessment for the units</w:t>
            </w:r>
          </w:p>
          <w:p w14:paraId="6ACEC8F1" w14:textId="01F1ECC4" w:rsidR="00520554" w:rsidRPr="00520554" w:rsidRDefault="00520554" w:rsidP="00520554">
            <w:pPr>
              <w:spacing w:before="120" w:after="120" w:line="276" w:lineRule="auto"/>
              <w:ind w:left="360" w:right="202"/>
              <w:jc w:val="both"/>
              <w:rPr>
                <w:rFonts w:ascii="Georgia" w:eastAsia="Arial Unicode MS" w:hAnsi="Georgia" w:cs="Calibri"/>
                <w:color w:val="000000"/>
                <w:sz w:val="24"/>
                <w:szCs w:val="24"/>
              </w:rPr>
            </w:pPr>
            <w:r>
              <w:rPr>
                <w:rFonts w:ascii="Georgia" w:eastAsia="Arial Unicode MS" w:hAnsi="Georgia" w:cs="Calibri"/>
                <w:color w:val="000000"/>
                <w:sz w:val="24"/>
                <w:szCs w:val="24"/>
              </w:rPr>
              <w:t>The first item has been completed for your reference.</w:t>
            </w:r>
          </w:p>
          <w:p w14:paraId="54B57D88" w14:textId="39614592" w:rsidR="00520554" w:rsidRPr="00520554" w:rsidRDefault="00520554" w:rsidP="00A62BC2">
            <w:pPr>
              <w:spacing w:before="120" w:after="120" w:line="276" w:lineRule="auto"/>
              <w:ind w:left="360" w:right="202"/>
              <w:jc w:val="both"/>
              <w:rPr>
                <w:rFonts w:eastAsia="Arial Unicode MS"/>
                <w:color w:val="000000"/>
              </w:rPr>
            </w:pPr>
            <w:r w:rsidRPr="00520554">
              <w:rPr>
                <w:rFonts w:ascii="Georgia" w:eastAsia="Arial Unicode MS" w:hAnsi="Georgia" w:cs="Calibri"/>
                <w:i/>
                <w:color w:val="365F91" w:themeColor="accent1" w:themeShade="BF"/>
                <w:sz w:val="24"/>
                <w:szCs w:val="24"/>
              </w:rPr>
              <w:t xml:space="preserve">Guidance: </w:t>
            </w:r>
            <w:r w:rsidRPr="00A62BC2">
              <w:rPr>
                <w:rFonts w:ascii="Georgia" w:eastAsia="Arial Unicode MS" w:hAnsi="Georgia"/>
                <w:i/>
                <w:color w:val="365F91" w:themeColor="accent1" w:themeShade="BF"/>
                <w:sz w:val="24"/>
                <w:szCs w:val="24"/>
              </w:rPr>
              <w:t>There are several ways to answer this question. However, your answer must be consistent with the competency standards of the unit.</w:t>
            </w:r>
          </w:p>
        </w:tc>
      </w:tr>
      <w:tr w:rsidR="00CA5825" w:rsidRPr="001779A4" w14:paraId="3A7C5102" w14:textId="77777777" w:rsidTr="00CA5825">
        <w:trPr>
          <w:cantSplit/>
          <w:trHeight w:val="17"/>
        </w:trPr>
        <w:tc>
          <w:tcPr>
            <w:tcW w:w="9027" w:type="dxa"/>
            <w:gridSpan w:val="3"/>
            <w:tcBorders>
              <w:top w:val="nil"/>
              <w:left w:val="nil"/>
              <w:bottom w:val="single" w:sz="4" w:space="0" w:color="auto"/>
              <w:right w:val="nil"/>
            </w:tcBorders>
          </w:tcPr>
          <w:p w14:paraId="264B86BA" w14:textId="77777777" w:rsidR="00CA5825" w:rsidRPr="001779A4" w:rsidRDefault="00CA5825" w:rsidP="00CA5825">
            <w:pPr>
              <w:contextualSpacing/>
              <w:jc w:val="both"/>
              <w:rPr>
                <w:rFonts w:ascii="Georgia" w:eastAsia="Arial Unicode MS" w:hAnsi="Georgia" w:cs="Calibri"/>
                <w:sz w:val="16"/>
                <w:szCs w:val="24"/>
              </w:rPr>
            </w:pPr>
          </w:p>
        </w:tc>
      </w:tr>
      <w:tr w:rsidR="00520554" w:rsidRPr="001779A4" w14:paraId="7BB0C598" w14:textId="77777777" w:rsidTr="00D84233">
        <w:trPr>
          <w:cantSplit/>
          <w:trHeight w:val="15"/>
        </w:trPr>
        <w:tc>
          <w:tcPr>
            <w:tcW w:w="1890" w:type="dxa"/>
            <w:tcBorders>
              <w:top w:val="single" w:sz="4" w:space="0" w:color="auto"/>
              <w:left w:val="single" w:sz="4" w:space="0" w:color="auto"/>
              <w:bottom w:val="single" w:sz="4" w:space="0" w:color="auto"/>
              <w:right w:val="single" w:sz="4" w:space="0" w:color="auto"/>
            </w:tcBorders>
            <w:vAlign w:val="center"/>
          </w:tcPr>
          <w:p w14:paraId="6A7E4F9A" w14:textId="7297B97A" w:rsidR="00520554" w:rsidRPr="00520554" w:rsidRDefault="00520554" w:rsidP="00D84233">
            <w:pPr>
              <w:jc w:val="center"/>
              <w:rPr>
                <w:rFonts w:ascii="Georgia" w:hAnsi="Georgia"/>
                <w:sz w:val="24"/>
                <w:szCs w:val="24"/>
              </w:rPr>
            </w:pPr>
            <w:r>
              <w:rPr>
                <w:rFonts w:ascii="Georgia" w:hAnsi="Georgia"/>
                <w:sz w:val="24"/>
                <w:szCs w:val="24"/>
              </w:rPr>
              <w:t>Unit</w:t>
            </w:r>
          </w:p>
        </w:tc>
        <w:tc>
          <w:tcPr>
            <w:tcW w:w="3510" w:type="dxa"/>
            <w:tcBorders>
              <w:top w:val="single" w:sz="4" w:space="0" w:color="auto"/>
              <w:left w:val="single" w:sz="4" w:space="0" w:color="auto"/>
              <w:bottom w:val="single" w:sz="4" w:space="0" w:color="auto"/>
              <w:right w:val="single" w:sz="4" w:space="0" w:color="auto"/>
            </w:tcBorders>
            <w:vAlign w:val="center"/>
          </w:tcPr>
          <w:p w14:paraId="0AC0A762" w14:textId="41B36DA3" w:rsidR="00520554" w:rsidRPr="00520554" w:rsidRDefault="00520554" w:rsidP="00D84233">
            <w:pPr>
              <w:jc w:val="center"/>
              <w:rPr>
                <w:rFonts w:ascii="Georgia" w:hAnsi="Georgia"/>
                <w:sz w:val="24"/>
                <w:szCs w:val="24"/>
              </w:rPr>
            </w:pPr>
            <w:r>
              <w:rPr>
                <w:rFonts w:ascii="Georgia" w:hAnsi="Georgia"/>
                <w:sz w:val="24"/>
                <w:szCs w:val="24"/>
              </w:rPr>
              <w:t>Purpose of assessment</w:t>
            </w:r>
          </w:p>
        </w:tc>
        <w:tc>
          <w:tcPr>
            <w:tcW w:w="3627" w:type="dxa"/>
            <w:tcBorders>
              <w:top w:val="single" w:sz="4" w:space="0" w:color="auto"/>
              <w:left w:val="single" w:sz="4" w:space="0" w:color="auto"/>
              <w:bottom w:val="single" w:sz="4" w:space="0" w:color="auto"/>
              <w:right w:val="single" w:sz="4" w:space="0" w:color="auto"/>
            </w:tcBorders>
            <w:vAlign w:val="center"/>
          </w:tcPr>
          <w:p w14:paraId="43DC763C" w14:textId="5562EA12" w:rsidR="00520554" w:rsidRPr="00520554" w:rsidRDefault="00520554" w:rsidP="00D84233">
            <w:pPr>
              <w:jc w:val="center"/>
              <w:rPr>
                <w:rFonts w:ascii="Georgia" w:hAnsi="Georgia"/>
                <w:sz w:val="24"/>
                <w:szCs w:val="24"/>
              </w:rPr>
            </w:pPr>
            <w:r>
              <w:rPr>
                <w:rFonts w:ascii="Georgia" w:hAnsi="Georgia"/>
                <w:sz w:val="24"/>
                <w:szCs w:val="24"/>
              </w:rPr>
              <w:t>Contexts of assessment</w:t>
            </w:r>
          </w:p>
        </w:tc>
      </w:tr>
      <w:tr w:rsidR="00520554" w:rsidRPr="001779A4" w14:paraId="0433F7FA" w14:textId="77777777" w:rsidTr="00D84233">
        <w:trPr>
          <w:cantSplit/>
          <w:trHeight w:val="15"/>
        </w:trPr>
        <w:tc>
          <w:tcPr>
            <w:tcW w:w="1890" w:type="dxa"/>
            <w:tcBorders>
              <w:top w:val="single" w:sz="4" w:space="0" w:color="auto"/>
              <w:left w:val="single" w:sz="4" w:space="0" w:color="auto"/>
              <w:bottom w:val="single" w:sz="4" w:space="0" w:color="auto"/>
              <w:right w:val="single" w:sz="4" w:space="0" w:color="auto"/>
            </w:tcBorders>
            <w:vAlign w:val="center"/>
          </w:tcPr>
          <w:p w14:paraId="30F87817" w14:textId="784946C1" w:rsidR="00520554" w:rsidRPr="00D84233" w:rsidRDefault="00D84233" w:rsidP="00D84233">
            <w:pPr>
              <w:jc w:val="center"/>
              <w:rPr>
                <w:rFonts w:ascii="Georgia" w:hAnsi="Georgia"/>
                <w:i/>
                <w:color w:val="365F91" w:themeColor="accent1" w:themeShade="BF"/>
                <w:sz w:val="24"/>
                <w:szCs w:val="24"/>
              </w:rPr>
            </w:pPr>
            <w:r w:rsidRPr="00D84233">
              <w:rPr>
                <w:rFonts w:ascii="Georgia" w:hAnsi="Georgia"/>
                <w:i/>
                <w:color w:val="365F91" w:themeColor="accent1" w:themeShade="BF"/>
                <w:sz w:val="24"/>
                <w:szCs w:val="24"/>
              </w:rPr>
              <w:t>TAEASS403</w:t>
            </w:r>
          </w:p>
        </w:tc>
        <w:tc>
          <w:tcPr>
            <w:tcW w:w="3510" w:type="dxa"/>
            <w:tcBorders>
              <w:top w:val="single" w:sz="4" w:space="0" w:color="auto"/>
              <w:left w:val="single" w:sz="4" w:space="0" w:color="auto"/>
              <w:bottom w:val="single" w:sz="4" w:space="0" w:color="auto"/>
              <w:right w:val="single" w:sz="4" w:space="0" w:color="auto"/>
            </w:tcBorders>
            <w:vAlign w:val="center"/>
          </w:tcPr>
          <w:p w14:paraId="4723C925" w14:textId="1F6DD199" w:rsidR="00520554" w:rsidRPr="00D84233" w:rsidRDefault="00D84233" w:rsidP="00D84233">
            <w:pPr>
              <w:jc w:val="both"/>
              <w:rPr>
                <w:rFonts w:ascii="Georgia" w:hAnsi="Georgia"/>
                <w:i/>
                <w:color w:val="365F91" w:themeColor="accent1" w:themeShade="BF"/>
                <w:sz w:val="24"/>
                <w:szCs w:val="24"/>
              </w:rPr>
            </w:pPr>
            <w:r>
              <w:rPr>
                <w:rFonts w:ascii="Georgia" w:hAnsi="Georgia"/>
                <w:i/>
                <w:color w:val="365F91" w:themeColor="accent1" w:themeShade="BF"/>
                <w:sz w:val="24"/>
                <w:szCs w:val="24"/>
              </w:rPr>
              <w:t>To assess the candidate’s skills and knowledge required to participate in an assessment validation process.</w:t>
            </w:r>
          </w:p>
        </w:tc>
        <w:tc>
          <w:tcPr>
            <w:tcW w:w="3627" w:type="dxa"/>
            <w:tcBorders>
              <w:top w:val="single" w:sz="4" w:space="0" w:color="auto"/>
              <w:left w:val="single" w:sz="4" w:space="0" w:color="auto"/>
              <w:bottom w:val="single" w:sz="4" w:space="0" w:color="auto"/>
              <w:right w:val="single" w:sz="4" w:space="0" w:color="auto"/>
            </w:tcBorders>
            <w:vAlign w:val="center"/>
          </w:tcPr>
          <w:p w14:paraId="1374D59F" w14:textId="6195918A" w:rsidR="00520554" w:rsidRPr="00D84233" w:rsidRDefault="00D84233" w:rsidP="00D84233">
            <w:pPr>
              <w:ind w:left="1"/>
              <w:jc w:val="both"/>
              <w:rPr>
                <w:rFonts w:ascii="Georgia" w:hAnsi="Georgia"/>
                <w:i/>
                <w:color w:val="365F91" w:themeColor="accent1" w:themeShade="BF"/>
                <w:sz w:val="24"/>
                <w:szCs w:val="24"/>
              </w:rPr>
            </w:pPr>
            <w:r>
              <w:rPr>
                <w:rFonts w:ascii="Georgia" w:hAnsi="Georgia"/>
                <w:i/>
                <w:color w:val="365F91" w:themeColor="accent1" w:themeShade="BF"/>
                <w:sz w:val="24"/>
                <w:szCs w:val="24"/>
              </w:rPr>
              <w:t>Assessment tasks must be relevant to work roles performed by assessors and workplace supervisors with assessment validation responsibilities participating in, but not necessarily leading, the process.</w:t>
            </w:r>
          </w:p>
        </w:tc>
      </w:tr>
      <w:tr w:rsidR="00520554" w:rsidRPr="001779A4" w14:paraId="3BAB658A" w14:textId="77777777" w:rsidTr="009F2E51">
        <w:trPr>
          <w:cantSplit/>
          <w:trHeight w:val="2880"/>
        </w:trPr>
        <w:tc>
          <w:tcPr>
            <w:tcW w:w="1890" w:type="dxa"/>
            <w:tcBorders>
              <w:top w:val="single" w:sz="4" w:space="0" w:color="auto"/>
              <w:left w:val="single" w:sz="4" w:space="0" w:color="auto"/>
              <w:bottom w:val="single" w:sz="4" w:space="0" w:color="auto"/>
              <w:right w:val="single" w:sz="4" w:space="0" w:color="auto"/>
            </w:tcBorders>
            <w:vAlign w:val="center"/>
          </w:tcPr>
          <w:p w14:paraId="4C18D02D" w14:textId="1B5E6D71" w:rsidR="00520554" w:rsidRPr="00520554" w:rsidRDefault="00D84233" w:rsidP="00D84233">
            <w:pPr>
              <w:jc w:val="center"/>
              <w:rPr>
                <w:rFonts w:ascii="Georgia" w:hAnsi="Georgia"/>
                <w:sz w:val="24"/>
                <w:szCs w:val="24"/>
              </w:rPr>
            </w:pPr>
            <w:r>
              <w:rPr>
                <w:rFonts w:ascii="Georgia" w:hAnsi="Georgia"/>
                <w:sz w:val="24"/>
                <w:szCs w:val="24"/>
              </w:rPr>
              <w:t>TAEASS402</w:t>
            </w:r>
          </w:p>
        </w:tc>
        <w:tc>
          <w:tcPr>
            <w:tcW w:w="3510" w:type="dxa"/>
            <w:tcBorders>
              <w:top w:val="single" w:sz="4" w:space="0" w:color="auto"/>
              <w:left w:val="single" w:sz="4" w:space="0" w:color="auto"/>
              <w:bottom w:val="single" w:sz="4" w:space="0" w:color="auto"/>
              <w:right w:val="single" w:sz="4" w:space="0" w:color="auto"/>
            </w:tcBorders>
          </w:tcPr>
          <w:p w14:paraId="6EF729FB" w14:textId="18817284" w:rsidR="00D84233" w:rsidRPr="009F2E51" w:rsidRDefault="00D84233" w:rsidP="009F2E51">
            <w:pPr>
              <w:rPr>
                <w:rFonts w:ascii="Georgia" w:hAnsi="Georgia"/>
                <w:i/>
                <w:sz w:val="24"/>
                <w:szCs w:val="24"/>
              </w:rPr>
            </w:pPr>
            <w:r w:rsidRPr="00A62BC2">
              <w:rPr>
                <w:rFonts w:ascii="Georgia" w:hAnsi="Georgia"/>
                <w:i/>
                <w:sz w:val="24"/>
                <w:szCs w:val="24"/>
              </w:rPr>
              <w:fldChar w:fldCharType="begin">
                <w:ffData>
                  <w:name w:val="Text30"/>
                  <w:enabled/>
                  <w:calcOnExit w:val="0"/>
                  <w:textInput/>
                </w:ffData>
              </w:fldChar>
            </w:r>
            <w:bookmarkStart w:id="105" w:name="Text30"/>
            <w:r w:rsidRPr="00A62BC2">
              <w:rPr>
                <w:rFonts w:ascii="Georgia" w:hAnsi="Georgia"/>
                <w:i/>
                <w:sz w:val="24"/>
                <w:szCs w:val="24"/>
              </w:rPr>
              <w:instrText xml:space="preserve"> FORMTEXT </w:instrText>
            </w:r>
            <w:r w:rsidRPr="00A62BC2">
              <w:rPr>
                <w:rFonts w:ascii="Georgia" w:hAnsi="Georgia"/>
                <w:i/>
                <w:sz w:val="24"/>
                <w:szCs w:val="24"/>
              </w:rPr>
            </w:r>
            <w:r w:rsidRPr="00A62BC2">
              <w:rPr>
                <w:rFonts w:ascii="Georgia" w:hAnsi="Georgia"/>
                <w:i/>
                <w:sz w:val="24"/>
                <w:szCs w:val="24"/>
              </w:rPr>
              <w:fldChar w:fldCharType="separate"/>
            </w:r>
            <w:r w:rsidRPr="00A62BC2">
              <w:rPr>
                <w:rFonts w:ascii="Georgia" w:hAnsi="Georgia"/>
                <w:i/>
                <w:noProof/>
                <w:sz w:val="24"/>
                <w:szCs w:val="24"/>
              </w:rPr>
              <w:t> </w:t>
            </w:r>
            <w:r w:rsidRPr="00A62BC2">
              <w:rPr>
                <w:rFonts w:ascii="Georgia" w:hAnsi="Georgia"/>
                <w:i/>
                <w:noProof/>
                <w:sz w:val="24"/>
                <w:szCs w:val="24"/>
              </w:rPr>
              <w:t> </w:t>
            </w:r>
            <w:r w:rsidRPr="00A62BC2">
              <w:rPr>
                <w:rFonts w:ascii="Georgia" w:hAnsi="Georgia"/>
                <w:i/>
                <w:noProof/>
                <w:sz w:val="24"/>
                <w:szCs w:val="24"/>
              </w:rPr>
              <w:t> </w:t>
            </w:r>
            <w:r w:rsidRPr="00A62BC2">
              <w:rPr>
                <w:rFonts w:ascii="Georgia" w:hAnsi="Georgia"/>
                <w:i/>
                <w:noProof/>
                <w:sz w:val="24"/>
                <w:szCs w:val="24"/>
              </w:rPr>
              <w:t> </w:t>
            </w:r>
            <w:r w:rsidRPr="00A62BC2">
              <w:rPr>
                <w:rFonts w:ascii="Georgia" w:hAnsi="Georgia"/>
                <w:i/>
                <w:noProof/>
                <w:sz w:val="24"/>
                <w:szCs w:val="24"/>
              </w:rPr>
              <w:t> </w:t>
            </w:r>
            <w:r w:rsidRPr="00A62BC2">
              <w:rPr>
                <w:rFonts w:ascii="Georgia" w:hAnsi="Georgia"/>
                <w:i/>
                <w:sz w:val="24"/>
                <w:szCs w:val="24"/>
              </w:rPr>
              <w:fldChar w:fldCharType="end"/>
            </w:r>
            <w:bookmarkEnd w:id="105"/>
          </w:p>
        </w:tc>
        <w:tc>
          <w:tcPr>
            <w:tcW w:w="3627" w:type="dxa"/>
            <w:tcBorders>
              <w:top w:val="single" w:sz="4" w:space="0" w:color="auto"/>
              <w:left w:val="single" w:sz="4" w:space="0" w:color="auto"/>
              <w:bottom w:val="single" w:sz="4" w:space="0" w:color="auto"/>
              <w:right w:val="single" w:sz="4" w:space="0" w:color="auto"/>
            </w:tcBorders>
          </w:tcPr>
          <w:p w14:paraId="7E591C9B" w14:textId="2F48A72B" w:rsidR="00DD74AA" w:rsidRPr="009F2E51" w:rsidRDefault="00D84233" w:rsidP="009F2E51">
            <w:pPr>
              <w:rPr>
                <w:rFonts w:ascii="Georgia" w:hAnsi="Georgia"/>
                <w:i/>
                <w:sz w:val="24"/>
                <w:szCs w:val="24"/>
              </w:rPr>
            </w:pPr>
            <w:r w:rsidRPr="00A62BC2">
              <w:rPr>
                <w:rFonts w:ascii="Georgia" w:hAnsi="Georgia"/>
                <w:i/>
                <w:sz w:val="24"/>
                <w:szCs w:val="24"/>
              </w:rPr>
              <w:fldChar w:fldCharType="begin">
                <w:ffData>
                  <w:name w:val="Text32"/>
                  <w:enabled/>
                  <w:calcOnExit w:val="0"/>
                  <w:textInput/>
                </w:ffData>
              </w:fldChar>
            </w:r>
            <w:bookmarkStart w:id="106" w:name="Text32"/>
            <w:r w:rsidRPr="00A62BC2">
              <w:rPr>
                <w:rFonts w:ascii="Georgia" w:hAnsi="Georgia"/>
                <w:i/>
                <w:sz w:val="24"/>
                <w:szCs w:val="24"/>
              </w:rPr>
              <w:instrText xml:space="preserve"> FORMTEXT </w:instrText>
            </w:r>
            <w:r w:rsidRPr="00A62BC2">
              <w:rPr>
                <w:rFonts w:ascii="Georgia" w:hAnsi="Georgia"/>
                <w:i/>
                <w:sz w:val="24"/>
                <w:szCs w:val="24"/>
              </w:rPr>
            </w:r>
            <w:r w:rsidRPr="00A62BC2">
              <w:rPr>
                <w:rFonts w:ascii="Georgia" w:hAnsi="Georgia"/>
                <w:i/>
                <w:sz w:val="24"/>
                <w:szCs w:val="24"/>
              </w:rPr>
              <w:fldChar w:fldCharType="separate"/>
            </w:r>
            <w:r w:rsidRPr="00A62BC2">
              <w:rPr>
                <w:rFonts w:ascii="Georgia" w:hAnsi="Georgia"/>
                <w:i/>
                <w:noProof/>
                <w:sz w:val="24"/>
                <w:szCs w:val="24"/>
              </w:rPr>
              <w:t> </w:t>
            </w:r>
            <w:r w:rsidRPr="00A62BC2">
              <w:rPr>
                <w:rFonts w:ascii="Georgia" w:hAnsi="Georgia"/>
                <w:i/>
                <w:noProof/>
                <w:sz w:val="24"/>
                <w:szCs w:val="24"/>
              </w:rPr>
              <w:t> </w:t>
            </w:r>
            <w:r w:rsidRPr="00A62BC2">
              <w:rPr>
                <w:rFonts w:ascii="Georgia" w:hAnsi="Georgia"/>
                <w:i/>
                <w:noProof/>
                <w:sz w:val="24"/>
                <w:szCs w:val="24"/>
              </w:rPr>
              <w:t> </w:t>
            </w:r>
            <w:r w:rsidRPr="00A62BC2">
              <w:rPr>
                <w:rFonts w:ascii="Georgia" w:hAnsi="Georgia"/>
                <w:i/>
                <w:noProof/>
                <w:sz w:val="24"/>
                <w:szCs w:val="24"/>
              </w:rPr>
              <w:t> </w:t>
            </w:r>
            <w:r w:rsidRPr="00A62BC2">
              <w:rPr>
                <w:rFonts w:ascii="Georgia" w:hAnsi="Georgia"/>
                <w:i/>
                <w:noProof/>
                <w:sz w:val="24"/>
                <w:szCs w:val="24"/>
              </w:rPr>
              <w:t> </w:t>
            </w:r>
            <w:r w:rsidRPr="00A62BC2">
              <w:rPr>
                <w:rFonts w:ascii="Georgia" w:hAnsi="Georgia"/>
                <w:i/>
                <w:sz w:val="24"/>
                <w:szCs w:val="24"/>
              </w:rPr>
              <w:fldChar w:fldCharType="end"/>
            </w:r>
            <w:bookmarkEnd w:id="106"/>
            <w:r w:rsidR="00DD74AA" w:rsidRPr="00A62BC2">
              <w:rPr>
                <w:i/>
              </w:rPr>
              <w:t xml:space="preserve"> </w:t>
            </w:r>
          </w:p>
        </w:tc>
      </w:tr>
      <w:tr w:rsidR="00D84233" w:rsidRPr="001779A4" w14:paraId="5230B1A4" w14:textId="77777777" w:rsidTr="009F2E51">
        <w:trPr>
          <w:cantSplit/>
          <w:trHeight w:val="2880"/>
        </w:trPr>
        <w:tc>
          <w:tcPr>
            <w:tcW w:w="1890" w:type="dxa"/>
            <w:tcBorders>
              <w:top w:val="single" w:sz="4" w:space="0" w:color="auto"/>
              <w:left w:val="single" w:sz="4" w:space="0" w:color="auto"/>
              <w:bottom w:val="single" w:sz="4" w:space="0" w:color="auto"/>
              <w:right w:val="single" w:sz="4" w:space="0" w:color="auto"/>
            </w:tcBorders>
            <w:vAlign w:val="center"/>
          </w:tcPr>
          <w:p w14:paraId="7D4C2F3C" w14:textId="0E13AF6D" w:rsidR="00D84233" w:rsidRPr="00520554" w:rsidRDefault="00D84233" w:rsidP="00D84233">
            <w:pPr>
              <w:jc w:val="center"/>
              <w:rPr>
                <w:rFonts w:ascii="Georgia" w:hAnsi="Georgia"/>
                <w:sz w:val="24"/>
                <w:szCs w:val="24"/>
              </w:rPr>
            </w:pPr>
            <w:r>
              <w:rPr>
                <w:rFonts w:ascii="Georgia" w:hAnsi="Georgia"/>
                <w:sz w:val="24"/>
                <w:szCs w:val="24"/>
              </w:rPr>
              <w:t>TAEASS502</w:t>
            </w:r>
          </w:p>
        </w:tc>
        <w:tc>
          <w:tcPr>
            <w:tcW w:w="3510" w:type="dxa"/>
            <w:tcBorders>
              <w:top w:val="single" w:sz="4" w:space="0" w:color="auto"/>
              <w:left w:val="single" w:sz="4" w:space="0" w:color="auto"/>
              <w:bottom w:val="single" w:sz="4" w:space="0" w:color="auto"/>
              <w:right w:val="single" w:sz="4" w:space="0" w:color="auto"/>
            </w:tcBorders>
          </w:tcPr>
          <w:p w14:paraId="6EBCFF63" w14:textId="225E2A39" w:rsidR="00D84233" w:rsidRPr="009F2E51" w:rsidRDefault="00D84233" w:rsidP="009F2E51">
            <w:pPr>
              <w:rPr>
                <w:rFonts w:ascii="Georgia" w:hAnsi="Georgia"/>
                <w:i/>
                <w:sz w:val="24"/>
                <w:szCs w:val="24"/>
              </w:rPr>
            </w:pPr>
            <w:r w:rsidRPr="00A62BC2">
              <w:rPr>
                <w:rFonts w:ascii="Georgia" w:hAnsi="Georgia"/>
                <w:i/>
                <w:sz w:val="24"/>
                <w:szCs w:val="24"/>
              </w:rPr>
              <w:fldChar w:fldCharType="begin">
                <w:ffData>
                  <w:name w:val="Text31"/>
                  <w:enabled/>
                  <w:calcOnExit w:val="0"/>
                  <w:textInput/>
                </w:ffData>
              </w:fldChar>
            </w:r>
            <w:bookmarkStart w:id="107" w:name="Text31"/>
            <w:r w:rsidRPr="00A62BC2">
              <w:rPr>
                <w:rFonts w:ascii="Georgia" w:hAnsi="Georgia"/>
                <w:i/>
                <w:sz w:val="24"/>
                <w:szCs w:val="24"/>
              </w:rPr>
              <w:instrText xml:space="preserve"> FORMTEXT </w:instrText>
            </w:r>
            <w:r w:rsidRPr="00A62BC2">
              <w:rPr>
                <w:rFonts w:ascii="Georgia" w:hAnsi="Georgia"/>
                <w:i/>
                <w:sz w:val="24"/>
                <w:szCs w:val="24"/>
              </w:rPr>
            </w:r>
            <w:r w:rsidRPr="00A62BC2">
              <w:rPr>
                <w:rFonts w:ascii="Georgia" w:hAnsi="Georgia"/>
                <w:i/>
                <w:sz w:val="24"/>
                <w:szCs w:val="24"/>
              </w:rPr>
              <w:fldChar w:fldCharType="separate"/>
            </w:r>
            <w:r w:rsidRPr="00A62BC2">
              <w:rPr>
                <w:rFonts w:ascii="Georgia" w:hAnsi="Georgia"/>
                <w:i/>
                <w:noProof/>
                <w:sz w:val="24"/>
                <w:szCs w:val="24"/>
              </w:rPr>
              <w:t> </w:t>
            </w:r>
            <w:r w:rsidRPr="00A62BC2">
              <w:rPr>
                <w:rFonts w:ascii="Georgia" w:hAnsi="Georgia"/>
                <w:i/>
                <w:noProof/>
                <w:sz w:val="24"/>
                <w:szCs w:val="24"/>
              </w:rPr>
              <w:t> </w:t>
            </w:r>
            <w:r w:rsidRPr="00A62BC2">
              <w:rPr>
                <w:rFonts w:ascii="Georgia" w:hAnsi="Georgia"/>
                <w:i/>
                <w:noProof/>
                <w:sz w:val="24"/>
                <w:szCs w:val="24"/>
              </w:rPr>
              <w:t> </w:t>
            </w:r>
            <w:r w:rsidRPr="00A62BC2">
              <w:rPr>
                <w:rFonts w:ascii="Georgia" w:hAnsi="Georgia"/>
                <w:i/>
                <w:noProof/>
                <w:sz w:val="24"/>
                <w:szCs w:val="24"/>
              </w:rPr>
              <w:t> </w:t>
            </w:r>
            <w:r w:rsidRPr="00A62BC2">
              <w:rPr>
                <w:rFonts w:ascii="Georgia" w:hAnsi="Georgia"/>
                <w:i/>
                <w:noProof/>
                <w:sz w:val="24"/>
                <w:szCs w:val="24"/>
              </w:rPr>
              <w:t> </w:t>
            </w:r>
            <w:r w:rsidRPr="00A62BC2">
              <w:rPr>
                <w:rFonts w:ascii="Georgia" w:hAnsi="Georgia"/>
                <w:i/>
                <w:sz w:val="24"/>
                <w:szCs w:val="24"/>
              </w:rPr>
              <w:fldChar w:fldCharType="end"/>
            </w:r>
            <w:bookmarkEnd w:id="107"/>
          </w:p>
        </w:tc>
        <w:tc>
          <w:tcPr>
            <w:tcW w:w="3627" w:type="dxa"/>
            <w:tcBorders>
              <w:top w:val="single" w:sz="4" w:space="0" w:color="auto"/>
              <w:left w:val="single" w:sz="4" w:space="0" w:color="auto"/>
              <w:bottom w:val="single" w:sz="4" w:space="0" w:color="auto"/>
              <w:right w:val="single" w:sz="4" w:space="0" w:color="auto"/>
            </w:tcBorders>
          </w:tcPr>
          <w:p w14:paraId="639E7D10" w14:textId="4A74BE84" w:rsidR="00D84233" w:rsidRPr="009F2E51" w:rsidRDefault="00D84233" w:rsidP="009F2E51">
            <w:pPr>
              <w:rPr>
                <w:rFonts w:ascii="Georgia" w:hAnsi="Georgia"/>
                <w:i/>
                <w:sz w:val="24"/>
                <w:szCs w:val="24"/>
              </w:rPr>
            </w:pPr>
            <w:r w:rsidRPr="00A62BC2">
              <w:rPr>
                <w:rFonts w:ascii="Georgia" w:hAnsi="Georgia"/>
                <w:i/>
                <w:sz w:val="24"/>
                <w:szCs w:val="24"/>
              </w:rPr>
              <w:fldChar w:fldCharType="begin">
                <w:ffData>
                  <w:name w:val="Text33"/>
                  <w:enabled/>
                  <w:calcOnExit w:val="0"/>
                  <w:textInput/>
                </w:ffData>
              </w:fldChar>
            </w:r>
            <w:bookmarkStart w:id="108" w:name="Text33"/>
            <w:r w:rsidRPr="00A62BC2">
              <w:rPr>
                <w:rFonts w:ascii="Georgia" w:hAnsi="Georgia"/>
                <w:i/>
                <w:sz w:val="24"/>
                <w:szCs w:val="24"/>
              </w:rPr>
              <w:instrText xml:space="preserve"> FORMTEXT </w:instrText>
            </w:r>
            <w:r w:rsidRPr="00A62BC2">
              <w:rPr>
                <w:rFonts w:ascii="Georgia" w:hAnsi="Georgia"/>
                <w:i/>
                <w:sz w:val="24"/>
                <w:szCs w:val="24"/>
              </w:rPr>
            </w:r>
            <w:r w:rsidRPr="00A62BC2">
              <w:rPr>
                <w:rFonts w:ascii="Georgia" w:hAnsi="Georgia"/>
                <w:i/>
                <w:sz w:val="24"/>
                <w:szCs w:val="24"/>
              </w:rPr>
              <w:fldChar w:fldCharType="separate"/>
            </w:r>
            <w:r w:rsidRPr="00A62BC2">
              <w:rPr>
                <w:rFonts w:ascii="Georgia" w:hAnsi="Georgia"/>
                <w:i/>
                <w:noProof/>
                <w:sz w:val="24"/>
                <w:szCs w:val="24"/>
              </w:rPr>
              <w:t> </w:t>
            </w:r>
            <w:r w:rsidRPr="00A62BC2">
              <w:rPr>
                <w:rFonts w:ascii="Georgia" w:hAnsi="Georgia"/>
                <w:i/>
                <w:noProof/>
                <w:sz w:val="24"/>
                <w:szCs w:val="24"/>
              </w:rPr>
              <w:t> </w:t>
            </w:r>
            <w:r w:rsidRPr="00A62BC2">
              <w:rPr>
                <w:rFonts w:ascii="Georgia" w:hAnsi="Georgia"/>
                <w:i/>
                <w:noProof/>
                <w:sz w:val="24"/>
                <w:szCs w:val="24"/>
              </w:rPr>
              <w:t> </w:t>
            </w:r>
            <w:r w:rsidRPr="00A62BC2">
              <w:rPr>
                <w:rFonts w:ascii="Georgia" w:hAnsi="Georgia"/>
                <w:i/>
                <w:noProof/>
                <w:sz w:val="24"/>
                <w:szCs w:val="24"/>
              </w:rPr>
              <w:t> </w:t>
            </w:r>
            <w:r w:rsidRPr="00A62BC2">
              <w:rPr>
                <w:rFonts w:ascii="Georgia" w:hAnsi="Georgia"/>
                <w:i/>
                <w:noProof/>
                <w:sz w:val="24"/>
                <w:szCs w:val="24"/>
              </w:rPr>
              <w:t> </w:t>
            </w:r>
            <w:r w:rsidRPr="00A62BC2">
              <w:rPr>
                <w:rFonts w:ascii="Georgia" w:hAnsi="Georgia"/>
                <w:i/>
                <w:sz w:val="24"/>
                <w:szCs w:val="24"/>
              </w:rPr>
              <w:fldChar w:fldCharType="end"/>
            </w:r>
            <w:bookmarkEnd w:id="108"/>
          </w:p>
        </w:tc>
      </w:tr>
    </w:tbl>
    <w:p w14:paraId="46D7FBA0" w14:textId="44960E0B" w:rsidR="000B7B68" w:rsidRDefault="000B7B68"/>
    <w:p w14:paraId="500B4337" w14:textId="77777777" w:rsidR="00CA5825" w:rsidRPr="001779A4" w:rsidRDefault="00CA5825"/>
    <w:p w14:paraId="5B1E6899" w14:textId="38C6EF6C" w:rsidR="00543E63" w:rsidRDefault="00543E63">
      <w:r w:rsidRPr="001779A4">
        <w:br w:type="page"/>
      </w:r>
    </w:p>
    <w:tbl>
      <w:tblPr>
        <w:tblStyle w:val="TableGrid34"/>
        <w:tblW w:w="0" w:type="auto"/>
        <w:tblCellMar>
          <w:top w:w="85" w:type="dxa"/>
          <w:left w:w="85" w:type="dxa"/>
          <w:bottom w:w="85" w:type="dxa"/>
          <w:right w:w="85" w:type="dxa"/>
        </w:tblCellMar>
        <w:tblLook w:val="04A0" w:firstRow="1" w:lastRow="0" w:firstColumn="1" w:lastColumn="0" w:noHBand="0" w:noVBand="1"/>
      </w:tblPr>
      <w:tblGrid>
        <w:gridCol w:w="2880"/>
        <w:gridCol w:w="6147"/>
      </w:tblGrid>
      <w:tr w:rsidR="000B7B68" w:rsidRPr="00CF2BB6" w14:paraId="5A55A839" w14:textId="77777777" w:rsidTr="007F4D09">
        <w:trPr>
          <w:cantSplit/>
          <w:trHeight w:val="815"/>
        </w:trPr>
        <w:tc>
          <w:tcPr>
            <w:tcW w:w="9027" w:type="dxa"/>
            <w:gridSpan w:val="2"/>
            <w:tcBorders>
              <w:top w:val="nil"/>
              <w:left w:val="nil"/>
              <w:bottom w:val="nil"/>
              <w:right w:val="nil"/>
            </w:tcBorders>
            <w:shd w:val="clear" w:color="auto" w:fill="E5B8B7"/>
            <w:vAlign w:val="center"/>
          </w:tcPr>
          <w:p w14:paraId="12156879" w14:textId="506164EF" w:rsidR="000B7B68" w:rsidRPr="003E334F" w:rsidRDefault="000B7B68" w:rsidP="00253ECF">
            <w:pPr>
              <w:numPr>
                <w:ilvl w:val="0"/>
                <w:numId w:val="18"/>
              </w:numPr>
              <w:spacing w:before="120" w:after="120" w:line="276" w:lineRule="auto"/>
              <w:ind w:right="202"/>
              <w:jc w:val="both"/>
              <w:rPr>
                <w:rFonts w:ascii="Georgia" w:eastAsia="Arial Unicode MS" w:hAnsi="Georgia" w:cs="Calibri"/>
                <w:color w:val="000000"/>
                <w:sz w:val="24"/>
                <w:szCs w:val="24"/>
              </w:rPr>
            </w:pPr>
            <w:r>
              <w:rPr>
                <w:rFonts w:ascii="Georgia" w:eastAsia="Arial Unicode MS" w:hAnsi="Georgia" w:cs="Calibri"/>
                <w:color w:val="000000"/>
                <w:sz w:val="24"/>
                <w:szCs w:val="24"/>
              </w:rPr>
              <w:lastRenderedPageBreak/>
              <w:t xml:space="preserve">List the four (4) dimensions of competency and briefly describe how each </w:t>
            </w:r>
            <w:r w:rsidR="00C11551">
              <w:rPr>
                <w:rFonts w:ascii="Georgia" w:eastAsia="Arial Unicode MS" w:hAnsi="Georgia" w:cs="Calibri"/>
                <w:noProof/>
                <w:color w:val="000000"/>
                <w:sz w:val="24"/>
                <w:szCs w:val="24"/>
              </w:rPr>
              <w:t>is</w:t>
            </w:r>
            <w:r>
              <w:rPr>
                <w:rFonts w:ascii="Georgia" w:eastAsia="Arial Unicode MS" w:hAnsi="Georgia" w:cs="Calibri"/>
                <w:color w:val="000000"/>
                <w:sz w:val="24"/>
                <w:szCs w:val="24"/>
              </w:rPr>
              <w:t xml:space="preserve"> incorporated in the development of assessment tools. </w:t>
            </w:r>
          </w:p>
        </w:tc>
      </w:tr>
      <w:tr w:rsidR="000B7B68" w:rsidRPr="001779A4" w14:paraId="20B4AC49" w14:textId="77777777" w:rsidTr="007F4D09">
        <w:trPr>
          <w:cantSplit/>
          <w:trHeight w:val="17"/>
        </w:trPr>
        <w:tc>
          <w:tcPr>
            <w:tcW w:w="9027" w:type="dxa"/>
            <w:gridSpan w:val="2"/>
            <w:tcBorders>
              <w:top w:val="nil"/>
              <w:left w:val="nil"/>
              <w:bottom w:val="single" w:sz="4" w:space="0" w:color="auto"/>
              <w:right w:val="nil"/>
            </w:tcBorders>
          </w:tcPr>
          <w:p w14:paraId="23236A60" w14:textId="77777777" w:rsidR="000B7B68" w:rsidRPr="001779A4" w:rsidRDefault="000B7B68" w:rsidP="007F4D09">
            <w:pPr>
              <w:contextualSpacing/>
              <w:jc w:val="both"/>
              <w:rPr>
                <w:rFonts w:ascii="Georgia" w:eastAsia="Arial Unicode MS" w:hAnsi="Georgia" w:cs="Calibri"/>
                <w:sz w:val="16"/>
                <w:szCs w:val="24"/>
              </w:rPr>
            </w:pPr>
          </w:p>
        </w:tc>
      </w:tr>
      <w:tr w:rsidR="000B7B68" w:rsidRPr="008C3184" w14:paraId="0DFB4B40" w14:textId="77777777" w:rsidTr="000B7B68">
        <w:trPr>
          <w:cantSplit/>
          <w:trHeight w:val="15"/>
        </w:trPr>
        <w:tc>
          <w:tcPr>
            <w:tcW w:w="2880" w:type="dxa"/>
            <w:tcBorders>
              <w:top w:val="single" w:sz="4" w:space="0" w:color="auto"/>
              <w:left w:val="single" w:sz="4" w:space="0" w:color="auto"/>
              <w:bottom w:val="single" w:sz="4" w:space="0" w:color="auto"/>
              <w:right w:val="single" w:sz="4" w:space="0" w:color="auto"/>
            </w:tcBorders>
          </w:tcPr>
          <w:p w14:paraId="4ACCCEE5" w14:textId="3CDDF986" w:rsidR="000B7B68" w:rsidRPr="003E334F" w:rsidRDefault="000B7B68" w:rsidP="003E334F">
            <w:pPr>
              <w:pStyle w:val="CompliantBodyText"/>
              <w:jc w:val="center"/>
            </w:pPr>
            <w:r w:rsidRPr="003E334F">
              <w:t>Dimensions of competency</w:t>
            </w:r>
          </w:p>
        </w:tc>
        <w:tc>
          <w:tcPr>
            <w:tcW w:w="6147" w:type="dxa"/>
            <w:tcBorders>
              <w:top w:val="single" w:sz="4" w:space="0" w:color="auto"/>
              <w:left w:val="single" w:sz="4" w:space="0" w:color="auto"/>
              <w:bottom w:val="single" w:sz="4" w:space="0" w:color="auto"/>
              <w:right w:val="single" w:sz="4" w:space="0" w:color="auto"/>
            </w:tcBorders>
          </w:tcPr>
          <w:p w14:paraId="590E2055" w14:textId="288CF4AD" w:rsidR="000B7B68" w:rsidRPr="003E334F" w:rsidRDefault="003E334F" w:rsidP="003E334F">
            <w:pPr>
              <w:pStyle w:val="CompliantBodyText"/>
              <w:jc w:val="center"/>
            </w:pPr>
            <w:r w:rsidRPr="003E334F">
              <w:t>How they are incorporated in the development of assessment tools</w:t>
            </w:r>
          </w:p>
        </w:tc>
      </w:tr>
      <w:tr w:rsidR="003E334F" w:rsidRPr="008C3184" w14:paraId="46F1661F" w14:textId="77777777" w:rsidTr="003E334F">
        <w:trPr>
          <w:cantSplit/>
          <w:trHeight w:val="15"/>
        </w:trPr>
        <w:tc>
          <w:tcPr>
            <w:tcW w:w="2880" w:type="dxa"/>
            <w:tcBorders>
              <w:top w:val="single" w:sz="4" w:space="0" w:color="auto"/>
              <w:left w:val="single" w:sz="4" w:space="0" w:color="auto"/>
              <w:bottom w:val="single" w:sz="4" w:space="0" w:color="auto"/>
              <w:right w:val="single" w:sz="4" w:space="0" w:color="auto"/>
            </w:tcBorders>
            <w:vAlign w:val="center"/>
          </w:tcPr>
          <w:p w14:paraId="5D6A6EDC" w14:textId="61CF438B" w:rsidR="003E334F" w:rsidRPr="00A62BC2" w:rsidRDefault="003E334F" w:rsidP="009F2E51">
            <w:pPr>
              <w:pStyle w:val="CompliantBodyText"/>
              <w:jc w:val="center"/>
              <w:rPr>
                <w:i/>
              </w:rPr>
            </w:pPr>
            <w:r w:rsidRPr="00A62BC2">
              <w:rPr>
                <w:i/>
              </w:rPr>
              <w:fldChar w:fldCharType="begin">
                <w:ffData>
                  <w:name w:val="Text34"/>
                  <w:enabled/>
                  <w:calcOnExit w:val="0"/>
                  <w:textInput/>
                </w:ffData>
              </w:fldChar>
            </w:r>
            <w:bookmarkStart w:id="109" w:name="Text34"/>
            <w:r w:rsidRPr="00A62BC2">
              <w:rPr>
                <w:i/>
              </w:rPr>
              <w:instrText xml:space="preserve"> FORMTEXT </w:instrText>
            </w:r>
            <w:r w:rsidRPr="00A62BC2">
              <w:rPr>
                <w:i/>
              </w:rPr>
            </w:r>
            <w:r w:rsidRPr="00A62BC2">
              <w:rPr>
                <w:i/>
              </w:rPr>
              <w:fldChar w:fldCharType="separate"/>
            </w:r>
            <w:r w:rsidRPr="00A62BC2">
              <w:rPr>
                <w:i/>
                <w:noProof/>
              </w:rPr>
              <w:t> </w:t>
            </w:r>
            <w:r w:rsidRPr="00A62BC2">
              <w:rPr>
                <w:i/>
                <w:noProof/>
              </w:rPr>
              <w:t> </w:t>
            </w:r>
            <w:r w:rsidRPr="00A62BC2">
              <w:rPr>
                <w:i/>
                <w:noProof/>
              </w:rPr>
              <w:t> </w:t>
            </w:r>
            <w:r w:rsidRPr="00A62BC2">
              <w:rPr>
                <w:i/>
                <w:noProof/>
              </w:rPr>
              <w:t> </w:t>
            </w:r>
            <w:r w:rsidRPr="00A62BC2">
              <w:rPr>
                <w:i/>
                <w:noProof/>
              </w:rPr>
              <w:t> </w:t>
            </w:r>
            <w:r w:rsidRPr="00A62BC2">
              <w:rPr>
                <w:i/>
              </w:rPr>
              <w:fldChar w:fldCharType="end"/>
            </w:r>
            <w:bookmarkEnd w:id="109"/>
          </w:p>
        </w:tc>
        <w:tc>
          <w:tcPr>
            <w:tcW w:w="6147" w:type="dxa"/>
            <w:tcBorders>
              <w:top w:val="single" w:sz="4" w:space="0" w:color="auto"/>
              <w:left w:val="single" w:sz="4" w:space="0" w:color="auto"/>
              <w:bottom w:val="single" w:sz="4" w:space="0" w:color="auto"/>
              <w:right w:val="single" w:sz="4" w:space="0" w:color="auto"/>
            </w:tcBorders>
          </w:tcPr>
          <w:p w14:paraId="572BD0AD" w14:textId="51B034AE" w:rsidR="003E334F" w:rsidRPr="00A62BC2" w:rsidRDefault="003E334F" w:rsidP="009F2E51">
            <w:pPr>
              <w:pStyle w:val="CompliantBodyText"/>
              <w:rPr>
                <w:i/>
              </w:rPr>
            </w:pPr>
            <w:r w:rsidRPr="00A62BC2">
              <w:rPr>
                <w:i/>
              </w:rPr>
              <w:fldChar w:fldCharType="begin">
                <w:ffData>
                  <w:name w:val="Text34"/>
                  <w:enabled/>
                  <w:calcOnExit w:val="0"/>
                  <w:textInput/>
                </w:ffData>
              </w:fldChar>
            </w:r>
            <w:r w:rsidRPr="00A62BC2">
              <w:rPr>
                <w:i/>
              </w:rPr>
              <w:instrText xml:space="preserve"> FORMTEXT </w:instrText>
            </w:r>
            <w:r w:rsidRPr="00A62BC2">
              <w:rPr>
                <w:i/>
              </w:rPr>
            </w:r>
            <w:r w:rsidRPr="00A62BC2">
              <w:rPr>
                <w:i/>
              </w:rPr>
              <w:fldChar w:fldCharType="separate"/>
            </w:r>
            <w:r w:rsidRPr="00A62BC2">
              <w:rPr>
                <w:i/>
                <w:noProof/>
              </w:rPr>
              <w:t> </w:t>
            </w:r>
            <w:r w:rsidRPr="00A62BC2">
              <w:rPr>
                <w:i/>
                <w:noProof/>
              </w:rPr>
              <w:t> </w:t>
            </w:r>
            <w:r w:rsidRPr="00A62BC2">
              <w:rPr>
                <w:i/>
                <w:noProof/>
              </w:rPr>
              <w:t> </w:t>
            </w:r>
            <w:r w:rsidRPr="00A62BC2">
              <w:rPr>
                <w:i/>
                <w:noProof/>
              </w:rPr>
              <w:t> </w:t>
            </w:r>
            <w:r w:rsidRPr="00A62BC2">
              <w:rPr>
                <w:i/>
                <w:noProof/>
              </w:rPr>
              <w:t> </w:t>
            </w:r>
            <w:r w:rsidRPr="00A62BC2">
              <w:rPr>
                <w:i/>
              </w:rPr>
              <w:fldChar w:fldCharType="end"/>
            </w:r>
          </w:p>
        </w:tc>
      </w:tr>
      <w:tr w:rsidR="003E334F" w:rsidRPr="008C3184" w14:paraId="350B5A25" w14:textId="77777777" w:rsidTr="003E334F">
        <w:trPr>
          <w:cantSplit/>
          <w:trHeight w:val="15"/>
        </w:trPr>
        <w:tc>
          <w:tcPr>
            <w:tcW w:w="2880" w:type="dxa"/>
            <w:tcBorders>
              <w:top w:val="single" w:sz="4" w:space="0" w:color="auto"/>
              <w:left w:val="single" w:sz="4" w:space="0" w:color="auto"/>
              <w:bottom w:val="single" w:sz="4" w:space="0" w:color="auto"/>
              <w:right w:val="single" w:sz="4" w:space="0" w:color="auto"/>
            </w:tcBorders>
            <w:vAlign w:val="center"/>
          </w:tcPr>
          <w:p w14:paraId="65DCB28C" w14:textId="45614B06" w:rsidR="003E334F" w:rsidRPr="00A62BC2" w:rsidRDefault="003E334F" w:rsidP="009F2E51">
            <w:pPr>
              <w:pStyle w:val="CompliantBodyText"/>
              <w:jc w:val="center"/>
              <w:rPr>
                <w:i/>
              </w:rPr>
            </w:pPr>
            <w:r w:rsidRPr="00A62BC2">
              <w:rPr>
                <w:i/>
              </w:rPr>
              <w:fldChar w:fldCharType="begin">
                <w:ffData>
                  <w:name w:val="Text34"/>
                  <w:enabled/>
                  <w:calcOnExit w:val="0"/>
                  <w:textInput/>
                </w:ffData>
              </w:fldChar>
            </w:r>
            <w:r w:rsidRPr="00A62BC2">
              <w:rPr>
                <w:i/>
              </w:rPr>
              <w:instrText xml:space="preserve"> FORMTEXT </w:instrText>
            </w:r>
            <w:r w:rsidRPr="00A62BC2">
              <w:rPr>
                <w:i/>
              </w:rPr>
            </w:r>
            <w:r w:rsidRPr="00A62BC2">
              <w:rPr>
                <w:i/>
              </w:rPr>
              <w:fldChar w:fldCharType="separate"/>
            </w:r>
            <w:r w:rsidRPr="00A62BC2">
              <w:rPr>
                <w:i/>
                <w:noProof/>
              </w:rPr>
              <w:t> </w:t>
            </w:r>
            <w:r w:rsidRPr="00A62BC2">
              <w:rPr>
                <w:i/>
                <w:noProof/>
              </w:rPr>
              <w:t> </w:t>
            </w:r>
            <w:r w:rsidRPr="00A62BC2">
              <w:rPr>
                <w:i/>
                <w:noProof/>
              </w:rPr>
              <w:t> </w:t>
            </w:r>
            <w:r w:rsidRPr="00A62BC2">
              <w:rPr>
                <w:i/>
                <w:noProof/>
              </w:rPr>
              <w:t> </w:t>
            </w:r>
            <w:r w:rsidRPr="00A62BC2">
              <w:rPr>
                <w:i/>
                <w:noProof/>
              </w:rPr>
              <w:t> </w:t>
            </w:r>
            <w:r w:rsidRPr="00A62BC2">
              <w:rPr>
                <w:i/>
              </w:rPr>
              <w:fldChar w:fldCharType="end"/>
            </w:r>
          </w:p>
        </w:tc>
        <w:tc>
          <w:tcPr>
            <w:tcW w:w="6147" w:type="dxa"/>
            <w:tcBorders>
              <w:top w:val="single" w:sz="4" w:space="0" w:color="auto"/>
              <w:left w:val="single" w:sz="4" w:space="0" w:color="auto"/>
              <w:bottom w:val="single" w:sz="4" w:space="0" w:color="auto"/>
              <w:right w:val="single" w:sz="4" w:space="0" w:color="auto"/>
            </w:tcBorders>
          </w:tcPr>
          <w:p w14:paraId="5EBA884A" w14:textId="729BCB4B" w:rsidR="003E334F" w:rsidRPr="00A62BC2" w:rsidRDefault="003E334F" w:rsidP="009F2E51">
            <w:pPr>
              <w:pStyle w:val="CompliantBodyText"/>
              <w:rPr>
                <w:i/>
              </w:rPr>
            </w:pPr>
            <w:r w:rsidRPr="00A62BC2">
              <w:rPr>
                <w:i/>
              </w:rPr>
              <w:fldChar w:fldCharType="begin">
                <w:ffData>
                  <w:name w:val="Text34"/>
                  <w:enabled/>
                  <w:calcOnExit w:val="0"/>
                  <w:textInput/>
                </w:ffData>
              </w:fldChar>
            </w:r>
            <w:r w:rsidRPr="00A62BC2">
              <w:rPr>
                <w:i/>
              </w:rPr>
              <w:instrText xml:space="preserve"> FORMTEXT </w:instrText>
            </w:r>
            <w:r w:rsidRPr="00A62BC2">
              <w:rPr>
                <w:i/>
              </w:rPr>
            </w:r>
            <w:r w:rsidRPr="00A62BC2">
              <w:rPr>
                <w:i/>
              </w:rPr>
              <w:fldChar w:fldCharType="separate"/>
            </w:r>
            <w:r w:rsidRPr="00A62BC2">
              <w:rPr>
                <w:i/>
                <w:noProof/>
              </w:rPr>
              <w:t> </w:t>
            </w:r>
            <w:r w:rsidRPr="00A62BC2">
              <w:rPr>
                <w:i/>
                <w:noProof/>
              </w:rPr>
              <w:t> </w:t>
            </w:r>
            <w:r w:rsidRPr="00A62BC2">
              <w:rPr>
                <w:i/>
                <w:noProof/>
              </w:rPr>
              <w:t> </w:t>
            </w:r>
            <w:r w:rsidRPr="00A62BC2">
              <w:rPr>
                <w:i/>
                <w:noProof/>
              </w:rPr>
              <w:t> </w:t>
            </w:r>
            <w:r w:rsidRPr="00A62BC2">
              <w:rPr>
                <w:i/>
                <w:noProof/>
              </w:rPr>
              <w:t> </w:t>
            </w:r>
            <w:r w:rsidRPr="00A62BC2">
              <w:rPr>
                <w:i/>
              </w:rPr>
              <w:fldChar w:fldCharType="end"/>
            </w:r>
          </w:p>
        </w:tc>
      </w:tr>
      <w:tr w:rsidR="003E334F" w:rsidRPr="008C3184" w14:paraId="43E9611F" w14:textId="77777777" w:rsidTr="003E334F">
        <w:trPr>
          <w:cantSplit/>
          <w:trHeight w:val="15"/>
        </w:trPr>
        <w:tc>
          <w:tcPr>
            <w:tcW w:w="2880" w:type="dxa"/>
            <w:tcBorders>
              <w:top w:val="single" w:sz="4" w:space="0" w:color="auto"/>
              <w:left w:val="single" w:sz="4" w:space="0" w:color="auto"/>
              <w:bottom w:val="single" w:sz="4" w:space="0" w:color="auto"/>
              <w:right w:val="single" w:sz="4" w:space="0" w:color="auto"/>
            </w:tcBorders>
            <w:vAlign w:val="center"/>
          </w:tcPr>
          <w:p w14:paraId="7459EB7E" w14:textId="03DDA9DC" w:rsidR="003E334F" w:rsidRPr="00A62BC2" w:rsidRDefault="003E334F" w:rsidP="009F2E51">
            <w:pPr>
              <w:pStyle w:val="CompliantBodyText"/>
              <w:jc w:val="center"/>
              <w:rPr>
                <w:i/>
              </w:rPr>
            </w:pPr>
            <w:r w:rsidRPr="00A62BC2">
              <w:rPr>
                <w:i/>
              </w:rPr>
              <w:fldChar w:fldCharType="begin">
                <w:ffData>
                  <w:name w:val="Text34"/>
                  <w:enabled/>
                  <w:calcOnExit w:val="0"/>
                  <w:textInput/>
                </w:ffData>
              </w:fldChar>
            </w:r>
            <w:r w:rsidRPr="00A62BC2">
              <w:rPr>
                <w:i/>
              </w:rPr>
              <w:instrText xml:space="preserve"> FORMTEXT </w:instrText>
            </w:r>
            <w:r w:rsidRPr="00A62BC2">
              <w:rPr>
                <w:i/>
              </w:rPr>
            </w:r>
            <w:r w:rsidRPr="00A62BC2">
              <w:rPr>
                <w:i/>
              </w:rPr>
              <w:fldChar w:fldCharType="separate"/>
            </w:r>
            <w:r w:rsidRPr="00A62BC2">
              <w:rPr>
                <w:i/>
                <w:noProof/>
              </w:rPr>
              <w:t> </w:t>
            </w:r>
            <w:r w:rsidRPr="00A62BC2">
              <w:rPr>
                <w:i/>
                <w:noProof/>
              </w:rPr>
              <w:t> </w:t>
            </w:r>
            <w:r w:rsidRPr="00A62BC2">
              <w:rPr>
                <w:i/>
                <w:noProof/>
              </w:rPr>
              <w:t> </w:t>
            </w:r>
            <w:r w:rsidRPr="00A62BC2">
              <w:rPr>
                <w:i/>
                <w:noProof/>
              </w:rPr>
              <w:t> </w:t>
            </w:r>
            <w:r w:rsidRPr="00A62BC2">
              <w:rPr>
                <w:i/>
                <w:noProof/>
              </w:rPr>
              <w:t> </w:t>
            </w:r>
            <w:r w:rsidRPr="00A62BC2">
              <w:rPr>
                <w:i/>
              </w:rPr>
              <w:fldChar w:fldCharType="end"/>
            </w:r>
          </w:p>
        </w:tc>
        <w:tc>
          <w:tcPr>
            <w:tcW w:w="6147" w:type="dxa"/>
            <w:tcBorders>
              <w:top w:val="single" w:sz="4" w:space="0" w:color="auto"/>
              <w:left w:val="single" w:sz="4" w:space="0" w:color="auto"/>
              <w:bottom w:val="single" w:sz="4" w:space="0" w:color="auto"/>
              <w:right w:val="single" w:sz="4" w:space="0" w:color="auto"/>
            </w:tcBorders>
          </w:tcPr>
          <w:p w14:paraId="38AC453F" w14:textId="1B7E25FA" w:rsidR="003E334F" w:rsidRPr="00A62BC2" w:rsidRDefault="003E334F" w:rsidP="009F2E51">
            <w:pPr>
              <w:pStyle w:val="CompliantBodyText"/>
              <w:rPr>
                <w:i/>
              </w:rPr>
            </w:pPr>
            <w:r w:rsidRPr="00A62BC2">
              <w:rPr>
                <w:i/>
              </w:rPr>
              <w:fldChar w:fldCharType="begin">
                <w:ffData>
                  <w:name w:val="Text34"/>
                  <w:enabled/>
                  <w:calcOnExit w:val="0"/>
                  <w:textInput/>
                </w:ffData>
              </w:fldChar>
            </w:r>
            <w:r w:rsidRPr="00A62BC2">
              <w:rPr>
                <w:i/>
              </w:rPr>
              <w:instrText xml:space="preserve"> FORMTEXT </w:instrText>
            </w:r>
            <w:r w:rsidRPr="00A62BC2">
              <w:rPr>
                <w:i/>
              </w:rPr>
            </w:r>
            <w:r w:rsidRPr="00A62BC2">
              <w:rPr>
                <w:i/>
              </w:rPr>
              <w:fldChar w:fldCharType="separate"/>
            </w:r>
            <w:r w:rsidRPr="00A62BC2">
              <w:rPr>
                <w:i/>
                <w:noProof/>
              </w:rPr>
              <w:t> </w:t>
            </w:r>
            <w:r w:rsidRPr="00A62BC2">
              <w:rPr>
                <w:i/>
                <w:noProof/>
              </w:rPr>
              <w:t> </w:t>
            </w:r>
            <w:r w:rsidRPr="00A62BC2">
              <w:rPr>
                <w:i/>
                <w:noProof/>
              </w:rPr>
              <w:t> </w:t>
            </w:r>
            <w:r w:rsidRPr="00A62BC2">
              <w:rPr>
                <w:i/>
                <w:noProof/>
              </w:rPr>
              <w:t> </w:t>
            </w:r>
            <w:r w:rsidRPr="00A62BC2">
              <w:rPr>
                <w:i/>
                <w:noProof/>
              </w:rPr>
              <w:t> </w:t>
            </w:r>
            <w:r w:rsidRPr="00A62BC2">
              <w:rPr>
                <w:i/>
              </w:rPr>
              <w:fldChar w:fldCharType="end"/>
            </w:r>
          </w:p>
        </w:tc>
      </w:tr>
      <w:tr w:rsidR="003E334F" w:rsidRPr="008C3184" w14:paraId="396C93A6" w14:textId="77777777" w:rsidTr="003E334F">
        <w:trPr>
          <w:cantSplit/>
          <w:trHeight w:val="15"/>
        </w:trPr>
        <w:tc>
          <w:tcPr>
            <w:tcW w:w="2880" w:type="dxa"/>
            <w:tcBorders>
              <w:top w:val="single" w:sz="4" w:space="0" w:color="auto"/>
              <w:left w:val="single" w:sz="4" w:space="0" w:color="auto"/>
              <w:bottom w:val="single" w:sz="4" w:space="0" w:color="auto"/>
              <w:right w:val="single" w:sz="4" w:space="0" w:color="auto"/>
            </w:tcBorders>
            <w:vAlign w:val="center"/>
          </w:tcPr>
          <w:p w14:paraId="7937B35A" w14:textId="2FF6C766" w:rsidR="003E334F" w:rsidRPr="00A62BC2" w:rsidRDefault="003E334F" w:rsidP="009F2E51">
            <w:pPr>
              <w:pStyle w:val="CompliantBodyText"/>
              <w:jc w:val="center"/>
              <w:rPr>
                <w:i/>
              </w:rPr>
            </w:pPr>
            <w:r w:rsidRPr="00A62BC2">
              <w:rPr>
                <w:i/>
              </w:rPr>
              <w:fldChar w:fldCharType="begin">
                <w:ffData>
                  <w:name w:val="Text34"/>
                  <w:enabled/>
                  <w:calcOnExit w:val="0"/>
                  <w:textInput/>
                </w:ffData>
              </w:fldChar>
            </w:r>
            <w:r w:rsidRPr="00A62BC2">
              <w:rPr>
                <w:i/>
              </w:rPr>
              <w:instrText xml:space="preserve"> FORMTEXT </w:instrText>
            </w:r>
            <w:r w:rsidRPr="00A62BC2">
              <w:rPr>
                <w:i/>
              </w:rPr>
            </w:r>
            <w:r w:rsidRPr="00A62BC2">
              <w:rPr>
                <w:i/>
              </w:rPr>
              <w:fldChar w:fldCharType="separate"/>
            </w:r>
            <w:r w:rsidRPr="00A62BC2">
              <w:rPr>
                <w:i/>
                <w:noProof/>
              </w:rPr>
              <w:t> </w:t>
            </w:r>
            <w:r w:rsidRPr="00A62BC2">
              <w:rPr>
                <w:i/>
                <w:noProof/>
              </w:rPr>
              <w:t> </w:t>
            </w:r>
            <w:r w:rsidRPr="00A62BC2">
              <w:rPr>
                <w:i/>
                <w:noProof/>
              </w:rPr>
              <w:t> </w:t>
            </w:r>
            <w:r w:rsidRPr="00A62BC2">
              <w:rPr>
                <w:i/>
                <w:noProof/>
              </w:rPr>
              <w:t> </w:t>
            </w:r>
            <w:r w:rsidRPr="00A62BC2">
              <w:rPr>
                <w:i/>
                <w:noProof/>
              </w:rPr>
              <w:t> </w:t>
            </w:r>
            <w:r w:rsidRPr="00A62BC2">
              <w:rPr>
                <w:i/>
              </w:rPr>
              <w:fldChar w:fldCharType="end"/>
            </w:r>
          </w:p>
        </w:tc>
        <w:tc>
          <w:tcPr>
            <w:tcW w:w="6147" w:type="dxa"/>
            <w:tcBorders>
              <w:top w:val="single" w:sz="4" w:space="0" w:color="auto"/>
              <w:left w:val="single" w:sz="4" w:space="0" w:color="auto"/>
              <w:bottom w:val="single" w:sz="4" w:space="0" w:color="auto"/>
              <w:right w:val="single" w:sz="4" w:space="0" w:color="auto"/>
            </w:tcBorders>
          </w:tcPr>
          <w:p w14:paraId="68E878BB" w14:textId="4527B94E" w:rsidR="003E334F" w:rsidRPr="00A62BC2" w:rsidRDefault="003E334F" w:rsidP="009F2E51">
            <w:pPr>
              <w:pStyle w:val="CompliantBodyText"/>
              <w:rPr>
                <w:i/>
              </w:rPr>
            </w:pPr>
            <w:r w:rsidRPr="00A62BC2">
              <w:rPr>
                <w:i/>
              </w:rPr>
              <w:fldChar w:fldCharType="begin">
                <w:ffData>
                  <w:name w:val="Text34"/>
                  <w:enabled/>
                  <w:calcOnExit w:val="0"/>
                  <w:textInput/>
                </w:ffData>
              </w:fldChar>
            </w:r>
            <w:r w:rsidRPr="00A62BC2">
              <w:rPr>
                <w:i/>
              </w:rPr>
              <w:instrText xml:space="preserve"> FORMTEXT </w:instrText>
            </w:r>
            <w:r w:rsidRPr="00A62BC2">
              <w:rPr>
                <w:i/>
              </w:rPr>
            </w:r>
            <w:r w:rsidRPr="00A62BC2">
              <w:rPr>
                <w:i/>
              </w:rPr>
              <w:fldChar w:fldCharType="separate"/>
            </w:r>
            <w:r w:rsidRPr="00A62BC2">
              <w:rPr>
                <w:i/>
                <w:noProof/>
              </w:rPr>
              <w:t> </w:t>
            </w:r>
            <w:r w:rsidRPr="00A62BC2">
              <w:rPr>
                <w:i/>
                <w:noProof/>
              </w:rPr>
              <w:t> </w:t>
            </w:r>
            <w:r w:rsidRPr="00A62BC2">
              <w:rPr>
                <w:i/>
                <w:noProof/>
              </w:rPr>
              <w:t> </w:t>
            </w:r>
            <w:r w:rsidRPr="00A62BC2">
              <w:rPr>
                <w:i/>
                <w:noProof/>
              </w:rPr>
              <w:t> </w:t>
            </w:r>
            <w:r w:rsidRPr="00A62BC2">
              <w:rPr>
                <w:i/>
                <w:noProof/>
              </w:rPr>
              <w:t> </w:t>
            </w:r>
            <w:r w:rsidRPr="00A62BC2">
              <w:rPr>
                <w:i/>
              </w:rPr>
              <w:fldChar w:fldCharType="end"/>
            </w:r>
          </w:p>
        </w:tc>
      </w:tr>
    </w:tbl>
    <w:p w14:paraId="2E97073A" w14:textId="50F1FA11" w:rsidR="003E334F" w:rsidRDefault="003E334F"/>
    <w:p w14:paraId="72415F4D" w14:textId="2BCA805C" w:rsidR="000B7B68" w:rsidRPr="001779A4" w:rsidRDefault="003E334F">
      <w:r>
        <w:br w:type="page"/>
      </w:r>
    </w:p>
    <w:tbl>
      <w:tblPr>
        <w:tblStyle w:val="TableGrid34"/>
        <w:tblW w:w="0" w:type="auto"/>
        <w:tblCellMar>
          <w:top w:w="85" w:type="dxa"/>
          <w:left w:w="85" w:type="dxa"/>
          <w:bottom w:w="85" w:type="dxa"/>
          <w:right w:w="85" w:type="dxa"/>
        </w:tblCellMar>
        <w:tblLook w:val="04A0" w:firstRow="1" w:lastRow="0" w:firstColumn="1" w:lastColumn="0" w:noHBand="0" w:noVBand="1"/>
      </w:tblPr>
      <w:tblGrid>
        <w:gridCol w:w="9027"/>
      </w:tblGrid>
      <w:tr w:rsidR="00853095" w:rsidRPr="001779A4" w14:paraId="3B88D05B" w14:textId="77777777" w:rsidTr="007C7D8B">
        <w:trPr>
          <w:cantSplit/>
          <w:trHeight w:val="11"/>
        </w:trPr>
        <w:tc>
          <w:tcPr>
            <w:tcW w:w="9027" w:type="dxa"/>
            <w:tcBorders>
              <w:top w:val="nil"/>
              <w:left w:val="nil"/>
              <w:bottom w:val="nil"/>
              <w:right w:val="nil"/>
            </w:tcBorders>
            <w:shd w:val="clear" w:color="auto" w:fill="E5B8B7"/>
            <w:vAlign w:val="center"/>
          </w:tcPr>
          <w:p w14:paraId="76611609" w14:textId="77777777" w:rsidR="00853095" w:rsidRDefault="003E334F" w:rsidP="00253ECF">
            <w:pPr>
              <w:numPr>
                <w:ilvl w:val="0"/>
                <w:numId w:val="18"/>
              </w:numPr>
              <w:spacing w:before="120" w:after="120" w:line="288" w:lineRule="auto"/>
              <w:ind w:right="202"/>
              <w:jc w:val="both"/>
              <w:rPr>
                <w:rFonts w:ascii="Georgia" w:eastAsia="Arial Unicode MS" w:hAnsi="Georgia" w:cs="Calibri"/>
                <w:color w:val="000000"/>
                <w:sz w:val="24"/>
                <w:szCs w:val="24"/>
              </w:rPr>
            </w:pPr>
            <w:r>
              <w:rPr>
                <w:rFonts w:ascii="Georgia" w:eastAsia="Arial Unicode MS" w:hAnsi="Georgia" w:cs="Calibri"/>
                <w:color w:val="000000"/>
                <w:sz w:val="24"/>
                <w:szCs w:val="24"/>
              </w:rPr>
              <w:lastRenderedPageBreak/>
              <w:t xml:space="preserve">Briefly explain how units of competency are contextualised. </w:t>
            </w:r>
          </w:p>
          <w:p w14:paraId="4B95591F" w14:textId="745B186E" w:rsidR="003E334F" w:rsidRPr="003E334F" w:rsidRDefault="003E334F" w:rsidP="003E334F">
            <w:pPr>
              <w:spacing w:before="120" w:after="120" w:line="288" w:lineRule="auto"/>
              <w:ind w:left="360" w:right="202"/>
              <w:jc w:val="both"/>
              <w:rPr>
                <w:rFonts w:ascii="Georgia" w:eastAsia="Arial Unicode MS" w:hAnsi="Georgia" w:cs="Calibri"/>
                <w:i/>
                <w:color w:val="000000"/>
                <w:sz w:val="24"/>
                <w:szCs w:val="24"/>
              </w:rPr>
            </w:pPr>
            <w:r w:rsidRPr="003E334F">
              <w:rPr>
                <w:rFonts w:ascii="Georgia" w:eastAsia="Arial Unicode MS" w:hAnsi="Georgia" w:cs="Calibri"/>
                <w:i/>
                <w:color w:val="365F91" w:themeColor="accent1" w:themeShade="BF"/>
                <w:sz w:val="24"/>
                <w:szCs w:val="24"/>
              </w:rPr>
              <w:t xml:space="preserve">Guidance: For the purpose of this assessment, your responses must align with contextualisation guidelines provided in the implementation guide for the TAE Training and Education Package. </w:t>
            </w:r>
          </w:p>
        </w:tc>
      </w:tr>
      <w:tr w:rsidR="00853095" w:rsidRPr="001779A4" w14:paraId="507F98C1" w14:textId="77777777" w:rsidTr="00853095">
        <w:trPr>
          <w:cantSplit/>
          <w:trHeight w:val="17"/>
        </w:trPr>
        <w:tc>
          <w:tcPr>
            <w:tcW w:w="9027" w:type="dxa"/>
            <w:tcBorders>
              <w:top w:val="nil"/>
              <w:left w:val="nil"/>
              <w:bottom w:val="single" w:sz="4" w:space="0" w:color="auto"/>
              <w:right w:val="nil"/>
            </w:tcBorders>
          </w:tcPr>
          <w:p w14:paraId="0AAE0196" w14:textId="77777777" w:rsidR="00853095" w:rsidRPr="001779A4" w:rsidRDefault="00853095" w:rsidP="00BD7FF6">
            <w:pPr>
              <w:contextualSpacing/>
              <w:jc w:val="both"/>
              <w:rPr>
                <w:rFonts w:ascii="Georgia" w:eastAsia="Arial Unicode MS" w:hAnsi="Georgia" w:cs="Calibri"/>
                <w:sz w:val="16"/>
                <w:szCs w:val="24"/>
              </w:rPr>
            </w:pPr>
          </w:p>
        </w:tc>
      </w:tr>
      <w:tr w:rsidR="003E334F" w:rsidRPr="001779A4" w14:paraId="0E24E416" w14:textId="77777777" w:rsidTr="009F2E51">
        <w:trPr>
          <w:cantSplit/>
          <w:trHeight w:val="2880"/>
        </w:trPr>
        <w:tc>
          <w:tcPr>
            <w:tcW w:w="9027" w:type="dxa"/>
            <w:tcBorders>
              <w:top w:val="single" w:sz="4" w:space="0" w:color="auto"/>
              <w:left w:val="single" w:sz="4" w:space="0" w:color="auto"/>
              <w:bottom w:val="single" w:sz="4" w:space="0" w:color="auto"/>
              <w:right w:val="single" w:sz="4" w:space="0" w:color="auto"/>
            </w:tcBorders>
            <w:shd w:val="clear" w:color="auto" w:fill="auto"/>
          </w:tcPr>
          <w:p w14:paraId="7BA543BF" w14:textId="0A62F661" w:rsidR="003E334F" w:rsidRPr="009F2E51" w:rsidRDefault="003E334F" w:rsidP="009F2E51">
            <w:pPr>
              <w:spacing w:before="120" w:after="120"/>
              <w:rPr>
                <w:rFonts w:ascii="Georgia" w:hAnsi="Georgia"/>
                <w:sz w:val="24"/>
                <w:szCs w:val="24"/>
              </w:rPr>
            </w:pPr>
            <w:r>
              <w:rPr>
                <w:rFonts w:ascii="Georgia" w:hAnsi="Georgia"/>
                <w:sz w:val="24"/>
                <w:szCs w:val="24"/>
              </w:rPr>
              <w:fldChar w:fldCharType="begin">
                <w:ffData>
                  <w:name w:val="Text35"/>
                  <w:enabled/>
                  <w:calcOnExit w:val="0"/>
                  <w:textInput/>
                </w:ffData>
              </w:fldChar>
            </w:r>
            <w:bookmarkStart w:id="110" w:name="Text35"/>
            <w:r>
              <w:rPr>
                <w:rFonts w:ascii="Georgia" w:hAnsi="Georgia"/>
                <w:sz w:val="24"/>
                <w:szCs w:val="24"/>
              </w:rPr>
              <w:instrText xml:space="preserve"> FORMTEXT </w:instrText>
            </w:r>
            <w:r>
              <w:rPr>
                <w:rFonts w:ascii="Georgia" w:hAnsi="Georgia"/>
                <w:sz w:val="24"/>
                <w:szCs w:val="24"/>
              </w:rPr>
            </w:r>
            <w:r>
              <w:rPr>
                <w:rFonts w:ascii="Georgia" w:hAnsi="Georgia"/>
                <w:sz w:val="24"/>
                <w:szCs w:val="24"/>
              </w:rPr>
              <w:fldChar w:fldCharType="separate"/>
            </w:r>
            <w:r>
              <w:rPr>
                <w:rFonts w:ascii="Georgia" w:hAnsi="Georgia"/>
                <w:noProof/>
                <w:sz w:val="24"/>
                <w:szCs w:val="24"/>
              </w:rPr>
              <w:t> </w:t>
            </w:r>
            <w:r>
              <w:rPr>
                <w:rFonts w:ascii="Georgia" w:hAnsi="Georgia"/>
                <w:noProof/>
                <w:sz w:val="24"/>
                <w:szCs w:val="24"/>
              </w:rPr>
              <w:t> </w:t>
            </w:r>
            <w:r>
              <w:rPr>
                <w:rFonts w:ascii="Georgia" w:hAnsi="Georgia"/>
                <w:noProof/>
                <w:sz w:val="24"/>
                <w:szCs w:val="24"/>
              </w:rPr>
              <w:t> </w:t>
            </w:r>
            <w:r>
              <w:rPr>
                <w:rFonts w:ascii="Georgia" w:hAnsi="Georgia"/>
                <w:noProof/>
                <w:sz w:val="24"/>
                <w:szCs w:val="24"/>
              </w:rPr>
              <w:t> </w:t>
            </w:r>
            <w:r>
              <w:rPr>
                <w:rFonts w:ascii="Georgia" w:hAnsi="Georgia"/>
                <w:noProof/>
                <w:sz w:val="24"/>
                <w:szCs w:val="24"/>
              </w:rPr>
              <w:t> </w:t>
            </w:r>
            <w:r>
              <w:rPr>
                <w:rFonts w:ascii="Georgia" w:hAnsi="Georgia"/>
                <w:sz w:val="24"/>
                <w:szCs w:val="24"/>
              </w:rPr>
              <w:fldChar w:fldCharType="end"/>
            </w:r>
            <w:bookmarkEnd w:id="110"/>
          </w:p>
        </w:tc>
      </w:tr>
    </w:tbl>
    <w:p w14:paraId="7D02354F" w14:textId="47A09083" w:rsidR="00A62BC2" w:rsidRDefault="00A62BC2"/>
    <w:p w14:paraId="75D4BEC3" w14:textId="31372273" w:rsidR="009F2E51" w:rsidRDefault="009F2E51">
      <w:r>
        <w:br w:type="page"/>
      </w:r>
    </w:p>
    <w:tbl>
      <w:tblPr>
        <w:tblStyle w:val="TableGrid34"/>
        <w:tblW w:w="0" w:type="auto"/>
        <w:tblCellMar>
          <w:top w:w="85" w:type="dxa"/>
          <w:left w:w="85" w:type="dxa"/>
          <w:bottom w:w="85" w:type="dxa"/>
          <w:right w:w="85" w:type="dxa"/>
        </w:tblCellMar>
        <w:tblLook w:val="04A0" w:firstRow="1" w:lastRow="0" w:firstColumn="1" w:lastColumn="0" w:noHBand="0" w:noVBand="1"/>
      </w:tblPr>
      <w:tblGrid>
        <w:gridCol w:w="2970"/>
        <w:gridCol w:w="6057"/>
      </w:tblGrid>
      <w:tr w:rsidR="00D46461" w:rsidRPr="001779A4" w14:paraId="70B9CC53" w14:textId="77777777" w:rsidTr="007F4D09">
        <w:trPr>
          <w:cantSplit/>
          <w:trHeight w:val="11"/>
        </w:trPr>
        <w:tc>
          <w:tcPr>
            <w:tcW w:w="9027" w:type="dxa"/>
            <w:gridSpan w:val="2"/>
            <w:tcBorders>
              <w:top w:val="nil"/>
              <w:left w:val="nil"/>
              <w:bottom w:val="nil"/>
              <w:right w:val="nil"/>
            </w:tcBorders>
            <w:shd w:val="clear" w:color="auto" w:fill="E5B8B7"/>
            <w:vAlign w:val="center"/>
          </w:tcPr>
          <w:p w14:paraId="1359A273" w14:textId="5871B82D" w:rsidR="00D46461" w:rsidRPr="00D46461" w:rsidRDefault="00D46461" w:rsidP="00253ECF">
            <w:pPr>
              <w:numPr>
                <w:ilvl w:val="0"/>
                <w:numId w:val="18"/>
              </w:numPr>
              <w:spacing w:before="120" w:after="120" w:line="288" w:lineRule="auto"/>
              <w:ind w:right="202"/>
              <w:jc w:val="both"/>
              <w:rPr>
                <w:rFonts w:ascii="Georgia" w:eastAsia="Arial Unicode MS" w:hAnsi="Georgia" w:cs="Calibri"/>
                <w:color w:val="000000"/>
                <w:sz w:val="24"/>
                <w:szCs w:val="24"/>
              </w:rPr>
            </w:pPr>
            <w:r>
              <w:rPr>
                <w:rFonts w:ascii="Georgia" w:eastAsia="Arial Unicode MS" w:hAnsi="Georgia" w:cs="Calibri"/>
                <w:color w:val="000000"/>
                <w:sz w:val="24"/>
                <w:szCs w:val="24"/>
              </w:rPr>
              <w:lastRenderedPageBreak/>
              <w:t xml:space="preserve">Below is a list of training package components. Briefly describe how each </w:t>
            </w:r>
            <w:r w:rsidR="00C11551">
              <w:rPr>
                <w:rFonts w:ascii="Georgia" w:eastAsia="Arial Unicode MS" w:hAnsi="Georgia" w:cs="Calibri"/>
                <w:noProof/>
                <w:color w:val="000000"/>
                <w:sz w:val="24"/>
                <w:szCs w:val="24"/>
              </w:rPr>
              <w:t>is</w:t>
            </w:r>
            <w:r>
              <w:rPr>
                <w:rFonts w:ascii="Georgia" w:eastAsia="Arial Unicode MS" w:hAnsi="Georgia" w:cs="Calibri"/>
                <w:color w:val="000000"/>
                <w:sz w:val="24"/>
                <w:szCs w:val="24"/>
              </w:rPr>
              <w:t xml:space="preserve"> applied in developing assessment tools. </w:t>
            </w:r>
          </w:p>
        </w:tc>
      </w:tr>
      <w:tr w:rsidR="00D46461" w:rsidRPr="001779A4" w14:paraId="170E8381" w14:textId="77777777" w:rsidTr="007F4D09">
        <w:trPr>
          <w:cantSplit/>
          <w:trHeight w:val="17"/>
        </w:trPr>
        <w:tc>
          <w:tcPr>
            <w:tcW w:w="9027" w:type="dxa"/>
            <w:gridSpan w:val="2"/>
            <w:tcBorders>
              <w:top w:val="nil"/>
              <w:left w:val="nil"/>
              <w:bottom w:val="single" w:sz="4" w:space="0" w:color="auto"/>
              <w:right w:val="nil"/>
            </w:tcBorders>
          </w:tcPr>
          <w:p w14:paraId="22E06EFC" w14:textId="77777777" w:rsidR="00D46461" w:rsidRPr="001779A4" w:rsidRDefault="00D46461" w:rsidP="007F4D09">
            <w:pPr>
              <w:contextualSpacing/>
              <w:jc w:val="both"/>
              <w:rPr>
                <w:rFonts w:ascii="Georgia" w:eastAsia="Arial Unicode MS" w:hAnsi="Georgia" w:cs="Calibri"/>
                <w:sz w:val="16"/>
                <w:szCs w:val="24"/>
              </w:rPr>
            </w:pPr>
          </w:p>
        </w:tc>
      </w:tr>
      <w:tr w:rsidR="00D46461" w:rsidRPr="001779A4" w14:paraId="503ABF3A" w14:textId="77777777" w:rsidTr="00D46461">
        <w:trPr>
          <w:cantSplit/>
          <w:trHeight w:val="15"/>
        </w:trPr>
        <w:tc>
          <w:tcPr>
            <w:tcW w:w="297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D9FF338" w14:textId="358C3998" w:rsidR="00D46461" w:rsidRPr="003E334F" w:rsidRDefault="00D46461" w:rsidP="00D46461">
            <w:pPr>
              <w:pStyle w:val="CompliantBodyText"/>
              <w:jc w:val="center"/>
            </w:pPr>
            <w:r>
              <w:t>Training Package Component</w:t>
            </w:r>
          </w:p>
        </w:tc>
        <w:tc>
          <w:tcPr>
            <w:tcW w:w="605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80DB08C" w14:textId="75B35BA7" w:rsidR="00D46461" w:rsidRPr="003E334F" w:rsidRDefault="00D46461" w:rsidP="00D46461">
            <w:pPr>
              <w:pStyle w:val="CompliantBodyText"/>
              <w:jc w:val="center"/>
            </w:pPr>
            <w:r>
              <w:t xml:space="preserve">How each </w:t>
            </w:r>
            <w:r w:rsidR="00C11551">
              <w:rPr>
                <w:noProof/>
              </w:rPr>
              <w:t>is</w:t>
            </w:r>
            <w:r>
              <w:t xml:space="preserve"> applied in the development of assessment tools</w:t>
            </w:r>
          </w:p>
        </w:tc>
      </w:tr>
      <w:tr w:rsidR="00D46461" w:rsidRPr="001779A4" w14:paraId="752A8137" w14:textId="77777777" w:rsidTr="00A62BC2">
        <w:trPr>
          <w:cantSplit/>
          <w:trHeight w:val="1440"/>
        </w:trPr>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09C23787" w14:textId="52FB1E47" w:rsidR="00D46461" w:rsidRPr="003E334F" w:rsidRDefault="00D46461" w:rsidP="00D46461">
            <w:pPr>
              <w:pStyle w:val="CompliantBodyText"/>
              <w:jc w:val="center"/>
            </w:pPr>
            <w:r>
              <w:t>Assessment Requirements</w:t>
            </w:r>
          </w:p>
        </w:tc>
        <w:tc>
          <w:tcPr>
            <w:tcW w:w="6057" w:type="dxa"/>
            <w:tcBorders>
              <w:top w:val="single" w:sz="4" w:space="0" w:color="auto"/>
              <w:left w:val="single" w:sz="4" w:space="0" w:color="auto"/>
              <w:bottom w:val="single" w:sz="4" w:space="0" w:color="auto"/>
              <w:right w:val="single" w:sz="4" w:space="0" w:color="auto"/>
            </w:tcBorders>
            <w:shd w:val="clear" w:color="auto" w:fill="auto"/>
            <w:vAlign w:val="center"/>
          </w:tcPr>
          <w:p w14:paraId="077D8380" w14:textId="06756600" w:rsidR="00D46461" w:rsidRPr="00A62BC2" w:rsidRDefault="00D46461" w:rsidP="009F2E51">
            <w:pPr>
              <w:pStyle w:val="CompliantBodyText"/>
              <w:jc w:val="left"/>
              <w:rPr>
                <w:i/>
              </w:rPr>
            </w:pPr>
            <w:r w:rsidRPr="00A62BC2">
              <w:rPr>
                <w:i/>
              </w:rPr>
              <w:fldChar w:fldCharType="begin">
                <w:ffData>
                  <w:name w:val="Text36"/>
                  <w:enabled/>
                  <w:calcOnExit w:val="0"/>
                  <w:textInput/>
                </w:ffData>
              </w:fldChar>
            </w:r>
            <w:bookmarkStart w:id="111" w:name="Text36"/>
            <w:r w:rsidRPr="00A62BC2">
              <w:rPr>
                <w:i/>
              </w:rPr>
              <w:instrText xml:space="preserve"> FORMTEXT </w:instrText>
            </w:r>
            <w:r w:rsidRPr="00A62BC2">
              <w:rPr>
                <w:i/>
              </w:rPr>
            </w:r>
            <w:r w:rsidRPr="00A62BC2">
              <w:rPr>
                <w:i/>
              </w:rPr>
              <w:fldChar w:fldCharType="separate"/>
            </w:r>
            <w:r w:rsidRPr="00A62BC2">
              <w:rPr>
                <w:i/>
                <w:noProof/>
              </w:rPr>
              <w:t> </w:t>
            </w:r>
            <w:r w:rsidRPr="00A62BC2">
              <w:rPr>
                <w:i/>
                <w:noProof/>
              </w:rPr>
              <w:t> </w:t>
            </w:r>
            <w:r w:rsidRPr="00A62BC2">
              <w:rPr>
                <w:i/>
                <w:noProof/>
              </w:rPr>
              <w:t> </w:t>
            </w:r>
            <w:r w:rsidRPr="00A62BC2">
              <w:rPr>
                <w:i/>
                <w:noProof/>
              </w:rPr>
              <w:t> </w:t>
            </w:r>
            <w:r w:rsidRPr="00A62BC2">
              <w:rPr>
                <w:i/>
                <w:noProof/>
              </w:rPr>
              <w:t> </w:t>
            </w:r>
            <w:r w:rsidRPr="00A62BC2">
              <w:rPr>
                <w:i/>
              </w:rPr>
              <w:fldChar w:fldCharType="end"/>
            </w:r>
            <w:bookmarkEnd w:id="111"/>
          </w:p>
        </w:tc>
      </w:tr>
      <w:tr w:rsidR="00D46461" w:rsidRPr="001779A4" w14:paraId="601E64D3" w14:textId="77777777" w:rsidTr="00A62BC2">
        <w:trPr>
          <w:cantSplit/>
          <w:trHeight w:val="1440"/>
        </w:trPr>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01AE0AC6" w14:textId="23100064" w:rsidR="00D46461" w:rsidRPr="003E334F" w:rsidRDefault="00D46461" w:rsidP="00D46461">
            <w:pPr>
              <w:pStyle w:val="CompliantBodyText"/>
              <w:jc w:val="center"/>
            </w:pPr>
            <w:r>
              <w:t>Qualifications</w:t>
            </w:r>
          </w:p>
        </w:tc>
        <w:tc>
          <w:tcPr>
            <w:tcW w:w="6057" w:type="dxa"/>
            <w:tcBorders>
              <w:top w:val="single" w:sz="4" w:space="0" w:color="auto"/>
              <w:left w:val="single" w:sz="4" w:space="0" w:color="auto"/>
              <w:bottom w:val="single" w:sz="4" w:space="0" w:color="auto"/>
              <w:right w:val="single" w:sz="4" w:space="0" w:color="auto"/>
            </w:tcBorders>
            <w:shd w:val="clear" w:color="auto" w:fill="auto"/>
            <w:vAlign w:val="center"/>
          </w:tcPr>
          <w:p w14:paraId="175CD9DB" w14:textId="7A3D8D43" w:rsidR="00D46461" w:rsidRPr="00A62BC2" w:rsidRDefault="00D46461" w:rsidP="009F2E51">
            <w:pPr>
              <w:pStyle w:val="CompliantBodyText"/>
              <w:jc w:val="left"/>
              <w:rPr>
                <w:i/>
              </w:rPr>
            </w:pPr>
            <w:r w:rsidRPr="00A62BC2">
              <w:rPr>
                <w:i/>
              </w:rPr>
              <w:fldChar w:fldCharType="begin">
                <w:ffData>
                  <w:name w:val="Text37"/>
                  <w:enabled/>
                  <w:calcOnExit w:val="0"/>
                  <w:textInput/>
                </w:ffData>
              </w:fldChar>
            </w:r>
            <w:bookmarkStart w:id="112" w:name="Text37"/>
            <w:r w:rsidRPr="00A62BC2">
              <w:rPr>
                <w:i/>
              </w:rPr>
              <w:instrText xml:space="preserve"> FORMTEXT </w:instrText>
            </w:r>
            <w:r w:rsidRPr="00A62BC2">
              <w:rPr>
                <w:i/>
              </w:rPr>
            </w:r>
            <w:r w:rsidRPr="00A62BC2">
              <w:rPr>
                <w:i/>
              </w:rPr>
              <w:fldChar w:fldCharType="separate"/>
            </w:r>
            <w:r w:rsidRPr="00A62BC2">
              <w:rPr>
                <w:i/>
                <w:noProof/>
              </w:rPr>
              <w:t> </w:t>
            </w:r>
            <w:r w:rsidRPr="00A62BC2">
              <w:rPr>
                <w:i/>
                <w:noProof/>
              </w:rPr>
              <w:t> </w:t>
            </w:r>
            <w:r w:rsidRPr="00A62BC2">
              <w:rPr>
                <w:i/>
                <w:noProof/>
              </w:rPr>
              <w:t> </w:t>
            </w:r>
            <w:r w:rsidRPr="00A62BC2">
              <w:rPr>
                <w:i/>
                <w:noProof/>
              </w:rPr>
              <w:t> </w:t>
            </w:r>
            <w:r w:rsidRPr="00A62BC2">
              <w:rPr>
                <w:i/>
                <w:noProof/>
              </w:rPr>
              <w:t> </w:t>
            </w:r>
            <w:r w:rsidRPr="00A62BC2">
              <w:rPr>
                <w:i/>
              </w:rPr>
              <w:fldChar w:fldCharType="end"/>
            </w:r>
            <w:bookmarkEnd w:id="112"/>
          </w:p>
        </w:tc>
      </w:tr>
      <w:tr w:rsidR="00D46461" w:rsidRPr="001779A4" w14:paraId="496110EA" w14:textId="77777777" w:rsidTr="00A62BC2">
        <w:trPr>
          <w:cantSplit/>
          <w:trHeight w:val="1440"/>
        </w:trPr>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33A6DA46" w14:textId="259ABFB6" w:rsidR="00D46461" w:rsidRPr="003E334F" w:rsidRDefault="00D46461" w:rsidP="00D46461">
            <w:pPr>
              <w:pStyle w:val="CompliantBodyText"/>
              <w:jc w:val="center"/>
            </w:pPr>
            <w:r>
              <w:t>Units of Competency</w:t>
            </w:r>
          </w:p>
        </w:tc>
        <w:tc>
          <w:tcPr>
            <w:tcW w:w="6057" w:type="dxa"/>
            <w:tcBorders>
              <w:top w:val="single" w:sz="4" w:space="0" w:color="auto"/>
              <w:left w:val="single" w:sz="4" w:space="0" w:color="auto"/>
              <w:bottom w:val="single" w:sz="4" w:space="0" w:color="auto"/>
              <w:right w:val="single" w:sz="4" w:space="0" w:color="auto"/>
            </w:tcBorders>
            <w:shd w:val="clear" w:color="auto" w:fill="auto"/>
            <w:vAlign w:val="center"/>
          </w:tcPr>
          <w:p w14:paraId="231074E4" w14:textId="2FBE252F" w:rsidR="00D46461" w:rsidRPr="00A62BC2" w:rsidRDefault="00D46461" w:rsidP="009F2E51">
            <w:pPr>
              <w:pStyle w:val="CompliantBodyText"/>
              <w:jc w:val="left"/>
              <w:rPr>
                <w:i/>
              </w:rPr>
            </w:pPr>
            <w:r w:rsidRPr="00A62BC2">
              <w:rPr>
                <w:i/>
              </w:rPr>
              <w:fldChar w:fldCharType="begin">
                <w:ffData>
                  <w:name w:val="Text38"/>
                  <w:enabled/>
                  <w:calcOnExit w:val="0"/>
                  <w:textInput/>
                </w:ffData>
              </w:fldChar>
            </w:r>
            <w:bookmarkStart w:id="113" w:name="Text38"/>
            <w:r w:rsidRPr="00A62BC2">
              <w:rPr>
                <w:i/>
              </w:rPr>
              <w:instrText xml:space="preserve"> FORMTEXT </w:instrText>
            </w:r>
            <w:r w:rsidRPr="00A62BC2">
              <w:rPr>
                <w:i/>
              </w:rPr>
            </w:r>
            <w:r w:rsidRPr="00A62BC2">
              <w:rPr>
                <w:i/>
              </w:rPr>
              <w:fldChar w:fldCharType="separate"/>
            </w:r>
            <w:r w:rsidRPr="00A62BC2">
              <w:rPr>
                <w:i/>
                <w:noProof/>
              </w:rPr>
              <w:t> </w:t>
            </w:r>
            <w:r w:rsidRPr="00A62BC2">
              <w:rPr>
                <w:i/>
                <w:noProof/>
              </w:rPr>
              <w:t> </w:t>
            </w:r>
            <w:r w:rsidRPr="00A62BC2">
              <w:rPr>
                <w:i/>
                <w:noProof/>
              </w:rPr>
              <w:t> </w:t>
            </w:r>
            <w:r w:rsidRPr="00A62BC2">
              <w:rPr>
                <w:i/>
                <w:noProof/>
              </w:rPr>
              <w:t> </w:t>
            </w:r>
            <w:r w:rsidRPr="00A62BC2">
              <w:rPr>
                <w:i/>
                <w:noProof/>
              </w:rPr>
              <w:t> </w:t>
            </w:r>
            <w:r w:rsidRPr="00A62BC2">
              <w:rPr>
                <w:i/>
              </w:rPr>
              <w:fldChar w:fldCharType="end"/>
            </w:r>
            <w:bookmarkEnd w:id="113"/>
          </w:p>
        </w:tc>
      </w:tr>
    </w:tbl>
    <w:p w14:paraId="63CC4D1D" w14:textId="6AF33C38" w:rsidR="00853095" w:rsidRDefault="00853095">
      <w:r w:rsidRPr="001779A4">
        <w:br w:type="page"/>
      </w:r>
    </w:p>
    <w:tbl>
      <w:tblPr>
        <w:tblStyle w:val="TableGrid34"/>
        <w:tblW w:w="0" w:type="auto"/>
        <w:tblCellMar>
          <w:top w:w="85" w:type="dxa"/>
          <w:left w:w="85" w:type="dxa"/>
          <w:bottom w:w="85" w:type="dxa"/>
          <w:right w:w="85" w:type="dxa"/>
        </w:tblCellMar>
        <w:tblLook w:val="04A0" w:firstRow="1" w:lastRow="0" w:firstColumn="1" w:lastColumn="0" w:noHBand="0" w:noVBand="1"/>
      </w:tblPr>
      <w:tblGrid>
        <w:gridCol w:w="9027"/>
      </w:tblGrid>
      <w:tr w:rsidR="00D46461" w:rsidRPr="001779A4" w14:paraId="39A7068C" w14:textId="77777777" w:rsidTr="007F4D09">
        <w:trPr>
          <w:cantSplit/>
          <w:trHeight w:val="11"/>
        </w:trPr>
        <w:tc>
          <w:tcPr>
            <w:tcW w:w="9027" w:type="dxa"/>
            <w:tcBorders>
              <w:top w:val="nil"/>
              <w:left w:val="nil"/>
              <w:bottom w:val="nil"/>
              <w:right w:val="nil"/>
            </w:tcBorders>
            <w:shd w:val="clear" w:color="auto" w:fill="E5B8B7"/>
            <w:vAlign w:val="center"/>
          </w:tcPr>
          <w:p w14:paraId="45A081F9" w14:textId="56E596AF" w:rsidR="00D46461" w:rsidRPr="00D46461" w:rsidRDefault="00D46461" w:rsidP="00253ECF">
            <w:pPr>
              <w:numPr>
                <w:ilvl w:val="0"/>
                <w:numId w:val="18"/>
              </w:numPr>
              <w:spacing w:before="120" w:after="120" w:line="288" w:lineRule="auto"/>
              <w:ind w:right="202"/>
              <w:jc w:val="both"/>
              <w:rPr>
                <w:rFonts w:ascii="Georgia" w:eastAsia="Arial Unicode MS" w:hAnsi="Georgia" w:cs="Calibri"/>
                <w:color w:val="000000"/>
                <w:sz w:val="24"/>
                <w:szCs w:val="24"/>
              </w:rPr>
            </w:pPr>
            <w:r>
              <w:rPr>
                <w:rFonts w:ascii="Georgia" w:eastAsia="Arial Unicode MS" w:hAnsi="Georgia" w:cs="Calibri"/>
                <w:color w:val="000000"/>
                <w:sz w:val="24"/>
                <w:szCs w:val="24"/>
              </w:rPr>
              <w:lastRenderedPageBreak/>
              <w:t xml:space="preserve">Briefly describe the relationship between assessment context and assessment tools. </w:t>
            </w:r>
          </w:p>
        </w:tc>
      </w:tr>
      <w:tr w:rsidR="00D46461" w:rsidRPr="001779A4" w14:paraId="095040A5" w14:textId="77777777" w:rsidTr="007F4D09">
        <w:trPr>
          <w:cantSplit/>
          <w:trHeight w:val="17"/>
        </w:trPr>
        <w:tc>
          <w:tcPr>
            <w:tcW w:w="9027" w:type="dxa"/>
            <w:tcBorders>
              <w:top w:val="nil"/>
              <w:left w:val="nil"/>
              <w:bottom w:val="single" w:sz="4" w:space="0" w:color="auto"/>
              <w:right w:val="nil"/>
            </w:tcBorders>
          </w:tcPr>
          <w:p w14:paraId="57B30193" w14:textId="77777777" w:rsidR="00D46461" w:rsidRPr="001779A4" w:rsidRDefault="00D46461" w:rsidP="007F4D09">
            <w:pPr>
              <w:contextualSpacing/>
              <w:jc w:val="both"/>
              <w:rPr>
                <w:rFonts w:ascii="Georgia" w:eastAsia="Arial Unicode MS" w:hAnsi="Georgia" w:cs="Calibri"/>
                <w:sz w:val="16"/>
                <w:szCs w:val="24"/>
              </w:rPr>
            </w:pPr>
          </w:p>
        </w:tc>
      </w:tr>
      <w:tr w:rsidR="00D46461" w:rsidRPr="001779A4" w14:paraId="2F3109F4" w14:textId="77777777" w:rsidTr="009F2E51">
        <w:trPr>
          <w:cantSplit/>
          <w:trHeight w:val="2880"/>
        </w:trPr>
        <w:tc>
          <w:tcPr>
            <w:tcW w:w="9027" w:type="dxa"/>
            <w:tcBorders>
              <w:top w:val="single" w:sz="4" w:space="0" w:color="auto"/>
              <w:left w:val="single" w:sz="4" w:space="0" w:color="auto"/>
              <w:bottom w:val="single" w:sz="4" w:space="0" w:color="auto"/>
              <w:right w:val="single" w:sz="4" w:space="0" w:color="auto"/>
            </w:tcBorders>
            <w:shd w:val="clear" w:color="auto" w:fill="auto"/>
          </w:tcPr>
          <w:p w14:paraId="4FB00808" w14:textId="654C4D15" w:rsidR="007F4D09" w:rsidRPr="009F2E51" w:rsidRDefault="00D46461" w:rsidP="009F2E51">
            <w:pPr>
              <w:pStyle w:val="CompliantBodyText"/>
              <w:jc w:val="left"/>
            </w:pPr>
            <w:r>
              <w:fldChar w:fldCharType="begin">
                <w:ffData>
                  <w:name w:val="Text39"/>
                  <w:enabled/>
                  <w:calcOnExit w:val="0"/>
                  <w:textInput/>
                </w:ffData>
              </w:fldChar>
            </w:r>
            <w:bookmarkStart w:id="114" w:name="Text3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14"/>
            <w:r w:rsidR="007F4D09">
              <w:t xml:space="preserve"> </w:t>
            </w:r>
          </w:p>
        </w:tc>
      </w:tr>
    </w:tbl>
    <w:p w14:paraId="6C542206" w14:textId="010A7F9C" w:rsidR="009F2E51" w:rsidRDefault="009F2E51">
      <w:pPr>
        <w:rPr>
          <w:rFonts w:ascii="Georgia" w:eastAsia="Arial Unicode MS" w:hAnsi="Georgia" w:cstheme="minorBidi"/>
          <w:b/>
          <w:bCs/>
          <w:iCs/>
          <w:color w:val="002060"/>
          <w:sz w:val="24"/>
          <w:szCs w:val="22"/>
          <w:lang w:eastAsia="en-AU" w:bidi="en-US"/>
        </w:rPr>
      </w:pPr>
    </w:p>
    <w:p w14:paraId="0ACE3BF2" w14:textId="77777777" w:rsidR="009F2E51" w:rsidRDefault="009F2E51">
      <w:pPr>
        <w:rPr>
          <w:rFonts w:ascii="Georgia" w:eastAsia="Arial Unicode MS" w:hAnsi="Georgia" w:cstheme="minorBidi"/>
          <w:b/>
          <w:bCs/>
          <w:iCs/>
          <w:color w:val="002060"/>
          <w:sz w:val="24"/>
          <w:szCs w:val="22"/>
          <w:lang w:eastAsia="en-AU" w:bidi="en-US"/>
        </w:rPr>
      </w:pPr>
      <w:r>
        <w:rPr>
          <w:rFonts w:ascii="Georgia" w:eastAsia="Arial Unicode MS" w:hAnsi="Georgia" w:cstheme="minorBidi"/>
          <w:b/>
          <w:bCs/>
          <w:iCs/>
          <w:color w:val="002060"/>
          <w:sz w:val="24"/>
          <w:szCs w:val="22"/>
          <w:lang w:eastAsia="en-AU" w:bidi="en-US"/>
        </w:rPr>
        <w:br w:type="page"/>
      </w:r>
    </w:p>
    <w:p w14:paraId="389FAAB2" w14:textId="365709CE" w:rsidR="00543E63" w:rsidRPr="001779A4" w:rsidRDefault="00543E63" w:rsidP="00543E63">
      <w:pPr>
        <w:pStyle w:val="CompliantSubHeading1"/>
        <w:spacing w:before="40"/>
      </w:pPr>
      <w:bookmarkStart w:id="115" w:name="_Toc509408796"/>
      <w:r w:rsidRPr="001779A4">
        <w:lastRenderedPageBreak/>
        <w:t xml:space="preserve">Part 2: </w:t>
      </w:r>
      <w:r w:rsidR="007F4D09">
        <w:t>Assessment Tools</w:t>
      </w:r>
      <w:bookmarkEnd w:id="115"/>
      <w:r w:rsidR="007F4D09">
        <w:t xml:space="preserve"> </w:t>
      </w:r>
    </w:p>
    <w:tbl>
      <w:tblPr>
        <w:tblStyle w:val="TableGrid34"/>
        <w:tblW w:w="0" w:type="auto"/>
        <w:tblCellMar>
          <w:top w:w="85" w:type="dxa"/>
          <w:left w:w="85" w:type="dxa"/>
          <w:bottom w:w="85" w:type="dxa"/>
          <w:right w:w="85" w:type="dxa"/>
        </w:tblCellMar>
        <w:tblLook w:val="04A0" w:firstRow="1" w:lastRow="0" w:firstColumn="1" w:lastColumn="0" w:noHBand="0" w:noVBand="1"/>
      </w:tblPr>
      <w:tblGrid>
        <w:gridCol w:w="1980"/>
        <w:gridCol w:w="7047"/>
      </w:tblGrid>
      <w:tr w:rsidR="00543E63" w:rsidRPr="001779A4" w14:paraId="01B174E0" w14:textId="77777777" w:rsidTr="007D39BC">
        <w:trPr>
          <w:cantSplit/>
          <w:trHeight w:val="25"/>
        </w:trPr>
        <w:tc>
          <w:tcPr>
            <w:tcW w:w="9027" w:type="dxa"/>
            <w:gridSpan w:val="2"/>
            <w:tcBorders>
              <w:top w:val="nil"/>
              <w:left w:val="nil"/>
              <w:bottom w:val="nil"/>
              <w:right w:val="nil"/>
            </w:tcBorders>
            <w:shd w:val="clear" w:color="auto" w:fill="E5B8B7"/>
            <w:vAlign w:val="center"/>
          </w:tcPr>
          <w:p w14:paraId="2EE16960" w14:textId="77777777" w:rsidR="00866604" w:rsidRDefault="00866604" w:rsidP="00253ECF">
            <w:pPr>
              <w:numPr>
                <w:ilvl w:val="0"/>
                <w:numId w:val="19"/>
              </w:numPr>
              <w:spacing w:before="120" w:after="120" w:line="276" w:lineRule="auto"/>
              <w:ind w:right="202"/>
              <w:jc w:val="both"/>
              <w:rPr>
                <w:rFonts w:ascii="Georgia" w:eastAsia="Arial Unicode MS" w:hAnsi="Georgia" w:cs="Calibri"/>
                <w:color w:val="000000"/>
                <w:sz w:val="24"/>
                <w:szCs w:val="24"/>
              </w:rPr>
            </w:pPr>
            <w:r>
              <w:rPr>
                <w:rFonts w:ascii="Georgia" w:eastAsia="Arial Unicode MS" w:hAnsi="Georgia" w:cs="Calibri"/>
                <w:color w:val="000000"/>
                <w:sz w:val="24"/>
                <w:szCs w:val="24"/>
              </w:rPr>
              <w:t xml:space="preserve">Match the following assessment methods to their correct descriptions. </w:t>
            </w:r>
          </w:p>
          <w:p w14:paraId="3F418D06" w14:textId="77777777" w:rsidR="007F4D09" w:rsidRDefault="002A2416" w:rsidP="00253ECF">
            <w:pPr>
              <w:pStyle w:val="ListParagraph"/>
              <w:numPr>
                <w:ilvl w:val="0"/>
                <w:numId w:val="29"/>
              </w:numPr>
              <w:spacing w:before="120" w:after="120" w:line="276" w:lineRule="auto"/>
              <w:ind w:right="202"/>
              <w:jc w:val="both"/>
              <w:rPr>
                <w:rFonts w:ascii="Georgia" w:eastAsia="Arial Unicode MS" w:hAnsi="Georgia" w:cs="Calibri"/>
                <w:color w:val="000000"/>
                <w:sz w:val="24"/>
                <w:szCs w:val="24"/>
              </w:rPr>
            </w:pPr>
            <w:r>
              <w:rPr>
                <w:rFonts w:ascii="Georgia" w:eastAsia="Arial Unicode MS" w:hAnsi="Georgia" w:cs="Calibri"/>
                <w:color w:val="000000"/>
                <w:sz w:val="24"/>
                <w:szCs w:val="24"/>
              </w:rPr>
              <w:t>Portfolio</w:t>
            </w:r>
          </w:p>
          <w:p w14:paraId="50E961DA" w14:textId="77777777" w:rsidR="002A2416" w:rsidRDefault="002A2416" w:rsidP="00253ECF">
            <w:pPr>
              <w:pStyle w:val="ListParagraph"/>
              <w:numPr>
                <w:ilvl w:val="0"/>
                <w:numId w:val="29"/>
              </w:numPr>
              <w:spacing w:before="120" w:after="120" w:line="276" w:lineRule="auto"/>
              <w:ind w:right="202"/>
              <w:jc w:val="both"/>
              <w:rPr>
                <w:rFonts w:ascii="Georgia" w:eastAsia="Arial Unicode MS" w:hAnsi="Georgia" w:cs="Calibri"/>
                <w:color w:val="000000"/>
                <w:sz w:val="24"/>
                <w:szCs w:val="24"/>
              </w:rPr>
            </w:pPr>
            <w:r>
              <w:rPr>
                <w:rFonts w:ascii="Georgia" w:eastAsia="Arial Unicode MS" w:hAnsi="Georgia" w:cs="Calibri"/>
                <w:color w:val="000000"/>
                <w:sz w:val="24"/>
                <w:szCs w:val="24"/>
              </w:rPr>
              <w:t>Questioning</w:t>
            </w:r>
          </w:p>
          <w:p w14:paraId="630B8948" w14:textId="77777777" w:rsidR="002A2416" w:rsidRDefault="002A2416" w:rsidP="00253ECF">
            <w:pPr>
              <w:pStyle w:val="ListParagraph"/>
              <w:numPr>
                <w:ilvl w:val="0"/>
                <w:numId w:val="29"/>
              </w:numPr>
              <w:spacing w:before="120" w:after="120" w:line="276" w:lineRule="auto"/>
              <w:ind w:right="202"/>
              <w:jc w:val="both"/>
              <w:rPr>
                <w:rFonts w:ascii="Georgia" w:eastAsia="Arial Unicode MS" w:hAnsi="Georgia" w:cs="Calibri"/>
                <w:color w:val="000000"/>
                <w:sz w:val="24"/>
                <w:szCs w:val="24"/>
              </w:rPr>
            </w:pPr>
            <w:r>
              <w:rPr>
                <w:rFonts w:ascii="Georgia" w:eastAsia="Arial Unicode MS" w:hAnsi="Georgia" w:cs="Calibri"/>
                <w:color w:val="000000"/>
                <w:sz w:val="24"/>
                <w:szCs w:val="24"/>
              </w:rPr>
              <w:t>Direct observation</w:t>
            </w:r>
          </w:p>
          <w:p w14:paraId="606444D4" w14:textId="25D0BE41" w:rsidR="002A2416" w:rsidRPr="002A2416" w:rsidRDefault="002A2416" w:rsidP="00253ECF">
            <w:pPr>
              <w:pStyle w:val="ListParagraph"/>
              <w:numPr>
                <w:ilvl w:val="0"/>
                <w:numId w:val="29"/>
              </w:numPr>
              <w:spacing w:before="120" w:after="120" w:line="276" w:lineRule="auto"/>
              <w:ind w:right="202"/>
              <w:jc w:val="both"/>
              <w:rPr>
                <w:rFonts w:ascii="Georgia" w:eastAsia="Arial Unicode MS" w:hAnsi="Georgia" w:cs="Calibri"/>
                <w:color w:val="000000"/>
                <w:sz w:val="24"/>
                <w:szCs w:val="24"/>
              </w:rPr>
            </w:pPr>
            <w:r>
              <w:rPr>
                <w:rFonts w:ascii="Georgia" w:eastAsia="Arial Unicode MS" w:hAnsi="Georgia" w:cs="Calibri"/>
                <w:color w:val="000000"/>
                <w:sz w:val="24"/>
                <w:szCs w:val="24"/>
              </w:rPr>
              <w:t>Third-party evidence</w:t>
            </w:r>
          </w:p>
        </w:tc>
      </w:tr>
      <w:tr w:rsidR="00543E63" w:rsidRPr="001779A4" w14:paraId="3D7F1430" w14:textId="77777777" w:rsidTr="007F4D09">
        <w:trPr>
          <w:cantSplit/>
          <w:trHeight w:val="17"/>
        </w:trPr>
        <w:tc>
          <w:tcPr>
            <w:tcW w:w="9027" w:type="dxa"/>
            <w:gridSpan w:val="2"/>
            <w:tcBorders>
              <w:top w:val="nil"/>
              <w:left w:val="nil"/>
              <w:bottom w:val="single" w:sz="4" w:space="0" w:color="auto"/>
              <w:right w:val="nil"/>
            </w:tcBorders>
          </w:tcPr>
          <w:p w14:paraId="0FDD7285" w14:textId="77777777" w:rsidR="00543E63" w:rsidRPr="001779A4" w:rsidRDefault="00543E63" w:rsidP="00360E84">
            <w:pPr>
              <w:contextualSpacing/>
              <w:jc w:val="both"/>
              <w:rPr>
                <w:rFonts w:ascii="Georgia" w:eastAsia="Arial Unicode MS" w:hAnsi="Georgia" w:cs="Calibri"/>
                <w:sz w:val="16"/>
                <w:szCs w:val="24"/>
              </w:rPr>
            </w:pPr>
          </w:p>
        </w:tc>
      </w:tr>
      <w:tr w:rsidR="002A2416" w:rsidRPr="001779A4" w14:paraId="6543D689" w14:textId="77777777" w:rsidTr="005E3060">
        <w:trPr>
          <w:cantSplit/>
          <w:trHeight w:val="15"/>
        </w:trPr>
        <w:tc>
          <w:tcPr>
            <w:tcW w:w="9027" w:type="dxa"/>
            <w:gridSpan w:val="2"/>
            <w:tcBorders>
              <w:top w:val="single" w:sz="4" w:space="0" w:color="auto"/>
              <w:left w:val="single" w:sz="4" w:space="0" w:color="auto"/>
              <w:bottom w:val="single" w:sz="4" w:space="0" w:color="auto"/>
              <w:right w:val="single" w:sz="4" w:space="0" w:color="auto"/>
            </w:tcBorders>
            <w:vAlign w:val="center"/>
          </w:tcPr>
          <w:p w14:paraId="473F5F9D" w14:textId="235830B1" w:rsidR="002A2416" w:rsidRPr="007F4D09" w:rsidRDefault="002A2416" w:rsidP="002A2416">
            <w:pPr>
              <w:spacing w:before="120" w:after="120"/>
              <w:ind w:right="31"/>
              <w:contextualSpacing/>
              <w:jc w:val="center"/>
              <w:rPr>
                <w:rFonts w:ascii="Georgia" w:hAnsi="Georgia" w:cs="Arial"/>
                <w:color w:val="000000"/>
                <w:sz w:val="24"/>
                <w:szCs w:val="24"/>
              </w:rPr>
            </w:pPr>
            <w:r>
              <w:rPr>
                <w:rFonts w:ascii="Georgia" w:hAnsi="Georgia" w:cs="Arial"/>
                <w:color w:val="000000"/>
                <w:sz w:val="24"/>
                <w:szCs w:val="24"/>
              </w:rPr>
              <w:t>Descriptions</w:t>
            </w:r>
          </w:p>
        </w:tc>
      </w:tr>
      <w:tr w:rsidR="007F4D09" w:rsidRPr="001779A4" w14:paraId="54D54B3E" w14:textId="77777777" w:rsidTr="002A2416">
        <w:trPr>
          <w:cantSplit/>
          <w:trHeight w:val="576"/>
        </w:trPr>
        <w:tc>
          <w:tcPr>
            <w:tcW w:w="1980" w:type="dxa"/>
            <w:tcBorders>
              <w:top w:val="single" w:sz="4" w:space="0" w:color="auto"/>
              <w:left w:val="single" w:sz="4" w:space="0" w:color="auto"/>
              <w:bottom w:val="single" w:sz="4" w:space="0" w:color="auto"/>
              <w:right w:val="single" w:sz="4" w:space="0" w:color="auto"/>
            </w:tcBorders>
            <w:vAlign w:val="center"/>
          </w:tcPr>
          <w:p w14:paraId="271C8A4E" w14:textId="45747DBB" w:rsidR="005E3060" w:rsidRPr="009F2E51" w:rsidRDefault="002A2416" w:rsidP="009F2E51">
            <w:pPr>
              <w:spacing w:before="120" w:after="120"/>
              <w:contextualSpacing/>
              <w:jc w:val="center"/>
              <w:rPr>
                <w:rFonts w:ascii="Georgia" w:hAnsi="Georgia" w:cs="Arial"/>
                <w:color w:val="000000"/>
                <w:sz w:val="24"/>
                <w:szCs w:val="24"/>
              </w:rPr>
            </w:pPr>
            <w:r>
              <w:rPr>
                <w:rFonts w:ascii="Georgia" w:hAnsi="Georgia" w:cs="Arial"/>
                <w:color w:val="000000"/>
                <w:sz w:val="24"/>
                <w:szCs w:val="24"/>
              </w:rPr>
              <w:fldChar w:fldCharType="begin">
                <w:ffData>
                  <w:name w:val="Text41"/>
                  <w:enabled/>
                  <w:calcOnExit w:val="0"/>
                  <w:textInput>
                    <w:maxLength w:val="3"/>
                  </w:textInput>
                </w:ffData>
              </w:fldChar>
            </w:r>
            <w:bookmarkStart w:id="116" w:name="Text41"/>
            <w:r>
              <w:rPr>
                <w:rFonts w:ascii="Georgia" w:hAnsi="Georgia" w:cs="Arial"/>
                <w:color w:val="000000"/>
                <w:sz w:val="24"/>
                <w:szCs w:val="24"/>
              </w:rPr>
              <w:instrText xml:space="preserve"> FORMTEXT </w:instrText>
            </w:r>
            <w:r>
              <w:rPr>
                <w:rFonts w:ascii="Georgia" w:hAnsi="Georgia" w:cs="Arial"/>
                <w:color w:val="000000"/>
                <w:sz w:val="24"/>
                <w:szCs w:val="24"/>
              </w:rPr>
            </w:r>
            <w:r>
              <w:rPr>
                <w:rFonts w:ascii="Georgia" w:hAnsi="Georgia" w:cs="Arial"/>
                <w:color w:val="000000"/>
                <w:sz w:val="24"/>
                <w:szCs w:val="24"/>
              </w:rPr>
              <w:fldChar w:fldCharType="separate"/>
            </w:r>
            <w:r>
              <w:rPr>
                <w:rFonts w:ascii="Georgia" w:hAnsi="Georgia" w:cs="Arial"/>
                <w:noProof/>
                <w:color w:val="000000"/>
                <w:sz w:val="24"/>
                <w:szCs w:val="24"/>
              </w:rPr>
              <w:t> </w:t>
            </w:r>
            <w:r>
              <w:rPr>
                <w:rFonts w:ascii="Georgia" w:hAnsi="Georgia" w:cs="Arial"/>
                <w:noProof/>
                <w:color w:val="000000"/>
                <w:sz w:val="24"/>
                <w:szCs w:val="24"/>
              </w:rPr>
              <w:t> </w:t>
            </w:r>
            <w:r>
              <w:rPr>
                <w:rFonts w:ascii="Georgia" w:hAnsi="Georgia" w:cs="Arial"/>
                <w:noProof/>
                <w:color w:val="000000"/>
                <w:sz w:val="24"/>
                <w:szCs w:val="24"/>
              </w:rPr>
              <w:t> </w:t>
            </w:r>
            <w:r>
              <w:rPr>
                <w:rFonts w:ascii="Georgia" w:hAnsi="Georgia" w:cs="Arial"/>
                <w:color w:val="000000"/>
                <w:sz w:val="24"/>
                <w:szCs w:val="24"/>
              </w:rPr>
              <w:fldChar w:fldCharType="end"/>
            </w:r>
            <w:bookmarkEnd w:id="116"/>
          </w:p>
        </w:tc>
        <w:tc>
          <w:tcPr>
            <w:tcW w:w="7047" w:type="dxa"/>
            <w:tcBorders>
              <w:top w:val="single" w:sz="4" w:space="0" w:color="auto"/>
              <w:left w:val="single" w:sz="4" w:space="0" w:color="auto"/>
              <w:bottom w:val="single" w:sz="4" w:space="0" w:color="auto"/>
              <w:right w:val="single" w:sz="4" w:space="0" w:color="auto"/>
            </w:tcBorders>
            <w:vAlign w:val="center"/>
          </w:tcPr>
          <w:p w14:paraId="0CF2ACA1" w14:textId="2E34FCAB" w:rsidR="007F4D09" w:rsidRPr="005E3060" w:rsidRDefault="002A2416" w:rsidP="00253ECF">
            <w:pPr>
              <w:pStyle w:val="ListParagraph"/>
              <w:numPr>
                <w:ilvl w:val="0"/>
                <w:numId w:val="30"/>
              </w:numPr>
              <w:spacing w:before="120" w:after="120"/>
              <w:ind w:left="721" w:right="31"/>
              <w:jc w:val="both"/>
              <w:rPr>
                <w:rFonts w:ascii="Georgia" w:hAnsi="Georgia" w:cs="Arial"/>
                <w:color w:val="000000"/>
                <w:sz w:val="24"/>
                <w:szCs w:val="24"/>
              </w:rPr>
            </w:pPr>
            <w:r w:rsidRPr="00C11551">
              <w:rPr>
                <w:rFonts w:ascii="Georgia" w:hAnsi="Georgia" w:cs="Arial"/>
                <w:noProof/>
                <w:color w:val="000000"/>
                <w:sz w:val="24"/>
                <w:szCs w:val="24"/>
              </w:rPr>
              <w:t>Candidate</w:t>
            </w:r>
            <w:r w:rsidRPr="005E3060">
              <w:rPr>
                <w:rFonts w:ascii="Georgia" w:hAnsi="Georgia" w:cs="Arial"/>
                <w:color w:val="000000"/>
                <w:sz w:val="24"/>
                <w:szCs w:val="24"/>
              </w:rPr>
              <w:t xml:space="preserve"> is assessed by the assessor </w:t>
            </w:r>
            <w:r w:rsidR="00471208">
              <w:rPr>
                <w:rFonts w:ascii="Georgia" w:hAnsi="Georgia" w:cs="Arial"/>
                <w:color w:val="000000"/>
                <w:sz w:val="24"/>
                <w:szCs w:val="24"/>
              </w:rPr>
              <w:t xml:space="preserve">in </w:t>
            </w:r>
            <w:r w:rsidRPr="005E3060">
              <w:rPr>
                <w:rFonts w:ascii="Georgia" w:hAnsi="Georgia" w:cs="Arial"/>
                <w:color w:val="000000"/>
                <w:sz w:val="24"/>
                <w:szCs w:val="24"/>
              </w:rPr>
              <w:t>real</w:t>
            </w:r>
            <w:r w:rsidR="00471208">
              <w:rPr>
                <w:rFonts w:ascii="Georgia" w:hAnsi="Georgia" w:cs="Arial"/>
                <w:color w:val="000000"/>
                <w:sz w:val="24"/>
                <w:szCs w:val="24"/>
              </w:rPr>
              <w:t>-</w:t>
            </w:r>
            <w:r w:rsidRPr="005E3060">
              <w:rPr>
                <w:rFonts w:ascii="Georgia" w:hAnsi="Georgia" w:cs="Arial"/>
                <w:color w:val="000000"/>
                <w:sz w:val="24"/>
                <w:szCs w:val="24"/>
              </w:rPr>
              <w:t xml:space="preserve">time </w:t>
            </w:r>
            <w:r w:rsidR="00471208">
              <w:rPr>
                <w:rFonts w:ascii="Georgia" w:hAnsi="Georgia" w:cs="Arial"/>
                <w:color w:val="000000"/>
                <w:sz w:val="24"/>
                <w:szCs w:val="24"/>
              </w:rPr>
              <w:t>at</w:t>
            </w:r>
            <w:r w:rsidR="00471208" w:rsidRPr="005E3060">
              <w:rPr>
                <w:rFonts w:ascii="Georgia" w:hAnsi="Georgia" w:cs="Arial"/>
                <w:color w:val="000000"/>
                <w:sz w:val="24"/>
                <w:szCs w:val="24"/>
              </w:rPr>
              <w:t xml:space="preserve"> </w:t>
            </w:r>
            <w:r w:rsidRPr="005E3060">
              <w:rPr>
                <w:rFonts w:ascii="Georgia" w:hAnsi="Georgia" w:cs="Arial"/>
                <w:color w:val="000000"/>
                <w:sz w:val="24"/>
                <w:szCs w:val="24"/>
              </w:rPr>
              <w:t xml:space="preserve">the workplace or in a simulated environment. The purpose of this method is </w:t>
            </w:r>
            <w:r w:rsidR="00C11551">
              <w:rPr>
                <w:rFonts w:ascii="Georgia" w:hAnsi="Georgia" w:cs="Arial"/>
                <w:color w:val="000000"/>
                <w:sz w:val="24"/>
                <w:szCs w:val="24"/>
              </w:rPr>
              <w:t xml:space="preserve">to </w:t>
            </w:r>
            <w:r w:rsidRPr="00C11551">
              <w:rPr>
                <w:rFonts w:ascii="Georgia" w:hAnsi="Georgia" w:cs="Arial"/>
                <w:noProof/>
                <w:color w:val="000000"/>
                <w:sz w:val="24"/>
                <w:szCs w:val="24"/>
              </w:rPr>
              <w:t>gather</w:t>
            </w:r>
            <w:r w:rsidRPr="005E3060">
              <w:rPr>
                <w:rFonts w:ascii="Georgia" w:hAnsi="Georgia" w:cs="Arial"/>
                <w:color w:val="000000"/>
                <w:sz w:val="24"/>
                <w:szCs w:val="24"/>
              </w:rPr>
              <w:t xml:space="preserve"> first-hand evaluative information from the candidate. </w:t>
            </w:r>
          </w:p>
        </w:tc>
      </w:tr>
      <w:tr w:rsidR="002A2416" w:rsidRPr="001779A4" w14:paraId="6B7963EE" w14:textId="77777777" w:rsidTr="002A2416">
        <w:trPr>
          <w:cantSplit/>
          <w:trHeight w:val="576"/>
        </w:trPr>
        <w:tc>
          <w:tcPr>
            <w:tcW w:w="1980" w:type="dxa"/>
            <w:tcBorders>
              <w:top w:val="single" w:sz="4" w:space="0" w:color="auto"/>
              <w:left w:val="single" w:sz="4" w:space="0" w:color="auto"/>
              <w:bottom w:val="single" w:sz="4" w:space="0" w:color="auto"/>
              <w:right w:val="single" w:sz="4" w:space="0" w:color="auto"/>
            </w:tcBorders>
            <w:vAlign w:val="center"/>
          </w:tcPr>
          <w:p w14:paraId="5686B654" w14:textId="5A7A7124" w:rsidR="005E3060" w:rsidRPr="009F2E51" w:rsidRDefault="002A2416" w:rsidP="009F2E51">
            <w:pPr>
              <w:spacing w:before="120" w:after="120"/>
              <w:contextualSpacing/>
              <w:jc w:val="center"/>
              <w:rPr>
                <w:rFonts w:ascii="Georgia" w:hAnsi="Georgia" w:cs="Arial"/>
                <w:color w:val="000000"/>
                <w:sz w:val="24"/>
                <w:szCs w:val="24"/>
              </w:rPr>
            </w:pPr>
            <w:r w:rsidRPr="00B223F7">
              <w:rPr>
                <w:rFonts w:ascii="Georgia" w:hAnsi="Georgia" w:cs="Arial"/>
                <w:color w:val="000000"/>
                <w:sz w:val="24"/>
                <w:szCs w:val="24"/>
              </w:rPr>
              <w:fldChar w:fldCharType="begin">
                <w:ffData>
                  <w:name w:val="Text41"/>
                  <w:enabled/>
                  <w:calcOnExit w:val="0"/>
                  <w:textInput>
                    <w:maxLength w:val="3"/>
                  </w:textInput>
                </w:ffData>
              </w:fldChar>
            </w:r>
            <w:r w:rsidRPr="00B223F7">
              <w:rPr>
                <w:rFonts w:ascii="Georgia" w:hAnsi="Georgia" w:cs="Arial"/>
                <w:color w:val="000000"/>
                <w:sz w:val="24"/>
                <w:szCs w:val="24"/>
              </w:rPr>
              <w:instrText xml:space="preserve"> FORMTEXT </w:instrText>
            </w:r>
            <w:r w:rsidRPr="00B223F7">
              <w:rPr>
                <w:rFonts w:ascii="Georgia" w:hAnsi="Georgia" w:cs="Arial"/>
                <w:color w:val="000000"/>
                <w:sz w:val="24"/>
                <w:szCs w:val="24"/>
              </w:rPr>
            </w:r>
            <w:r w:rsidRPr="00B223F7">
              <w:rPr>
                <w:rFonts w:ascii="Georgia" w:hAnsi="Georgia" w:cs="Arial"/>
                <w:color w:val="000000"/>
                <w:sz w:val="24"/>
                <w:szCs w:val="24"/>
              </w:rPr>
              <w:fldChar w:fldCharType="separate"/>
            </w:r>
            <w:r w:rsidRPr="00B223F7">
              <w:rPr>
                <w:rFonts w:ascii="Georgia" w:hAnsi="Georgia" w:cs="Arial"/>
                <w:noProof/>
                <w:color w:val="000000"/>
                <w:sz w:val="24"/>
                <w:szCs w:val="24"/>
              </w:rPr>
              <w:t> </w:t>
            </w:r>
            <w:r w:rsidRPr="00B223F7">
              <w:rPr>
                <w:rFonts w:ascii="Georgia" w:hAnsi="Georgia" w:cs="Arial"/>
                <w:noProof/>
                <w:color w:val="000000"/>
                <w:sz w:val="24"/>
                <w:szCs w:val="24"/>
              </w:rPr>
              <w:t> </w:t>
            </w:r>
            <w:r w:rsidRPr="00B223F7">
              <w:rPr>
                <w:rFonts w:ascii="Georgia" w:hAnsi="Georgia" w:cs="Arial"/>
                <w:noProof/>
                <w:color w:val="000000"/>
                <w:sz w:val="24"/>
                <w:szCs w:val="24"/>
              </w:rPr>
              <w:t> </w:t>
            </w:r>
            <w:r w:rsidRPr="00B223F7">
              <w:rPr>
                <w:rFonts w:ascii="Georgia" w:hAnsi="Georgia" w:cs="Arial"/>
                <w:color w:val="000000"/>
                <w:sz w:val="24"/>
                <w:szCs w:val="24"/>
              </w:rPr>
              <w:fldChar w:fldCharType="end"/>
            </w:r>
          </w:p>
        </w:tc>
        <w:tc>
          <w:tcPr>
            <w:tcW w:w="7047" w:type="dxa"/>
            <w:tcBorders>
              <w:top w:val="single" w:sz="4" w:space="0" w:color="auto"/>
              <w:left w:val="single" w:sz="4" w:space="0" w:color="auto"/>
              <w:bottom w:val="single" w:sz="4" w:space="0" w:color="auto"/>
              <w:right w:val="single" w:sz="4" w:space="0" w:color="auto"/>
            </w:tcBorders>
            <w:vAlign w:val="center"/>
          </w:tcPr>
          <w:p w14:paraId="090DA4D6" w14:textId="17BAFA0C" w:rsidR="002A2416" w:rsidRPr="005E3060" w:rsidRDefault="002A2416" w:rsidP="00253ECF">
            <w:pPr>
              <w:pStyle w:val="ListParagraph"/>
              <w:numPr>
                <w:ilvl w:val="0"/>
                <w:numId w:val="30"/>
              </w:numPr>
              <w:spacing w:before="120" w:after="120"/>
              <w:ind w:left="721" w:right="31"/>
              <w:jc w:val="both"/>
              <w:rPr>
                <w:rFonts w:ascii="Georgia" w:hAnsi="Georgia" w:cs="Arial"/>
                <w:color w:val="000000"/>
                <w:sz w:val="24"/>
                <w:szCs w:val="24"/>
              </w:rPr>
            </w:pPr>
            <w:r w:rsidRPr="005E3060">
              <w:rPr>
                <w:rFonts w:ascii="Georgia" w:hAnsi="Georgia" w:cs="Arial"/>
                <w:color w:val="000000"/>
                <w:sz w:val="24"/>
                <w:szCs w:val="24"/>
              </w:rPr>
              <w:t xml:space="preserve">Candidate collects work samples and validated pieces of evidence that </w:t>
            </w:r>
            <w:r w:rsidRPr="00C11551">
              <w:rPr>
                <w:rFonts w:ascii="Georgia" w:hAnsi="Georgia" w:cs="Arial"/>
                <w:noProof/>
                <w:color w:val="000000"/>
                <w:sz w:val="24"/>
                <w:szCs w:val="24"/>
              </w:rPr>
              <w:t>demonstrate</w:t>
            </w:r>
            <w:r w:rsidRPr="005E3060">
              <w:rPr>
                <w:rFonts w:ascii="Georgia" w:hAnsi="Georgia" w:cs="Arial"/>
                <w:color w:val="000000"/>
                <w:sz w:val="24"/>
                <w:szCs w:val="24"/>
              </w:rPr>
              <w:t xml:space="preserve"> performance and completion of specific tasks. </w:t>
            </w:r>
            <w:r w:rsidRPr="009C4495">
              <w:rPr>
                <w:rFonts w:ascii="Georgia" w:hAnsi="Georgia" w:cs="Arial"/>
                <w:noProof/>
                <w:color w:val="000000"/>
                <w:sz w:val="24"/>
                <w:szCs w:val="24"/>
              </w:rPr>
              <w:t>The purpose of this method is to allow</w:t>
            </w:r>
            <w:r w:rsidRPr="005E3060">
              <w:rPr>
                <w:rFonts w:ascii="Georgia" w:hAnsi="Georgia" w:cs="Arial"/>
                <w:color w:val="000000"/>
                <w:sz w:val="24"/>
                <w:szCs w:val="24"/>
              </w:rPr>
              <w:t xml:space="preserve"> the candidate to document their </w:t>
            </w:r>
            <w:r w:rsidR="005E3060" w:rsidRPr="005E3060">
              <w:rPr>
                <w:rFonts w:ascii="Georgia" w:hAnsi="Georgia" w:cs="Arial"/>
                <w:color w:val="000000"/>
                <w:sz w:val="24"/>
                <w:szCs w:val="24"/>
              </w:rPr>
              <w:t xml:space="preserve">competency and to provide physical evidence (e.g. workplace documents completed) for assessment. </w:t>
            </w:r>
          </w:p>
        </w:tc>
      </w:tr>
      <w:tr w:rsidR="002A2416" w:rsidRPr="001779A4" w14:paraId="6794A1E8" w14:textId="77777777" w:rsidTr="002A2416">
        <w:trPr>
          <w:cantSplit/>
          <w:trHeight w:val="576"/>
        </w:trPr>
        <w:tc>
          <w:tcPr>
            <w:tcW w:w="1980" w:type="dxa"/>
            <w:tcBorders>
              <w:top w:val="single" w:sz="4" w:space="0" w:color="auto"/>
              <w:left w:val="single" w:sz="4" w:space="0" w:color="auto"/>
              <w:bottom w:val="single" w:sz="4" w:space="0" w:color="auto"/>
              <w:right w:val="single" w:sz="4" w:space="0" w:color="auto"/>
            </w:tcBorders>
            <w:vAlign w:val="center"/>
          </w:tcPr>
          <w:p w14:paraId="4AB45DAC" w14:textId="403D7625" w:rsidR="005E3060" w:rsidRPr="009F2E51" w:rsidRDefault="002A2416" w:rsidP="009F2E51">
            <w:pPr>
              <w:spacing w:before="120" w:after="120"/>
              <w:contextualSpacing/>
              <w:jc w:val="center"/>
              <w:rPr>
                <w:rFonts w:ascii="Georgia" w:hAnsi="Georgia" w:cs="Arial"/>
                <w:color w:val="000000"/>
                <w:sz w:val="24"/>
                <w:szCs w:val="24"/>
              </w:rPr>
            </w:pPr>
            <w:r w:rsidRPr="00B223F7">
              <w:rPr>
                <w:rFonts w:ascii="Georgia" w:hAnsi="Georgia" w:cs="Arial"/>
                <w:color w:val="000000"/>
                <w:sz w:val="24"/>
                <w:szCs w:val="24"/>
              </w:rPr>
              <w:fldChar w:fldCharType="begin">
                <w:ffData>
                  <w:name w:val="Text41"/>
                  <w:enabled/>
                  <w:calcOnExit w:val="0"/>
                  <w:textInput>
                    <w:maxLength w:val="3"/>
                  </w:textInput>
                </w:ffData>
              </w:fldChar>
            </w:r>
            <w:r w:rsidRPr="00B223F7">
              <w:rPr>
                <w:rFonts w:ascii="Georgia" w:hAnsi="Georgia" w:cs="Arial"/>
                <w:color w:val="000000"/>
                <w:sz w:val="24"/>
                <w:szCs w:val="24"/>
              </w:rPr>
              <w:instrText xml:space="preserve"> FORMTEXT </w:instrText>
            </w:r>
            <w:r w:rsidRPr="00B223F7">
              <w:rPr>
                <w:rFonts w:ascii="Georgia" w:hAnsi="Georgia" w:cs="Arial"/>
                <w:color w:val="000000"/>
                <w:sz w:val="24"/>
                <w:szCs w:val="24"/>
              </w:rPr>
            </w:r>
            <w:r w:rsidRPr="00B223F7">
              <w:rPr>
                <w:rFonts w:ascii="Georgia" w:hAnsi="Georgia" w:cs="Arial"/>
                <w:color w:val="000000"/>
                <w:sz w:val="24"/>
                <w:szCs w:val="24"/>
              </w:rPr>
              <w:fldChar w:fldCharType="separate"/>
            </w:r>
            <w:r w:rsidRPr="00B223F7">
              <w:rPr>
                <w:rFonts w:ascii="Georgia" w:hAnsi="Georgia" w:cs="Arial"/>
                <w:noProof/>
                <w:color w:val="000000"/>
                <w:sz w:val="24"/>
                <w:szCs w:val="24"/>
              </w:rPr>
              <w:t> </w:t>
            </w:r>
            <w:r w:rsidRPr="00B223F7">
              <w:rPr>
                <w:rFonts w:ascii="Georgia" w:hAnsi="Georgia" w:cs="Arial"/>
                <w:noProof/>
                <w:color w:val="000000"/>
                <w:sz w:val="24"/>
                <w:szCs w:val="24"/>
              </w:rPr>
              <w:t> </w:t>
            </w:r>
            <w:r w:rsidRPr="00B223F7">
              <w:rPr>
                <w:rFonts w:ascii="Georgia" w:hAnsi="Georgia" w:cs="Arial"/>
                <w:noProof/>
                <w:color w:val="000000"/>
                <w:sz w:val="24"/>
                <w:szCs w:val="24"/>
              </w:rPr>
              <w:t> </w:t>
            </w:r>
            <w:r w:rsidRPr="00B223F7">
              <w:rPr>
                <w:rFonts w:ascii="Georgia" w:hAnsi="Georgia" w:cs="Arial"/>
                <w:color w:val="000000"/>
                <w:sz w:val="24"/>
                <w:szCs w:val="24"/>
              </w:rPr>
              <w:fldChar w:fldCharType="end"/>
            </w:r>
          </w:p>
        </w:tc>
        <w:tc>
          <w:tcPr>
            <w:tcW w:w="7047" w:type="dxa"/>
            <w:tcBorders>
              <w:top w:val="single" w:sz="4" w:space="0" w:color="auto"/>
              <w:left w:val="single" w:sz="4" w:space="0" w:color="auto"/>
              <w:bottom w:val="single" w:sz="4" w:space="0" w:color="auto"/>
              <w:right w:val="single" w:sz="4" w:space="0" w:color="auto"/>
            </w:tcBorders>
            <w:vAlign w:val="center"/>
          </w:tcPr>
          <w:p w14:paraId="047A6C2D" w14:textId="1070A587" w:rsidR="002A2416" w:rsidRPr="005E3060" w:rsidRDefault="005E3060" w:rsidP="00253ECF">
            <w:pPr>
              <w:pStyle w:val="ListParagraph"/>
              <w:numPr>
                <w:ilvl w:val="0"/>
                <w:numId w:val="30"/>
              </w:numPr>
              <w:spacing w:before="120" w:after="120"/>
              <w:ind w:left="721" w:right="31"/>
              <w:jc w:val="both"/>
              <w:rPr>
                <w:rFonts w:ascii="Georgia" w:hAnsi="Georgia" w:cs="Arial"/>
                <w:color w:val="000000"/>
                <w:sz w:val="24"/>
                <w:szCs w:val="24"/>
              </w:rPr>
            </w:pPr>
            <w:r w:rsidRPr="005E3060">
              <w:rPr>
                <w:rFonts w:ascii="Georgia" w:hAnsi="Georgia" w:cs="Arial"/>
                <w:color w:val="000000"/>
                <w:sz w:val="24"/>
                <w:szCs w:val="24"/>
              </w:rPr>
              <w:t xml:space="preserve">Generally, most applicable to </w:t>
            </w:r>
            <w:r w:rsidRPr="00C11551">
              <w:rPr>
                <w:rFonts w:ascii="Georgia" w:hAnsi="Georgia" w:cs="Arial"/>
                <w:noProof/>
                <w:color w:val="000000"/>
                <w:sz w:val="24"/>
                <w:szCs w:val="24"/>
              </w:rPr>
              <w:t>assessment</w:t>
            </w:r>
            <w:r w:rsidRPr="005E3060">
              <w:rPr>
                <w:rFonts w:ascii="Georgia" w:hAnsi="Georgia" w:cs="Arial"/>
                <w:color w:val="000000"/>
                <w:sz w:val="24"/>
                <w:szCs w:val="24"/>
              </w:rPr>
              <w:t xml:space="preserve"> of </w:t>
            </w:r>
            <w:r w:rsidRPr="00C11551">
              <w:rPr>
                <w:rFonts w:ascii="Georgia" w:hAnsi="Georgia" w:cs="Arial"/>
                <w:noProof/>
                <w:color w:val="000000"/>
                <w:sz w:val="24"/>
                <w:szCs w:val="24"/>
              </w:rPr>
              <w:t>knowledge</w:t>
            </w:r>
            <w:r w:rsidRPr="005E3060">
              <w:rPr>
                <w:rFonts w:ascii="Georgia" w:hAnsi="Georgia" w:cs="Arial"/>
                <w:color w:val="000000"/>
                <w:sz w:val="24"/>
                <w:szCs w:val="24"/>
              </w:rPr>
              <w:t xml:space="preserve"> evidence. The purpose of this method is to test the underpinning knowledge of the candidate. </w:t>
            </w:r>
          </w:p>
        </w:tc>
      </w:tr>
      <w:tr w:rsidR="002A2416" w:rsidRPr="001779A4" w14:paraId="2E786E9E" w14:textId="77777777" w:rsidTr="002A2416">
        <w:trPr>
          <w:cantSplit/>
          <w:trHeight w:val="576"/>
        </w:trPr>
        <w:tc>
          <w:tcPr>
            <w:tcW w:w="1980" w:type="dxa"/>
            <w:tcBorders>
              <w:top w:val="single" w:sz="4" w:space="0" w:color="auto"/>
              <w:left w:val="single" w:sz="4" w:space="0" w:color="auto"/>
              <w:bottom w:val="single" w:sz="4" w:space="0" w:color="auto"/>
              <w:right w:val="single" w:sz="4" w:space="0" w:color="auto"/>
            </w:tcBorders>
            <w:vAlign w:val="center"/>
          </w:tcPr>
          <w:p w14:paraId="0A968657" w14:textId="293D375E" w:rsidR="005E3060" w:rsidRPr="009F2E51" w:rsidRDefault="002A2416" w:rsidP="009F2E51">
            <w:pPr>
              <w:spacing w:before="120" w:after="120"/>
              <w:contextualSpacing/>
              <w:jc w:val="center"/>
              <w:rPr>
                <w:rFonts w:ascii="Georgia" w:hAnsi="Georgia" w:cs="Arial"/>
                <w:color w:val="000000"/>
                <w:sz w:val="24"/>
                <w:szCs w:val="24"/>
              </w:rPr>
            </w:pPr>
            <w:r w:rsidRPr="00B223F7">
              <w:rPr>
                <w:rFonts w:ascii="Georgia" w:hAnsi="Georgia" w:cs="Arial"/>
                <w:color w:val="000000"/>
                <w:sz w:val="24"/>
                <w:szCs w:val="24"/>
              </w:rPr>
              <w:fldChar w:fldCharType="begin">
                <w:ffData>
                  <w:name w:val="Text41"/>
                  <w:enabled/>
                  <w:calcOnExit w:val="0"/>
                  <w:textInput>
                    <w:maxLength w:val="3"/>
                  </w:textInput>
                </w:ffData>
              </w:fldChar>
            </w:r>
            <w:r w:rsidRPr="00B223F7">
              <w:rPr>
                <w:rFonts w:ascii="Georgia" w:hAnsi="Georgia" w:cs="Arial"/>
                <w:color w:val="000000"/>
                <w:sz w:val="24"/>
                <w:szCs w:val="24"/>
              </w:rPr>
              <w:instrText xml:space="preserve"> FORMTEXT </w:instrText>
            </w:r>
            <w:r w:rsidRPr="00B223F7">
              <w:rPr>
                <w:rFonts w:ascii="Georgia" w:hAnsi="Georgia" w:cs="Arial"/>
                <w:color w:val="000000"/>
                <w:sz w:val="24"/>
                <w:szCs w:val="24"/>
              </w:rPr>
            </w:r>
            <w:r w:rsidRPr="00B223F7">
              <w:rPr>
                <w:rFonts w:ascii="Georgia" w:hAnsi="Georgia" w:cs="Arial"/>
                <w:color w:val="000000"/>
                <w:sz w:val="24"/>
                <w:szCs w:val="24"/>
              </w:rPr>
              <w:fldChar w:fldCharType="separate"/>
            </w:r>
            <w:r w:rsidRPr="00B223F7">
              <w:rPr>
                <w:rFonts w:ascii="Georgia" w:hAnsi="Georgia" w:cs="Arial"/>
                <w:noProof/>
                <w:color w:val="000000"/>
                <w:sz w:val="24"/>
                <w:szCs w:val="24"/>
              </w:rPr>
              <w:t> </w:t>
            </w:r>
            <w:r w:rsidRPr="00B223F7">
              <w:rPr>
                <w:rFonts w:ascii="Georgia" w:hAnsi="Georgia" w:cs="Arial"/>
                <w:noProof/>
                <w:color w:val="000000"/>
                <w:sz w:val="24"/>
                <w:szCs w:val="24"/>
              </w:rPr>
              <w:t> </w:t>
            </w:r>
            <w:r w:rsidRPr="00B223F7">
              <w:rPr>
                <w:rFonts w:ascii="Georgia" w:hAnsi="Georgia" w:cs="Arial"/>
                <w:noProof/>
                <w:color w:val="000000"/>
                <w:sz w:val="24"/>
                <w:szCs w:val="24"/>
              </w:rPr>
              <w:t> </w:t>
            </w:r>
            <w:r w:rsidRPr="00B223F7">
              <w:rPr>
                <w:rFonts w:ascii="Georgia" w:hAnsi="Georgia" w:cs="Arial"/>
                <w:color w:val="000000"/>
                <w:sz w:val="24"/>
                <w:szCs w:val="24"/>
              </w:rPr>
              <w:fldChar w:fldCharType="end"/>
            </w:r>
          </w:p>
        </w:tc>
        <w:tc>
          <w:tcPr>
            <w:tcW w:w="7047" w:type="dxa"/>
            <w:tcBorders>
              <w:top w:val="single" w:sz="4" w:space="0" w:color="auto"/>
              <w:left w:val="single" w:sz="4" w:space="0" w:color="auto"/>
              <w:bottom w:val="single" w:sz="4" w:space="0" w:color="auto"/>
              <w:right w:val="single" w:sz="4" w:space="0" w:color="auto"/>
            </w:tcBorders>
            <w:vAlign w:val="center"/>
          </w:tcPr>
          <w:p w14:paraId="4BAC5CFF" w14:textId="4C339B35" w:rsidR="002A2416" w:rsidRPr="005E3060" w:rsidRDefault="005E3060" w:rsidP="00253ECF">
            <w:pPr>
              <w:pStyle w:val="ListParagraph"/>
              <w:numPr>
                <w:ilvl w:val="0"/>
                <w:numId w:val="30"/>
              </w:numPr>
              <w:spacing w:before="120" w:after="120"/>
              <w:ind w:left="721" w:right="31"/>
              <w:jc w:val="both"/>
              <w:rPr>
                <w:rFonts w:ascii="Georgia" w:hAnsi="Georgia" w:cs="Arial"/>
                <w:color w:val="000000"/>
                <w:sz w:val="24"/>
                <w:szCs w:val="24"/>
              </w:rPr>
            </w:pPr>
            <w:r w:rsidRPr="005E3060">
              <w:rPr>
                <w:rFonts w:ascii="Georgia" w:hAnsi="Georgia" w:cs="Arial"/>
                <w:color w:val="000000"/>
                <w:sz w:val="24"/>
                <w:szCs w:val="24"/>
              </w:rPr>
              <w:t xml:space="preserve">Observation by supervisors, trainers, team members, etc. are documented and used by the assessor to assess the candidate’s competence. </w:t>
            </w:r>
            <w:r w:rsidRPr="009C4495">
              <w:rPr>
                <w:rFonts w:ascii="Georgia" w:hAnsi="Georgia" w:cs="Arial"/>
                <w:noProof/>
                <w:color w:val="000000"/>
                <w:sz w:val="24"/>
                <w:szCs w:val="24"/>
              </w:rPr>
              <w:t>The purpose of this method is to provide</w:t>
            </w:r>
            <w:r w:rsidRPr="005E3060">
              <w:rPr>
                <w:rFonts w:ascii="Georgia" w:hAnsi="Georgia" w:cs="Arial"/>
                <w:color w:val="000000"/>
                <w:sz w:val="24"/>
                <w:szCs w:val="24"/>
              </w:rPr>
              <w:t xml:space="preserve"> supplementary evidence of documentation of the candidate’s competency where direct observation from an assessor is not possible. </w:t>
            </w:r>
          </w:p>
        </w:tc>
      </w:tr>
    </w:tbl>
    <w:p w14:paraId="2AFE1738" w14:textId="77777777" w:rsidR="00543E63" w:rsidRPr="001779A4" w:rsidRDefault="00543E63" w:rsidP="00F96E44"/>
    <w:p w14:paraId="70CD900A" w14:textId="5857B9F4" w:rsidR="00543E63" w:rsidRDefault="00543E63">
      <w:r w:rsidRPr="001779A4">
        <w:br w:type="page"/>
      </w:r>
    </w:p>
    <w:tbl>
      <w:tblPr>
        <w:tblStyle w:val="TableGrid34"/>
        <w:tblW w:w="0" w:type="auto"/>
        <w:tblCellMar>
          <w:top w:w="85" w:type="dxa"/>
          <w:left w:w="85" w:type="dxa"/>
          <w:bottom w:w="85" w:type="dxa"/>
          <w:right w:w="85" w:type="dxa"/>
        </w:tblCellMar>
        <w:tblLook w:val="04A0" w:firstRow="1" w:lastRow="0" w:firstColumn="1" w:lastColumn="0" w:noHBand="0" w:noVBand="1"/>
      </w:tblPr>
      <w:tblGrid>
        <w:gridCol w:w="1980"/>
        <w:gridCol w:w="7047"/>
      </w:tblGrid>
      <w:tr w:rsidR="005E3060" w:rsidRPr="001779A4" w14:paraId="59D4B93A" w14:textId="77777777" w:rsidTr="0068375E">
        <w:trPr>
          <w:cantSplit/>
          <w:trHeight w:val="25"/>
        </w:trPr>
        <w:tc>
          <w:tcPr>
            <w:tcW w:w="9027" w:type="dxa"/>
            <w:gridSpan w:val="2"/>
            <w:tcBorders>
              <w:top w:val="nil"/>
              <w:left w:val="nil"/>
              <w:bottom w:val="nil"/>
              <w:right w:val="nil"/>
            </w:tcBorders>
            <w:shd w:val="clear" w:color="auto" w:fill="E5B8B7"/>
            <w:vAlign w:val="center"/>
          </w:tcPr>
          <w:p w14:paraId="0E64577E" w14:textId="77777777" w:rsidR="005E3060" w:rsidRDefault="005E3060" w:rsidP="00253ECF">
            <w:pPr>
              <w:numPr>
                <w:ilvl w:val="0"/>
                <w:numId w:val="19"/>
              </w:numPr>
              <w:spacing w:before="120" w:after="120" w:line="276" w:lineRule="auto"/>
              <w:ind w:right="202"/>
              <w:jc w:val="both"/>
              <w:rPr>
                <w:rFonts w:ascii="Georgia" w:eastAsia="Arial Unicode MS" w:hAnsi="Georgia" w:cs="Calibri"/>
                <w:color w:val="000000"/>
                <w:sz w:val="24"/>
                <w:szCs w:val="24"/>
              </w:rPr>
            </w:pPr>
            <w:r>
              <w:rPr>
                <w:rFonts w:ascii="Georgia" w:eastAsia="Arial Unicode MS" w:hAnsi="Georgia" w:cs="Calibri"/>
                <w:color w:val="000000"/>
                <w:sz w:val="24"/>
                <w:szCs w:val="24"/>
              </w:rPr>
              <w:lastRenderedPageBreak/>
              <w:t xml:space="preserve">Match the following assessment methods to their correct descriptions. </w:t>
            </w:r>
          </w:p>
          <w:p w14:paraId="3A7D4741" w14:textId="77777777" w:rsidR="005E3060" w:rsidRDefault="005E3060" w:rsidP="00253ECF">
            <w:pPr>
              <w:pStyle w:val="ListParagraph"/>
              <w:numPr>
                <w:ilvl w:val="0"/>
                <w:numId w:val="32"/>
              </w:numPr>
              <w:spacing w:before="120" w:after="120" w:line="276" w:lineRule="auto"/>
              <w:ind w:right="202"/>
              <w:jc w:val="both"/>
              <w:rPr>
                <w:rFonts w:ascii="Georgia" w:eastAsia="Arial Unicode MS" w:hAnsi="Georgia" w:cs="Calibri"/>
                <w:color w:val="000000"/>
                <w:sz w:val="24"/>
                <w:szCs w:val="24"/>
              </w:rPr>
            </w:pPr>
            <w:r>
              <w:rPr>
                <w:rFonts w:ascii="Georgia" w:eastAsia="Arial Unicode MS" w:hAnsi="Georgia" w:cs="Calibri"/>
                <w:color w:val="000000"/>
                <w:sz w:val="24"/>
                <w:szCs w:val="24"/>
              </w:rPr>
              <w:t>Portfolio</w:t>
            </w:r>
          </w:p>
          <w:p w14:paraId="73235137" w14:textId="77777777" w:rsidR="005E3060" w:rsidRDefault="005E3060" w:rsidP="00253ECF">
            <w:pPr>
              <w:pStyle w:val="ListParagraph"/>
              <w:numPr>
                <w:ilvl w:val="0"/>
                <w:numId w:val="32"/>
              </w:numPr>
              <w:spacing w:before="120" w:after="120" w:line="276" w:lineRule="auto"/>
              <w:ind w:right="202"/>
              <w:jc w:val="both"/>
              <w:rPr>
                <w:rFonts w:ascii="Georgia" w:eastAsia="Arial Unicode MS" w:hAnsi="Georgia" w:cs="Calibri"/>
                <w:color w:val="000000"/>
                <w:sz w:val="24"/>
                <w:szCs w:val="24"/>
              </w:rPr>
            </w:pPr>
            <w:r>
              <w:rPr>
                <w:rFonts w:ascii="Georgia" w:eastAsia="Arial Unicode MS" w:hAnsi="Georgia" w:cs="Calibri"/>
                <w:color w:val="000000"/>
                <w:sz w:val="24"/>
                <w:szCs w:val="24"/>
              </w:rPr>
              <w:t>Questioning</w:t>
            </w:r>
          </w:p>
          <w:p w14:paraId="01955B1B" w14:textId="351EE651" w:rsidR="005E3060" w:rsidRPr="005E3060" w:rsidRDefault="005E3060" w:rsidP="00253ECF">
            <w:pPr>
              <w:pStyle w:val="ListParagraph"/>
              <w:numPr>
                <w:ilvl w:val="0"/>
                <w:numId w:val="32"/>
              </w:numPr>
              <w:spacing w:before="120" w:after="120" w:line="276" w:lineRule="auto"/>
              <w:ind w:right="202"/>
              <w:jc w:val="both"/>
              <w:rPr>
                <w:rFonts w:ascii="Georgia" w:eastAsia="Arial Unicode MS" w:hAnsi="Georgia" w:cs="Calibri"/>
                <w:color w:val="000000"/>
                <w:sz w:val="24"/>
                <w:szCs w:val="24"/>
              </w:rPr>
            </w:pPr>
            <w:r>
              <w:rPr>
                <w:rFonts w:ascii="Georgia" w:eastAsia="Arial Unicode MS" w:hAnsi="Georgia" w:cs="Calibri"/>
                <w:color w:val="000000"/>
                <w:sz w:val="24"/>
                <w:szCs w:val="24"/>
              </w:rPr>
              <w:t>Direct observation</w:t>
            </w:r>
          </w:p>
        </w:tc>
      </w:tr>
      <w:tr w:rsidR="005E3060" w:rsidRPr="001779A4" w14:paraId="44633961" w14:textId="77777777" w:rsidTr="0068375E">
        <w:trPr>
          <w:cantSplit/>
          <w:trHeight w:val="17"/>
        </w:trPr>
        <w:tc>
          <w:tcPr>
            <w:tcW w:w="9027" w:type="dxa"/>
            <w:gridSpan w:val="2"/>
            <w:tcBorders>
              <w:top w:val="nil"/>
              <w:left w:val="nil"/>
              <w:bottom w:val="single" w:sz="4" w:space="0" w:color="auto"/>
              <w:right w:val="nil"/>
            </w:tcBorders>
          </w:tcPr>
          <w:p w14:paraId="50D2DC88" w14:textId="77777777" w:rsidR="005E3060" w:rsidRPr="001779A4" w:rsidRDefault="005E3060" w:rsidP="0068375E">
            <w:pPr>
              <w:contextualSpacing/>
              <w:jc w:val="both"/>
              <w:rPr>
                <w:rFonts w:ascii="Georgia" w:eastAsia="Arial Unicode MS" w:hAnsi="Georgia" w:cs="Calibri"/>
                <w:sz w:val="16"/>
                <w:szCs w:val="24"/>
              </w:rPr>
            </w:pPr>
          </w:p>
        </w:tc>
      </w:tr>
      <w:tr w:rsidR="005E3060" w:rsidRPr="001779A4" w14:paraId="4118EE5F" w14:textId="77777777" w:rsidTr="005E3060">
        <w:trPr>
          <w:cantSplit/>
          <w:trHeight w:val="15"/>
        </w:trPr>
        <w:tc>
          <w:tcPr>
            <w:tcW w:w="9027" w:type="dxa"/>
            <w:gridSpan w:val="2"/>
            <w:tcBorders>
              <w:top w:val="single" w:sz="4" w:space="0" w:color="auto"/>
              <w:left w:val="single" w:sz="4" w:space="0" w:color="auto"/>
              <w:bottom w:val="single" w:sz="4" w:space="0" w:color="auto"/>
              <w:right w:val="single" w:sz="4" w:space="0" w:color="auto"/>
            </w:tcBorders>
            <w:vAlign w:val="center"/>
          </w:tcPr>
          <w:p w14:paraId="374A868F" w14:textId="54F8E883" w:rsidR="005E3060" w:rsidRPr="007F4D09" w:rsidRDefault="005E3060" w:rsidP="0068375E">
            <w:pPr>
              <w:spacing w:before="120" w:after="120"/>
              <w:ind w:right="31"/>
              <w:contextualSpacing/>
              <w:jc w:val="center"/>
              <w:rPr>
                <w:rFonts w:ascii="Georgia" w:hAnsi="Georgia" w:cs="Arial"/>
                <w:color w:val="000000"/>
                <w:sz w:val="24"/>
                <w:szCs w:val="24"/>
              </w:rPr>
            </w:pPr>
            <w:r>
              <w:rPr>
                <w:rFonts w:ascii="Georgia" w:hAnsi="Georgia" w:cs="Arial"/>
                <w:color w:val="000000"/>
                <w:sz w:val="24"/>
                <w:szCs w:val="24"/>
              </w:rPr>
              <w:t>Scenario</w:t>
            </w:r>
          </w:p>
        </w:tc>
      </w:tr>
      <w:tr w:rsidR="005E3060" w:rsidRPr="001779A4" w14:paraId="4EABB4D2" w14:textId="77777777" w:rsidTr="0068375E">
        <w:trPr>
          <w:cantSplit/>
          <w:trHeight w:val="576"/>
        </w:trPr>
        <w:tc>
          <w:tcPr>
            <w:tcW w:w="1980" w:type="dxa"/>
            <w:tcBorders>
              <w:top w:val="single" w:sz="4" w:space="0" w:color="auto"/>
              <w:left w:val="single" w:sz="4" w:space="0" w:color="auto"/>
              <w:bottom w:val="single" w:sz="4" w:space="0" w:color="auto"/>
              <w:right w:val="single" w:sz="4" w:space="0" w:color="auto"/>
            </w:tcBorders>
            <w:vAlign w:val="center"/>
          </w:tcPr>
          <w:p w14:paraId="0E5EB74E" w14:textId="2E01DE61" w:rsidR="005E3060" w:rsidRPr="009F2E51" w:rsidRDefault="005E3060" w:rsidP="009F2E51">
            <w:pPr>
              <w:spacing w:before="120" w:after="120"/>
              <w:contextualSpacing/>
              <w:jc w:val="center"/>
              <w:rPr>
                <w:rFonts w:ascii="Georgia" w:hAnsi="Georgia" w:cs="Arial"/>
                <w:color w:val="000000"/>
                <w:sz w:val="24"/>
                <w:szCs w:val="24"/>
              </w:rPr>
            </w:pPr>
            <w:r>
              <w:rPr>
                <w:rFonts w:ascii="Georgia" w:hAnsi="Georgia" w:cs="Arial"/>
                <w:color w:val="000000"/>
                <w:sz w:val="24"/>
                <w:szCs w:val="24"/>
              </w:rPr>
              <w:fldChar w:fldCharType="begin">
                <w:ffData>
                  <w:name w:val="Text41"/>
                  <w:enabled/>
                  <w:calcOnExit w:val="0"/>
                  <w:textInput>
                    <w:maxLength w:val="3"/>
                  </w:textInput>
                </w:ffData>
              </w:fldChar>
            </w:r>
            <w:r>
              <w:rPr>
                <w:rFonts w:ascii="Georgia" w:hAnsi="Georgia" w:cs="Arial"/>
                <w:color w:val="000000"/>
                <w:sz w:val="24"/>
                <w:szCs w:val="24"/>
              </w:rPr>
              <w:instrText xml:space="preserve"> FORMTEXT </w:instrText>
            </w:r>
            <w:r>
              <w:rPr>
                <w:rFonts w:ascii="Georgia" w:hAnsi="Georgia" w:cs="Arial"/>
                <w:color w:val="000000"/>
                <w:sz w:val="24"/>
                <w:szCs w:val="24"/>
              </w:rPr>
            </w:r>
            <w:r>
              <w:rPr>
                <w:rFonts w:ascii="Georgia" w:hAnsi="Georgia" w:cs="Arial"/>
                <w:color w:val="000000"/>
                <w:sz w:val="24"/>
                <w:szCs w:val="24"/>
              </w:rPr>
              <w:fldChar w:fldCharType="separate"/>
            </w:r>
            <w:r>
              <w:rPr>
                <w:rFonts w:ascii="Georgia" w:hAnsi="Georgia" w:cs="Arial"/>
                <w:noProof/>
                <w:color w:val="000000"/>
                <w:sz w:val="24"/>
                <w:szCs w:val="24"/>
              </w:rPr>
              <w:t> </w:t>
            </w:r>
            <w:r>
              <w:rPr>
                <w:rFonts w:ascii="Georgia" w:hAnsi="Georgia" w:cs="Arial"/>
                <w:noProof/>
                <w:color w:val="000000"/>
                <w:sz w:val="24"/>
                <w:szCs w:val="24"/>
              </w:rPr>
              <w:t> </w:t>
            </w:r>
            <w:r>
              <w:rPr>
                <w:rFonts w:ascii="Georgia" w:hAnsi="Georgia" w:cs="Arial"/>
                <w:noProof/>
                <w:color w:val="000000"/>
                <w:sz w:val="24"/>
                <w:szCs w:val="24"/>
              </w:rPr>
              <w:t> </w:t>
            </w:r>
            <w:r>
              <w:rPr>
                <w:rFonts w:ascii="Georgia" w:hAnsi="Georgia" w:cs="Arial"/>
                <w:color w:val="000000"/>
                <w:sz w:val="24"/>
                <w:szCs w:val="24"/>
              </w:rPr>
              <w:fldChar w:fldCharType="end"/>
            </w:r>
          </w:p>
        </w:tc>
        <w:tc>
          <w:tcPr>
            <w:tcW w:w="7047" w:type="dxa"/>
            <w:tcBorders>
              <w:top w:val="single" w:sz="4" w:space="0" w:color="auto"/>
              <w:left w:val="single" w:sz="4" w:space="0" w:color="auto"/>
              <w:bottom w:val="single" w:sz="4" w:space="0" w:color="auto"/>
              <w:right w:val="single" w:sz="4" w:space="0" w:color="auto"/>
            </w:tcBorders>
            <w:vAlign w:val="center"/>
          </w:tcPr>
          <w:p w14:paraId="62AAD49F" w14:textId="2D3889AE" w:rsidR="005E3060" w:rsidRPr="005E3060" w:rsidRDefault="005E3060" w:rsidP="00253ECF">
            <w:pPr>
              <w:pStyle w:val="ListParagraph"/>
              <w:numPr>
                <w:ilvl w:val="0"/>
                <w:numId w:val="31"/>
              </w:numPr>
              <w:spacing w:before="120" w:after="120"/>
              <w:ind w:right="31"/>
              <w:jc w:val="both"/>
              <w:rPr>
                <w:rFonts w:ascii="Georgia" w:hAnsi="Georgia" w:cs="Arial"/>
                <w:color w:val="000000"/>
                <w:sz w:val="24"/>
                <w:szCs w:val="24"/>
              </w:rPr>
            </w:pPr>
            <w:r w:rsidRPr="00C11551">
              <w:rPr>
                <w:rFonts w:ascii="Georgia" w:hAnsi="Georgia" w:cs="Arial"/>
                <w:noProof/>
                <w:color w:val="000000"/>
                <w:sz w:val="24"/>
                <w:szCs w:val="24"/>
              </w:rPr>
              <w:t>Candidate</w:t>
            </w:r>
            <w:r w:rsidRPr="005E3060">
              <w:rPr>
                <w:rFonts w:ascii="Georgia" w:hAnsi="Georgia" w:cs="Arial"/>
                <w:color w:val="000000"/>
                <w:sz w:val="24"/>
                <w:szCs w:val="24"/>
              </w:rPr>
              <w:t xml:space="preserve"> is </w:t>
            </w:r>
            <w:r>
              <w:rPr>
                <w:rFonts w:ascii="Georgia" w:hAnsi="Georgia" w:cs="Arial"/>
                <w:color w:val="000000"/>
                <w:sz w:val="24"/>
                <w:szCs w:val="24"/>
              </w:rPr>
              <w:t xml:space="preserve">required to physically demonstrate their competency in preparing drinks using appropriate methods as part of their assessment in </w:t>
            </w:r>
            <w:r w:rsidRPr="00EA3B09">
              <w:rPr>
                <w:rFonts w:ascii="Georgia" w:hAnsi="Georgia" w:cs="Arial"/>
                <w:i/>
                <w:color w:val="000000"/>
                <w:sz w:val="24"/>
                <w:szCs w:val="24"/>
              </w:rPr>
              <w:t xml:space="preserve">SITHFAB004 – Prepare and </w:t>
            </w:r>
            <w:r w:rsidR="00516667">
              <w:rPr>
                <w:rFonts w:ascii="Georgia" w:hAnsi="Georgia" w:cs="Arial"/>
                <w:i/>
                <w:color w:val="000000"/>
                <w:sz w:val="24"/>
                <w:szCs w:val="24"/>
              </w:rPr>
              <w:t>S</w:t>
            </w:r>
            <w:r w:rsidRPr="00EA3B09">
              <w:rPr>
                <w:rFonts w:ascii="Georgia" w:hAnsi="Georgia" w:cs="Arial"/>
                <w:i/>
                <w:color w:val="000000"/>
                <w:sz w:val="24"/>
                <w:szCs w:val="24"/>
              </w:rPr>
              <w:t xml:space="preserve">erve </w:t>
            </w:r>
            <w:r w:rsidR="00516667">
              <w:rPr>
                <w:rFonts w:ascii="Georgia" w:hAnsi="Georgia" w:cs="Arial"/>
                <w:i/>
                <w:color w:val="000000"/>
                <w:sz w:val="24"/>
                <w:szCs w:val="24"/>
              </w:rPr>
              <w:t>N</w:t>
            </w:r>
            <w:r w:rsidRPr="00EA3B09">
              <w:rPr>
                <w:rFonts w:ascii="Georgia" w:hAnsi="Georgia" w:cs="Arial"/>
                <w:i/>
                <w:color w:val="000000"/>
                <w:sz w:val="24"/>
                <w:szCs w:val="24"/>
              </w:rPr>
              <w:t>on-</w:t>
            </w:r>
            <w:r w:rsidR="00516667">
              <w:rPr>
                <w:rFonts w:ascii="Georgia" w:hAnsi="Georgia" w:cs="Arial"/>
                <w:i/>
                <w:color w:val="000000"/>
                <w:sz w:val="24"/>
                <w:szCs w:val="24"/>
              </w:rPr>
              <w:t>A</w:t>
            </w:r>
            <w:r w:rsidRPr="00EA3B09">
              <w:rPr>
                <w:rFonts w:ascii="Georgia" w:hAnsi="Georgia" w:cs="Arial"/>
                <w:i/>
                <w:color w:val="000000"/>
                <w:sz w:val="24"/>
                <w:szCs w:val="24"/>
              </w:rPr>
              <w:t xml:space="preserve">lcoholic </w:t>
            </w:r>
            <w:r w:rsidR="00516667">
              <w:rPr>
                <w:rFonts w:ascii="Georgia" w:hAnsi="Georgia" w:cs="Arial"/>
                <w:i/>
                <w:color w:val="000000"/>
                <w:sz w:val="24"/>
                <w:szCs w:val="24"/>
              </w:rPr>
              <w:t>B</w:t>
            </w:r>
            <w:r w:rsidRPr="00EA3B09">
              <w:rPr>
                <w:rFonts w:ascii="Georgia" w:hAnsi="Georgia" w:cs="Arial"/>
                <w:i/>
                <w:color w:val="000000"/>
                <w:sz w:val="24"/>
                <w:szCs w:val="24"/>
              </w:rPr>
              <w:t>everages</w:t>
            </w:r>
            <w:r>
              <w:rPr>
                <w:rFonts w:ascii="Georgia" w:hAnsi="Georgia" w:cs="Arial"/>
                <w:color w:val="000000"/>
                <w:sz w:val="24"/>
                <w:szCs w:val="24"/>
              </w:rPr>
              <w:t xml:space="preserve">. </w:t>
            </w:r>
            <w:r w:rsidRPr="005E3060">
              <w:rPr>
                <w:rFonts w:ascii="Georgia" w:hAnsi="Georgia" w:cs="Arial"/>
                <w:color w:val="000000"/>
                <w:sz w:val="24"/>
                <w:szCs w:val="24"/>
              </w:rPr>
              <w:t xml:space="preserve"> </w:t>
            </w:r>
          </w:p>
        </w:tc>
      </w:tr>
      <w:tr w:rsidR="005E3060" w:rsidRPr="001779A4" w14:paraId="7C39704A" w14:textId="77777777" w:rsidTr="0068375E">
        <w:trPr>
          <w:cantSplit/>
          <w:trHeight w:val="576"/>
        </w:trPr>
        <w:tc>
          <w:tcPr>
            <w:tcW w:w="1980" w:type="dxa"/>
            <w:tcBorders>
              <w:top w:val="single" w:sz="4" w:space="0" w:color="auto"/>
              <w:left w:val="single" w:sz="4" w:space="0" w:color="auto"/>
              <w:bottom w:val="single" w:sz="4" w:space="0" w:color="auto"/>
              <w:right w:val="single" w:sz="4" w:space="0" w:color="auto"/>
            </w:tcBorders>
            <w:vAlign w:val="center"/>
          </w:tcPr>
          <w:p w14:paraId="667B7A16" w14:textId="09C1018C" w:rsidR="005E3060" w:rsidRPr="009F2E51" w:rsidRDefault="005E3060" w:rsidP="009F2E51">
            <w:pPr>
              <w:spacing w:before="120" w:after="120"/>
              <w:contextualSpacing/>
              <w:jc w:val="center"/>
              <w:rPr>
                <w:rFonts w:ascii="Georgia" w:hAnsi="Georgia" w:cs="Arial"/>
                <w:color w:val="000000"/>
                <w:sz w:val="24"/>
                <w:szCs w:val="24"/>
              </w:rPr>
            </w:pPr>
            <w:r w:rsidRPr="00B223F7">
              <w:rPr>
                <w:rFonts w:ascii="Georgia" w:hAnsi="Georgia" w:cs="Arial"/>
                <w:color w:val="000000"/>
                <w:sz w:val="24"/>
                <w:szCs w:val="24"/>
              </w:rPr>
              <w:fldChar w:fldCharType="begin">
                <w:ffData>
                  <w:name w:val="Text41"/>
                  <w:enabled/>
                  <w:calcOnExit w:val="0"/>
                  <w:textInput>
                    <w:maxLength w:val="3"/>
                  </w:textInput>
                </w:ffData>
              </w:fldChar>
            </w:r>
            <w:r w:rsidRPr="00B223F7">
              <w:rPr>
                <w:rFonts w:ascii="Georgia" w:hAnsi="Georgia" w:cs="Arial"/>
                <w:color w:val="000000"/>
                <w:sz w:val="24"/>
                <w:szCs w:val="24"/>
              </w:rPr>
              <w:instrText xml:space="preserve"> FORMTEXT </w:instrText>
            </w:r>
            <w:r w:rsidRPr="00B223F7">
              <w:rPr>
                <w:rFonts w:ascii="Georgia" w:hAnsi="Georgia" w:cs="Arial"/>
                <w:color w:val="000000"/>
                <w:sz w:val="24"/>
                <w:szCs w:val="24"/>
              </w:rPr>
            </w:r>
            <w:r w:rsidRPr="00B223F7">
              <w:rPr>
                <w:rFonts w:ascii="Georgia" w:hAnsi="Georgia" w:cs="Arial"/>
                <w:color w:val="000000"/>
                <w:sz w:val="24"/>
                <w:szCs w:val="24"/>
              </w:rPr>
              <w:fldChar w:fldCharType="separate"/>
            </w:r>
            <w:r w:rsidRPr="00B223F7">
              <w:rPr>
                <w:rFonts w:ascii="Georgia" w:hAnsi="Georgia" w:cs="Arial"/>
                <w:noProof/>
                <w:color w:val="000000"/>
                <w:sz w:val="24"/>
                <w:szCs w:val="24"/>
              </w:rPr>
              <w:t> </w:t>
            </w:r>
            <w:r w:rsidRPr="00B223F7">
              <w:rPr>
                <w:rFonts w:ascii="Georgia" w:hAnsi="Georgia" w:cs="Arial"/>
                <w:noProof/>
                <w:color w:val="000000"/>
                <w:sz w:val="24"/>
                <w:szCs w:val="24"/>
              </w:rPr>
              <w:t> </w:t>
            </w:r>
            <w:r w:rsidRPr="00B223F7">
              <w:rPr>
                <w:rFonts w:ascii="Georgia" w:hAnsi="Georgia" w:cs="Arial"/>
                <w:noProof/>
                <w:color w:val="000000"/>
                <w:sz w:val="24"/>
                <w:szCs w:val="24"/>
              </w:rPr>
              <w:t> </w:t>
            </w:r>
            <w:r w:rsidRPr="00B223F7">
              <w:rPr>
                <w:rFonts w:ascii="Georgia" w:hAnsi="Georgia" w:cs="Arial"/>
                <w:color w:val="000000"/>
                <w:sz w:val="24"/>
                <w:szCs w:val="24"/>
              </w:rPr>
              <w:fldChar w:fldCharType="end"/>
            </w:r>
          </w:p>
        </w:tc>
        <w:tc>
          <w:tcPr>
            <w:tcW w:w="7047" w:type="dxa"/>
            <w:tcBorders>
              <w:top w:val="single" w:sz="4" w:space="0" w:color="auto"/>
              <w:left w:val="single" w:sz="4" w:space="0" w:color="auto"/>
              <w:bottom w:val="single" w:sz="4" w:space="0" w:color="auto"/>
              <w:right w:val="single" w:sz="4" w:space="0" w:color="auto"/>
            </w:tcBorders>
            <w:vAlign w:val="center"/>
          </w:tcPr>
          <w:p w14:paraId="2A077C54" w14:textId="1A1D8A95" w:rsidR="005E3060" w:rsidRPr="005E3060" w:rsidRDefault="005E3060" w:rsidP="00253ECF">
            <w:pPr>
              <w:pStyle w:val="ListParagraph"/>
              <w:numPr>
                <w:ilvl w:val="0"/>
                <w:numId w:val="31"/>
              </w:numPr>
              <w:spacing w:before="120" w:after="120"/>
              <w:ind w:left="721" w:right="31"/>
              <w:jc w:val="both"/>
              <w:rPr>
                <w:rFonts w:ascii="Georgia" w:hAnsi="Georgia" w:cs="Arial"/>
                <w:color w:val="000000"/>
                <w:sz w:val="24"/>
                <w:szCs w:val="24"/>
              </w:rPr>
            </w:pPr>
            <w:r w:rsidRPr="00C11551">
              <w:rPr>
                <w:rFonts w:ascii="Georgia" w:hAnsi="Georgia" w:cs="Arial"/>
                <w:noProof/>
                <w:color w:val="000000"/>
                <w:sz w:val="24"/>
                <w:szCs w:val="24"/>
              </w:rPr>
              <w:t>Candidate</w:t>
            </w:r>
            <w:r w:rsidRPr="005E3060">
              <w:rPr>
                <w:rFonts w:ascii="Georgia" w:hAnsi="Georgia" w:cs="Arial"/>
                <w:color w:val="000000"/>
                <w:sz w:val="24"/>
                <w:szCs w:val="24"/>
              </w:rPr>
              <w:t xml:space="preserve"> </w:t>
            </w:r>
            <w:r>
              <w:rPr>
                <w:rFonts w:ascii="Georgia" w:hAnsi="Georgia" w:cs="Arial"/>
                <w:color w:val="000000"/>
                <w:sz w:val="24"/>
                <w:szCs w:val="24"/>
              </w:rPr>
              <w:t xml:space="preserve">is required to demonstrate their knowledge and understanding of work health and safety (WHS) legislation and regulations. </w:t>
            </w:r>
            <w:r w:rsidRPr="005E3060">
              <w:rPr>
                <w:rFonts w:ascii="Georgia" w:hAnsi="Georgia" w:cs="Arial"/>
                <w:color w:val="000000"/>
                <w:sz w:val="24"/>
                <w:szCs w:val="24"/>
              </w:rPr>
              <w:t xml:space="preserve"> </w:t>
            </w:r>
          </w:p>
        </w:tc>
      </w:tr>
      <w:tr w:rsidR="005E3060" w:rsidRPr="001779A4" w14:paraId="304A6979" w14:textId="77777777" w:rsidTr="0068375E">
        <w:trPr>
          <w:cantSplit/>
          <w:trHeight w:val="576"/>
        </w:trPr>
        <w:tc>
          <w:tcPr>
            <w:tcW w:w="1980" w:type="dxa"/>
            <w:tcBorders>
              <w:top w:val="single" w:sz="4" w:space="0" w:color="auto"/>
              <w:left w:val="single" w:sz="4" w:space="0" w:color="auto"/>
              <w:bottom w:val="single" w:sz="4" w:space="0" w:color="auto"/>
              <w:right w:val="single" w:sz="4" w:space="0" w:color="auto"/>
            </w:tcBorders>
            <w:vAlign w:val="center"/>
          </w:tcPr>
          <w:p w14:paraId="0462C701" w14:textId="714BEF92" w:rsidR="005E3060" w:rsidRPr="009F2E51" w:rsidRDefault="005E3060" w:rsidP="009F2E51">
            <w:pPr>
              <w:spacing w:before="120" w:after="120"/>
              <w:contextualSpacing/>
              <w:jc w:val="center"/>
              <w:rPr>
                <w:rFonts w:ascii="Georgia" w:hAnsi="Georgia" w:cs="Arial"/>
                <w:color w:val="000000"/>
                <w:sz w:val="24"/>
                <w:szCs w:val="24"/>
              </w:rPr>
            </w:pPr>
            <w:r w:rsidRPr="00B223F7">
              <w:rPr>
                <w:rFonts w:ascii="Georgia" w:hAnsi="Georgia" w:cs="Arial"/>
                <w:color w:val="000000"/>
                <w:sz w:val="24"/>
                <w:szCs w:val="24"/>
              </w:rPr>
              <w:fldChar w:fldCharType="begin">
                <w:ffData>
                  <w:name w:val="Text41"/>
                  <w:enabled/>
                  <w:calcOnExit w:val="0"/>
                  <w:textInput>
                    <w:maxLength w:val="3"/>
                  </w:textInput>
                </w:ffData>
              </w:fldChar>
            </w:r>
            <w:r w:rsidRPr="00B223F7">
              <w:rPr>
                <w:rFonts w:ascii="Georgia" w:hAnsi="Georgia" w:cs="Arial"/>
                <w:color w:val="000000"/>
                <w:sz w:val="24"/>
                <w:szCs w:val="24"/>
              </w:rPr>
              <w:instrText xml:space="preserve"> FORMTEXT </w:instrText>
            </w:r>
            <w:r w:rsidRPr="00B223F7">
              <w:rPr>
                <w:rFonts w:ascii="Georgia" w:hAnsi="Georgia" w:cs="Arial"/>
                <w:color w:val="000000"/>
                <w:sz w:val="24"/>
                <w:szCs w:val="24"/>
              </w:rPr>
            </w:r>
            <w:r w:rsidRPr="00B223F7">
              <w:rPr>
                <w:rFonts w:ascii="Georgia" w:hAnsi="Georgia" w:cs="Arial"/>
                <w:color w:val="000000"/>
                <w:sz w:val="24"/>
                <w:szCs w:val="24"/>
              </w:rPr>
              <w:fldChar w:fldCharType="separate"/>
            </w:r>
            <w:r w:rsidRPr="00B223F7">
              <w:rPr>
                <w:rFonts w:ascii="Georgia" w:hAnsi="Georgia" w:cs="Arial"/>
                <w:noProof/>
                <w:color w:val="000000"/>
                <w:sz w:val="24"/>
                <w:szCs w:val="24"/>
              </w:rPr>
              <w:t> </w:t>
            </w:r>
            <w:r w:rsidRPr="00B223F7">
              <w:rPr>
                <w:rFonts w:ascii="Georgia" w:hAnsi="Georgia" w:cs="Arial"/>
                <w:noProof/>
                <w:color w:val="000000"/>
                <w:sz w:val="24"/>
                <w:szCs w:val="24"/>
              </w:rPr>
              <w:t> </w:t>
            </w:r>
            <w:r w:rsidRPr="00B223F7">
              <w:rPr>
                <w:rFonts w:ascii="Georgia" w:hAnsi="Georgia" w:cs="Arial"/>
                <w:noProof/>
                <w:color w:val="000000"/>
                <w:sz w:val="24"/>
                <w:szCs w:val="24"/>
              </w:rPr>
              <w:t> </w:t>
            </w:r>
            <w:r w:rsidRPr="00B223F7">
              <w:rPr>
                <w:rFonts w:ascii="Georgia" w:hAnsi="Georgia" w:cs="Arial"/>
                <w:color w:val="000000"/>
                <w:sz w:val="24"/>
                <w:szCs w:val="24"/>
              </w:rPr>
              <w:fldChar w:fldCharType="end"/>
            </w:r>
          </w:p>
        </w:tc>
        <w:tc>
          <w:tcPr>
            <w:tcW w:w="7047" w:type="dxa"/>
            <w:tcBorders>
              <w:top w:val="single" w:sz="4" w:space="0" w:color="auto"/>
              <w:left w:val="single" w:sz="4" w:space="0" w:color="auto"/>
              <w:bottom w:val="single" w:sz="4" w:space="0" w:color="auto"/>
              <w:right w:val="single" w:sz="4" w:space="0" w:color="auto"/>
            </w:tcBorders>
            <w:vAlign w:val="center"/>
          </w:tcPr>
          <w:p w14:paraId="5C79309A" w14:textId="7DBBDCE2" w:rsidR="005E3060" w:rsidRPr="005E3060" w:rsidRDefault="005E3060" w:rsidP="00253ECF">
            <w:pPr>
              <w:pStyle w:val="ListParagraph"/>
              <w:numPr>
                <w:ilvl w:val="0"/>
                <w:numId w:val="31"/>
              </w:numPr>
              <w:spacing w:before="120" w:after="120"/>
              <w:ind w:left="721" w:right="31"/>
              <w:jc w:val="both"/>
              <w:rPr>
                <w:rFonts w:ascii="Georgia" w:hAnsi="Georgia" w:cs="Arial"/>
                <w:color w:val="000000"/>
                <w:sz w:val="24"/>
                <w:szCs w:val="24"/>
              </w:rPr>
            </w:pPr>
            <w:r>
              <w:rPr>
                <w:rFonts w:ascii="Georgia" w:hAnsi="Georgia" w:cs="Arial"/>
                <w:color w:val="000000"/>
                <w:sz w:val="24"/>
                <w:szCs w:val="24"/>
              </w:rPr>
              <w:t xml:space="preserve">Candidate submitting a research report they previously completed as part of their application for recognition of prior learning in </w:t>
            </w:r>
            <w:r w:rsidRPr="00EA3B09">
              <w:rPr>
                <w:rFonts w:ascii="Georgia" w:hAnsi="Georgia" w:cs="Arial"/>
                <w:i/>
                <w:color w:val="000000"/>
                <w:sz w:val="24"/>
                <w:szCs w:val="24"/>
              </w:rPr>
              <w:t xml:space="preserve">BSBRES401 – Analyse and </w:t>
            </w:r>
            <w:r w:rsidR="00516667">
              <w:rPr>
                <w:rFonts w:ascii="Georgia" w:hAnsi="Georgia" w:cs="Arial"/>
                <w:i/>
                <w:color w:val="000000"/>
                <w:sz w:val="24"/>
                <w:szCs w:val="24"/>
              </w:rPr>
              <w:t>P</w:t>
            </w:r>
            <w:r w:rsidRPr="00EA3B09">
              <w:rPr>
                <w:rFonts w:ascii="Georgia" w:hAnsi="Georgia" w:cs="Arial"/>
                <w:i/>
                <w:color w:val="000000"/>
                <w:sz w:val="24"/>
                <w:szCs w:val="24"/>
              </w:rPr>
              <w:t xml:space="preserve">resent </w:t>
            </w:r>
            <w:r w:rsidR="00516667">
              <w:rPr>
                <w:rFonts w:ascii="Georgia" w:hAnsi="Georgia" w:cs="Arial"/>
                <w:i/>
                <w:color w:val="000000"/>
                <w:sz w:val="24"/>
                <w:szCs w:val="24"/>
              </w:rPr>
              <w:t>R</w:t>
            </w:r>
            <w:r w:rsidRPr="00EA3B09">
              <w:rPr>
                <w:rFonts w:ascii="Georgia" w:hAnsi="Georgia" w:cs="Arial"/>
                <w:i/>
                <w:color w:val="000000"/>
                <w:sz w:val="24"/>
                <w:szCs w:val="24"/>
              </w:rPr>
              <w:t xml:space="preserve">esearch </w:t>
            </w:r>
            <w:r w:rsidR="00516667">
              <w:rPr>
                <w:rFonts w:ascii="Georgia" w:hAnsi="Georgia" w:cs="Arial"/>
                <w:i/>
                <w:color w:val="000000"/>
                <w:sz w:val="24"/>
                <w:szCs w:val="24"/>
              </w:rPr>
              <w:t>I</w:t>
            </w:r>
            <w:r w:rsidRPr="00EA3B09">
              <w:rPr>
                <w:rFonts w:ascii="Georgia" w:hAnsi="Georgia" w:cs="Arial"/>
                <w:i/>
                <w:color w:val="000000"/>
                <w:sz w:val="24"/>
                <w:szCs w:val="24"/>
              </w:rPr>
              <w:t>nformation.</w:t>
            </w:r>
            <w:r>
              <w:rPr>
                <w:rFonts w:ascii="Georgia" w:hAnsi="Georgia" w:cs="Arial"/>
                <w:color w:val="000000"/>
                <w:sz w:val="24"/>
                <w:szCs w:val="24"/>
              </w:rPr>
              <w:t xml:space="preserve"> </w:t>
            </w:r>
            <w:r w:rsidRPr="005E3060">
              <w:rPr>
                <w:rFonts w:ascii="Georgia" w:hAnsi="Georgia" w:cs="Arial"/>
                <w:color w:val="000000"/>
                <w:sz w:val="24"/>
                <w:szCs w:val="24"/>
              </w:rPr>
              <w:t xml:space="preserve"> </w:t>
            </w:r>
          </w:p>
        </w:tc>
      </w:tr>
    </w:tbl>
    <w:p w14:paraId="3885B1C3" w14:textId="7577E494" w:rsidR="005E3060" w:rsidRDefault="005E3060"/>
    <w:p w14:paraId="4A713E82" w14:textId="6FC99C8D" w:rsidR="005E3060" w:rsidRDefault="005E3060">
      <w:r>
        <w:br w:type="page"/>
      </w:r>
    </w:p>
    <w:p w14:paraId="46E3D5D5" w14:textId="77777777" w:rsidR="005E3060" w:rsidRDefault="005E3060"/>
    <w:tbl>
      <w:tblPr>
        <w:tblStyle w:val="TableGrid34"/>
        <w:tblW w:w="0" w:type="auto"/>
        <w:tblCellMar>
          <w:top w:w="85" w:type="dxa"/>
          <w:left w:w="85" w:type="dxa"/>
          <w:bottom w:w="85" w:type="dxa"/>
          <w:right w:w="85" w:type="dxa"/>
        </w:tblCellMar>
        <w:tblLook w:val="04A0" w:firstRow="1" w:lastRow="0" w:firstColumn="1" w:lastColumn="0" w:noHBand="0" w:noVBand="1"/>
      </w:tblPr>
      <w:tblGrid>
        <w:gridCol w:w="2790"/>
        <w:gridCol w:w="3118"/>
        <w:gridCol w:w="3119"/>
      </w:tblGrid>
      <w:tr w:rsidR="004D346D" w:rsidRPr="001779A4" w14:paraId="00B9BC7C" w14:textId="77777777" w:rsidTr="0068375E">
        <w:trPr>
          <w:cantSplit/>
          <w:trHeight w:val="25"/>
        </w:trPr>
        <w:tc>
          <w:tcPr>
            <w:tcW w:w="9027" w:type="dxa"/>
            <w:gridSpan w:val="3"/>
            <w:tcBorders>
              <w:top w:val="nil"/>
              <w:left w:val="nil"/>
              <w:bottom w:val="nil"/>
              <w:right w:val="nil"/>
            </w:tcBorders>
            <w:shd w:val="clear" w:color="auto" w:fill="E5B8B7"/>
            <w:vAlign w:val="center"/>
          </w:tcPr>
          <w:p w14:paraId="518F3813" w14:textId="77777777" w:rsidR="004D346D" w:rsidRDefault="008B5526" w:rsidP="00253ECF">
            <w:pPr>
              <w:numPr>
                <w:ilvl w:val="0"/>
                <w:numId w:val="19"/>
              </w:numPr>
              <w:spacing w:before="120" w:after="120" w:line="276" w:lineRule="auto"/>
              <w:ind w:right="202"/>
              <w:jc w:val="both"/>
              <w:rPr>
                <w:rFonts w:ascii="Georgia" w:eastAsia="Arial Unicode MS" w:hAnsi="Georgia" w:cs="Calibri"/>
                <w:color w:val="000000"/>
                <w:sz w:val="24"/>
                <w:szCs w:val="24"/>
              </w:rPr>
            </w:pPr>
            <w:r>
              <w:rPr>
                <w:rFonts w:ascii="Georgia" w:eastAsia="Arial Unicode MS" w:hAnsi="Georgia" w:cs="Calibri"/>
                <w:color w:val="000000"/>
                <w:sz w:val="24"/>
                <w:szCs w:val="24"/>
              </w:rPr>
              <w:t>Identify the assessment methods and instruments that would best meet the following evidence-gathering opportunities</w:t>
            </w:r>
            <w:r w:rsidR="004D346D">
              <w:rPr>
                <w:rFonts w:ascii="Georgia" w:eastAsia="Arial Unicode MS" w:hAnsi="Georgia" w:cs="Calibri"/>
                <w:color w:val="000000"/>
                <w:sz w:val="24"/>
                <w:szCs w:val="24"/>
              </w:rPr>
              <w:t>.</w:t>
            </w:r>
          </w:p>
          <w:p w14:paraId="44BF7A0A" w14:textId="68D928E3" w:rsidR="008B5526" w:rsidRPr="008B5526" w:rsidRDefault="008B5526" w:rsidP="008B5526">
            <w:pPr>
              <w:spacing w:before="120" w:after="120" w:line="276" w:lineRule="auto"/>
              <w:ind w:left="360" w:right="202"/>
              <w:jc w:val="both"/>
              <w:rPr>
                <w:rFonts w:ascii="Georgia" w:eastAsia="Arial Unicode MS" w:hAnsi="Georgia" w:cs="Calibri"/>
                <w:color w:val="000000"/>
                <w:sz w:val="24"/>
                <w:szCs w:val="24"/>
              </w:rPr>
            </w:pPr>
            <w:r>
              <w:rPr>
                <w:rFonts w:ascii="Georgia" w:eastAsia="Arial Unicode MS" w:hAnsi="Georgia" w:cs="Calibri"/>
                <w:color w:val="000000"/>
                <w:sz w:val="24"/>
                <w:szCs w:val="24"/>
              </w:rPr>
              <w:t xml:space="preserve">The first item has been completed for your reference.  </w:t>
            </w:r>
          </w:p>
        </w:tc>
      </w:tr>
      <w:tr w:rsidR="004D346D" w:rsidRPr="001779A4" w14:paraId="0FEB6910" w14:textId="250D339A" w:rsidTr="0068375E">
        <w:trPr>
          <w:cantSplit/>
          <w:trHeight w:val="17"/>
        </w:trPr>
        <w:tc>
          <w:tcPr>
            <w:tcW w:w="9027" w:type="dxa"/>
            <w:gridSpan w:val="3"/>
            <w:tcBorders>
              <w:top w:val="nil"/>
              <w:left w:val="nil"/>
              <w:bottom w:val="single" w:sz="4" w:space="0" w:color="auto"/>
              <w:right w:val="nil"/>
            </w:tcBorders>
          </w:tcPr>
          <w:p w14:paraId="70809545" w14:textId="0710A817" w:rsidR="004D346D" w:rsidRPr="001779A4" w:rsidRDefault="004D346D" w:rsidP="0068375E">
            <w:pPr>
              <w:contextualSpacing/>
              <w:jc w:val="both"/>
              <w:rPr>
                <w:rFonts w:ascii="Georgia" w:eastAsia="Arial Unicode MS" w:hAnsi="Georgia" w:cs="Calibri"/>
                <w:sz w:val="16"/>
                <w:szCs w:val="24"/>
              </w:rPr>
            </w:pPr>
          </w:p>
        </w:tc>
      </w:tr>
      <w:tr w:rsidR="008B5526" w:rsidRPr="001779A4" w14:paraId="1F5C6D18" w14:textId="77777777" w:rsidTr="0068375E">
        <w:trPr>
          <w:cantSplit/>
          <w:trHeight w:val="576"/>
        </w:trPr>
        <w:tc>
          <w:tcPr>
            <w:tcW w:w="2790" w:type="dxa"/>
            <w:tcBorders>
              <w:top w:val="single" w:sz="4" w:space="0" w:color="auto"/>
              <w:left w:val="single" w:sz="4" w:space="0" w:color="auto"/>
              <w:bottom w:val="single" w:sz="4" w:space="0" w:color="auto"/>
              <w:right w:val="single" w:sz="4" w:space="0" w:color="auto"/>
            </w:tcBorders>
            <w:vAlign w:val="center"/>
          </w:tcPr>
          <w:p w14:paraId="7772B738" w14:textId="302FC9C8" w:rsidR="008B5526" w:rsidRPr="007F4D09" w:rsidRDefault="008B5526" w:rsidP="008B5526">
            <w:pPr>
              <w:spacing w:before="120" w:after="120" w:line="276" w:lineRule="auto"/>
              <w:jc w:val="center"/>
              <w:rPr>
                <w:rFonts w:ascii="Georgia" w:hAnsi="Georgia" w:cs="Arial"/>
                <w:color w:val="000000"/>
                <w:sz w:val="24"/>
                <w:szCs w:val="24"/>
              </w:rPr>
            </w:pPr>
            <w:r>
              <w:rPr>
                <w:rFonts w:ascii="Georgia" w:hAnsi="Georgia" w:cs="Arial"/>
                <w:color w:val="000000"/>
                <w:sz w:val="24"/>
                <w:szCs w:val="24"/>
              </w:rPr>
              <w:t>Evidence gathering opportunities</w:t>
            </w:r>
          </w:p>
        </w:tc>
        <w:tc>
          <w:tcPr>
            <w:tcW w:w="3118" w:type="dxa"/>
            <w:tcBorders>
              <w:top w:val="single" w:sz="4" w:space="0" w:color="auto"/>
              <w:left w:val="single" w:sz="4" w:space="0" w:color="auto"/>
              <w:bottom w:val="single" w:sz="4" w:space="0" w:color="auto"/>
              <w:right w:val="single" w:sz="4" w:space="0" w:color="auto"/>
            </w:tcBorders>
            <w:vAlign w:val="center"/>
          </w:tcPr>
          <w:p w14:paraId="7CFABEE4" w14:textId="082CE605" w:rsidR="008B5526" w:rsidRPr="007F4D09" w:rsidRDefault="008B5526" w:rsidP="008B5526">
            <w:pPr>
              <w:spacing w:before="120" w:after="120" w:line="276" w:lineRule="auto"/>
              <w:jc w:val="center"/>
              <w:rPr>
                <w:rFonts w:ascii="Georgia" w:hAnsi="Georgia" w:cs="Arial"/>
                <w:color w:val="000000"/>
                <w:sz w:val="24"/>
                <w:szCs w:val="24"/>
              </w:rPr>
            </w:pPr>
            <w:r>
              <w:rPr>
                <w:rFonts w:ascii="Georgia" w:hAnsi="Georgia" w:cs="Arial"/>
                <w:color w:val="000000"/>
                <w:sz w:val="24"/>
                <w:szCs w:val="24"/>
              </w:rPr>
              <w:t>Assessment methods</w:t>
            </w:r>
          </w:p>
        </w:tc>
        <w:tc>
          <w:tcPr>
            <w:tcW w:w="3119" w:type="dxa"/>
            <w:tcBorders>
              <w:top w:val="single" w:sz="4" w:space="0" w:color="auto"/>
              <w:left w:val="single" w:sz="4" w:space="0" w:color="auto"/>
              <w:bottom w:val="single" w:sz="4" w:space="0" w:color="auto"/>
              <w:right w:val="single" w:sz="4" w:space="0" w:color="auto"/>
            </w:tcBorders>
            <w:vAlign w:val="center"/>
          </w:tcPr>
          <w:p w14:paraId="06EBCE77" w14:textId="76A69F73" w:rsidR="008B5526" w:rsidRPr="007F4D09" w:rsidRDefault="008B5526" w:rsidP="008B5526">
            <w:pPr>
              <w:spacing w:before="120" w:after="120" w:line="276" w:lineRule="auto"/>
              <w:ind w:right="31"/>
              <w:jc w:val="center"/>
              <w:rPr>
                <w:rFonts w:ascii="Georgia" w:hAnsi="Georgia" w:cs="Arial"/>
                <w:color w:val="000000"/>
                <w:sz w:val="24"/>
                <w:szCs w:val="24"/>
              </w:rPr>
            </w:pPr>
            <w:r>
              <w:rPr>
                <w:rFonts w:ascii="Georgia" w:hAnsi="Georgia" w:cs="Arial"/>
                <w:color w:val="000000"/>
                <w:sz w:val="24"/>
                <w:szCs w:val="24"/>
              </w:rPr>
              <w:t>Assessment instruments</w:t>
            </w:r>
          </w:p>
        </w:tc>
      </w:tr>
      <w:tr w:rsidR="008B5526" w:rsidRPr="001779A4" w14:paraId="5CA2FF4E" w14:textId="77777777" w:rsidTr="008B5526">
        <w:trPr>
          <w:cantSplit/>
          <w:trHeight w:val="1008"/>
        </w:trPr>
        <w:tc>
          <w:tcPr>
            <w:tcW w:w="2790" w:type="dxa"/>
            <w:tcBorders>
              <w:top w:val="single" w:sz="4" w:space="0" w:color="auto"/>
              <w:left w:val="single" w:sz="4" w:space="0" w:color="auto"/>
              <w:bottom w:val="single" w:sz="4" w:space="0" w:color="auto"/>
              <w:right w:val="single" w:sz="4" w:space="0" w:color="auto"/>
            </w:tcBorders>
            <w:vAlign w:val="center"/>
          </w:tcPr>
          <w:p w14:paraId="746C590F" w14:textId="395EA41E" w:rsidR="008B5526" w:rsidRPr="008B5526" w:rsidRDefault="00516667" w:rsidP="008B5526">
            <w:pPr>
              <w:spacing w:before="120" w:after="120" w:line="276" w:lineRule="auto"/>
              <w:jc w:val="center"/>
              <w:rPr>
                <w:rFonts w:ascii="Georgia" w:hAnsi="Georgia" w:cs="Arial"/>
                <w:i/>
                <w:color w:val="365F91" w:themeColor="accent1" w:themeShade="BF"/>
                <w:sz w:val="24"/>
                <w:szCs w:val="24"/>
              </w:rPr>
            </w:pPr>
            <w:r>
              <w:rPr>
                <w:rFonts w:ascii="Georgia" w:hAnsi="Georgia" w:cs="Arial"/>
                <w:i/>
                <w:color w:val="365F91" w:themeColor="accent1" w:themeShade="BF"/>
                <w:sz w:val="24"/>
                <w:szCs w:val="24"/>
              </w:rPr>
              <w:t>D</w:t>
            </w:r>
            <w:r w:rsidR="008B5526" w:rsidRPr="008B5526">
              <w:rPr>
                <w:rFonts w:ascii="Georgia" w:hAnsi="Georgia" w:cs="Arial"/>
                <w:i/>
                <w:color w:val="365F91" w:themeColor="accent1" w:themeShade="BF"/>
                <w:sz w:val="24"/>
                <w:szCs w:val="24"/>
              </w:rPr>
              <w:t>emonstrating knowledge of the different principles of evidence</w:t>
            </w:r>
          </w:p>
        </w:tc>
        <w:tc>
          <w:tcPr>
            <w:tcW w:w="3118" w:type="dxa"/>
            <w:tcBorders>
              <w:top w:val="single" w:sz="4" w:space="0" w:color="auto"/>
              <w:left w:val="single" w:sz="4" w:space="0" w:color="auto"/>
              <w:bottom w:val="single" w:sz="4" w:space="0" w:color="auto"/>
              <w:right w:val="single" w:sz="4" w:space="0" w:color="auto"/>
            </w:tcBorders>
            <w:vAlign w:val="center"/>
          </w:tcPr>
          <w:p w14:paraId="7BA17E78" w14:textId="285211BC" w:rsidR="008B5526" w:rsidRPr="008B5526" w:rsidRDefault="00516667" w:rsidP="008B5526">
            <w:pPr>
              <w:spacing w:before="120" w:after="120" w:line="276" w:lineRule="auto"/>
              <w:jc w:val="center"/>
              <w:rPr>
                <w:rFonts w:ascii="Georgia" w:hAnsi="Georgia" w:cs="Arial"/>
                <w:i/>
                <w:color w:val="365F91" w:themeColor="accent1" w:themeShade="BF"/>
                <w:sz w:val="24"/>
                <w:szCs w:val="24"/>
              </w:rPr>
            </w:pPr>
            <w:r>
              <w:rPr>
                <w:rFonts w:ascii="Georgia" w:hAnsi="Georgia" w:cs="Arial"/>
                <w:i/>
                <w:color w:val="365F91" w:themeColor="accent1" w:themeShade="BF"/>
                <w:sz w:val="24"/>
                <w:szCs w:val="24"/>
              </w:rPr>
              <w:t>Q</w:t>
            </w:r>
            <w:r w:rsidR="008B5526" w:rsidRPr="008B5526">
              <w:rPr>
                <w:rFonts w:ascii="Georgia" w:hAnsi="Georgia" w:cs="Arial"/>
                <w:i/>
                <w:color w:val="365F91" w:themeColor="accent1" w:themeShade="BF"/>
                <w:sz w:val="24"/>
                <w:szCs w:val="24"/>
              </w:rPr>
              <w:t>uestioning</w:t>
            </w:r>
          </w:p>
        </w:tc>
        <w:tc>
          <w:tcPr>
            <w:tcW w:w="3119" w:type="dxa"/>
            <w:tcBorders>
              <w:top w:val="single" w:sz="4" w:space="0" w:color="auto"/>
              <w:left w:val="single" w:sz="4" w:space="0" w:color="auto"/>
              <w:bottom w:val="single" w:sz="4" w:space="0" w:color="auto"/>
              <w:right w:val="single" w:sz="4" w:space="0" w:color="auto"/>
            </w:tcBorders>
            <w:vAlign w:val="center"/>
          </w:tcPr>
          <w:p w14:paraId="7D7DC2B1" w14:textId="3059C8C9" w:rsidR="008B5526" w:rsidRPr="008B5526" w:rsidRDefault="00516667" w:rsidP="008B5526">
            <w:pPr>
              <w:spacing w:before="120" w:after="120" w:line="276" w:lineRule="auto"/>
              <w:jc w:val="center"/>
              <w:rPr>
                <w:rFonts w:ascii="Georgia" w:hAnsi="Georgia" w:cs="Arial"/>
                <w:i/>
                <w:color w:val="365F91" w:themeColor="accent1" w:themeShade="BF"/>
                <w:sz w:val="24"/>
                <w:szCs w:val="24"/>
              </w:rPr>
            </w:pPr>
            <w:r>
              <w:rPr>
                <w:rFonts w:ascii="Georgia" w:hAnsi="Georgia" w:cs="Arial"/>
                <w:i/>
                <w:color w:val="365F91" w:themeColor="accent1" w:themeShade="BF"/>
                <w:sz w:val="24"/>
                <w:szCs w:val="24"/>
              </w:rPr>
              <w:t>W</w:t>
            </w:r>
            <w:r w:rsidR="008B5526" w:rsidRPr="008B5526">
              <w:rPr>
                <w:rFonts w:ascii="Georgia" w:hAnsi="Georgia" w:cs="Arial"/>
                <w:i/>
                <w:color w:val="365F91" w:themeColor="accent1" w:themeShade="BF"/>
                <w:sz w:val="24"/>
                <w:szCs w:val="24"/>
              </w:rPr>
              <w:t>ritten questionnaire</w:t>
            </w:r>
          </w:p>
        </w:tc>
      </w:tr>
      <w:tr w:rsidR="008B5526" w:rsidRPr="001779A4" w14:paraId="0699FA51" w14:textId="77777777" w:rsidTr="008B5526">
        <w:trPr>
          <w:cantSplit/>
          <w:trHeight w:val="1008"/>
        </w:trPr>
        <w:tc>
          <w:tcPr>
            <w:tcW w:w="2790" w:type="dxa"/>
            <w:tcBorders>
              <w:top w:val="single" w:sz="4" w:space="0" w:color="auto"/>
              <w:left w:val="single" w:sz="4" w:space="0" w:color="auto"/>
              <w:bottom w:val="single" w:sz="4" w:space="0" w:color="auto"/>
              <w:right w:val="single" w:sz="4" w:space="0" w:color="auto"/>
            </w:tcBorders>
            <w:vAlign w:val="center"/>
          </w:tcPr>
          <w:p w14:paraId="37D1FE99" w14:textId="4576D61C" w:rsidR="008B5526" w:rsidRPr="007F4D09" w:rsidRDefault="00516667" w:rsidP="008B5526">
            <w:pPr>
              <w:spacing w:before="120" w:after="120" w:line="276" w:lineRule="auto"/>
              <w:jc w:val="center"/>
              <w:rPr>
                <w:rFonts w:ascii="Georgia" w:hAnsi="Georgia" w:cs="Arial"/>
                <w:color w:val="000000"/>
                <w:sz w:val="24"/>
                <w:szCs w:val="24"/>
              </w:rPr>
            </w:pPr>
            <w:r>
              <w:rPr>
                <w:rFonts w:ascii="Georgia" w:hAnsi="Georgia" w:cs="Arial"/>
                <w:color w:val="000000"/>
                <w:sz w:val="24"/>
                <w:szCs w:val="24"/>
              </w:rPr>
              <w:t>D</w:t>
            </w:r>
            <w:r w:rsidR="008B5526">
              <w:rPr>
                <w:rFonts w:ascii="Georgia" w:hAnsi="Georgia" w:cs="Arial"/>
                <w:color w:val="000000"/>
                <w:sz w:val="24"/>
                <w:szCs w:val="24"/>
              </w:rPr>
              <w:t>eveloping an assessment instrument</w:t>
            </w:r>
          </w:p>
        </w:tc>
        <w:tc>
          <w:tcPr>
            <w:tcW w:w="3118" w:type="dxa"/>
            <w:tcBorders>
              <w:top w:val="single" w:sz="4" w:space="0" w:color="auto"/>
              <w:left w:val="single" w:sz="4" w:space="0" w:color="auto"/>
              <w:bottom w:val="single" w:sz="4" w:space="0" w:color="auto"/>
              <w:right w:val="single" w:sz="4" w:space="0" w:color="auto"/>
            </w:tcBorders>
            <w:vAlign w:val="center"/>
          </w:tcPr>
          <w:p w14:paraId="526CE043" w14:textId="24F23518" w:rsidR="008B5526" w:rsidRPr="009F2E51" w:rsidRDefault="008B5526" w:rsidP="009F2E51">
            <w:pPr>
              <w:spacing w:before="120" w:after="120" w:line="276" w:lineRule="auto"/>
              <w:jc w:val="center"/>
              <w:rPr>
                <w:rFonts w:ascii="Georgia" w:hAnsi="Georgia" w:cs="Arial"/>
                <w:i/>
                <w:color w:val="000000"/>
                <w:sz w:val="24"/>
                <w:szCs w:val="24"/>
              </w:rPr>
            </w:pPr>
            <w:r w:rsidRPr="00EA3B09">
              <w:rPr>
                <w:rFonts w:ascii="Georgia" w:hAnsi="Georgia" w:cs="Arial"/>
                <w:i/>
                <w:color w:val="000000"/>
                <w:sz w:val="24"/>
                <w:szCs w:val="24"/>
              </w:rPr>
              <w:fldChar w:fldCharType="begin">
                <w:ffData>
                  <w:name w:val="Text40"/>
                  <w:enabled/>
                  <w:calcOnExit w:val="0"/>
                  <w:textInput/>
                </w:ffData>
              </w:fldChar>
            </w:r>
            <w:r w:rsidRPr="00EA3B09">
              <w:rPr>
                <w:rFonts w:ascii="Georgia" w:hAnsi="Georgia" w:cs="Arial"/>
                <w:i/>
                <w:color w:val="000000"/>
                <w:sz w:val="24"/>
                <w:szCs w:val="24"/>
              </w:rPr>
              <w:instrText xml:space="preserve"> FORMTEXT </w:instrText>
            </w:r>
            <w:r w:rsidRPr="00EA3B09">
              <w:rPr>
                <w:rFonts w:ascii="Georgia" w:hAnsi="Georgia" w:cs="Arial"/>
                <w:i/>
                <w:color w:val="000000"/>
                <w:sz w:val="24"/>
                <w:szCs w:val="24"/>
              </w:rPr>
            </w:r>
            <w:r w:rsidRPr="00EA3B09">
              <w:rPr>
                <w:rFonts w:ascii="Georgia" w:hAnsi="Georgia" w:cs="Arial"/>
                <w:i/>
                <w:color w:val="000000"/>
                <w:sz w:val="24"/>
                <w:szCs w:val="24"/>
              </w:rPr>
              <w:fldChar w:fldCharType="separate"/>
            </w:r>
            <w:r w:rsidRPr="00EA3B09">
              <w:rPr>
                <w:rFonts w:ascii="Georgia" w:hAnsi="Georgia" w:cs="Arial"/>
                <w:i/>
                <w:noProof/>
                <w:color w:val="000000"/>
                <w:sz w:val="24"/>
                <w:szCs w:val="24"/>
              </w:rPr>
              <w:t> </w:t>
            </w:r>
            <w:r w:rsidRPr="00EA3B09">
              <w:rPr>
                <w:rFonts w:ascii="Georgia" w:hAnsi="Georgia" w:cs="Arial"/>
                <w:i/>
                <w:noProof/>
                <w:color w:val="000000"/>
                <w:sz w:val="24"/>
                <w:szCs w:val="24"/>
              </w:rPr>
              <w:t> </w:t>
            </w:r>
            <w:r w:rsidRPr="00EA3B09">
              <w:rPr>
                <w:rFonts w:ascii="Georgia" w:hAnsi="Georgia" w:cs="Arial"/>
                <w:i/>
                <w:noProof/>
                <w:color w:val="000000"/>
                <w:sz w:val="24"/>
                <w:szCs w:val="24"/>
              </w:rPr>
              <w:t> </w:t>
            </w:r>
            <w:r w:rsidRPr="00EA3B09">
              <w:rPr>
                <w:rFonts w:ascii="Georgia" w:hAnsi="Georgia" w:cs="Arial"/>
                <w:i/>
                <w:noProof/>
                <w:color w:val="000000"/>
                <w:sz w:val="24"/>
                <w:szCs w:val="24"/>
              </w:rPr>
              <w:t> </w:t>
            </w:r>
            <w:r w:rsidRPr="00EA3B09">
              <w:rPr>
                <w:rFonts w:ascii="Georgia" w:hAnsi="Georgia" w:cs="Arial"/>
                <w:i/>
                <w:noProof/>
                <w:color w:val="000000"/>
                <w:sz w:val="24"/>
                <w:szCs w:val="24"/>
              </w:rPr>
              <w:t> </w:t>
            </w:r>
            <w:r w:rsidRPr="00EA3B09">
              <w:rPr>
                <w:rFonts w:ascii="Georgia" w:hAnsi="Georgia" w:cs="Arial"/>
                <w:i/>
                <w:color w:val="000000"/>
                <w:sz w:val="24"/>
                <w:szCs w:val="24"/>
              </w:rPr>
              <w:fldChar w:fldCharType="end"/>
            </w:r>
          </w:p>
        </w:tc>
        <w:tc>
          <w:tcPr>
            <w:tcW w:w="3119" w:type="dxa"/>
            <w:tcBorders>
              <w:top w:val="single" w:sz="4" w:space="0" w:color="auto"/>
              <w:left w:val="single" w:sz="4" w:space="0" w:color="auto"/>
              <w:bottom w:val="single" w:sz="4" w:space="0" w:color="auto"/>
              <w:right w:val="single" w:sz="4" w:space="0" w:color="auto"/>
            </w:tcBorders>
            <w:vAlign w:val="center"/>
          </w:tcPr>
          <w:p w14:paraId="2163A412" w14:textId="4C9C7AB1" w:rsidR="008B5526" w:rsidRPr="009F2E51" w:rsidRDefault="008B5526" w:rsidP="009F2E51">
            <w:pPr>
              <w:spacing w:before="120" w:after="120" w:line="276" w:lineRule="auto"/>
              <w:jc w:val="center"/>
              <w:rPr>
                <w:rFonts w:ascii="Georgia" w:hAnsi="Georgia" w:cs="Arial"/>
                <w:i/>
                <w:color w:val="000000"/>
                <w:sz w:val="24"/>
                <w:szCs w:val="24"/>
              </w:rPr>
            </w:pPr>
            <w:r w:rsidRPr="00EA3B09">
              <w:rPr>
                <w:rFonts w:ascii="Georgia" w:hAnsi="Georgia" w:cs="Arial"/>
                <w:i/>
                <w:color w:val="000000"/>
                <w:sz w:val="24"/>
                <w:szCs w:val="24"/>
              </w:rPr>
              <w:fldChar w:fldCharType="begin">
                <w:ffData>
                  <w:name w:val="Text40"/>
                  <w:enabled/>
                  <w:calcOnExit w:val="0"/>
                  <w:textInput/>
                </w:ffData>
              </w:fldChar>
            </w:r>
            <w:r w:rsidRPr="00EA3B09">
              <w:rPr>
                <w:rFonts w:ascii="Georgia" w:hAnsi="Georgia" w:cs="Arial"/>
                <w:i/>
                <w:color w:val="000000"/>
                <w:sz w:val="24"/>
                <w:szCs w:val="24"/>
              </w:rPr>
              <w:instrText xml:space="preserve"> FORMTEXT </w:instrText>
            </w:r>
            <w:r w:rsidRPr="00EA3B09">
              <w:rPr>
                <w:rFonts w:ascii="Georgia" w:hAnsi="Georgia" w:cs="Arial"/>
                <w:i/>
                <w:color w:val="000000"/>
                <w:sz w:val="24"/>
                <w:szCs w:val="24"/>
              </w:rPr>
            </w:r>
            <w:r w:rsidRPr="00EA3B09">
              <w:rPr>
                <w:rFonts w:ascii="Georgia" w:hAnsi="Georgia" w:cs="Arial"/>
                <w:i/>
                <w:color w:val="000000"/>
                <w:sz w:val="24"/>
                <w:szCs w:val="24"/>
              </w:rPr>
              <w:fldChar w:fldCharType="separate"/>
            </w:r>
            <w:r w:rsidRPr="00EA3B09">
              <w:rPr>
                <w:rFonts w:ascii="Georgia" w:hAnsi="Georgia" w:cs="Arial"/>
                <w:i/>
                <w:noProof/>
                <w:color w:val="000000"/>
                <w:sz w:val="24"/>
                <w:szCs w:val="24"/>
              </w:rPr>
              <w:t> </w:t>
            </w:r>
            <w:r w:rsidRPr="00EA3B09">
              <w:rPr>
                <w:rFonts w:ascii="Georgia" w:hAnsi="Georgia" w:cs="Arial"/>
                <w:i/>
                <w:noProof/>
                <w:color w:val="000000"/>
                <w:sz w:val="24"/>
                <w:szCs w:val="24"/>
              </w:rPr>
              <w:t> </w:t>
            </w:r>
            <w:r w:rsidRPr="00EA3B09">
              <w:rPr>
                <w:rFonts w:ascii="Georgia" w:hAnsi="Georgia" w:cs="Arial"/>
                <w:i/>
                <w:noProof/>
                <w:color w:val="000000"/>
                <w:sz w:val="24"/>
                <w:szCs w:val="24"/>
              </w:rPr>
              <w:t> </w:t>
            </w:r>
            <w:r w:rsidRPr="00EA3B09">
              <w:rPr>
                <w:rFonts w:ascii="Georgia" w:hAnsi="Georgia" w:cs="Arial"/>
                <w:i/>
                <w:noProof/>
                <w:color w:val="000000"/>
                <w:sz w:val="24"/>
                <w:szCs w:val="24"/>
              </w:rPr>
              <w:t> </w:t>
            </w:r>
            <w:r w:rsidRPr="00EA3B09">
              <w:rPr>
                <w:rFonts w:ascii="Georgia" w:hAnsi="Georgia" w:cs="Arial"/>
                <w:i/>
                <w:noProof/>
                <w:color w:val="000000"/>
                <w:sz w:val="24"/>
                <w:szCs w:val="24"/>
              </w:rPr>
              <w:t> </w:t>
            </w:r>
            <w:r w:rsidRPr="00EA3B09">
              <w:rPr>
                <w:rFonts w:ascii="Georgia" w:hAnsi="Georgia" w:cs="Arial"/>
                <w:i/>
                <w:color w:val="000000"/>
                <w:sz w:val="24"/>
                <w:szCs w:val="24"/>
              </w:rPr>
              <w:fldChar w:fldCharType="end"/>
            </w:r>
          </w:p>
        </w:tc>
      </w:tr>
      <w:tr w:rsidR="008B5526" w:rsidRPr="001779A4" w14:paraId="34A46571" w14:textId="77777777" w:rsidTr="008B5526">
        <w:trPr>
          <w:cantSplit/>
          <w:trHeight w:val="1008"/>
        </w:trPr>
        <w:tc>
          <w:tcPr>
            <w:tcW w:w="2790" w:type="dxa"/>
            <w:tcBorders>
              <w:top w:val="single" w:sz="4" w:space="0" w:color="auto"/>
              <w:left w:val="single" w:sz="4" w:space="0" w:color="auto"/>
              <w:bottom w:val="single" w:sz="4" w:space="0" w:color="auto"/>
              <w:right w:val="single" w:sz="4" w:space="0" w:color="auto"/>
            </w:tcBorders>
            <w:vAlign w:val="center"/>
          </w:tcPr>
          <w:p w14:paraId="5C24BC9B" w14:textId="2C910B94" w:rsidR="008B5526" w:rsidRPr="007F4D09" w:rsidRDefault="00516667" w:rsidP="008B5526">
            <w:pPr>
              <w:spacing w:before="120" w:after="120" w:line="276" w:lineRule="auto"/>
              <w:jc w:val="center"/>
              <w:rPr>
                <w:rFonts w:ascii="Georgia" w:hAnsi="Georgia" w:cs="Arial"/>
                <w:color w:val="000000"/>
                <w:sz w:val="24"/>
                <w:szCs w:val="24"/>
              </w:rPr>
            </w:pPr>
            <w:r>
              <w:rPr>
                <w:rFonts w:ascii="Georgia" w:hAnsi="Georgia" w:cs="Arial"/>
                <w:noProof/>
                <w:color w:val="000000"/>
                <w:sz w:val="24"/>
                <w:szCs w:val="24"/>
              </w:rPr>
              <w:t>U</w:t>
            </w:r>
            <w:r w:rsidR="008B5526" w:rsidRPr="009C4495">
              <w:rPr>
                <w:rFonts w:ascii="Georgia" w:hAnsi="Georgia" w:cs="Arial"/>
                <w:noProof/>
                <w:color w:val="000000"/>
                <w:sz w:val="24"/>
                <w:szCs w:val="24"/>
              </w:rPr>
              <w:t>sing two-way communication and feedback with the candidate</w:t>
            </w:r>
          </w:p>
        </w:tc>
        <w:tc>
          <w:tcPr>
            <w:tcW w:w="3118" w:type="dxa"/>
            <w:tcBorders>
              <w:top w:val="single" w:sz="4" w:space="0" w:color="auto"/>
              <w:left w:val="single" w:sz="4" w:space="0" w:color="auto"/>
              <w:bottom w:val="single" w:sz="4" w:space="0" w:color="auto"/>
              <w:right w:val="single" w:sz="4" w:space="0" w:color="auto"/>
            </w:tcBorders>
            <w:vAlign w:val="center"/>
          </w:tcPr>
          <w:p w14:paraId="235C8AA1" w14:textId="2E6715F9" w:rsidR="008B5526" w:rsidRPr="009F2E51" w:rsidRDefault="008B5526" w:rsidP="009F2E51">
            <w:pPr>
              <w:spacing w:before="120" w:after="120" w:line="276" w:lineRule="auto"/>
              <w:jc w:val="center"/>
              <w:rPr>
                <w:rFonts w:ascii="Georgia" w:hAnsi="Georgia" w:cs="Arial"/>
                <w:i/>
                <w:color w:val="000000"/>
                <w:sz w:val="24"/>
                <w:szCs w:val="24"/>
              </w:rPr>
            </w:pPr>
            <w:r w:rsidRPr="00EA3B09">
              <w:rPr>
                <w:rFonts w:ascii="Georgia" w:hAnsi="Georgia" w:cs="Arial"/>
                <w:i/>
                <w:color w:val="000000"/>
                <w:sz w:val="24"/>
                <w:szCs w:val="24"/>
              </w:rPr>
              <w:fldChar w:fldCharType="begin">
                <w:ffData>
                  <w:name w:val="Text40"/>
                  <w:enabled/>
                  <w:calcOnExit w:val="0"/>
                  <w:textInput/>
                </w:ffData>
              </w:fldChar>
            </w:r>
            <w:r w:rsidRPr="00EA3B09">
              <w:rPr>
                <w:rFonts w:ascii="Georgia" w:hAnsi="Georgia" w:cs="Arial"/>
                <w:i/>
                <w:color w:val="000000"/>
                <w:sz w:val="24"/>
                <w:szCs w:val="24"/>
              </w:rPr>
              <w:instrText xml:space="preserve"> FORMTEXT </w:instrText>
            </w:r>
            <w:r w:rsidRPr="00EA3B09">
              <w:rPr>
                <w:rFonts w:ascii="Georgia" w:hAnsi="Georgia" w:cs="Arial"/>
                <w:i/>
                <w:color w:val="000000"/>
                <w:sz w:val="24"/>
                <w:szCs w:val="24"/>
              </w:rPr>
            </w:r>
            <w:r w:rsidRPr="00EA3B09">
              <w:rPr>
                <w:rFonts w:ascii="Georgia" w:hAnsi="Georgia" w:cs="Arial"/>
                <w:i/>
                <w:color w:val="000000"/>
                <w:sz w:val="24"/>
                <w:szCs w:val="24"/>
              </w:rPr>
              <w:fldChar w:fldCharType="separate"/>
            </w:r>
            <w:r w:rsidRPr="00EA3B09">
              <w:rPr>
                <w:rFonts w:ascii="Georgia" w:hAnsi="Georgia" w:cs="Arial"/>
                <w:i/>
                <w:noProof/>
                <w:color w:val="000000"/>
                <w:sz w:val="24"/>
                <w:szCs w:val="24"/>
              </w:rPr>
              <w:t> </w:t>
            </w:r>
            <w:r w:rsidRPr="00EA3B09">
              <w:rPr>
                <w:rFonts w:ascii="Georgia" w:hAnsi="Georgia" w:cs="Arial"/>
                <w:i/>
                <w:noProof/>
                <w:color w:val="000000"/>
                <w:sz w:val="24"/>
                <w:szCs w:val="24"/>
              </w:rPr>
              <w:t> </w:t>
            </w:r>
            <w:r w:rsidRPr="00EA3B09">
              <w:rPr>
                <w:rFonts w:ascii="Georgia" w:hAnsi="Georgia" w:cs="Arial"/>
                <w:i/>
                <w:noProof/>
                <w:color w:val="000000"/>
                <w:sz w:val="24"/>
                <w:szCs w:val="24"/>
              </w:rPr>
              <w:t> </w:t>
            </w:r>
            <w:r w:rsidRPr="00EA3B09">
              <w:rPr>
                <w:rFonts w:ascii="Georgia" w:hAnsi="Georgia" w:cs="Arial"/>
                <w:i/>
                <w:noProof/>
                <w:color w:val="000000"/>
                <w:sz w:val="24"/>
                <w:szCs w:val="24"/>
              </w:rPr>
              <w:t> </w:t>
            </w:r>
            <w:r w:rsidRPr="00EA3B09">
              <w:rPr>
                <w:rFonts w:ascii="Georgia" w:hAnsi="Georgia" w:cs="Arial"/>
                <w:i/>
                <w:noProof/>
                <w:color w:val="000000"/>
                <w:sz w:val="24"/>
                <w:szCs w:val="24"/>
              </w:rPr>
              <w:t> </w:t>
            </w:r>
            <w:r w:rsidRPr="00EA3B09">
              <w:rPr>
                <w:rFonts w:ascii="Georgia" w:hAnsi="Georgia" w:cs="Arial"/>
                <w:i/>
                <w:color w:val="000000"/>
                <w:sz w:val="24"/>
                <w:szCs w:val="24"/>
              </w:rPr>
              <w:fldChar w:fldCharType="end"/>
            </w:r>
          </w:p>
        </w:tc>
        <w:tc>
          <w:tcPr>
            <w:tcW w:w="3119" w:type="dxa"/>
            <w:tcBorders>
              <w:top w:val="single" w:sz="4" w:space="0" w:color="auto"/>
              <w:left w:val="single" w:sz="4" w:space="0" w:color="auto"/>
              <w:bottom w:val="single" w:sz="4" w:space="0" w:color="auto"/>
              <w:right w:val="single" w:sz="4" w:space="0" w:color="auto"/>
            </w:tcBorders>
            <w:vAlign w:val="center"/>
          </w:tcPr>
          <w:p w14:paraId="10FF7E7E" w14:textId="5FFD49F2" w:rsidR="008B5526" w:rsidRPr="009F2E51" w:rsidRDefault="008B5526" w:rsidP="009F2E51">
            <w:pPr>
              <w:spacing w:before="120" w:after="120" w:line="276" w:lineRule="auto"/>
              <w:jc w:val="center"/>
              <w:rPr>
                <w:rFonts w:ascii="Georgia" w:hAnsi="Georgia" w:cs="Arial"/>
                <w:i/>
                <w:color w:val="000000"/>
                <w:sz w:val="24"/>
                <w:szCs w:val="24"/>
              </w:rPr>
            </w:pPr>
            <w:r w:rsidRPr="00EA3B09">
              <w:rPr>
                <w:rFonts w:ascii="Georgia" w:hAnsi="Georgia" w:cs="Arial"/>
                <w:i/>
                <w:color w:val="000000"/>
                <w:sz w:val="24"/>
                <w:szCs w:val="24"/>
              </w:rPr>
              <w:fldChar w:fldCharType="begin">
                <w:ffData>
                  <w:name w:val="Text40"/>
                  <w:enabled/>
                  <w:calcOnExit w:val="0"/>
                  <w:textInput/>
                </w:ffData>
              </w:fldChar>
            </w:r>
            <w:r w:rsidRPr="00EA3B09">
              <w:rPr>
                <w:rFonts w:ascii="Georgia" w:hAnsi="Georgia" w:cs="Arial"/>
                <w:i/>
                <w:color w:val="000000"/>
                <w:sz w:val="24"/>
                <w:szCs w:val="24"/>
              </w:rPr>
              <w:instrText xml:space="preserve"> FORMTEXT </w:instrText>
            </w:r>
            <w:r w:rsidRPr="00EA3B09">
              <w:rPr>
                <w:rFonts w:ascii="Georgia" w:hAnsi="Georgia" w:cs="Arial"/>
                <w:i/>
                <w:color w:val="000000"/>
                <w:sz w:val="24"/>
                <w:szCs w:val="24"/>
              </w:rPr>
            </w:r>
            <w:r w:rsidRPr="00EA3B09">
              <w:rPr>
                <w:rFonts w:ascii="Georgia" w:hAnsi="Georgia" w:cs="Arial"/>
                <w:i/>
                <w:color w:val="000000"/>
                <w:sz w:val="24"/>
                <w:szCs w:val="24"/>
              </w:rPr>
              <w:fldChar w:fldCharType="separate"/>
            </w:r>
            <w:r w:rsidRPr="00EA3B09">
              <w:rPr>
                <w:rFonts w:ascii="Georgia" w:hAnsi="Georgia" w:cs="Arial"/>
                <w:i/>
                <w:noProof/>
                <w:color w:val="000000"/>
                <w:sz w:val="24"/>
                <w:szCs w:val="24"/>
              </w:rPr>
              <w:t> </w:t>
            </w:r>
            <w:r w:rsidRPr="00EA3B09">
              <w:rPr>
                <w:rFonts w:ascii="Georgia" w:hAnsi="Georgia" w:cs="Arial"/>
                <w:i/>
                <w:noProof/>
                <w:color w:val="000000"/>
                <w:sz w:val="24"/>
                <w:szCs w:val="24"/>
              </w:rPr>
              <w:t> </w:t>
            </w:r>
            <w:r w:rsidRPr="00EA3B09">
              <w:rPr>
                <w:rFonts w:ascii="Georgia" w:hAnsi="Georgia" w:cs="Arial"/>
                <w:i/>
                <w:noProof/>
                <w:color w:val="000000"/>
                <w:sz w:val="24"/>
                <w:szCs w:val="24"/>
              </w:rPr>
              <w:t> </w:t>
            </w:r>
            <w:r w:rsidRPr="00EA3B09">
              <w:rPr>
                <w:rFonts w:ascii="Georgia" w:hAnsi="Georgia" w:cs="Arial"/>
                <w:i/>
                <w:noProof/>
                <w:color w:val="000000"/>
                <w:sz w:val="24"/>
                <w:szCs w:val="24"/>
              </w:rPr>
              <w:t> </w:t>
            </w:r>
            <w:r w:rsidRPr="00EA3B09">
              <w:rPr>
                <w:rFonts w:ascii="Georgia" w:hAnsi="Georgia" w:cs="Arial"/>
                <w:i/>
                <w:noProof/>
                <w:color w:val="000000"/>
                <w:sz w:val="24"/>
                <w:szCs w:val="24"/>
              </w:rPr>
              <w:t> </w:t>
            </w:r>
            <w:r w:rsidRPr="00EA3B09">
              <w:rPr>
                <w:rFonts w:ascii="Georgia" w:hAnsi="Georgia" w:cs="Arial"/>
                <w:i/>
                <w:color w:val="000000"/>
                <w:sz w:val="24"/>
                <w:szCs w:val="24"/>
              </w:rPr>
              <w:fldChar w:fldCharType="end"/>
            </w:r>
          </w:p>
        </w:tc>
      </w:tr>
      <w:tr w:rsidR="008B5526" w:rsidRPr="001779A4" w14:paraId="48ABF822" w14:textId="77777777" w:rsidTr="008B5526">
        <w:trPr>
          <w:cantSplit/>
          <w:trHeight w:val="1008"/>
        </w:trPr>
        <w:tc>
          <w:tcPr>
            <w:tcW w:w="2790" w:type="dxa"/>
            <w:tcBorders>
              <w:top w:val="single" w:sz="4" w:space="0" w:color="auto"/>
              <w:left w:val="single" w:sz="4" w:space="0" w:color="auto"/>
              <w:bottom w:val="single" w:sz="4" w:space="0" w:color="auto"/>
              <w:right w:val="single" w:sz="4" w:space="0" w:color="auto"/>
            </w:tcBorders>
            <w:vAlign w:val="center"/>
          </w:tcPr>
          <w:p w14:paraId="21D46656" w14:textId="232A3B9C" w:rsidR="008B5526" w:rsidRPr="007F4D09" w:rsidRDefault="008B5526" w:rsidP="008B5526">
            <w:pPr>
              <w:spacing w:before="120" w:after="120" w:line="276" w:lineRule="auto"/>
              <w:jc w:val="center"/>
              <w:rPr>
                <w:rFonts w:ascii="Georgia" w:hAnsi="Georgia" w:cs="Arial"/>
                <w:color w:val="000000"/>
                <w:sz w:val="24"/>
                <w:szCs w:val="24"/>
              </w:rPr>
            </w:pPr>
            <w:r>
              <w:rPr>
                <w:rFonts w:ascii="Georgia" w:hAnsi="Georgia" w:cs="Arial"/>
                <w:color w:val="000000"/>
                <w:sz w:val="24"/>
                <w:szCs w:val="24"/>
              </w:rPr>
              <w:t>RPL assessment</w:t>
            </w:r>
          </w:p>
        </w:tc>
        <w:tc>
          <w:tcPr>
            <w:tcW w:w="3118" w:type="dxa"/>
            <w:tcBorders>
              <w:top w:val="single" w:sz="4" w:space="0" w:color="auto"/>
              <w:left w:val="single" w:sz="4" w:space="0" w:color="auto"/>
              <w:bottom w:val="single" w:sz="4" w:space="0" w:color="auto"/>
              <w:right w:val="single" w:sz="4" w:space="0" w:color="auto"/>
            </w:tcBorders>
            <w:vAlign w:val="center"/>
          </w:tcPr>
          <w:p w14:paraId="038CEEA6" w14:textId="0D842318" w:rsidR="008B5526" w:rsidRPr="009F2E51" w:rsidRDefault="008B5526" w:rsidP="009F2E51">
            <w:pPr>
              <w:spacing w:before="120" w:after="120" w:line="276" w:lineRule="auto"/>
              <w:jc w:val="center"/>
              <w:rPr>
                <w:rFonts w:ascii="Georgia" w:hAnsi="Georgia" w:cs="Arial"/>
                <w:i/>
                <w:color w:val="000000"/>
                <w:sz w:val="24"/>
                <w:szCs w:val="24"/>
              </w:rPr>
            </w:pPr>
            <w:r w:rsidRPr="00EA3B09">
              <w:rPr>
                <w:rFonts w:ascii="Georgia" w:hAnsi="Georgia" w:cs="Arial"/>
                <w:i/>
                <w:color w:val="000000"/>
                <w:sz w:val="24"/>
                <w:szCs w:val="24"/>
              </w:rPr>
              <w:fldChar w:fldCharType="begin">
                <w:ffData>
                  <w:name w:val="Text40"/>
                  <w:enabled/>
                  <w:calcOnExit w:val="0"/>
                  <w:textInput/>
                </w:ffData>
              </w:fldChar>
            </w:r>
            <w:r w:rsidRPr="00EA3B09">
              <w:rPr>
                <w:rFonts w:ascii="Georgia" w:hAnsi="Georgia" w:cs="Arial"/>
                <w:i/>
                <w:color w:val="000000"/>
                <w:sz w:val="24"/>
                <w:szCs w:val="24"/>
              </w:rPr>
              <w:instrText xml:space="preserve"> FORMTEXT </w:instrText>
            </w:r>
            <w:r w:rsidRPr="00EA3B09">
              <w:rPr>
                <w:rFonts w:ascii="Georgia" w:hAnsi="Georgia" w:cs="Arial"/>
                <w:i/>
                <w:color w:val="000000"/>
                <w:sz w:val="24"/>
                <w:szCs w:val="24"/>
              </w:rPr>
            </w:r>
            <w:r w:rsidRPr="00EA3B09">
              <w:rPr>
                <w:rFonts w:ascii="Georgia" w:hAnsi="Georgia" w:cs="Arial"/>
                <w:i/>
                <w:color w:val="000000"/>
                <w:sz w:val="24"/>
                <w:szCs w:val="24"/>
              </w:rPr>
              <w:fldChar w:fldCharType="separate"/>
            </w:r>
            <w:r w:rsidRPr="00EA3B09">
              <w:rPr>
                <w:rFonts w:ascii="Georgia" w:hAnsi="Georgia" w:cs="Arial"/>
                <w:i/>
                <w:noProof/>
                <w:color w:val="000000"/>
                <w:sz w:val="24"/>
                <w:szCs w:val="24"/>
              </w:rPr>
              <w:t> </w:t>
            </w:r>
            <w:r w:rsidRPr="00EA3B09">
              <w:rPr>
                <w:rFonts w:ascii="Georgia" w:hAnsi="Georgia" w:cs="Arial"/>
                <w:i/>
                <w:noProof/>
                <w:color w:val="000000"/>
                <w:sz w:val="24"/>
                <w:szCs w:val="24"/>
              </w:rPr>
              <w:t> </w:t>
            </w:r>
            <w:r w:rsidRPr="00EA3B09">
              <w:rPr>
                <w:rFonts w:ascii="Georgia" w:hAnsi="Georgia" w:cs="Arial"/>
                <w:i/>
                <w:noProof/>
                <w:color w:val="000000"/>
                <w:sz w:val="24"/>
                <w:szCs w:val="24"/>
              </w:rPr>
              <w:t> </w:t>
            </w:r>
            <w:r w:rsidRPr="00EA3B09">
              <w:rPr>
                <w:rFonts w:ascii="Georgia" w:hAnsi="Georgia" w:cs="Arial"/>
                <w:i/>
                <w:noProof/>
                <w:color w:val="000000"/>
                <w:sz w:val="24"/>
                <w:szCs w:val="24"/>
              </w:rPr>
              <w:t> </w:t>
            </w:r>
            <w:r w:rsidRPr="00EA3B09">
              <w:rPr>
                <w:rFonts w:ascii="Georgia" w:hAnsi="Georgia" w:cs="Arial"/>
                <w:i/>
                <w:noProof/>
                <w:color w:val="000000"/>
                <w:sz w:val="24"/>
                <w:szCs w:val="24"/>
              </w:rPr>
              <w:t> </w:t>
            </w:r>
            <w:r w:rsidRPr="00EA3B09">
              <w:rPr>
                <w:rFonts w:ascii="Georgia" w:hAnsi="Georgia" w:cs="Arial"/>
                <w:i/>
                <w:color w:val="000000"/>
                <w:sz w:val="24"/>
                <w:szCs w:val="24"/>
              </w:rPr>
              <w:fldChar w:fldCharType="end"/>
            </w:r>
          </w:p>
        </w:tc>
        <w:tc>
          <w:tcPr>
            <w:tcW w:w="3119" w:type="dxa"/>
            <w:tcBorders>
              <w:top w:val="single" w:sz="4" w:space="0" w:color="auto"/>
              <w:left w:val="single" w:sz="4" w:space="0" w:color="auto"/>
              <w:bottom w:val="single" w:sz="4" w:space="0" w:color="auto"/>
              <w:right w:val="single" w:sz="4" w:space="0" w:color="auto"/>
            </w:tcBorders>
            <w:vAlign w:val="center"/>
          </w:tcPr>
          <w:p w14:paraId="3AF79F6D" w14:textId="2E95582F" w:rsidR="008B5526" w:rsidRPr="009F2E51" w:rsidRDefault="008B5526" w:rsidP="009F2E51">
            <w:pPr>
              <w:spacing w:before="120" w:after="120" w:line="276" w:lineRule="auto"/>
              <w:jc w:val="center"/>
              <w:rPr>
                <w:rFonts w:ascii="Georgia" w:hAnsi="Georgia" w:cs="Arial"/>
                <w:i/>
                <w:color w:val="000000"/>
                <w:sz w:val="24"/>
                <w:szCs w:val="24"/>
              </w:rPr>
            </w:pPr>
            <w:r w:rsidRPr="00EA3B09">
              <w:rPr>
                <w:rFonts w:ascii="Georgia" w:hAnsi="Georgia" w:cs="Arial"/>
                <w:i/>
                <w:color w:val="000000"/>
                <w:sz w:val="24"/>
                <w:szCs w:val="24"/>
              </w:rPr>
              <w:fldChar w:fldCharType="begin">
                <w:ffData>
                  <w:name w:val="Text40"/>
                  <w:enabled/>
                  <w:calcOnExit w:val="0"/>
                  <w:textInput/>
                </w:ffData>
              </w:fldChar>
            </w:r>
            <w:r w:rsidRPr="00EA3B09">
              <w:rPr>
                <w:rFonts w:ascii="Georgia" w:hAnsi="Georgia" w:cs="Arial"/>
                <w:i/>
                <w:color w:val="000000"/>
                <w:sz w:val="24"/>
                <w:szCs w:val="24"/>
              </w:rPr>
              <w:instrText xml:space="preserve"> FORMTEXT </w:instrText>
            </w:r>
            <w:r w:rsidRPr="00EA3B09">
              <w:rPr>
                <w:rFonts w:ascii="Georgia" w:hAnsi="Georgia" w:cs="Arial"/>
                <w:i/>
                <w:color w:val="000000"/>
                <w:sz w:val="24"/>
                <w:szCs w:val="24"/>
              </w:rPr>
            </w:r>
            <w:r w:rsidRPr="00EA3B09">
              <w:rPr>
                <w:rFonts w:ascii="Georgia" w:hAnsi="Georgia" w:cs="Arial"/>
                <w:i/>
                <w:color w:val="000000"/>
                <w:sz w:val="24"/>
                <w:szCs w:val="24"/>
              </w:rPr>
              <w:fldChar w:fldCharType="separate"/>
            </w:r>
            <w:r w:rsidRPr="00EA3B09">
              <w:rPr>
                <w:rFonts w:ascii="Georgia" w:hAnsi="Georgia" w:cs="Arial"/>
                <w:i/>
                <w:noProof/>
                <w:color w:val="000000"/>
                <w:sz w:val="24"/>
                <w:szCs w:val="24"/>
              </w:rPr>
              <w:t> </w:t>
            </w:r>
            <w:r w:rsidRPr="00EA3B09">
              <w:rPr>
                <w:rFonts w:ascii="Georgia" w:hAnsi="Georgia" w:cs="Arial"/>
                <w:i/>
                <w:noProof/>
                <w:color w:val="000000"/>
                <w:sz w:val="24"/>
                <w:szCs w:val="24"/>
              </w:rPr>
              <w:t> </w:t>
            </w:r>
            <w:r w:rsidRPr="00EA3B09">
              <w:rPr>
                <w:rFonts w:ascii="Georgia" w:hAnsi="Georgia" w:cs="Arial"/>
                <w:i/>
                <w:noProof/>
                <w:color w:val="000000"/>
                <w:sz w:val="24"/>
                <w:szCs w:val="24"/>
              </w:rPr>
              <w:t> </w:t>
            </w:r>
            <w:r w:rsidRPr="00EA3B09">
              <w:rPr>
                <w:rFonts w:ascii="Georgia" w:hAnsi="Georgia" w:cs="Arial"/>
                <w:i/>
                <w:noProof/>
                <w:color w:val="000000"/>
                <w:sz w:val="24"/>
                <w:szCs w:val="24"/>
              </w:rPr>
              <w:t> </w:t>
            </w:r>
            <w:r w:rsidRPr="00EA3B09">
              <w:rPr>
                <w:rFonts w:ascii="Georgia" w:hAnsi="Georgia" w:cs="Arial"/>
                <w:i/>
                <w:noProof/>
                <w:color w:val="000000"/>
                <w:sz w:val="24"/>
                <w:szCs w:val="24"/>
              </w:rPr>
              <w:t> </w:t>
            </w:r>
            <w:r w:rsidRPr="00EA3B09">
              <w:rPr>
                <w:rFonts w:ascii="Georgia" w:hAnsi="Georgia" w:cs="Arial"/>
                <w:i/>
                <w:color w:val="000000"/>
                <w:sz w:val="24"/>
                <w:szCs w:val="24"/>
              </w:rPr>
              <w:fldChar w:fldCharType="end"/>
            </w:r>
          </w:p>
        </w:tc>
      </w:tr>
    </w:tbl>
    <w:p w14:paraId="1629F4E1" w14:textId="0ABF357A" w:rsidR="008B5526" w:rsidRDefault="008B5526"/>
    <w:p w14:paraId="6CBC3161" w14:textId="2CDB7FD7" w:rsidR="004D346D" w:rsidRDefault="008B5526">
      <w:r>
        <w:br w:type="page"/>
      </w:r>
    </w:p>
    <w:tbl>
      <w:tblPr>
        <w:tblStyle w:val="TableGrid34"/>
        <w:tblW w:w="0" w:type="auto"/>
        <w:tblCellMar>
          <w:top w:w="85" w:type="dxa"/>
          <w:left w:w="85" w:type="dxa"/>
          <w:bottom w:w="85" w:type="dxa"/>
          <w:right w:w="85" w:type="dxa"/>
        </w:tblCellMar>
        <w:tblLook w:val="04A0" w:firstRow="1" w:lastRow="0" w:firstColumn="1" w:lastColumn="0" w:noHBand="0" w:noVBand="1"/>
      </w:tblPr>
      <w:tblGrid>
        <w:gridCol w:w="2880"/>
        <w:gridCol w:w="6147"/>
      </w:tblGrid>
      <w:tr w:rsidR="005E3060" w:rsidRPr="001779A4" w14:paraId="7516F38E" w14:textId="77777777" w:rsidTr="0068375E">
        <w:trPr>
          <w:cantSplit/>
          <w:trHeight w:val="25"/>
        </w:trPr>
        <w:tc>
          <w:tcPr>
            <w:tcW w:w="9027" w:type="dxa"/>
            <w:gridSpan w:val="2"/>
            <w:tcBorders>
              <w:top w:val="nil"/>
              <w:left w:val="nil"/>
              <w:bottom w:val="nil"/>
              <w:right w:val="nil"/>
            </w:tcBorders>
            <w:shd w:val="clear" w:color="auto" w:fill="E5B8B7"/>
            <w:vAlign w:val="center"/>
          </w:tcPr>
          <w:p w14:paraId="675C5646" w14:textId="77777777" w:rsidR="00CC7C78" w:rsidRDefault="005E3060" w:rsidP="00253ECF">
            <w:pPr>
              <w:numPr>
                <w:ilvl w:val="0"/>
                <w:numId w:val="19"/>
              </w:numPr>
              <w:spacing w:before="120" w:after="120" w:line="276" w:lineRule="auto"/>
              <w:ind w:right="202"/>
              <w:jc w:val="both"/>
              <w:rPr>
                <w:rFonts w:ascii="Georgia" w:eastAsia="Arial Unicode MS" w:hAnsi="Georgia" w:cs="Calibri"/>
                <w:color w:val="000000"/>
                <w:sz w:val="24"/>
                <w:szCs w:val="24"/>
              </w:rPr>
            </w:pPr>
            <w:r>
              <w:rPr>
                <w:rFonts w:ascii="Georgia" w:eastAsia="Arial Unicode MS" w:hAnsi="Georgia" w:cs="Calibri"/>
                <w:color w:val="000000"/>
                <w:sz w:val="24"/>
                <w:szCs w:val="24"/>
              </w:rPr>
              <w:lastRenderedPageBreak/>
              <w:t xml:space="preserve">Briefly explain methods you can use to trial and review </w:t>
            </w:r>
            <w:r w:rsidR="00CC7C78">
              <w:rPr>
                <w:rFonts w:ascii="Georgia" w:eastAsia="Arial Unicode MS" w:hAnsi="Georgia" w:cs="Calibri"/>
                <w:color w:val="000000"/>
                <w:sz w:val="24"/>
                <w:szCs w:val="24"/>
              </w:rPr>
              <w:t xml:space="preserve">the assessment tools listed below. </w:t>
            </w:r>
          </w:p>
          <w:p w14:paraId="15F50D96" w14:textId="5F4AA994" w:rsidR="005E3060" w:rsidRPr="00CC7C78" w:rsidRDefault="00CC7C78" w:rsidP="00CC7C78">
            <w:pPr>
              <w:spacing w:before="120" w:after="120" w:line="276" w:lineRule="auto"/>
              <w:ind w:left="360" w:right="202"/>
              <w:jc w:val="both"/>
              <w:rPr>
                <w:rFonts w:ascii="Georgia" w:eastAsia="Arial Unicode MS" w:hAnsi="Georgia" w:cs="Calibri"/>
                <w:i/>
                <w:color w:val="000000"/>
                <w:sz w:val="24"/>
                <w:szCs w:val="24"/>
              </w:rPr>
            </w:pPr>
            <w:r w:rsidRPr="00CC7C78">
              <w:rPr>
                <w:rFonts w:ascii="Georgia" w:eastAsia="Arial Unicode MS" w:hAnsi="Georgia" w:cs="Calibri"/>
                <w:i/>
                <w:color w:val="365F91" w:themeColor="accent1" w:themeShade="BF"/>
                <w:sz w:val="24"/>
                <w:szCs w:val="24"/>
              </w:rPr>
              <w:t xml:space="preserve">Guidance: Give one (1) method for trialling and one (1) method for reviewing assessment tools. </w:t>
            </w:r>
            <w:r w:rsidR="005E3060" w:rsidRPr="00CC7C78">
              <w:rPr>
                <w:rFonts w:ascii="Georgia" w:eastAsia="Arial Unicode MS" w:hAnsi="Georgia" w:cs="Calibri"/>
                <w:i/>
                <w:color w:val="365F91" w:themeColor="accent1" w:themeShade="BF"/>
                <w:sz w:val="24"/>
                <w:szCs w:val="24"/>
              </w:rPr>
              <w:t xml:space="preserve"> </w:t>
            </w:r>
          </w:p>
        </w:tc>
      </w:tr>
      <w:tr w:rsidR="005E3060" w:rsidRPr="001779A4" w14:paraId="36927B60" w14:textId="77777777" w:rsidTr="0068375E">
        <w:trPr>
          <w:cantSplit/>
          <w:trHeight w:val="17"/>
        </w:trPr>
        <w:tc>
          <w:tcPr>
            <w:tcW w:w="9027" w:type="dxa"/>
            <w:gridSpan w:val="2"/>
            <w:tcBorders>
              <w:top w:val="nil"/>
              <w:left w:val="nil"/>
              <w:bottom w:val="single" w:sz="4" w:space="0" w:color="auto"/>
              <w:right w:val="nil"/>
            </w:tcBorders>
          </w:tcPr>
          <w:p w14:paraId="0C8A740B" w14:textId="77777777" w:rsidR="005E3060" w:rsidRPr="001779A4" w:rsidRDefault="005E3060" w:rsidP="0068375E">
            <w:pPr>
              <w:contextualSpacing/>
              <w:jc w:val="both"/>
              <w:rPr>
                <w:rFonts w:ascii="Georgia" w:eastAsia="Arial Unicode MS" w:hAnsi="Georgia" w:cs="Calibri"/>
                <w:sz w:val="16"/>
                <w:szCs w:val="24"/>
              </w:rPr>
            </w:pPr>
          </w:p>
        </w:tc>
      </w:tr>
      <w:tr w:rsidR="00CC7C78" w:rsidRPr="001779A4" w14:paraId="1F59E6B8" w14:textId="77777777" w:rsidTr="00A50E90">
        <w:trPr>
          <w:cantSplit/>
          <w:trHeight w:val="220"/>
        </w:trPr>
        <w:tc>
          <w:tcPr>
            <w:tcW w:w="2880" w:type="dxa"/>
            <w:tcBorders>
              <w:top w:val="single" w:sz="4" w:space="0" w:color="auto"/>
              <w:left w:val="single" w:sz="4" w:space="0" w:color="auto"/>
              <w:bottom w:val="single" w:sz="4" w:space="0" w:color="auto"/>
              <w:right w:val="single" w:sz="4" w:space="0" w:color="auto"/>
            </w:tcBorders>
            <w:vAlign w:val="center"/>
          </w:tcPr>
          <w:p w14:paraId="190337BD" w14:textId="351A2A0C" w:rsidR="00CC7C78" w:rsidRPr="005E3060" w:rsidRDefault="00CC7C78" w:rsidP="00CC7C78">
            <w:pPr>
              <w:pStyle w:val="CompliantBodyText"/>
              <w:jc w:val="center"/>
            </w:pPr>
            <w:r>
              <w:t>Assessment tool</w:t>
            </w:r>
          </w:p>
        </w:tc>
        <w:tc>
          <w:tcPr>
            <w:tcW w:w="6147" w:type="dxa"/>
            <w:tcBorders>
              <w:top w:val="single" w:sz="4" w:space="0" w:color="auto"/>
              <w:left w:val="single" w:sz="4" w:space="0" w:color="auto"/>
              <w:bottom w:val="single" w:sz="4" w:space="0" w:color="auto"/>
              <w:right w:val="single" w:sz="4" w:space="0" w:color="auto"/>
            </w:tcBorders>
            <w:vAlign w:val="center"/>
          </w:tcPr>
          <w:p w14:paraId="29DCFB9C" w14:textId="77777777" w:rsidR="00CC7C78" w:rsidRDefault="00CC7C78" w:rsidP="00CC7C78">
            <w:pPr>
              <w:spacing w:before="120" w:after="120"/>
              <w:ind w:right="31"/>
              <w:jc w:val="center"/>
              <w:rPr>
                <w:rFonts w:ascii="Georgia" w:hAnsi="Georgia" w:cs="Arial"/>
                <w:color w:val="000000"/>
                <w:sz w:val="24"/>
                <w:szCs w:val="24"/>
              </w:rPr>
            </w:pPr>
            <w:r>
              <w:rPr>
                <w:rFonts w:ascii="Georgia" w:hAnsi="Georgia" w:cs="Arial"/>
                <w:color w:val="000000"/>
                <w:sz w:val="24"/>
                <w:szCs w:val="24"/>
              </w:rPr>
              <w:t>Example method</w:t>
            </w:r>
          </w:p>
          <w:p w14:paraId="2B7E178B" w14:textId="08E10BF3" w:rsidR="00CC7C78" w:rsidRPr="00CC7C78" w:rsidRDefault="00CC7C78" w:rsidP="00CC7C78">
            <w:pPr>
              <w:spacing w:before="120" w:after="120"/>
              <w:ind w:right="31"/>
              <w:jc w:val="center"/>
              <w:rPr>
                <w:rFonts w:ascii="Georgia" w:hAnsi="Georgia" w:cs="Arial"/>
                <w:i/>
                <w:color w:val="000000"/>
                <w:sz w:val="24"/>
                <w:szCs w:val="24"/>
              </w:rPr>
            </w:pPr>
            <w:r w:rsidRPr="00CC7C78">
              <w:rPr>
                <w:rFonts w:ascii="Georgia" w:hAnsi="Georgia" w:cs="Arial"/>
                <w:i/>
                <w:color w:val="365F91" w:themeColor="accent1" w:themeShade="BF"/>
                <w:sz w:val="24"/>
                <w:szCs w:val="24"/>
              </w:rPr>
              <w:t>Provide one (1) for each</w:t>
            </w:r>
          </w:p>
        </w:tc>
      </w:tr>
      <w:tr w:rsidR="00A50E90" w:rsidRPr="001779A4" w14:paraId="520E1385" w14:textId="77777777" w:rsidTr="00A50E90">
        <w:trPr>
          <w:cantSplit/>
          <w:trHeight w:val="3600"/>
        </w:trPr>
        <w:tc>
          <w:tcPr>
            <w:tcW w:w="2880" w:type="dxa"/>
            <w:tcBorders>
              <w:top w:val="single" w:sz="4" w:space="0" w:color="auto"/>
              <w:left w:val="single" w:sz="4" w:space="0" w:color="auto"/>
              <w:bottom w:val="single" w:sz="4" w:space="0" w:color="auto"/>
              <w:right w:val="single" w:sz="4" w:space="0" w:color="auto"/>
            </w:tcBorders>
            <w:vAlign w:val="center"/>
          </w:tcPr>
          <w:p w14:paraId="7075E57B" w14:textId="122DB927" w:rsidR="00A50E90" w:rsidRPr="005E3060" w:rsidRDefault="00A50E90" w:rsidP="00A50E90">
            <w:pPr>
              <w:pStyle w:val="CompliantBodyText"/>
              <w:jc w:val="center"/>
            </w:pPr>
            <w:r>
              <w:t>Reviewing an assessment tool</w:t>
            </w:r>
          </w:p>
        </w:tc>
        <w:tc>
          <w:tcPr>
            <w:tcW w:w="6147" w:type="dxa"/>
            <w:tcBorders>
              <w:top w:val="single" w:sz="4" w:space="0" w:color="auto"/>
              <w:left w:val="single" w:sz="4" w:space="0" w:color="auto"/>
              <w:bottom w:val="single" w:sz="4" w:space="0" w:color="auto"/>
              <w:right w:val="single" w:sz="4" w:space="0" w:color="auto"/>
            </w:tcBorders>
            <w:vAlign w:val="center"/>
          </w:tcPr>
          <w:p w14:paraId="75F1A32E" w14:textId="00E24FE6" w:rsidR="00A50E90" w:rsidRPr="009F2E51" w:rsidRDefault="00A50E90" w:rsidP="009F2E51">
            <w:pPr>
              <w:pStyle w:val="CompliantBodyText"/>
              <w:rPr>
                <w:i/>
              </w:rPr>
            </w:pPr>
            <w:r w:rsidRPr="00EA3B09">
              <w:rPr>
                <w:i/>
              </w:rPr>
              <w:fldChar w:fldCharType="begin">
                <w:ffData>
                  <w:name w:val="Text44"/>
                  <w:enabled/>
                  <w:calcOnExit w:val="0"/>
                  <w:textInput/>
                </w:ffData>
              </w:fldChar>
            </w:r>
            <w:bookmarkStart w:id="117" w:name="Text44"/>
            <w:r w:rsidRPr="00EA3B09">
              <w:rPr>
                <w:i/>
              </w:rPr>
              <w:instrText xml:space="preserve"> FORMTEXT </w:instrText>
            </w:r>
            <w:r w:rsidRPr="00EA3B09">
              <w:rPr>
                <w:i/>
              </w:rPr>
            </w:r>
            <w:r w:rsidRPr="00EA3B09">
              <w:rPr>
                <w:i/>
              </w:rPr>
              <w:fldChar w:fldCharType="separate"/>
            </w:r>
            <w:r w:rsidRPr="00EA3B09">
              <w:rPr>
                <w:i/>
                <w:noProof/>
              </w:rPr>
              <w:t> </w:t>
            </w:r>
            <w:r w:rsidRPr="00EA3B09">
              <w:rPr>
                <w:i/>
                <w:noProof/>
              </w:rPr>
              <w:t> </w:t>
            </w:r>
            <w:r w:rsidRPr="00EA3B09">
              <w:rPr>
                <w:i/>
                <w:noProof/>
              </w:rPr>
              <w:t> </w:t>
            </w:r>
            <w:r w:rsidRPr="00EA3B09">
              <w:rPr>
                <w:i/>
                <w:noProof/>
              </w:rPr>
              <w:t> </w:t>
            </w:r>
            <w:r w:rsidRPr="00EA3B09">
              <w:rPr>
                <w:i/>
                <w:noProof/>
              </w:rPr>
              <w:t> </w:t>
            </w:r>
            <w:r w:rsidRPr="00EA3B09">
              <w:rPr>
                <w:i/>
              </w:rPr>
              <w:fldChar w:fldCharType="end"/>
            </w:r>
            <w:bookmarkEnd w:id="117"/>
          </w:p>
        </w:tc>
      </w:tr>
      <w:tr w:rsidR="00A50E90" w:rsidRPr="001779A4" w14:paraId="4A426113" w14:textId="77777777" w:rsidTr="00A50E90">
        <w:trPr>
          <w:cantSplit/>
          <w:trHeight w:val="3600"/>
        </w:trPr>
        <w:tc>
          <w:tcPr>
            <w:tcW w:w="2880" w:type="dxa"/>
            <w:tcBorders>
              <w:top w:val="single" w:sz="4" w:space="0" w:color="auto"/>
              <w:left w:val="single" w:sz="4" w:space="0" w:color="auto"/>
              <w:bottom w:val="single" w:sz="4" w:space="0" w:color="auto"/>
              <w:right w:val="single" w:sz="4" w:space="0" w:color="auto"/>
            </w:tcBorders>
            <w:vAlign w:val="center"/>
          </w:tcPr>
          <w:p w14:paraId="544EC5B7" w14:textId="2D5BBE80" w:rsidR="00A50E90" w:rsidRPr="007F4D09" w:rsidRDefault="00A50E90" w:rsidP="00A50E90">
            <w:pPr>
              <w:pStyle w:val="CompliantBodyText"/>
              <w:jc w:val="center"/>
            </w:pPr>
            <w:r>
              <w:t>Trialling an assessment tool</w:t>
            </w:r>
          </w:p>
        </w:tc>
        <w:tc>
          <w:tcPr>
            <w:tcW w:w="6147" w:type="dxa"/>
            <w:tcBorders>
              <w:top w:val="single" w:sz="4" w:space="0" w:color="auto"/>
              <w:left w:val="single" w:sz="4" w:space="0" w:color="auto"/>
              <w:bottom w:val="single" w:sz="4" w:space="0" w:color="auto"/>
              <w:right w:val="single" w:sz="4" w:space="0" w:color="auto"/>
            </w:tcBorders>
            <w:vAlign w:val="center"/>
          </w:tcPr>
          <w:p w14:paraId="6D03EA5A" w14:textId="28ECB044" w:rsidR="00A50E90" w:rsidRPr="009F2E51" w:rsidRDefault="00A50E90" w:rsidP="009F2E51">
            <w:pPr>
              <w:spacing w:before="120" w:after="120"/>
              <w:ind w:right="31"/>
              <w:jc w:val="both"/>
              <w:rPr>
                <w:rFonts w:ascii="Georgia" w:hAnsi="Georgia" w:cs="Arial"/>
                <w:i/>
                <w:color w:val="000000"/>
                <w:sz w:val="24"/>
                <w:szCs w:val="24"/>
              </w:rPr>
            </w:pPr>
            <w:r w:rsidRPr="00EA3B09">
              <w:rPr>
                <w:rFonts w:ascii="Georgia" w:hAnsi="Georgia" w:cs="Arial"/>
                <w:i/>
                <w:color w:val="000000"/>
                <w:sz w:val="24"/>
                <w:szCs w:val="24"/>
              </w:rPr>
              <w:fldChar w:fldCharType="begin">
                <w:ffData>
                  <w:name w:val="Text43"/>
                  <w:enabled/>
                  <w:calcOnExit w:val="0"/>
                  <w:textInput/>
                </w:ffData>
              </w:fldChar>
            </w:r>
            <w:bookmarkStart w:id="118" w:name="Text43"/>
            <w:r w:rsidRPr="00EA3B09">
              <w:rPr>
                <w:rFonts w:ascii="Georgia" w:hAnsi="Georgia" w:cs="Arial"/>
                <w:i/>
                <w:color w:val="000000"/>
                <w:sz w:val="24"/>
                <w:szCs w:val="24"/>
              </w:rPr>
              <w:instrText xml:space="preserve"> FORMTEXT </w:instrText>
            </w:r>
            <w:r w:rsidRPr="00EA3B09">
              <w:rPr>
                <w:rFonts w:ascii="Georgia" w:hAnsi="Georgia" w:cs="Arial"/>
                <w:i/>
                <w:color w:val="000000"/>
                <w:sz w:val="24"/>
                <w:szCs w:val="24"/>
              </w:rPr>
            </w:r>
            <w:r w:rsidRPr="00EA3B09">
              <w:rPr>
                <w:rFonts w:ascii="Georgia" w:hAnsi="Georgia" w:cs="Arial"/>
                <w:i/>
                <w:color w:val="000000"/>
                <w:sz w:val="24"/>
                <w:szCs w:val="24"/>
              </w:rPr>
              <w:fldChar w:fldCharType="separate"/>
            </w:r>
            <w:r w:rsidRPr="00EA3B09">
              <w:rPr>
                <w:rFonts w:ascii="Georgia" w:hAnsi="Georgia" w:cs="Arial"/>
                <w:i/>
                <w:noProof/>
                <w:color w:val="000000"/>
                <w:sz w:val="24"/>
                <w:szCs w:val="24"/>
              </w:rPr>
              <w:t> </w:t>
            </w:r>
            <w:r w:rsidRPr="00EA3B09">
              <w:rPr>
                <w:rFonts w:ascii="Georgia" w:hAnsi="Georgia" w:cs="Arial"/>
                <w:i/>
                <w:noProof/>
                <w:color w:val="000000"/>
                <w:sz w:val="24"/>
                <w:szCs w:val="24"/>
              </w:rPr>
              <w:t> </w:t>
            </w:r>
            <w:r w:rsidRPr="00EA3B09">
              <w:rPr>
                <w:rFonts w:ascii="Georgia" w:hAnsi="Georgia" w:cs="Arial"/>
                <w:i/>
                <w:noProof/>
                <w:color w:val="000000"/>
                <w:sz w:val="24"/>
                <w:szCs w:val="24"/>
              </w:rPr>
              <w:t> </w:t>
            </w:r>
            <w:r w:rsidRPr="00EA3B09">
              <w:rPr>
                <w:rFonts w:ascii="Georgia" w:hAnsi="Georgia" w:cs="Arial"/>
                <w:i/>
                <w:noProof/>
                <w:color w:val="000000"/>
                <w:sz w:val="24"/>
                <w:szCs w:val="24"/>
              </w:rPr>
              <w:t> </w:t>
            </w:r>
            <w:r w:rsidRPr="00EA3B09">
              <w:rPr>
                <w:rFonts w:ascii="Georgia" w:hAnsi="Georgia" w:cs="Arial"/>
                <w:i/>
                <w:noProof/>
                <w:color w:val="000000"/>
                <w:sz w:val="24"/>
                <w:szCs w:val="24"/>
              </w:rPr>
              <w:t> </w:t>
            </w:r>
            <w:r w:rsidRPr="00EA3B09">
              <w:rPr>
                <w:rFonts w:ascii="Georgia" w:hAnsi="Georgia" w:cs="Arial"/>
                <w:i/>
                <w:color w:val="000000"/>
                <w:sz w:val="24"/>
                <w:szCs w:val="24"/>
              </w:rPr>
              <w:fldChar w:fldCharType="end"/>
            </w:r>
            <w:bookmarkEnd w:id="118"/>
          </w:p>
        </w:tc>
      </w:tr>
    </w:tbl>
    <w:p w14:paraId="7BC417F2" w14:textId="27AD47A6" w:rsidR="00CC7C78" w:rsidRDefault="00CC7C78"/>
    <w:p w14:paraId="315F14CA" w14:textId="2D36AD40" w:rsidR="005E3060" w:rsidRDefault="00CC7C78">
      <w:r>
        <w:br w:type="page"/>
      </w:r>
    </w:p>
    <w:tbl>
      <w:tblPr>
        <w:tblStyle w:val="TableGrid34"/>
        <w:tblW w:w="0" w:type="auto"/>
        <w:tblCellMar>
          <w:top w:w="85" w:type="dxa"/>
          <w:left w:w="85" w:type="dxa"/>
          <w:bottom w:w="85" w:type="dxa"/>
          <w:right w:w="85" w:type="dxa"/>
        </w:tblCellMar>
        <w:tblLook w:val="04A0" w:firstRow="1" w:lastRow="0" w:firstColumn="1" w:lastColumn="0" w:noHBand="0" w:noVBand="1"/>
      </w:tblPr>
      <w:tblGrid>
        <w:gridCol w:w="2880"/>
        <w:gridCol w:w="6147"/>
      </w:tblGrid>
      <w:tr w:rsidR="00A50E90" w:rsidRPr="00CC7C78" w14:paraId="350A8F05" w14:textId="77777777" w:rsidTr="0068375E">
        <w:trPr>
          <w:cantSplit/>
          <w:trHeight w:val="25"/>
        </w:trPr>
        <w:tc>
          <w:tcPr>
            <w:tcW w:w="9027" w:type="dxa"/>
            <w:gridSpan w:val="2"/>
            <w:tcBorders>
              <w:top w:val="nil"/>
              <w:left w:val="nil"/>
              <w:bottom w:val="nil"/>
              <w:right w:val="nil"/>
            </w:tcBorders>
            <w:shd w:val="clear" w:color="auto" w:fill="E5B8B7"/>
            <w:vAlign w:val="center"/>
          </w:tcPr>
          <w:p w14:paraId="08941C33" w14:textId="28BF628D" w:rsidR="00A50E90" w:rsidRPr="00CC7C78" w:rsidRDefault="00A50E90" w:rsidP="00253ECF">
            <w:pPr>
              <w:numPr>
                <w:ilvl w:val="0"/>
                <w:numId w:val="19"/>
              </w:numPr>
              <w:spacing w:before="120" w:after="120" w:line="276" w:lineRule="auto"/>
              <w:ind w:right="202"/>
              <w:jc w:val="both"/>
              <w:rPr>
                <w:rFonts w:ascii="Georgia" w:eastAsia="Arial Unicode MS" w:hAnsi="Georgia" w:cs="Calibri"/>
                <w:i/>
                <w:color w:val="000000"/>
                <w:sz w:val="24"/>
                <w:szCs w:val="24"/>
              </w:rPr>
            </w:pPr>
            <w:r>
              <w:rPr>
                <w:rFonts w:ascii="Georgia" w:eastAsia="Arial Unicode MS" w:hAnsi="Georgia" w:cs="Calibri"/>
                <w:color w:val="000000"/>
                <w:sz w:val="24"/>
                <w:szCs w:val="24"/>
              </w:rPr>
              <w:lastRenderedPageBreak/>
              <w:t xml:space="preserve">Briefly explain the purpose and context of RPL assessments. </w:t>
            </w:r>
          </w:p>
        </w:tc>
      </w:tr>
      <w:tr w:rsidR="00A50E90" w:rsidRPr="001779A4" w14:paraId="12B8BC97" w14:textId="77777777" w:rsidTr="0068375E">
        <w:trPr>
          <w:cantSplit/>
          <w:trHeight w:val="17"/>
        </w:trPr>
        <w:tc>
          <w:tcPr>
            <w:tcW w:w="9027" w:type="dxa"/>
            <w:gridSpan w:val="2"/>
            <w:tcBorders>
              <w:top w:val="nil"/>
              <w:left w:val="nil"/>
              <w:bottom w:val="single" w:sz="4" w:space="0" w:color="auto"/>
              <w:right w:val="nil"/>
            </w:tcBorders>
          </w:tcPr>
          <w:p w14:paraId="711D7906" w14:textId="77777777" w:rsidR="00A50E90" w:rsidRPr="001779A4" w:rsidRDefault="00A50E90" w:rsidP="0068375E">
            <w:pPr>
              <w:contextualSpacing/>
              <w:jc w:val="both"/>
              <w:rPr>
                <w:rFonts w:ascii="Georgia" w:eastAsia="Arial Unicode MS" w:hAnsi="Georgia" w:cs="Calibri"/>
                <w:sz w:val="16"/>
                <w:szCs w:val="24"/>
              </w:rPr>
            </w:pPr>
          </w:p>
        </w:tc>
      </w:tr>
      <w:tr w:rsidR="00A50E90" w:rsidRPr="00A50E90" w14:paraId="76A19234" w14:textId="77777777" w:rsidTr="0068375E">
        <w:trPr>
          <w:cantSplit/>
          <w:trHeight w:val="3600"/>
        </w:trPr>
        <w:tc>
          <w:tcPr>
            <w:tcW w:w="2880" w:type="dxa"/>
            <w:tcBorders>
              <w:top w:val="single" w:sz="4" w:space="0" w:color="auto"/>
              <w:left w:val="single" w:sz="4" w:space="0" w:color="auto"/>
              <w:bottom w:val="single" w:sz="4" w:space="0" w:color="auto"/>
              <w:right w:val="single" w:sz="4" w:space="0" w:color="auto"/>
            </w:tcBorders>
            <w:vAlign w:val="center"/>
          </w:tcPr>
          <w:p w14:paraId="6A143DE0" w14:textId="38D680F0" w:rsidR="00A50E90" w:rsidRPr="005E3060" w:rsidRDefault="00826B5B" w:rsidP="0068375E">
            <w:pPr>
              <w:pStyle w:val="CompliantBodyText"/>
              <w:jc w:val="center"/>
            </w:pPr>
            <w:r>
              <w:t>Purpose of RPL assessments</w:t>
            </w:r>
          </w:p>
        </w:tc>
        <w:tc>
          <w:tcPr>
            <w:tcW w:w="6147" w:type="dxa"/>
            <w:tcBorders>
              <w:top w:val="single" w:sz="4" w:space="0" w:color="auto"/>
              <w:left w:val="single" w:sz="4" w:space="0" w:color="auto"/>
              <w:bottom w:val="single" w:sz="4" w:space="0" w:color="auto"/>
              <w:right w:val="single" w:sz="4" w:space="0" w:color="auto"/>
            </w:tcBorders>
            <w:vAlign w:val="center"/>
          </w:tcPr>
          <w:p w14:paraId="1F46B52F" w14:textId="41AA7813" w:rsidR="00A50E90" w:rsidRPr="00EA3B09" w:rsidRDefault="00A50E90" w:rsidP="009F2E51">
            <w:pPr>
              <w:pStyle w:val="CompliantBodyText"/>
              <w:rPr>
                <w:i/>
              </w:rPr>
            </w:pPr>
            <w:r w:rsidRPr="00EA3B09">
              <w:rPr>
                <w:i/>
              </w:rPr>
              <w:fldChar w:fldCharType="begin">
                <w:ffData>
                  <w:name w:val="Text44"/>
                  <w:enabled/>
                  <w:calcOnExit w:val="0"/>
                  <w:textInput/>
                </w:ffData>
              </w:fldChar>
            </w:r>
            <w:r w:rsidRPr="00EA3B09">
              <w:rPr>
                <w:i/>
              </w:rPr>
              <w:instrText xml:space="preserve"> FORMTEXT </w:instrText>
            </w:r>
            <w:r w:rsidRPr="00EA3B09">
              <w:rPr>
                <w:i/>
              </w:rPr>
            </w:r>
            <w:r w:rsidRPr="00EA3B09">
              <w:rPr>
                <w:i/>
              </w:rPr>
              <w:fldChar w:fldCharType="separate"/>
            </w:r>
            <w:r w:rsidRPr="00EA3B09">
              <w:rPr>
                <w:i/>
                <w:noProof/>
              </w:rPr>
              <w:t> </w:t>
            </w:r>
            <w:r w:rsidRPr="00EA3B09">
              <w:rPr>
                <w:i/>
                <w:noProof/>
              </w:rPr>
              <w:t> </w:t>
            </w:r>
            <w:r w:rsidRPr="00EA3B09">
              <w:rPr>
                <w:i/>
                <w:noProof/>
              </w:rPr>
              <w:t> </w:t>
            </w:r>
            <w:r w:rsidRPr="00EA3B09">
              <w:rPr>
                <w:i/>
                <w:noProof/>
              </w:rPr>
              <w:t> </w:t>
            </w:r>
            <w:r w:rsidRPr="00EA3B09">
              <w:rPr>
                <w:i/>
                <w:noProof/>
              </w:rPr>
              <w:t> </w:t>
            </w:r>
            <w:r w:rsidRPr="00EA3B09">
              <w:rPr>
                <w:i/>
              </w:rPr>
              <w:fldChar w:fldCharType="end"/>
            </w:r>
          </w:p>
        </w:tc>
      </w:tr>
      <w:tr w:rsidR="00A50E90" w:rsidRPr="00CC7C78" w14:paraId="11B19BBC" w14:textId="77777777" w:rsidTr="0068375E">
        <w:trPr>
          <w:cantSplit/>
          <w:trHeight w:val="3600"/>
        </w:trPr>
        <w:tc>
          <w:tcPr>
            <w:tcW w:w="2880" w:type="dxa"/>
            <w:tcBorders>
              <w:top w:val="single" w:sz="4" w:space="0" w:color="auto"/>
              <w:left w:val="single" w:sz="4" w:space="0" w:color="auto"/>
              <w:bottom w:val="single" w:sz="4" w:space="0" w:color="auto"/>
              <w:right w:val="single" w:sz="4" w:space="0" w:color="auto"/>
            </w:tcBorders>
            <w:vAlign w:val="center"/>
          </w:tcPr>
          <w:p w14:paraId="2F72D5B2" w14:textId="006419AF" w:rsidR="00A50E90" w:rsidRPr="007F4D09" w:rsidRDefault="00826B5B" w:rsidP="0068375E">
            <w:pPr>
              <w:pStyle w:val="CompliantBodyText"/>
              <w:jc w:val="center"/>
            </w:pPr>
            <w:r w:rsidRPr="00C11551">
              <w:rPr>
                <w:noProof/>
              </w:rPr>
              <w:t>Context</w:t>
            </w:r>
            <w:r>
              <w:t xml:space="preserve"> of RPL assessments</w:t>
            </w:r>
          </w:p>
        </w:tc>
        <w:tc>
          <w:tcPr>
            <w:tcW w:w="6147" w:type="dxa"/>
            <w:tcBorders>
              <w:top w:val="single" w:sz="4" w:space="0" w:color="auto"/>
              <w:left w:val="single" w:sz="4" w:space="0" w:color="auto"/>
              <w:bottom w:val="single" w:sz="4" w:space="0" w:color="auto"/>
              <w:right w:val="single" w:sz="4" w:space="0" w:color="auto"/>
            </w:tcBorders>
            <w:vAlign w:val="center"/>
          </w:tcPr>
          <w:p w14:paraId="574BCAD8" w14:textId="48A94633" w:rsidR="00A50E90" w:rsidRPr="009F2E51" w:rsidRDefault="00A50E90" w:rsidP="009F2E51">
            <w:pPr>
              <w:spacing w:before="120" w:after="120"/>
              <w:ind w:right="31"/>
              <w:jc w:val="both"/>
              <w:rPr>
                <w:rFonts w:ascii="Georgia" w:hAnsi="Georgia" w:cs="Arial"/>
                <w:i/>
                <w:color w:val="000000"/>
                <w:sz w:val="24"/>
                <w:szCs w:val="24"/>
              </w:rPr>
            </w:pPr>
            <w:r w:rsidRPr="00EA3B09">
              <w:rPr>
                <w:rFonts w:ascii="Georgia" w:hAnsi="Georgia" w:cs="Arial"/>
                <w:i/>
                <w:color w:val="000000"/>
                <w:sz w:val="24"/>
                <w:szCs w:val="24"/>
              </w:rPr>
              <w:fldChar w:fldCharType="begin">
                <w:ffData>
                  <w:name w:val="Text43"/>
                  <w:enabled/>
                  <w:calcOnExit w:val="0"/>
                  <w:textInput/>
                </w:ffData>
              </w:fldChar>
            </w:r>
            <w:r w:rsidRPr="00EA3B09">
              <w:rPr>
                <w:rFonts w:ascii="Georgia" w:hAnsi="Georgia" w:cs="Arial"/>
                <w:i/>
                <w:color w:val="000000"/>
                <w:sz w:val="24"/>
                <w:szCs w:val="24"/>
              </w:rPr>
              <w:instrText xml:space="preserve"> FORMTEXT </w:instrText>
            </w:r>
            <w:r w:rsidRPr="00EA3B09">
              <w:rPr>
                <w:rFonts w:ascii="Georgia" w:hAnsi="Georgia" w:cs="Arial"/>
                <w:i/>
                <w:color w:val="000000"/>
                <w:sz w:val="24"/>
                <w:szCs w:val="24"/>
              </w:rPr>
            </w:r>
            <w:r w:rsidRPr="00EA3B09">
              <w:rPr>
                <w:rFonts w:ascii="Georgia" w:hAnsi="Georgia" w:cs="Arial"/>
                <w:i/>
                <w:color w:val="000000"/>
                <w:sz w:val="24"/>
                <w:szCs w:val="24"/>
              </w:rPr>
              <w:fldChar w:fldCharType="separate"/>
            </w:r>
            <w:r w:rsidRPr="00EA3B09">
              <w:rPr>
                <w:rFonts w:ascii="Georgia" w:hAnsi="Georgia" w:cs="Arial"/>
                <w:i/>
                <w:noProof/>
                <w:color w:val="000000"/>
                <w:sz w:val="24"/>
                <w:szCs w:val="24"/>
              </w:rPr>
              <w:t> </w:t>
            </w:r>
            <w:r w:rsidRPr="00EA3B09">
              <w:rPr>
                <w:rFonts w:ascii="Georgia" w:hAnsi="Georgia" w:cs="Arial"/>
                <w:i/>
                <w:noProof/>
                <w:color w:val="000000"/>
                <w:sz w:val="24"/>
                <w:szCs w:val="24"/>
              </w:rPr>
              <w:t> </w:t>
            </w:r>
            <w:r w:rsidRPr="00EA3B09">
              <w:rPr>
                <w:rFonts w:ascii="Georgia" w:hAnsi="Georgia" w:cs="Arial"/>
                <w:i/>
                <w:noProof/>
                <w:color w:val="000000"/>
                <w:sz w:val="24"/>
                <w:szCs w:val="24"/>
              </w:rPr>
              <w:t> </w:t>
            </w:r>
            <w:r w:rsidRPr="00EA3B09">
              <w:rPr>
                <w:rFonts w:ascii="Georgia" w:hAnsi="Georgia" w:cs="Arial"/>
                <w:i/>
                <w:noProof/>
                <w:color w:val="000000"/>
                <w:sz w:val="24"/>
                <w:szCs w:val="24"/>
              </w:rPr>
              <w:t> </w:t>
            </w:r>
            <w:r w:rsidRPr="00EA3B09">
              <w:rPr>
                <w:rFonts w:ascii="Georgia" w:hAnsi="Georgia" w:cs="Arial"/>
                <w:i/>
                <w:noProof/>
                <w:color w:val="000000"/>
                <w:sz w:val="24"/>
                <w:szCs w:val="24"/>
              </w:rPr>
              <w:t> </w:t>
            </w:r>
            <w:r w:rsidRPr="00EA3B09">
              <w:rPr>
                <w:rFonts w:ascii="Georgia" w:hAnsi="Georgia" w:cs="Arial"/>
                <w:i/>
                <w:color w:val="000000"/>
                <w:sz w:val="24"/>
                <w:szCs w:val="24"/>
              </w:rPr>
              <w:fldChar w:fldCharType="end"/>
            </w:r>
          </w:p>
        </w:tc>
      </w:tr>
    </w:tbl>
    <w:p w14:paraId="25A1314A" w14:textId="51DBF43A" w:rsidR="00826B5B" w:rsidRDefault="00826B5B"/>
    <w:p w14:paraId="268B878D" w14:textId="4EF4B564" w:rsidR="00A50E90" w:rsidRDefault="00826B5B">
      <w:r>
        <w:br w:type="page"/>
      </w:r>
    </w:p>
    <w:tbl>
      <w:tblPr>
        <w:tblStyle w:val="TableGrid34"/>
        <w:tblW w:w="0" w:type="auto"/>
        <w:tblCellMar>
          <w:top w:w="85" w:type="dxa"/>
          <w:left w:w="85" w:type="dxa"/>
          <w:bottom w:w="85" w:type="dxa"/>
          <w:right w:w="85" w:type="dxa"/>
        </w:tblCellMar>
        <w:tblLook w:val="04A0" w:firstRow="1" w:lastRow="0" w:firstColumn="1" w:lastColumn="0" w:noHBand="0" w:noVBand="1"/>
      </w:tblPr>
      <w:tblGrid>
        <w:gridCol w:w="2880"/>
        <w:gridCol w:w="6147"/>
      </w:tblGrid>
      <w:tr w:rsidR="00826B5B" w:rsidRPr="00CC7C78" w14:paraId="7B7469D8" w14:textId="77777777" w:rsidTr="0068375E">
        <w:trPr>
          <w:cantSplit/>
          <w:trHeight w:val="25"/>
        </w:trPr>
        <w:tc>
          <w:tcPr>
            <w:tcW w:w="9027" w:type="dxa"/>
            <w:gridSpan w:val="2"/>
            <w:tcBorders>
              <w:top w:val="nil"/>
              <w:left w:val="nil"/>
              <w:bottom w:val="nil"/>
              <w:right w:val="nil"/>
            </w:tcBorders>
            <w:shd w:val="clear" w:color="auto" w:fill="E5B8B7"/>
            <w:vAlign w:val="center"/>
          </w:tcPr>
          <w:p w14:paraId="3556B4EE" w14:textId="77777777" w:rsidR="00826B5B" w:rsidRPr="00826B5B" w:rsidRDefault="00826B5B" w:rsidP="00253ECF">
            <w:pPr>
              <w:numPr>
                <w:ilvl w:val="0"/>
                <w:numId w:val="19"/>
              </w:numPr>
              <w:spacing w:before="120" w:after="120" w:line="276" w:lineRule="auto"/>
              <w:ind w:right="202"/>
              <w:jc w:val="both"/>
              <w:rPr>
                <w:rFonts w:ascii="Georgia" w:eastAsia="Arial Unicode MS" w:hAnsi="Georgia" w:cs="Calibri"/>
                <w:i/>
                <w:color w:val="000000"/>
                <w:sz w:val="24"/>
                <w:szCs w:val="24"/>
              </w:rPr>
            </w:pPr>
            <w:r>
              <w:rPr>
                <w:rFonts w:ascii="Georgia" w:eastAsia="Arial Unicode MS" w:hAnsi="Georgia" w:cs="Calibri"/>
                <w:color w:val="000000"/>
                <w:sz w:val="24"/>
                <w:szCs w:val="24"/>
              </w:rPr>
              <w:lastRenderedPageBreak/>
              <w:t xml:space="preserve">Briefly explain the two (2) guiding principles underlying the context for reasonable adjustment in assessment activities: </w:t>
            </w:r>
          </w:p>
          <w:p w14:paraId="7E797815" w14:textId="77777777" w:rsidR="00826B5B" w:rsidRPr="00826B5B" w:rsidRDefault="00826B5B" w:rsidP="00253ECF">
            <w:pPr>
              <w:pStyle w:val="ListParagraph"/>
              <w:numPr>
                <w:ilvl w:val="0"/>
                <w:numId w:val="35"/>
              </w:numPr>
              <w:spacing w:before="120" w:after="120" w:line="276" w:lineRule="auto"/>
              <w:ind w:right="202"/>
              <w:jc w:val="both"/>
              <w:rPr>
                <w:rFonts w:ascii="Georgia" w:eastAsia="Arial Unicode MS" w:hAnsi="Georgia" w:cs="Calibri"/>
                <w:i/>
                <w:color w:val="000000"/>
                <w:sz w:val="24"/>
                <w:szCs w:val="24"/>
              </w:rPr>
            </w:pPr>
            <w:r>
              <w:rPr>
                <w:rFonts w:ascii="Georgia" w:eastAsia="Arial Unicode MS" w:hAnsi="Georgia" w:cs="Calibri"/>
                <w:color w:val="000000"/>
                <w:sz w:val="24"/>
                <w:szCs w:val="24"/>
              </w:rPr>
              <w:t>Inclusive practice</w:t>
            </w:r>
          </w:p>
          <w:p w14:paraId="4B684D90" w14:textId="7B82AAE4" w:rsidR="00826B5B" w:rsidRPr="00826B5B" w:rsidRDefault="00826B5B" w:rsidP="00253ECF">
            <w:pPr>
              <w:pStyle w:val="ListParagraph"/>
              <w:numPr>
                <w:ilvl w:val="0"/>
                <w:numId w:val="35"/>
              </w:numPr>
              <w:spacing w:before="120" w:after="120" w:line="276" w:lineRule="auto"/>
              <w:ind w:right="202"/>
              <w:jc w:val="both"/>
              <w:rPr>
                <w:rFonts w:ascii="Georgia" w:eastAsia="Arial Unicode MS" w:hAnsi="Georgia" w:cs="Calibri"/>
                <w:i/>
                <w:color w:val="000000"/>
                <w:sz w:val="24"/>
                <w:szCs w:val="24"/>
              </w:rPr>
            </w:pPr>
            <w:r>
              <w:rPr>
                <w:rFonts w:ascii="Georgia" w:eastAsia="Arial Unicode MS" w:hAnsi="Georgia" w:cs="Calibri"/>
                <w:color w:val="000000"/>
                <w:sz w:val="24"/>
                <w:szCs w:val="24"/>
              </w:rPr>
              <w:t>Universal design</w:t>
            </w:r>
          </w:p>
        </w:tc>
      </w:tr>
      <w:tr w:rsidR="00826B5B" w:rsidRPr="001779A4" w14:paraId="6F6139B5" w14:textId="77777777" w:rsidTr="0068375E">
        <w:trPr>
          <w:cantSplit/>
          <w:trHeight w:val="17"/>
        </w:trPr>
        <w:tc>
          <w:tcPr>
            <w:tcW w:w="9027" w:type="dxa"/>
            <w:gridSpan w:val="2"/>
            <w:tcBorders>
              <w:top w:val="nil"/>
              <w:left w:val="nil"/>
              <w:bottom w:val="single" w:sz="4" w:space="0" w:color="auto"/>
              <w:right w:val="nil"/>
            </w:tcBorders>
          </w:tcPr>
          <w:p w14:paraId="3C0D902F" w14:textId="77777777" w:rsidR="00826B5B" w:rsidRPr="001779A4" w:rsidRDefault="00826B5B" w:rsidP="0068375E">
            <w:pPr>
              <w:contextualSpacing/>
              <w:jc w:val="both"/>
              <w:rPr>
                <w:rFonts w:ascii="Georgia" w:eastAsia="Arial Unicode MS" w:hAnsi="Georgia" w:cs="Calibri"/>
                <w:sz w:val="16"/>
                <w:szCs w:val="24"/>
              </w:rPr>
            </w:pPr>
          </w:p>
        </w:tc>
      </w:tr>
      <w:tr w:rsidR="00826B5B" w:rsidRPr="00A50E90" w14:paraId="5FB5535C" w14:textId="77777777" w:rsidTr="0068375E">
        <w:trPr>
          <w:cantSplit/>
          <w:trHeight w:val="3600"/>
        </w:trPr>
        <w:tc>
          <w:tcPr>
            <w:tcW w:w="2880" w:type="dxa"/>
            <w:tcBorders>
              <w:top w:val="single" w:sz="4" w:space="0" w:color="auto"/>
              <w:left w:val="single" w:sz="4" w:space="0" w:color="auto"/>
              <w:bottom w:val="single" w:sz="4" w:space="0" w:color="auto"/>
              <w:right w:val="single" w:sz="4" w:space="0" w:color="auto"/>
            </w:tcBorders>
            <w:vAlign w:val="center"/>
          </w:tcPr>
          <w:p w14:paraId="529F5BEC" w14:textId="675FE75A" w:rsidR="00826B5B" w:rsidRPr="005E3060" w:rsidRDefault="006C2FDB" w:rsidP="0068375E">
            <w:pPr>
              <w:pStyle w:val="CompliantBodyText"/>
              <w:jc w:val="center"/>
            </w:pPr>
            <w:r>
              <w:t>Inclusive practice</w:t>
            </w:r>
          </w:p>
        </w:tc>
        <w:tc>
          <w:tcPr>
            <w:tcW w:w="6147" w:type="dxa"/>
            <w:tcBorders>
              <w:top w:val="single" w:sz="4" w:space="0" w:color="auto"/>
              <w:left w:val="single" w:sz="4" w:space="0" w:color="auto"/>
              <w:bottom w:val="single" w:sz="4" w:space="0" w:color="auto"/>
              <w:right w:val="single" w:sz="4" w:space="0" w:color="auto"/>
            </w:tcBorders>
            <w:vAlign w:val="center"/>
          </w:tcPr>
          <w:p w14:paraId="0FF5B1DE" w14:textId="754584AD" w:rsidR="00826B5B" w:rsidRPr="00EA3B09" w:rsidRDefault="00826B5B" w:rsidP="009F2E51">
            <w:pPr>
              <w:pStyle w:val="CompliantBodyText"/>
              <w:rPr>
                <w:i/>
              </w:rPr>
            </w:pPr>
            <w:r w:rsidRPr="00EA3B09">
              <w:rPr>
                <w:i/>
              </w:rPr>
              <w:fldChar w:fldCharType="begin">
                <w:ffData>
                  <w:name w:val="Text44"/>
                  <w:enabled/>
                  <w:calcOnExit w:val="0"/>
                  <w:textInput/>
                </w:ffData>
              </w:fldChar>
            </w:r>
            <w:r w:rsidRPr="00EA3B09">
              <w:rPr>
                <w:i/>
              </w:rPr>
              <w:instrText xml:space="preserve"> FORMTEXT </w:instrText>
            </w:r>
            <w:r w:rsidRPr="00EA3B09">
              <w:rPr>
                <w:i/>
              </w:rPr>
            </w:r>
            <w:r w:rsidRPr="00EA3B09">
              <w:rPr>
                <w:i/>
              </w:rPr>
              <w:fldChar w:fldCharType="separate"/>
            </w:r>
            <w:r w:rsidRPr="00EA3B09">
              <w:rPr>
                <w:i/>
                <w:noProof/>
              </w:rPr>
              <w:t> </w:t>
            </w:r>
            <w:r w:rsidRPr="00EA3B09">
              <w:rPr>
                <w:i/>
                <w:noProof/>
              </w:rPr>
              <w:t> </w:t>
            </w:r>
            <w:r w:rsidRPr="00EA3B09">
              <w:rPr>
                <w:i/>
                <w:noProof/>
              </w:rPr>
              <w:t> </w:t>
            </w:r>
            <w:r w:rsidRPr="00EA3B09">
              <w:rPr>
                <w:i/>
                <w:noProof/>
              </w:rPr>
              <w:t> </w:t>
            </w:r>
            <w:r w:rsidRPr="00EA3B09">
              <w:rPr>
                <w:i/>
                <w:noProof/>
              </w:rPr>
              <w:t> </w:t>
            </w:r>
            <w:r w:rsidRPr="00EA3B09">
              <w:rPr>
                <w:i/>
              </w:rPr>
              <w:fldChar w:fldCharType="end"/>
            </w:r>
          </w:p>
        </w:tc>
      </w:tr>
      <w:tr w:rsidR="00826B5B" w:rsidRPr="00CC7C78" w14:paraId="518175EE" w14:textId="77777777" w:rsidTr="0068375E">
        <w:trPr>
          <w:cantSplit/>
          <w:trHeight w:val="3600"/>
        </w:trPr>
        <w:tc>
          <w:tcPr>
            <w:tcW w:w="2880" w:type="dxa"/>
            <w:tcBorders>
              <w:top w:val="single" w:sz="4" w:space="0" w:color="auto"/>
              <w:left w:val="single" w:sz="4" w:space="0" w:color="auto"/>
              <w:bottom w:val="single" w:sz="4" w:space="0" w:color="auto"/>
              <w:right w:val="single" w:sz="4" w:space="0" w:color="auto"/>
            </w:tcBorders>
            <w:vAlign w:val="center"/>
          </w:tcPr>
          <w:p w14:paraId="4A4BD5BA" w14:textId="7F2B00E3" w:rsidR="00826B5B" w:rsidRPr="007F4D09" w:rsidRDefault="006C2FDB" w:rsidP="0068375E">
            <w:pPr>
              <w:pStyle w:val="CompliantBodyText"/>
              <w:jc w:val="center"/>
            </w:pPr>
            <w:r>
              <w:t>Universal design</w:t>
            </w:r>
          </w:p>
        </w:tc>
        <w:tc>
          <w:tcPr>
            <w:tcW w:w="6147" w:type="dxa"/>
            <w:tcBorders>
              <w:top w:val="single" w:sz="4" w:space="0" w:color="auto"/>
              <w:left w:val="single" w:sz="4" w:space="0" w:color="auto"/>
              <w:bottom w:val="single" w:sz="4" w:space="0" w:color="auto"/>
              <w:right w:val="single" w:sz="4" w:space="0" w:color="auto"/>
            </w:tcBorders>
            <w:vAlign w:val="center"/>
          </w:tcPr>
          <w:p w14:paraId="3EBC1BC0" w14:textId="241FD0C8" w:rsidR="00826B5B" w:rsidRPr="009F2E51" w:rsidRDefault="00826B5B" w:rsidP="009F2E51">
            <w:pPr>
              <w:spacing w:before="120" w:after="120"/>
              <w:ind w:right="31"/>
              <w:jc w:val="both"/>
              <w:rPr>
                <w:rFonts w:ascii="Georgia" w:hAnsi="Georgia" w:cs="Arial"/>
                <w:i/>
                <w:color w:val="000000"/>
                <w:sz w:val="24"/>
                <w:szCs w:val="24"/>
              </w:rPr>
            </w:pPr>
            <w:r w:rsidRPr="00EA3B09">
              <w:rPr>
                <w:rFonts w:ascii="Georgia" w:hAnsi="Georgia" w:cs="Arial"/>
                <w:i/>
                <w:color w:val="000000"/>
                <w:sz w:val="24"/>
                <w:szCs w:val="24"/>
              </w:rPr>
              <w:fldChar w:fldCharType="begin">
                <w:ffData>
                  <w:name w:val="Text43"/>
                  <w:enabled/>
                  <w:calcOnExit w:val="0"/>
                  <w:textInput/>
                </w:ffData>
              </w:fldChar>
            </w:r>
            <w:r w:rsidRPr="00EA3B09">
              <w:rPr>
                <w:rFonts w:ascii="Georgia" w:hAnsi="Georgia" w:cs="Arial"/>
                <w:i/>
                <w:color w:val="000000"/>
                <w:sz w:val="24"/>
                <w:szCs w:val="24"/>
              </w:rPr>
              <w:instrText xml:space="preserve"> FORMTEXT </w:instrText>
            </w:r>
            <w:r w:rsidRPr="00EA3B09">
              <w:rPr>
                <w:rFonts w:ascii="Georgia" w:hAnsi="Georgia" w:cs="Arial"/>
                <w:i/>
                <w:color w:val="000000"/>
                <w:sz w:val="24"/>
                <w:szCs w:val="24"/>
              </w:rPr>
            </w:r>
            <w:r w:rsidRPr="00EA3B09">
              <w:rPr>
                <w:rFonts w:ascii="Georgia" w:hAnsi="Georgia" w:cs="Arial"/>
                <w:i/>
                <w:color w:val="000000"/>
                <w:sz w:val="24"/>
                <w:szCs w:val="24"/>
              </w:rPr>
              <w:fldChar w:fldCharType="separate"/>
            </w:r>
            <w:r w:rsidRPr="00EA3B09">
              <w:rPr>
                <w:rFonts w:ascii="Georgia" w:hAnsi="Georgia" w:cs="Arial"/>
                <w:i/>
                <w:noProof/>
                <w:color w:val="000000"/>
                <w:sz w:val="24"/>
                <w:szCs w:val="24"/>
              </w:rPr>
              <w:t> </w:t>
            </w:r>
            <w:r w:rsidRPr="00EA3B09">
              <w:rPr>
                <w:rFonts w:ascii="Georgia" w:hAnsi="Georgia" w:cs="Arial"/>
                <w:i/>
                <w:noProof/>
                <w:color w:val="000000"/>
                <w:sz w:val="24"/>
                <w:szCs w:val="24"/>
              </w:rPr>
              <w:t> </w:t>
            </w:r>
            <w:r w:rsidRPr="00EA3B09">
              <w:rPr>
                <w:rFonts w:ascii="Georgia" w:hAnsi="Georgia" w:cs="Arial"/>
                <w:i/>
                <w:noProof/>
                <w:color w:val="000000"/>
                <w:sz w:val="24"/>
                <w:szCs w:val="24"/>
              </w:rPr>
              <w:t> </w:t>
            </w:r>
            <w:r w:rsidRPr="00EA3B09">
              <w:rPr>
                <w:rFonts w:ascii="Georgia" w:hAnsi="Georgia" w:cs="Arial"/>
                <w:i/>
                <w:noProof/>
                <w:color w:val="000000"/>
                <w:sz w:val="24"/>
                <w:szCs w:val="24"/>
              </w:rPr>
              <w:t> </w:t>
            </w:r>
            <w:r w:rsidRPr="00EA3B09">
              <w:rPr>
                <w:rFonts w:ascii="Georgia" w:hAnsi="Georgia" w:cs="Arial"/>
                <w:i/>
                <w:noProof/>
                <w:color w:val="000000"/>
                <w:sz w:val="24"/>
                <w:szCs w:val="24"/>
              </w:rPr>
              <w:t> </w:t>
            </w:r>
            <w:r w:rsidRPr="00EA3B09">
              <w:rPr>
                <w:rFonts w:ascii="Georgia" w:hAnsi="Georgia" w:cs="Arial"/>
                <w:i/>
                <w:color w:val="000000"/>
                <w:sz w:val="24"/>
                <w:szCs w:val="24"/>
              </w:rPr>
              <w:fldChar w:fldCharType="end"/>
            </w:r>
          </w:p>
        </w:tc>
      </w:tr>
    </w:tbl>
    <w:p w14:paraId="1CDFAA93" w14:textId="03FB7B63" w:rsidR="00AC1403" w:rsidRDefault="00AC1403"/>
    <w:p w14:paraId="3C14C5F7" w14:textId="7A6748FA" w:rsidR="00826B5B" w:rsidRDefault="00AC1403">
      <w:r>
        <w:br w:type="page"/>
      </w:r>
    </w:p>
    <w:tbl>
      <w:tblPr>
        <w:tblStyle w:val="TableGrid34"/>
        <w:tblW w:w="0" w:type="auto"/>
        <w:tblCellMar>
          <w:top w:w="85" w:type="dxa"/>
          <w:left w:w="85" w:type="dxa"/>
          <w:bottom w:w="85" w:type="dxa"/>
          <w:right w:w="85" w:type="dxa"/>
        </w:tblCellMar>
        <w:tblLook w:val="04A0" w:firstRow="1" w:lastRow="0" w:firstColumn="1" w:lastColumn="0" w:noHBand="0" w:noVBand="1"/>
      </w:tblPr>
      <w:tblGrid>
        <w:gridCol w:w="1980"/>
        <w:gridCol w:w="7047"/>
      </w:tblGrid>
      <w:tr w:rsidR="00355246" w:rsidRPr="001779A4" w14:paraId="35D70BD5" w14:textId="77777777" w:rsidTr="0068375E">
        <w:trPr>
          <w:cantSplit/>
          <w:trHeight w:val="25"/>
        </w:trPr>
        <w:tc>
          <w:tcPr>
            <w:tcW w:w="9027" w:type="dxa"/>
            <w:gridSpan w:val="2"/>
            <w:tcBorders>
              <w:top w:val="nil"/>
              <w:left w:val="nil"/>
              <w:bottom w:val="nil"/>
              <w:right w:val="nil"/>
            </w:tcBorders>
            <w:shd w:val="clear" w:color="auto" w:fill="E5B8B7"/>
            <w:vAlign w:val="center"/>
          </w:tcPr>
          <w:p w14:paraId="5395D346" w14:textId="777C1536" w:rsidR="00355246" w:rsidRPr="00355246" w:rsidRDefault="00355246" w:rsidP="00253ECF">
            <w:pPr>
              <w:numPr>
                <w:ilvl w:val="0"/>
                <w:numId w:val="19"/>
              </w:numPr>
              <w:spacing w:before="120" w:after="120" w:line="276" w:lineRule="auto"/>
              <w:ind w:right="202"/>
              <w:jc w:val="both"/>
              <w:rPr>
                <w:rFonts w:ascii="Georgia" w:eastAsia="Arial Unicode MS" w:hAnsi="Georgia" w:cs="Calibri"/>
                <w:color w:val="000000"/>
                <w:sz w:val="24"/>
                <w:szCs w:val="24"/>
              </w:rPr>
            </w:pPr>
            <w:r>
              <w:rPr>
                <w:rFonts w:ascii="Georgia" w:eastAsia="Arial Unicode MS" w:hAnsi="Georgia" w:cs="Calibri"/>
                <w:color w:val="000000"/>
                <w:sz w:val="24"/>
                <w:szCs w:val="24"/>
              </w:rPr>
              <w:lastRenderedPageBreak/>
              <w:t xml:space="preserve">Match the following assessment methods to their correct descriptions. </w:t>
            </w:r>
          </w:p>
        </w:tc>
      </w:tr>
      <w:tr w:rsidR="00355246" w:rsidRPr="001779A4" w14:paraId="5B9F0042" w14:textId="77777777" w:rsidTr="0068375E">
        <w:trPr>
          <w:cantSplit/>
          <w:trHeight w:val="17"/>
        </w:trPr>
        <w:tc>
          <w:tcPr>
            <w:tcW w:w="9027" w:type="dxa"/>
            <w:gridSpan w:val="2"/>
            <w:tcBorders>
              <w:top w:val="nil"/>
              <w:left w:val="nil"/>
              <w:bottom w:val="single" w:sz="4" w:space="0" w:color="auto"/>
              <w:right w:val="nil"/>
            </w:tcBorders>
          </w:tcPr>
          <w:p w14:paraId="15EDB755" w14:textId="77777777" w:rsidR="00355246" w:rsidRPr="001779A4" w:rsidRDefault="00355246" w:rsidP="0068375E">
            <w:pPr>
              <w:contextualSpacing/>
              <w:jc w:val="both"/>
              <w:rPr>
                <w:rFonts w:ascii="Georgia" w:eastAsia="Arial Unicode MS" w:hAnsi="Georgia" w:cs="Calibri"/>
                <w:sz w:val="16"/>
                <w:szCs w:val="24"/>
              </w:rPr>
            </w:pPr>
          </w:p>
        </w:tc>
      </w:tr>
      <w:tr w:rsidR="00355246" w:rsidRPr="001779A4" w14:paraId="5E9F9725" w14:textId="77777777" w:rsidTr="0068375E">
        <w:trPr>
          <w:cantSplit/>
          <w:trHeight w:val="15"/>
        </w:trPr>
        <w:tc>
          <w:tcPr>
            <w:tcW w:w="9027" w:type="dxa"/>
            <w:gridSpan w:val="2"/>
            <w:tcBorders>
              <w:top w:val="single" w:sz="4" w:space="0" w:color="auto"/>
              <w:left w:val="single" w:sz="4" w:space="0" w:color="auto"/>
              <w:bottom w:val="single" w:sz="4" w:space="0" w:color="auto"/>
              <w:right w:val="single" w:sz="4" w:space="0" w:color="auto"/>
            </w:tcBorders>
            <w:vAlign w:val="center"/>
          </w:tcPr>
          <w:p w14:paraId="37EEC8F1" w14:textId="77777777" w:rsidR="00355246" w:rsidRPr="007F4D09" w:rsidRDefault="00355246" w:rsidP="0068375E">
            <w:pPr>
              <w:spacing w:before="120" w:after="120"/>
              <w:ind w:right="31"/>
              <w:contextualSpacing/>
              <w:jc w:val="center"/>
              <w:rPr>
                <w:rFonts w:ascii="Georgia" w:hAnsi="Georgia" w:cs="Arial"/>
                <w:color w:val="000000"/>
                <w:sz w:val="24"/>
                <w:szCs w:val="24"/>
              </w:rPr>
            </w:pPr>
            <w:r>
              <w:rPr>
                <w:rFonts w:ascii="Georgia" w:hAnsi="Georgia" w:cs="Arial"/>
                <w:color w:val="000000"/>
                <w:sz w:val="24"/>
                <w:szCs w:val="24"/>
              </w:rPr>
              <w:t>Scenario</w:t>
            </w:r>
          </w:p>
        </w:tc>
      </w:tr>
      <w:tr w:rsidR="00355246" w:rsidRPr="001779A4" w14:paraId="3F2A20E6" w14:textId="77777777" w:rsidTr="00355246">
        <w:trPr>
          <w:cantSplit/>
          <w:trHeight w:val="576"/>
        </w:trPr>
        <w:tc>
          <w:tcPr>
            <w:tcW w:w="1980" w:type="dxa"/>
            <w:tcBorders>
              <w:top w:val="single" w:sz="4" w:space="0" w:color="auto"/>
              <w:left w:val="single" w:sz="4" w:space="0" w:color="auto"/>
              <w:bottom w:val="single" w:sz="4" w:space="0" w:color="auto"/>
              <w:right w:val="single" w:sz="4" w:space="0" w:color="auto"/>
            </w:tcBorders>
            <w:vAlign w:val="center"/>
          </w:tcPr>
          <w:p w14:paraId="7730066A" w14:textId="06DD7633" w:rsidR="00355246" w:rsidRPr="005E3060" w:rsidRDefault="00355246" w:rsidP="00355246">
            <w:pPr>
              <w:pStyle w:val="CompliantBenchmarkAnswers"/>
              <w:jc w:val="center"/>
            </w:pPr>
            <w:r w:rsidRPr="00355246">
              <w:rPr>
                <w:color w:val="auto"/>
                <w:sz w:val="24"/>
              </w:rPr>
              <w:fldChar w:fldCharType="begin">
                <w:ffData>
                  <w:name w:val="Check2"/>
                  <w:enabled/>
                  <w:calcOnExit w:val="0"/>
                  <w:checkBox>
                    <w:sizeAuto/>
                    <w:default w:val="0"/>
                  </w:checkBox>
                </w:ffData>
              </w:fldChar>
            </w:r>
            <w:bookmarkStart w:id="119" w:name="Check2"/>
            <w:r w:rsidRPr="00355246">
              <w:rPr>
                <w:color w:val="auto"/>
                <w:sz w:val="24"/>
              </w:rPr>
              <w:instrText xml:space="preserve"> FORMCHECKBOX </w:instrText>
            </w:r>
            <w:r w:rsidR="00F00690">
              <w:rPr>
                <w:color w:val="auto"/>
                <w:sz w:val="24"/>
              </w:rPr>
            </w:r>
            <w:r w:rsidR="00F00690">
              <w:rPr>
                <w:color w:val="auto"/>
                <w:sz w:val="24"/>
              </w:rPr>
              <w:fldChar w:fldCharType="separate"/>
            </w:r>
            <w:r w:rsidRPr="00355246">
              <w:rPr>
                <w:color w:val="auto"/>
                <w:sz w:val="24"/>
              </w:rPr>
              <w:fldChar w:fldCharType="end"/>
            </w:r>
            <w:bookmarkEnd w:id="119"/>
          </w:p>
        </w:tc>
        <w:tc>
          <w:tcPr>
            <w:tcW w:w="7047" w:type="dxa"/>
            <w:tcBorders>
              <w:top w:val="single" w:sz="4" w:space="0" w:color="auto"/>
              <w:left w:val="single" w:sz="4" w:space="0" w:color="auto"/>
              <w:bottom w:val="single" w:sz="4" w:space="0" w:color="auto"/>
              <w:right w:val="single" w:sz="4" w:space="0" w:color="auto"/>
            </w:tcBorders>
            <w:vAlign w:val="center"/>
          </w:tcPr>
          <w:p w14:paraId="08730241" w14:textId="1157382F" w:rsidR="00355246" w:rsidRPr="005E3060" w:rsidRDefault="00355246" w:rsidP="00253ECF">
            <w:pPr>
              <w:pStyle w:val="CompliantBodyText"/>
              <w:numPr>
                <w:ilvl w:val="0"/>
                <w:numId w:val="37"/>
              </w:numPr>
              <w:rPr>
                <w:rFonts w:cs="Arial"/>
                <w:color w:val="000000"/>
              </w:rPr>
            </w:pPr>
            <w:r w:rsidRPr="0035506E">
              <w:t xml:space="preserve">A Spanish candidate taking the qualification </w:t>
            </w:r>
            <w:r w:rsidRPr="00EA3B09">
              <w:rPr>
                <w:i/>
              </w:rPr>
              <w:t>10557NAT - Certificate IV in TESOL</w:t>
            </w:r>
            <w:r w:rsidRPr="0035506E">
              <w:t xml:space="preserve"> is having difficulty completing the written assessment in English and requests to take the assessment in Spanish.</w:t>
            </w:r>
          </w:p>
        </w:tc>
      </w:tr>
      <w:tr w:rsidR="00224381" w:rsidRPr="001779A4" w14:paraId="3A05534B" w14:textId="77777777" w:rsidTr="00224381">
        <w:trPr>
          <w:cantSplit/>
          <w:trHeight w:val="576"/>
        </w:trPr>
        <w:tc>
          <w:tcPr>
            <w:tcW w:w="1980" w:type="dxa"/>
            <w:tcBorders>
              <w:top w:val="single" w:sz="4" w:space="0" w:color="auto"/>
              <w:left w:val="single" w:sz="4" w:space="0" w:color="auto"/>
              <w:bottom w:val="single" w:sz="4" w:space="0" w:color="auto"/>
              <w:right w:val="single" w:sz="4" w:space="0" w:color="auto"/>
            </w:tcBorders>
            <w:vAlign w:val="center"/>
          </w:tcPr>
          <w:p w14:paraId="13811BCE" w14:textId="472A1269" w:rsidR="00224381" w:rsidRPr="00224381" w:rsidRDefault="009F2E51" w:rsidP="00224381">
            <w:pPr>
              <w:pStyle w:val="CompliantBenchmarkAnswers"/>
              <w:jc w:val="center"/>
            </w:pPr>
            <w:r w:rsidRPr="00355246">
              <w:rPr>
                <w:color w:val="auto"/>
                <w:sz w:val="24"/>
              </w:rPr>
              <w:fldChar w:fldCharType="begin">
                <w:ffData>
                  <w:name w:val="Check2"/>
                  <w:enabled/>
                  <w:calcOnExit w:val="0"/>
                  <w:checkBox>
                    <w:sizeAuto/>
                    <w:default w:val="0"/>
                  </w:checkBox>
                </w:ffData>
              </w:fldChar>
            </w:r>
            <w:r w:rsidRPr="00355246">
              <w:rPr>
                <w:color w:val="auto"/>
                <w:sz w:val="24"/>
              </w:rPr>
              <w:instrText xml:space="preserve"> FORMCHECKBOX </w:instrText>
            </w:r>
            <w:r w:rsidR="00F00690">
              <w:rPr>
                <w:color w:val="auto"/>
                <w:sz w:val="24"/>
              </w:rPr>
            </w:r>
            <w:r w:rsidR="00F00690">
              <w:rPr>
                <w:color w:val="auto"/>
                <w:sz w:val="24"/>
              </w:rPr>
              <w:fldChar w:fldCharType="separate"/>
            </w:r>
            <w:r w:rsidRPr="00355246">
              <w:rPr>
                <w:color w:val="auto"/>
                <w:sz w:val="24"/>
              </w:rPr>
              <w:fldChar w:fldCharType="end"/>
            </w:r>
          </w:p>
        </w:tc>
        <w:tc>
          <w:tcPr>
            <w:tcW w:w="7047" w:type="dxa"/>
            <w:tcBorders>
              <w:top w:val="single" w:sz="4" w:space="0" w:color="auto"/>
              <w:left w:val="single" w:sz="4" w:space="0" w:color="auto"/>
              <w:bottom w:val="single" w:sz="4" w:space="0" w:color="auto"/>
              <w:right w:val="single" w:sz="4" w:space="0" w:color="auto"/>
            </w:tcBorders>
            <w:vAlign w:val="center"/>
          </w:tcPr>
          <w:p w14:paraId="5B146F79" w14:textId="70D65F7D" w:rsidR="00224381" w:rsidRPr="005E3060" w:rsidRDefault="00224381" w:rsidP="00253ECF">
            <w:pPr>
              <w:pStyle w:val="CompliantBodyText"/>
              <w:numPr>
                <w:ilvl w:val="0"/>
                <w:numId w:val="37"/>
              </w:numPr>
              <w:rPr>
                <w:rFonts w:cs="Arial"/>
                <w:color w:val="000000"/>
              </w:rPr>
            </w:pPr>
            <w:r w:rsidRPr="00883217">
              <w:t>A candidate having difficulty completing the written assessment due to fractured wrists requests to take the assessment verbally.</w:t>
            </w:r>
          </w:p>
        </w:tc>
      </w:tr>
      <w:tr w:rsidR="00224381" w:rsidRPr="001779A4" w14:paraId="0E931155" w14:textId="77777777" w:rsidTr="00224381">
        <w:trPr>
          <w:cantSplit/>
          <w:trHeight w:val="576"/>
        </w:trPr>
        <w:tc>
          <w:tcPr>
            <w:tcW w:w="1980" w:type="dxa"/>
            <w:tcBorders>
              <w:top w:val="single" w:sz="4" w:space="0" w:color="auto"/>
              <w:left w:val="single" w:sz="4" w:space="0" w:color="auto"/>
              <w:bottom w:val="single" w:sz="4" w:space="0" w:color="auto"/>
              <w:right w:val="single" w:sz="4" w:space="0" w:color="auto"/>
            </w:tcBorders>
            <w:vAlign w:val="center"/>
          </w:tcPr>
          <w:p w14:paraId="6DE0D87C" w14:textId="3D5E7085" w:rsidR="00224381" w:rsidRPr="00224381" w:rsidRDefault="009F2E51" w:rsidP="00224381">
            <w:pPr>
              <w:pStyle w:val="CompliantBenchmarkAnswers"/>
              <w:jc w:val="center"/>
            </w:pPr>
            <w:r w:rsidRPr="00355246">
              <w:rPr>
                <w:color w:val="auto"/>
                <w:sz w:val="24"/>
              </w:rPr>
              <w:fldChar w:fldCharType="begin">
                <w:ffData>
                  <w:name w:val="Check2"/>
                  <w:enabled/>
                  <w:calcOnExit w:val="0"/>
                  <w:checkBox>
                    <w:sizeAuto/>
                    <w:default w:val="0"/>
                  </w:checkBox>
                </w:ffData>
              </w:fldChar>
            </w:r>
            <w:r w:rsidRPr="00355246">
              <w:rPr>
                <w:color w:val="auto"/>
                <w:sz w:val="24"/>
              </w:rPr>
              <w:instrText xml:space="preserve"> FORMCHECKBOX </w:instrText>
            </w:r>
            <w:r w:rsidR="00F00690">
              <w:rPr>
                <w:color w:val="auto"/>
                <w:sz w:val="24"/>
              </w:rPr>
            </w:r>
            <w:r w:rsidR="00F00690">
              <w:rPr>
                <w:color w:val="auto"/>
                <w:sz w:val="24"/>
              </w:rPr>
              <w:fldChar w:fldCharType="separate"/>
            </w:r>
            <w:r w:rsidRPr="00355246">
              <w:rPr>
                <w:color w:val="auto"/>
                <w:sz w:val="24"/>
              </w:rPr>
              <w:fldChar w:fldCharType="end"/>
            </w:r>
          </w:p>
        </w:tc>
        <w:tc>
          <w:tcPr>
            <w:tcW w:w="7047" w:type="dxa"/>
            <w:tcBorders>
              <w:top w:val="single" w:sz="4" w:space="0" w:color="auto"/>
              <w:left w:val="single" w:sz="4" w:space="0" w:color="auto"/>
              <w:bottom w:val="single" w:sz="4" w:space="0" w:color="auto"/>
              <w:right w:val="single" w:sz="4" w:space="0" w:color="auto"/>
            </w:tcBorders>
            <w:vAlign w:val="center"/>
          </w:tcPr>
          <w:p w14:paraId="65DDF1D3" w14:textId="5FF1BC7C" w:rsidR="00224381" w:rsidRPr="005E3060" w:rsidRDefault="00224381" w:rsidP="00253ECF">
            <w:pPr>
              <w:pStyle w:val="CompliantBodyText"/>
              <w:numPr>
                <w:ilvl w:val="0"/>
                <w:numId w:val="37"/>
              </w:numPr>
              <w:rPr>
                <w:rFonts w:cs="Arial"/>
                <w:color w:val="000000"/>
              </w:rPr>
            </w:pPr>
            <w:r w:rsidRPr="00883217">
              <w:t>A candidate without access to qualified supervisors to observe his/her performance requests to submit a video recording of his performance to the assessor.</w:t>
            </w:r>
          </w:p>
        </w:tc>
      </w:tr>
      <w:tr w:rsidR="00224381" w:rsidRPr="001779A4" w14:paraId="71640B42" w14:textId="77777777" w:rsidTr="00224381">
        <w:trPr>
          <w:cantSplit/>
          <w:trHeight w:val="576"/>
        </w:trPr>
        <w:tc>
          <w:tcPr>
            <w:tcW w:w="1980" w:type="dxa"/>
            <w:tcBorders>
              <w:top w:val="single" w:sz="4" w:space="0" w:color="auto"/>
              <w:left w:val="single" w:sz="4" w:space="0" w:color="auto"/>
              <w:bottom w:val="single" w:sz="4" w:space="0" w:color="auto"/>
              <w:right w:val="single" w:sz="4" w:space="0" w:color="auto"/>
            </w:tcBorders>
            <w:vAlign w:val="center"/>
          </w:tcPr>
          <w:p w14:paraId="012B6DD7" w14:textId="68CB01D3" w:rsidR="00224381" w:rsidRPr="00B223F7" w:rsidRDefault="00224381" w:rsidP="00224381">
            <w:pPr>
              <w:spacing w:before="120" w:after="120"/>
              <w:contextualSpacing/>
              <w:jc w:val="center"/>
              <w:rPr>
                <w:rFonts w:ascii="Georgia" w:hAnsi="Georgia" w:cs="Arial"/>
                <w:color w:val="000000"/>
                <w:sz w:val="24"/>
                <w:szCs w:val="24"/>
              </w:rPr>
            </w:pPr>
            <w:r w:rsidRPr="008441CA">
              <w:rPr>
                <w:sz w:val="24"/>
              </w:rPr>
              <w:fldChar w:fldCharType="begin">
                <w:ffData>
                  <w:name w:val="Check2"/>
                  <w:enabled/>
                  <w:calcOnExit w:val="0"/>
                  <w:checkBox>
                    <w:sizeAuto/>
                    <w:default w:val="0"/>
                  </w:checkBox>
                </w:ffData>
              </w:fldChar>
            </w:r>
            <w:r w:rsidRPr="008441CA">
              <w:rPr>
                <w:sz w:val="24"/>
              </w:rPr>
              <w:instrText xml:space="preserve"> FORMCHECKBOX </w:instrText>
            </w:r>
            <w:r w:rsidR="00F00690">
              <w:rPr>
                <w:sz w:val="24"/>
              </w:rPr>
            </w:r>
            <w:r w:rsidR="00F00690">
              <w:rPr>
                <w:sz w:val="24"/>
              </w:rPr>
              <w:fldChar w:fldCharType="separate"/>
            </w:r>
            <w:r w:rsidRPr="008441CA">
              <w:rPr>
                <w:sz w:val="24"/>
              </w:rPr>
              <w:fldChar w:fldCharType="end"/>
            </w:r>
          </w:p>
        </w:tc>
        <w:tc>
          <w:tcPr>
            <w:tcW w:w="7047" w:type="dxa"/>
            <w:tcBorders>
              <w:top w:val="single" w:sz="4" w:space="0" w:color="auto"/>
              <w:left w:val="single" w:sz="4" w:space="0" w:color="auto"/>
              <w:bottom w:val="single" w:sz="4" w:space="0" w:color="auto"/>
              <w:right w:val="single" w:sz="4" w:space="0" w:color="auto"/>
            </w:tcBorders>
            <w:vAlign w:val="center"/>
          </w:tcPr>
          <w:p w14:paraId="7A217A76" w14:textId="0DD7D39B" w:rsidR="00224381" w:rsidRDefault="00224381" w:rsidP="00253ECF">
            <w:pPr>
              <w:pStyle w:val="CompliantBodyText"/>
              <w:numPr>
                <w:ilvl w:val="0"/>
                <w:numId w:val="37"/>
              </w:numPr>
              <w:rPr>
                <w:rFonts w:cs="Arial"/>
                <w:color w:val="000000"/>
              </w:rPr>
            </w:pPr>
            <w:r>
              <w:rPr>
                <w:rFonts w:cs="Arial"/>
                <w:color w:val="000000"/>
              </w:rPr>
              <w:t xml:space="preserve">A candidate required to demonstrate </w:t>
            </w:r>
            <w:r w:rsidRPr="00C11551">
              <w:rPr>
                <w:rFonts w:cs="Arial"/>
                <w:noProof/>
                <w:color w:val="000000"/>
              </w:rPr>
              <w:t>performance</w:t>
            </w:r>
            <w:r>
              <w:rPr>
                <w:rFonts w:cs="Arial"/>
                <w:color w:val="000000"/>
              </w:rPr>
              <w:t xml:space="preserve"> of a task does not have access to a qualified observer or video recorder. He requests to submit a detailed written report about the completed procedure. </w:t>
            </w:r>
          </w:p>
        </w:tc>
      </w:tr>
    </w:tbl>
    <w:p w14:paraId="6767AB02" w14:textId="359F4554" w:rsidR="00AC1403" w:rsidRDefault="00AC1403"/>
    <w:p w14:paraId="2EA2C654" w14:textId="3CC21FE8" w:rsidR="00AC1403" w:rsidRDefault="00AC1403">
      <w:r>
        <w:br w:type="page"/>
      </w:r>
    </w:p>
    <w:tbl>
      <w:tblPr>
        <w:tblStyle w:val="TableGrid34"/>
        <w:tblW w:w="0" w:type="auto"/>
        <w:tblCellMar>
          <w:top w:w="85" w:type="dxa"/>
          <w:left w:w="85" w:type="dxa"/>
          <w:bottom w:w="85" w:type="dxa"/>
          <w:right w:w="85" w:type="dxa"/>
        </w:tblCellMar>
        <w:tblLook w:val="04A0" w:firstRow="1" w:lastRow="0" w:firstColumn="1" w:lastColumn="0" w:noHBand="0" w:noVBand="1"/>
      </w:tblPr>
      <w:tblGrid>
        <w:gridCol w:w="1980"/>
        <w:gridCol w:w="7047"/>
      </w:tblGrid>
      <w:tr w:rsidR="00FF4B44" w:rsidRPr="001779A4" w14:paraId="4171BCE8" w14:textId="77777777" w:rsidTr="0068375E">
        <w:trPr>
          <w:cantSplit/>
          <w:trHeight w:val="25"/>
        </w:trPr>
        <w:tc>
          <w:tcPr>
            <w:tcW w:w="9027" w:type="dxa"/>
            <w:gridSpan w:val="2"/>
            <w:tcBorders>
              <w:top w:val="nil"/>
              <w:left w:val="nil"/>
              <w:bottom w:val="nil"/>
              <w:right w:val="nil"/>
            </w:tcBorders>
            <w:shd w:val="clear" w:color="auto" w:fill="E5B8B7"/>
            <w:vAlign w:val="center"/>
          </w:tcPr>
          <w:p w14:paraId="63A69653" w14:textId="77777777" w:rsidR="00FF4B44" w:rsidRDefault="00FF4B44" w:rsidP="00253ECF">
            <w:pPr>
              <w:numPr>
                <w:ilvl w:val="0"/>
                <w:numId w:val="19"/>
              </w:numPr>
              <w:spacing w:before="120" w:after="120" w:line="276" w:lineRule="auto"/>
              <w:ind w:right="202"/>
              <w:jc w:val="both"/>
              <w:rPr>
                <w:rFonts w:ascii="Georgia" w:eastAsia="Arial Unicode MS" w:hAnsi="Georgia" w:cs="Calibri"/>
                <w:color w:val="000000"/>
                <w:sz w:val="24"/>
                <w:szCs w:val="24"/>
              </w:rPr>
            </w:pPr>
            <w:r>
              <w:rPr>
                <w:rFonts w:ascii="Georgia" w:eastAsia="Arial Unicode MS" w:hAnsi="Georgia" w:cs="Calibri"/>
                <w:color w:val="000000"/>
                <w:sz w:val="24"/>
                <w:szCs w:val="24"/>
              </w:rPr>
              <w:lastRenderedPageBreak/>
              <w:t xml:space="preserve">Match the following assessment methods to their correct descriptions. </w:t>
            </w:r>
          </w:p>
          <w:p w14:paraId="08E1D15C" w14:textId="07C848BA" w:rsidR="00FF4B44" w:rsidRDefault="00FF4B44" w:rsidP="00253ECF">
            <w:pPr>
              <w:pStyle w:val="ListParagraph"/>
              <w:numPr>
                <w:ilvl w:val="0"/>
                <w:numId w:val="38"/>
              </w:numPr>
              <w:spacing w:before="120" w:after="120" w:line="276" w:lineRule="auto"/>
              <w:ind w:right="202"/>
              <w:jc w:val="both"/>
              <w:rPr>
                <w:rFonts w:ascii="Georgia" w:eastAsia="Arial Unicode MS" w:hAnsi="Georgia" w:cs="Calibri"/>
                <w:color w:val="000000"/>
                <w:sz w:val="24"/>
                <w:szCs w:val="24"/>
              </w:rPr>
            </w:pPr>
            <w:r>
              <w:rPr>
                <w:rFonts w:ascii="Georgia" w:eastAsia="Arial Unicode MS" w:hAnsi="Georgia" w:cs="Calibri"/>
                <w:color w:val="000000"/>
                <w:sz w:val="24"/>
                <w:szCs w:val="24"/>
              </w:rPr>
              <w:t>Direct evidence</w:t>
            </w:r>
          </w:p>
          <w:p w14:paraId="5A297CC7" w14:textId="7D09B0C6" w:rsidR="00FF4B44" w:rsidRDefault="00FF4B44" w:rsidP="00253ECF">
            <w:pPr>
              <w:pStyle w:val="ListParagraph"/>
              <w:numPr>
                <w:ilvl w:val="0"/>
                <w:numId w:val="38"/>
              </w:numPr>
              <w:spacing w:before="120" w:after="120" w:line="276" w:lineRule="auto"/>
              <w:ind w:right="202"/>
              <w:jc w:val="both"/>
              <w:rPr>
                <w:rFonts w:ascii="Georgia" w:eastAsia="Arial Unicode MS" w:hAnsi="Georgia" w:cs="Calibri"/>
                <w:color w:val="000000"/>
                <w:sz w:val="24"/>
                <w:szCs w:val="24"/>
              </w:rPr>
            </w:pPr>
            <w:r>
              <w:rPr>
                <w:rFonts w:ascii="Georgia" w:eastAsia="Arial Unicode MS" w:hAnsi="Georgia" w:cs="Calibri"/>
                <w:color w:val="000000"/>
                <w:sz w:val="24"/>
                <w:szCs w:val="24"/>
              </w:rPr>
              <w:t xml:space="preserve">Indirect evidence </w:t>
            </w:r>
          </w:p>
          <w:p w14:paraId="04A4CDA4" w14:textId="240AF6F8" w:rsidR="00FF4B44" w:rsidRPr="005E3060" w:rsidRDefault="00FF4B44" w:rsidP="00253ECF">
            <w:pPr>
              <w:pStyle w:val="ListParagraph"/>
              <w:numPr>
                <w:ilvl w:val="0"/>
                <w:numId w:val="38"/>
              </w:numPr>
              <w:spacing w:before="120" w:after="120" w:line="276" w:lineRule="auto"/>
              <w:ind w:right="202"/>
              <w:jc w:val="both"/>
              <w:rPr>
                <w:rFonts w:ascii="Georgia" w:eastAsia="Arial Unicode MS" w:hAnsi="Georgia" w:cs="Calibri"/>
                <w:color w:val="000000"/>
                <w:sz w:val="24"/>
                <w:szCs w:val="24"/>
              </w:rPr>
            </w:pPr>
            <w:r>
              <w:rPr>
                <w:rFonts w:ascii="Georgia" w:eastAsia="Arial Unicode MS" w:hAnsi="Georgia" w:cs="Calibri"/>
                <w:color w:val="000000"/>
                <w:sz w:val="24"/>
                <w:szCs w:val="24"/>
              </w:rPr>
              <w:t>Supplementary evidence</w:t>
            </w:r>
          </w:p>
        </w:tc>
      </w:tr>
      <w:tr w:rsidR="00FF4B44" w:rsidRPr="001779A4" w14:paraId="2BD34E76" w14:textId="77777777" w:rsidTr="0068375E">
        <w:trPr>
          <w:cantSplit/>
          <w:trHeight w:val="17"/>
        </w:trPr>
        <w:tc>
          <w:tcPr>
            <w:tcW w:w="9027" w:type="dxa"/>
            <w:gridSpan w:val="2"/>
            <w:tcBorders>
              <w:top w:val="nil"/>
              <w:left w:val="nil"/>
              <w:bottom w:val="single" w:sz="4" w:space="0" w:color="auto"/>
              <w:right w:val="nil"/>
            </w:tcBorders>
          </w:tcPr>
          <w:p w14:paraId="4368F031" w14:textId="77777777" w:rsidR="00FF4B44" w:rsidRPr="001779A4" w:rsidRDefault="00FF4B44" w:rsidP="0068375E">
            <w:pPr>
              <w:contextualSpacing/>
              <w:jc w:val="both"/>
              <w:rPr>
                <w:rFonts w:ascii="Georgia" w:eastAsia="Arial Unicode MS" w:hAnsi="Georgia" w:cs="Calibri"/>
                <w:sz w:val="16"/>
                <w:szCs w:val="24"/>
              </w:rPr>
            </w:pPr>
          </w:p>
        </w:tc>
      </w:tr>
      <w:tr w:rsidR="00FF4B44" w:rsidRPr="001779A4" w14:paraId="46F6E1C9" w14:textId="77777777" w:rsidTr="0068375E">
        <w:trPr>
          <w:cantSplit/>
          <w:trHeight w:val="15"/>
        </w:trPr>
        <w:tc>
          <w:tcPr>
            <w:tcW w:w="9027" w:type="dxa"/>
            <w:gridSpan w:val="2"/>
            <w:tcBorders>
              <w:top w:val="single" w:sz="4" w:space="0" w:color="auto"/>
              <w:left w:val="single" w:sz="4" w:space="0" w:color="auto"/>
              <w:bottom w:val="single" w:sz="4" w:space="0" w:color="auto"/>
              <w:right w:val="single" w:sz="4" w:space="0" w:color="auto"/>
            </w:tcBorders>
            <w:vAlign w:val="center"/>
          </w:tcPr>
          <w:p w14:paraId="39D8A320" w14:textId="7A97E5F6" w:rsidR="00FF4B44" w:rsidRPr="007F4D09" w:rsidRDefault="0022619A" w:rsidP="0068375E">
            <w:pPr>
              <w:spacing w:before="120" w:after="120"/>
              <w:ind w:right="31"/>
              <w:contextualSpacing/>
              <w:jc w:val="center"/>
              <w:rPr>
                <w:rFonts w:ascii="Georgia" w:hAnsi="Georgia" w:cs="Arial"/>
                <w:color w:val="000000"/>
                <w:sz w:val="24"/>
                <w:szCs w:val="24"/>
              </w:rPr>
            </w:pPr>
            <w:r>
              <w:rPr>
                <w:rFonts w:ascii="Georgia" w:hAnsi="Georgia" w:cs="Arial"/>
                <w:color w:val="000000"/>
                <w:sz w:val="24"/>
                <w:szCs w:val="24"/>
              </w:rPr>
              <w:t>Description</w:t>
            </w:r>
          </w:p>
        </w:tc>
      </w:tr>
      <w:tr w:rsidR="00FF4B44" w:rsidRPr="001779A4" w14:paraId="2B8DE80D" w14:textId="77777777" w:rsidTr="0068375E">
        <w:trPr>
          <w:cantSplit/>
          <w:trHeight w:val="576"/>
        </w:trPr>
        <w:tc>
          <w:tcPr>
            <w:tcW w:w="1980" w:type="dxa"/>
            <w:tcBorders>
              <w:top w:val="single" w:sz="4" w:space="0" w:color="auto"/>
              <w:left w:val="single" w:sz="4" w:space="0" w:color="auto"/>
              <w:bottom w:val="single" w:sz="4" w:space="0" w:color="auto"/>
              <w:right w:val="single" w:sz="4" w:space="0" w:color="auto"/>
            </w:tcBorders>
            <w:vAlign w:val="center"/>
          </w:tcPr>
          <w:p w14:paraId="33BBDF8C" w14:textId="418D640A" w:rsidR="00FF4B44" w:rsidRPr="009F2E51" w:rsidRDefault="00FF4B44" w:rsidP="009F2E51">
            <w:pPr>
              <w:spacing w:before="120" w:after="120"/>
              <w:contextualSpacing/>
              <w:jc w:val="center"/>
              <w:rPr>
                <w:rFonts w:ascii="Georgia" w:hAnsi="Georgia" w:cs="Arial"/>
                <w:color w:val="000000"/>
                <w:sz w:val="24"/>
                <w:szCs w:val="24"/>
              </w:rPr>
            </w:pPr>
            <w:r>
              <w:rPr>
                <w:rFonts w:ascii="Georgia" w:hAnsi="Georgia" w:cs="Arial"/>
                <w:color w:val="000000"/>
                <w:sz w:val="24"/>
                <w:szCs w:val="24"/>
              </w:rPr>
              <w:fldChar w:fldCharType="begin">
                <w:ffData>
                  <w:name w:val="Text41"/>
                  <w:enabled/>
                  <w:calcOnExit w:val="0"/>
                  <w:textInput>
                    <w:maxLength w:val="3"/>
                  </w:textInput>
                </w:ffData>
              </w:fldChar>
            </w:r>
            <w:r>
              <w:rPr>
                <w:rFonts w:ascii="Georgia" w:hAnsi="Georgia" w:cs="Arial"/>
                <w:color w:val="000000"/>
                <w:sz w:val="24"/>
                <w:szCs w:val="24"/>
              </w:rPr>
              <w:instrText xml:space="preserve"> FORMTEXT </w:instrText>
            </w:r>
            <w:r>
              <w:rPr>
                <w:rFonts w:ascii="Georgia" w:hAnsi="Georgia" w:cs="Arial"/>
                <w:color w:val="000000"/>
                <w:sz w:val="24"/>
                <w:szCs w:val="24"/>
              </w:rPr>
            </w:r>
            <w:r>
              <w:rPr>
                <w:rFonts w:ascii="Georgia" w:hAnsi="Georgia" w:cs="Arial"/>
                <w:color w:val="000000"/>
                <w:sz w:val="24"/>
                <w:szCs w:val="24"/>
              </w:rPr>
              <w:fldChar w:fldCharType="separate"/>
            </w:r>
            <w:r>
              <w:rPr>
                <w:rFonts w:ascii="Georgia" w:hAnsi="Georgia" w:cs="Arial"/>
                <w:noProof/>
                <w:color w:val="000000"/>
                <w:sz w:val="24"/>
                <w:szCs w:val="24"/>
              </w:rPr>
              <w:t> </w:t>
            </w:r>
            <w:r>
              <w:rPr>
                <w:rFonts w:ascii="Georgia" w:hAnsi="Georgia" w:cs="Arial"/>
                <w:noProof/>
                <w:color w:val="000000"/>
                <w:sz w:val="24"/>
                <w:szCs w:val="24"/>
              </w:rPr>
              <w:t> </w:t>
            </w:r>
            <w:r>
              <w:rPr>
                <w:rFonts w:ascii="Georgia" w:hAnsi="Georgia" w:cs="Arial"/>
                <w:noProof/>
                <w:color w:val="000000"/>
                <w:sz w:val="24"/>
                <w:szCs w:val="24"/>
              </w:rPr>
              <w:t> </w:t>
            </w:r>
            <w:r>
              <w:rPr>
                <w:rFonts w:ascii="Georgia" w:hAnsi="Georgia" w:cs="Arial"/>
                <w:color w:val="000000"/>
                <w:sz w:val="24"/>
                <w:szCs w:val="24"/>
              </w:rPr>
              <w:fldChar w:fldCharType="end"/>
            </w:r>
          </w:p>
        </w:tc>
        <w:tc>
          <w:tcPr>
            <w:tcW w:w="7047" w:type="dxa"/>
            <w:tcBorders>
              <w:top w:val="single" w:sz="4" w:space="0" w:color="auto"/>
              <w:left w:val="single" w:sz="4" w:space="0" w:color="auto"/>
              <w:bottom w:val="single" w:sz="4" w:space="0" w:color="auto"/>
              <w:right w:val="single" w:sz="4" w:space="0" w:color="auto"/>
            </w:tcBorders>
            <w:vAlign w:val="center"/>
          </w:tcPr>
          <w:p w14:paraId="497BC052" w14:textId="11AA282A" w:rsidR="00FF4B44" w:rsidRPr="005E3060" w:rsidRDefault="00FF4B44" w:rsidP="00253ECF">
            <w:pPr>
              <w:pStyle w:val="ListParagraph"/>
              <w:numPr>
                <w:ilvl w:val="0"/>
                <w:numId w:val="39"/>
              </w:numPr>
              <w:spacing w:before="120" w:after="120"/>
              <w:ind w:right="31"/>
              <w:jc w:val="both"/>
              <w:rPr>
                <w:rFonts w:ascii="Georgia" w:hAnsi="Georgia" w:cs="Arial"/>
                <w:color w:val="000000"/>
                <w:sz w:val="24"/>
                <w:szCs w:val="24"/>
              </w:rPr>
            </w:pPr>
            <w:r>
              <w:rPr>
                <w:rFonts w:ascii="Georgia" w:hAnsi="Georgia" w:cs="Arial"/>
                <w:color w:val="000000"/>
                <w:sz w:val="24"/>
                <w:szCs w:val="24"/>
              </w:rPr>
              <w:t xml:space="preserve">Evidence observed and assessed by the assessor first-hand. </w:t>
            </w:r>
            <w:r w:rsidRPr="005E3060">
              <w:rPr>
                <w:rFonts w:ascii="Georgia" w:hAnsi="Georgia" w:cs="Arial"/>
                <w:color w:val="000000"/>
                <w:sz w:val="24"/>
                <w:szCs w:val="24"/>
              </w:rPr>
              <w:t xml:space="preserve"> </w:t>
            </w:r>
          </w:p>
        </w:tc>
      </w:tr>
      <w:tr w:rsidR="00FF4B44" w:rsidRPr="001779A4" w14:paraId="29728EE9" w14:textId="77777777" w:rsidTr="0068375E">
        <w:trPr>
          <w:cantSplit/>
          <w:trHeight w:val="576"/>
        </w:trPr>
        <w:tc>
          <w:tcPr>
            <w:tcW w:w="1980" w:type="dxa"/>
            <w:tcBorders>
              <w:top w:val="single" w:sz="4" w:space="0" w:color="auto"/>
              <w:left w:val="single" w:sz="4" w:space="0" w:color="auto"/>
              <w:bottom w:val="single" w:sz="4" w:space="0" w:color="auto"/>
              <w:right w:val="single" w:sz="4" w:space="0" w:color="auto"/>
            </w:tcBorders>
            <w:vAlign w:val="center"/>
          </w:tcPr>
          <w:p w14:paraId="2DA38AD6" w14:textId="13959B2B" w:rsidR="00FF4B44" w:rsidRPr="009F2E51" w:rsidRDefault="00FF4B44" w:rsidP="009F2E51">
            <w:pPr>
              <w:spacing w:before="120" w:after="120"/>
              <w:contextualSpacing/>
              <w:jc w:val="center"/>
              <w:rPr>
                <w:rFonts w:ascii="Georgia" w:hAnsi="Georgia" w:cs="Arial"/>
                <w:color w:val="000000"/>
                <w:sz w:val="24"/>
                <w:szCs w:val="24"/>
              </w:rPr>
            </w:pPr>
            <w:r w:rsidRPr="00B223F7">
              <w:rPr>
                <w:rFonts w:ascii="Georgia" w:hAnsi="Georgia" w:cs="Arial"/>
                <w:color w:val="000000"/>
                <w:sz w:val="24"/>
                <w:szCs w:val="24"/>
              </w:rPr>
              <w:fldChar w:fldCharType="begin">
                <w:ffData>
                  <w:name w:val="Text41"/>
                  <w:enabled/>
                  <w:calcOnExit w:val="0"/>
                  <w:textInput>
                    <w:maxLength w:val="3"/>
                  </w:textInput>
                </w:ffData>
              </w:fldChar>
            </w:r>
            <w:r w:rsidRPr="00B223F7">
              <w:rPr>
                <w:rFonts w:ascii="Georgia" w:hAnsi="Georgia" w:cs="Arial"/>
                <w:color w:val="000000"/>
                <w:sz w:val="24"/>
                <w:szCs w:val="24"/>
              </w:rPr>
              <w:instrText xml:space="preserve"> FORMTEXT </w:instrText>
            </w:r>
            <w:r w:rsidRPr="00B223F7">
              <w:rPr>
                <w:rFonts w:ascii="Georgia" w:hAnsi="Georgia" w:cs="Arial"/>
                <w:color w:val="000000"/>
                <w:sz w:val="24"/>
                <w:szCs w:val="24"/>
              </w:rPr>
            </w:r>
            <w:r w:rsidRPr="00B223F7">
              <w:rPr>
                <w:rFonts w:ascii="Georgia" w:hAnsi="Georgia" w:cs="Arial"/>
                <w:color w:val="000000"/>
                <w:sz w:val="24"/>
                <w:szCs w:val="24"/>
              </w:rPr>
              <w:fldChar w:fldCharType="separate"/>
            </w:r>
            <w:r w:rsidRPr="00B223F7">
              <w:rPr>
                <w:rFonts w:ascii="Georgia" w:hAnsi="Georgia" w:cs="Arial"/>
                <w:noProof/>
                <w:color w:val="000000"/>
                <w:sz w:val="24"/>
                <w:szCs w:val="24"/>
              </w:rPr>
              <w:t> </w:t>
            </w:r>
            <w:r w:rsidRPr="00B223F7">
              <w:rPr>
                <w:rFonts w:ascii="Georgia" w:hAnsi="Georgia" w:cs="Arial"/>
                <w:noProof/>
                <w:color w:val="000000"/>
                <w:sz w:val="24"/>
                <w:szCs w:val="24"/>
              </w:rPr>
              <w:t> </w:t>
            </w:r>
            <w:r w:rsidRPr="00B223F7">
              <w:rPr>
                <w:rFonts w:ascii="Georgia" w:hAnsi="Georgia" w:cs="Arial"/>
                <w:noProof/>
                <w:color w:val="000000"/>
                <w:sz w:val="24"/>
                <w:szCs w:val="24"/>
              </w:rPr>
              <w:t> </w:t>
            </w:r>
            <w:r w:rsidRPr="00B223F7">
              <w:rPr>
                <w:rFonts w:ascii="Georgia" w:hAnsi="Georgia" w:cs="Arial"/>
                <w:color w:val="000000"/>
                <w:sz w:val="24"/>
                <w:szCs w:val="24"/>
              </w:rPr>
              <w:fldChar w:fldCharType="end"/>
            </w:r>
          </w:p>
        </w:tc>
        <w:tc>
          <w:tcPr>
            <w:tcW w:w="7047" w:type="dxa"/>
            <w:tcBorders>
              <w:top w:val="single" w:sz="4" w:space="0" w:color="auto"/>
              <w:left w:val="single" w:sz="4" w:space="0" w:color="auto"/>
              <w:bottom w:val="single" w:sz="4" w:space="0" w:color="auto"/>
              <w:right w:val="single" w:sz="4" w:space="0" w:color="auto"/>
            </w:tcBorders>
            <w:vAlign w:val="center"/>
          </w:tcPr>
          <w:p w14:paraId="7611F1B4" w14:textId="7ADC613D" w:rsidR="00FF4B44" w:rsidRPr="005E3060" w:rsidRDefault="00FF4B44" w:rsidP="00253ECF">
            <w:pPr>
              <w:pStyle w:val="ListParagraph"/>
              <w:numPr>
                <w:ilvl w:val="0"/>
                <w:numId w:val="39"/>
              </w:numPr>
              <w:spacing w:before="120" w:after="120"/>
              <w:ind w:left="721" w:right="31"/>
              <w:jc w:val="both"/>
              <w:rPr>
                <w:rFonts w:ascii="Georgia" w:hAnsi="Georgia" w:cs="Arial"/>
                <w:color w:val="000000"/>
                <w:sz w:val="24"/>
                <w:szCs w:val="24"/>
              </w:rPr>
            </w:pPr>
            <w:r>
              <w:rPr>
                <w:rFonts w:ascii="Georgia" w:hAnsi="Georgia" w:cs="Arial"/>
                <w:color w:val="000000"/>
                <w:sz w:val="24"/>
                <w:szCs w:val="24"/>
              </w:rPr>
              <w:t>Evidence gathered through a third-party observer and assessed by the assessor.</w:t>
            </w:r>
          </w:p>
        </w:tc>
      </w:tr>
      <w:tr w:rsidR="00FF4B44" w:rsidRPr="001779A4" w14:paraId="50515B28" w14:textId="77777777" w:rsidTr="0068375E">
        <w:trPr>
          <w:cantSplit/>
          <w:trHeight w:val="576"/>
        </w:trPr>
        <w:tc>
          <w:tcPr>
            <w:tcW w:w="1980" w:type="dxa"/>
            <w:tcBorders>
              <w:top w:val="single" w:sz="4" w:space="0" w:color="auto"/>
              <w:left w:val="single" w:sz="4" w:space="0" w:color="auto"/>
              <w:bottom w:val="single" w:sz="4" w:space="0" w:color="auto"/>
              <w:right w:val="single" w:sz="4" w:space="0" w:color="auto"/>
            </w:tcBorders>
            <w:vAlign w:val="center"/>
          </w:tcPr>
          <w:p w14:paraId="22141BD3" w14:textId="4367583C" w:rsidR="00FF4B44" w:rsidRPr="009F2E51" w:rsidRDefault="00FF4B44" w:rsidP="009F2E51">
            <w:pPr>
              <w:spacing w:before="120" w:after="120"/>
              <w:contextualSpacing/>
              <w:jc w:val="center"/>
              <w:rPr>
                <w:rFonts w:ascii="Georgia" w:hAnsi="Georgia" w:cs="Arial"/>
                <w:color w:val="000000"/>
                <w:sz w:val="24"/>
                <w:szCs w:val="24"/>
              </w:rPr>
            </w:pPr>
            <w:r w:rsidRPr="00B223F7">
              <w:rPr>
                <w:rFonts w:ascii="Georgia" w:hAnsi="Georgia" w:cs="Arial"/>
                <w:color w:val="000000"/>
                <w:sz w:val="24"/>
                <w:szCs w:val="24"/>
              </w:rPr>
              <w:fldChar w:fldCharType="begin">
                <w:ffData>
                  <w:name w:val="Text41"/>
                  <w:enabled/>
                  <w:calcOnExit w:val="0"/>
                  <w:textInput>
                    <w:maxLength w:val="3"/>
                  </w:textInput>
                </w:ffData>
              </w:fldChar>
            </w:r>
            <w:r w:rsidRPr="00B223F7">
              <w:rPr>
                <w:rFonts w:ascii="Georgia" w:hAnsi="Georgia" w:cs="Arial"/>
                <w:color w:val="000000"/>
                <w:sz w:val="24"/>
                <w:szCs w:val="24"/>
              </w:rPr>
              <w:instrText xml:space="preserve"> FORMTEXT </w:instrText>
            </w:r>
            <w:r w:rsidRPr="00B223F7">
              <w:rPr>
                <w:rFonts w:ascii="Georgia" w:hAnsi="Georgia" w:cs="Arial"/>
                <w:color w:val="000000"/>
                <w:sz w:val="24"/>
                <w:szCs w:val="24"/>
              </w:rPr>
            </w:r>
            <w:r w:rsidRPr="00B223F7">
              <w:rPr>
                <w:rFonts w:ascii="Georgia" w:hAnsi="Georgia" w:cs="Arial"/>
                <w:color w:val="000000"/>
                <w:sz w:val="24"/>
                <w:szCs w:val="24"/>
              </w:rPr>
              <w:fldChar w:fldCharType="separate"/>
            </w:r>
            <w:r w:rsidRPr="00B223F7">
              <w:rPr>
                <w:rFonts w:ascii="Georgia" w:hAnsi="Georgia" w:cs="Arial"/>
                <w:noProof/>
                <w:color w:val="000000"/>
                <w:sz w:val="24"/>
                <w:szCs w:val="24"/>
              </w:rPr>
              <w:t> </w:t>
            </w:r>
            <w:r w:rsidRPr="00B223F7">
              <w:rPr>
                <w:rFonts w:ascii="Georgia" w:hAnsi="Georgia" w:cs="Arial"/>
                <w:noProof/>
                <w:color w:val="000000"/>
                <w:sz w:val="24"/>
                <w:szCs w:val="24"/>
              </w:rPr>
              <w:t> </w:t>
            </w:r>
            <w:r w:rsidRPr="00B223F7">
              <w:rPr>
                <w:rFonts w:ascii="Georgia" w:hAnsi="Georgia" w:cs="Arial"/>
                <w:noProof/>
                <w:color w:val="000000"/>
                <w:sz w:val="24"/>
                <w:szCs w:val="24"/>
              </w:rPr>
              <w:t> </w:t>
            </w:r>
            <w:r w:rsidRPr="00B223F7">
              <w:rPr>
                <w:rFonts w:ascii="Georgia" w:hAnsi="Georgia" w:cs="Arial"/>
                <w:color w:val="000000"/>
                <w:sz w:val="24"/>
                <w:szCs w:val="24"/>
              </w:rPr>
              <w:fldChar w:fldCharType="end"/>
            </w:r>
          </w:p>
        </w:tc>
        <w:tc>
          <w:tcPr>
            <w:tcW w:w="7047" w:type="dxa"/>
            <w:tcBorders>
              <w:top w:val="single" w:sz="4" w:space="0" w:color="auto"/>
              <w:left w:val="single" w:sz="4" w:space="0" w:color="auto"/>
              <w:bottom w:val="single" w:sz="4" w:space="0" w:color="auto"/>
              <w:right w:val="single" w:sz="4" w:space="0" w:color="auto"/>
            </w:tcBorders>
            <w:vAlign w:val="center"/>
          </w:tcPr>
          <w:p w14:paraId="787C36DB" w14:textId="6E1152EF" w:rsidR="00FF4B44" w:rsidRPr="005E3060" w:rsidRDefault="00FF4B44" w:rsidP="00253ECF">
            <w:pPr>
              <w:pStyle w:val="ListParagraph"/>
              <w:numPr>
                <w:ilvl w:val="0"/>
                <w:numId w:val="39"/>
              </w:numPr>
              <w:spacing w:before="120" w:after="120"/>
              <w:ind w:left="721" w:right="31"/>
              <w:jc w:val="both"/>
              <w:rPr>
                <w:rFonts w:ascii="Georgia" w:hAnsi="Georgia" w:cs="Arial"/>
                <w:color w:val="000000"/>
                <w:sz w:val="24"/>
                <w:szCs w:val="24"/>
              </w:rPr>
            </w:pPr>
            <w:r>
              <w:rPr>
                <w:rFonts w:ascii="Georgia" w:hAnsi="Georgia" w:cs="Arial"/>
                <w:color w:val="000000"/>
                <w:sz w:val="24"/>
                <w:szCs w:val="24"/>
              </w:rPr>
              <w:t xml:space="preserve">Other pieces of evidence that can indicate relevant performance or completion of a requirement.  </w:t>
            </w:r>
            <w:r w:rsidRPr="005E3060">
              <w:rPr>
                <w:rFonts w:ascii="Georgia" w:hAnsi="Georgia" w:cs="Arial"/>
                <w:color w:val="000000"/>
                <w:sz w:val="24"/>
                <w:szCs w:val="24"/>
              </w:rPr>
              <w:t xml:space="preserve"> </w:t>
            </w:r>
          </w:p>
        </w:tc>
      </w:tr>
    </w:tbl>
    <w:p w14:paraId="7E4EEC22" w14:textId="2D65E25A" w:rsidR="00691235" w:rsidRDefault="00691235"/>
    <w:p w14:paraId="1AE71038" w14:textId="30AAB334" w:rsidR="00FF4B44" w:rsidRDefault="00691235">
      <w:r>
        <w:br w:type="page"/>
      </w:r>
    </w:p>
    <w:tbl>
      <w:tblPr>
        <w:tblStyle w:val="TableGrid34"/>
        <w:tblW w:w="0" w:type="auto"/>
        <w:tblCellMar>
          <w:top w:w="85" w:type="dxa"/>
          <w:left w:w="85" w:type="dxa"/>
          <w:bottom w:w="85" w:type="dxa"/>
          <w:right w:w="85" w:type="dxa"/>
        </w:tblCellMar>
        <w:tblLook w:val="04A0" w:firstRow="1" w:lastRow="0" w:firstColumn="1" w:lastColumn="0" w:noHBand="0" w:noVBand="1"/>
      </w:tblPr>
      <w:tblGrid>
        <w:gridCol w:w="720"/>
        <w:gridCol w:w="8307"/>
      </w:tblGrid>
      <w:tr w:rsidR="00FF4B44" w:rsidRPr="001779A4" w14:paraId="4B9B09F0" w14:textId="77777777" w:rsidTr="0068375E">
        <w:trPr>
          <w:cantSplit/>
          <w:trHeight w:val="25"/>
        </w:trPr>
        <w:tc>
          <w:tcPr>
            <w:tcW w:w="9027" w:type="dxa"/>
            <w:gridSpan w:val="2"/>
            <w:tcBorders>
              <w:top w:val="nil"/>
              <w:left w:val="nil"/>
              <w:bottom w:val="nil"/>
              <w:right w:val="nil"/>
            </w:tcBorders>
            <w:shd w:val="clear" w:color="auto" w:fill="E5B8B7"/>
            <w:vAlign w:val="center"/>
          </w:tcPr>
          <w:p w14:paraId="19A78B63" w14:textId="331065E9" w:rsidR="00FF4B44" w:rsidRPr="00691235" w:rsidRDefault="00691235" w:rsidP="00253ECF">
            <w:pPr>
              <w:numPr>
                <w:ilvl w:val="0"/>
                <w:numId w:val="19"/>
              </w:numPr>
              <w:spacing w:before="120" w:after="120" w:line="276" w:lineRule="auto"/>
              <w:ind w:right="202"/>
              <w:jc w:val="both"/>
              <w:rPr>
                <w:rFonts w:ascii="Georgia" w:eastAsia="Arial Unicode MS" w:hAnsi="Georgia" w:cs="Calibri"/>
                <w:color w:val="000000"/>
                <w:sz w:val="24"/>
                <w:szCs w:val="24"/>
              </w:rPr>
            </w:pPr>
            <w:r>
              <w:rPr>
                <w:rFonts w:ascii="Georgia" w:eastAsia="Arial Unicode MS" w:hAnsi="Georgia" w:cs="Calibri"/>
                <w:color w:val="000000"/>
                <w:sz w:val="24"/>
                <w:szCs w:val="24"/>
              </w:rPr>
              <w:lastRenderedPageBreak/>
              <w:t xml:space="preserve">List the five (5) components of an assessment tool. </w:t>
            </w:r>
          </w:p>
        </w:tc>
      </w:tr>
      <w:tr w:rsidR="00FF4B44" w:rsidRPr="001779A4" w14:paraId="4698E069" w14:textId="77777777" w:rsidTr="0068375E">
        <w:trPr>
          <w:cantSplit/>
          <w:trHeight w:val="17"/>
        </w:trPr>
        <w:tc>
          <w:tcPr>
            <w:tcW w:w="9027" w:type="dxa"/>
            <w:gridSpan w:val="2"/>
            <w:tcBorders>
              <w:top w:val="nil"/>
              <w:left w:val="nil"/>
              <w:bottom w:val="single" w:sz="4" w:space="0" w:color="auto"/>
              <w:right w:val="nil"/>
            </w:tcBorders>
          </w:tcPr>
          <w:p w14:paraId="15D92624" w14:textId="77777777" w:rsidR="00FF4B44" w:rsidRPr="001779A4" w:rsidRDefault="00FF4B44" w:rsidP="0068375E">
            <w:pPr>
              <w:contextualSpacing/>
              <w:jc w:val="both"/>
              <w:rPr>
                <w:rFonts w:ascii="Georgia" w:eastAsia="Arial Unicode MS" w:hAnsi="Georgia" w:cs="Calibri"/>
                <w:sz w:val="16"/>
                <w:szCs w:val="24"/>
              </w:rPr>
            </w:pPr>
          </w:p>
        </w:tc>
      </w:tr>
      <w:tr w:rsidR="00FF4B44" w:rsidRPr="001779A4" w14:paraId="6264F17A" w14:textId="77777777" w:rsidTr="00691235">
        <w:trPr>
          <w:cantSplit/>
          <w:trHeight w:val="576"/>
        </w:trPr>
        <w:tc>
          <w:tcPr>
            <w:tcW w:w="720" w:type="dxa"/>
            <w:tcBorders>
              <w:top w:val="single" w:sz="4" w:space="0" w:color="auto"/>
              <w:left w:val="single" w:sz="4" w:space="0" w:color="auto"/>
              <w:bottom w:val="single" w:sz="4" w:space="0" w:color="auto"/>
              <w:right w:val="single" w:sz="4" w:space="0" w:color="auto"/>
            </w:tcBorders>
            <w:vAlign w:val="center"/>
          </w:tcPr>
          <w:p w14:paraId="543C5CBB" w14:textId="71823E6A" w:rsidR="00FF4B44" w:rsidRPr="005E3060" w:rsidRDefault="00FF4B44" w:rsidP="00253ECF">
            <w:pPr>
              <w:pStyle w:val="CompliantBodyText"/>
              <w:numPr>
                <w:ilvl w:val="0"/>
                <w:numId w:val="40"/>
              </w:numPr>
            </w:pPr>
          </w:p>
        </w:tc>
        <w:tc>
          <w:tcPr>
            <w:tcW w:w="8307" w:type="dxa"/>
            <w:tcBorders>
              <w:top w:val="single" w:sz="4" w:space="0" w:color="auto"/>
              <w:left w:val="single" w:sz="4" w:space="0" w:color="auto"/>
              <w:bottom w:val="single" w:sz="4" w:space="0" w:color="auto"/>
              <w:right w:val="single" w:sz="4" w:space="0" w:color="auto"/>
            </w:tcBorders>
            <w:vAlign w:val="center"/>
          </w:tcPr>
          <w:p w14:paraId="2ABE5238" w14:textId="7018ABBE" w:rsidR="00691235" w:rsidRPr="009F2E51" w:rsidRDefault="00691235" w:rsidP="009F2E51">
            <w:pPr>
              <w:spacing w:before="120" w:after="120"/>
              <w:ind w:right="31"/>
              <w:jc w:val="both"/>
              <w:rPr>
                <w:rFonts w:ascii="Georgia" w:hAnsi="Georgia" w:cs="Arial"/>
                <w:color w:val="000000"/>
                <w:sz w:val="24"/>
                <w:szCs w:val="24"/>
              </w:rPr>
            </w:pPr>
            <w:r>
              <w:rPr>
                <w:rFonts w:ascii="Georgia" w:hAnsi="Georgia" w:cs="Arial"/>
                <w:color w:val="000000"/>
                <w:sz w:val="24"/>
                <w:szCs w:val="24"/>
              </w:rPr>
              <w:fldChar w:fldCharType="begin">
                <w:ffData>
                  <w:name w:val="Text45"/>
                  <w:enabled/>
                  <w:calcOnExit w:val="0"/>
                  <w:textInput/>
                </w:ffData>
              </w:fldChar>
            </w:r>
            <w:bookmarkStart w:id="120" w:name="Text45"/>
            <w:r>
              <w:rPr>
                <w:rFonts w:ascii="Georgia" w:hAnsi="Georgia" w:cs="Arial"/>
                <w:color w:val="000000"/>
                <w:sz w:val="24"/>
                <w:szCs w:val="24"/>
              </w:rPr>
              <w:instrText xml:space="preserve"> FORMTEXT </w:instrText>
            </w:r>
            <w:r>
              <w:rPr>
                <w:rFonts w:ascii="Georgia" w:hAnsi="Georgia" w:cs="Arial"/>
                <w:color w:val="000000"/>
                <w:sz w:val="24"/>
                <w:szCs w:val="24"/>
              </w:rPr>
            </w:r>
            <w:r>
              <w:rPr>
                <w:rFonts w:ascii="Georgia" w:hAnsi="Georgia" w:cs="Arial"/>
                <w:color w:val="000000"/>
                <w:sz w:val="24"/>
                <w:szCs w:val="24"/>
              </w:rPr>
              <w:fldChar w:fldCharType="separate"/>
            </w:r>
            <w:r>
              <w:rPr>
                <w:rFonts w:ascii="Georgia" w:hAnsi="Georgia" w:cs="Arial"/>
                <w:noProof/>
                <w:color w:val="000000"/>
                <w:sz w:val="24"/>
                <w:szCs w:val="24"/>
              </w:rPr>
              <w:t> </w:t>
            </w:r>
            <w:r>
              <w:rPr>
                <w:rFonts w:ascii="Georgia" w:hAnsi="Georgia" w:cs="Arial"/>
                <w:noProof/>
                <w:color w:val="000000"/>
                <w:sz w:val="24"/>
                <w:szCs w:val="24"/>
              </w:rPr>
              <w:t> </w:t>
            </w:r>
            <w:r>
              <w:rPr>
                <w:rFonts w:ascii="Georgia" w:hAnsi="Georgia" w:cs="Arial"/>
                <w:noProof/>
                <w:color w:val="000000"/>
                <w:sz w:val="24"/>
                <w:szCs w:val="24"/>
              </w:rPr>
              <w:t> </w:t>
            </w:r>
            <w:r>
              <w:rPr>
                <w:rFonts w:ascii="Georgia" w:hAnsi="Georgia" w:cs="Arial"/>
                <w:noProof/>
                <w:color w:val="000000"/>
                <w:sz w:val="24"/>
                <w:szCs w:val="24"/>
              </w:rPr>
              <w:t> </w:t>
            </w:r>
            <w:r>
              <w:rPr>
                <w:rFonts w:ascii="Georgia" w:hAnsi="Georgia" w:cs="Arial"/>
                <w:noProof/>
                <w:color w:val="000000"/>
                <w:sz w:val="24"/>
                <w:szCs w:val="24"/>
              </w:rPr>
              <w:t> </w:t>
            </w:r>
            <w:r>
              <w:rPr>
                <w:rFonts w:ascii="Georgia" w:hAnsi="Georgia" w:cs="Arial"/>
                <w:color w:val="000000"/>
                <w:sz w:val="24"/>
                <w:szCs w:val="24"/>
              </w:rPr>
              <w:fldChar w:fldCharType="end"/>
            </w:r>
            <w:bookmarkEnd w:id="120"/>
          </w:p>
        </w:tc>
      </w:tr>
      <w:tr w:rsidR="00691235" w:rsidRPr="001779A4" w14:paraId="481BFD43" w14:textId="77777777" w:rsidTr="00691235">
        <w:trPr>
          <w:cantSplit/>
          <w:trHeight w:val="576"/>
        </w:trPr>
        <w:tc>
          <w:tcPr>
            <w:tcW w:w="720" w:type="dxa"/>
            <w:tcBorders>
              <w:top w:val="single" w:sz="4" w:space="0" w:color="auto"/>
              <w:left w:val="single" w:sz="4" w:space="0" w:color="auto"/>
              <w:bottom w:val="single" w:sz="4" w:space="0" w:color="auto"/>
              <w:right w:val="single" w:sz="4" w:space="0" w:color="auto"/>
            </w:tcBorders>
            <w:vAlign w:val="center"/>
          </w:tcPr>
          <w:p w14:paraId="2EEC57E8" w14:textId="6C6A7476" w:rsidR="00691235" w:rsidRPr="007F4D09" w:rsidRDefault="00691235" w:rsidP="00253ECF">
            <w:pPr>
              <w:pStyle w:val="CompliantBodyText"/>
              <w:numPr>
                <w:ilvl w:val="0"/>
                <w:numId w:val="40"/>
              </w:numPr>
            </w:pPr>
          </w:p>
        </w:tc>
        <w:tc>
          <w:tcPr>
            <w:tcW w:w="8307" w:type="dxa"/>
            <w:tcBorders>
              <w:top w:val="single" w:sz="4" w:space="0" w:color="auto"/>
              <w:left w:val="single" w:sz="4" w:space="0" w:color="auto"/>
              <w:bottom w:val="single" w:sz="4" w:space="0" w:color="auto"/>
              <w:right w:val="single" w:sz="4" w:space="0" w:color="auto"/>
            </w:tcBorders>
          </w:tcPr>
          <w:p w14:paraId="3BF52F15" w14:textId="4BA00F15" w:rsidR="00691235" w:rsidRPr="009F2E51" w:rsidRDefault="00691235" w:rsidP="009F2E51">
            <w:pPr>
              <w:spacing w:before="120" w:after="120"/>
              <w:ind w:right="31"/>
              <w:jc w:val="both"/>
              <w:rPr>
                <w:rFonts w:ascii="Georgia" w:hAnsi="Georgia" w:cs="Arial"/>
                <w:color w:val="000000"/>
                <w:sz w:val="24"/>
                <w:szCs w:val="24"/>
              </w:rPr>
            </w:pPr>
            <w:r w:rsidRPr="00F91C00">
              <w:rPr>
                <w:rFonts w:ascii="Georgia" w:hAnsi="Georgia" w:cs="Arial"/>
                <w:color w:val="000000"/>
                <w:sz w:val="24"/>
                <w:szCs w:val="24"/>
              </w:rPr>
              <w:fldChar w:fldCharType="begin">
                <w:ffData>
                  <w:name w:val="Text45"/>
                  <w:enabled/>
                  <w:calcOnExit w:val="0"/>
                  <w:textInput/>
                </w:ffData>
              </w:fldChar>
            </w:r>
            <w:r w:rsidRPr="00F91C00">
              <w:rPr>
                <w:rFonts w:ascii="Georgia" w:hAnsi="Georgia" w:cs="Arial"/>
                <w:color w:val="000000"/>
                <w:sz w:val="24"/>
                <w:szCs w:val="24"/>
              </w:rPr>
              <w:instrText xml:space="preserve"> FORMTEXT </w:instrText>
            </w:r>
            <w:r w:rsidRPr="00F91C00">
              <w:rPr>
                <w:rFonts w:ascii="Georgia" w:hAnsi="Georgia" w:cs="Arial"/>
                <w:color w:val="000000"/>
                <w:sz w:val="24"/>
                <w:szCs w:val="24"/>
              </w:rPr>
            </w:r>
            <w:r w:rsidRPr="00F91C00">
              <w:rPr>
                <w:rFonts w:ascii="Georgia" w:hAnsi="Georgia" w:cs="Arial"/>
                <w:color w:val="000000"/>
                <w:sz w:val="24"/>
                <w:szCs w:val="24"/>
              </w:rPr>
              <w:fldChar w:fldCharType="separate"/>
            </w:r>
            <w:r w:rsidRPr="00F91C00">
              <w:rPr>
                <w:rFonts w:ascii="Georgia" w:hAnsi="Georgia" w:cs="Arial"/>
                <w:noProof/>
                <w:color w:val="000000"/>
                <w:sz w:val="24"/>
                <w:szCs w:val="24"/>
              </w:rPr>
              <w:t> </w:t>
            </w:r>
            <w:r w:rsidRPr="00F91C00">
              <w:rPr>
                <w:rFonts w:ascii="Georgia" w:hAnsi="Georgia" w:cs="Arial"/>
                <w:noProof/>
                <w:color w:val="000000"/>
                <w:sz w:val="24"/>
                <w:szCs w:val="24"/>
              </w:rPr>
              <w:t> </w:t>
            </w:r>
            <w:r w:rsidRPr="00F91C00">
              <w:rPr>
                <w:rFonts w:ascii="Georgia" w:hAnsi="Georgia" w:cs="Arial"/>
                <w:noProof/>
                <w:color w:val="000000"/>
                <w:sz w:val="24"/>
                <w:szCs w:val="24"/>
              </w:rPr>
              <w:t> </w:t>
            </w:r>
            <w:r w:rsidRPr="00F91C00">
              <w:rPr>
                <w:rFonts w:ascii="Georgia" w:hAnsi="Georgia" w:cs="Arial"/>
                <w:noProof/>
                <w:color w:val="000000"/>
                <w:sz w:val="24"/>
                <w:szCs w:val="24"/>
              </w:rPr>
              <w:t> </w:t>
            </w:r>
            <w:r w:rsidRPr="00F91C00">
              <w:rPr>
                <w:rFonts w:ascii="Georgia" w:hAnsi="Georgia" w:cs="Arial"/>
                <w:noProof/>
                <w:color w:val="000000"/>
                <w:sz w:val="24"/>
                <w:szCs w:val="24"/>
              </w:rPr>
              <w:t> </w:t>
            </w:r>
            <w:r w:rsidRPr="00F91C00">
              <w:rPr>
                <w:rFonts w:ascii="Georgia" w:hAnsi="Georgia" w:cs="Arial"/>
                <w:color w:val="000000"/>
                <w:sz w:val="24"/>
                <w:szCs w:val="24"/>
              </w:rPr>
              <w:fldChar w:fldCharType="end"/>
            </w:r>
          </w:p>
        </w:tc>
      </w:tr>
      <w:tr w:rsidR="00691235" w:rsidRPr="001779A4" w14:paraId="41E554FB" w14:textId="77777777" w:rsidTr="00691235">
        <w:trPr>
          <w:cantSplit/>
          <w:trHeight w:val="576"/>
        </w:trPr>
        <w:tc>
          <w:tcPr>
            <w:tcW w:w="720" w:type="dxa"/>
            <w:tcBorders>
              <w:top w:val="single" w:sz="4" w:space="0" w:color="auto"/>
              <w:left w:val="single" w:sz="4" w:space="0" w:color="auto"/>
              <w:bottom w:val="single" w:sz="4" w:space="0" w:color="auto"/>
              <w:right w:val="single" w:sz="4" w:space="0" w:color="auto"/>
            </w:tcBorders>
            <w:vAlign w:val="center"/>
          </w:tcPr>
          <w:p w14:paraId="65329608" w14:textId="09F64858" w:rsidR="00691235" w:rsidRPr="007F4D09" w:rsidRDefault="00691235" w:rsidP="00253ECF">
            <w:pPr>
              <w:pStyle w:val="CompliantBodyText"/>
              <w:numPr>
                <w:ilvl w:val="0"/>
                <w:numId w:val="40"/>
              </w:numPr>
            </w:pPr>
          </w:p>
        </w:tc>
        <w:tc>
          <w:tcPr>
            <w:tcW w:w="8307" w:type="dxa"/>
            <w:tcBorders>
              <w:top w:val="single" w:sz="4" w:space="0" w:color="auto"/>
              <w:left w:val="single" w:sz="4" w:space="0" w:color="auto"/>
              <w:bottom w:val="single" w:sz="4" w:space="0" w:color="auto"/>
              <w:right w:val="single" w:sz="4" w:space="0" w:color="auto"/>
            </w:tcBorders>
          </w:tcPr>
          <w:p w14:paraId="60B2AEB6" w14:textId="193CA8F7" w:rsidR="00691235" w:rsidRPr="009F2E51" w:rsidRDefault="00691235" w:rsidP="009F2E51">
            <w:pPr>
              <w:spacing w:before="120" w:after="120"/>
              <w:ind w:right="31"/>
              <w:jc w:val="both"/>
              <w:rPr>
                <w:rFonts w:ascii="Georgia" w:hAnsi="Georgia" w:cs="Arial"/>
                <w:color w:val="000000"/>
                <w:sz w:val="24"/>
                <w:szCs w:val="24"/>
              </w:rPr>
            </w:pPr>
            <w:r w:rsidRPr="00F91C00">
              <w:rPr>
                <w:rFonts w:ascii="Georgia" w:hAnsi="Georgia" w:cs="Arial"/>
                <w:color w:val="000000"/>
                <w:sz w:val="24"/>
                <w:szCs w:val="24"/>
              </w:rPr>
              <w:fldChar w:fldCharType="begin">
                <w:ffData>
                  <w:name w:val="Text45"/>
                  <w:enabled/>
                  <w:calcOnExit w:val="0"/>
                  <w:textInput/>
                </w:ffData>
              </w:fldChar>
            </w:r>
            <w:r w:rsidRPr="00F91C00">
              <w:rPr>
                <w:rFonts w:ascii="Georgia" w:hAnsi="Georgia" w:cs="Arial"/>
                <w:color w:val="000000"/>
                <w:sz w:val="24"/>
                <w:szCs w:val="24"/>
              </w:rPr>
              <w:instrText xml:space="preserve"> FORMTEXT </w:instrText>
            </w:r>
            <w:r w:rsidRPr="00F91C00">
              <w:rPr>
                <w:rFonts w:ascii="Georgia" w:hAnsi="Georgia" w:cs="Arial"/>
                <w:color w:val="000000"/>
                <w:sz w:val="24"/>
                <w:szCs w:val="24"/>
              </w:rPr>
            </w:r>
            <w:r w:rsidRPr="00F91C00">
              <w:rPr>
                <w:rFonts w:ascii="Georgia" w:hAnsi="Georgia" w:cs="Arial"/>
                <w:color w:val="000000"/>
                <w:sz w:val="24"/>
                <w:szCs w:val="24"/>
              </w:rPr>
              <w:fldChar w:fldCharType="separate"/>
            </w:r>
            <w:r w:rsidRPr="00F91C00">
              <w:rPr>
                <w:rFonts w:ascii="Georgia" w:hAnsi="Georgia" w:cs="Arial"/>
                <w:noProof/>
                <w:color w:val="000000"/>
                <w:sz w:val="24"/>
                <w:szCs w:val="24"/>
              </w:rPr>
              <w:t> </w:t>
            </w:r>
            <w:r w:rsidRPr="00F91C00">
              <w:rPr>
                <w:rFonts w:ascii="Georgia" w:hAnsi="Georgia" w:cs="Arial"/>
                <w:noProof/>
                <w:color w:val="000000"/>
                <w:sz w:val="24"/>
                <w:szCs w:val="24"/>
              </w:rPr>
              <w:t> </w:t>
            </w:r>
            <w:r w:rsidRPr="00F91C00">
              <w:rPr>
                <w:rFonts w:ascii="Georgia" w:hAnsi="Georgia" w:cs="Arial"/>
                <w:noProof/>
                <w:color w:val="000000"/>
                <w:sz w:val="24"/>
                <w:szCs w:val="24"/>
              </w:rPr>
              <w:t> </w:t>
            </w:r>
            <w:r w:rsidRPr="00F91C00">
              <w:rPr>
                <w:rFonts w:ascii="Georgia" w:hAnsi="Georgia" w:cs="Arial"/>
                <w:noProof/>
                <w:color w:val="000000"/>
                <w:sz w:val="24"/>
                <w:szCs w:val="24"/>
              </w:rPr>
              <w:t> </w:t>
            </w:r>
            <w:r w:rsidRPr="00F91C00">
              <w:rPr>
                <w:rFonts w:ascii="Georgia" w:hAnsi="Georgia" w:cs="Arial"/>
                <w:noProof/>
                <w:color w:val="000000"/>
                <w:sz w:val="24"/>
                <w:szCs w:val="24"/>
              </w:rPr>
              <w:t> </w:t>
            </w:r>
            <w:r w:rsidRPr="00F91C00">
              <w:rPr>
                <w:rFonts w:ascii="Georgia" w:hAnsi="Georgia" w:cs="Arial"/>
                <w:color w:val="000000"/>
                <w:sz w:val="24"/>
                <w:szCs w:val="24"/>
              </w:rPr>
              <w:fldChar w:fldCharType="end"/>
            </w:r>
          </w:p>
        </w:tc>
      </w:tr>
      <w:tr w:rsidR="00691235" w:rsidRPr="001779A4" w14:paraId="0B411A1B" w14:textId="77777777" w:rsidTr="00691235">
        <w:trPr>
          <w:cantSplit/>
          <w:trHeight w:val="576"/>
        </w:trPr>
        <w:tc>
          <w:tcPr>
            <w:tcW w:w="720" w:type="dxa"/>
            <w:tcBorders>
              <w:top w:val="single" w:sz="4" w:space="0" w:color="auto"/>
              <w:left w:val="single" w:sz="4" w:space="0" w:color="auto"/>
              <w:bottom w:val="single" w:sz="4" w:space="0" w:color="auto"/>
              <w:right w:val="single" w:sz="4" w:space="0" w:color="auto"/>
            </w:tcBorders>
            <w:vAlign w:val="center"/>
          </w:tcPr>
          <w:p w14:paraId="33F289A2" w14:textId="77777777" w:rsidR="00691235" w:rsidRPr="007F4D09" w:rsidRDefault="00691235" w:rsidP="00253ECF">
            <w:pPr>
              <w:pStyle w:val="CompliantBodyText"/>
              <w:numPr>
                <w:ilvl w:val="0"/>
                <w:numId w:val="40"/>
              </w:numPr>
            </w:pPr>
          </w:p>
        </w:tc>
        <w:tc>
          <w:tcPr>
            <w:tcW w:w="8307" w:type="dxa"/>
            <w:tcBorders>
              <w:top w:val="single" w:sz="4" w:space="0" w:color="auto"/>
              <w:left w:val="single" w:sz="4" w:space="0" w:color="auto"/>
              <w:bottom w:val="single" w:sz="4" w:space="0" w:color="auto"/>
              <w:right w:val="single" w:sz="4" w:space="0" w:color="auto"/>
            </w:tcBorders>
          </w:tcPr>
          <w:p w14:paraId="7A96EE4E" w14:textId="4DA644FF" w:rsidR="00691235" w:rsidRPr="009F2E51" w:rsidRDefault="00691235" w:rsidP="009F2E51">
            <w:pPr>
              <w:spacing w:before="120" w:after="120"/>
              <w:ind w:right="31"/>
              <w:jc w:val="both"/>
              <w:rPr>
                <w:rFonts w:ascii="Georgia" w:hAnsi="Georgia" w:cs="Arial"/>
                <w:color w:val="000000"/>
                <w:sz w:val="24"/>
                <w:szCs w:val="24"/>
              </w:rPr>
            </w:pPr>
            <w:r w:rsidRPr="00F91C00">
              <w:rPr>
                <w:rFonts w:ascii="Georgia" w:hAnsi="Georgia" w:cs="Arial"/>
                <w:color w:val="000000"/>
                <w:sz w:val="24"/>
                <w:szCs w:val="24"/>
              </w:rPr>
              <w:fldChar w:fldCharType="begin">
                <w:ffData>
                  <w:name w:val="Text45"/>
                  <w:enabled/>
                  <w:calcOnExit w:val="0"/>
                  <w:textInput/>
                </w:ffData>
              </w:fldChar>
            </w:r>
            <w:r w:rsidRPr="00F91C00">
              <w:rPr>
                <w:rFonts w:ascii="Georgia" w:hAnsi="Georgia" w:cs="Arial"/>
                <w:color w:val="000000"/>
                <w:sz w:val="24"/>
                <w:szCs w:val="24"/>
              </w:rPr>
              <w:instrText xml:space="preserve"> FORMTEXT </w:instrText>
            </w:r>
            <w:r w:rsidRPr="00F91C00">
              <w:rPr>
                <w:rFonts w:ascii="Georgia" w:hAnsi="Georgia" w:cs="Arial"/>
                <w:color w:val="000000"/>
                <w:sz w:val="24"/>
                <w:szCs w:val="24"/>
              </w:rPr>
            </w:r>
            <w:r w:rsidRPr="00F91C00">
              <w:rPr>
                <w:rFonts w:ascii="Georgia" w:hAnsi="Georgia" w:cs="Arial"/>
                <w:color w:val="000000"/>
                <w:sz w:val="24"/>
                <w:szCs w:val="24"/>
              </w:rPr>
              <w:fldChar w:fldCharType="separate"/>
            </w:r>
            <w:r w:rsidRPr="00F91C00">
              <w:rPr>
                <w:rFonts w:ascii="Georgia" w:hAnsi="Georgia" w:cs="Arial"/>
                <w:noProof/>
                <w:color w:val="000000"/>
                <w:sz w:val="24"/>
                <w:szCs w:val="24"/>
              </w:rPr>
              <w:t> </w:t>
            </w:r>
            <w:r w:rsidRPr="00F91C00">
              <w:rPr>
                <w:rFonts w:ascii="Georgia" w:hAnsi="Georgia" w:cs="Arial"/>
                <w:noProof/>
                <w:color w:val="000000"/>
                <w:sz w:val="24"/>
                <w:szCs w:val="24"/>
              </w:rPr>
              <w:t> </w:t>
            </w:r>
            <w:r w:rsidRPr="00F91C00">
              <w:rPr>
                <w:rFonts w:ascii="Georgia" w:hAnsi="Georgia" w:cs="Arial"/>
                <w:noProof/>
                <w:color w:val="000000"/>
                <w:sz w:val="24"/>
                <w:szCs w:val="24"/>
              </w:rPr>
              <w:t> </w:t>
            </w:r>
            <w:r w:rsidRPr="00F91C00">
              <w:rPr>
                <w:rFonts w:ascii="Georgia" w:hAnsi="Georgia" w:cs="Arial"/>
                <w:noProof/>
                <w:color w:val="000000"/>
                <w:sz w:val="24"/>
                <w:szCs w:val="24"/>
              </w:rPr>
              <w:t> </w:t>
            </w:r>
            <w:r w:rsidRPr="00F91C00">
              <w:rPr>
                <w:rFonts w:ascii="Georgia" w:hAnsi="Georgia" w:cs="Arial"/>
                <w:noProof/>
                <w:color w:val="000000"/>
                <w:sz w:val="24"/>
                <w:szCs w:val="24"/>
              </w:rPr>
              <w:t> </w:t>
            </w:r>
            <w:r w:rsidRPr="00F91C00">
              <w:rPr>
                <w:rFonts w:ascii="Georgia" w:hAnsi="Georgia" w:cs="Arial"/>
                <w:color w:val="000000"/>
                <w:sz w:val="24"/>
                <w:szCs w:val="24"/>
              </w:rPr>
              <w:fldChar w:fldCharType="end"/>
            </w:r>
          </w:p>
        </w:tc>
      </w:tr>
      <w:tr w:rsidR="00691235" w:rsidRPr="001779A4" w14:paraId="66E2E79B" w14:textId="77777777" w:rsidTr="00691235">
        <w:trPr>
          <w:cantSplit/>
          <w:trHeight w:val="576"/>
        </w:trPr>
        <w:tc>
          <w:tcPr>
            <w:tcW w:w="720" w:type="dxa"/>
            <w:tcBorders>
              <w:top w:val="single" w:sz="4" w:space="0" w:color="auto"/>
              <w:left w:val="single" w:sz="4" w:space="0" w:color="auto"/>
              <w:bottom w:val="single" w:sz="4" w:space="0" w:color="auto"/>
              <w:right w:val="single" w:sz="4" w:space="0" w:color="auto"/>
            </w:tcBorders>
            <w:vAlign w:val="center"/>
          </w:tcPr>
          <w:p w14:paraId="6BA45F93" w14:textId="77777777" w:rsidR="00691235" w:rsidRPr="007F4D09" w:rsidRDefault="00691235" w:rsidP="00253ECF">
            <w:pPr>
              <w:pStyle w:val="CompliantBodyText"/>
              <w:numPr>
                <w:ilvl w:val="0"/>
                <w:numId w:val="40"/>
              </w:numPr>
            </w:pPr>
          </w:p>
        </w:tc>
        <w:tc>
          <w:tcPr>
            <w:tcW w:w="8307" w:type="dxa"/>
            <w:tcBorders>
              <w:top w:val="single" w:sz="4" w:space="0" w:color="auto"/>
              <w:left w:val="single" w:sz="4" w:space="0" w:color="auto"/>
              <w:bottom w:val="single" w:sz="4" w:space="0" w:color="auto"/>
              <w:right w:val="single" w:sz="4" w:space="0" w:color="auto"/>
            </w:tcBorders>
          </w:tcPr>
          <w:p w14:paraId="1BF37BD9" w14:textId="4A9B5561" w:rsidR="00691235" w:rsidRPr="009F2E51" w:rsidRDefault="00691235" w:rsidP="009F2E51">
            <w:pPr>
              <w:spacing w:before="120" w:after="120"/>
              <w:ind w:right="31"/>
              <w:jc w:val="both"/>
              <w:rPr>
                <w:rFonts w:ascii="Georgia" w:hAnsi="Georgia" w:cs="Arial"/>
                <w:color w:val="000000"/>
                <w:sz w:val="24"/>
                <w:szCs w:val="24"/>
              </w:rPr>
            </w:pPr>
            <w:r w:rsidRPr="00F91C00">
              <w:rPr>
                <w:rFonts w:ascii="Georgia" w:hAnsi="Georgia" w:cs="Arial"/>
                <w:color w:val="000000"/>
                <w:sz w:val="24"/>
                <w:szCs w:val="24"/>
              </w:rPr>
              <w:fldChar w:fldCharType="begin">
                <w:ffData>
                  <w:name w:val="Text45"/>
                  <w:enabled/>
                  <w:calcOnExit w:val="0"/>
                  <w:textInput/>
                </w:ffData>
              </w:fldChar>
            </w:r>
            <w:r w:rsidRPr="00F91C00">
              <w:rPr>
                <w:rFonts w:ascii="Georgia" w:hAnsi="Georgia" w:cs="Arial"/>
                <w:color w:val="000000"/>
                <w:sz w:val="24"/>
                <w:szCs w:val="24"/>
              </w:rPr>
              <w:instrText xml:space="preserve"> FORMTEXT </w:instrText>
            </w:r>
            <w:r w:rsidRPr="00F91C00">
              <w:rPr>
                <w:rFonts w:ascii="Georgia" w:hAnsi="Georgia" w:cs="Arial"/>
                <w:color w:val="000000"/>
                <w:sz w:val="24"/>
                <w:szCs w:val="24"/>
              </w:rPr>
            </w:r>
            <w:r w:rsidRPr="00F91C00">
              <w:rPr>
                <w:rFonts w:ascii="Georgia" w:hAnsi="Georgia" w:cs="Arial"/>
                <w:color w:val="000000"/>
                <w:sz w:val="24"/>
                <w:szCs w:val="24"/>
              </w:rPr>
              <w:fldChar w:fldCharType="separate"/>
            </w:r>
            <w:r w:rsidRPr="00F91C00">
              <w:rPr>
                <w:rFonts w:ascii="Georgia" w:hAnsi="Georgia" w:cs="Arial"/>
                <w:noProof/>
                <w:color w:val="000000"/>
                <w:sz w:val="24"/>
                <w:szCs w:val="24"/>
              </w:rPr>
              <w:t> </w:t>
            </w:r>
            <w:r w:rsidRPr="00F91C00">
              <w:rPr>
                <w:rFonts w:ascii="Georgia" w:hAnsi="Georgia" w:cs="Arial"/>
                <w:noProof/>
                <w:color w:val="000000"/>
                <w:sz w:val="24"/>
                <w:szCs w:val="24"/>
              </w:rPr>
              <w:t> </w:t>
            </w:r>
            <w:r w:rsidRPr="00F91C00">
              <w:rPr>
                <w:rFonts w:ascii="Georgia" w:hAnsi="Georgia" w:cs="Arial"/>
                <w:noProof/>
                <w:color w:val="000000"/>
                <w:sz w:val="24"/>
                <w:szCs w:val="24"/>
              </w:rPr>
              <w:t> </w:t>
            </w:r>
            <w:r w:rsidRPr="00F91C00">
              <w:rPr>
                <w:rFonts w:ascii="Georgia" w:hAnsi="Georgia" w:cs="Arial"/>
                <w:noProof/>
                <w:color w:val="000000"/>
                <w:sz w:val="24"/>
                <w:szCs w:val="24"/>
              </w:rPr>
              <w:t> </w:t>
            </w:r>
            <w:r w:rsidRPr="00F91C00">
              <w:rPr>
                <w:rFonts w:ascii="Georgia" w:hAnsi="Georgia" w:cs="Arial"/>
                <w:noProof/>
                <w:color w:val="000000"/>
                <w:sz w:val="24"/>
                <w:szCs w:val="24"/>
              </w:rPr>
              <w:t> </w:t>
            </w:r>
            <w:r w:rsidRPr="00F91C00">
              <w:rPr>
                <w:rFonts w:ascii="Georgia" w:hAnsi="Georgia" w:cs="Arial"/>
                <w:color w:val="000000"/>
                <w:sz w:val="24"/>
                <w:szCs w:val="24"/>
              </w:rPr>
              <w:fldChar w:fldCharType="end"/>
            </w:r>
          </w:p>
        </w:tc>
      </w:tr>
    </w:tbl>
    <w:p w14:paraId="1EA75664" w14:textId="091359D8" w:rsidR="00DA3B61" w:rsidRDefault="00DA3B61"/>
    <w:p w14:paraId="751A3294" w14:textId="24CAF8BE" w:rsidR="00DA3B61" w:rsidRDefault="00DA3B61"/>
    <w:tbl>
      <w:tblPr>
        <w:tblStyle w:val="TableGrid34"/>
        <w:tblW w:w="0" w:type="auto"/>
        <w:tblCellMar>
          <w:top w:w="85" w:type="dxa"/>
          <w:left w:w="85" w:type="dxa"/>
          <w:bottom w:w="85" w:type="dxa"/>
          <w:right w:w="85" w:type="dxa"/>
        </w:tblCellMar>
        <w:tblLook w:val="04A0" w:firstRow="1" w:lastRow="0" w:firstColumn="1" w:lastColumn="0" w:noHBand="0" w:noVBand="1"/>
      </w:tblPr>
      <w:tblGrid>
        <w:gridCol w:w="9027"/>
      </w:tblGrid>
      <w:tr w:rsidR="00DA3B61" w:rsidRPr="001779A4" w14:paraId="43BDDAA8" w14:textId="77777777" w:rsidTr="0068375E">
        <w:trPr>
          <w:cantSplit/>
          <w:trHeight w:val="11"/>
        </w:trPr>
        <w:tc>
          <w:tcPr>
            <w:tcW w:w="9027" w:type="dxa"/>
            <w:tcBorders>
              <w:top w:val="nil"/>
              <w:left w:val="nil"/>
              <w:bottom w:val="nil"/>
              <w:right w:val="nil"/>
            </w:tcBorders>
            <w:shd w:val="clear" w:color="auto" w:fill="E5B8B7"/>
            <w:vAlign w:val="center"/>
          </w:tcPr>
          <w:p w14:paraId="17E4E8A6" w14:textId="32A4BA76" w:rsidR="00DA3B61" w:rsidRPr="00D46461" w:rsidRDefault="00DA3B61" w:rsidP="00253ECF">
            <w:pPr>
              <w:numPr>
                <w:ilvl w:val="0"/>
                <w:numId w:val="19"/>
              </w:numPr>
              <w:spacing w:before="120" w:after="120" w:line="288" w:lineRule="auto"/>
              <w:ind w:right="202"/>
              <w:jc w:val="both"/>
              <w:rPr>
                <w:rFonts w:ascii="Georgia" w:eastAsia="Arial Unicode MS" w:hAnsi="Georgia" w:cs="Calibri"/>
                <w:color w:val="000000"/>
                <w:sz w:val="24"/>
                <w:szCs w:val="24"/>
              </w:rPr>
            </w:pPr>
            <w:r>
              <w:rPr>
                <w:rFonts w:ascii="Georgia" w:eastAsia="Arial Unicode MS" w:hAnsi="Georgia" w:cs="Calibri"/>
                <w:color w:val="000000"/>
                <w:sz w:val="24"/>
                <w:szCs w:val="24"/>
              </w:rPr>
              <w:t xml:space="preserve">Briefly explain the difference between assessment tools and assessment instruments. </w:t>
            </w:r>
          </w:p>
        </w:tc>
      </w:tr>
      <w:tr w:rsidR="00DA3B61" w:rsidRPr="001779A4" w14:paraId="1D40908C" w14:textId="77777777" w:rsidTr="0068375E">
        <w:trPr>
          <w:cantSplit/>
          <w:trHeight w:val="17"/>
        </w:trPr>
        <w:tc>
          <w:tcPr>
            <w:tcW w:w="9027" w:type="dxa"/>
            <w:tcBorders>
              <w:top w:val="nil"/>
              <w:left w:val="nil"/>
              <w:bottom w:val="single" w:sz="4" w:space="0" w:color="auto"/>
              <w:right w:val="nil"/>
            </w:tcBorders>
          </w:tcPr>
          <w:p w14:paraId="657A3B44" w14:textId="77777777" w:rsidR="00DA3B61" w:rsidRPr="001779A4" w:rsidRDefault="00DA3B61" w:rsidP="0068375E">
            <w:pPr>
              <w:contextualSpacing/>
              <w:jc w:val="both"/>
              <w:rPr>
                <w:rFonts w:ascii="Georgia" w:eastAsia="Arial Unicode MS" w:hAnsi="Georgia" w:cs="Calibri"/>
                <w:sz w:val="16"/>
                <w:szCs w:val="24"/>
              </w:rPr>
            </w:pPr>
          </w:p>
        </w:tc>
      </w:tr>
      <w:tr w:rsidR="00DA3B61" w:rsidRPr="001779A4" w14:paraId="20D7FA1C" w14:textId="77777777" w:rsidTr="00724F26">
        <w:trPr>
          <w:cantSplit/>
          <w:trHeight w:val="2880"/>
        </w:trPr>
        <w:tc>
          <w:tcPr>
            <w:tcW w:w="9027" w:type="dxa"/>
            <w:tcBorders>
              <w:top w:val="single" w:sz="4" w:space="0" w:color="auto"/>
              <w:left w:val="single" w:sz="4" w:space="0" w:color="auto"/>
              <w:bottom w:val="single" w:sz="4" w:space="0" w:color="auto"/>
              <w:right w:val="single" w:sz="4" w:space="0" w:color="auto"/>
            </w:tcBorders>
            <w:shd w:val="clear" w:color="auto" w:fill="auto"/>
            <w:vAlign w:val="center"/>
          </w:tcPr>
          <w:p w14:paraId="64A0BC75" w14:textId="77777777" w:rsidR="00DA3B61" w:rsidRDefault="00DA3B61" w:rsidP="0068375E">
            <w:pPr>
              <w:pStyle w:val="CompliantBodyText"/>
            </w:pPr>
            <w:r>
              <w:fldChar w:fldCharType="begin">
                <w:ffData>
                  <w:name w:val="Text39"/>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0E77B142" w14:textId="5878058B" w:rsidR="00DA3B61" w:rsidRPr="007F4D09" w:rsidRDefault="00DA3B61" w:rsidP="009F2E51">
            <w:pPr>
              <w:pStyle w:val="CompliantBenchmarkAnswers"/>
              <w:rPr>
                <w:b/>
              </w:rPr>
            </w:pPr>
          </w:p>
        </w:tc>
      </w:tr>
    </w:tbl>
    <w:p w14:paraId="0AD1B4F9" w14:textId="66993146" w:rsidR="00724F26" w:rsidRDefault="00724F26"/>
    <w:p w14:paraId="1E042E3D" w14:textId="77777777" w:rsidR="00724F26" w:rsidRDefault="00724F26">
      <w:r>
        <w:br w:type="page"/>
      </w:r>
    </w:p>
    <w:tbl>
      <w:tblPr>
        <w:tblStyle w:val="TableGrid34"/>
        <w:tblW w:w="0" w:type="auto"/>
        <w:tblCellMar>
          <w:top w:w="85" w:type="dxa"/>
          <w:left w:w="85" w:type="dxa"/>
          <w:bottom w:w="85" w:type="dxa"/>
          <w:right w:w="85" w:type="dxa"/>
        </w:tblCellMar>
        <w:tblLook w:val="04A0" w:firstRow="1" w:lastRow="0" w:firstColumn="1" w:lastColumn="0" w:noHBand="0" w:noVBand="1"/>
      </w:tblPr>
      <w:tblGrid>
        <w:gridCol w:w="9027"/>
      </w:tblGrid>
      <w:tr w:rsidR="00DA3B61" w:rsidRPr="001779A4" w14:paraId="1AA39084" w14:textId="77777777" w:rsidTr="0068375E">
        <w:trPr>
          <w:cantSplit/>
          <w:trHeight w:val="11"/>
        </w:trPr>
        <w:tc>
          <w:tcPr>
            <w:tcW w:w="9027" w:type="dxa"/>
            <w:tcBorders>
              <w:top w:val="nil"/>
              <w:left w:val="nil"/>
              <w:bottom w:val="nil"/>
              <w:right w:val="nil"/>
            </w:tcBorders>
            <w:shd w:val="clear" w:color="auto" w:fill="E5B8B7"/>
            <w:vAlign w:val="center"/>
          </w:tcPr>
          <w:p w14:paraId="418D0D0C" w14:textId="77777777" w:rsidR="00DA3B61" w:rsidRDefault="00957F4F" w:rsidP="00253ECF">
            <w:pPr>
              <w:numPr>
                <w:ilvl w:val="0"/>
                <w:numId w:val="19"/>
              </w:numPr>
              <w:spacing w:before="120" w:after="120" w:line="288" w:lineRule="auto"/>
              <w:ind w:right="202"/>
              <w:jc w:val="both"/>
              <w:rPr>
                <w:rFonts w:ascii="Georgia" w:eastAsia="Arial Unicode MS" w:hAnsi="Georgia" w:cs="Calibri"/>
                <w:color w:val="000000"/>
                <w:sz w:val="24"/>
                <w:szCs w:val="24"/>
              </w:rPr>
            </w:pPr>
            <w:r>
              <w:rPr>
                <w:rFonts w:ascii="Georgia" w:eastAsia="Arial Unicode MS" w:hAnsi="Georgia" w:cs="Calibri"/>
                <w:color w:val="000000"/>
                <w:sz w:val="24"/>
                <w:szCs w:val="24"/>
              </w:rPr>
              <w:lastRenderedPageBreak/>
              <w:t>Consider that y</w:t>
            </w:r>
            <w:r w:rsidR="007913D0">
              <w:rPr>
                <w:rFonts w:ascii="Georgia" w:eastAsia="Arial Unicode MS" w:hAnsi="Georgia" w:cs="Calibri"/>
                <w:color w:val="000000"/>
                <w:sz w:val="24"/>
                <w:szCs w:val="24"/>
              </w:rPr>
              <w:t xml:space="preserve">ou are conducting an assessment for the unit BSBFIA401 in a classroom setting. </w:t>
            </w:r>
          </w:p>
          <w:p w14:paraId="0AE7EE11" w14:textId="77777777" w:rsidR="00957F4F" w:rsidRDefault="00957F4F" w:rsidP="00957F4F">
            <w:pPr>
              <w:spacing w:before="120" w:after="120" w:line="288" w:lineRule="auto"/>
              <w:ind w:left="360" w:right="202"/>
              <w:jc w:val="both"/>
              <w:rPr>
                <w:rFonts w:ascii="Georgia" w:eastAsia="Arial Unicode MS" w:hAnsi="Georgia" w:cs="Calibri"/>
                <w:color w:val="000000"/>
                <w:sz w:val="24"/>
                <w:szCs w:val="24"/>
              </w:rPr>
            </w:pPr>
            <w:r>
              <w:rPr>
                <w:rFonts w:ascii="Georgia" w:eastAsia="Arial Unicode MS" w:hAnsi="Georgia" w:cs="Calibri"/>
                <w:color w:val="000000"/>
                <w:sz w:val="24"/>
                <w:szCs w:val="24"/>
              </w:rPr>
              <w:t xml:space="preserve">List three (3) resources needed to conduct the written assessment. </w:t>
            </w:r>
            <w:r w:rsidR="001508A0">
              <w:rPr>
                <w:rFonts w:ascii="Georgia" w:eastAsia="Arial Unicode MS" w:hAnsi="Georgia" w:cs="Calibri"/>
                <w:color w:val="000000"/>
                <w:sz w:val="24"/>
                <w:szCs w:val="24"/>
              </w:rPr>
              <w:t xml:space="preserve">Include any costs or fees that are relevant to the assessment. </w:t>
            </w:r>
          </w:p>
          <w:p w14:paraId="4C9D1D48" w14:textId="77777777" w:rsidR="00DE414D" w:rsidRDefault="001508A0" w:rsidP="00A12EC2">
            <w:pPr>
              <w:spacing w:before="120" w:after="120" w:line="288" w:lineRule="auto"/>
              <w:ind w:left="360" w:right="202"/>
              <w:jc w:val="both"/>
              <w:rPr>
                <w:rFonts w:ascii="Georgia" w:eastAsia="Arial Unicode MS" w:hAnsi="Georgia" w:cs="Calibri"/>
                <w:i/>
                <w:color w:val="365F91" w:themeColor="accent1" w:themeShade="BF"/>
                <w:sz w:val="24"/>
                <w:szCs w:val="24"/>
              </w:rPr>
            </w:pPr>
            <w:r w:rsidRPr="001508A0">
              <w:rPr>
                <w:rFonts w:ascii="Georgia" w:eastAsia="Arial Unicode MS" w:hAnsi="Georgia" w:cs="Calibri"/>
                <w:i/>
                <w:color w:val="365F91" w:themeColor="accent1" w:themeShade="BF"/>
                <w:sz w:val="24"/>
                <w:szCs w:val="24"/>
              </w:rPr>
              <w:t xml:space="preserve">Guidance: </w:t>
            </w:r>
            <w:r w:rsidR="00A12EC2">
              <w:rPr>
                <w:rFonts w:ascii="Georgia" w:eastAsia="Arial Unicode MS" w:hAnsi="Georgia" w:cs="Calibri"/>
                <w:i/>
                <w:color w:val="365F91" w:themeColor="accent1" w:themeShade="BF"/>
                <w:sz w:val="24"/>
                <w:szCs w:val="24"/>
              </w:rPr>
              <w:t xml:space="preserve">Specify </w:t>
            </w:r>
            <w:r>
              <w:rPr>
                <w:rFonts w:ascii="Georgia" w:eastAsia="Arial Unicode MS" w:hAnsi="Georgia" w:cs="Calibri"/>
                <w:i/>
                <w:color w:val="365F91" w:themeColor="accent1" w:themeShade="BF"/>
                <w:sz w:val="24"/>
                <w:szCs w:val="24"/>
              </w:rPr>
              <w:t xml:space="preserve">how many of each resource is required and who should provide them. </w:t>
            </w:r>
          </w:p>
          <w:p w14:paraId="45D86B92" w14:textId="3A15BB0F" w:rsidR="001508A0" w:rsidRPr="00A12EC2" w:rsidRDefault="001508A0" w:rsidP="00724F26">
            <w:pPr>
              <w:spacing w:before="120" w:after="120" w:line="288" w:lineRule="auto"/>
              <w:ind w:left="360" w:right="202"/>
              <w:jc w:val="both"/>
              <w:rPr>
                <w:rFonts w:ascii="Georgia" w:eastAsia="Arial Unicode MS" w:hAnsi="Georgia" w:cs="Calibri"/>
                <w:i/>
                <w:color w:val="365F91" w:themeColor="accent1" w:themeShade="BF"/>
                <w:sz w:val="24"/>
                <w:szCs w:val="24"/>
              </w:rPr>
            </w:pPr>
            <w:r>
              <w:rPr>
                <w:rFonts w:ascii="Georgia" w:eastAsia="Arial Unicode MS" w:hAnsi="Georgia" w:cs="Calibri"/>
                <w:i/>
                <w:color w:val="365F91" w:themeColor="accent1" w:themeShade="BF"/>
                <w:sz w:val="24"/>
                <w:szCs w:val="24"/>
              </w:rPr>
              <w:t>For example</w:t>
            </w:r>
            <w:r w:rsidR="00A12EC2">
              <w:rPr>
                <w:rFonts w:ascii="Georgia" w:eastAsia="Arial Unicode MS" w:hAnsi="Georgia" w:cs="Calibri"/>
                <w:i/>
                <w:color w:val="365F91" w:themeColor="accent1" w:themeShade="BF"/>
                <w:sz w:val="24"/>
                <w:szCs w:val="24"/>
              </w:rPr>
              <w:t xml:space="preserve">, </w:t>
            </w:r>
            <w:r>
              <w:rPr>
                <w:rFonts w:ascii="Georgia" w:eastAsia="Arial Unicode MS" w:hAnsi="Georgia" w:cs="Calibri"/>
                <w:i/>
                <w:color w:val="365F91" w:themeColor="accent1" w:themeShade="BF"/>
                <w:sz w:val="24"/>
                <w:szCs w:val="24"/>
              </w:rPr>
              <w:t>Asses</w:t>
            </w:r>
            <w:r w:rsidR="00A12EC2">
              <w:rPr>
                <w:rFonts w:ascii="Georgia" w:eastAsia="Arial Unicode MS" w:hAnsi="Georgia" w:cs="Calibri"/>
                <w:i/>
                <w:color w:val="365F91" w:themeColor="accent1" w:themeShade="BF"/>
                <w:sz w:val="24"/>
                <w:szCs w:val="24"/>
              </w:rPr>
              <w:t xml:space="preserve">sment </w:t>
            </w:r>
            <w:r w:rsidR="00DE414D">
              <w:rPr>
                <w:rFonts w:ascii="Georgia" w:eastAsia="Arial Unicode MS" w:hAnsi="Georgia" w:cs="Calibri"/>
                <w:i/>
                <w:color w:val="365F91" w:themeColor="accent1" w:themeShade="BF"/>
                <w:sz w:val="24"/>
                <w:szCs w:val="24"/>
              </w:rPr>
              <w:t>W</w:t>
            </w:r>
            <w:r w:rsidR="00A12EC2">
              <w:rPr>
                <w:rFonts w:ascii="Georgia" w:eastAsia="Arial Unicode MS" w:hAnsi="Georgia" w:cs="Calibri"/>
                <w:i/>
                <w:color w:val="365F91" w:themeColor="accent1" w:themeShade="BF"/>
                <w:sz w:val="24"/>
                <w:szCs w:val="24"/>
              </w:rPr>
              <w:t xml:space="preserve">orkbook </w:t>
            </w:r>
            <w:r w:rsidR="00DE414D">
              <w:rPr>
                <w:rFonts w:ascii="Georgia" w:eastAsia="Arial Unicode MS" w:hAnsi="Georgia" w:cs="Calibri"/>
                <w:i/>
                <w:color w:val="365F91" w:themeColor="accent1" w:themeShade="BF"/>
                <w:sz w:val="24"/>
                <w:szCs w:val="24"/>
              </w:rPr>
              <w:t>–</w:t>
            </w:r>
            <w:r w:rsidR="00A12EC2">
              <w:rPr>
                <w:rFonts w:ascii="Georgia" w:eastAsia="Arial Unicode MS" w:hAnsi="Georgia" w:cs="Calibri"/>
                <w:i/>
                <w:color w:val="365F91" w:themeColor="accent1" w:themeShade="BF"/>
                <w:sz w:val="24"/>
                <w:szCs w:val="24"/>
              </w:rPr>
              <w:t xml:space="preserve"> one</w:t>
            </w:r>
            <w:r w:rsidR="00DE414D">
              <w:rPr>
                <w:rFonts w:ascii="Georgia" w:eastAsia="Arial Unicode MS" w:hAnsi="Georgia" w:cs="Calibri"/>
                <w:i/>
                <w:color w:val="365F91" w:themeColor="accent1" w:themeShade="BF"/>
                <w:sz w:val="24"/>
                <w:szCs w:val="24"/>
              </w:rPr>
              <w:t xml:space="preserve"> (1)</w:t>
            </w:r>
            <w:r w:rsidR="00A12EC2">
              <w:rPr>
                <w:rFonts w:ascii="Georgia" w:eastAsia="Arial Unicode MS" w:hAnsi="Georgia" w:cs="Calibri"/>
                <w:i/>
                <w:color w:val="365F91" w:themeColor="accent1" w:themeShade="BF"/>
                <w:sz w:val="24"/>
                <w:szCs w:val="24"/>
              </w:rPr>
              <w:t xml:space="preserve"> per student (provided by the RTO)</w:t>
            </w:r>
          </w:p>
        </w:tc>
      </w:tr>
      <w:tr w:rsidR="00DA3B61" w:rsidRPr="001779A4" w14:paraId="6460C733" w14:textId="133E70A6" w:rsidTr="0068375E">
        <w:trPr>
          <w:cantSplit/>
          <w:trHeight w:val="17"/>
        </w:trPr>
        <w:tc>
          <w:tcPr>
            <w:tcW w:w="9027" w:type="dxa"/>
            <w:tcBorders>
              <w:top w:val="nil"/>
              <w:left w:val="nil"/>
              <w:bottom w:val="single" w:sz="4" w:space="0" w:color="auto"/>
              <w:right w:val="nil"/>
            </w:tcBorders>
          </w:tcPr>
          <w:p w14:paraId="0FEBCE94" w14:textId="7EAECEBF" w:rsidR="00DA3B61" w:rsidRPr="001779A4" w:rsidRDefault="00DA3B61" w:rsidP="0068375E">
            <w:pPr>
              <w:contextualSpacing/>
              <w:jc w:val="both"/>
              <w:rPr>
                <w:rFonts w:ascii="Georgia" w:eastAsia="Arial Unicode MS" w:hAnsi="Georgia" w:cs="Calibri"/>
                <w:sz w:val="16"/>
                <w:szCs w:val="24"/>
              </w:rPr>
            </w:pPr>
          </w:p>
        </w:tc>
      </w:tr>
      <w:tr w:rsidR="00DA3B61" w:rsidRPr="001779A4" w14:paraId="06593FAD" w14:textId="77777777" w:rsidTr="00322FF1">
        <w:trPr>
          <w:cantSplit/>
          <w:trHeight w:val="2880"/>
        </w:trPr>
        <w:tc>
          <w:tcPr>
            <w:tcW w:w="9027" w:type="dxa"/>
            <w:tcBorders>
              <w:top w:val="single" w:sz="4" w:space="0" w:color="auto"/>
              <w:left w:val="single" w:sz="4" w:space="0" w:color="auto"/>
              <w:bottom w:val="single" w:sz="4" w:space="0" w:color="auto"/>
              <w:right w:val="single" w:sz="4" w:space="0" w:color="auto"/>
            </w:tcBorders>
            <w:shd w:val="clear" w:color="auto" w:fill="auto"/>
          </w:tcPr>
          <w:p w14:paraId="36200B2B" w14:textId="02A0A020" w:rsidR="00DA3B61" w:rsidRPr="007F4D09" w:rsidRDefault="00DA3B61" w:rsidP="00322FF1">
            <w:pPr>
              <w:pStyle w:val="CompliantBodyText"/>
              <w:jc w:val="left"/>
            </w:pPr>
            <w:r>
              <w:fldChar w:fldCharType="begin">
                <w:ffData>
                  <w:name w:val="Text39"/>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bl>
    <w:p w14:paraId="75E6AB99" w14:textId="470E0F85" w:rsidR="00FF4B44" w:rsidRDefault="00FF4B44">
      <w:r>
        <w:br w:type="page"/>
      </w:r>
    </w:p>
    <w:tbl>
      <w:tblPr>
        <w:tblStyle w:val="TableGrid34"/>
        <w:tblW w:w="0" w:type="auto"/>
        <w:tblCellMar>
          <w:top w:w="85" w:type="dxa"/>
          <w:left w:w="85" w:type="dxa"/>
          <w:bottom w:w="85" w:type="dxa"/>
          <w:right w:w="85" w:type="dxa"/>
        </w:tblCellMar>
        <w:tblLook w:val="04A0" w:firstRow="1" w:lastRow="0" w:firstColumn="1" w:lastColumn="0" w:noHBand="0" w:noVBand="1"/>
      </w:tblPr>
      <w:tblGrid>
        <w:gridCol w:w="2790"/>
        <w:gridCol w:w="6237"/>
      </w:tblGrid>
      <w:tr w:rsidR="00A12EC2" w:rsidRPr="001779A4" w14:paraId="65428F74" w14:textId="77777777" w:rsidTr="0068375E">
        <w:trPr>
          <w:cantSplit/>
          <w:trHeight w:val="11"/>
        </w:trPr>
        <w:tc>
          <w:tcPr>
            <w:tcW w:w="9027" w:type="dxa"/>
            <w:gridSpan w:val="2"/>
            <w:tcBorders>
              <w:top w:val="nil"/>
              <w:left w:val="nil"/>
              <w:bottom w:val="nil"/>
              <w:right w:val="nil"/>
            </w:tcBorders>
            <w:shd w:val="clear" w:color="auto" w:fill="E5B8B7"/>
            <w:vAlign w:val="center"/>
          </w:tcPr>
          <w:p w14:paraId="2404BFE6" w14:textId="37F9A300" w:rsidR="00160CEF" w:rsidRPr="00160CEF" w:rsidRDefault="00154F78" w:rsidP="00253ECF">
            <w:pPr>
              <w:numPr>
                <w:ilvl w:val="0"/>
                <w:numId w:val="19"/>
              </w:numPr>
              <w:spacing w:before="120" w:after="120" w:line="288" w:lineRule="auto"/>
              <w:ind w:right="202"/>
              <w:jc w:val="both"/>
              <w:rPr>
                <w:rFonts w:ascii="Georgia" w:eastAsia="Arial Unicode MS" w:hAnsi="Georgia" w:cs="Calibri"/>
                <w:color w:val="000000"/>
                <w:sz w:val="24"/>
                <w:szCs w:val="24"/>
              </w:rPr>
            </w:pPr>
            <w:r>
              <w:rPr>
                <w:rFonts w:ascii="Georgia" w:eastAsia="Arial Unicode MS" w:hAnsi="Georgia" w:cs="Calibri"/>
                <w:color w:val="000000"/>
                <w:sz w:val="24"/>
                <w:szCs w:val="24"/>
              </w:rPr>
              <w:lastRenderedPageBreak/>
              <w:t xml:space="preserve">Discuss how an assessor </w:t>
            </w:r>
            <w:r w:rsidR="00160CEF">
              <w:rPr>
                <w:rFonts w:ascii="Georgia" w:eastAsia="Arial Unicode MS" w:hAnsi="Georgia" w:cs="Calibri"/>
                <w:color w:val="000000"/>
                <w:sz w:val="24"/>
                <w:szCs w:val="24"/>
              </w:rPr>
              <w:t xml:space="preserve">can demonstrate cultural sensitivity and equity considerations in assessment activities. Provide two (2) ways for each. </w:t>
            </w:r>
          </w:p>
        </w:tc>
      </w:tr>
      <w:tr w:rsidR="00A12EC2" w:rsidRPr="001779A4" w14:paraId="4923D514" w14:textId="77777777" w:rsidTr="0068375E">
        <w:trPr>
          <w:cantSplit/>
          <w:trHeight w:val="17"/>
        </w:trPr>
        <w:tc>
          <w:tcPr>
            <w:tcW w:w="9027" w:type="dxa"/>
            <w:gridSpan w:val="2"/>
            <w:tcBorders>
              <w:top w:val="nil"/>
              <w:left w:val="nil"/>
              <w:bottom w:val="single" w:sz="4" w:space="0" w:color="auto"/>
              <w:right w:val="nil"/>
            </w:tcBorders>
          </w:tcPr>
          <w:p w14:paraId="4586381F" w14:textId="77777777" w:rsidR="00A12EC2" w:rsidRPr="001779A4" w:rsidRDefault="00A12EC2" w:rsidP="0068375E">
            <w:pPr>
              <w:contextualSpacing/>
              <w:jc w:val="both"/>
              <w:rPr>
                <w:rFonts w:ascii="Georgia" w:eastAsia="Arial Unicode MS" w:hAnsi="Georgia" w:cs="Calibri"/>
                <w:sz w:val="16"/>
                <w:szCs w:val="24"/>
              </w:rPr>
            </w:pPr>
          </w:p>
        </w:tc>
      </w:tr>
      <w:tr w:rsidR="00160CEF" w:rsidRPr="001779A4" w14:paraId="402A468A" w14:textId="77777777" w:rsidTr="00322FF1">
        <w:trPr>
          <w:cantSplit/>
          <w:trHeight w:val="2160"/>
        </w:trPr>
        <w:tc>
          <w:tcPr>
            <w:tcW w:w="2790" w:type="dxa"/>
            <w:tcBorders>
              <w:top w:val="single" w:sz="4" w:space="0" w:color="auto"/>
              <w:left w:val="single" w:sz="4" w:space="0" w:color="auto"/>
              <w:bottom w:val="single" w:sz="4" w:space="0" w:color="auto"/>
              <w:right w:val="single" w:sz="4" w:space="0" w:color="auto"/>
            </w:tcBorders>
            <w:shd w:val="clear" w:color="auto" w:fill="auto"/>
            <w:vAlign w:val="center"/>
          </w:tcPr>
          <w:p w14:paraId="54CD957E" w14:textId="5E140A17" w:rsidR="00160CEF" w:rsidRPr="00160CEF" w:rsidRDefault="00160CEF" w:rsidP="00160CEF">
            <w:pPr>
              <w:pStyle w:val="CompliantBenchmarkAnswers"/>
              <w:jc w:val="left"/>
              <w:rPr>
                <w:color w:val="auto"/>
                <w:sz w:val="24"/>
              </w:rPr>
            </w:pPr>
            <w:r w:rsidRPr="00160CEF">
              <w:rPr>
                <w:color w:val="auto"/>
                <w:sz w:val="24"/>
              </w:rPr>
              <w:t>Cultural sensitivity</w:t>
            </w:r>
          </w:p>
        </w:tc>
        <w:tc>
          <w:tcPr>
            <w:tcW w:w="6237" w:type="dxa"/>
            <w:tcBorders>
              <w:top w:val="single" w:sz="4" w:space="0" w:color="auto"/>
              <w:left w:val="single" w:sz="4" w:space="0" w:color="auto"/>
              <w:bottom w:val="single" w:sz="4" w:space="0" w:color="auto"/>
              <w:right w:val="single" w:sz="4" w:space="0" w:color="auto"/>
            </w:tcBorders>
            <w:shd w:val="clear" w:color="auto" w:fill="auto"/>
            <w:vAlign w:val="center"/>
          </w:tcPr>
          <w:p w14:paraId="0C3DF69B" w14:textId="498BE117" w:rsidR="00160CEF" w:rsidRPr="007F4D09" w:rsidRDefault="00160CEF" w:rsidP="00322FF1">
            <w:pPr>
              <w:pStyle w:val="CompliantBodyText"/>
            </w:pPr>
            <w:r>
              <w:fldChar w:fldCharType="begin">
                <w:ffData>
                  <w:name w:val="Text46"/>
                  <w:enabled/>
                  <w:calcOnExit w:val="0"/>
                  <w:textInput/>
                </w:ffData>
              </w:fldChar>
            </w:r>
            <w:bookmarkStart w:id="121" w:name="Text4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21"/>
          </w:p>
        </w:tc>
      </w:tr>
      <w:tr w:rsidR="00160CEF" w:rsidRPr="001779A4" w14:paraId="2B0DC48B" w14:textId="77777777" w:rsidTr="00322FF1">
        <w:trPr>
          <w:cantSplit/>
          <w:trHeight w:val="2160"/>
        </w:trPr>
        <w:tc>
          <w:tcPr>
            <w:tcW w:w="2790" w:type="dxa"/>
            <w:tcBorders>
              <w:top w:val="single" w:sz="4" w:space="0" w:color="auto"/>
              <w:left w:val="single" w:sz="4" w:space="0" w:color="auto"/>
              <w:bottom w:val="single" w:sz="4" w:space="0" w:color="auto"/>
              <w:right w:val="single" w:sz="4" w:space="0" w:color="auto"/>
            </w:tcBorders>
            <w:shd w:val="clear" w:color="auto" w:fill="auto"/>
            <w:vAlign w:val="center"/>
          </w:tcPr>
          <w:p w14:paraId="7797F184" w14:textId="31F687F5" w:rsidR="00160CEF" w:rsidRPr="00160CEF" w:rsidRDefault="00160CEF" w:rsidP="00160CEF">
            <w:pPr>
              <w:pStyle w:val="CompliantBenchmarkAnswers"/>
              <w:jc w:val="left"/>
              <w:rPr>
                <w:color w:val="auto"/>
                <w:sz w:val="24"/>
              </w:rPr>
            </w:pPr>
            <w:r w:rsidRPr="00160CEF">
              <w:rPr>
                <w:color w:val="auto"/>
                <w:sz w:val="24"/>
              </w:rPr>
              <w:t>Equity consideration</w:t>
            </w:r>
          </w:p>
        </w:tc>
        <w:tc>
          <w:tcPr>
            <w:tcW w:w="6237" w:type="dxa"/>
            <w:tcBorders>
              <w:top w:val="single" w:sz="4" w:space="0" w:color="auto"/>
              <w:left w:val="single" w:sz="4" w:space="0" w:color="auto"/>
              <w:bottom w:val="single" w:sz="4" w:space="0" w:color="auto"/>
              <w:right w:val="single" w:sz="4" w:space="0" w:color="auto"/>
            </w:tcBorders>
            <w:shd w:val="clear" w:color="auto" w:fill="auto"/>
            <w:vAlign w:val="center"/>
          </w:tcPr>
          <w:p w14:paraId="7F102FFC" w14:textId="33284BFF" w:rsidR="00160CEF" w:rsidRPr="007F4D09" w:rsidRDefault="00160CEF" w:rsidP="00322FF1">
            <w:pPr>
              <w:pStyle w:val="CompliantBodyText"/>
            </w:pPr>
            <w:r>
              <w:fldChar w:fldCharType="begin">
                <w:ffData>
                  <w:name w:val="Text47"/>
                  <w:enabled/>
                  <w:calcOnExit w:val="0"/>
                  <w:textInput/>
                </w:ffData>
              </w:fldChar>
            </w:r>
            <w:bookmarkStart w:id="122" w:name="Text47"/>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22"/>
          </w:p>
        </w:tc>
      </w:tr>
    </w:tbl>
    <w:p w14:paraId="23BC253C" w14:textId="5BD5901A" w:rsidR="00160CEF" w:rsidRDefault="00160CEF"/>
    <w:tbl>
      <w:tblPr>
        <w:tblStyle w:val="TableGrid34"/>
        <w:tblW w:w="0" w:type="auto"/>
        <w:tblCellMar>
          <w:top w:w="85" w:type="dxa"/>
          <w:left w:w="85" w:type="dxa"/>
          <w:bottom w:w="85" w:type="dxa"/>
          <w:right w:w="85" w:type="dxa"/>
        </w:tblCellMar>
        <w:tblLook w:val="04A0" w:firstRow="1" w:lastRow="0" w:firstColumn="1" w:lastColumn="0" w:noHBand="0" w:noVBand="1"/>
      </w:tblPr>
      <w:tblGrid>
        <w:gridCol w:w="720"/>
        <w:gridCol w:w="8127"/>
        <w:gridCol w:w="8"/>
      </w:tblGrid>
      <w:tr w:rsidR="00160CEF" w:rsidRPr="001779A4" w14:paraId="6F55D550" w14:textId="77777777" w:rsidTr="0068375E">
        <w:trPr>
          <w:cantSplit/>
          <w:trHeight w:val="25"/>
        </w:trPr>
        <w:tc>
          <w:tcPr>
            <w:tcW w:w="8855" w:type="dxa"/>
            <w:gridSpan w:val="3"/>
            <w:tcBorders>
              <w:top w:val="nil"/>
              <w:left w:val="nil"/>
              <w:bottom w:val="nil"/>
              <w:right w:val="nil"/>
            </w:tcBorders>
            <w:shd w:val="clear" w:color="auto" w:fill="E5B8B7"/>
            <w:vAlign w:val="center"/>
          </w:tcPr>
          <w:p w14:paraId="435357A3" w14:textId="4F2466A6" w:rsidR="00160CEF" w:rsidRPr="00160CEF" w:rsidRDefault="00160CEF" w:rsidP="00253ECF">
            <w:pPr>
              <w:numPr>
                <w:ilvl w:val="0"/>
                <w:numId w:val="19"/>
              </w:numPr>
              <w:spacing w:before="120" w:after="120" w:line="276" w:lineRule="auto"/>
              <w:ind w:right="202"/>
              <w:jc w:val="both"/>
              <w:rPr>
                <w:rFonts w:ascii="Georgia" w:eastAsia="Arial Unicode MS" w:hAnsi="Georgia" w:cs="Calibri"/>
                <w:color w:val="000000"/>
                <w:sz w:val="24"/>
                <w:szCs w:val="24"/>
              </w:rPr>
            </w:pPr>
            <w:r>
              <w:rPr>
                <w:rFonts w:ascii="Georgia" w:eastAsia="Arial Unicode MS" w:hAnsi="Georgia" w:cs="Calibri"/>
                <w:color w:val="000000"/>
                <w:sz w:val="24"/>
                <w:szCs w:val="24"/>
              </w:rPr>
              <w:t xml:space="preserve">Identify three (3) types of evidence that can be submitted for a Recognition of Prior Learning (RPL) assessment.  </w:t>
            </w:r>
          </w:p>
        </w:tc>
      </w:tr>
      <w:tr w:rsidR="00160CEF" w:rsidRPr="001779A4" w14:paraId="5BD70E74" w14:textId="77777777" w:rsidTr="0068375E">
        <w:trPr>
          <w:cantSplit/>
          <w:trHeight w:val="17"/>
        </w:trPr>
        <w:tc>
          <w:tcPr>
            <w:tcW w:w="8855" w:type="dxa"/>
            <w:gridSpan w:val="3"/>
            <w:tcBorders>
              <w:top w:val="nil"/>
              <w:left w:val="nil"/>
              <w:bottom w:val="single" w:sz="4" w:space="0" w:color="auto"/>
              <w:right w:val="nil"/>
            </w:tcBorders>
          </w:tcPr>
          <w:p w14:paraId="4AE55ABE" w14:textId="77777777" w:rsidR="00160CEF" w:rsidRPr="001779A4" w:rsidRDefault="00160CEF" w:rsidP="0068375E">
            <w:pPr>
              <w:contextualSpacing/>
              <w:jc w:val="both"/>
              <w:rPr>
                <w:rFonts w:ascii="Georgia" w:eastAsia="Arial Unicode MS" w:hAnsi="Georgia" w:cs="Calibri"/>
                <w:sz w:val="16"/>
                <w:szCs w:val="24"/>
              </w:rPr>
            </w:pPr>
          </w:p>
        </w:tc>
      </w:tr>
      <w:tr w:rsidR="00160CEF" w:rsidRPr="001779A4" w14:paraId="2F242971" w14:textId="77777777" w:rsidTr="0068375E">
        <w:trPr>
          <w:gridAfter w:val="1"/>
          <w:wAfter w:w="8" w:type="dxa"/>
          <w:cantSplit/>
          <w:trHeight w:val="576"/>
        </w:trPr>
        <w:tc>
          <w:tcPr>
            <w:tcW w:w="720" w:type="dxa"/>
            <w:tcBorders>
              <w:top w:val="single" w:sz="4" w:space="0" w:color="auto"/>
              <w:left w:val="single" w:sz="4" w:space="0" w:color="auto"/>
              <w:bottom w:val="single" w:sz="4" w:space="0" w:color="auto"/>
              <w:right w:val="single" w:sz="4" w:space="0" w:color="auto"/>
            </w:tcBorders>
            <w:vAlign w:val="center"/>
          </w:tcPr>
          <w:p w14:paraId="186A3CB2" w14:textId="6EA130BF" w:rsidR="00160CEF" w:rsidRPr="005E3060" w:rsidRDefault="00160CEF" w:rsidP="00253ECF">
            <w:pPr>
              <w:pStyle w:val="CompliantBodyText"/>
              <w:numPr>
                <w:ilvl w:val="0"/>
                <w:numId w:val="45"/>
              </w:numPr>
            </w:pPr>
          </w:p>
        </w:tc>
        <w:tc>
          <w:tcPr>
            <w:tcW w:w="8127" w:type="dxa"/>
            <w:tcBorders>
              <w:top w:val="single" w:sz="4" w:space="0" w:color="auto"/>
              <w:left w:val="single" w:sz="4" w:space="0" w:color="auto"/>
              <w:bottom w:val="single" w:sz="4" w:space="0" w:color="auto"/>
              <w:right w:val="single" w:sz="4" w:space="0" w:color="auto"/>
            </w:tcBorders>
            <w:vAlign w:val="center"/>
          </w:tcPr>
          <w:p w14:paraId="3EA73189" w14:textId="2DB23F9E" w:rsidR="0068375E" w:rsidRPr="00322FF1" w:rsidRDefault="0068375E" w:rsidP="00322FF1">
            <w:pPr>
              <w:spacing w:before="120" w:after="120"/>
              <w:ind w:right="31"/>
              <w:jc w:val="both"/>
              <w:rPr>
                <w:rFonts w:ascii="Georgia" w:hAnsi="Georgia" w:cs="Arial"/>
                <w:i/>
                <w:color w:val="000000"/>
                <w:sz w:val="24"/>
                <w:szCs w:val="24"/>
              </w:rPr>
            </w:pPr>
            <w:r w:rsidRPr="00724F26">
              <w:rPr>
                <w:rFonts w:ascii="Georgia" w:hAnsi="Georgia" w:cs="Arial"/>
                <w:i/>
                <w:color w:val="000000"/>
                <w:sz w:val="24"/>
                <w:szCs w:val="24"/>
              </w:rPr>
              <w:fldChar w:fldCharType="begin">
                <w:ffData>
                  <w:name w:val="Text48"/>
                  <w:enabled/>
                  <w:calcOnExit w:val="0"/>
                  <w:textInput/>
                </w:ffData>
              </w:fldChar>
            </w:r>
            <w:bookmarkStart w:id="123" w:name="Text48"/>
            <w:r w:rsidRPr="00724F26">
              <w:rPr>
                <w:rFonts w:ascii="Georgia" w:hAnsi="Georgia" w:cs="Arial"/>
                <w:i/>
                <w:color w:val="000000"/>
                <w:sz w:val="24"/>
                <w:szCs w:val="24"/>
              </w:rPr>
              <w:instrText xml:space="preserve"> FORMTEXT </w:instrText>
            </w:r>
            <w:r w:rsidRPr="00724F26">
              <w:rPr>
                <w:rFonts w:ascii="Georgia" w:hAnsi="Georgia" w:cs="Arial"/>
                <w:i/>
                <w:color w:val="000000"/>
                <w:sz w:val="24"/>
                <w:szCs w:val="24"/>
              </w:rPr>
            </w:r>
            <w:r w:rsidRPr="00724F26">
              <w:rPr>
                <w:rFonts w:ascii="Georgia" w:hAnsi="Georgia" w:cs="Arial"/>
                <w:i/>
                <w:color w:val="000000"/>
                <w:sz w:val="24"/>
                <w:szCs w:val="24"/>
              </w:rPr>
              <w:fldChar w:fldCharType="separate"/>
            </w:r>
            <w:r w:rsidRPr="00724F26">
              <w:rPr>
                <w:rFonts w:ascii="Georgia" w:hAnsi="Georgia" w:cs="Arial"/>
                <w:i/>
                <w:noProof/>
                <w:color w:val="000000"/>
                <w:sz w:val="24"/>
                <w:szCs w:val="24"/>
              </w:rPr>
              <w:t> </w:t>
            </w:r>
            <w:r w:rsidRPr="00724F26">
              <w:rPr>
                <w:rFonts w:ascii="Georgia" w:hAnsi="Georgia" w:cs="Arial"/>
                <w:i/>
                <w:noProof/>
                <w:color w:val="000000"/>
                <w:sz w:val="24"/>
                <w:szCs w:val="24"/>
              </w:rPr>
              <w:t> </w:t>
            </w:r>
            <w:r w:rsidRPr="00724F26">
              <w:rPr>
                <w:rFonts w:ascii="Georgia" w:hAnsi="Georgia" w:cs="Arial"/>
                <w:i/>
                <w:noProof/>
                <w:color w:val="000000"/>
                <w:sz w:val="24"/>
                <w:szCs w:val="24"/>
              </w:rPr>
              <w:t> </w:t>
            </w:r>
            <w:r w:rsidRPr="00724F26">
              <w:rPr>
                <w:rFonts w:ascii="Georgia" w:hAnsi="Georgia" w:cs="Arial"/>
                <w:i/>
                <w:noProof/>
                <w:color w:val="000000"/>
                <w:sz w:val="24"/>
                <w:szCs w:val="24"/>
              </w:rPr>
              <w:t> </w:t>
            </w:r>
            <w:r w:rsidRPr="00724F26">
              <w:rPr>
                <w:rFonts w:ascii="Georgia" w:hAnsi="Georgia" w:cs="Arial"/>
                <w:i/>
                <w:noProof/>
                <w:color w:val="000000"/>
                <w:sz w:val="24"/>
                <w:szCs w:val="24"/>
              </w:rPr>
              <w:t> </w:t>
            </w:r>
            <w:r w:rsidRPr="00724F26">
              <w:rPr>
                <w:rFonts w:ascii="Georgia" w:hAnsi="Georgia" w:cs="Arial"/>
                <w:i/>
                <w:color w:val="000000"/>
                <w:sz w:val="24"/>
                <w:szCs w:val="24"/>
              </w:rPr>
              <w:fldChar w:fldCharType="end"/>
            </w:r>
            <w:bookmarkEnd w:id="123"/>
          </w:p>
        </w:tc>
      </w:tr>
      <w:tr w:rsidR="00160CEF" w:rsidRPr="001779A4" w14:paraId="23C51399" w14:textId="77777777" w:rsidTr="0068375E">
        <w:trPr>
          <w:gridAfter w:val="1"/>
          <w:wAfter w:w="8" w:type="dxa"/>
          <w:cantSplit/>
          <w:trHeight w:val="576"/>
        </w:trPr>
        <w:tc>
          <w:tcPr>
            <w:tcW w:w="720" w:type="dxa"/>
            <w:tcBorders>
              <w:top w:val="single" w:sz="4" w:space="0" w:color="auto"/>
              <w:left w:val="single" w:sz="4" w:space="0" w:color="auto"/>
              <w:bottom w:val="single" w:sz="4" w:space="0" w:color="auto"/>
              <w:right w:val="single" w:sz="4" w:space="0" w:color="auto"/>
            </w:tcBorders>
            <w:vAlign w:val="center"/>
          </w:tcPr>
          <w:p w14:paraId="290FC6E7" w14:textId="5F21F6D9" w:rsidR="00160CEF" w:rsidRPr="007F4D09" w:rsidRDefault="00160CEF" w:rsidP="00253ECF">
            <w:pPr>
              <w:pStyle w:val="CompliantBodyText"/>
              <w:numPr>
                <w:ilvl w:val="0"/>
                <w:numId w:val="45"/>
              </w:numPr>
            </w:pPr>
          </w:p>
        </w:tc>
        <w:tc>
          <w:tcPr>
            <w:tcW w:w="8127" w:type="dxa"/>
            <w:tcBorders>
              <w:top w:val="single" w:sz="4" w:space="0" w:color="auto"/>
              <w:left w:val="single" w:sz="4" w:space="0" w:color="auto"/>
              <w:bottom w:val="single" w:sz="4" w:space="0" w:color="auto"/>
              <w:right w:val="single" w:sz="4" w:space="0" w:color="auto"/>
            </w:tcBorders>
            <w:vAlign w:val="center"/>
          </w:tcPr>
          <w:p w14:paraId="5D4E66A8" w14:textId="57DF7D90" w:rsidR="0068375E" w:rsidRPr="00322FF1" w:rsidRDefault="0068375E" w:rsidP="00322FF1">
            <w:pPr>
              <w:spacing w:before="120" w:after="120"/>
              <w:ind w:right="31"/>
              <w:jc w:val="both"/>
              <w:rPr>
                <w:rFonts w:ascii="Georgia" w:hAnsi="Georgia" w:cs="Arial"/>
                <w:i/>
                <w:color w:val="000000"/>
                <w:sz w:val="24"/>
                <w:szCs w:val="24"/>
              </w:rPr>
            </w:pPr>
            <w:r w:rsidRPr="00724F26">
              <w:rPr>
                <w:rFonts w:ascii="Georgia" w:hAnsi="Georgia" w:cs="Arial"/>
                <w:i/>
                <w:color w:val="000000"/>
                <w:sz w:val="24"/>
                <w:szCs w:val="24"/>
              </w:rPr>
              <w:fldChar w:fldCharType="begin">
                <w:ffData>
                  <w:name w:val="Text49"/>
                  <w:enabled/>
                  <w:calcOnExit w:val="0"/>
                  <w:textInput/>
                </w:ffData>
              </w:fldChar>
            </w:r>
            <w:bookmarkStart w:id="124" w:name="Text49"/>
            <w:r w:rsidRPr="00724F26">
              <w:rPr>
                <w:rFonts w:ascii="Georgia" w:hAnsi="Georgia" w:cs="Arial"/>
                <w:i/>
                <w:color w:val="000000"/>
                <w:sz w:val="24"/>
                <w:szCs w:val="24"/>
              </w:rPr>
              <w:instrText xml:space="preserve"> FORMTEXT </w:instrText>
            </w:r>
            <w:r w:rsidRPr="00724F26">
              <w:rPr>
                <w:rFonts w:ascii="Georgia" w:hAnsi="Georgia" w:cs="Arial"/>
                <w:i/>
                <w:color w:val="000000"/>
                <w:sz w:val="24"/>
                <w:szCs w:val="24"/>
              </w:rPr>
            </w:r>
            <w:r w:rsidRPr="00724F26">
              <w:rPr>
                <w:rFonts w:ascii="Georgia" w:hAnsi="Georgia" w:cs="Arial"/>
                <w:i/>
                <w:color w:val="000000"/>
                <w:sz w:val="24"/>
                <w:szCs w:val="24"/>
              </w:rPr>
              <w:fldChar w:fldCharType="separate"/>
            </w:r>
            <w:r w:rsidRPr="00724F26">
              <w:rPr>
                <w:rFonts w:ascii="Georgia" w:hAnsi="Georgia" w:cs="Arial"/>
                <w:i/>
                <w:noProof/>
                <w:color w:val="000000"/>
                <w:sz w:val="24"/>
                <w:szCs w:val="24"/>
              </w:rPr>
              <w:t> </w:t>
            </w:r>
            <w:r w:rsidRPr="00724F26">
              <w:rPr>
                <w:rFonts w:ascii="Georgia" w:hAnsi="Georgia" w:cs="Arial"/>
                <w:i/>
                <w:noProof/>
                <w:color w:val="000000"/>
                <w:sz w:val="24"/>
                <w:szCs w:val="24"/>
              </w:rPr>
              <w:t> </w:t>
            </w:r>
            <w:r w:rsidRPr="00724F26">
              <w:rPr>
                <w:rFonts w:ascii="Georgia" w:hAnsi="Georgia" w:cs="Arial"/>
                <w:i/>
                <w:noProof/>
                <w:color w:val="000000"/>
                <w:sz w:val="24"/>
                <w:szCs w:val="24"/>
              </w:rPr>
              <w:t> </w:t>
            </w:r>
            <w:r w:rsidRPr="00724F26">
              <w:rPr>
                <w:rFonts w:ascii="Georgia" w:hAnsi="Georgia" w:cs="Arial"/>
                <w:i/>
                <w:noProof/>
                <w:color w:val="000000"/>
                <w:sz w:val="24"/>
                <w:szCs w:val="24"/>
              </w:rPr>
              <w:t> </w:t>
            </w:r>
            <w:r w:rsidRPr="00724F26">
              <w:rPr>
                <w:rFonts w:ascii="Georgia" w:hAnsi="Georgia" w:cs="Arial"/>
                <w:i/>
                <w:noProof/>
                <w:color w:val="000000"/>
                <w:sz w:val="24"/>
                <w:szCs w:val="24"/>
              </w:rPr>
              <w:t> </w:t>
            </w:r>
            <w:r w:rsidRPr="00724F26">
              <w:rPr>
                <w:rFonts w:ascii="Georgia" w:hAnsi="Georgia" w:cs="Arial"/>
                <w:i/>
                <w:color w:val="000000"/>
                <w:sz w:val="24"/>
                <w:szCs w:val="24"/>
              </w:rPr>
              <w:fldChar w:fldCharType="end"/>
            </w:r>
            <w:bookmarkEnd w:id="124"/>
          </w:p>
        </w:tc>
      </w:tr>
      <w:tr w:rsidR="00160CEF" w:rsidRPr="001779A4" w14:paraId="2251C47C" w14:textId="77777777" w:rsidTr="0068375E">
        <w:trPr>
          <w:gridAfter w:val="1"/>
          <w:wAfter w:w="8" w:type="dxa"/>
          <w:cantSplit/>
          <w:trHeight w:val="576"/>
        </w:trPr>
        <w:tc>
          <w:tcPr>
            <w:tcW w:w="720" w:type="dxa"/>
            <w:tcBorders>
              <w:top w:val="single" w:sz="4" w:space="0" w:color="auto"/>
              <w:left w:val="single" w:sz="4" w:space="0" w:color="auto"/>
              <w:bottom w:val="single" w:sz="4" w:space="0" w:color="auto"/>
              <w:right w:val="single" w:sz="4" w:space="0" w:color="auto"/>
            </w:tcBorders>
            <w:vAlign w:val="center"/>
          </w:tcPr>
          <w:p w14:paraId="06AE8AD4" w14:textId="274CCEB9" w:rsidR="00160CEF" w:rsidRPr="007F4D09" w:rsidRDefault="00160CEF" w:rsidP="00253ECF">
            <w:pPr>
              <w:pStyle w:val="CompliantBodyText"/>
              <w:numPr>
                <w:ilvl w:val="0"/>
                <w:numId w:val="45"/>
              </w:numPr>
            </w:pPr>
          </w:p>
        </w:tc>
        <w:tc>
          <w:tcPr>
            <w:tcW w:w="8127" w:type="dxa"/>
            <w:tcBorders>
              <w:top w:val="single" w:sz="4" w:space="0" w:color="auto"/>
              <w:left w:val="single" w:sz="4" w:space="0" w:color="auto"/>
              <w:bottom w:val="single" w:sz="4" w:space="0" w:color="auto"/>
              <w:right w:val="single" w:sz="4" w:space="0" w:color="auto"/>
            </w:tcBorders>
            <w:vAlign w:val="center"/>
          </w:tcPr>
          <w:p w14:paraId="71108882" w14:textId="5633757B" w:rsidR="0068375E" w:rsidRPr="00322FF1" w:rsidRDefault="0068375E" w:rsidP="00322FF1">
            <w:pPr>
              <w:spacing w:before="120" w:after="120"/>
              <w:ind w:right="31"/>
              <w:jc w:val="both"/>
              <w:rPr>
                <w:rFonts w:ascii="Georgia" w:hAnsi="Georgia" w:cs="Arial"/>
                <w:i/>
                <w:color w:val="000000"/>
                <w:sz w:val="24"/>
                <w:szCs w:val="24"/>
              </w:rPr>
            </w:pPr>
            <w:r w:rsidRPr="00724F26">
              <w:rPr>
                <w:rFonts w:ascii="Georgia" w:hAnsi="Georgia" w:cs="Arial"/>
                <w:i/>
                <w:color w:val="000000"/>
                <w:sz w:val="24"/>
                <w:szCs w:val="24"/>
              </w:rPr>
              <w:fldChar w:fldCharType="begin">
                <w:ffData>
                  <w:name w:val="Text50"/>
                  <w:enabled/>
                  <w:calcOnExit w:val="0"/>
                  <w:textInput/>
                </w:ffData>
              </w:fldChar>
            </w:r>
            <w:bookmarkStart w:id="125" w:name="Text50"/>
            <w:r w:rsidRPr="00724F26">
              <w:rPr>
                <w:rFonts w:ascii="Georgia" w:hAnsi="Georgia" w:cs="Arial"/>
                <w:i/>
                <w:color w:val="000000"/>
                <w:sz w:val="24"/>
                <w:szCs w:val="24"/>
              </w:rPr>
              <w:instrText xml:space="preserve"> FORMTEXT </w:instrText>
            </w:r>
            <w:r w:rsidRPr="00724F26">
              <w:rPr>
                <w:rFonts w:ascii="Georgia" w:hAnsi="Georgia" w:cs="Arial"/>
                <w:i/>
                <w:color w:val="000000"/>
                <w:sz w:val="24"/>
                <w:szCs w:val="24"/>
              </w:rPr>
            </w:r>
            <w:r w:rsidRPr="00724F26">
              <w:rPr>
                <w:rFonts w:ascii="Georgia" w:hAnsi="Georgia" w:cs="Arial"/>
                <w:i/>
                <w:color w:val="000000"/>
                <w:sz w:val="24"/>
                <w:szCs w:val="24"/>
              </w:rPr>
              <w:fldChar w:fldCharType="separate"/>
            </w:r>
            <w:r w:rsidRPr="00724F26">
              <w:rPr>
                <w:rFonts w:ascii="Georgia" w:hAnsi="Georgia" w:cs="Arial"/>
                <w:i/>
                <w:noProof/>
                <w:color w:val="000000"/>
                <w:sz w:val="24"/>
                <w:szCs w:val="24"/>
              </w:rPr>
              <w:t> </w:t>
            </w:r>
            <w:r w:rsidRPr="00724F26">
              <w:rPr>
                <w:rFonts w:ascii="Georgia" w:hAnsi="Georgia" w:cs="Arial"/>
                <w:i/>
                <w:noProof/>
                <w:color w:val="000000"/>
                <w:sz w:val="24"/>
                <w:szCs w:val="24"/>
              </w:rPr>
              <w:t> </w:t>
            </w:r>
            <w:r w:rsidRPr="00724F26">
              <w:rPr>
                <w:rFonts w:ascii="Georgia" w:hAnsi="Georgia" w:cs="Arial"/>
                <w:i/>
                <w:noProof/>
                <w:color w:val="000000"/>
                <w:sz w:val="24"/>
                <w:szCs w:val="24"/>
              </w:rPr>
              <w:t> </w:t>
            </w:r>
            <w:r w:rsidRPr="00724F26">
              <w:rPr>
                <w:rFonts w:ascii="Georgia" w:hAnsi="Georgia" w:cs="Arial"/>
                <w:i/>
                <w:noProof/>
                <w:color w:val="000000"/>
                <w:sz w:val="24"/>
                <w:szCs w:val="24"/>
              </w:rPr>
              <w:t> </w:t>
            </w:r>
            <w:r w:rsidRPr="00724F26">
              <w:rPr>
                <w:rFonts w:ascii="Georgia" w:hAnsi="Georgia" w:cs="Arial"/>
                <w:i/>
                <w:noProof/>
                <w:color w:val="000000"/>
                <w:sz w:val="24"/>
                <w:szCs w:val="24"/>
              </w:rPr>
              <w:t> </w:t>
            </w:r>
            <w:r w:rsidRPr="00724F26">
              <w:rPr>
                <w:rFonts w:ascii="Georgia" w:hAnsi="Georgia" w:cs="Arial"/>
                <w:i/>
                <w:color w:val="000000"/>
                <w:sz w:val="24"/>
                <w:szCs w:val="24"/>
              </w:rPr>
              <w:fldChar w:fldCharType="end"/>
            </w:r>
            <w:bookmarkEnd w:id="125"/>
          </w:p>
        </w:tc>
      </w:tr>
    </w:tbl>
    <w:p w14:paraId="5A8BA72D" w14:textId="5FF579C3" w:rsidR="0068375E" w:rsidRDefault="0068375E"/>
    <w:p w14:paraId="674D238D" w14:textId="77777777" w:rsidR="0068375E" w:rsidRDefault="0068375E">
      <w:r>
        <w:br w:type="page"/>
      </w:r>
    </w:p>
    <w:p w14:paraId="68E979E0" w14:textId="4A460F6A" w:rsidR="00A12EC2" w:rsidRDefault="0068375E" w:rsidP="0068375E">
      <w:pPr>
        <w:pStyle w:val="CompliantSubHeading1"/>
      </w:pPr>
      <w:bookmarkStart w:id="126" w:name="_Toc509408797"/>
      <w:r>
        <w:lastRenderedPageBreak/>
        <w:t>Part 3: Validation</w:t>
      </w:r>
      <w:bookmarkEnd w:id="126"/>
    </w:p>
    <w:tbl>
      <w:tblPr>
        <w:tblStyle w:val="TableGrid34"/>
        <w:tblW w:w="0" w:type="auto"/>
        <w:tblCellMar>
          <w:top w:w="85" w:type="dxa"/>
          <w:left w:w="85" w:type="dxa"/>
          <w:bottom w:w="85" w:type="dxa"/>
          <w:right w:w="85" w:type="dxa"/>
        </w:tblCellMar>
        <w:tblLook w:val="04A0" w:firstRow="1" w:lastRow="0" w:firstColumn="1" w:lastColumn="0" w:noHBand="0" w:noVBand="1"/>
      </w:tblPr>
      <w:tblGrid>
        <w:gridCol w:w="1980"/>
        <w:gridCol w:w="7047"/>
      </w:tblGrid>
      <w:tr w:rsidR="0068375E" w:rsidRPr="001779A4" w14:paraId="72DCD2A2" w14:textId="77777777" w:rsidTr="0068375E">
        <w:trPr>
          <w:cantSplit/>
          <w:trHeight w:val="25"/>
        </w:trPr>
        <w:tc>
          <w:tcPr>
            <w:tcW w:w="9027" w:type="dxa"/>
            <w:gridSpan w:val="2"/>
            <w:tcBorders>
              <w:top w:val="nil"/>
              <w:left w:val="nil"/>
              <w:bottom w:val="nil"/>
              <w:right w:val="nil"/>
            </w:tcBorders>
            <w:shd w:val="clear" w:color="auto" w:fill="E5B8B7"/>
            <w:vAlign w:val="center"/>
          </w:tcPr>
          <w:p w14:paraId="488A0B35" w14:textId="157A5DAF" w:rsidR="0068375E" w:rsidRPr="00355246" w:rsidRDefault="0068375E" w:rsidP="00253ECF">
            <w:pPr>
              <w:numPr>
                <w:ilvl w:val="0"/>
                <w:numId w:val="46"/>
              </w:numPr>
              <w:spacing w:before="120" w:after="120" w:line="276" w:lineRule="auto"/>
              <w:ind w:right="202"/>
              <w:jc w:val="both"/>
              <w:rPr>
                <w:rFonts w:ascii="Georgia" w:eastAsia="Arial Unicode MS" w:hAnsi="Georgia" w:cs="Calibri"/>
                <w:color w:val="000000"/>
                <w:sz w:val="24"/>
                <w:szCs w:val="24"/>
              </w:rPr>
            </w:pPr>
            <w:r>
              <w:rPr>
                <w:rFonts w:ascii="Georgia" w:eastAsia="Arial Unicode MS" w:hAnsi="Georgia" w:cs="Calibri"/>
                <w:color w:val="000000"/>
                <w:sz w:val="24"/>
                <w:szCs w:val="24"/>
              </w:rPr>
              <w:t xml:space="preserve">From the options listed, select two (2) reasons for carrying out assessment validation. </w:t>
            </w:r>
          </w:p>
        </w:tc>
      </w:tr>
      <w:tr w:rsidR="0068375E" w:rsidRPr="001779A4" w14:paraId="61A61940" w14:textId="77777777" w:rsidTr="0068375E">
        <w:trPr>
          <w:cantSplit/>
          <w:trHeight w:val="17"/>
        </w:trPr>
        <w:tc>
          <w:tcPr>
            <w:tcW w:w="9027" w:type="dxa"/>
            <w:gridSpan w:val="2"/>
            <w:tcBorders>
              <w:top w:val="nil"/>
              <w:left w:val="nil"/>
              <w:bottom w:val="single" w:sz="4" w:space="0" w:color="auto"/>
              <w:right w:val="nil"/>
            </w:tcBorders>
          </w:tcPr>
          <w:p w14:paraId="1C897DA6" w14:textId="77777777" w:rsidR="0068375E" w:rsidRPr="001779A4" w:rsidRDefault="0068375E" w:rsidP="0068375E">
            <w:pPr>
              <w:contextualSpacing/>
              <w:jc w:val="both"/>
              <w:rPr>
                <w:rFonts w:ascii="Georgia" w:eastAsia="Arial Unicode MS" w:hAnsi="Georgia" w:cs="Calibri"/>
                <w:sz w:val="16"/>
                <w:szCs w:val="24"/>
              </w:rPr>
            </w:pPr>
          </w:p>
        </w:tc>
      </w:tr>
      <w:tr w:rsidR="0068375E" w:rsidRPr="001779A4" w14:paraId="28249962" w14:textId="77777777" w:rsidTr="0068375E">
        <w:trPr>
          <w:cantSplit/>
          <w:trHeight w:val="576"/>
        </w:trPr>
        <w:tc>
          <w:tcPr>
            <w:tcW w:w="1980" w:type="dxa"/>
            <w:tcBorders>
              <w:top w:val="single" w:sz="4" w:space="0" w:color="auto"/>
              <w:left w:val="single" w:sz="4" w:space="0" w:color="auto"/>
              <w:bottom w:val="single" w:sz="4" w:space="0" w:color="auto"/>
              <w:right w:val="single" w:sz="4" w:space="0" w:color="auto"/>
            </w:tcBorders>
            <w:vAlign w:val="center"/>
          </w:tcPr>
          <w:p w14:paraId="79207278" w14:textId="73E764DF" w:rsidR="0068375E" w:rsidRPr="005E3060" w:rsidRDefault="00322FF1" w:rsidP="0068375E">
            <w:pPr>
              <w:pStyle w:val="CompliantBenchmarkAnswers"/>
              <w:jc w:val="center"/>
            </w:pPr>
            <w:r w:rsidRPr="008441CA">
              <w:rPr>
                <w:color w:val="auto"/>
                <w:sz w:val="24"/>
              </w:rPr>
              <w:fldChar w:fldCharType="begin">
                <w:ffData>
                  <w:name w:val="Check2"/>
                  <w:enabled/>
                  <w:calcOnExit w:val="0"/>
                  <w:checkBox>
                    <w:sizeAuto/>
                    <w:default w:val="0"/>
                  </w:checkBox>
                </w:ffData>
              </w:fldChar>
            </w:r>
            <w:r w:rsidRPr="008441CA">
              <w:rPr>
                <w:color w:val="auto"/>
                <w:sz w:val="24"/>
              </w:rPr>
              <w:instrText xml:space="preserve"> FORMCHECKBOX </w:instrText>
            </w:r>
            <w:r w:rsidR="00F00690">
              <w:rPr>
                <w:color w:val="auto"/>
                <w:sz w:val="24"/>
              </w:rPr>
            </w:r>
            <w:r w:rsidR="00F00690">
              <w:rPr>
                <w:color w:val="auto"/>
                <w:sz w:val="24"/>
              </w:rPr>
              <w:fldChar w:fldCharType="separate"/>
            </w:r>
            <w:r w:rsidRPr="008441CA">
              <w:rPr>
                <w:color w:val="auto"/>
                <w:sz w:val="24"/>
              </w:rPr>
              <w:fldChar w:fldCharType="end"/>
            </w:r>
          </w:p>
        </w:tc>
        <w:tc>
          <w:tcPr>
            <w:tcW w:w="7047" w:type="dxa"/>
            <w:tcBorders>
              <w:top w:val="single" w:sz="4" w:space="0" w:color="auto"/>
              <w:left w:val="single" w:sz="4" w:space="0" w:color="auto"/>
              <w:bottom w:val="single" w:sz="4" w:space="0" w:color="auto"/>
              <w:right w:val="single" w:sz="4" w:space="0" w:color="auto"/>
            </w:tcBorders>
            <w:vAlign w:val="center"/>
          </w:tcPr>
          <w:p w14:paraId="6CD45097" w14:textId="33F3F65D" w:rsidR="0068375E" w:rsidRPr="005E3060" w:rsidRDefault="0068375E" w:rsidP="00253ECF">
            <w:pPr>
              <w:pStyle w:val="CompliantBodyText"/>
              <w:numPr>
                <w:ilvl w:val="0"/>
                <w:numId w:val="47"/>
              </w:numPr>
              <w:rPr>
                <w:rFonts w:cs="Arial"/>
                <w:color w:val="000000"/>
              </w:rPr>
            </w:pPr>
            <w:r>
              <w:t xml:space="preserve">To ensure that assessment strategies meet the learning needs of the students. </w:t>
            </w:r>
          </w:p>
        </w:tc>
      </w:tr>
      <w:tr w:rsidR="0068375E" w:rsidRPr="001779A4" w14:paraId="48A8D2B6" w14:textId="77777777" w:rsidTr="0068375E">
        <w:trPr>
          <w:cantSplit/>
          <w:trHeight w:val="576"/>
        </w:trPr>
        <w:tc>
          <w:tcPr>
            <w:tcW w:w="1980" w:type="dxa"/>
            <w:tcBorders>
              <w:top w:val="single" w:sz="4" w:space="0" w:color="auto"/>
              <w:left w:val="single" w:sz="4" w:space="0" w:color="auto"/>
              <w:bottom w:val="single" w:sz="4" w:space="0" w:color="auto"/>
              <w:right w:val="single" w:sz="4" w:space="0" w:color="auto"/>
            </w:tcBorders>
            <w:vAlign w:val="center"/>
          </w:tcPr>
          <w:p w14:paraId="1F1D0711" w14:textId="71C7D98A" w:rsidR="0068375E" w:rsidRPr="00224381" w:rsidRDefault="00322FF1" w:rsidP="0068375E">
            <w:pPr>
              <w:pStyle w:val="CompliantBenchmarkAnswers"/>
              <w:jc w:val="center"/>
            </w:pPr>
            <w:r w:rsidRPr="008441CA">
              <w:rPr>
                <w:color w:val="auto"/>
                <w:sz w:val="24"/>
              </w:rPr>
              <w:fldChar w:fldCharType="begin">
                <w:ffData>
                  <w:name w:val="Check2"/>
                  <w:enabled/>
                  <w:calcOnExit w:val="0"/>
                  <w:checkBox>
                    <w:sizeAuto/>
                    <w:default w:val="0"/>
                  </w:checkBox>
                </w:ffData>
              </w:fldChar>
            </w:r>
            <w:r w:rsidRPr="008441CA">
              <w:rPr>
                <w:color w:val="auto"/>
                <w:sz w:val="24"/>
              </w:rPr>
              <w:instrText xml:space="preserve"> FORMCHECKBOX </w:instrText>
            </w:r>
            <w:r w:rsidR="00F00690">
              <w:rPr>
                <w:color w:val="auto"/>
                <w:sz w:val="24"/>
              </w:rPr>
            </w:r>
            <w:r w:rsidR="00F00690">
              <w:rPr>
                <w:color w:val="auto"/>
                <w:sz w:val="24"/>
              </w:rPr>
              <w:fldChar w:fldCharType="separate"/>
            </w:r>
            <w:r w:rsidRPr="008441CA">
              <w:rPr>
                <w:color w:val="auto"/>
                <w:sz w:val="24"/>
              </w:rPr>
              <w:fldChar w:fldCharType="end"/>
            </w:r>
          </w:p>
        </w:tc>
        <w:tc>
          <w:tcPr>
            <w:tcW w:w="7047" w:type="dxa"/>
            <w:tcBorders>
              <w:top w:val="single" w:sz="4" w:space="0" w:color="auto"/>
              <w:left w:val="single" w:sz="4" w:space="0" w:color="auto"/>
              <w:bottom w:val="single" w:sz="4" w:space="0" w:color="auto"/>
              <w:right w:val="single" w:sz="4" w:space="0" w:color="auto"/>
            </w:tcBorders>
            <w:vAlign w:val="center"/>
          </w:tcPr>
          <w:p w14:paraId="37A4CF13" w14:textId="5AC2EFBD" w:rsidR="0068375E" w:rsidRPr="005E3060" w:rsidRDefault="0068375E" w:rsidP="00253ECF">
            <w:pPr>
              <w:pStyle w:val="CompliantBodyText"/>
              <w:numPr>
                <w:ilvl w:val="0"/>
                <w:numId w:val="47"/>
              </w:numPr>
              <w:rPr>
                <w:rFonts w:cs="Arial"/>
                <w:color w:val="000000"/>
              </w:rPr>
            </w:pPr>
            <w:r>
              <w:t xml:space="preserve">To ensure that assessment processes, assessment resources and assessment outcomes follow the principles of assessment and the rules of evidence. </w:t>
            </w:r>
          </w:p>
        </w:tc>
      </w:tr>
      <w:tr w:rsidR="0068375E" w:rsidRPr="001779A4" w14:paraId="32D894CF" w14:textId="77777777" w:rsidTr="0068375E">
        <w:trPr>
          <w:cantSplit/>
          <w:trHeight w:val="576"/>
        </w:trPr>
        <w:tc>
          <w:tcPr>
            <w:tcW w:w="1980" w:type="dxa"/>
            <w:tcBorders>
              <w:top w:val="single" w:sz="4" w:space="0" w:color="auto"/>
              <w:left w:val="single" w:sz="4" w:space="0" w:color="auto"/>
              <w:bottom w:val="single" w:sz="4" w:space="0" w:color="auto"/>
              <w:right w:val="single" w:sz="4" w:space="0" w:color="auto"/>
            </w:tcBorders>
            <w:vAlign w:val="center"/>
          </w:tcPr>
          <w:p w14:paraId="0FA85C8C" w14:textId="2255A168" w:rsidR="0068375E" w:rsidRPr="00224381" w:rsidRDefault="0068375E" w:rsidP="0068375E">
            <w:pPr>
              <w:pStyle w:val="CompliantBenchmarkAnswers"/>
              <w:jc w:val="center"/>
            </w:pPr>
            <w:r w:rsidRPr="008441CA">
              <w:rPr>
                <w:color w:val="auto"/>
                <w:sz w:val="24"/>
              </w:rPr>
              <w:fldChar w:fldCharType="begin">
                <w:ffData>
                  <w:name w:val="Check2"/>
                  <w:enabled/>
                  <w:calcOnExit w:val="0"/>
                  <w:checkBox>
                    <w:sizeAuto/>
                    <w:default w:val="0"/>
                  </w:checkBox>
                </w:ffData>
              </w:fldChar>
            </w:r>
            <w:r w:rsidRPr="008441CA">
              <w:rPr>
                <w:color w:val="auto"/>
                <w:sz w:val="24"/>
              </w:rPr>
              <w:instrText xml:space="preserve"> FORMCHECKBOX </w:instrText>
            </w:r>
            <w:r w:rsidR="00F00690">
              <w:rPr>
                <w:color w:val="auto"/>
                <w:sz w:val="24"/>
              </w:rPr>
            </w:r>
            <w:r w:rsidR="00F00690">
              <w:rPr>
                <w:color w:val="auto"/>
                <w:sz w:val="24"/>
              </w:rPr>
              <w:fldChar w:fldCharType="separate"/>
            </w:r>
            <w:r w:rsidRPr="008441CA">
              <w:rPr>
                <w:color w:val="auto"/>
                <w:sz w:val="24"/>
              </w:rPr>
              <w:fldChar w:fldCharType="end"/>
            </w:r>
          </w:p>
        </w:tc>
        <w:tc>
          <w:tcPr>
            <w:tcW w:w="7047" w:type="dxa"/>
            <w:tcBorders>
              <w:top w:val="single" w:sz="4" w:space="0" w:color="auto"/>
              <w:left w:val="single" w:sz="4" w:space="0" w:color="auto"/>
              <w:bottom w:val="single" w:sz="4" w:space="0" w:color="auto"/>
              <w:right w:val="single" w:sz="4" w:space="0" w:color="auto"/>
            </w:tcBorders>
            <w:vAlign w:val="center"/>
          </w:tcPr>
          <w:p w14:paraId="48F324D3" w14:textId="5DA5E6E7" w:rsidR="0068375E" w:rsidRPr="005E3060" w:rsidRDefault="0068375E" w:rsidP="00253ECF">
            <w:pPr>
              <w:pStyle w:val="CompliantBodyText"/>
              <w:numPr>
                <w:ilvl w:val="0"/>
                <w:numId w:val="47"/>
              </w:numPr>
              <w:rPr>
                <w:rFonts w:cs="Arial"/>
                <w:color w:val="000000"/>
              </w:rPr>
            </w:pPr>
            <w:r>
              <w:t xml:space="preserve">To ensure that the training provider always provides access to assessment outcomes when requested. </w:t>
            </w:r>
          </w:p>
        </w:tc>
      </w:tr>
      <w:tr w:rsidR="0068375E" w:rsidRPr="001779A4" w14:paraId="241B3092" w14:textId="77777777" w:rsidTr="0068375E">
        <w:trPr>
          <w:cantSplit/>
          <w:trHeight w:val="576"/>
        </w:trPr>
        <w:tc>
          <w:tcPr>
            <w:tcW w:w="1980" w:type="dxa"/>
            <w:tcBorders>
              <w:top w:val="single" w:sz="4" w:space="0" w:color="auto"/>
              <w:left w:val="single" w:sz="4" w:space="0" w:color="auto"/>
              <w:bottom w:val="single" w:sz="4" w:space="0" w:color="auto"/>
              <w:right w:val="single" w:sz="4" w:space="0" w:color="auto"/>
            </w:tcBorders>
            <w:vAlign w:val="center"/>
          </w:tcPr>
          <w:p w14:paraId="39D1A117" w14:textId="77777777" w:rsidR="0068375E" w:rsidRPr="00B223F7" w:rsidRDefault="0068375E" w:rsidP="0068375E">
            <w:pPr>
              <w:spacing w:before="120" w:after="120"/>
              <w:contextualSpacing/>
              <w:jc w:val="center"/>
              <w:rPr>
                <w:rFonts w:ascii="Georgia" w:hAnsi="Georgia" w:cs="Arial"/>
                <w:color w:val="000000"/>
                <w:sz w:val="24"/>
                <w:szCs w:val="24"/>
              </w:rPr>
            </w:pPr>
            <w:r w:rsidRPr="008441CA">
              <w:rPr>
                <w:sz w:val="24"/>
              </w:rPr>
              <w:fldChar w:fldCharType="begin">
                <w:ffData>
                  <w:name w:val="Check2"/>
                  <w:enabled/>
                  <w:calcOnExit w:val="0"/>
                  <w:checkBox>
                    <w:sizeAuto/>
                    <w:default w:val="0"/>
                  </w:checkBox>
                </w:ffData>
              </w:fldChar>
            </w:r>
            <w:r w:rsidRPr="008441CA">
              <w:rPr>
                <w:sz w:val="24"/>
              </w:rPr>
              <w:instrText xml:space="preserve"> FORMCHECKBOX </w:instrText>
            </w:r>
            <w:r w:rsidR="00F00690">
              <w:rPr>
                <w:sz w:val="24"/>
              </w:rPr>
            </w:r>
            <w:r w:rsidR="00F00690">
              <w:rPr>
                <w:sz w:val="24"/>
              </w:rPr>
              <w:fldChar w:fldCharType="separate"/>
            </w:r>
            <w:r w:rsidRPr="008441CA">
              <w:rPr>
                <w:sz w:val="24"/>
              </w:rPr>
              <w:fldChar w:fldCharType="end"/>
            </w:r>
          </w:p>
        </w:tc>
        <w:tc>
          <w:tcPr>
            <w:tcW w:w="7047" w:type="dxa"/>
            <w:tcBorders>
              <w:top w:val="single" w:sz="4" w:space="0" w:color="auto"/>
              <w:left w:val="single" w:sz="4" w:space="0" w:color="auto"/>
              <w:bottom w:val="single" w:sz="4" w:space="0" w:color="auto"/>
              <w:right w:val="single" w:sz="4" w:space="0" w:color="auto"/>
            </w:tcBorders>
            <w:vAlign w:val="center"/>
          </w:tcPr>
          <w:p w14:paraId="3A1DCBAB" w14:textId="77777777" w:rsidR="0068375E" w:rsidRDefault="0068375E" w:rsidP="00253ECF">
            <w:pPr>
              <w:pStyle w:val="CompliantBodyText"/>
              <w:numPr>
                <w:ilvl w:val="0"/>
                <w:numId w:val="47"/>
              </w:numPr>
              <w:rPr>
                <w:rFonts w:cs="Arial"/>
                <w:color w:val="000000"/>
              </w:rPr>
            </w:pPr>
            <w:r>
              <w:rPr>
                <w:rFonts w:cs="Arial"/>
                <w:color w:val="000000"/>
              </w:rPr>
              <w:t xml:space="preserve">A candidate required to demonstrate </w:t>
            </w:r>
            <w:r w:rsidRPr="00C11551">
              <w:rPr>
                <w:rFonts w:cs="Arial"/>
                <w:noProof/>
                <w:color w:val="000000"/>
              </w:rPr>
              <w:t>performance</w:t>
            </w:r>
            <w:r>
              <w:rPr>
                <w:rFonts w:cs="Arial"/>
                <w:color w:val="000000"/>
              </w:rPr>
              <w:t xml:space="preserve"> of a task does not have access to a qualified observer or video recorder. He requests to submit a detailed written report about the completed procedure. </w:t>
            </w:r>
          </w:p>
        </w:tc>
      </w:tr>
    </w:tbl>
    <w:p w14:paraId="55AB28A7" w14:textId="77777777" w:rsidR="0068375E" w:rsidRDefault="0068375E" w:rsidP="0068375E"/>
    <w:p w14:paraId="2A34AEC7" w14:textId="788A53E6" w:rsidR="0068375E" w:rsidRDefault="0068375E" w:rsidP="0068375E">
      <w:r>
        <w:br w:type="page"/>
      </w:r>
    </w:p>
    <w:tbl>
      <w:tblPr>
        <w:tblStyle w:val="TableGrid34"/>
        <w:tblW w:w="0" w:type="auto"/>
        <w:tblCellMar>
          <w:top w:w="85" w:type="dxa"/>
          <w:left w:w="85" w:type="dxa"/>
          <w:bottom w:w="85" w:type="dxa"/>
          <w:right w:w="85" w:type="dxa"/>
        </w:tblCellMar>
        <w:tblLook w:val="04A0" w:firstRow="1" w:lastRow="0" w:firstColumn="1" w:lastColumn="0" w:noHBand="0" w:noVBand="1"/>
      </w:tblPr>
      <w:tblGrid>
        <w:gridCol w:w="2790"/>
        <w:gridCol w:w="6237"/>
      </w:tblGrid>
      <w:tr w:rsidR="0068375E" w:rsidRPr="00160CEF" w14:paraId="5D8066C6" w14:textId="77777777" w:rsidTr="0068375E">
        <w:trPr>
          <w:cantSplit/>
          <w:trHeight w:val="11"/>
        </w:trPr>
        <w:tc>
          <w:tcPr>
            <w:tcW w:w="9027" w:type="dxa"/>
            <w:gridSpan w:val="2"/>
            <w:tcBorders>
              <w:top w:val="nil"/>
              <w:left w:val="nil"/>
              <w:bottom w:val="nil"/>
              <w:right w:val="nil"/>
            </w:tcBorders>
            <w:shd w:val="clear" w:color="auto" w:fill="E5B8B7"/>
            <w:vAlign w:val="center"/>
          </w:tcPr>
          <w:p w14:paraId="354CC723" w14:textId="3487FDFF" w:rsidR="0068375E" w:rsidRPr="00160CEF" w:rsidRDefault="00CC050A" w:rsidP="00253ECF">
            <w:pPr>
              <w:numPr>
                <w:ilvl w:val="0"/>
                <w:numId w:val="46"/>
              </w:numPr>
              <w:spacing w:before="120" w:after="120" w:line="288" w:lineRule="auto"/>
              <w:ind w:right="202"/>
              <w:jc w:val="both"/>
              <w:rPr>
                <w:rFonts w:ascii="Georgia" w:eastAsia="Arial Unicode MS" w:hAnsi="Georgia" w:cs="Calibri"/>
                <w:color w:val="000000"/>
                <w:sz w:val="24"/>
                <w:szCs w:val="24"/>
              </w:rPr>
            </w:pPr>
            <w:r>
              <w:rPr>
                <w:rFonts w:ascii="Georgia" w:eastAsia="Arial Unicode MS" w:hAnsi="Georgia" w:cs="Calibri"/>
                <w:color w:val="000000"/>
                <w:sz w:val="24"/>
                <w:szCs w:val="24"/>
              </w:rPr>
              <w:lastRenderedPageBreak/>
              <w:t xml:space="preserve">Describe different approaches to validation in the following stages of assessment. </w:t>
            </w:r>
          </w:p>
        </w:tc>
      </w:tr>
      <w:tr w:rsidR="0068375E" w:rsidRPr="001779A4" w14:paraId="1BE856AB" w14:textId="77777777" w:rsidTr="0068375E">
        <w:trPr>
          <w:cantSplit/>
          <w:trHeight w:val="17"/>
        </w:trPr>
        <w:tc>
          <w:tcPr>
            <w:tcW w:w="9027" w:type="dxa"/>
            <w:gridSpan w:val="2"/>
            <w:tcBorders>
              <w:top w:val="nil"/>
              <w:left w:val="nil"/>
              <w:bottom w:val="single" w:sz="4" w:space="0" w:color="auto"/>
              <w:right w:val="nil"/>
            </w:tcBorders>
          </w:tcPr>
          <w:p w14:paraId="21F3AAB3" w14:textId="77777777" w:rsidR="0068375E" w:rsidRPr="001779A4" w:rsidRDefault="0068375E" w:rsidP="0068375E">
            <w:pPr>
              <w:contextualSpacing/>
              <w:jc w:val="both"/>
              <w:rPr>
                <w:rFonts w:ascii="Georgia" w:eastAsia="Arial Unicode MS" w:hAnsi="Georgia" w:cs="Calibri"/>
                <w:sz w:val="16"/>
                <w:szCs w:val="24"/>
              </w:rPr>
            </w:pPr>
          </w:p>
        </w:tc>
      </w:tr>
      <w:tr w:rsidR="00CC050A" w:rsidRPr="007F4D09" w14:paraId="74D9255C" w14:textId="77777777" w:rsidTr="00CC050A">
        <w:trPr>
          <w:cantSplit/>
          <w:trHeight w:val="15"/>
        </w:trPr>
        <w:tc>
          <w:tcPr>
            <w:tcW w:w="27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4E326EB" w14:textId="7CEFF913" w:rsidR="00CC050A" w:rsidRPr="00160CEF" w:rsidRDefault="00CC050A" w:rsidP="00CC050A">
            <w:pPr>
              <w:pStyle w:val="CompliantBenchmarkAnswers"/>
              <w:jc w:val="center"/>
              <w:rPr>
                <w:color w:val="auto"/>
                <w:sz w:val="24"/>
              </w:rPr>
            </w:pPr>
            <w:r>
              <w:rPr>
                <w:color w:val="auto"/>
                <w:sz w:val="24"/>
              </w:rPr>
              <w:t>Stage of assessment</w:t>
            </w:r>
          </w:p>
        </w:tc>
        <w:tc>
          <w:tcPr>
            <w:tcW w:w="62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958F5C3" w14:textId="787D6D36" w:rsidR="00CC050A" w:rsidRDefault="00CC050A" w:rsidP="00CC050A">
            <w:pPr>
              <w:pStyle w:val="CompliantBodyText"/>
              <w:jc w:val="center"/>
            </w:pPr>
            <w:r>
              <w:t>Approaches to validation</w:t>
            </w:r>
          </w:p>
        </w:tc>
      </w:tr>
      <w:tr w:rsidR="0068375E" w:rsidRPr="007F4D09" w14:paraId="03EA9006" w14:textId="77777777" w:rsidTr="00724F26">
        <w:trPr>
          <w:cantSplit/>
          <w:trHeight w:val="2880"/>
        </w:trPr>
        <w:tc>
          <w:tcPr>
            <w:tcW w:w="2790" w:type="dxa"/>
            <w:tcBorders>
              <w:top w:val="single" w:sz="4" w:space="0" w:color="auto"/>
              <w:left w:val="single" w:sz="4" w:space="0" w:color="auto"/>
              <w:bottom w:val="single" w:sz="4" w:space="0" w:color="auto"/>
              <w:right w:val="single" w:sz="4" w:space="0" w:color="auto"/>
            </w:tcBorders>
            <w:shd w:val="clear" w:color="auto" w:fill="FD7777"/>
            <w:vAlign w:val="center"/>
          </w:tcPr>
          <w:p w14:paraId="75C1CA08" w14:textId="15A461A1" w:rsidR="0068375E" w:rsidRPr="00160CEF" w:rsidRDefault="00CC050A" w:rsidP="00512409">
            <w:pPr>
              <w:pStyle w:val="CompliantBenchmarkAnswers"/>
              <w:jc w:val="center"/>
              <w:rPr>
                <w:color w:val="auto"/>
                <w:sz w:val="24"/>
              </w:rPr>
            </w:pPr>
            <w:r>
              <w:rPr>
                <w:color w:val="auto"/>
                <w:sz w:val="24"/>
              </w:rPr>
              <w:t>Before assessment</w:t>
            </w:r>
          </w:p>
        </w:tc>
        <w:tc>
          <w:tcPr>
            <w:tcW w:w="6237" w:type="dxa"/>
            <w:tcBorders>
              <w:top w:val="single" w:sz="4" w:space="0" w:color="auto"/>
              <w:left w:val="single" w:sz="4" w:space="0" w:color="auto"/>
              <w:bottom w:val="single" w:sz="4" w:space="0" w:color="auto"/>
              <w:right w:val="single" w:sz="4" w:space="0" w:color="auto"/>
            </w:tcBorders>
            <w:shd w:val="clear" w:color="auto" w:fill="auto"/>
            <w:vAlign w:val="center"/>
          </w:tcPr>
          <w:p w14:paraId="23796A2A" w14:textId="535036D5" w:rsidR="00CC050A" w:rsidRPr="007F4D09" w:rsidRDefault="0068375E" w:rsidP="00322FF1">
            <w:pPr>
              <w:pStyle w:val="CompliantBodyText"/>
            </w:pPr>
            <w:r>
              <w:fldChar w:fldCharType="begin">
                <w:ffData>
                  <w:name w:val="Text4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68375E" w:rsidRPr="007F4D09" w14:paraId="3087796B" w14:textId="77777777" w:rsidTr="00724F26">
        <w:trPr>
          <w:cantSplit/>
          <w:trHeight w:val="2880"/>
        </w:trPr>
        <w:tc>
          <w:tcPr>
            <w:tcW w:w="2790" w:type="dxa"/>
            <w:tcBorders>
              <w:top w:val="single" w:sz="4" w:space="0" w:color="auto"/>
              <w:left w:val="single" w:sz="4" w:space="0" w:color="auto"/>
              <w:bottom w:val="single" w:sz="4" w:space="0" w:color="auto"/>
              <w:right w:val="single" w:sz="4" w:space="0" w:color="auto"/>
            </w:tcBorders>
            <w:shd w:val="clear" w:color="auto" w:fill="E09472"/>
            <w:vAlign w:val="center"/>
          </w:tcPr>
          <w:p w14:paraId="58A3E396" w14:textId="5E4224D2" w:rsidR="0068375E" w:rsidRPr="00160CEF" w:rsidRDefault="00CC050A" w:rsidP="00512409">
            <w:pPr>
              <w:pStyle w:val="CompliantBenchmarkAnswers"/>
              <w:jc w:val="center"/>
              <w:rPr>
                <w:color w:val="auto"/>
                <w:sz w:val="24"/>
              </w:rPr>
            </w:pPr>
            <w:r>
              <w:rPr>
                <w:color w:val="auto"/>
                <w:sz w:val="24"/>
              </w:rPr>
              <w:t>During assessment</w:t>
            </w:r>
          </w:p>
        </w:tc>
        <w:tc>
          <w:tcPr>
            <w:tcW w:w="6237" w:type="dxa"/>
            <w:tcBorders>
              <w:top w:val="single" w:sz="4" w:space="0" w:color="auto"/>
              <w:left w:val="single" w:sz="4" w:space="0" w:color="auto"/>
              <w:bottom w:val="single" w:sz="4" w:space="0" w:color="auto"/>
              <w:right w:val="single" w:sz="4" w:space="0" w:color="auto"/>
            </w:tcBorders>
            <w:shd w:val="clear" w:color="auto" w:fill="auto"/>
            <w:vAlign w:val="center"/>
          </w:tcPr>
          <w:p w14:paraId="54648D24" w14:textId="03D6A649" w:rsidR="0068375E" w:rsidRPr="007F4D09" w:rsidRDefault="0068375E" w:rsidP="00322FF1">
            <w:pPr>
              <w:pStyle w:val="CompliantBodyText"/>
            </w:pPr>
            <w:r>
              <w:fldChar w:fldCharType="begin">
                <w:ffData>
                  <w:name w:val="Text47"/>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rsidRPr="00160CEF">
              <w:t xml:space="preserve"> </w:t>
            </w:r>
          </w:p>
        </w:tc>
      </w:tr>
      <w:tr w:rsidR="00CC050A" w:rsidRPr="007F4D09" w14:paraId="58EC3ECD" w14:textId="77777777" w:rsidTr="00724F26">
        <w:trPr>
          <w:cantSplit/>
          <w:trHeight w:val="2880"/>
        </w:trPr>
        <w:tc>
          <w:tcPr>
            <w:tcW w:w="2790" w:type="dxa"/>
            <w:tcBorders>
              <w:top w:val="single" w:sz="4" w:space="0" w:color="auto"/>
              <w:left w:val="single" w:sz="4" w:space="0" w:color="auto"/>
              <w:bottom w:val="single" w:sz="4" w:space="0" w:color="auto"/>
              <w:right w:val="single" w:sz="4" w:space="0" w:color="auto"/>
            </w:tcBorders>
            <w:shd w:val="clear" w:color="auto" w:fill="A2CD85"/>
            <w:vAlign w:val="center"/>
          </w:tcPr>
          <w:p w14:paraId="7D8F3CAD" w14:textId="2A8B6322" w:rsidR="00CC050A" w:rsidRPr="00160CEF" w:rsidRDefault="00CC050A" w:rsidP="00512409">
            <w:pPr>
              <w:pStyle w:val="CompliantBenchmarkAnswers"/>
              <w:jc w:val="center"/>
              <w:rPr>
                <w:color w:val="auto"/>
                <w:sz w:val="24"/>
              </w:rPr>
            </w:pPr>
            <w:r>
              <w:rPr>
                <w:color w:val="auto"/>
                <w:sz w:val="24"/>
              </w:rPr>
              <w:t>After assessment</w:t>
            </w:r>
          </w:p>
        </w:tc>
        <w:tc>
          <w:tcPr>
            <w:tcW w:w="6237" w:type="dxa"/>
            <w:tcBorders>
              <w:top w:val="single" w:sz="4" w:space="0" w:color="auto"/>
              <w:left w:val="single" w:sz="4" w:space="0" w:color="auto"/>
              <w:bottom w:val="single" w:sz="4" w:space="0" w:color="auto"/>
              <w:right w:val="single" w:sz="4" w:space="0" w:color="auto"/>
            </w:tcBorders>
            <w:shd w:val="clear" w:color="auto" w:fill="auto"/>
            <w:vAlign w:val="center"/>
          </w:tcPr>
          <w:p w14:paraId="7B17BE4B" w14:textId="79183BCB" w:rsidR="00CC050A" w:rsidRDefault="00CC050A" w:rsidP="00322FF1">
            <w:pPr>
              <w:pStyle w:val="CompliantBodyText"/>
            </w:pPr>
            <w:r>
              <w:fldChar w:fldCharType="begin">
                <w:ffData>
                  <w:name w:val="Text4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bl>
    <w:p w14:paraId="6DC198D6" w14:textId="53EB9C6C" w:rsidR="00CC050A" w:rsidRDefault="00CC050A" w:rsidP="0068375E">
      <w:pPr>
        <w:rPr>
          <w:rFonts w:ascii="Georgia" w:eastAsia="Arial Unicode MS" w:hAnsi="Georgia" w:cstheme="minorHAnsi"/>
          <w:sz w:val="24"/>
          <w:szCs w:val="24"/>
          <w:lang w:val="en-GB"/>
        </w:rPr>
      </w:pPr>
    </w:p>
    <w:p w14:paraId="242FAC24" w14:textId="08B8324A" w:rsidR="0068375E" w:rsidRDefault="00CC050A" w:rsidP="0068375E">
      <w:pPr>
        <w:rPr>
          <w:rFonts w:ascii="Georgia" w:eastAsia="Arial Unicode MS" w:hAnsi="Georgia" w:cstheme="minorHAnsi"/>
          <w:sz w:val="24"/>
          <w:szCs w:val="24"/>
          <w:lang w:val="en-GB"/>
        </w:rPr>
      </w:pPr>
      <w:r>
        <w:rPr>
          <w:rFonts w:ascii="Georgia" w:eastAsia="Arial Unicode MS" w:hAnsi="Georgia" w:cstheme="minorHAnsi"/>
          <w:sz w:val="24"/>
          <w:szCs w:val="24"/>
          <w:lang w:val="en-GB"/>
        </w:rPr>
        <w:br w:type="page"/>
      </w:r>
    </w:p>
    <w:tbl>
      <w:tblPr>
        <w:tblStyle w:val="TableGrid34"/>
        <w:tblW w:w="0" w:type="auto"/>
        <w:tblCellMar>
          <w:top w:w="85" w:type="dxa"/>
          <w:left w:w="85" w:type="dxa"/>
          <w:bottom w:w="85" w:type="dxa"/>
          <w:right w:w="85" w:type="dxa"/>
        </w:tblCellMar>
        <w:tblLook w:val="04A0" w:firstRow="1" w:lastRow="0" w:firstColumn="1" w:lastColumn="0" w:noHBand="0" w:noVBand="1"/>
      </w:tblPr>
      <w:tblGrid>
        <w:gridCol w:w="2790"/>
        <w:gridCol w:w="6237"/>
      </w:tblGrid>
      <w:tr w:rsidR="008D160A" w:rsidRPr="00160CEF" w14:paraId="79CF8FD1" w14:textId="77777777" w:rsidTr="00322FF1">
        <w:trPr>
          <w:cantSplit/>
          <w:trHeight w:val="11"/>
        </w:trPr>
        <w:tc>
          <w:tcPr>
            <w:tcW w:w="9027" w:type="dxa"/>
            <w:gridSpan w:val="2"/>
            <w:tcBorders>
              <w:top w:val="nil"/>
              <w:left w:val="nil"/>
              <w:bottom w:val="nil"/>
              <w:right w:val="nil"/>
            </w:tcBorders>
            <w:shd w:val="clear" w:color="auto" w:fill="E5B8B7"/>
            <w:vAlign w:val="center"/>
          </w:tcPr>
          <w:p w14:paraId="6201CAD7" w14:textId="349662E1" w:rsidR="008D160A" w:rsidRPr="00160CEF" w:rsidRDefault="00960C7B" w:rsidP="00253ECF">
            <w:pPr>
              <w:numPr>
                <w:ilvl w:val="0"/>
                <w:numId w:val="46"/>
              </w:numPr>
              <w:spacing w:before="120" w:after="120" w:line="288" w:lineRule="auto"/>
              <w:ind w:right="202"/>
              <w:jc w:val="both"/>
              <w:rPr>
                <w:rFonts w:ascii="Georgia" w:eastAsia="Arial Unicode MS" w:hAnsi="Georgia" w:cs="Calibri"/>
                <w:color w:val="000000"/>
                <w:sz w:val="24"/>
                <w:szCs w:val="24"/>
              </w:rPr>
            </w:pPr>
            <w:r>
              <w:rPr>
                <w:rFonts w:ascii="Georgia" w:eastAsia="Arial Unicode MS" w:hAnsi="Georgia" w:cs="Calibri"/>
                <w:color w:val="000000"/>
                <w:sz w:val="24"/>
                <w:szCs w:val="24"/>
              </w:rPr>
              <w:lastRenderedPageBreak/>
              <w:t xml:space="preserve">The following are critical aspects of validation. In your words, describe each. </w:t>
            </w:r>
            <w:r w:rsidR="005849ED">
              <w:rPr>
                <w:rFonts w:ascii="Georgia" w:eastAsia="Arial Unicode MS" w:hAnsi="Georgia" w:cs="Calibri"/>
                <w:color w:val="000000"/>
                <w:sz w:val="24"/>
                <w:szCs w:val="24"/>
              </w:rPr>
              <w:t xml:space="preserve">Your response must be between 100 – 150 words. </w:t>
            </w:r>
          </w:p>
        </w:tc>
      </w:tr>
      <w:tr w:rsidR="008D160A" w:rsidRPr="001779A4" w14:paraId="1C301F5C" w14:textId="77777777" w:rsidTr="00322FF1">
        <w:trPr>
          <w:cantSplit/>
          <w:trHeight w:val="17"/>
        </w:trPr>
        <w:tc>
          <w:tcPr>
            <w:tcW w:w="9027" w:type="dxa"/>
            <w:gridSpan w:val="2"/>
            <w:tcBorders>
              <w:top w:val="nil"/>
              <w:left w:val="nil"/>
              <w:bottom w:val="single" w:sz="4" w:space="0" w:color="auto"/>
              <w:right w:val="nil"/>
            </w:tcBorders>
          </w:tcPr>
          <w:p w14:paraId="2ACD2C7A" w14:textId="77777777" w:rsidR="008D160A" w:rsidRPr="001779A4" w:rsidRDefault="008D160A" w:rsidP="00C9393B">
            <w:pPr>
              <w:contextualSpacing/>
              <w:jc w:val="both"/>
              <w:rPr>
                <w:rFonts w:ascii="Georgia" w:eastAsia="Arial Unicode MS" w:hAnsi="Georgia" w:cs="Calibri"/>
                <w:sz w:val="16"/>
                <w:szCs w:val="24"/>
              </w:rPr>
            </w:pPr>
          </w:p>
        </w:tc>
      </w:tr>
      <w:tr w:rsidR="008D160A" w14:paraId="0335F3E3" w14:textId="77777777" w:rsidTr="00322FF1">
        <w:trPr>
          <w:cantSplit/>
          <w:trHeight w:val="15"/>
        </w:trPr>
        <w:tc>
          <w:tcPr>
            <w:tcW w:w="27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0EC9CED" w14:textId="465FC6BF" w:rsidR="008D160A" w:rsidRPr="00160CEF" w:rsidRDefault="00B24C20" w:rsidP="00C9393B">
            <w:pPr>
              <w:pStyle w:val="CompliantBenchmarkAnswers"/>
              <w:jc w:val="center"/>
              <w:rPr>
                <w:color w:val="auto"/>
                <w:sz w:val="24"/>
              </w:rPr>
            </w:pPr>
            <w:r>
              <w:rPr>
                <w:color w:val="auto"/>
                <w:sz w:val="24"/>
              </w:rPr>
              <w:t>C</w:t>
            </w:r>
            <w:r w:rsidR="00257B62">
              <w:rPr>
                <w:color w:val="auto"/>
                <w:sz w:val="24"/>
              </w:rPr>
              <w:t>ritical aspects of validation</w:t>
            </w:r>
          </w:p>
        </w:tc>
        <w:tc>
          <w:tcPr>
            <w:tcW w:w="62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04CF3E8" w14:textId="6A4F5CDA" w:rsidR="008D160A" w:rsidRDefault="00257B62" w:rsidP="00C9393B">
            <w:pPr>
              <w:pStyle w:val="CompliantBodyText"/>
              <w:jc w:val="center"/>
            </w:pPr>
            <w:r>
              <w:t>Description</w:t>
            </w:r>
          </w:p>
        </w:tc>
      </w:tr>
      <w:tr w:rsidR="008D160A" w:rsidRPr="007F4D09" w14:paraId="2ED6A4F4" w14:textId="77777777" w:rsidTr="00322FF1">
        <w:trPr>
          <w:cantSplit/>
          <w:trHeight w:val="4320"/>
        </w:trPr>
        <w:tc>
          <w:tcPr>
            <w:tcW w:w="2790" w:type="dxa"/>
            <w:tcBorders>
              <w:top w:val="single" w:sz="4" w:space="0" w:color="auto"/>
              <w:left w:val="single" w:sz="4" w:space="0" w:color="auto"/>
              <w:bottom w:val="single" w:sz="4" w:space="0" w:color="auto"/>
              <w:right w:val="single" w:sz="4" w:space="0" w:color="auto"/>
            </w:tcBorders>
            <w:shd w:val="clear" w:color="auto" w:fill="auto"/>
            <w:vAlign w:val="center"/>
          </w:tcPr>
          <w:p w14:paraId="47D9EE75" w14:textId="4F1B08C9" w:rsidR="008D160A" w:rsidRPr="00160CEF" w:rsidRDefault="00257B62" w:rsidP="00C9393B">
            <w:pPr>
              <w:pStyle w:val="CompliantBenchmarkAnswers"/>
              <w:jc w:val="center"/>
              <w:rPr>
                <w:color w:val="auto"/>
                <w:sz w:val="24"/>
              </w:rPr>
            </w:pPr>
            <w:r>
              <w:rPr>
                <w:color w:val="auto"/>
                <w:sz w:val="24"/>
              </w:rPr>
              <w:t>Reviewing assessment practice</w:t>
            </w:r>
          </w:p>
        </w:tc>
        <w:tc>
          <w:tcPr>
            <w:tcW w:w="6237" w:type="dxa"/>
            <w:tcBorders>
              <w:top w:val="single" w:sz="4" w:space="0" w:color="auto"/>
              <w:left w:val="single" w:sz="4" w:space="0" w:color="auto"/>
              <w:bottom w:val="single" w:sz="4" w:space="0" w:color="auto"/>
              <w:right w:val="single" w:sz="4" w:space="0" w:color="auto"/>
            </w:tcBorders>
            <w:shd w:val="clear" w:color="auto" w:fill="auto"/>
            <w:vAlign w:val="center"/>
          </w:tcPr>
          <w:p w14:paraId="79B84FB4" w14:textId="1DC4673B" w:rsidR="008D160A" w:rsidRPr="00257B62" w:rsidRDefault="008D160A" w:rsidP="00322FF1">
            <w:pPr>
              <w:pStyle w:val="CompliantBodyText"/>
            </w:pPr>
            <w:r w:rsidRPr="00257B62">
              <w:fldChar w:fldCharType="begin">
                <w:ffData>
                  <w:name w:val="Text46"/>
                  <w:enabled/>
                  <w:calcOnExit w:val="0"/>
                  <w:textInput/>
                </w:ffData>
              </w:fldChar>
            </w:r>
            <w:r w:rsidRPr="00257B62">
              <w:instrText xml:space="preserve"> FORMTEXT </w:instrText>
            </w:r>
            <w:r w:rsidRPr="00257B62">
              <w:fldChar w:fldCharType="separate"/>
            </w:r>
            <w:r w:rsidRPr="00257B62">
              <w:rPr>
                <w:noProof/>
              </w:rPr>
              <w:t> </w:t>
            </w:r>
            <w:r w:rsidRPr="00257B62">
              <w:rPr>
                <w:noProof/>
              </w:rPr>
              <w:t> </w:t>
            </w:r>
            <w:r w:rsidRPr="00257B62">
              <w:rPr>
                <w:noProof/>
              </w:rPr>
              <w:t> </w:t>
            </w:r>
            <w:r w:rsidRPr="00257B62">
              <w:rPr>
                <w:noProof/>
              </w:rPr>
              <w:t> </w:t>
            </w:r>
            <w:r w:rsidRPr="00257B62">
              <w:rPr>
                <w:noProof/>
              </w:rPr>
              <w:t> </w:t>
            </w:r>
            <w:r w:rsidRPr="00257B62">
              <w:fldChar w:fldCharType="end"/>
            </w:r>
          </w:p>
        </w:tc>
      </w:tr>
      <w:tr w:rsidR="00864F13" w:rsidRPr="007F4D09" w14:paraId="6B916C01" w14:textId="77777777" w:rsidTr="00322FF1">
        <w:trPr>
          <w:cantSplit/>
          <w:trHeight w:val="4320"/>
        </w:trPr>
        <w:tc>
          <w:tcPr>
            <w:tcW w:w="2790" w:type="dxa"/>
            <w:tcBorders>
              <w:top w:val="single" w:sz="4" w:space="0" w:color="auto"/>
              <w:left w:val="single" w:sz="4" w:space="0" w:color="auto"/>
              <w:bottom w:val="single" w:sz="4" w:space="0" w:color="auto"/>
              <w:right w:val="single" w:sz="4" w:space="0" w:color="auto"/>
            </w:tcBorders>
            <w:shd w:val="clear" w:color="auto" w:fill="auto"/>
            <w:vAlign w:val="center"/>
          </w:tcPr>
          <w:p w14:paraId="25D077E8" w14:textId="59818B80" w:rsidR="00864F13" w:rsidRDefault="00864F13" w:rsidP="00864F13">
            <w:pPr>
              <w:pStyle w:val="CompliantBenchmarkAnswers"/>
              <w:jc w:val="center"/>
              <w:rPr>
                <w:color w:val="auto"/>
                <w:sz w:val="24"/>
              </w:rPr>
            </w:pPr>
            <w:r>
              <w:rPr>
                <w:color w:val="auto"/>
                <w:sz w:val="24"/>
              </w:rPr>
              <w:t>Reviewing assessment judgements</w:t>
            </w:r>
          </w:p>
        </w:tc>
        <w:tc>
          <w:tcPr>
            <w:tcW w:w="6237" w:type="dxa"/>
            <w:tcBorders>
              <w:top w:val="single" w:sz="4" w:space="0" w:color="auto"/>
              <w:left w:val="single" w:sz="4" w:space="0" w:color="auto"/>
              <w:bottom w:val="single" w:sz="4" w:space="0" w:color="auto"/>
              <w:right w:val="single" w:sz="4" w:space="0" w:color="auto"/>
            </w:tcBorders>
            <w:shd w:val="clear" w:color="auto" w:fill="auto"/>
            <w:vAlign w:val="center"/>
          </w:tcPr>
          <w:p w14:paraId="4994C68A" w14:textId="773E1C1B" w:rsidR="00864F13" w:rsidRPr="00724F26" w:rsidRDefault="00864F13" w:rsidP="00322FF1">
            <w:pPr>
              <w:pStyle w:val="CompliantBodyText"/>
              <w:rPr>
                <w:i/>
              </w:rPr>
            </w:pPr>
            <w:r w:rsidRPr="00724F26">
              <w:rPr>
                <w:i/>
              </w:rPr>
              <w:fldChar w:fldCharType="begin">
                <w:ffData>
                  <w:name w:val="Text51"/>
                  <w:enabled/>
                  <w:calcOnExit w:val="0"/>
                  <w:textInput/>
                </w:ffData>
              </w:fldChar>
            </w:r>
            <w:bookmarkStart w:id="127" w:name="Text51"/>
            <w:r w:rsidRPr="00724F26">
              <w:rPr>
                <w:i/>
              </w:rPr>
              <w:instrText xml:space="preserve"> FORMTEXT </w:instrText>
            </w:r>
            <w:r w:rsidRPr="00724F26">
              <w:rPr>
                <w:i/>
              </w:rPr>
            </w:r>
            <w:r w:rsidRPr="00724F26">
              <w:rPr>
                <w:i/>
              </w:rPr>
              <w:fldChar w:fldCharType="separate"/>
            </w:r>
            <w:r w:rsidRPr="00724F26">
              <w:rPr>
                <w:i/>
                <w:noProof/>
              </w:rPr>
              <w:t> </w:t>
            </w:r>
            <w:r w:rsidRPr="00724F26">
              <w:rPr>
                <w:i/>
                <w:noProof/>
              </w:rPr>
              <w:t> </w:t>
            </w:r>
            <w:r w:rsidRPr="00724F26">
              <w:rPr>
                <w:i/>
                <w:noProof/>
              </w:rPr>
              <w:t> </w:t>
            </w:r>
            <w:r w:rsidRPr="00724F26">
              <w:rPr>
                <w:i/>
                <w:noProof/>
              </w:rPr>
              <w:t> </w:t>
            </w:r>
            <w:r w:rsidRPr="00724F26">
              <w:rPr>
                <w:i/>
                <w:noProof/>
              </w:rPr>
              <w:t> </w:t>
            </w:r>
            <w:r w:rsidRPr="00724F26">
              <w:rPr>
                <w:i/>
              </w:rPr>
              <w:fldChar w:fldCharType="end"/>
            </w:r>
            <w:bookmarkEnd w:id="127"/>
          </w:p>
        </w:tc>
      </w:tr>
    </w:tbl>
    <w:p w14:paraId="3902C24E" w14:textId="4111419F" w:rsidR="008D160A" w:rsidRDefault="00257B62" w:rsidP="0068375E">
      <w:pPr>
        <w:rPr>
          <w:rFonts w:ascii="Georgia" w:eastAsia="Arial Unicode MS" w:hAnsi="Georgia" w:cstheme="minorHAnsi"/>
          <w:sz w:val="24"/>
          <w:szCs w:val="24"/>
          <w:lang w:val="en-GB"/>
        </w:rPr>
      </w:pPr>
      <w:r>
        <w:rPr>
          <w:rFonts w:ascii="Georgia" w:eastAsia="Arial Unicode MS" w:hAnsi="Georgia" w:cstheme="minorHAnsi"/>
          <w:sz w:val="24"/>
          <w:szCs w:val="24"/>
          <w:lang w:val="en-GB"/>
        </w:rPr>
        <w:br w:type="page"/>
      </w:r>
    </w:p>
    <w:tbl>
      <w:tblPr>
        <w:tblStyle w:val="TableGrid34"/>
        <w:tblW w:w="0" w:type="auto"/>
        <w:tblCellMar>
          <w:top w:w="85" w:type="dxa"/>
          <w:left w:w="85" w:type="dxa"/>
          <w:bottom w:w="85" w:type="dxa"/>
          <w:right w:w="85" w:type="dxa"/>
        </w:tblCellMar>
        <w:tblLook w:val="04A0" w:firstRow="1" w:lastRow="0" w:firstColumn="1" w:lastColumn="0" w:noHBand="0" w:noVBand="1"/>
      </w:tblPr>
      <w:tblGrid>
        <w:gridCol w:w="2790"/>
        <w:gridCol w:w="6237"/>
      </w:tblGrid>
      <w:tr w:rsidR="007A431C" w:rsidRPr="00160CEF" w14:paraId="71368B07" w14:textId="77777777" w:rsidTr="00C9393B">
        <w:trPr>
          <w:cantSplit/>
          <w:trHeight w:val="11"/>
        </w:trPr>
        <w:tc>
          <w:tcPr>
            <w:tcW w:w="9027" w:type="dxa"/>
            <w:gridSpan w:val="2"/>
            <w:tcBorders>
              <w:top w:val="nil"/>
              <w:left w:val="nil"/>
              <w:bottom w:val="nil"/>
              <w:right w:val="nil"/>
            </w:tcBorders>
            <w:shd w:val="clear" w:color="auto" w:fill="E5B8B7"/>
            <w:vAlign w:val="center"/>
          </w:tcPr>
          <w:p w14:paraId="29B71F3F" w14:textId="77114EA9" w:rsidR="007A431C" w:rsidRPr="00160CEF" w:rsidRDefault="007A431C" w:rsidP="00253ECF">
            <w:pPr>
              <w:numPr>
                <w:ilvl w:val="0"/>
                <w:numId w:val="46"/>
              </w:numPr>
              <w:spacing w:before="120" w:after="120" w:line="288" w:lineRule="auto"/>
              <w:ind w:right="202"/>
              <w:jc w:val="both"/>
              <w:rPr>
                <w:rFonts w:ascii="Georgia" w:eastAsia="Arial Unicode MS" w:hAnsi="Georgia" w:cs="Calibri"/>
                <w:color w:val="000000"/>
                <w:sz w:val="24"/>
                <w:szCs w:val="24"/>
              </w:rPr>
            </w:pPr>
            <w:r>
              <w:rPr>
                <w:rFonts w:ascii="Georgia" w:eastAsia="Arial Unicode MS" w:hAnsi="Georgia" w:cs="Calibri"/>
                <w:color w:val="000000"/>
                <w:sz w:val="24"/>
                <w:szCs w:val="24"/>
              </w:rPr>
              <w:lastRenderedPageBreak/>
              <w:t xml:space="preserve">List the four (4) Principles of Assessment and explain how each of them is applied in the validation of competency-based assessments.  </w:t>
            </w:r>
          </w:p>
        </w:tc>
      </w:tr>
      <w:tr w:rsidR="007A431C" w:rsidRPr="001779A4" w14:paraId="5E2B41FF" w14:textId="77777777" w:rsidTr="00C9393B">
        <w:trPr>
          <w:cantSplit/>
          <w:trHeight w:val="17"/>
        </w:trPr>
        <w:tc>
          <w:tcPr>
            <w:tcW w:w="9027" w:type="dxa"/>
            <w:gridSpan w:val="2"/>
            <w:tcBorders>
              <w:top w:val="nil"/>
              <w:left w:val="nil"/>
              <w:bottom w:val="single" w:sz="4" w:space="0" w:color="auto"/>
              <w:right w:val="nil"/>
            </w:tcBorders>
          </w:tcPr>
          <w:p w14:paraId="54806EE6" w14:textId="77777777" w:rsidR="007A431C" w:rsidRPr="001779A4" w:rsidRDefault="007A431C" w:rsidP="00C9393B">
            <w:pPr>
              <w:contextualSpacing/>
              <w:jc w:val="both"/>
              <w:rPr>
                <w:rFonts w:ascii="Georgia" w:eastAsia="Arial Unicode MS" w:hAnsi="Georgia" w:cs="Calibri"/>
                <w:sz w:val="16"/>
                <w:szCs w:val="24"/>
              </w:rPr>
            </w:pPr>
          </w:p>
        </w:tc>
      </w:tr>
      <w:tr w:rsidR="007A431C" w14:paraId="5E7C4180" w14:textId="77777777" w:rsidTr="00724F26">
        <w:trPr>
          <w:cantSplit/>
          <w:trHeight w:val="15"/>
        </w:trPr>
        <w:tc>
          <w:tcPr>
            <w:tcW w:w="27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DB205FC" w14:textId="1B633C56" w:rsidR="007A431C" w:rsidRPr="00160CEF" w:rsidRDefault="001B7D6C" w:rsidP="00C9393B">
            <w:pPr>
              <w:pStyle w:val="CompliantBenchmarkAnswers"/>
              <w:jc w:val="center"/>
              <w:rPr>
                <w:color w:val="auto"/>
                <w:sz w:val="24"/>
              </w:rPr>
            </w:pPr>
            <w:r>
              <w:rPr>
                <w:color w:val="auto"/>
                <w:sz w:val="24"/>
              </w:rPr>
              <w:t>Principles of Assessment</w:t>
            </w:r>
          </w:p>
        </w:tc>
        <w:tc>
          <w:tcPr>
            <w:tcW w:w="62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19C913B" w14:textId="4FBCAE18" w:rsidR="007A431C" w:rsidRDefault="001B7D6C" w:rsidP="00C9393B">
            <w:pPr>
              <w:pStyle w:val="CompliantBodyText"/>
              <w:jc w:val="center"/>
            </w:pPr>
            <w:r>
              <w:t>Application</w:t>
            </w:r>
          </w:p>
        </w:tc>
      </w:tr>
      <w:tr w:rsidR="007A431C" w:rsidRPr="006F62F2" w14:paraId="3B66B503" w14:textId="77777777" w:rsidTr="00724F26">
        <w:trPr>
          <w:cantSplit/>
          <w:trHeight w:val="4320"/>
        </w:trPr>
        <w:tc>
          <w:tcPr>
            <w:tcW w:w="2790" w:type="dxa"/>
            <w:tcBorders>
              <w:top w:val="single" w:sz="4" w:space="0" w:color="auto"/>
              <w:left w:val="single" w:sz="4" w:space="0" w:color="auto"/>
              <w:bottom w:val="single" w:sz="4" w:space="0" w:color="auto"/>
              <w:right w:val="single" w:sz="4" w:space="0" w:color="auto"/>
            </w:tcBorders>
            <w:shd w:val="clear" w:color="auto" w:fill="auto"/>
            <w:vAlign w:val="center"/>
          </w:tcPr>
          <w:p w14:paraId="5FE9A6C3" w14:textId="247559D7" w:rsidR="001B7D6C" w:rsidRPr="00724F26" w:rsidRDefault="001B7D6C" w:rsidP="00322FF1">
            <w:pPr>
              <w:pStyle w:val="CompliantBodyText"/>
              <w:jc w:val="center"/>
              <w:rPr>
                <w:i/>
              </w:rPr>
            </w:pPr>
            <w:r w:rsidRPr="00724F26">
              <w:rPr>
                <w:i/>
              </w:rPr>
              <w:fldChar w:fldCharType="begin">
                <w:ffData>
                  <w:name w:val="Text52"/>
                  <w:enabled/>
                  <w:calcOnExit w:val="0"/>
                  <w:textInput/>
                </w:ffData>
              </w:fldChar>
            </w:r>
            <w:bookmarkStart w:id="128" w:name="Text52"/>
            <w:r w:rsidRPr="00724F26">
              <w:rPr>
                <w:i/>
              </w:rPr>
              <w:instrText xml:space="preserve"> FORMTEXT </w:instrText>
            </w:r>
            <w:r w:rsidRPr="00724F26">
              <w:rPr>
                <w:i/>
              </w:rPr>
            </w:r>
            <w:r w:rsidRPr="00724F26">
              <w:rPr>
                <w:i/>
              </w:rPr>
              <w:fldChar w:fldCharType="separate"/>
            </w:r>
            <w:r w:rsidRPr="00724F26">
              <w:rPr>
                <w:i/>
                <w:noProof/>
              </w:rPr>
              <w:t> </w:t>
            </w:r>
            <w:r w:rsidRPr="00724F26">
              <w:rPr>
                <w:i/>
                <w:noProof/>
              </w:rPr>
              <w:t> </w:t>
            </w:r>
            <w:r w:rsidRPr="00724F26">
              <w:rPr>
                <w:i/>
                <w:noProof/>
              </w:rPr>
              <w:t> </w:t>
            </w:r>
            <w:r w:rsidRPr="00724F26">
              <w:rPr>
                <w:i/>
                <w:noProof/>
              </w:rPr>
              <w:t> </w:t>
            </w:r>
            <w:r w:rsidRPr="00724F26">
              <w:rPr>
                <w:i/>
                <w:noProof/>
              </w:rPr>
              <w:t> </w:t>
            </w:r>
            <w:r w:rsidRPr="00724F26">
              <w:rPr>
                <w:i/>
              </w:rPr>
              <w:fldChar w:fldCharType="end"/>
            </w:r>
            <w:bookmarkEnd w:id="128"/>
          </w:p>
        </w:tc>
        <w:tc>
          <w:tcPr>
            <w:tcW w:w="6237" w:type="dxa"/>
            <w:tcBorders>
              <w:top w:val="single" w:sz="4" w:space="0" w:color="auto"/>
              <w:left w:val="single" w:sz="4" w:space="0" w:color="auto"/>
              <w:bottom w:val="single" w:sz="4" w:space="0" w:color="auto"/>
              <w:right w:val="single" w:sz="4" w:space="0" w:color="auto"/>
            </w:tcBorders>
            <w:shd w:val="clear" w:color="auto" w:fill="auto"/>
            <w:vAlign w:val="center"/>
          </w:tcPr>
          <w:p w14:paraId="09FC9EDA" w14:textId="63FD36FF" w:rsidR="001B7D6C" w:rsidRPr="00724F26" w:rsidRDefault="007A431C" w:rsidP="00322FF1">
            <w:pPr>
              <w:pStyle w:val="CompliantBodyText"/>
              <w:rPr>
                <w:i/>
              </w:rPr>
            </w:pPr>
            <w:r w:rsidRPr="00724F26">
              <w:rPr>
                <w:i/>
              </w:rPr>
              <w:fldChar w:fldCharType="begin">
                <w:ffData>
                  <w:name w:val="Text46"/>
                  <w:enabled/>
                  <w:calcOnExit w:val="0"/>
                  <w:textInput/>
                </w:ffData>
              </w:fldChar>
            </w:r>
            <w:r w:rsidRPr="00724F26">
              <w:rPr>
                <w:i/>
              </w:rPr>
              <w:instrText xml:space="preserve"> FORMTEXT </w:instrText>
            </w:r>
            <w:r w:rsidRPr="00724F26">
              <w:rPr>
                <w:i/>
              </w:rPr>
            </w:r>
            <w:r w:rsidRPr="00724F26">
              <w:rPr>
                <w:i/>
              </w:rPr>
              <w:fldChar w:fldCharType="separate"/>
            </w:r>
            <w:r w:rsidRPr="00724F26">
              <w:rPr>
                <w:i/>
              </w:rPr>
              <w:t> </w:t>
            </w:r>
            <w:r w:rsidRPr="00724F26">
              <w:rPr>
                <w:i/>
              </w:rPr>
              <w:t> </w:t>
            </w:r>
            <w:r w:rsidRPr="00724F26">
              <w:rPr>
                <w:i/>
              </w:rPr>
              <w:t> </w:t>
            </w:r>
            <w:r w:rsidRPr="00724F26">
              <w:rPr>
                <w:i/>
              </w:rPr>
              <w:t> </w:t>
            </w:r>
            <w:r w:rsidRPr="00724F26">
              <w:rPr>
                <w:i/>
              </w:rPr>
              <w:t> </w:t>
            </w:r>
            <w:r w:rsidRPr="00724F26">
              <w:rPr>
                <w:i/>
              </w:rPr>
              <w:fldChar w:fldCharType="end"/>
            </w:r>
            <w:r w:rsidRPr="00724F26">
              <w:rPr>
                <w:i/>
              </w:rPr>
              <w:t xml:space="preserve"> </w:t>
            </w:r>
          </w:p>
        </w:tc>
      </w:tr>
      <w:tr w:rsidR="001B7D6C" w:rsidRPr="006F62F2" w14:paraId="5428214F" w14:textId="77777777" w:rsidTr="00724F26">
        <w:trPr>
          <w:cantSplit/>
          <w:trHeight w:val="4320"/>
        </w:trPr>
        <w:tc>
          <w:tcPr>
            <w:tcW w:w="2790" w:type="dxa"/>
            <w:tcBorders>
              <w:top w:val="single" w:sz="4" w:space="0" w:color="auto"/>
              <w:left w:val="single" w:sz="4" w:space="0" w:color="auto"/>
              <w:bottom w:val="single" w:sz="4" w:space="0" w:color="auto"/>
              <w:right w:val="single" w:sz="4" w:space="0" w:color="auto"/>
            </w:tcBorders>
            <w:shd w:val="clear" w:color="auto" w:fill="auto"/>
            <w:vAlign w:val="center"/>
          </w:tcPr>
          <w:p w14:paraId="311D67EF" w14:textId="2276D2A7" w:rsidR="001B7D6C" w:rsidRPr="00724F26" w:rsidRDefault="001B7D6C" w:rsidP="00322FF1">
            <w:pPr>
              <w:pStyle w:val="CompliantBodyText"/>
              <w:jc w:val="center"/>
              <w:rPr>
                <w:i/>
              </w:rPr>
            </w:pPr>
            <w:r w:rsidRPr="00724F26">
              <w:rPr>
                <w:i/>
              </w:rPr>
              <w:fldChar w:fldCharType="begin">
                <w:ffData>
                  <w:name w:val="Text52"/>
                  <w:enabled/>
                  <w:calcOnExit w:val="0"/>
                  <w:textInput/>
                </w:ffData>
              </w:fldChar>
            </w:r>
            <w:r w:rsidRPr="00724F26">
              <w:rPr>
                <w:i/>
              </w:rPr>
              <w:instrText xml:space="preserve"> FORMTEXT </w:instrText>
            </w:r>
            <w:r w:rsidRPr="00724F26">
              <w:rPr>
                <w:i/>
              </w:rPr>
            </w:r>
            <w:r w:rsidRPr="00724F26">
              <w:rPr>
                <w:i/>
              </w:rPr>
              <w:fldChar w:fldCharType="separate"/>
            </w:r>
            <w:r w:rsidRPr="00724F26">
              <w:rPr>
                <w:i/>
                <w:noProof/>
              </w:rPr>
              <w:t> </w:t>
            </w:r>
            <w:r w:rsidRPr="00724F26">
              <w:rPr>
                <w:i/>
                <w:noProof/>
              </w:rPr>
              <w:t> </w:t>
            </w:r>
            <w:r w:rsidRPr="00724F26">
              <w:rPr>
                <w:i/>
                <w:noProof/>
              </w:rPr>
              <w:t> </w:t>
            </w:r>
            <w:r w:rsidRPr="00724F26">
              <w:rPr>
                <w:i/>
                <w:noProof/>
              </w:rPr>
              <w:t> </w:t>
            </w:r>
            <w:r w:rsidRPr="00724F26">
              <w:rPr>
                <w:i/>
                <w:noProof/>
              </w:rPr>
              <w:t> </w:t>
            </w:r>
            <w:r w:rsidRPr="00724F26">
              <w:rPr>
                <w:i/>
              </w:rPr>
              <w:fldChar w:fldCharType="end"/>
            </w:r>
          </w:p>
        </w:tc>
        <w:tc>
          <w:tcPr>
            <w:tcW w:w="6237" w:type="dxa"/>
            <w:tcBorders>
              <w:top w:val="single" w:sz="4" w:space="0" w:color="auto"/>
              <w:left w:val="single" w:sz="4" w:space="0" w:color="auto"/>
              <w:bottom w:val="single" w:sz="4" w:space="0" w:color="auto"/>
              <w:right w:val="single" w:sz="4" w:space="0" w:color="auto"/>
            </w:tcBorders>
            <w:shd w:val="clear" w:color="auto" w:fill="auto"/>
            <w:vAlign w:val="center"/>
          </w:tcPr>
          <w:p w14:paraId="50291C1B" w14:textId="3842D6E9" w:rsidR="001B7D6C" w:rsidRPr="00724F26" w:rsidRDefault="001B7D6C" w:rsidP="00322FF1">
            <w:pPr>
              <w:pStyle w:val="CompliantBodyText"/>
              <w:rPr>
                <w:i/>
              </w:rPr>
            </w:pPr>
            <w:r w:rsidRPr="00724F26">
              <w:rPr>
                <w:i/>
              </w:rPr>
              <w:fldChar w:fldCharType="begin">
                <w:ffData>
                  <w:name w:val="Text46"/>
                  <w:enabled/>
                  <w:calcOnExit w:val="0"/>
                  <w:textInput/>
                </w:ffData>
              </w:fldChar>
            </w:r>
            <w:r w:rsidRPr="00724F26">
              <w:rPr>
                <w:i/>
              </w:rPr>
              <w:instrText xml:space="preserve"> FORMTEXT </w:instrText>
            </w:r>
            <w:r w:rsidRPr="00724F26">
              <w:rPr>
                <w:i/>
              </w:rPr>
            </w:r>
            <w:r w:rsidRPr="00724F26">
              <w:rPr>
                <w:i/>
              </w:rPr>
              <w:fldChar w:fldCharType="separate"/>
            </w:r>
            <w:r w:rsidRPr="00724F26">
              <w:rPr>
                <w:i/>
              </w:rPr>
              <w:t> </w:t>
            </w:r>
            <w:r w:rsidRPr="00724F26">
              <w:rPr>
                <w:i/>
              </w:rPr>
              <w:t> </w:t>
            </w:r>
            <w:r w:rsidRPr="00724F26">
              <w:rPr>
                <w:i/>
              </w:rPr>
              <w:t> </w:t>
            </w:r>
            <w:r w:rsidRPr="00724F26">
              <w:rPr>
                <w:i/>
              </w:rPr>
              <w:t> </w:t>
            </w:r>
            <w:r w:rsidRPr="00724F26">
              <w:rPr>
                <w:i/>
              </w:rPr>
              <w:t> </w:t>
            </w:r>
            <w:r w:rsidRPr="00724F26">
              <w:rPr>
                <w:i/>
              </w:rPr>
              <w:fldChar w:fldCharType="end"/>
            </w:r>
            <w:r w:rsidRPr="00724F26">
              <w:rPr>
                <w:i/>
              </w:rPr>
              <w:t xml:space="preserve"> </w:t>
            </w:r>
          </w:p>
        </w:tc>
      </w:tr>
    </w:tbl>
    <w:p w14:paraId="6571D6B2" w14:textId="77777777" w:rsidR="001B7D6C" w:rsidRPr="00724F26" w:rsidRDefault="001B7D6C">
      <w:pPr>
        <w:rPr>
          <w:i/>
        </w:rPr>
      </w:pPr>
    </w:p>
    <w:tbl>
      <w:tblPr>
        <w:tblStyle w:val="TableGrid34"/>
        <w:tblW w:w="9027" w:type="dxa"/>
        <w:tblInd w:w="-5" w:type="dxa"/>
        <w:tblCellMar>
          <w:top w:w="85" w:type="dxa"/>
          <w:left w:w="85" w:type="dxa"/>
          <w:bottom w:w="85" w:type="dxa"/>
          <w:right w:w="85" w:type="dxa"/>
        </w:tblCellMar>
        <w:tblLook w:val="04A0" w:firstRow="1" w:lastRow="0" w:firstColumn="1" w:lastColumn="0" w:noHBand="0" w:noVBand="1"/>
      </w:tblPr>
      <w:tblGrid>
        <w:gridCol w:w="2790"/>
        <w:gridCol w:w="6237"/>
      </w:tblGrid>
      <w:tr w:rsidR="001B7D6C" w:rsidRPr="006F62F2" w14:paraId="15D79A86" w14:textId="77777777" w:rsidTr="00724F26">
        <w:trPr>
          <w:cantSplit/>
          <w:trHeight w:val="4320"/>
        </w:trPr>
        <w:tc>
          <w:tcPr>
            <w:tcW w:w="2790" w:type="dxa"/>
            <w:tcBorders>
              <w:top w:val="single" w:sz="4" w:space="0" w:color="auto"/>
              <w:left w:val="single" w:sz="4" w:space="0" w:color="auto"/>
              <w:bottom w:val="single" w:sz="4" w:space="0" w:color="auto"/>
              <w:right w:val="single" w:sz="4" w:space="0" w:color="auto"/>
            </w:tcBorders>
            <w:shd w:val="clear" w:color="auto" w:fill="auto"/>
            <w:vAlign w:val="center"/>
          </w:tcPr>
          <w:p w14:paraId="53FF0287" w14:textId="78D98AC8" w:rsidR="007426C4" w:rsidRPr="00724F26" w:rsidRDefault="001B7D6C" w:rsidP="00322FF1">
            <w:pPr>
              <w:pStyle w:val="CompliantBodyText"/>
              <w:jc w:val="center"/>
              <w:rPr>
                <w:i/>
              </w:rPr>
            </w:pPr>
            <w:r w:rsidRPr="00724F26">
              <w:rPr>
                <w:i/>
              </w:rPr>
              <w:lastRenderedPageBreak/>
              <w:fldChar w:fldCharType="begin">
                <w:ffData>
                  <w:name w:val="Text52"/>
                  <w:enabled/>
                  <w:calcOnExit w:val="0"/>
                  <w:textInput/>
                </w:ffData>
              </w:fldChar>
            </w:r>
            <w:r w:rsidRPr="00724F26">
              <w:rPr>
                <w:i/>
              </w:rPr>
              <w:instrText xml:space="preserve"> FORMTEXT </w:instrText>
            </w:r>
            <w:r w:rsidRPr="00724F26">
              <w:rPr>
                <w:i/>
              </w:rPr>
            </w:r>
            <w:r w:rsidRPr="00724F26">
              <w:rPr>
                <w:i/>
              </w:rPr>
              <w:fldChar w:fldCharType="separate"/>
            </w:r>
            <w:r w:rsidRPr="00724F26">
              <w:rPr>
                <w:i/>
                <w:noProof/>
              </w:rPr>
              <w:t> </w:t>
            </w:r>
            <w:r w:rsidRPr="00724F26">
              <w:rPr>
                <w:i/>
                <w:noProof/>
              </w:rPr>
              <w:t> </w:t>
            </w:r>
            <w:r w:rsidRPr="00724F26">
              <w:rPr>
                <w:i/>
                <w:noProof/>
              </w:rPr>
              <w:t> </w:t>
            </w:r>
            <w:r w:rsidRPr="00724F26">
              <w:rPr>
                <w:i/>
                <w:noProof/>
              </w:rPr>
              <w:t> </w:t>
            </w:r>
            <w:r w:rsidRPr="00724F26">
              <w:rPr>
                <w:i/>
                <w:noProof/>
              </w:rPr>
              <w:t> </w:t>
            </w:r>
            <w:r w:rsidRPr="00724F26">
              <w:rPr>
                <w:i/>
              </w:rPr>
              <w:fldChar w:fldCharType="end"/>
            </w:r>
          </w:p>
        </w:tc>
        <w:tc>
          <w:tcPr>
            <w:tcW w:w="6237" w:type="dxa"/>
            <w:tcBorders>
              <w:top w:val="single" w:sz="4" w:space="0" w:color="auto"/>
              <w:left w:val="single" w:sz="4" w:space="0" w:color="auto"/>
              <w:bottom w:val="single" w:sz="4" w:space="0" w:color="auto"/>
              <w:right w:val="single" w:sz="4" w:space="0" w:color="auto"/>
            </w:tcBorders>
            <w:shd w:val="clear" w:color="auto" w:fill="auto"/>
            <w:vAlign w:val="center"/>
          </w:tcPr>
          <w:p w14:paraId="7910D566" w14:textId="6887EEB0" w:rsidR="007426C4" w:rsidRPr="00724F26" w:rsidRDefault="001B7D6C" w:rsidP="00322FF1">
            <w:pPr>
              <w:pStyle w:val="CompliantBodyText"/>
              <w:rPr>
                <w:i/>
              </w:rPr>
            </w:pPr>
            <w:r w:rsidRPr="00724F26">
              <w:rPr>
                <w:i/>
              </w:rPr>
              <w:fldChar w:fldCharType="begin">
                <w:ffData>
                  <w:name w:val="Text46"/>
                  <w:enabled/>
                  <w:calcOnExit w:val="0"/>
                  <w:textInput/>
                </w:ffData>
              </w:fldChar>
            </w:r>
            <w:r w:rsidRPr="00724F26">
              <w:rPr>
                <w:i/>
              </w:rPr>
              <w:instrText xml:space="preserve"> FORMTEXT </w:instrText>
            </w:r>
            <w:r w:rsidRPr="00724F26">
              <w:rPr>
                <w:i/>
              </w:rPr>
            </w:r>
            <w:r w:rsidRPr="00724F26">
              <w:rPr>
                <w:i/>
              </w:rPr>
              <w:fldChar w:fldCharType="separate"/>
            </w:r>
            <w:r w:rsidRPr="00724F26">
              <w:rPr>
                <w:i/>
              </w:rPr>
              <w:t> </w:t>
            </w:r>
            <w:r w:rsidRPr="00724F26">
              <w:rPr>
                <w:i/>
              </w:rPr>
              <w:t> </w:t>
            </w:r>
            <w:r w:rsidRPr="00724F26">
              <w:rPr>
                <w:i/>
              </w:rPr>
              <w:t> </w:t>
            </w:r>
            <w:r w:rsidRPr="00724F26">
              <w:rPr>
                <w:i/>
              </w:rPr>
              <w:t> </w:t>
            </w:r>
            <w:r w:rsidRPr="00724F26">
              <w:rPr>
                <w:i/>
              </w:rPr>
              <w:t> </w:t>
            </w:r>
            <w:r w:rsidRPr="00724F26">
              <w:rPr>
                <w:i/>
              </w:rPr>
              <w:fldChar w:fldCharType="end"/>
            </w:r>
            <w:r w:rsidRPr="00724F26">
              <w:rPr>
                <w:i/>
              </w:rPr>
              <w:t xml:space="preserve"> </w:t>
            </w:r>
          </w:p>
        </w:tc>
      </w:tr>
      <w:tr w:rsidR="001B7D6C" w:rsidRPr="00257B62" w14:paraId="5558A593" w14:textId="77777777" w:rsidTr="00724F26">
        <w:trPr>
          <w:cantSplit/>
          <w:trHeight w:val="4320"/>
        </w:trPr>
        <w:tc>
          <w:tcPr>
            <w:tcW w:w="2790" w:type="dxa"/>
            <w:tcBorders>
              <w:top w:val="single" w:sz="4" w:space="0" w:color="auto"/>
              <w:left w:val="single" w:sz="4" w:space="0" w:color="auto"/>
              <w:bottom w:val="single" w:sz="4" w:space="0" w:color="auto"/>
              <w:right w:val="single" w:sz="4" w:space="0" w:color="auto"/>
            </w:tcBorders>
            <w:shd w:val="clear" w:color="auto" w:fill="auto"/>
            <w:vAlign w:val="center"/>
          </w:tcPr>
          <w:p w14:paraId="39F0BD65" w14:textId="6D7A7F83" w:rsidR="00B65B44" w:rsidRPr="00724F26" w:rsidRDefault="001B7D6C" w:rsidP="00322FF1">
            <w:pPr>
              <w:pStyle w:val="CompliantBodyText"/>
              <w:jc w:val="center"/>
              <w:rPr>
                <w:i/>
              </w:rPr>
            </w:pPr>
            <w:r w:rsidRPr="00724F26">
              <w:rPr>
                <w:i/>
              </w:rPr>
              <w:fldChar w:fldCharType="begin">
                <w:ffData>
                  <w:name w:val="Text52"/>
                  <w:enabled/>
                  <w:calcOnExit w:val="0"/>
                  <w:textInput/>
                </w:ffData>
              </w:fldChar>
            </w:r>
            <w:r w:rsidRPr="00724F26">
              <w:rPr>
                <w:i/>
              </w:rPr>
              <w:instrText xml:space="preserve"> FORMTEXT </w:instrText>
            </w:r>
            <w:r w:rsidRPr="00724F26">
              <w:rPr>
                <w:i/>
              </w:rPr>
            </w:r>
            <w:r w:rsidRPr="00724F26">
              <w:rPr>
                <w:i/>
              </w:rPr>
              <w:fldChar w:fldCharType="separate"/>
            </w:r>
            <w:r w:rsidRPr="00724F26">
              <w:rPr>
                <w:i/>
                <w:noProof/>
              </w:rPr>
              <w:t> </w:t>
            </w:r>
            <w:r w:rsidRPr="00724F26">
              <w:rPr>
                <w:i/>
                <w:noProof/>
              </w:rPr>
              <w:t> </w:t>
            </w:r>
            <w:r w:rsidRPr="00724F26">
              <w:rPr>
                <w:i/>
                <w:noProof/>
              </w:rPr>
              <w:t> </w:t>
            </w:r>
            <w:r w:rsidRPr="00724F26">
              <w:rPr>
                <w:i/>
                <w:noProof/>
              </w:rPr>
              <w:t> </w:t>
            </w:r>
            <w:r w:rsidRPr="00724F26">
              <w:rPr>
                <w:i/>
                <w:noProof/>
              </w:rPr>
              <w:t> </w:t>
            </w:r>
            <w:r w:rsidRPr="00724F26">
              <w:rPr>
                <w:i/>
              </w:rPr>
              <w:fldChar w:fldCharType="end"/>
            </w:r>
          </w:p>
        </w:tc>
        <w:tc>
          <w:tcPr>
            <w:tcW w:w="6237" w:type="dxa"/>
            <w:tcBorders>
              <w:top w:val="single" w:sz="4" w:space="0" w:color="auto"/>
              <w:left w:val="single" w:sz="4" w:space="0" w:color="auto"/>
              <w:bottom w:val="single" w:sz="4" w:space="0" w:color="auto"/>
              <w:right w:val="single" w:sz="4" w:space="0" w:color="auto"/>
            </w:tcBorders>
            <w:shd w:val="clear" w:color="auto" w:fill="auto"/>
            <w:vAlign w:val="center"/>
          </w:tcPr>
          <w:p w14:paraId="639E921F" w14:textId="2F3E34B8" w:rsidR="00B65B44" w:rsidRPr="00724F26" w:rsidRDefault="001B7D6C" w:rsidP="00322FF1">
            <w:pPr>
              <w:pStyle w:val="CompliantBodyText"/>
              <w:rPr>
                <w:i/>
              </w:rPr>
            </w:pPr>
            <w:r w:rsidRPr="00724F26">
              <w:rPr>
                <w:i/>
              </w:rPr>
              <w:fldChar w:fldCharType="begin">
                <w:ffData>
                  <w:name w:val="Text46"/>
                  <w:enabled/>
                  <w:calcOnExit w:val="0"/>
                  <w:textInput/>
                </w:ffData>
              </w:fldChar>
            </w:r>
            <w:r w:rsidRPr="00724F26">
              <w:rPr>
                <w:i/>
              </w:rPr>
              <w:instrText xml:space="preserve"> FORMTEXT </w:instrText>
            </w:r>
            <w:r w:rsidRPr="00724F26">
              <w:rPr>
                <w:i/>
              </w:rPr>
            </w:r>
            <w:r w:rsidRPr="00724F26">
              <w:rPr>
                <w:i/>
              </w:rPr>
              <w:fldChar w:fldCharType="separate"/>
            </w:r>
            <w:r w:rsidRPr="00724F26">
              <w:rPr>
                <w:i/>
              </w:rPr>
              <w:t> </w:t>
            </w:r>
            <w:r w:rsidRPr="00724F26">
              <w:rPr>
                <w:i/>
              </w:rPr>
              <w:t> </w:t>
            </w:r>
            <w:r w:rsidRPr="00724F26">
              <w:rPr>
                <w:i/>
              </w:rPr>
              <w:t> </w:t>
            </w:r>
            <w:r w:rsidRPr="00724F26">
              <w:rPr>
                <w:i/>
              </w:rPr>
              <w:t> </w:t>
            </w:r>
            <w:r w:rsidRPr="00724F26">
              <w:rPr>
                <w:i/>
              </w:rPr>
              <w:t> </w:t>
            </w:r>
            <w:r w:rsidRPr="00724F26">
              <w:rPr>
                <w:i/>
              </w:rPr>
              <w:fldChar w:fldCharType="end"/>
            </w:r>
            <w:r w:rsidRPr="00724F26">
              <w:rPr>
                <w:i/>
              </w:rPr>
              <w:t xml:space="preserve"> </w:t>
            </w:r>
          </w:p>
        </w:tc>
      </w:tr>
    </w:tbl>
    <w:p w14:paraId="4E0F455B" w14:textId="77E2200A" w:rsidR="001B7D6C" w:rsidRDefault="001B7D6C" w:rsidP="0068375E">
      <w:pPr>
        <w:rPr>
          <w:rFonts w:ascii="Georgia" w:eastAsia="Arial Unicode MS" w:hAnsi="Georgia" w:cstheme="minorHAnsi"/>
          <w:sz w:val="24"/>
          <w:szCs w:val="24"/>
          <w:lang w:val="en-GB"/>
        </w:rPr>
      </w:pPr>
    </w:p>
    <w:p w14:paraId="546D1597" w14:textId="3C2ED812" w:rsidR="007A431C" w:rsidRDefault="001B7D6C" w:rsidP="0068375E">
      <w:pPr>
        <w:rPr>
          <w:rFonts w:ascii="Georgia" w:eastAsia="Arial Unicode MS" w:hAnsi="Georgia" w:cstheme="minorHAnsi"/>
          <w:sz w:val="24"/>
          <w:szCs w:val="24"/>
          <w:lang w:val="en-GB"/>
        </w:rPr>
      </w:pPr>
      <w:r>
        <w:rPr>
          <w:rFonts w:ascii="Georgia" w:eastAsia="Arial Unicode MS" w:hAnsi="Georgia" w:cstheme="minorHAnsi"/>
          <w:sz w:val="24"/>
          <w:szCs w:val="24"/>
          <w:lang w:val="en-GB"/>
        </w:rPr>
        <w:br w:type="page"/>
      </w:r>
    </w:p>
    <w:tbl>
      <w:tblPr>
        <w:tblStyle w:val="TableGrid34"/>
        <w:tblW w:w="0" w:type="auto"/>
        <w:tblCellMar>
          <w:top w:w="85" w:type="dxa"/>
          <w:left w:w="85" w:type="dxa"/>
          <w:bottom w:w="85" w:type="dxa"/>
          <w:right w:w="85" w:type="dxa"/>
        </w:tblCellMar>
        <w:tblLook w:val="04A0" w:firstRow="1" w:lastRow="0" w:firstColumn="1" w:lastColumn="0" w:noHBand="0" w:noVBand="1"/>
      </w:tblPr>
      <w:tblGrid>
        <w:gridCol w:w="2790"/>
        <w:gridCol w:w="6237"/>
      </w:tblGrid>
      <w:tr w:rsidR="00363B96" w:rsidRPr="00160CEF" w14:paraId="4D957C5E" w14:textId="77777777" w:rsidTr="00322FF1">
        <w:trPr>
          <w:cantSplit/>
          <w:trHeight w:val="11"/>
        </w:trPr>
        <w:tc>
          <w:tcPr>
            <w:tcW w:w="9027" w:type="dxa"/>
            <w:gridSpan w:val="2"/>
            <w:tcBorders>
              <w:top w:val="nil"/>
              <w:left w:val="nil"/>
              <w:bottom w:val="nil"/>
              <w:right w:val="nil"/>
            </w:tcBorders>
            <w:shd w:val="clear" w:color="auto" w:fill="E5B8B7"/>
            <w:vAlign w:val="center"/>
          </w:tcPr>
          <w:p w14:paraId="1E44B9B8" w14:textId="170D0E0E" w:rsidR="00363B96" w:rsidRPr="00160CEF" w:rsidRDefault="00CE32B2" w:rsidP="00253ECF">
            <w:pPr>
              <w:numPr>
                <w:ilvl w:val="0"/>
                <w:numId w:val="46"/>
              </w:numPr>
              <w:spacing w:before="120" w:after="120" w:line="288" w:lineRule="auto"/>
              <w:ind w:right="202"/>
              <w:jc w:val="both"/>
              <w:rPr>
                <w:rFonts w:ascii="Georgia" w:eastAsia="Arial Unicode MS" w:hAnsi="Georgia" w:cs="Calibri"/>
                <w:color w:val="000000"/>
                <w:sz w:val="24"/>
                <w:szCs w:val="24"/>
              </w:rPr>
            </w:pPr>
            <w:r>
              <w:rPr>
                <w:rFonts w:ascii="Georgia" w:eastAsia="Arial Unicode MS" w:hAnsi="Georgia" w:cs="Calibri"/>
                <w:color w:val="000000"/>
                <w:sz w:val="24"/>
                <w:szCs w:val="24"/>
              </w:rPr>
              <w:lastRenderedPageBreak/>
              <w:t>List the four (4) Rules of E</w:t>
            </w:r>
            <w:r w:rsidR="00846857">
              <w:rPr>
                <w:rFonts w:ascii="Georgia" w:eastAsia="Arial Unicode MS" w:hAnsi="Georgia" w:cs="Calibri"/>
                <w:color w:val="000000"/>
                <w:sz w:val="24"/>
                <w:szCs w:val="24"/>
              </w:rPr>
              <w:t xml:space="preserve">vidence and explain how they are applied in the validation of competency-based assessments. </w:t>
            </w:r>
          </w:p>
        </w:tc>
      </w:tr>
      <w:tr w:rsidR="00363B96" w:rsidRPr="001779A4" w14:paraId="4045B4BA" w14:textId="77777777" w:rsidTr="00322FF1">
        <w:trPr>
          <w:cantSplit/>
          <w:trHeight w:val="17"/>
        </w:trPr>
        <w:tc>
          <w:tcPr>
            <w:tcW w:w="9027" w:type="dxa"/>
            <w:gridSpan w:val="2"/>
            <w:tcBorders>
              <w:top w:val="nil"/>
              <w:left w:val="nil"/>
              <w:bottom w:val="single" w:sz="4" w:space="0" w:color="auto"/>
              <w:right w:val="nil"/>
            </w:tcBorders>
          </w:tcPr>
          <w:p w14:paraId="7AD108A6" w14:textId="77777777" w:rsidR="00363B96" w:rsidRPr="001779A4" w:rsidRDefault="00363B96" w:rsidP="00C9393B">
            <w:pPr>
              <w:contextualSpacing/>
              <w:jc w:val="both"/>
              <w:rPr>
                <w:rFonts w:ascii="Georgia" w:eastAsia="Arial Unicode MS" w:hAnsi="Georgia" w:cs="Calibri"/>
                <w:sz w:val="16"/>
                <w:szCs w:val="24"/>
              </w:rPr>
            </w:pPr>
          </w:p>
        </w:tc>
      </w:tr>
      <w:tr w:rsidR="00363B96" w14:paraId="5990407A" w14:textId="77777777" w:rsidTr="00322FF1">
        <w:trPr>
          <w:cantSplit/>
          <w:trHeight w:val="15"/>
        </w:trPr>
        <w:tc>
          <w:tcPr>
            <w:tcW w:w="27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4175712" w14:textId="29B0BE04" w:rsidR="00363B96" w:rsidRPr="00160CEF" w:rsidRDefault="00CE32B2" w:rsidP="00C9393B">
            <w:pPr>
              <w:pStyle w:val="CompliantBenchmarkAnswers"/>
              <w:jc w:val="center"/>
              <w:rPr>
                <w:color w:val="auto"/>
                <w:sz w:val="24"/>
              </w:rPr>
            </w:pPr>
            <w:r>
              <w:rPr>
                <w:color w:val="auto"/>
                <w:sz w:val="24"/>
              </w:rPr>
              <w:t>Rules of evidence</w:t>
            </w:r>
          </w:p>
        </w:tc>
        <w:tc>
          <w:tcPr>
            <w:tcW w:w="62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E742A86" w14:textId="529A2C09" w:rsidR="00363B96" w:rsidRDefault="00CE32B2" w:rsidP="00C9393B">
            <w:pPr>
              <w:pStyle w:val="CompliantBodyText"/>
              <w:jc w:val="center"/>
            </w:pPr>
            <w:r>
              <w:t>Application</w:t>
            </w:r>
          </w:p>
        </w:tc>
      </w:tr>
      <w:tr w:rsidR="00363B96" w:rsidRPr="00257B62" w14:paraId="20C22C13" w14:textId="77777777" w:rsidTr="00322FF1">
        <w:trPr>
          <w:cantSplit/>
          <w:trHeight w:val="4320"/>
        </w:trPr>
        <w:tc>
          <w:tcPr>
            <w:tcW w:w="2790" w:type="dxa"/>
            <w:tcBorders>
              <w:top w:val="single" w:sz="4" w:space="0" w:color="auto"/>
              <w:left w:val="single" w:sz="4" w:space="0" w:color="auto"/>
              <w:bottom w:val="single" w:sz="4" w:space="0" w:color="auto"/>
              <w:right w:val="single" w:sz="4" w:space="0" w:color="auto"/>
            </w:tcBorders>
            <w:shd w:val="clear" w:color="auto" w:fill="auto"/>
            <w:vAlign w:val="center"/>
          </w:tcPr>
          <w:p w14:paraId="0E067472" w14:textId="246C48A3" w:rsidR="00CE32B2" w:rsidRPr="00724F26" w:rsidRDefault="00CE32B2" w:rsidP="00322FF1">
            <w:pPr>
              <w:pStyle w:val="CompliantBodyText"/>
              <w:jc w:val="center"/>
              <w:rPr>
                <w:i/>
              </w:rPr>
            </w:pPr>
            <w:r w:rsidRPr="00724F26">
              <w:rPr>
                <w:i/>
              </w:rPr>
              <w:fldChar w:fldCharType="begin">
                <w:ffData>
                  <w:name w:val="Text53"/>
                  <w:enabled/>
                  <w:calcOnExit w:val="0"/>
                  <w:textInput/>
                </w:ffData>
              </w:fldChar>
            </w:r>
            <w:bookmarkStart w:id="129" w:name="Text53"/>
            <w:r w:rsidRPr="00724F26">
              <w:rPr>
                <w:i/>
              </w:rPr>
              <w:instrText xml:space="preserve"> FORMTEXT </w:instrText>
            </w:r>
            <w:r w:rsidRPr="00724F26">
              <w:rPr>
                <w:i/>
              </w:rPr>
            </w:r>
            <w:r w:rsidRPr="00724F26">
              <w:rPr>
                <w:i/>
              </w:rPr>
              <w:fldChar w:fldCharType="separate"/>
            </w:r>
            <w:r w:rsidRPr="00724F26">
              <w:rPr>
                <w:i/>
                <w:noProof/>
              </w:rPr>
              <w:t> </w:t>
            </w:r>
            <w:r w:rsidRPr="00724F26">
              <w:rPr>
                <w:i/>
                <w:noProof/>
              </w:rPr>
              <w:t> </w:t>
            </w:r>
            <w:r w:rsidRPr="00724F26">
              <w:rPr>
                <w:i/>
                <w:noProof/>
              </w:rPr>
              <w:t> </w:t>
            </w:r>
            <w:r w:rsidRPr="00724F26">
              <w:rPr>
                <w:i/>
                <w:noProof/>
              </w:rPr>
              <w:t> </w:t>
            </w:r>
            <w:r w:rsidRPr="00724F26">
              <w:rPr>
                <w:i/>
                <w:noProof/>
              </w:rPr>
              <w:t> </w:t>
            </w:r>
            <w:r w:rsidRPr="00724F26">
              <w:rPr>
                <w:i/>
              </w:rPr>
              <w:fldChar w:fldCharType="end"/>
            </w:r>
            <w:bookmarkEnd w:id="129"/>
          </w:p>
        </w:tc>
        <w:tc>
          <w:tcPr>
            <w:tcW w:w="6237" w:type="dxa"/>
            <w:tcBorders>
              <w:top w:val="single" w:sz="4" w:space="0" w:color="auto"/>
              <w:left w:val="single" w:sz="4" w:space="0" w:color="auto"/>
              <w:bottom w:val="single" w:sz="4" w:space="0" w:color="auto"/>
              <w:right w:val="single" w:sz="4" w:space="0" w:color="auto"/>
            </w:tcBorders>
            <w:shd w:val="clear" w:color="auto" w:fill="auto"/>
            <w:vAlign w:val="center"/>
          </w:tcPr>
          <w:p w14:paraId="054770E1" w14:textId="02388800" w:rsidR="00CE32B2" w:rsidRPr="00724F26" w:rsidRDefault="00363B96" w:rsidP="00322FF1">
            <w:pPr>
              <w:pStyle w:val="CompliantBodyText"/>
              <w:rPr>
                <w:i/>
              </w:rPr>
            </w:pPr>
            <w:r w:rsidRPr="00724F26">
              <w:rPr>
                <w:i/>
              </w:rPr>
              <w:fldChar w:fldCharType="begin">
                <w:ffData>
                  <w:name w:val="Text46"/>
                  <w:enabled/>
                  <w:calcOnExit w:val="0"/>
                  <w:textInput/>
                </w:ffData>
              </w:fldChar>
            </w:r>
            <w:r w:rsidRPr="00724F26">
              <w:rPr>
                <w:i/>
              </w:rPr>
              <w:instrText xml:space="preserve"> FORMTEXT </w:instrText>
            </w:r>
            <w:r w:rsidRPr="00724F26">
              <w:rPr>
                <w:i/>
              </w:rPr>
            </w:r>
            <w:r w:rsidRPr="00724F26">
              <w:rPr>
                <w:i/>
              </w:rPr>
              <w:fldChar w:fldCharType="separate"/>
            </w:r>
            <w:r w:rsidRPr="00724F26">
              <w:rPr>
                <w:i/>
                <w:noProof/>
              </w:rPr>
              <w:t> </w:t>
            </w:r>
            <w:r w:rsidRPr="00724F26">
              <w:rPr>
                <w:i/>
                <w:noProof/>
              </w:rPr>
              <w:t> </w:t>
            </w:r>
            <w:r w:rsidRPr="00724F26">
              <w:rPr>
                <w:i/>
                <w:noProof/>
              </w:rPr>
              <w:t> </w:t>
            </w:r>
            <w:r w:rsidRPr="00724F26">
              <w:rPr>
                <w:i/>
                <w:noProof/>
              </w:rPr>
              <w:t> </w:t>
            </w:r>
            <w:r w:rsidRPr="00724F26">
              <w:rPr>
                <w:i/>
                <w:noProof/>
              </w:rPr>
              <w:t> </w:t>
            </w:r>
            <w:r w:rsidRPr="00724F26">
              <w:rPr>
                <w:i/>
              </w:rPr>
              <w:fldChar w:fldCharType="end"/>
            </w:r>
            <w:r w:rsidR="00322FF1">
              <w:rPr>
                <w:i/>
              </w:rPr>
              <w:t xml:space="preserve"> </w:t>
            </w:r>
          </w:p>
        </w:tc>
      </w:tr>
      <w:tr w:rsidR="00CE32B2" w:rsidRPr="00257B62" w14:paraId="4F44FBD0" w14:textId="77777777" w:rsidTr="00322FF1">
        <w:trPr>
          <w:cantSplit/>
          <w:trHeight w:val="4320"/>
        </w:trPr>
        <w:tc>
          <w:tcPr>
            <w:tcW w:w="2790" w:type="dxa"/>
            <w:tcBorders>
              <w:top w:val="single" w:sz="4" w:space="0" w:color="auto"/>
              <w:left w:val="single" w:sz="4" w:space="0" w:color="auto"/>
              <w:bottom w:val="single" w:sz="4" w:space="0" w:color="auto"/>
              <w:right w:val="single" w:sz="4" w:space="0" w:color="auto"/>
            </w:tcBorders>
            <w:shd w:val="clear" w:color="auto" w:fill="auto"/>
            <w:vAlign w:val="center"/>
          </w:tcPr>
          <w:p w14:paraId="079E2C12" w14:textId="73ECF20A" w:rsidR="00CE32B2" w:rsidRPr="00322FF1" w:rsidRDefault="00CE32B2" w:rsidP="00322FF1">
            <w:pPr>
              <w:pStyle w:val="CompliantBenchmarkAnswers"/>
              <w:jc w:val="center"/>
              <w:rPr>
                <w:i/>
                <w:color w:val="auto"/>
                <w:sz w:val="24"/>
              </w:rPr>
            </w:pPr>
            <w:r w:rsidRPr="00724F26">
              <w:rPr>
                <w:i/>
                <w:color w:val="auto"/>
                <w:sz w:val="24"/>
              </w:rPr>
              <w:fldChar w:fldCharType="begin">
                <w:ffData>
                  <w:name w:val="Text53"/>
                  <w:enabled/>
                  <w:calcOnExit w:val="0"/>
                  <w:textInput/>
                </w:ffData>
              </w:fldChar>
            </w:r>
            <w:r w:rsidRPr="00724F26">
              <w:rPr>
                <w:i/>
                <w:color w:val="auto"/>
                <w:sz w:val="24"/>
              </w:rPr>
              <w:instrText xml:space="preserve"> FORMTEXT </w:instrText>
            </w:r>
            <w:r w:rsidRPr="00724F26">
              <w:rPr>
                <w:i/>
                <w:color w:val="auto"/>
                <w:sz w:val="24"/>
              </w:rPr>
            </w:r>
            <w:r w:rsidRPr="00724F26">
              <w:rPr>
                <w:i/>
                <w:color w:val="auto"/>
                <w:sz w:val="24"/>
              </w:rPr>
              <w:fldChar w:fldCharType="separate"/>
            </w:r>
            <w:r w:rsidRPr="00724F26">
              <w:rPr>
                <w:i/>
                <w:noProof/>
                <w:color w:val="auto"/>
                <w:sz w:val="24"/>
              </w:rPr>
              <w:t> </w:t>
            </w:r>
            <w:r w:rsidRPr="00724F26">
              <w:rPr>
                <w:i/>
                <w:noProof/>
                <w:color w:val="auto"/>
                <w:sz w:val="24"/>
              </w:rPr>
              <w:t> </w:t>
            </w:r>
            <w:r w:rsidRPr="00724F26">
              <w:rPr>
                <w:i/>
                <w:noProof/>
                <w:color w:val="auto"/>
                <w:sz w:val="24"/>
              </w:rPr>
              <w:t> </w:t>
            </w:r>
            <w:r w:rsidRPr="00724F26">
              <w:rPr>
                <w:i/>
                <w:noProof/>
                <w:color w:val="auto"/>
                <w:sz w:val="24"/>
              </w:rPr>
              <w:t> </w:t>
            </w:r>
            <w:r w:rsidRPr="00724F26">
              <w:rPr>
                <w:i/>
                <w:noProof/>
                <w:color w:val="auto"/>
                <w:sz w:val="24"/>
              </w:rPr>
              <w:t> </w:t>
            </w:r>
            <w:r w:rsidRPr="00724F26">
              <w:rPr>
                <w:i/>
                <w:color w:val="auto"/>
                <w:sz w:val="24"/>
              </w:rPr>
              <w:fldChar w:fldCharType="end"/>
            </w:r>
          </w:p>
        </w:tc>
        <w:tc>
          <w:tcPr>
            <w:tcW w:w="6237" w:type="dxa"/>
            <w:tcBorders>
              <w:top w:val="single" w:sz="4" w:space="0" w:color="auto"/>
              <w:left w:val="single" w:sz="4" w:space="0" w:color="auto"/>
              <w:bottom w:val="single" w:sz="4" w:space="0" w:color="auto"/>
              <w:right w:val="single" w:sz="4" w:space="0" w:color="auto"/>
            </w:tcBorders>
            <w:shd w:val="clear" w:color="auto" w:fill="auto"/>
            <w:vAlign w:val="center"/>
          </w:tcPr>
          <w:p w14:paraId="5A0D6769" w14:textId="4DAAC60D" w:rsidR="00CE32B2" w:rsidRPr="00724F26" w:rsidRDefault="00CE32B2" w:rsidP="00322FF1">
            <w:pPr>
              <w:pStyle w:val="CompliantBodyText"/>
              <w:rPr>
                <w:i/>
              </w:rPr>
            </w:pPr>
            <w:r w:rsidRPr="00724F26">
              <w:rPr>
                <w:i/>
              </w:rPr>
              <w:fldChar w:fldCharType="begin">
                <w:ffData>
                  <w:name w:val="Text46"/>
                  <w:enabled/>
                  <w:calcOnExit w:val="0"/>
                  <w:textInput/>
                </w:ffData>
              </w:fldChar>
            </w:r>
            <w:r w:rsidRPr="00724F26">
              <w:rPr>
                <w:i/>
              </w:rPr>
              <w:instrText xml:space="preserve"> FORMTEXT </w:instrText>
            </w:r>
            <w:r w:rsidRPr="00724F26">
              <w:rPr>
                <w:i/>
              </w:rPr>
            </w:r>
            <w:r w:rsidRPr="00724F26">
              <w:rPr>
                <w:i/>
              </w:rPr>
              <w:fldChar w:fldCharType="separate"/>
            </w:r>
            <w:r w:rsidRPr="00724F26">
              <w:rPr>
                <w:i/>
                <w:noProof/>
              </w:rPr>
              <w:t> </w:t>
            </w:r>
            <w:r w:rsidRPr="00724F26">
              <w:rPr>
                <w:i/>
                <w:noProof/>
              </w:rPr>
              <w:t> </w:t>
            </w:r>
            <w:r w:rsidRPr="00724F26">
              <w:rPr>
                <w:i/>
                <w:noProof/>
              </w:rPr>
              <w:t> </w:t>
            </w:r>
            <w:r w:rsidRPr="00724F26">
              <w:rPr>
                <w:i/>
                <w:noProof/>
              </w:rPr>
              <w:t> </w:t>
            </w:r>
            <w:r w:rsidRPr="00724F26">
              <w:rPr>
                <w:i/>
                <w:noProof/>
              </w:rPr>
              <w:t> </w:t>
            </w:r>
            <w:r w:rsidRPr="00724F26">
              <w:rPr>
                <w:i/>
              </w:rPr>
              <w:fldChar w:fldCharType="end"/>
            </w:r>
            <w:r w:rsidR="00322FF1">
              <w:rPr>
                <w:i/>
              </w:rPr>
              <w:t xml:space="preserve"> </w:t>
            </w:r>
          </w:p>
        </w:tc>
      </w:tr>
    </w:tbl>
    <w:p w14:paraId="316E1B29" w14:textId="1571D1A9" w:rsidR="00363B96" w:rsidRDefault="00CE32B2" w:rsidP="0068375E">
      <w:pPr>
        <w:rPr>
          <w:rFonts w:ascii="Georgia" w:eastAsia="Arial Unicode MS" w:hAnsi="Georgia" w:cstheme="minorHAnsi"/>
          <w:sz w:val="24"/>
          <w:szCs w:val="24"/>
          <w:lang w:val="en-GB"/>
        </w:rPr>
      </w:pPr>
      <w:r>
        <w:rPr>
          <w:rFonts w:ascii="Georgia" w:eastAsia="Arial Unicode MS" w:hAnsi="Georgia" w:cstheme="minorHAnsi"/>
          <w:sz w:val="24"/>
          <w:szCs w:val="24"/>
          <w:lang w:val="en-GB"/>
        </w:rPr>
        <w:br w:type="page"/>
      </w:r>
    </w:p>
    <w:tbl>
      <w:tblPr>
        <w:tblStyle w:val="TableGrid34"/>
        <w:tblW w:w="0" w:type="auto"/>
        <w:tblCellMar>
          <w:top w:w="85" w:type="dxa"/>
          <w:left w:w="85" w:type="dxa"/>
          <w:bottom w:w="85" w:type="dxa"/>
          <w:right w:w="85" w:type="dxa"/>
        </w:tblCellMar>
        <w:tblLook w:val="04A0" w:firstRow="1" w:lastRow="0" w:firstColumn="1" w:lastColumn="0" w:noHBand="0" w:noVBand="1"/>
      </w:tblPr>
      <w:tblGrid>
        <w:gridCol w:w="2787"/>
        <w:gridCol w:w="6230"/>
      </w:tblGrid>
      <w:tr w:rsidR="00CE32B2" w:rsidRPr="00257B62" w14:paraId="3F17CCC9" w14:textId="77777777" w:rsidTr="00724F26">
        <w:trPr>
          <w:cantSplit/>
          <w:trHeight w:val="4320"/>
        </w:trPr>
        <w:tc>
          <w:tcPr>
            <w:tcW w:w="2790" w:type="dxa"/>
            <w:tcBorders>
              <w:top w:val="single" w:sz="4" w:space="0" w:color="auto"/>
              <w:left w:val="single" w:sz="4" w:space="0" w:color="auto"/>
              <w:bottom w:val="single" w:sz="4" w:space="0" w:color="auto"/>
              <w:right w:val="single" w:sz="4" w:space="0" w:color="auto"/>
            </w:tcBorders>
            <w:shd w:val="clear" w:color="auto" w:fill="auto"/>
            <w:vAlign w:val="center"/>
          </w:tcPr>
          <w:p w14:paraId="77C1AF7D" w14:textId="237A9EB0" w:rsidR="00CE32B2" w:rsidRPr="00322FF1" w:rsidRDefault="00CE32B2" w:rsidP="00322FF1">
            <w:pPr>
              <w:pStyle w:val="CompliantBenchmarkAnswers"/>
              <w:jc w:val="center"/>
              <w:rPr>
                <w:i/>
                <w:color w:val="auto"/>
                <w:sz w:val="24"/>
              </w:rPr>
            </w:pPr>
            <w:r w:rsidRPr="00724F26">
              <w:rPr>
                <w:i/>
                <w:color w:val="auto"/>
                <w:sz w:val="24"/>
              </w:rPr>
              <w:lastRenderedPageBreak/>
              <w:fldChar w:fldCharType="begin">
                <w:ffData>
                  <w:name w:val="Text53"/>
                  <w:enabled/>
                  <w:calcOnExit w:val="0"/>
                  <w:textInput/>
                </w:ffData>
              </w:fldChar>
            </w:r>
            <w:r w:rsidRPr="00724F26">
              <w:rPr>
                <w:i/>
                <w:color w:val="auto"/>
                <w:sz w:val="24"/>
              </w:rPr>
              <w:instrText xml:space="preserve"> FORMTEXT </w:instrText>
            </w:r>
            <w:r w:rsidRPr="00724F26">
              <w:rPr>
                <w:i/>
                <w:color w:val="auto"/>
                <w:sz w:val="24"/>
              </w:rPr>
            </w:r>
            <w:r w:rsidRPr="00724F26">
              <w:rPr>
                <w:i/>
                <w:color w:val="auto"/>
                <w:sz w:val="24"/>
              </w:rPr>
              <w:fldChar w:fldCharType="separate"/>
            </w:r>
            <w:r w:rsidRPr="00724F26">
              <w:rPr>
                <w:i/>
                <w:noProof/>
                <w:color w:val="auto"/>
                <w:sz w:val="24"/>
              </w:rPr>
              <w:t> </w:t>
            </w:r>
            <w:r w:rsidRPr="00724F26">
              <w:rPr>
                <w:i/>
                <w:noProof/>
                <w:color w:val="auto"/>
                <w:sz w:val="24"/>
              </w:rPr>
              <w:t> </w:t>
            </w:r>
            <w:r w:rsidRPr="00724F26">
              <w:rPr>
                <w:i/>
                <w:noProof/>
                <w:color w:val="auto"/>
                <w:sz w:val="24"/>
              </w:rPr>
              <w:t> </w:t>
            </w:r>
            <w:r w:rsidRPr="00724F26">
              <w:rPr>
                <w:i/>
                <w:noProof/>
                <w:color w:val="auto"/>
                <w:sz w:val="24"/>
              </w:rPr>
              <w:t> </w:t>
            </w:r>
            <w:r w:rsidRPr="00724F26">
              <w:rPr>
                <w:i/>
                <w:noProof/>
                <w:color w:val="auto"/>
                <w:sz w:val="24"/>
              </w:rPr>
              <w:t> </w:t>
            </w:r>
            <w:r w:rsidRPr="00724F26">
              <w:rPr>
                <w:i/>
                <w:color w:val="auto"/>
                <w:sz w:val="24"/>
              </w:rPr>
              <w:fldChar w:fldCharType="end"/>
            </w:r>
          </w:p>
        </w:tc>
        <w:tc>
          <w:tcPr>
            <w:tcW w:w="6237" w:type="dxa"/>
            <w:tcBorders>
              <w:top w:val="single" w:sz="4" w:space="0" w:color="auto"/>
              <w:left w:val="single" w:sz="4" w:space="0" w:color="auto"/>
              <w:bottom w:val="single" w:sz="4" w:space="0" w:color="auto"/>
              <w:right w:val="single" w:sz="4" w:space="0" w:color="auto"/>
            </w:tcBorders>
            <w:shd w:val="clear" w:color="auto" w:fill="auto"/>
            <w:vAlign w:val="center"/>
          </w:tcPr>
          <w:p w14:paraId="5C763D3A" w14:textId="02C53694" w:rsidR="00CE32B2" w:rsidRPr="00724F26" w:rsidRDefault="00CE32B2" w:rsidP="00322FF1">
            <w:pPr>
              <w:pStyle w:val="CompliantBodyText"/>
              <w:rPr>
                <w:i/>
              </w:rPr>
            </w:pPr>
            <w:r w:rsidRPr="00724F26">
              <w:rPr>
                <w:i/>
              </w:rPr>
              <w:fldChar w:fldCharType="begin">
                <w:ffData>
                  <w:name w:val="Text46"/>
                  <w:enabled/>
                  <w:calcOnExit w:val="0"/>
                  <w:textInput/>
                </w:ffData>
              </w:fldChar>
            </w:r>
            <w:r w:rsidRPr="00724F26">
              <w:rPr>
                <w:i/>
              </w:rPr>
              <w:instrText xml:space="preserve"> FORMTEXT </w:instrText>
            </w:r>
            <w:r w:rsidRPr="00724F26">
              <w:rPr>
                <w:i/>
              </w:rPr>
            </w:r>
            <w:r w:rsidRPr="00724F26">
              <w:rPr>
                <w:i/>
              </w:rPr>
              <w:fldChar w:fldCharType="separate"/>
            </w:r>
            <w:r w:rsidRPr="00724F26">
              <w:rPr>
                <w:i/>
                <w:noProof/>
              </w:rPr>
              <w:t> </w:t>
            </w:r>
            <w:r w:rsidRPr="00724F26">
              <w:rPr>
                <w:i/>
                <w:noProof/>
              </w:rPr>
              <w:t> </w:t>
            </w:r>
            <w:r w:rsidRPr="00724F26">
              <w:rPr>
                <w:i/>
                <w:noProof/>
              </w:rPr>
              <w:t> </w:t>
            </w:r>
            <w:r w:rsidRPr="00724F26">
              <w:rPr>
                <w:i/>
                <w:noProof/>
              </w:rPr>
              <w:t> </w:t>
            </w:r>
            <w:r w:rsidRPr="00724F26">
              <w:rPr>
                <w:i/>
                <w:noProof/>
              </w:rPr>
              <w:t> </w:t>
            </w:r>
            <w:r w:rsidRPr="00724F26">
              <w:rPr>
                <w:i/>
              </w:rPr>
              <w:fldChar w:fldCharType="end"/>
            </w:r>
            <w:r w:rsidRPr="00724F26">
              <w:rPr>
                <w:i/>
              </w:rPr>
              <w:t xml:space="preserve"> </w:t>
            </w:r>
          </w:p>
        </w:tc>
      </w:tr>
      <w:tr w:rsidR="00CE32B2" w:rsidRPr="00257B62" w14:paraId="1234CA79" w14:textId="77777777" w:rsidTr="00724F26">
        <w:trPr>
          <w:cantSplit/>
          <w:trHeight w:val="4320"/>
        </w:trPr>
        <w:tc>
          <w:tcPr>
            <w:tcW w:w="2790" w:type="dxa"/>
            <w:tcBorders>
              <w:top w:val="single" w:sz="4" w:space="0" w:color="auto"/>
              <w:left w:val="single" w:sz="4" w:space="0" w:color="auto"/>
              <w:bottom w:val="single" w:sz="4" w:space="0" w:color="auto"/>
              <w:right w:val="single" w:sz="4" w:space="0" w:color="auto"/>
            </w:tcBorders>
            <w:shd w:val="clear" w:color="auto" w:fill="auto"/>
            <w:vAlign w:val="center"/>
          </w:tcPr>
          <w:p w14:paraId="0F181862" w14:textId="194041A0" w:rsidR="00CE32B2" w:rsidRPr="00322FF1" w:rsidRDefault="00CE32B2" w:rsidP="00322FF1">
            <w:pPr>
              <w:pStyle w:val="CompliantBenchmarkAnswers"/>
              <w:jc w:val="center"/>
              <w:rPr>
                <w:i/>
                <w:color w:val="auto"/>
                <w:sz w:val="24"/>
              </w:rPr>
            </w:pPr>
            <w:r w:rsidRPr="00724F26">
              <w:rPr>
                <w:i/>
                <w:color w:val="auto"/>
                <w:sz w:val="24"/>
              </w:rPr>
              <w:fldChar w:fldCharType="begin">
                <w:ffData>
                  <w:name w:val="Text53"/>
                  <w:enabled/>
                  <w:calcOnExit w:val="0"/>
                  <w:textInput/>
                </w:ffData>
              </w:fldChar>
            </w:r>
            <w:r w:rsidRPr="00724F26">
              <w:rPr>
                <w:i/>
                <w:color w:val="auto"/>
                <w:sz w:val="24"/>
              </w:rPr>
              <w:instrText xml:space="preserve"> FORMTEXT </w:instrText>
            </w:r>
            <w:r w:rsidRPr="00724F26">
              <w:rPr>
                <w:i/>
                <w:color w:val="auto"/>
                <w:sz w:val="24"/>
              </w:rPr>
            </w:r>
            <w:r w:rsidRPr="00724F26">
              <w:rPr>
                <w:i/>
                <w:color w:val="auto"/>
                <w:sz w:val="24"/>
              </w:rPr>
              <w:fldChar w:fldCharType="separate"/>
            </w:r>
            <w:r w:rsidRPr="00724F26">
              <w:rPr>
                <w:i/>
                <w:noProof/>
                <w:color w:val="auto"/>
                <w:sz w:val="24"/>
              </w:rPr>
              <w:t> </w:t>
            </w:r>
            <w:r w:rsidRPr="00724F26">
              <w:rPr>
                <w:i/>
                <w:noProof/>
                <w:color w:val="auto"/>
                <w:sz w:val="24"/>
              </w:rPr>
              <w:t> </w:t>
            </w:r>
            <w:r w:rsidRPr="00724F26">
              <w:rPr>
                <w:i/>
                <w:noProof/>
                <w:color w:val="auto"/>
                <w:sz w:val="24"/>
              </w:rPr>
              <w:t> </w:t>
            </w:r>
            <w:r w:rsidRPr="00724F26">
              <w:rPr>
                <w:i/>
                <w:noProof/>
                <w:color w:val="auto"/>
                <w:sz w:val="24"/>
              </w:rPr>
              <w:t> </w:t>
            </w:r>
            <w:r w:rsidRPr="00724F26">
              <w:rPr>
                <w:i/>
                <w:noProof/>
                <w:color w:val="auto"/>
                <w:sz w:val="24"/>
              </w:rPr>
              <w:t> </w:t>
            </w:r>
            <w:r w:rsidRPr="00724F26">
              <w:rPr>
                <w:i/>
                <w:color w:val="auto"/>
                <w:sz w:val="24"/>
              </w:rPr>
              <w:fldChar w:fldCharType="end"/>
            </w:r>
          </w:p>
        </w:tc>
        <w:tc>
          <w:tcPr>
            <w:tcW w:w="6237" w:type="dxa"/>
            <w:tcBorders>
              <w:top w:val="single" w:sz="4" w:space="0" w:color="auto"/>
              <w:left w:val="single" w:sz="4" w:space="0" w:color="auto"/>
              <w:bottom w:val="single" w:sz="4" w:space="0" w:color="auto"/>
              <w:right w:val="single" w:sz="4" w:space="0" w:color="auto"/>
            </w:tcBorders>
            <w:shd w:val="clear" w:color="auto" w:fill="auto"/>
            <w:vAlign w:val="center"/>
          </w:tcPr>
          <w:p w14:paraId="2A6C2784" w14:textId="6FA70048" w:rsidR="00CE32B2" w:rsidRPr="00724F26" w:rsidRDefault="00CE32B2" w:rsidP="00322FF1">
            <w:pPr>
              <w:pStyle w:val="CompliantBodyText"/>
              <w:rPr>
                <w:i/>
              </w:rPr>
            </w:pPr>
            <w:r w:rsidRPr="00724F26">
              <w:rPr>
                <w:i/>
              </w:rPr>
              <w:fldChar w:fldCharType="begin">
                <w:ffData>
                  <w:name w:val="Text46"/>
                  <w:enabled/>
                  <w:calcOnExit w:val="0"/>
                  <w:textInput/>
                </w:ffData>
              </w:fldChar>
            </w:r>
            <w:r w:rsidRPr="00724F26">
              <w:rPr>
                <w:i/>
              </w:rPr>
              <w:instrText xml:space="preserve"> FORMTEXT </w:instrText>
            </w:r>
            <w:r w:rsidRPr="00724F26">
              <w:rPr>
                <w:i/>
              </w:rPr>
            </w:r>
            <w:r w:rsidRPr="00724F26">
              <w:rPr>
                <w:i/>
              </w:rPr>
              <w:fldChar w:fldCharType="separate"/>
            </w:r>
            <w:r w:rsidRPr="00724F26">
              <w:rPr>
                <w:i/>
                <w:noProof/>
              </w:rPr>
              <w:t> </w:t>
            </w:r>
            <w:r w:rsidRPr="00724F26">
              <w:rPr>
                <w:i/>
                <w:noProof/>
              </w:rPr>
              <w:t> </w:t>
            </w:r>
            <w:r w:rsidRPr="00724F26">
              <w:rPr>
                <w:i/>
                <w:noProof/>
              </w:rPr>
              <w:t> </w:t>
            </w:r>
            <w:r w:rsidRPr="00724F26">
              <w:rPr>
                <w:i/>
                <w:noProof/>
              </w:rPr>
              <w:t> </w:t>
            </w:r>
            <w:r w:rsidRPr="00724F26">
              <w:rPr>
                <w:i/>
                <w:noProof/>
              </w:rPr>
              <w:t> </w:t>
            </w:r>
            <w:r w:rsidRPr="00724F26">
              <w:rPr>
                <w:i/>
              </w:rPr>
              <w:fldChar w:fldCharType="end"/>
            </w:r>
            <w:r w:rsidRPr="00724F26">
              <w:rPr>
                <w:i/>
              </w:rPr>
              <w:t xml:space="preserve"> </w:t>
            </w:r>
          </w:p>
        </w:tc>
      </w:tr>
    </w:tbl>
    <w:p w14:paraId="4A85076D" w14:textId="6678A0E9" w:rsidR="00CE32B2" w:rsidRDefault="00CE32B2" w:rsidP="0068375E">
      <w:pPr>
        <w:rPr>
          <w:rFonts w:ascii="Georgia" w:eastAsia="Arial Unicode MS" w:hAnsi="Georgia" w:cstheme="minorHAnsi"/>
          <w:sz w:val="24"/>
          <w:szCs w:val="24"/>
          <w:lang w:val="en-GB"/>
        </w:rPr>
      </w:pPr>
    </w:p>
    <w:p w14:paraId="324A4653" w14:textId="24753CD2" w:rsidR="00CE32B2" w:rsidRDefault="00CE32B2" w:rsidP="0068375E">
      <w:pPr>
        <w:rPr>
          <w:rFonts w:ascii="Georgia" w:eastAsia="Arial Unicode MS" w:hAnsi="Georgia" w:cstheme="minorHAnsi"/>
          <w:sz w:val="24"/>
          <w:szCs w:val="24"/>
          <w:lang w:val="en-GB"/>
        </w:rPr>
      </w:pPr>
      <w:r>
        <w:rPr>
          <w:rFonts w:ascii="Georgia" w:eastAsia="Arial Unicode MS" w:hAnsi="Georgia" w:cstheme="minorHAnsi"/>
          <w:sz w:val="24"/>
          <w:szCs w:val="24"/>
          <w:lang w:val="en-GB"/>
        </w:rPr>
        <w:br w:type="page"/>
      </w:r>
    </w:p>
    <w:tbl>
      <w:tblPr>
        <w:tblStyle w:val="TableGrid34"/>
        <w:tblW w:w="0" w:type="auto"/>
        <w:tblCellMar>
          <w:top w:w="85" w:type="dxa"/>
          <w:left w:w="85" w:type="dxa"/>
          <w:bottom w:w="85" w:type="dxa"/>
          <w:right w:w="85" w:type="dxa"/>
        </w:tblCellMar>
        <w:tblLook w:val="04A0" w:firstRow="1" w:lastRow="0" w:firstColumn="1" w:lastColumn="0" w:noHBand="0" w:noVBand="1"/>
      </w:tblPr>
      <w:tblGrid>
        <w:gridCol w:w="720"/>
        <w:gridCol w:w="8127"/>
        <w:gridCol w:w="8"/>
      </w:tblGrid>
      <w:tr w:rsidR="00F3365D" w:rsidRPr="001779A4" w14:paraId="01091783" w14:textId="77777777" w:rsidTr="00C9393B">
        <w:trPr>
          <w:cantSplit/>
          <w:trHeight w:val="25"/>
        </w:trPr>
        <w:tc>
          <w:tcPr>
            <w:tcW w:w="8855" w:type="dxa"/>
            <w:gridSpan w:val="3"/>
            <w:tcBorders>
              <w:top w:val="nil"/>
              <w:left w:val="nil"/>
              <w:bottom w:val="nil"/>
              <w:right w:val="nil"/>
            </w:tcBorders>
            <w:shd w:val="clear" w:color="auto" w:fill="E5B8B7"/>
            <w:vAlign w:val="center"/>
          </w:tcPr>
          <w:p w14:paraId="6BE81519" w14:textId="77777777" w:rsidR="00F3365D" w:rsidRDefault="00BE457B" w:rsidP="00253ECF">
            <w:pPr>
              <w:numPr>
                <w:ilvl w:val="0"/>
                <w:numId w:val="46"/>
              </w:numPr>
              <w:spacing w:before="120" w:after="120" w:line="276" w:lineRule="auto"/>
              <w:ind w:right="202"/>
              <w:jc w:val="both"/>
              <w:rPr>
                <w:rFonts w:ascii="Georgia" w:eastAsia="Arial Unicode MS" w:hAnsi="Georgia" w:cs="Calibri"/>
                <w:color w:val="000000"/>
                <w:sz w:val="24"/>
                <w:szCs w:val="24"/>
              </w:rPr>
            </w:pPr>
            <w:r>
              <w:rPr>
                <w:rFonts w:ascii="Georgia" w:eastAsia="Arial Unicode MS" w:hAnsi="Georgia" w:cs="Calibri"/>
                <w:color w:val="000000"/>
                <w:sz w:val="24"/>
                <w:szCs w:val="24"/>
              </w:rPr>
              <w:lastRenderedPageBreak/>
              <w:t xml:space="preserve">List two (2) obligations that assessors have when conducting or participating in validation activities. </w:t>
            </w:r>
          </w:p>
          <w:p w14:paraId="32A50DA4" w14:textId="6A06728F" w:rsidR="00BE457B" w:rsidRPr="00BE457B" w:rsidRDefault="00BE457B" w:rsidP="00BE457B">
            <w:pPr>
              <w:spacing w:before="120" w:after="120" w:line="276" w:lineRule="auto"/>
              <w:ind w:left="360" w:right="202"/>
              <w:jc w:val="both"/>
              <w:rPr>
                <w:rFonts w:ascii="Georgia" w:eastAsia="Arial Unicode MS" w:hAnsi="Georgia" w:cs="Calibri"/>
                <w:i/>
                <w:color w:val="000000"/>
                <w:sz w:val="24"/>
                <w:szCs w:val="24"/>
              </w:rPr>
            </w:pPr>
            <w:r w:rsidRPr="00BE457B">
              <w:rPr>
                <w:rFonts w:ascii="Georgia" w:eastAsia="Arial Unicode MS" w:hAnsi="Georgia" w:cs="Calibri"/>
                <w:i/>
                <w:color w:val="365F91" w:themeColor="accent1" w:themeShade="BF"/>
                <w:sz w:val="24"/>
                <w:szCs w:val="24"/>
              </w:rPr>
              <w:t xml:space="preserve">Guidance: Your responses must meet applicable legislation and/or standards. </w:t>
            </w:r>
          </w:p>
        </w:tc>
      </w:tr>
      <w:tr w:rsidR="00F3365D" w:rsidRPr="001779A4" w14:paraId="6F7965A4" w14:textId="77777777" w:rsidTr="00C9393B">
        <w:trPr>
          <w:cantSplit/>
          <w:trHeight w:val="17"/>
        </w:trPr>
        <w:tc>
          <w:tcPr>
            <w:tcW w:w="8855" w:type="dxa"/>
            <w:gridSpan w:val="3"/>
            <w:tcBorders>
              <w:top w:val="nil"/>
              <w:left w:val="nil"/>
              <w:bottom w:val="single" w:sz="4" w:space="0" w:color="auto"/>
              <w:right w:val="nil"/>
            </w:tcBorders>
          </w:tcPr>
          <w:p w14:paraId="54D7A247" w14:textId="77777777" w:rsidR="00F3365D" w:rsidRPr="001779A4" w:rsidRDefault="00F3365D" w:rsidP="00C9393B">
            <w:pPr>
              <w:contextualSpacing/>
              <w:jc w:val="both"/>
              <w:rPr>
                <w:rFonts w:ascii="Georgia" w:eastAsia="Arial Unicode MS" w:hAnsi="Georgia" w:cs="Calibri"/>
                <w:sz w:val="16"/>
                <w:szCs w:val="24"/>
              </w:rPr>
            </w:pPr>
          </w:p>
        </w:tc>
      </w:tr>
      <w:tr w:rsidR="00F3365D" w:rsidRPr="001779A4" w14:paraId="15B313D6" w14:textId="77777777" w:rsidTr="00BE457B">
        <w:trPr>
          <w:gridAfter w:val="1"/>
          <w:wAfter w:w="8" w:type="dxa"/>
          <w:cantSplit/>
          <w:trHeight w:val="1440"/>
        </w:trPr>
        <w:tc>
          <w:tcPr>
            <w:tcW w:w="720" w:type="dxa"/>
            <w:tcBorders>
              <w:top w:val="single" w:sz="4" w:space="0" w:color="auto"/>
              <w:left w:val="single" w:sz="4" w:space="0" w:color="auto"/>
              <w:bottom w:val="single" w:sz="4" w:space="0" w:color="auto"/>
              <w:right w:val="single" w:sz="4" w:space="0" w:color="auto"/>
            </w:tcBorders>
            <w:vAlign w:val="center"/>
          </w:tcPr>
          <w:p w14:paraId="7F951F3D" w14:textId="77777777" w:rsidR="00F3365D" w:rsidRPr="005E3060" w:rsidRDefault="00F3365D" w:rsidP="00253ECF">
            <w:pPr>
              <w:pStyle w:val="CompliantBodyText"/>
              <w:numPr>
                <w:ilvl w:val="0"/>
                <w:numId w:val="53"/>
              </w:numPr>
            </w:pPr>
          </w:p>
        </w:tc>
        <w:tc>
          <w:tcPr>
            <w:tcW w:w="8127" w:type="dxa"/>
            <w:tcBorders>
              <w:top w:val="single" w:sz="4" w:space="0" w:color="auto"/>
              <w:left w:val="single" w:sz="4" w:space="0" w:color="auto"/>
              <w:bottom w:val="single" w:sz="4" w:space="0" w:color="auto"/>
              <w:right w:val="single" w:sz="4" w:space="0" w:color="auto"/>
            </w:tcBorders>
            <w:vAlign w:val="center"/>
          </w:tcPr>
          <w:p w14:paraId="224D9753" w14:textId="245726F9" w:rsidR="00F3365D" w:rsidRPr="00322FF1" w:rsidRDefault="00F3365D" w:rsidP="00322FF1">
            <w:pPr>
              <w:spacing w:before="120" w:after="120"/>
              <w:ind w:right="31"/>
              <w:jc w:val="both"/>
              <w:rPr>
                <w:rFonts w:ascii="Georgia" w:hAnsi="Georgia" w:cs="Arial"/>
                <w:i/>
                <w:color w:val="000000"/>
                <w:sz w:val="24"/>
                <w:szCs w:val="24"/>
              </w:rPr>
            </w:pPr>
            <w:r w:rsidRPr="00724F26">
              <w:rPr>
                <w:rFonts w:ascii="Georgia" w:hAnsi="Georgia" w:cs="Arial"/>
                <w:i/>
                <w:color w:val="000000"/>
                <w:sz w:val="24"/>
                <w:szCs w:val="24"/>
              </w:rPr>
              <w:fldChar w:fldCharType="begin">
                <w:ffData>
                  <w:name w:val="Text48"/>
                  <w:enabled/>
                  <w:calcOnExit w:val="0"/>
                  <w:textInput/>
                </w:ffData>
              </w:fldChar>
            </w:r>
            <w:r w:rsidRPr="00724F26">
              <w:rPr>
                <w:rFonts w:ascii="Georgia" w:hAnsi="Georgia" w:cs="Arial"/>
                <w:i/>
                <w:color w:val="000000"/>
                <w:sz w:val="24"/>
                <w:szCs w:val="24"/>
              </w:rPr>
              <w:instrText xml:space="preserve"> FORMTEXT </w:instrText>
            </w:r>
            <w:r w:rsidRPr="00724F26">
              <w:rPr>
                <w:rFonts w:ascii="Georgia" w:hAnsi="Georgia" w:cs="Arial"/>
                <w:i/>
                <w:color w:val="000000"/>
                <w:sz w:val="24"/>
                <w:szCs w:val="24"/>
              </w:rPr>
            </w:r>
            <w:r w:rsidRPr="00724F26">
              <w:rPr>
                <w:rFonts w:ascii="Georgia" w:hAnsi="Georgia" w:cs="Arial"/>
                <w:i/>
                <w:color w:val="000000"/>
                <w:sz w:val="24"/>
                <w:szCs w:val="24"/>
              </w:rPr>
              <w:fldChar w:fldCharType="separate"/>
            </w:r>
            <w:r w:rsidRPr="00724F26">
              <w:rPr>
                <w:rFonts w:ascii="Georgia" w:hAnsi="Georgia" w:cs="Arial"/>
                <w:i/>
                <w:noProof/>
                <w:color w:val="000000"/>
                <w:sz w:val="24"/>
                <w:szCs w:val="24"/>
              </w:rPr>
              <w:t> </w:t>
            </w:r>
            <w:r w:rsidRPr="00724F26">
              <w:rPr>
                <w:rFonts w:ascii="Georgia" w:hAnsi="Georgia" w:cs="Arial"/>
                <w:i/>
                <w:noProof/>
                <w:color w:val="000000"/>
                <w:sz w:val="24"/>
                <w:szCs w:val="24"/>
              </w:rPr>
              <w:t> </w:t>
            </w:r>
            <w:r w:rsidRPr="00724F26">
              <w:rPr>
                <w:rFonts w:ascii="Georgia" w:hAnsi="Georgia" w:cs="Arial"/>
                <w:i/>
                <w:noProof/>
                <w:color w:val="000000"/>
                <w:sz w:val="24"/>
                <w:szCs w:val="24"/>
              </w:rPr>
              <w:t> </w:t>
            </w:r>
            <w:r w:rsidRPr="00724F26">
              <w:rPr>
                <w:rFonts w:ascii="Georgia" w:hAnsi="Georgia" w:cs="Arial"/>
                <w:i/>
                <w:noProof/>
                <w:color w:val="000000"/>
                <w:sz w:val="24"/>
                <w:szCs w:val="24"/>
              </w:rPr>
              <w:t> </w:t>
            </w:r>
            <w:r w:rsidRPr="00724F26">
              <w:rPr>
                <w:rFonts w:ascii="Georgia" w:hAnsi="Georgia" w:cs="Arial"/>
                <w:i/>
                <w:noProof/>
                <w:color w:val="000000"/>
                <w:sz w:val="24"/>
                <w:szCs w:val="24"/>
              </w:rPr>
              <w:t> </w:t>
            </w:r>
            <w:r w:rsidRPr="00724F26">
              <w:rPr>
                <w:rFonts w:ascii="Georgia" w:hAnsi="Georgia" w:cs="Arial"/>
                <w:i/>
                <w:color w:val="000000"/>
                <w:sz w:val="24"/>
                <w:szCs w:val="24"/>
              </w:rPr>
              <w:fldChar w:fldCharType="end"/>
            </w:r>
          </w:p>
        </w:tc>
      </w:tr>
      <w:tr w:rsidR="00F3365D" w:rsidRPr="001779A4" w14:paraId="6C570C90" w14:textId="77777777" w:rsidTr="00BE457B">
        <w:trPr>
          <w:gridAfter w:val="1"/>
          <w:wAfter w:w="8" w:type="dxa"/>
          <w:cantSplit/>
          <w:trHeight w:val="1440"/>
        </w:trPr>
        <w:tc>
          <w:tcPr>
            <w:tcW w:w="720" w:type="dxa"/>
            <w:tcBorders>
              <w:top w:val="single" w:sz="4" w:space="0" w:color="auto"/>
              <w:left w:val="single" w:sz="4" w:space="0" w:color="auto"/>
              <w:bottom w:val="single" w:sz="4" w:space="0" w:color="auto"/>
              <w:right w:val="single" w:sz="4" w:space="0" w:color="auto"/>
            </w:tcBorders>
            <w:vAlign w:val="center"/>
          </w:tcPr>
          <w:p w14:paraId="120CB390" w14:textId="77777777" w:rsidR="00F3365D" w:rsidRPr="007F4D09" w:rsidRDefault="00F3365D" w:rsidP="00253ECF">
            <w:pPr>
              <w:pStyle w:val="CompliantBodyText"/>
              <w:numPr>
                <w:ilvl w:val="0"/>
                <w:numId w:val="53"/>
              </w:numPr>
            </w:pPr>
          </w:p>
        </w:tc>
        <w:tc>
          <w:tcPr>
            <w:tcW w:w="8127" w:type="dxa"/>
            <w:tcBorders>
              <w:top w:val="single" w:sz="4" w:space="0" w:color="auto"/>
              <w:left w:val="single" w:sz="4" w:space="0" w:color="auto"/>
              <w:bottom w:val="single" w:sz="4" w:space="0" w:color="auto"/>
              <w:right w:val="single" w:sz="4" w:space="0" w:color="auto"/>
            </w:tcBorders>
            <w:vAlign w:val="center"/>
          </w:tcPr>
          <w:p w14:paraId="29A9A621" w14:textId="1184DB1C" w:rsidR="00DC2455" w:rsidRPr="00322FF1" w:rsidRDefault="00F3365D" w:rsidP="00322FF1">
            <w:pPr>
              <w:spacing w:before="120" w:after="120"/>
              <w:ind w:right="31"/>
              <w:jc w:val="both"/>
              <w:rPr>
                <w:rFonts w:ascii="Georgia" w:hAnsi="Georgia" w:cs="Arial"/>
                <w:i/>
                <w:color w:val="000000"/>
                <w:sz w:val="24"/>
                <w:szCs w:val="24"/>
              </w:rPr>
            </w:pPr>
            <w:r w:rsidRPr="00523E39">
              <w:rPr>
                <w:rFonts w:ascii="Georgia" w:hAnsi="Georgia" w:cs="Arial"/>
                <w:i/>
                <w:color w:val="000000"/>
                <w:sz w:val="24"/>
                <w:szCs w:val="24"/>
              </w:rPr>
              <w:fldChar w:fldCharType="begin">
                <w:ffData>
                  <w:name w:val="Text49"/>
                  <w:enabled/>
                  <w:calcOnExit w:val="0"/>
                  <w:textInput/>
                </w:ffData>
              </w:fldChar>
            </w:r>
            <w:r w:rsidRPr="00523E39">
              <w:rPr>
                <w:rFonts w:ascii="Georgia" w:hAnsi="Georgia" w:cs="Arial"/>
                <w:i/>
                <w:color w:val="000000"/>
                <w:sz w:val="24"/>
                <w:szCs w:val="24"/>
              </w:rPr>
              <w:instrText xml:space="preserve"> FORMTEXT </w:instrText>
            </w:r>
            <w:r w:rsidRPr="00523E39">
              <w:rPr>
                <w:rFonts w:ascii="Georgia" w:hAnsi="Georgia" w:cs="Arial"/>
                <w:i/>
                <w:color w:val="000000"/>
                <w:sz w:val="24"/>
                <w:szCs w:val="24"/>
              </w:rPr>
            </w:r>
            <w:r w:rsidRPr="00523E39">
              <w:rPr>
                <w:rFonts w:ascii="Georgia" w:hAnsi="Georgia" w:cs="Arial"/>
                <w:i/>
                <w:color w:val="000000"/>
                <w:sz w:val="24"/>
                <w:szCs w:val="24"/>
              </w:rPr>
              <w:fldChar w:fldCharType="separate"/>
            </w:r>
            <w:r w:rsidRPr="00523E39">
              <w:rPr>
                <w:rFonts w:ascii="Georgia" w:hAnsi="Georgia" w:cs="Arial"/>
                <w:i/>
                <w:noProof/>
                <w:color w:val="000000"/>
                <w:sz w:val="24"/>
                <w:szCs w:val="24"/>
              </w:rPr>
              <w:t> </w:t>
            </w:r>
            <w:r w:rsidRPr="00523E39">
              <w:rPr>
                <w:rFonts w:ascii="Georgia" w:hAnsi="Georgia" w:cs="Arial"/>
                <w:i/>
                <w:noProof/>
                <w:color w:val="000000"/>
                <w:sz w:val="24"/>
                <w:szCs w:val="24"/>
              </w:rPr>
              <w:t> </w:t>
            </w:r>
            <w:r w:rsidRPr="00523E39">
              <w:rPr>
                <w:rFonts w:ascii="Georgia" w:hAnsi="Georgia" w:cs="Arial"/>
                <w:i/>
                <w:noProof/>
                <w:color w:val="000000"/>
                <w:sz w:val="24"/>
                <w:szCs w:val="24"/>
              </w:rPr>
              <w:t> </w:t>
            </w:r>
            <w:r w:rsidRPr="00523E39">
              <w:rPr>
                <w:rFonts w:ascii="Georgia" w:hAnsi="Georgia" w:cs="Arial"/>
                <w:i/>
                <w:noProof/>
                <w:color w:val="000000"/>
                <w:sz w:val="24"/>
                <w:szCs w:val="24"/>
              </w:rPr>
              <w:t> </w:t>
            </w:r>
            <w:r w:rsidRPr="00523E39">
              <w:rPr>
                <w:rFonts w:ascii="Georgia" w:hAnsi="Georgia" w:cs="Arial"/>
                <w:i/>
                <w:noProof/>
                <w:color w:val="000000"/>
                <w:sz w:val="24"/>
                <w:szCs w:val="24"/>
              </w:rPr>
              <w:t> </w:t>
            </w:r>
            <w:r w:rsidRPr="00523E39">
              <w:rPr>
                <w:rFonts w:ascii="Georgia" w:hAnsi="Georgia" w:cs="Arial"/>
                <w:i/>
                <w:color w:val="000000"/>
                <w:sz w:val="24"/>
                <w:szCs w:val="24"/>
              </w:rPr>
              <w:fldChar w:fldCharType="end"/>
            </w:r>
          </w:p>
        </w:tc>
      </w:tr>
    </w:tbl>
    <w:p w14:paraId="7484AED6" w14:textId="0BE73803" w:rsidR="00F3365D" w:rsidRDefault="00F3365D" w:rsidP="0068375E">
      <w:pPr>
        <w:rPr>
          <w:rFonts w:ascii="Georgia" w:eastAsia="Arial Unicode MS" w:hAnsi="Georgia" w:cstheme="minorHAnsi"/>
          <w:sz w:val="24"/>
          <w:szCs w:val="24"/>
          <w:lang w:val="en-GB"/>
        </w:rPr>
      </w:pPr>
      <w:r>
        <w:rPr>
          <w:rFonts w:ascii="Georgia" w:eastAsia="Arial Unicode MS" w:hAnsi="Georgia" w:cstheme="minorHAnsi"/>
          <w:sz w:val="24"/>
          <w:szCs w:val="24"/>
          <w:lang w:val="en-GB"/>
        </w:rPr>
        <w:br w:type="page"/>
      </w:r>
    </w:p>
    <w:p w14:paraId="405C93D8" w14:textId="464E7A39" w:rsidR="0089065A" w:rsidRDefault="0089065A" w:rsidP="0089065A">
      <w:pPr>
        <w:pStyle w:val="CompliantSubHeading1"/>
        <w:rPr>
          <w:lang w:val="en-GB"/>
        </w:rPr>
      </w:pPr>
      <w:bookmarkStart w:id="130" w:name="_Toc509408798"/>
      <w:r>
        <w:rPr>
          <w:lang w:val="en-GB"/>
        </w:rPr>
        <w:lastRenderedPageBreak/>
        <w:t>Part 4: Standards, Policies &amp; Procedures</w:t>
      </w:r>
      <w:bookmarkEnd w:id="130"/>
    </w:p>
    <w:tbl>
      <w:tblPr>
        <w:tblStyle w:val="TableGrid"/>
        <w:tblW w:w="0" w:type="auto"/>
        <w:tblLook w:val="04A0" w:firstRow="1" w:lastRow="0" w:firstColumn="1" w:lastColumn="0" w:noHBand="0" w:noVBand="1"/>
      </w:tblPr>
      <w:tblGrid>
        <w:gridCol w:w="9017"/>
      </w:tblGrid>
      <w:tr w:rsidR="0089065A" w14:paraId="4A44F2EA" w14:textId="77777777" w:rsidTr="0089065A">
        <w:tc>
          <w:tcPr>
            <w:tcW w:w="9017" w:type="dxa"/>
            <w:tcBorders>
              <w:top w:val="nil"/>
              <w:left w:val="nil"/>
              <w:bottom w:val="nil"/>
              <w:right w:val="nil"/>
            </w:tcBorders>
            <w:shd w:val="clear" w:color="auto" w:fill="E5B8B7" w:themeFill="accent2" w:themeFillTint="66"/>
          </w:tcPr>
          <w:p w14:paraId="4AE46C4D" w14:textId="2E230B4C" w:rsidR="008C09B1" w:rsidRDefault="0089065A" w:rsidP="008C09B1">
            <w:pPr>
              <w:pStyle w:val="CompliantBodyText"/>
              <w:jc w:val="center"/>
              <w:rPr>
                <w:b/>
              </w:rPr>
            </w:pPr>
            <w:r>
              <w:rPr>
                <w:b/>
              </w:rPr>
              <w:t>Compliant Training Services</w:t>
            </w:r>
          </w:p>
          <w:p w14:paraId="41D9AC0F" w14:textId="77777777" w:rsidR="0089065A" w:rsidRDefault="0089065A" w:rsidP="0089065A">
            <w:pPr>
              <w:pStyle w:val="CompliantBodyText"/>
            </w:pPr>
            <w:r>
              <w:t xml:space="preserve">Access Compliant Training Services’ Training and Assessment Strategy (TAS) for their </w:t>
            </w:r>
            <w:r w:rsidRPr="00523E39">
              <w:rPr>
                <w:i/>
              </w:rPr>
              <w:t>TAE40116 Certificate IV in Training and Assessment</w:t>
            </w:r>
            <w:r>
              <w:t xml:space="preserve">, through the link below: </w:t>
            </w:r>
          </w:p>
          <w:p w14:paraId="7D3EF657" w14:textId="77777777" w:rsidR="008C09B1" w:rsidRDefault="00FB0126" w:rsidP="008C09B1">
            <w:pPr>
              <w:pStyle w:val="CompliantBodyText"/>
              <w:jc w:val="center"/>
            </w:pPr>
            <w:r>
              <w:rPr>
                <w:noProof/>
                <w:lang w:val="en-AU"/>
              </w:rPr>
              <w:drawing>
                <wp:inline distT="0" distB="0" distL="0" distR="0" wp14:anchorId="383EFFCD" wp14:editId="18520575">
                  <wp:extent cx="629285" cy="723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56c7091-3e98-4097-b0af-9fbdc7f4dbc4.png"/>
                          <pic:cNvPicPr/>
                        </pic:nvPicPr>
                        <pic:blipFill rotWithShape="1">
                          <a:blip r:embed="rId17" cstate="print">
                            <a:extLst>
                              <a:ext uri="{28A0092B-C50C-407E-A947-70E740481C1C}">
                                <a14:useLocalDpi xmlns:a14="http://schemas.microsoft.com/office/drawing/2010/main" val="0"/>
                              </a:ext>
                            </a:extLst>
                          </a:blip>
                          <a:srcRect l="62313" t="5751" r="23230" b="77336"/>
                          <a:stretch/>
                        </pic:blipFill>
                        <pic:spPr bwMode="auto">
                          <a:xfrm>
                            <a:off x="0" y="0"/>
                            <a:ext cx="629285" cy="723900"/>
                          </a:xfrm>
                          <a:prstGeom prst="rect">
                            <a:avLst/>
                          </a:prstGeom>
                          <a:ln>
                            <a:noFill/>
                          </a:ln>
                          <a:extLst>
                            <a:ext uri="{53640926-AAD7-44D8-BBD7-CCE9431645EC}">
                              <a14:shadowObscured xmlns:a14="http://schemas.microsoft.com/office/drawing/2010/main"/>
                            </a:ext>
                          </a:extLst>
                        </pic:spPr>
                      </pic:pic>
                    </a:graphicData>
                  </a:graphic>
                </wp:inline>
              </w:drawing>
            </w:r>
          </w:p>
          <w:p w14:paraId="67D56ADF" w14:textId="701A8203" w:rsidR="0089065A" w:rsidRDefault="00F00690" w:rsidP="008C09B1">
            <w:pPr>
              <w:pStyle w:val="CompliantBodyText"/>
              <w:jc w:val="center"/>
            </w:pPr>
            <w:hyperlink r:id="rId18" w:history="1">
              <w:r w:rsidR="0089065A" w:rsidRPr="00B05A28">
                <w:rPr>
                  <w:rStyle w:val="Hyperlink"/>
                </w:rPr>
                <w:t>Compliant Training Services TAE40116 TAS</w:t>
              </w:r>
            </w:hyperlink>
          </w:p>
          <w:p w14:paraId="16014872" w14:textId="32618E0A" w:rsidR="0089065A" w:rsidRPr="0089065A" w:rsidRDefault="0089065A" w:rsidP="0089065A">
            <w:pPr>
              <w:pStyle w:val="CompliantBodyText"/>
            </w:pPr>
            <w:r>
              <w:t xml:space="preserve">Review the TAS and answer the questions that follow. </w:t>
            </w:r>
          </w:p>
        </w:tc>
      </w:tr>
    </w:tbl>
    <w:p w14:paraId="11466AD9" w14:textId="77777777" w:rsidR="00B05A28" w:rsidRDefault="00B05A28" w:rsidP="0089065A"/>
    <w:tbl>
      <w:tblPr>
        <w:tblStyle w:val="TableGrid34"/>
        <w:tblW w:w="0" w:type="auto"/>
        <w:tblCellMar>
          <w:top w:w="85" w:type="dxa"/>
          <w:left w:w="85" w:type="dxa"/>
          <w:bottom w:w="85" w:type="dxa"/>
          <w:right w:w="85" w:type="dxa"/>
        </w:tblCellMar>
        <w:tblLook w:val="04A0" w:firstRow="1" w:lastRow="0" w:firstColumn="1" w:lastColumn="0" w:noHBand="0" w:noVBand="1"/>
      </w:tblPr>
      <w:tblGrid>
        <w:gridCol w:w="2790"/>
        <w:gridCol w:w="6237"/>
      </w:tblGrid>
      <w:tr w:rsidR="00B05A28" w:rsidRPr="00160CEF" w14:paraId="20B37A99" w14:textId="77777777" w:rsidTr="00B05A28">
        <w:trPr>
          <w:cantSplit/>
          <w:trHeight w:val="11"/>
        </w:trPr>
        <w:tc>
          <w:tcPr>
            <w:tcW w:w="9027" w:type="dxa"/>
            <w:gridSpan w:val="2"/>
            <w:tcBorders>
              <w:top w:val="nil"/>
              <w:left w:val="nil"/>
              <w:bottom w:val="nil"/>
              <w:right w:val="nil"/>
            </w:tcBorders>
            <w:shd w:val="clear" w:color="auto" w:fill="E5B8B7"/>
            <w:vAlign w:val="center"/>
          </w:tcPr>
          <w:p w14:paraId="7362646C" w14:textId="4FE5B859" w:rsidR="00B05A28" w:rsidRPr="00160CEF" w:rsidRDefault="00B05A28" w:rsidP="00253ECF">
            <w:pPr>
              <w:numPr>
                <w:ilvl w:val="0"/>
                <w:numId w:val="55"/>
              </w:numPr>
              <w:spacing w:before="120" w:after="120" w:line="288" w:lineRule="auto"/>
              <w:ind w:right="202"/>
              <w:jc w:val="both"/>
              <w:rPr>
                <w:rFonts w:ascii="Georgia" w:eastAsia="Arial Unicode MS" w:hAnsi="Georgia" w:cs="Calibri"/>
                <w:color w:val="000000"/>
                <w:sz w:val="24"/>
                <w:szCs w:val="24"/>
              </w:rPr>
            </w:pPr>
            <w:r>
              <w:rPr>
                <w:rFonts w:ascii="Georgia" w:eastAsia="Arial Unicode MS" w:hAnsi="Georgia" w:cs="Calibri"/>
                <w:color w:val="000000"/>
                <w:sz w:val="24"/>
                <w:szCs w:val="24"/>
              </w:rPr>
              <w:t xml:space="preserve">Briefly explain the Compliant Training Services policies and procedures listed in the table below. </w:t>
            </w:r>
          </w:p>
        </w:tc>
      </w:tr>
      <w:tr w:rsidR="00B05A28" w:rsidRPr="001779A4" w14:paraId="76EE8095" w14:textId="77777777" w:rsidTr="00B05A28">
        <w:trPr>
          <w:cantSplit/>
          <w:trHeight w:val="17"/>
        </w:trPr>
        <w:tc>
          <w:tcPr>
            <w:tcW w:w="9027" w:type="dxa"/>
            <w:gridSpan w:val="2"/>
            <w:tcBorders>
              <w:top w:val="nil"/>
              <w:left w:val="nil"/>
              <w:bottom w:val="single" w:sz="4" w:space="0" w:color="auto"/>
              <w:right w:val="nil"/>
            </w:tcBorders>
          </w:tcPr>
          <w:p w14:paraId="207300B2" w14:textId="77777777" w:rsidR="00B05A28" w:rsidRPr="001779A4" w:rsidRDefault="00B05A28" w:rsidP="00B05A28">
            <w:pPr>
              <w:contextualSpacing/>
              <w:jc w:val="both"/>
              <w:rPr>
                <w:rFonts w:ascii="Georgia" w:eastAsia="Arial Unicode MS" w:hAnsi="Georgia" w:cs="Calibri"/>
                <w:sz w:val="16"/>
                <w:szCs w:val="24"/>
              </w:rPr>
            </w:pPr>
          </w:p>
        </w:tc>
      </w:tr>
      <w:tr w:rsidR="00B05A28" w14:paraId="53CFE98D" w14:textId="77777777" w:rsidTr="00B05A28">
        <w:trPr>
          <w:cantSplit/>
          <w:trHeight w:val="15"/>
        </w:trPr>
        <w:tc>
          <w:tcPr>
            <w:tcW w:w="27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A8B00A" w14:textId="77777777" w:rsidR="00B05A28" w:rsidRDefault="00B05A28" w:rsidP="00B05A28">
            <w:pPr>
              <w:pStyle w:val="CompliantBenchmarkAnswers"/>
              <w:jc w:val="center"/>
              <w:rPr>
                <w:color w:val="auto"/>
                <w:sz w:val="24"/>
              </w:rPr>
            </w:pPr>
            <w:r>
              <w:rPr>
                <w:color w:val="auto"/>
                <w:sz w:val="24"/>
              </w:rPr>
              <w:t xml:space="preserve">Compliant Training Services </w:t>
            </w:r>
          </w:p>
          <w:p w14:paraId="4EA58602" w14:textId="1F6862F2" w:rsidR="00B05A28" w:rsidRPr="00160CEF" w:rsidRDefault="00B05A28" w:rsidP="00B05A28">
            <w:pPr>
              <w:pStyle w:val="CompliantBenchmarkAnswers"/>
              <w:jc w:val="center"/>
              <w:rPr>
                <w:color w:val="auto"/>
                <w:sz w:val="24"/>
              </w:rPr>
            </w:pPr>
            <w:r>
              <w:rPr>
                <w:color w:val="auto"/>
                <w:sz w:val="24"/>
              </w:rPr>
              <w:t>Policies and Procedures</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F12EB0B" w14:textId="40E7D57E" w:rsidR="00B05A28" w:rsidRDefault="00B05A28" w:rsidP="00B05A28">
            <w:pPr>
              <w:pStyle w:val="CompliantBodyText"/>
              <w:jc w:val="center"/>
            </w:pPr>
            <w:r>
              <w:t>Explanation</w:t>
            </w:r>
          </w:p>
        </w:tc>
      </w:tr>
      <w:tr w:rsidR="00B05A28" w:rsidRPr="00257B62" w14:paraId="4DF3013B" w14:textId="77777777" w:rsidTr="00B05A28">
        <w:trPr>
          <w:cantSplit/>
          <w:trHeight w:val="4320"/>
        </w:trPr>
        <w:tc>
          <w:tcPr>
            <w:tcW w:w="2790" w:type="dxa"/>
            <w:tcBorders>
              <w:top w:val="single" w:sz="4" w:space="0" w:color="auto"/>
              <w:left w:val="single" w:sz="4" w:space="0" w:color="auto"/>
              <w:bottom w:val="single" w:sz="4" w:space="0" w:color="auto"/>
              <w:right w:val="single" w:sz="4" w:space="0" w:color="auto"/>
            </w:tcBorders>
            <w:shd w:val="clear" w:color="auto" w:fill="auto"/>
            <w:vAlign w:val="center"/>
          </w:tcPr>
          <w:p w14:paraId="248DA744" w14:textId="65A20FB9" w:rsidR="00B05A28" w:rsidRPr="00CE32B2" w:rsidRDefault="00B05A28" w:rsidP="00B05A28">
            <w:pPr>
              <w:pStyle w:val="CompliantBodyText"/>
              <w:jc w:val="center"/>
            </w:pPr>
            <w:r>
              <w:t>Pre-requisites/Entry requirements to the course</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905C8BE" w14:textId="1539485E" w:rsidR="00B05A28" w:rsidRPr="00322FF1" w:rsidRDefault="00B05A28" w:rsidP="00322FF1">
            <w:pPr>
              <w:pStyle w:val="CompliantBodyText"/>
            </w:pPr>
            <w:r w:rsidRPr="00257B62">
              <w:fldChar w:fldCharType="begin">
                <w:ffData>
                  <w:name w:val="Text46"/>
                  <w:enabled/>
                  <w:calcOnExit w:val="0"/>
                  <w:textInput/>
                </w:ffData>
              </w:fldChar>
            </w:r>
            <w:r w:rsidRPr="00257B62">
              <w:instrText xml:space="preserve"> FORMTEXT </w:instrText>
            </w:r>
            <w:r w:rsidRPr="00257B62">
              <w:fldChar w:fldCharType="separate"/>
            </w:r>
            <w:r w:rsidRPr="00257B62">
              <w:rPr>
                <w:noProof/>
              </w:rPr>
              <w:t> </w:t>
            </w:r>
            <w:r w:rsidRPr="00257B62">
              <w:rPr>
                <w:noProof/>
              </w:rPr>
              <w:t> </w:t>
            </w:r>
            <w:r w:rsidRPr="00257B62">
              <w:rPr>
                <w:noProof/>
              </w:rPr>
              <w:t> </w:t>
            </w:r>
            <w:r w:rsidRPr="00257B62">
              <w:rPr>
                <w:noProof/>
              </w:rPr>
              <w:t> </w:t>
            </w:r>
            <w:r w:rsidRPr="00257B62">
              <w:rPr>
                <w:noProof/>
              </w:rPr>
              <w:t> </w:t>
            </w:r>
            <w:r w:rsidRPr="00257B62">
              <w:fldChar w:fldCharType="end"/>
            </w:r>
            <w:r w:rsidRPr="00257B62">
              <w:t xml:space="preserve"> </w:t>
            </w:r>
          </w:p>
        </w:tc>
      </w:tr>
    </w:tbl>
    <w:p w14:paraId="32EEE50E" w14:textId="77777777" w:rsidR="00B05A28" w:rsidRDefault="00B05A28" w:rsidP="0089065A"/>
    <w:tbl>
      <w:tblPr>
        <w:tblStyle w:val="TableGrid34"/>
        <w:tblW w:w="0" w:type="auto"/>
        <w:tblCellMar>
          <w:top w:w="85" w:type="dxa"/>
          <w:left w:w="85" w:type="dxa"/>
          <w:bottom w:w="85" w:type="dxa"/>
          <w:right w:w="85" w:type="dxa"/>
        </w:tblCellMar>
        <w:tblLook w:val="04A0" w:firstRow="1" w:lastRow="0" w:firstColumn="1" w:lastColumn="0" w:noHBand="0" w:noVBand="1"/>
      </w:tblPr>
      <w:tblGrid>
        <w:gridCol w:w="2788"/>
        <w:gridCol w:w="6229"/>
      </w:tblGrid>
      <w:tr w:rsidR="00B05A28" w:rsidRPr="00257B62" w14:paraId="1094FB00" w14:textId="77777777" w:rsidTr="00AA140C">
        <w:trPr>
          <w:cantSplit/>
          <w:trHeight w:val="4320"/>
        </w:trPr>
        <w:tc>
          <w:tcPr>
            <w:tcW w:w="2788" w:type="dxa"/>
            <w:tcBorders>
              <w:top w:val="single" w:sz="4" w:space="0" w:color="auto"/>
              <w:left w:val="single" w:sz="4" w:space="0" w:color="auto"/>
              <w:bottom w:val="single" w:sz="4" w:space="0" w:color="auto"/>
              <w:right w:val="single" w:sz="4" w:space="0" w:color="auto"/>
            </w:tcBorders>
            <w:shd w:val="clear" w:color="auto" w:fill="auto"/>
            <w:vAlign w:val="center"/>
          </w:tcPr>
          <w:p w14:paraId="43D8C410" w14:textId="6E44B198" w:rsidR="00B05A28" w:rsidRPr="00CE32B2" w:rsidRDefault="00AA140C" w:rsidP="00B05A28">
            <w:pPr>
              <w:pStyle w:val="CompliantBodyText"/>
              <w:jc w:val="center"/>
            </w:pPr>
            <w:r>
              <w:lastRenderedPageBreak/>
              <w:t>Delivery and assessment staff requirements</w:t>
            </w:r>
          </w:p>
        </w:tc>
        <w:tc>
          <w:tcPr>
            <w:tcW w:w="62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DDE349B" w14:textId="4536F7EA" w:rsidR="00B05A28" w:rsidRPr="00322FF1" w:rsidRDefault="00B05A28" w:rsidP="00322FF1">
            <w:pPr>
              <w:pStyle w:val="CompliantBodyText"/>
            </w:pPr>
            <w:r w:rsidRPr="00257B62">
              <w:fldChar w:fldCharType="begin">
                <w:ffData>
                  <w:name w:val="Text46"/>
                  <w:enabled/>
                  <w:calcOnExit w:val="0"/>
                  <w:textInput/>
                </w:ffData>
              </w:fldChar>
            </w:r>
            <w:r w:rsidRPr="00257B62">
              <w:instrText xml:space="preserve"> FORMTEXT </w:instrText>
            </w:r>
            <w:r w:rsidRPr="00257B62">
              <w:fldChar w:fldCharType="separate"/>
            </w:r>
            <w:r w:rsidRPr="00257B62">
              <w:rPr>
                <w:noProof/>
              </w:rPr>
              <w:t> </w:t>
            </w:r>
            <w:r w:rsidRPr="00257B62">
              <w:rPr>
                <w:noProof/>
              </w:rPr>
              <w:t> </w:t>
            </w:r>
            <w:r w:rsidRPr="00257B62">
              <w:rPr>
                <w:noProof/>
              </w:rPr>
              <w:t> </w:t>
            </w:r>
            <w:r w:rsidRPr="00257B62">
              <w:rPr>
                <w:noProof/>
              </w:rPr>
              <w:t> </w:t>
            </w:r>
            <w:r w:rsidRPr="00257B62">
              <w:rPr>
                <w:noProof/>
              </w:rPr>
              <w:t> </w:t>
            </w:r>
            <w:r w:rsidRPr="00257B62">
              <w:fldChar w:fldCharType="end"/>
            </w:r>
            <w:r w:rsidRPr="00257B62">
              <w:t xml:space="preserve"> </w:t>
            </w:r>
          </w:p>
        </w:tc>
      </w:tr>
      <w:tr w:rsidR="00AA140C" w:rsidRPr="00257B62" w14:paraId="20120A99" w14:textId="77777777" w:rsidTr="00AA140C">
        <w:trPr>
          <w:cantSplit/>
          <w:trHeight w:val="4320"/>
        </w:trPr>
        <w:tc>
          <w:tcPr>
            <w:tcW w:w="2788" w:type="dxa"/>
            <w:tcBorders>
              <w:top w:val="single" w:sz="4" w:space="0" w:color="auto"/>
              <w:left w:val="single" w:sz="4" w:space="0" w:color="auto"/>
              <w:bottom w:val="single" w:sz="4" w:space="0" w:color="auto"/>
              <w:right w:val="single" w:sz="4" w:space="0" w:color="auto"/>
            </w:tcBorders>
            <w:shd w:val="clear" w:color="auto" w:fill="auto"/>
            <w:vAlign w:val="center"/>
          </w:tcPr>
          <w:p w14:paraId="11167FF6" w14:textId="41BBD849" w:rsidR="00AA140C" w:rsidRDefault="00AA140C" w:rsidP="00B05A28">
            <w:pPr>
              <w:pStyle w:val="CompliantBodyText"/>
              <w:jc w:val="center"/>
            </w:pPr>
            <w:r>
              <w:t>RPL Policy</w:t>
            </w:r>
          </w:p>
        </w:tc>
        <w:tc>
          <w:tcPr>
            <w:tcW w:w="62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37BB1D" w14:textId="01A46439" w:rsidR="00AA140C" w:rsidRPr="00257B62" w:rsidRDefault="00AA140C" w:rsidP="00322FF1">
            <w:pPr>
              <w:pStyle w:val="CompliantBodyText"/>
            </w:pPr>
            <w:r w:rsidRPr="00257B62">
              <w:fldChar w:fldCharType="begin">
                <w:ffData>
                  <w:name w:val="Text46"/>
                  <w:enabled/>
                  <w:calcOnExit w:val="0"/>
                  <w:textInput/>
                </w:ffData>
              </w:fldChar>
            </w:r>
            <w:r w:rsidRPr="00257B62">
              <w:instrText xml:space="preserve"> FORMTEXT </w:instrText>
            </w:r>
            <w:r w:rsidRPr="00257B62">
              <w:fldChar w:fldCharType="separate"/>
            </w:r>
            <w:r w:rsidRPr="00257B62">
              <w:rPr>
                <w:noProof/>
              </w:rPr>
              <w:t> </w:t>
            </w:r>
            <w:r w:rsidRPr="00257B62">
              <w:rPr>
                <w:noProof/>
              </w:rPr>
              <w:t> </w:t>
            </w:r>
            <w:r w:rsidRPr="00257B62">
              <w:rPr>
                <w:noProof/>
              </w:rPr>
              <w:t> </w:t>
            </w:r>
            <w:r w:rsidRPr="00257B62">
              <w:rPr>
                <w:noProof/>
              </w:rPr>
              <w:t> </w:t>
            </w:r>
            <w:r w:rsidRPr="00257B62">
              <w:rPr>
                <w:noProof/>
              </w:rPr>
              <w:t> </w:t>
            </w:r>
            <w:r w:rsidRPr="00257B62">
              <w:fldChar w:fldCharType="end"/>
            </w:r>
            <w:r w:rsidRPr="00257B62">
              <w:t xml:space="preserve"> </w:t>
            </w:r>
          </w:p>
        </w:tc>
      </w:tr>
      <w:tr w:rsidR="00AA140C" w:rsidRPr="00257B62" w14:paraId="4D88BD47" w14:textId="77777777" w:rsidTr="00AA140C">
        <w:trPr>
          <w:cantSplit/>
          <w:trHeight w:val="4320"/>
        </w:trPr>
        <w:tc>
          <w:tcPr>
            <w:tcW w:w="2788" w:type="dxa"/>
            <w:tcBorders>
              <w:top w:val="single" w:sz="4" w:space="0" w:color="auto"/>
              <w:left w:val="single" w:sz="4" w:space="0" w:color="auto"/>
              <w:bottom w:val="single" w:sz="4" w:space="0" w:color="auto"/>
              <w:right w:val="single" w:sz="4" w:space="0" w:color="auto"/>
            </w:tcBorders>
            <w:shd w:val="clear" w:color="auto" w:fill="auto"/>
            <w:vAlign w:val="center"/>
          </w:tcPr>
          <w:p w14:paraId="23CCA6AF" w14:textId="52F63ABB" w:rsidR="00AA140C" w:rsidRDefault="00AA140C" w:rsidP="00B05A28">
            <w:pPr>
              <w:pStyle w:val="CompliantBodyText"/>
              <w:jc w:val="center"/>
            </w:pPr>
            <w:r>
              <w:t>Licensing, legislative, regulatory or certification considerations</w:t>
            </w:r>
          </w:p>
        </w:tc>
        <w:tc>
          <w:tcPr>
            <w:tcW w:w="62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D2347DC" w14:textId="13FCDF46" w:rsidR="00AA140C" w:rsidRPr="00322FF1" w:rsidRDefault="00AA140C" w:rsidP="00322FF1">
            <w:pPr>
              <w:pStyle w:val="CompliantBodyText"/>
            </w:pPr>
            <w:r w:rsidRPr="00257B62">
              <w:fldChar w:fldCharType="begin">
                <w:ffData>
                  <w:name w:val="Text46"/>
                  <w:enabled/>
                  <w:calcOnExit w:val="0"/>
                  <w:textInput/>
                </w:ffData>
              </w:fldChar>
            </w:r>
            <w:r w:rsidRPr="00257B62">
              <w:instrText xml:space="preserve"> FORMTEXT </w:instrText>
            </w:r>
            <w:r w:rsidRPr="00257B62">
              <w:fldChar w:fldCharType="separate"/>
            </w:r>
            <w:r w:rsidRPr="00257B62">
              <w:rPr>
                <w:noProof/>
              </w:rPr>
              <w:t> </w:t>
            </w:r>
            <w:r w:rsidRPr="00257B62">
              <w:rPr>
                <w:noProof/>
              </w:rPr>
              <w:t> </w:t>
            </w:r>
            <w:r w:rsidRPr="00257B62">
              <w:rPr>
                <w:noProof/>
              </w:rPr>
              <w:t> </w:t>
            </w:r>
            <w:r w:rsidRPr="00257B62">
              <w:rPr>
                <w:noProof/>
              </w:rPr>
              <w:t> </w:t>
            </w:r>
            <w:r w:rsidRPr="00257B62">
              <w:rPr>
                <w:noProof/>
              </w:rPr>
              <w:t> </w:t>
            </w:r>
            <w:r w:rsidRPr="00257B62">
              <w:fldChar w:fldCharType="end"/>
            </w:r>
            <w:r w:rsidRPr="00257B62">
              <w:t xml:space="preserve"> </w:t>
            </w:r>
          </w:p>
        </w:tc>
      </w:tr>
    </w:tbl>
    <w:p w14:paraId="43662DD8" w14:textId="77777777" w:rsidR="00B05A28" w:rsidRDefault="00B05A28" w:rsidP="0089065A"/>
    <w:tbl>
      <w:tblPr>
        <w:tblStyle w:val="TableGrid34"/>
        <w:tblW w:w="0" w:type="auto"/>
        <w:tblCellMar>
          <w:top w:w="85" w:type="dxa"/>
          <w:left w:w="85" w:type="dxa"/>
          <w:bottom w:w="85" w:type="dxa"/>
          <w:right w:w="85" w:type="dxa"/>
        </w:tblCellMar>
        <w:tblLook w:val="04A0" w:firstRow="1" w:lastRow="0" w:firstColumn="1" w:lastColumn="0" w:noHBand="0" w:noVBand="1"/>
      </w:tblPr>
      <w:tblGrid>
        <w:gridCol w:w="1980"/>
        <w:gridCol w:w="7047"/>
      </w:tblGrid>
      <w:tr w:rsidR="0022619A" w:rsidRPr="005E3060" w14:paraId="5FF00441" w14:textId="77777777" w:rsidTr="00390405">
        <w:trPr>
          <w:cantSplit/>
          <w:trHeight w:val="25"/>
        </w:trPr>
        <w:tc>
          <w:tcPr>
            <w:tcW w:w="9027" w:type="dxa"/>
            <w:gridSpan w:val="2"/>
            <w:tcBorders>
              <w:top w:val="nil"/>
              <w:left w:val="nil"/>
              <w:bottom w:val="nil"/>
              <w:right w:val="nil"/>
            </w:tcBorders>
            <w:shd w:val="clear" w:color="auto" w:fill="E5B8B7"/>
            <w:vAlign w:val="center"/>
          </w:tcPr>
          <w:p w14:paraId="42E9DBFF" w14:textId="6586EE40" w:rsidR="0022619A" w:rsidRDefault="0022619A" w:rsidP="00253ECF">
            <w:pPr>
              <w:numPr>
                <w:ilvl w:val="0"/>
                <w:numId w:val="55"/>
              </w:numPr>
              <w:spacing w:before="120" w:after="120" w:line="276" w:lineRule="auto"/>
              <w:ind w:right="202"/>
              <w:jc w:val="both"/>
              <w:rPr>
                <w:rFonts w:ascii="Georgia" w:eastAsia="Arial Unicode MS" w:hAnsi="Georgia" w:cs="Calibri"/>
                <w:color w:val="000000"/>
                <w:sz w:val="24"/>
                <w:szCs w:val="24"/>
              </w:rPr>
            </w:pPr>
            <w:r>
              <w:rPr>
                <w:rFonts w:ascii="Georgia" w:eastAsia="Arial Unicode MS" w:hAnsi="Georgia" w:cs="Calibri"/>
                <w:color w:val="000000"/>
                <w:sz w:val="24"/>
                <w:szCs w:val="24"/>
              </w:rPr>
              <w:lastRenderedPageBreak/>
              <w:t xml:space="preserve">Match the following principles of assessment to their definitions/characteristics. </w:t>
            </w:r>
          </w:p>
          <w:p w14:paraId="20A9B0CA" w14:textId="47345856" w:rsidR="0022619A" w:rsidRDefault="0022619A" w:rsidP="00253ECF">
            <w:pPr>
              <w:pStyle w:val="ListParagraph"/>
              <w:numPr>
                <w:ilvl w:val="0"/>
                <w:numId w:val="56"/>
              </w:numPr>
              <w:spacing w:before="120" w:after="120" w:line="276" w:lineRule="auto"/>
              <w:ind w:right="202"/>
              <w:jc w:val="both"/>
              <w:rPr>
                <w:rFonts w:ascii="Georgia" w:eastAsia="Arial Unicode MS" w:hAnsi="Georgia" w:cs="Calibri"/>
                <w:color w:val="000000"/>
                <w:sz w:val="24"/>
                <w:szCs w:val="24"/>
              </w:rPr>
            </w:pPr>
            <w:r>
              <w:rPr>
                <w:rFonts w:ascii="Georgia" w:eastAsia="Arial Unicode MS" w:hAnsi="Georgia" w:cs="Calibri"/>
                <w:color w:val="000000"/>
                <w:sz w:val="24"/>
                <w:szCs w:val="24"/>
              </w:rPr>
              <w:t>Fairness</w:t>
            </w:r>
          </w:p>
          <w:p w14:paraId="28EFF61F" w14:textId="29834AD3" w:rsidR="0022619A" w:rsidRDefault="0022619A" w:rsidP="00253ECF">
            <w:pPr>
              <w:pStyle w:val="ListParagraph"/>
              <w:numPr>
                <w:ilvl w:val="0"/>
                <w:numId w:val="56"/>
              </w:numPr>
              <w:spacing w:before="120" w:after="120" w:line="276" w:lineRule="auto"/>
              <w:ind w:right="202"/>
              <w:jc w:val="both"/>
              <w:rPr>
                <w:rFonts w:ascii="Georgia" w:eastAsia="Arial Unicode MS" w:hAnsi="Georgia" w:cs="Calibri"/>
                <w:color w:val="000000"/>
                <w:sz w:val="24"/>
                <w:szCs w:val="24"/>
              </w:rPr>
            </w:pPr>
            <w:r>
              <w:rPr>
                <w:rFonts w:ascii="Georgia" w:eastAsia="Arial Unicode MS" w:hAnsi="Georgia" w:cs="Calibri"/>
                <w:color w:val="000000"/>
                <w:sz w:val="24"/>
                <w:szCs w:val="24"/>
              </w:rPr>
              <w:t>Flexibility</w:t>
            </w:r>
          </w:p>
          <w:p w14:paraId="2D74156D" w14:textId="3279A5EF" w:rsidR="0022619A" w:rsidRDefault="0022619A" w:rsidP="00253ECF">
            <w:pPr>
              <w:pStyle w:val="ListParagraph"/>
              <w:numPr>
                <w:ilvl w:val="0"/>
                <w:numId w:val="56"/>
              </w:numPr>
              <w:spacing w:before="120" w:after="120" w:line="276" w:lineRule="auto"/>
              <w:ind w:right="202"/>
              <w:jc w:val="both"/>
              <w:rPr>
                <w:rFonts w:ascii="Georgia" w:eastAsia="Arial Unicode MS" w:hAnsi="Georgia" w:cs="Calibri"/>
                <w:color w:val="000000"/>
                <w:sz w:val="24"/>
                <w:szCs w:val="24"/>
              </w:rPr>
            </w:pPr>
            <w:r>
              <w:rPr>
                <w:rFonts w:ascii="Georgia" w:eastAsia="Arial Unicode MS" w:hAnsi="Georgia" w:cs="Calibri"/>
                <w:color w:val="000000"/>
                <w:sz w:val="24"/>
                <w:szCs w:val="24"/>
              </w:rPr>
              <w:t>Validity</w:t>
            </w:r>
          </w:p>
          <w:p w14:paraId="2D5721D7" w14:textId="77777777" w:rsidR="0022619A" w:rsidRDefault="0022619A" w:rsidP="00253ECF">
            <w:pPr>
              <w:pStyle w:val="ListParagraph"/>
              <w:numPr>
                <w:ilvl w:val="0"/>
                <w:numId w:val="56"/>
              </w:numPr>
              <w:spacing w:before="120" w:after="120" w:line="276" w:lineRule="auto"/>
              <w:ind w:right="202"/>
              <w:jc w:val="both"/>
              <w:rPr>
                <w:rFonts w:ascii="Georgia" w:eastAsia="Arial Unicode MS" w:hAnsi="Georgia" w:cs="Calibri"/>
                <w:color w:val="000000"/>
                <w:sz w:val="24"/>
                <w:szCs w:val="24"/>
              </w:rPr>
            </w:pPr>
            <w:r>
              <w:rPr>
                <w:rFonts w:ascii="Georgia" w:eastAsia="Arial Unicode MS" w:hAnsi="Georgia" w:cs="Calibri"/>
                <w:color w:val="000000"/>
                <w:sz w:val="24"/>
                <w:szCs w:val="24"/>
              </w:rPr>
              <w:t>Reliability</w:t>
            </w:r>
          </w:p>
          <w:p w14:paraId="18C1DAB5" w14:textId="0B855C0A" w:rsidR="0022619A" w:rsidRPr="0022619A" w:rsidRDefault="0022619A" w:rsidP="0022619A">
            <w:pPr>
              <w:spacing w:before="120" w:after="120" w:line="276" w:lineRule="auto"/>
              <w:ind w:left="360" w:right="202"/>
              <w:jc w:val="both"/>
              <w:rPr>
                <w:rFonts w:ascii="Georgia" w:eastAsia="Arial Unicode MS" w:hAnsi="Georgia" w:cs="Calibri"/>
                <w:color w:val="000000"/>
                <w:sz w:val="24"/>
                <w:szCs w:val="24"/>
              </w:rPr>
            </w:pPr>
            <w:r>
              <w:rPr>
                <w:rFonts w:ascii="Georgia" w:eastAsia="Arial Unicode MS" w:hAnsi="Georgia" w:cs="Calibri"/>
                <w:color w:val="000000"/>
                <w:sz w:val="24"/>
                <w:szCs w:val="24"/>
              </w:rPr>
              <w:t>The definitions below are taken and adapted from Table 1.8</w:t>
            </w:r>
          </w:p>
        </w:tc>
      </w:tr>
      <w:tr w:rsidR="0022619A" w:rsidRPr="001779A4" w14:paraId="5196D69E" w14:textId="77777777" w:rsidTr="00390405">
        <w:trPr>
          <w:cantSplit/>
          <w:trHeight w:val="17"/>
        </w:trPr>
        <w:tc>
          <w:tcPr>
            <w:tcW w:w="9027" w:type="dxa"/>
            <w:gridSpan w:val="2"/>
            <w:tcBorders>
              <w:top w:val="nil"/>
              <w:left w:val="nil"/>
              <w:bottom w:val="single" w:sz="4" w:space="0" w:color="auto"/>
              <w:right w:val="nil"/>
            </w:tcBorders>
          </w:tcPr>
          <w:p w14:paraId="15E01BCA" w14:textId="77777777" w:rsidR="0022619A" w:rsidRPr="001779A4" w:rsidRDefault="0022619A" w:rsidP="00390405">
            <w:pPr>
              <w:contextualSpacing/>
              <w:jc w:val="both"/>
              <w:rPr>
                <w:rFonts w:ascii="Georgia" w:eastAsia="Arial Unicode MS" w:hAnsi="Georgia" w:cs="Calibri"/>
                <w:sz w:val="16"/>
                <w:szCs w:val="24"/>
              </w:rPr>
            </w:pPr>
          </w:p>
        </w:tc>
      </w:tr>
      <w:tr w:rsidR="0022619A" w:rsidRPr="005E3060" w14:paraId="636CE766" w14:textId="77777777" w:rsidTr="00390405">
        <w:trPr>
          <w:cantSplit/>
          <w:trHeight w:val="576"/>
        </w:trPr>
        <w:tc>
          <w:tcPr>
            <w:tcW w:w="1980" w:type="dxa"/>
            <w:tcBorders>
              <w:top w:val="single" w:sz="4" w:space="0" w:color="auto"/>
              <w:left w:val="single" w:sz="4" w:space="0" w:color="auto"/>
              <w:bottom w:val="single" w:sz="4" w:space="0" w:color="auto"/>
              <w:right w:val="single" w:sz="4" w:space="0" w:color="auto"/>
            </w:tcBorders>
            <w:vAlign w:val="center"/>
          </w:tcPr>
          <w:p w14:paraId="0357D883" w14:textId="560FC689" w:rsidR="0022619A" w:rsidRPr="00322FF1" w:rsidRDefault="0022619A" w:rsidP="00322FF1">
            <w:pPr>
              <w:spacing w:before="120" w:after="120" w:line="276" w:lineRule="auto"/>
              <w:jc w:val="center"/>
              <w:rPr>
                <w:rFonts w:ascii="Georgia" w:hAnsi="Georgia" w:cs="Arial"/>
                <w:color w:val="000000"/>
                <w:sz w:val="24"/>
                <w:szCs w:val="24"/>
              </w:rPr>
            </w:pPr>
            <w:r>
              <w:rPr>
                <w:rFonts w:ascii="Georgia" w:hAnsi="Georgia" w:cs="Arial"/>
                <w:color w:val="000000"/>
                <w:sz w:val="24"/>
                <w:szCs w:val="24"/>
              </w:rPr>
              <w:fldChar w:fldCharType="begin">
                <w:ffData>
                  <w:name w:val="Text41"/>
                  <w:enabled/>
                  <w:calcOnExit w:val="0"/>
                  <w:textInput>
                    <w:maxLength w:val="3"/>
                  </w:textInput>
                </w:ffData>
              </w:fldChar>
            </w:r>
            <w:r>
              <w:rPr>
                <w:rFonts w:ascii="Georgia" w:hAnsi="Georgia" w:cs="Arial"/>
                <w:color w:val="000000"/>
                <w:sz w:val="24"/>
                <w:szCs w:val="24"/>
              </w:rPr>
              <w:instrText xml:space="preserve"> FORMTEXT </w:instrText>
            </w:r>
            <w:r>
              <w:rPr>
                <w:rFonts w:ascii="Georgia" w:hAnsi="Georgia" w:cs="Arial"/>
                <w:color w:val="000000"/>
                <w:sz w:val="24"/>
                <w:szCs w:val="24"/>
              </w:rPr>
            </w:r>
            <w:r>
              <w:rPr>
                <w:rFonts w:ascii="Georgia" w:hAnsi="Georgia" w:cs="Arial"/>
                <w:color w:val="000000"/>
                <w:sz w:val="24"/>
                <w:szCs w:val="24"/>
              </w:rPr>
              <w:fldChar w:fldCharType="separate"/>
            </w:r>
            <w:r>
              <w:rPr>
                <w:rFonts w:ascii="Georgia" w:hAnsi="Georgia" w:cs="Arial"/>
                <w:noProof/>
                <w:color w:val="000000"/>
                <w:sz w:val="24"/>
                <w:szCs w:val="24"/>
              </w:rPr>
              <w:t> </w:t>
            </w:r>
            <w:r>
              <w:rPr>
                <w:rFonts w:ascii="Georgia" w:hAnsi="Georgia" w:cs="Arial"/>
                <w:noProof/>
                <w:color w:val="000000"/>
                <w:sz w:val="24"/>
                <w:szCs w:val="24"/>
              </w:rPr>
              <w:t> </w:t>
            </w:r>
            <w:r>
              <w:rPr>
                <w:rFonts w:ascii="Georgia" w:hAnsi="Georgia" w:cs="Arial"/>
                <w:noProof/>
                <w:color w:val="000000"/>
                <w:sz w:val="24"/>
                <w:szCs w:val="24"/>
              </w:rPr>
              <w:t> </w:t>
            </w:r>
            <w:r>
              <w:rPr>
                <w:rFonts w:ascii="Georgia" w:hAnsi="Georgia" w:cs="Arial"/>
                <w:color w:val="000000"/>
                <w:sz w:val="24"/>
                <w:szCs w:val="24"/>
              </w:rPr>
              <w:fldChar w:fldCharType="end"/>
            </w:r>
          </w:p>
        </w:tc>
        <w:tc>
          <w:tcPr>
            <w:tcW w:w="7047" w:type="dxa"/>
            <w:tcBorders>
              <w:top w:val="single" w:sz="4" w:space="0" w:color="auto"/>
              <w:left w:val="single" w:sz="4" w:space="0" w:color="auto"/>
              <w:bottom w:val="single" w:sz="4" w:space="0" w:color="auto"/>
              <w:right w:val="single" w:sz="4" w:space="0" w:color="auto"/>
            </w:tcBorders>
            <w:vAlign w:val="center"/>
          </w:tcPr>
          <w:p w14:paraId="5C19C379" w14:textId="226B410A" w:rsidR="0022619A" w:rsidRPr="005E3060" w:rsidRDefault="0022619A" w:rsidP="00253ECF">
            <w:pPr>
              <w:pStyle w:val="CompliantBodyText"/>
              <w:numPr>
                <w:ilvl w:val="0"/>
                <w:numId w:val="57"/>
              </w:numPr>
            </w:pPr>
            <w:r>
              <w:t xml:space="preserve">The learner’s needs are considered in the assessment process.  </w:t>
            </w:r>
            <w:r w:rsidRPr="005E3060">
              <w:t xml:space="preserve"> </w:t>
            </w:r>
          </w:p>
        </w:tc>
      </w:tr>
      <w:tr w:rsidR="0022619A" w:rsidRPr="005E3060" w14:paraId="1343D5CC" w14:textId="77777777" w:rsidTr="00390405">
        <w:trPr>
          <w:cantSplit/>
          <w:trHeight w:val="576"/>
        </w:trPr>
        <w:tc>
          <w:tcPr>
            <w:tcW w:w="1980" w:type="dxa"/>
            <w:tcBorders>
              <w:top w:val="single" w:sz="4" w:space="0" w:color="auto"/>
              <w:left w:val="single" w:sz="4" w:space="0" w:color="auto"/>
              <w:bottom w:val="single" w:sz="4" w:space="0" w:color="auto"/>
              <w:right w:val="single" w:sz="4" w:space="0" w:color="auto"/>
            </w:tcBorders>
            <w:vAlign w:val="center"/>
          </w:tcPr>
          <w:p w14:paraId="75BE6AFA" w14:textId="6DC49A28" w:rsidR="0022619A" w:rsidRPr="00322FF1" w:rsidRDefault="0022619A" w:rsidP="00322FF1">
            <w:pPr>
              <w:spacing w:before="120" w:after="120" w:line="276" w:lineRule="auto"/>
              <w:jc w:val="center"/>
              <w:rPr>
                <w:rFonts w:ascii="Georgia" w:hAnsi="Georgia" w:cs="Arial"/>
                <w:color w:val="000000"/>
                <w:sz w:val="24"/>
                <w:szCs w:val="24"/>
              </w:rPr>
            </w:pPr>
            <w:r w:rsidRPr="00B223F7">
              <w:rPr>
                <w:rFonts w:ascii="Georgia" w:hAnsi="Georgia" w:cs="Arial"/>
                <w:color w:val="000000"/>
                <w:sz w:val="24"/>
                <w:szCs w:val="24"/>
              </w:rPr>
              <w:fldChar w:fldCharType="begin">
                <w:ffData>
                  <w:name w:val="Text41"/>
                  <w:enabled/>
                  <w:calcOnExit w:val="0"/>
                  <w:textInput>
                    <w:maxLength w:val="3"/>
                  </w:textInput>
                </w:ffData>
              </w:fldChar>
            </w:r>
            <w:r w:rsidRPr="00B223F7">
              <w:rPr>
                <w:rFonts w:ascii="Georgia" w:hAnsi="Georgia" w:cs="Arial"/>
                <w:color w:val="000000"/>
                <w:sz w:val="24"/>
                <w:szCs w:val="24"/>
              </w:rPr>
              <w:instrText xml:space="preserve"> FORMTEXT </w:instrText>
            </w:r>
            <w:r w:rsidRPr="00B223F7">
              <w:rPr>
                <w:rFonts w:ascii="Georgia" w:hAnsi="Georgia" w:cs="Arial"/>
                <w:color w:val="000000"/>
                <w:sz w:val="24"/>
                <w:szCs w:val="24"/>
              </w:rPr>
            </w:r>
            <w:r w:rsidRPr="00B223F7">
              <w:rPr>
                <w:rFonts w:ascii="Georgia" w:hAnsi="Georgia" w:cs="Arial"/>
                <w:color w:val="000000"/>
                <w:sz w:val="24"/>
                <w:szCs w:val="24"/>
              </w:rPr>
              <w:fldChar w:fldCharType="separate"/>
            </w:r>
            <w:r w:rsidRPr="00B223F7">
              <w:rPr>
                <w:rFonts w:ascii="Georgia" w:hAnsi="Georgia" w:cs="Arial"/>
                <w:noProof/>
                <w:color w:val="000000"/>
                <w:sz w:val="24"/>
                <w:szCs w:val="24"/>
              </w:rPr>
              <w:t> </w:t>
            </w:r>
            <w:r w:rsidRPr="00B223F7">
              <w:rPr>
                <w:rFonts w:ascii="Georgia" w:hAnsi="Georgia" w:cs="Arial"/>
                <w:noProof/>
                <w:color w:val="000000"/>
                <w:sz w:val="24"/>
                <w:szCs w:val="24"/>
              </w:rPr>
              <w:t> </w:t>
            </w:r>
            <w:r w:rsidRPr="00B223F7">
              <w:rPr>
                <w:rFonts w:ascii="Georgia" w:hAnsi="Georgia" w:cs="Arial"/>
                <w:noProof/>
                <w:color w:val="000000"/>
                <w:sz w:val="24"/>
                <w:szCs w:val="24"/>
              </w:rPr>
              <w:t> </w:t>
            </w:r>
            <w:r w:rsidRPr="00B223F7">
              <w:rPr>
                <w:rFonts w:ascii="Georgia" w:hAnsi="Georgia" w:cs="Arial"/>
                <w:color w:val="000000"/>
                <w:sz w:val="24"/>
                <w:szCs w:val="24"/>
              </w:rPr>
              <w:fldChar w:fldCharType="end"/>
            </w:r>
          </w:p>
        </w:tc>
        <w:tc>
          <w:tcPr>
            <w:tcW w:w="7047" w:type="dxa"/>
            <w:tcBorders>
              <w:top w:val="single" w:sz="4" w:space="0" w:color="auto"/>
              <w:left w:val="single" w:sz="4" w:space="0" w:color="auto"/>
              <w:bottom w:val="single" w:sz="4" w:space="0" w:color="auto"/>
              <w:right w:val="single" w:sz="4" w:space="0" w:color="auto"/>
            </w:tcBorders>
            <w:vAlign w:val="center"/>
          </w:tcPr>
          <w:p w14:paraId="251AE159" w14:textId="0ECD38E9" w:rsidR="0022619A" w:rsidRPr="005E3060" w:rsidRDefault="0022619A" w:rsidP="00253ECF">
            <w:pPr>
              <w:pStyle w:val="CompliantBodyText"/>
              <w:numPr>
                <w:ilvl w:val="0"/>
                <w:numId w:val="57"/>
              </w:numPr>
            </w:pPr>
            <w:r>
              <w:t xml:space="preserve">Assessments against the unit/s of competency and the associated assessment requirements cover the broad range of skills and knowledge that </w:t>
            </w:r>
            <w:r w:rsidR="007D71E2">
              <w:t xml:space="preserve">is </w:t>
            </w:r>
            <w:r>
              <w:t xml:space="preserve">essential to competent performance.   </w:t>
            </w:r>
          </w:p>
        </w:tc>
      </w:tr>
      <w:tr w:rsidR="0022619A" w:rsidRPr="005E3060" w14:paraId="21677319" w14:textId="77777777" w:rsidTr="00390405">
        <w:trPr>
          <w:cantSplit/>
          <w:trHeight w:val="576"/>
        </w:trPr>
        <w:tc>
          <w:tcPr>
            <w:tcW w:w="1980" w:type="dxa"/>
            <w:tcBorders>
              <w:top w:val="single" w:sz="4" w:space="0" w:color="auto"/>
              <w:left w:val="single" w:sz="4" w:space="0" w:color="auto"/>
              <w:bottom w:val="single" w:sz="4" w:space="0" w:color="auto"/>
              <w:right w:val="single" w:sz="4" w:space="0" w:color="auto"/>
            </w:tcBorders>
            <w:vAlign w:val="center"/>
          </w:tcPr>
          <w:p w14:paraId="6DB0D056" w14:textId="60D2C0DE" w:rsidR="0022619A" w:rsidRPr="00322FF1" w:rsidRDefault="0022619A" w:rsidP="00322FF1">
            <w:pPr>
              <w:spacing w:before="120" w:after="120" w:line="276" w:lineRule="auto"/>
              <w:jc w:val="center"/>
              <w:rPr>
                <w:rFonts w:ascii="Georgia" w:hAnsi="Georgia" w:cs="Arial"/>
                <w:color w:val="000000"/>
                <w:sz w:val="24"/>
                <w:szCs w:val="24"/>
              </w:rPr>
            </w:pPr>
            <w:r w:rsidRPr="00B223F7">
              <w:rPr>
                <w:rFonts w:ascii="Georgia" w:hAnsi="Georgia" w:cs="Arial"/>
                <w:color w:val="000000"/>
                <w:sz w:val="24"/>
                <w:szCs w:val="24"/>
              </w:rPr>
              <w:fldChar w:fldCharType="begin">
                <w:ffData>
                  <w:name w:val="Text41"/>
                  <w:enabled/>
                  <w:calcOnExit w:val="0"/>
                  <w:textInput>
                    <w:maxLength w:val="3"/>
                  </w:textInput>
                </w:ffData>
              </w:fldChar>
            </w:r>
            <w:r w:rsidRPr="00B223F7">
              <w:rPr>
                <w:rFonts w:ascii="Georgia" w:hAnsi="Georgia" w:cs="Arial"/>
                <w:color w:val="000000"/>
                <w:sz w:val="24"/>
                <w:szCs w:val="24"/>
              </w:rPr>
              <w:instrText xml:space="preserve"> FORMTEXT </w:instrText>
            </w:r>
            <w:r w:rsidRPr="00B223F7">
              <w:rPr>
                <w:rFonts w:ascii="Georgia" w:hAnsi="Georgia" w:cs="Arial"/>
                <w:color w:val="000000"/>
                <w:sz w:val="24"/>
                <w:szCs w:val="24"/>
              </w:rPr>
            </w:r>
            <w:r w:rsidRPr="00B223F7">
              <w:rPr>
                <w:rFonts w:ascii="Georgia" w:hAnsi="Georgia" w:cs="Arial"/>
                <w:color w:val="000000"/>
                <w:sz w:val="24"/>
                <w:szCs w:val="24"/>
              </w:rPr>
              <w:fldChar w:fldCharType="separate"/>
            </w:r>
            <w:r w:rsidRPr="00B223F7">
              <w:rPr>
                <w:rFonts w:ascii="Georgia" w:hAnsi="Georgia" w:cs="Arial"/>
                <w:noProof/>
                <w:color w:val="000000"/>
                <w:sz w:val="24"/>
                <w:szCs w:val="24"/>
              </w:rPr>
              <w:t> </w:t>
            </w:r>
            <w:r w:rsidRPr="00B223F7">
              <w:rPr>
                <w:rFonts w:ascii="Georgia" w:hAnsi="Georgia" w:cs="Arial"/>
                <w:noProof/>
                <w:color w:val="000000"/>
                <w:sz w:val="24"/>
                <w:szCs w:val="24"/>
              </w:rPr>
              <w:t> </w:t>
            </w:r>
            <w:r w:rsidRPr="00B223F7">
              <w:rPr>
                <w:rFonts w:ascii="Georgia" w:hAnsi="Georgia" w:cs="Arial"/>
                <w:noProof/>
                <w:color w:val="000000"/>
                <w:sz w:val="24"/>
                <w:szCs w:val="24"/>
              </w:rPr>
              <w:t> </w:t>
            </w:r>
            <w:r w:rsidRPr="00B223F7">
              <w:rPr>
                <w:rFonts w:ascii="Georgia" w:hAnsi="Georgia" w:cs="Arial"/>
                <w:color w:val="000000"/>
                <w:sz w:val="24"/>
                <w:szCs w:val="24"/>
              </w:rPr>
              <w:fldChar w:fldCharType="end"/>
            </w:r>
          </w:p>
        </w:tc>
        <w:tc>
          <w:tcPr>
            <w:tcW w:w="7047" w:type="dxa"/>
            <w:tcBorders>
              <w:top w:val="single" w:sz="4" w:space="0" w:color="auto"/>
              <w:left w:val="single" w:sz="4" w:space="0" w:color="auto"/>
              <w:bottom w:val="single" w:sz="4" w:space="0" w:color="auto"/>
              <w:right w:val="single" w:sz="4" w:space="0" w:color="auto"/>
            </w:tcBorders>
            <w:vAlign w:val="center"/>
          </w:tcPr>
          <w:p w14:paraId="33355E17" w14:textId="10116F53" w:rsidR="0022619A" w:rsidRDefault="0022619A" w:rsidP="00253ECF">
            <w:pPr>
              <w:pStyle w:val="CompliantBodyText"/>
              <w:numPr>
                <w:ilvl w:val="0"/>
                <w:numId w:val="57"/>
              </w:numPr>
            </w:pPr>
            <w:r>
              <w:t>Evidence presented for assessment is consistently interpreted and assessment results are comparable irrespective of the assessor conducting the assessment.</w:t>
            </w:r>
          </w:p>
        </w:tc>
      </w:tr>
      <w:tr w:rsidR="0022619A" w:rsidRPr="005E3060" w14:paraId="76AF287D" w14:textId="77777777" w:rsidTr="00390405">
        <w:trPr>
          <w:cantSplit/>
          <w:trHeight w:val="576"/>
        </w:trPr>
        <w:tc>
          <w:tcPr>
            <w:tcW w:w="1980" w:type="dxa"/>
            <w:tcBorders>
              <w:top w:val="single" w:sz="4" w:space="0" w:color="auto"/>
              <w:left w:val="single" w:sz="4" w:space="0" w:color="auto"/>
              <w:bottom w:val="single" w:sz="4" w:space="0" w:color="auto"/>
              <w:right w:val="single" w:sz="4" w:space="0" w:color="auto"/>
            </w:tcBorders>
            <w:vAlign w:val="center"/>
          </w:tcPr>
          <w:p w14:paraId="0646328A" w14:textId="3D3D5DEA" w:rsidR="0022619A" w:rsidRPr="00322FF1" w:rsidRDefault="0022619A" w:rsidP="00322FF1">
            <w:pPr>
              <w:spacing w:before="120" w:after="120" w:line="276" w:lineRule="auto"/>
              <w:jc w:val="center"/>
              <w:rPr>
                <w:rFonts w:ascii="Georgia" w:hAnsi="Georgia" w:cs="Arial"/>
                <w:color w:val="000000"/>
                <w:sz w:val="24"/>
                <w:szCs w:val="24"/>
              </w:rPr>
            </w:pPr>
            <w:r w:rsidRPr="00B223F7">
              <w:rPr>
                <w:rFonts w:ascii="Georgia" w:hAnsi="Georgia" w:cs="Arial"/>
                <w:color w:val="000000"/>
                <w:sz w:val="24"/>
                <w:szCs w:val="24"/>
              </w:rPr>
              <w:fldChar w:fldCharType="begin">
                <w:ffData>
                  <w:name w:val="Text41"/>
                  <w:enabled/>
                  <w:calcOnExit w:val="0"/>
                  <w:textInput>
                    <w:maxLength w:val="3"/>
                  </w:textInput>
                </w:ffData>
              </w:fldChar>
            </w:r>
            <w:r w:rsidRPr="00B223F7">
              <w:rPr>
                <w:rFonts w:ascii="Georgia" w:hAnsi="Georgia" w:cs="Arial"/>
                <w:color w:val="000000"/>
                <w:sz w:val="24"/>
                <w:szCs w:val="24"/>
              </w:rPr>
              <w:instrText xml:space="preserve"> FORMTEXT </w:instrText>
            </w:r>
            <w:r w:rsidRPr="00B223F7">
              <w:rPr>
                <w:rFonts w:ascii="Georgia" w:hAnsi="Georgia" w:cs="Arial"/>
                <w:color w:val="000000"/>
                <w:sz w:val="24"/>
                <w:szCs w:val="24"/>
              </w:rPr>
            </w:r>
            <w:r w:rsidRPr="00B223F7">
              <w:rPr>
                <w:rFonts w:ascii="Georgia" w:hAnsi="Georgia" w:cs="Arial"/>
                <w:color w:val="000000"/>
                <w:sz w:val="24"/>
                <w:szCs w:val="24"/>
              </w:rPr>
              <w:fldChar w:fldCharType="separate"/>
            </w:r>
            <w:r w:rsidRPr="00B223F7">
              <w:rPr>
                <w:rFonts w:ascii="Georgia" w:hAnsi="Georgia" w:cs="Arial"/>
                <w:noProof/>
                <w:color w:val="000000"/>
                <w:sz w:val="24"/>
                <w:szCs w:val="24"/>
              </w:rPr>
              <w:t> </w:t>
            </w:r>
            <w:r w:rsidRPr="00B223F7">
              <w:rPr>
                <w:rFonts w:ascii="Georgia" w:hAnsi="Georgia" w:cs="Arial"/>
                <w:noProof/>
                <w:color w:val="000000"/>
                <w:sz w:val="24"/>
                <w:szCs w:val="24"/>
              </w:rPr>
              <w:t> </w:t>
            </w:r>
            <w:r w:rsidRPr="00B223F7">
              <w:rPr>
                <w:rFonts w:ascii="Georgia" w:hAnsi="Georgia" w:cs="Arial"/>
                <w:noProof/>
                <w:color w:val="000000"/>
                <w:sz w:val="24"/>
                <w:szCs w:val="24"/>
              </w:rPr>
              <w:t> </w:t>
            </w:r>
            <w:r w:rsidRPr="00B223F7">
              <w:rPr>
                <w:rFonts w:ascii="Georgia" w:hAnsi="Georgia" w:cs="Arial"/>
                <w:color w:val="000000"/>
                <w:sz w:val="24"/>
                <w:szCs w:val="24"/>
              </w:rPr>
              <w:fldChar w:fldCharType="end"/>
            </w:r>
          </w:p>
        </w:tc>
        <w:tc>
          <w:tcPr>
            <w:tcW w:w="7047" w:type="dxa"/>
            <w:tcBorders>
              <w:top w:val="single" w:sz="4" w:space="0" w:color="auto"/>
              <w:left w:val="single" w:sz="4" w:space="0" w:color="auto"/>
              <w:bottom w:val="single" w:sz="4" w:space="0" w:color="auto"/>
              <w:right w:val="single" w:sz="4" w:space="0" w:color="auto"/>
            </w:tcBorders>
            <w:vAlign w:val="center"/>
          </w:tcPr>
          <w:p w14:paraId="4E0D7E32" w14:textId="70A8A9A7" w:rsidR="0022619A" w:rsidRPr="005E3060" w:rsidRDefault="0022619A" w:rsidP="00253ECF">
            <w:pPr>
              <w:pStyle w:val="CompliantBodyText"/>
              <w:numPr>
                <w:ilvl w:val="0"/>
                <w:numId w:val="57"/>
              </w:numPr>
            </w:pPr>
            <w:r>
              <w:t>The assessment reflects the learner’s needs</w:t>
            </w:r>
          </w:p>
        </w:tc>
      </w:tr>
    </w:tbl>
    <w:p w14:paraId="2BC68760" w14:textId="77777777" w:rsidR="001F5459" w:rsidRDefault="001F5459" w:rsidP="0089065A"/>
    <w:p w14:paraId="0B5A3F63" w14:textId="2721DE96" w:rsidR="0089065A" w:rsidRDefault="0089065A" w:rsidP="0089065A">
      <w:r>
        <w:br w:type="page"/>
      </w:r>
    </w:p>
    <w:p w14:paraId="5964EB45" w14:textId="284C6214" w:rsidR="00C22E8E" w:rsidRDefault="00C22E8E" w:rsidP="00C22E8E">
      <w:pPr>
        <w:pStyle w:val="CompliantSubHeading1"/>
        <w:rPr>
          <w:lang w:val="en-GB"/>
        </w:rPr>
      </w:pPr>
      <w:bookmarkStart w:id="131" w:name="_Toc509408799"/>
      <w:r>
        <w:rPr>
          <w:lang w:val="en-GB"/>
        </w:rPr>
        <w:lastRenderedPageBreak/>
        <w:t>Part 5: Workplace Health and Safety</w:t>
      </w:r>
      <w:bookmarkEnd w:id="131"/>
    </w:p>
    <w:tbl>
      <w:tblPr>
        <w:tblStyle w:val="TableGrid34"/>
        <w:tblW w:w="0" w:type="auto"/>
        <w:tblCellMar>
          <w:top w:w="85" w:type="dxa"/>
          <w:left w:w="85" w:type="dxa"/>
          <w:bottom w:w="85" w:type="dxa"/>
          <w:right w:w="85" w:type="dxa"/>
        </w:tblCellMar>
        <w:tblLook w:val="04A0" w:firstRow="1" w:lastRow="0" w:firstColumn="1" w:lastColumn="0" w:noHBand="0" w:noVBand="1"/>
      </w:tblPr>
      <w:tblGrid>
        <w:gridCol w:w="2790"/>
        <w:gridCol w:w="6237"/>
      </w:tblGrid>
      <w:tr w:rsidR="00C22E8E" w:rsidRPr="00160CEF" w14:paraId="516C0A2A" w14:textId="77777777" w:rsidTr="00390405">
        <w:trPr>
          <w:cantSplit/>
          <w:trHeight w:val="11"/>
        </w:trPr>
        <w:tc>
          <w:tcPr>
            <w:tcW w:w="9027" w:type="dxa"/>
            <w:gridSpan w:val="2"/>
            <w:tcBorders>
              <w:top w:val="nil"/>
              <w:left w:val="nil"/>
              <w:bottom w:val="nil"/>
              <w:right w:val="nil"/>
            </w:tcBorders>
            <w:shd w:val="clear" w:color="auto" w:fill="E5B8B7"/>
            <w:vAlign w:val="center"/>
          </w:tcPr>
          <w:p w14:paraId="1A628A9B" w14:textId="0338BA6C" w:rsidR="00C22E8E" w:rsidRPr="00160CEF" w:rsidRDefault="00C22E8E" w:rsidP="00253ECF">
            <w:pPr>
              <w:numPr>
                <w:ilvl w:val="0"/>
                <w:numId w:val="58"/>
              </w:numPr>
              <w:spacing w:before="120" w:after="120" w:line="288" w:lineRule="auto"/>
              <w:ind w:right="202"/>
              <w:jc w:val="both"/>
              <w:rPr>
                <w:rFonts w:ascii="Georgia" w:eastAsia="Arial Unicode MS" w:hAnsi="Georgia" w:cs="Calibri"/>
                <w:color w:val="000000"/>
                <w:sz w:val="24"/>
                <w:szCs w:val="24"/>
              </w:rPr>
            </w:pPr>
            <w:r>
              <w:rPr>
                <w:rFonts w:ascii="Georgia" w:eastAsia="Arial Unicode MS" w:hAnsi="Georgia" w:cs="Calibri"/>
                <w:color w:val="000000"/>
                <w:sz w:val="24"/>
                <w:szCs w:val="24"/>
              </w:rPr>
              <w:t xml:space="preserve">Complete the following information about workplace health and safety:  </w:t>
            </w:r>
          </w:p>
        </w:tc>
      </w:tr>
      <w:tr w:rsidR="00C22E8E" w:rsidRPr="001779A4" w14:paraId="70AA50E3" w14:textId="77777777" w:rsidTr="00390405">
        <w:trPr>
          <w:cantSplit/>
          <w:trHeight w:val="17"/>
        </w:trPr>
        <w:tc>
          <w:tcPr>
            <w:tcW w:w="9027" w:type="dxa"/>
            <w:gridSpan w:val="2"/>
            <w:tcBorders>
              <w:top w:val="nil"/>
              <w:left w:val="nil"/>
              <w:bottom w:val="single" w:sz="4" w:space="0" w:color="auto"/>
              <w:right w:val="nil"/>
            </w:tcBorders>
          </w:tcPr>
          <w:p w14:paraId="38CECD64" w14:textId="77777777" w:rsidR="00C22E8E" w:rsidRPr="001779A4" w:rsidRDefault="00C22E8E" w:rsidP="00390405">
            <w:pPr>
              <w:contextualSpacing/>
              <w:jc w:val="both"/>
              <w:rPr>
                <w:rFonts w:ascii="Georgia" w:eastAsia="Arial Unicode MS" w:hAnsi="Georgia" w:cs="Calibri"/>
                <w:sz w:val="16"/>
                <w:szCs w:val="24"/>
              </w:rPr>
            </w:pPr>
          </w:p>
        </w:tc>
      </w:tr>
      <w:tr w:rsidR="00C22E8E" w:rsidRPr="00257B62" w14:paraId="775077B4" w14:textId="77777777" w:rsidTr="00C22E8E">
        <w:trPr>
          <w:cantSplit/>
          <w:trHeight w:val="3600"/>
        </w:trPr>
        <w:tc>
          <w:tcPr>
            <w:tcW w:w="2790" w:type="dxa"/>
            <w:tcBorders>
              <w:top w:val="single" w:sz="4" w:space="0" w:color="auto"/>
              <w:left w:val="single" w:sz="4" w:space="0" w:color="auto"/>
              <w:bottom w:val="single" w:sz="4" w:space="0" w:color="auto"/>
              <w:right w:val="single" w:sz="4" w:space="0" w:color="auto"/>
            </w:tcBorders>
            <w:shd w:val="clear" w:color="auto" w:fill="auto"/>
            <w:vAlign w:val="center"/>
          </w:tcPr>
          <w:p w14:paraId="62561BD7" w14:textId="7EB049E9" w:rsidR="00C22E8E" w:rsidRPr="00CE32B2" w:rsidRDefault="00C22E8E" w:rsidP="00390405">
            <w:pPr>
              <w:pStyle w:val="CompliantBodyText"/>
              <w:jc w:val="center"/>
            </w:pPr>
            <w:r>
              <w:t xml:space="preserve">Notifiable incidents are: </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B71C99E" w14:textId="03C1FB5A" w:rsidR="00C22E8E" w:rsidRPr="00257B62" w:rsidRDefault="00C22E8E" w:rsidP="00322FF1">
            <w:pPr>
              <w:pStyle w:val="CompliantBodyText"/>
            </w:pPr>
            <w:r w:rsidRPr="00257B62">
              <w:fldChar w:fldCharType="begin">
                <w:ffData>
                  <w:name w:val="Text46"/>
                  <w:enabled/>
                  <w:calcOnExit w:val="0"/>
                  <w:textInput/>
                </w:ffData>
              </w:fldChar>
            </w:r>
            <w:r w:rsidRPr="00257B62">
              <w:instrText xml:space="preserve"> FORMTEXT </w:instrText>
            </w:r>
            <w:r w:rsidRPr="00257B62">
              <w:fldChar w:fldCharType="separate"/>
            </w:r>
            <w:r w:rsidRPr="00257B62">
              <w:rPr>
                <w:noProof/>
              </w:rPr>
              <w:t> </w:t>
            </w:r>
            <w:r w:rsidRPr="00257B62">
              <w:rPr>
                <w:noProof/>
              </w:rPr>
              <w:t> </w:t>
            </w:r>
            <w:r w:rsidRPr="00257B62">
              <w:rPr>
                <w:noProof/>
              </w:rPr>
              <w:t> </w:t>
            </w:r>
            <w:r w:rsidRPr="00257B62">
              <w:rPr>
                <w:noProof/>
              </w:rPr>
              <w:t> </w:t>
            </w:r>
            <w:r w:rsidRPr="00257B62">
              <w:rPr>
                <w:noProof/>
              </w:rPr>
              <w:t> </w:t>
            </w:r>
            <w:r w:rsidRPr="00257B62">
              <w:fldChar w:fldCharType="end"/>
            </w:r>
            <w:r w:rsidRPr="00257B62">
              <w:t xml:space="preserve"> </w:t>
            </w:r>
          </w:p>
        </w:tc>
      </w:tr>
      <w:tr w:rsidR="00C22E8E" w:rsidRPr="00257B62" w14:paraId="5B5C94D6" w14:textId="77777777" w:rsidTr="00C22E8E">
        <w:trPr>
          <w:cantSplit/>
          <w:trHeight w:val="3600"/>
        </w:trPr>
        <w:tc>
          <w:tcPr>
            <w:tcW w:w="2790" w:type="dxa"/>
            <w:tcBorders>
              <w:top w:val="single" w:sz="4" w:space="0" w:color="auto"/>
              <w:left w:val="single" w:sz="4" w:space="0" w:color="auto"/>
              <w:bottom w:val="single" w:sz="4" w:space="0" w:color="auto"/>
              <w:right w:val="single" w:sz="4" w:space="0" w:color="auto"/>
            </w:tcBorders>
            <w:shd w:val="clear" w:color="auto" w:fill="auto"/>
            <w:vAlign w:val="center"/>
          </w:tcPr>
          <w:p w14:paraId="52E4D20E" w14:textId="075E43C4" w:rsidR="00C22E8E" w:rsidRDefault="00C22E8E" w:rsidP="00390405">
            <w:pPr>
              <w:pStyle w:val="CompliantBodyText"/>
              <w:jc w:val="center"/>
            </w:pPr>
            <w:r>
              <w:t xml:space="preserve">Notifiable incidents relate to: </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F5B446B" w14:textId="4409BC72" w:rsidR="00C22E8E" w:rsidRPr="00322FF1" w:rsidRDefault="00C22E8E" w:rsidP="00322FF1">
            <w:pPr>
              <w:pStyle w:val="CompliantBodyText"/>
            </w:pPr>
            <w:r w:rsidRPr="00257B62">
              <w:fldChar w:fldCharType="begin">
                <w:ffData>
                  <w:name w:val="Text46"/>
                  <w:enabled/>
                  <w:calcOnExit w:val="0"/>
                  <w:textInput/>
                </w:ffData>
              </w:fldChar>
            </w:r>
            <w:r w:rsidRPr="00257B62">
              <w:instrText xml:space="preserve"> FORMTEXT </w:instrText>
            </w:r>
            <w:r w:rsidRPr="00257B62">
              <w:fldChar w:fldCharType="separate"/>
            </w:r>
            <w:r w:rsidRPr="00257B62">
              <w:rPr>
                <w:noProof/>
              </w:rPr>
              <w:t> </w:t>
            </w:r>
            <w:r w:rsidRPr="00257B62">
              <w:rPr>
                <w:noProof/>
              </w:rPr>
              <w:t> </w:t>
            </w:r>
            <w:r w:rsidRPr="00257B62">
              <w:rPr>
                <w:noProof/>
              </w:rPr>
              <w:t> </w:t>
            </w:r>
            <w:r w:rsidRPr="00257B62">
              <w:rPr>
                <w:noProof/>
              </w:rPr>
              <w:t> </w:t>
            </w:r>
            <w:r w:rsidRPr="00257B62">
              <w:rPr>
                <w:noProof/>
              </w:rPr>
              <w:t> </w:t>
            </w:r>
            <w:r w:rsidRPr="00257B62">
              <w:fldChar w:fldCharType="end"/>
            </w:r>
            <w:r w:rsidRPr="00257B62">
              <w:t xml:space="preserve"> </w:t>
            </w:r>
          </w:p>
        </w:tc>
      </w:tr>
      <w:tr w:rsidR="00C22E8E" w:rsidRPr="00257B62" w14:paraId="1782D143" w14:textId="77777777" w:rsidTr="00C22E8E">
        <w:trPr>
          <w:cantSplit/>
          <w:trHeight w:val="3600"/>
        </w:trPr>
        <w:tc>
          <w:tcPr>
            <w:tcW w:w="2790" w:type="dxa"/>
            <w:tcBorders>
              <w:top w:val="single" w:sz="4" w:space="0" w:color="auto"/>
              <w:left w:val="single" w:sz="4" w:space="0" w:color="auto"/>
              <w:bottom w:val="single" w:sz="4" w:space="0" w:color="auto"/>
              <w:right w:val="single" w:sz="4" w:space="0" w:color="auto"/>
            </w:tcBorders>
            <w:shd w:val="clear" w:color="auto" w:fill="auto"/>
            <w:vAlign w:val="center"/>
          </w:tcPr>
          <w:p w14:paraId="04789AD7" w14:textId="0A9BD842" w:rsidR="00C22E8E" w:rsidRDefault="00C22E8E" w:rsidP="00390405">
            <w:pPr>
              <w:pStyle w:val="CompliantBodyText"/>
              <w:jc w:val="center"/>
            </w:pPr>
            <w:r>
              <w:t xml:space="preserve">If a notifiable incident occurs the model WHS Act sets out that: </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D8DC29" w14:textId="4AB47E21" w:rsidR="00C22E8E" w:rsidRPr="00257B62" w:rsidRDefault="00C22E8E" w:rsidP="00322FF1">
            <w:pPr>
              <w:pStyle w:val="CompliantBodyText"/>
            </w:pPr>
            <w:r w:rsidRPr="00257B62">
              <w:fldChar w:fldCharType="begin">
                <w:ffData>
                  <w:name w:val="Text46"/>
                  <w:enabled/>
                  <w:calcOnExit w:val="0"/>
                  <w:textInput/>
                </w:ffData>
              </w:fldChar>
            </w:r>
            <w:r w:rsidRPr="00257B62">
              <w:instrText xml:space="preserve"> FORMTEXT </w:instrText>
            </w:r>
            <w:r w:rsidRPr="00257B62">
              <w:fldChar w:fldCharType="separate"/>
            </w:r>
            <w:r w:rsidRPr="00257B62">
              <w:rPr>
                <w:noProof/>
              </w:rPr>
              <w:t> </w:t>
            </w:r>
            <w:r w:rsidRPr="00257B62">
              <w:rPr>
                <w:noProof/>
              </w:rPr>
              <w:t> </w:t>
            </w:r>
            <w:r w:rsidRPr="00257B62">
              <w:rPr>
                <w:noProof/>
              </w:rPr>
              <w:t> </w:t>
            </w:r>
            <w:r w:rsidRPr="00257B62">
              <w:rPr>
                <w:noProof/>
              </w:rPr>
              <w:t> </w:t>
            </w:r>
            <w:r w:rsidRPr="00257B62">
              <w:rPr>
                <w:noProof/>
              </w:rPr>
              <w:t> </w:t>
            </w:r>
            <w:r w:rsidRPr="00257B62">
              <w:fldChar w:fldCharType="end"/>
            </w:r>
            <w:r w:rsidRPr="00257B62">
              <w:t xml:space="preserve"> </w:t>
            </w:r>
          </w:p>
        </w:tc>
      </w:tr>
    </w:tbl>
    <w:p w14:paraId="570A7C83" w14:textId="77777777" w:rsidR="007D71E2" w:rsidRDefault="007D71E2">
      <w:r>
        <w:br w:type="page"/>
      </w:r>
    </w:p>
    <w:tbl>
      <w:tblPr>
        <w:tblStyle w:val="TableGrid34"/>
        <w:tblW w:w="9027" w:type="dxa"/>
        <w:tblCellMar>
          <w:top w:w="85" w:type="dxa"/>
          <w:left w:w="85" w:type="dxa"/>
          <w:bottom w:w="85" w:type="dxa"/>
          <w:right w:w="85" w:type="dxa"/>
        </w:tblCellMar>
        <w:tblLook w:val="04A0" w:firstRow="1" w:lastRow="0" w:firstColumn="1" w:lastColumn="0" w:noHBand="0" w:noVBand="1"/>
      </w:tblPr>
      <w:tblGrid>
        <w:gridCol w:w="1260"/>
        <w:gridCol w:w="7767"/>
      </w:tblGrid>
      <w:tr w:rsidR="00C22E8E" w:rsidRPr="00160CEF" w14:paraId="3E5201D9" w14:textId="77777777" w:rsidTr="00523E39">
        <w:trPr>
          <w:cantSplit/>
          <w:trHeight w:val="11"/>
        </w:trPr>
        <w:tc>
          <w:tcPr>
            <w:tcW w:w="9027" w:type="dxa"/>
            <w:gridSpan w:val="2"/>
            <w:tcBorders>
              <w:top w:val="nil"/>
              <w:left w:val="nil"/>
              <w:bottom w:val="nil"/>
              <w:right w:val="nil"/>
            </w:tcBorders>
            <w:shd w:val="clear" w:color="auto" w:fill="E5B8B7"/>
            <w:vAlign w:val="center"/>
          </w:tcPr>
          <w:p w14:paraId="5344439E" w14:textId="77777777" w:rsidR="00C22E8E" w:rsidRDefault="00C22E8E" w:rsidP="00253ECF">
            <w:pPr>
              <w:numPr>
                <w:ilvl w:val="0"/>
                <w:numId w:val="58"/>
              </w:numPr>
              <w:spacing w:before="120" w:after="120" w:line="288" w:lineRule="auto"/>
              <w:ind w:right="202"/>
              <w:jc w:val="both"/>
              <w:rPr>
                <w:rFonts w:ascii="Georgia" w:eastAsia="Arial Unicode MS" w:hAnsi="Georgia" w:cs="Calibri"/>
                <w:color w:val="000000"/>
                <w:sz w:val="24"/>
                <w:szCs w:val="24"/>
              </w:rPr>
            </w:pPr>
            <w:r>
              <w:rPr>
                <w:rFonts w:ascii="Georgia" w:eastAsia="Arial Unicode MS" w:hAnsi="Georgia" w:cs="Calibri"/>
                <w:color w:val="000000"/>
                <w:sz w:val="24"/>
                <w:szCs w:val="24"/>
              </w:rPr>
              <w:lastRenderedPageBreak/>
              <w:t xml:space="preserve">Consider the following: </w:t>
            </w:r>
          </w:p>
          <w:tbl>
            <w:tblPr>
              <w:tblStyle w:val="TableGrid"/>
              <w:tblW w:w="0" w:type="auto"/>
              <w:tblInd w:w="360" w:type="dxa"/>
              <w:tblLook w:val="04A0" w:firstRow="1" w:lastRow="0" w:firstColumn="1" w:lastColumn="0" w:noHBand="0" w:noVBand="1"/>
            </w:tblPr>
            <w:tblGrid>
              <w:gridCol w:w="8487"/>
            </w:tblGrid>
            <w:tr w:rsidR="00C22E8E" w14:paraId="22A5E65F" w14:textId="77777777" w:rsidTr="00C22E8E">
              <w:trPr>
                <w:trHeight w:val="4553"/>
              </w:trPr>
              <w:tc>
                <w:tcPr>
                  <w:tcW w:w="8847" w:type="dxa"/>
                  <w:shd w:val="clear" w:color="auto" w:fill="FFFFFF" w:themeFill="background1"/>
                </w:tcPr>
                <w:p w14:paraId="7C1C1D28" w14:textId="77777777" w:rsidR="00C22E8E" w:rsidRDefault="00C22E8E" w:rsidP="00C22E8E">
                  <w:pPr>
                    <w:pStyle w:val="CompliantBodyText"/>
                    <w:jc w:val="center"/>
                    <w:rPr>
                      <w:b/>
                    </w:rPr>
                  </w:pPr>
                  <w:r>
                    <w:rPr>
                      <w:b/>
                    </w:rPr>
                    <w:t>SCENARIO</w:t>
                  </w:r>
                </w:p>
                <w:p w14:paraId="403093E1" w14:textId="5CD15F3B" w:rsidR="00C22E8E" w:rsidRPr="00C22E8E" w:rsidRDefault="00C22E8E" w:rsidP="00C22E8E">
                  <w:pPr>
                    <w:pStyle w:val="CompliantBodyText"/>
                  </w:pPr>
                  <w:r>
                    <w:rPr>
                      <w:noProof/>
                      <w:lang w:val="en-AU"/>
                    </w:rPr>
                    <w:drawing>
                      <wp:anchor distT="0" distB="0" distL="114300" distR="114300" simplePos="0" relativeHeight="251633152" behindDoc="0" locked="0" layoutInCell="1" allowOverlap="1" wp14:anchorId="6D402152" wp14:editId="2ECAFF43">
                        <wp:simplePos x="0" y="0"/>
                        <wp:positionH relativeFrom="column">
                          <wp:posOffset>50800</wp:posOffset>
                        </wp:positionH>
                        <wp:positionV relativeFrom="paragraph">
                          <wp:posOffset>812165</wp:posOffset>
                        </wp:positionV>
                        <wp:extent cx="5143500" cy="1647825"/>
                        <wp:effectExtent l="0" t="0" r="0" b="9525"/>
                        <wp:wrapThrough wrapText="bothSides">
                          <wp:wrapPolygon edited="0">
                            <wp:start x="0" y="0"/>
                            <wp:lineTo x="0" y="21475"/>
                            <wp:lineTo x="21520" y="21475"/>
                            <wp:lineTo x="21520" y="0"/>
                            <wp:lineTo x="0" y="0"/>
                          </wp:wrapPolygon>
                        </wp:wrapThrough>
                        <wp:docPr id="6" name="Picture 6" descr="3 People Hanging on White High Rise Building during Day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People Hanging on White High Rise Building during Daytime"/>
                                <pic:cNvPicPr>
                                  <a:picLocks noChangeAspect="1" noChangeArrowheads="1"/>
                                </pic:cNvPicPr>
                              </pic:nvPicPr>
                              <pic:blipFill rotWithShape="1">
                                <a:blip r:embed="rId19">
                                  <a:extLst>
                                    <a:ext uri="{28A0092B-C50C-407E-A947-70E740481C1C}">
                                      <a14:useLocalDpi xmlns:a14="http://schemas.microsoft.com/office/drawing/2010/main" val="0"/>
                                    </a:ext>
                                  </a:extLst>
                                </a:blip>
                                <a:srcRect t="8461" r="37734" b="64927"/>
                                <a:stretch/>
                              </pic:blipFill>
                              <pic:spPr bwMode="auto">
                                <a:xfrm>
                                  <a:off x="0" y="0"/>
                                  <a:ext cx="5143500" cy="16478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 xml:space="preserve">You are going to conduct an assessment for the unit CPPCLO3036 – Clean at heights using an assessment tool in your organisation where the candidate is instructed to demonstrate the safe use of a bosun chair, as shown in the photo below. </w:t>
                  </w:r>
                </w:p>
              </w:tc>
            </w:tr>
          </w:tbl>
          <w:p w14:paraId="09453013" w14:textId="3A1F16F6" w:rsidR="00C22E8E" w:rsidRPr="00160CEF" w:rsidRDefault="00C22E8E" w:rsidP="00C22E8E">
            <w:pPr>
              <w:spacing w:before="120" w:after="120" w:line="288" w:lineRule="auto"/>
              <w:ind w:left="360" w:right="202"/>
              <w:jc w:val="both"/>
              <w:rPr>
                <w:rFonts w:ascii="Georgia" w:eastAsia="Arial Unicode MS" w:hAnsi="Georgia" w:cs="Calibri"/>
                <w:color w:val="000000"/>
                <w:sz w:val="24"/>
                <w:szCs w:val="24"/>
              </w:rPr>
            </w:pPr>
            <w:r>
              <w:rPr>
                <w:rFonts w:ascii="Georgia" w:eastAsia="Arial Unicode MS" w:hAnsi="Georgia" w:cs="Calibri"/>
                <w:color w:val="000000"/>
                <w:sz w:val="24"/>
                <w:szCs w:val="24"/>
              </w:rPr>
              <w:t xml:space="preserve">From the options below, choose three (3) steps that will help ensure the proper maintenance and safe use of the equipment described in the scenario. </w:t>
            </w:r>
          </w:p>
        </w:tc>
      </w:tr>
      <w:tr w:rsidR="00C22E8E" w:rsidRPr="001779A4" w14:paraId="6EFA840D" w14:textId="77777777" w:rsidTr="00523E39">
        <w:trPr>
          <w:cantSplit/>
          <w:trHeight w:val="17"/>
        </w:trPr>
        <w:tc>
          <w:tcPr>
            <w:tcW w:w="9027" w:type="dxa"/>
            <w:gridSpan w:val="2"/>
            <w:tcBorders>
              <w:top w:val="nil"/>
              <w:left w:val="nil"/>
              <w:bottom w:val="single" w:sz="4" w:space="0" w:color="auto"/>
              <w:right w:val="nil"/>
            </w:tcBorders>
          </w:tcPr>
          <w:p w14:paraId="6B1DBD78" w14:textId="77777777" w:rsidR="00C22E8E" w:rsidRPr="001779A4" w:rsidRDefault="00C22E8E" w:rsidP="00390405">
            <w:pPr>
              <w:contextualSpacing/>
              <w:jc w:val="both"/>
              <w:rPr>
                <w:rFonts w:ascii="Georgia" w:eastAsia="Arial Unicode MS" w:hAnsi="Georgia" w:cs="Calibri"/>
                <w:sz w:val="16"/>
                <w:szCs w:val="24"/>
              </w:rPr>
            </w:pPr>
          </w:p>
        </w:tc>
      </w:tr>
      <w:tr w:rsidR="00C22E8E" w:rsidRPr="00257B62" w14:paraId="1654306C" w14:textId="77777777" w:rsidTr="00523E39">
        <w:trPr>
          <w:cantSplit/>
          <w:trHeight w:val="112"/>
        </w:trPr>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712534A" w14:textId="59C51378" w:rsidR="00C22E8E" w:rsidRPr="00CE32B2" w:rsidRDefault="00322FF1" w:rsidP="00C22E8E">
            <w:pPr>
              <w:pStyle w:val="CompliantBodyText"/>
              <w:jc w:val="center"/>
            </w:pPr>
            <w:r w:rsidRPr="000623CE">
              <w:fldChar w:fldCharType="begin">
                <w:ffData>
                  <w:name w:val="Check3"/>
                  <w:enabled/>
                  <w:calcOnExit w:val="0"/>
                  <w:checkBox>
                    <w:sizeAuto/>
                    <w:default w:val="0"/>
                  </w:checkBox>
                </w:ffData>
              </w:fldChar>
            </w:r>
            <w:r w:rsidRPr="000623CE">
              <w:instrText xml:space="preserve"> FORMCHECKBOX </w:instrText>
            </w:r>
            <w:r w:rsidR="00F00690">
              <w:fldChar w:fldCharType="separate"/>
            </w:r>
            <w:r w:rsidRPr="000623CE">
              <w:fldChar w:fldCharType="end"/>
            </w:r>
          </w:p>
        </w:tc>
        <w:tc>
          <w:tcPr>
            <w:tcW w:w="7767" w:type="dxa"/>
            <w:tcBorders>
              <w:top w:val="single" w:sz="4" w:space="0" w:color="auto"/>
              <w:left w:val="single" w:sz="4" w:space="0" w:color="auto"/>
              <w:bottom w:val="single" w:sz="4" w:space="0" w:color="auto"/>
              <w:right w:val="single" w:sz="4" w:space="0" w:color="auto"/>
            </w:tcBorders>
            <w:shd w:val="clear" w:color="auto" w:fill="FFFFFF" w:themeFill="background1"/>
          </w:tcPr>
          <w:p w14:paraId="3190AD46" w14:textId="02D5319D" w:rsidR="00C22E8E" w:rsidRPr="00C22E8E" w:rsidRDefault="00C22E8E" w:rsidP="00253ECF">
            <w:pPr>
              <w:pStyle w:val="CompliantBodyText"/>
              <w:numPr>
                <w:ilvl w:val="0"/>
                <w:numId w:val="62"/>
              </w:numPr>
            </w:pPr>
            <w:r w:rsidRPr="00C22E8E">
              <w:t>Immediately report any signs of damage found on the equipment and remove it from service.</w:t>
            </w:r>
          </w:p>
        </w:tc>
      </w:tr>
      <w:tr w:rsidR="00C22E8E" w:rsidRPr="00257B62" w14:paraId="10A09149" w14:textId="77777777" w:rsidTr="00523E39">
        <w:trPr>
          <w:cantSplit/>
          <w:trHeight w:val="112"/>
        </w:trPr>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67F4421" w14:textId="5DE69D95" w:rsidR="00C22E8E" w:rsidRPr="00CE32B2" w:rsidRDefault="00322FF1" w:rsidP="00C22E8E">
            <w:pPr>
              <w:pStyle w:val="CompliantBodyText"/>
              <w:jc w:val="center"/>
            </w:pPr>
            <w:r w:rsidRPr="000623CE">
              <w:fldChar w:fldCharType="begin">
                <w:ffData>
                  <w:name w:val="Check3"/>
                  <w:enabled/>
                  <w:calcOnExit w:val="0"/>
                  <w:checkBox>
                    <w:sizeAuto/>
                    <w:default w:val="0"/>
                  </w:checkBox>
                </w:ffData>
              </w:fldChar>
            </w:r>
            <w:r w:rsidRPr="000623CE">
              <w:instrText xml:space="preserve"> FORMCHECKBOX </w:instrText>
            </w:r>
            <w:r w:rsidR="00F00690">
              <w:fldChar w:fldCharType="separate"/>
            </w:r>
            <w:r w:rsidRPr="000623CE">
              <w:fldChar w:fldCharType="end"/>
            </w:r>
          </w:p>
        </w:tc>
        <w:tc>
          <w:tcPr>
            <w:tcW w:w="7767" w:type="dxa"/>
            <w:tcBorders>
              <w:top w:val="single" w:sz="4" w:space="0" w:color="auto"/>
              <w:left w:val="single" w:sz="4" w:space="0" w:color="auto"/>
              <w:bottom w:val="single" w:sz="4" w:space="0" w:color="auto"/>
              <w:right w:val="single" w:sz="4" w:space="0" w:color="auto"/>
            </w:tcBorders>
            <w:shd w:val="clear" w:color="auto" w:fill="FFFFFF" w:themeFill="background1"/>
          </w:tcPr>
          <w:p w14:paraId="4B6584B3" w14:textId="47DD09C2" w:rsidR="00C22E8E" w:rsidRPr="00C22E8E" w:rsidRDefault="00C22E8E" w:rsidP="00253ECF">
            <w:pPr>
              <w:pStyle w:val="CompliantBodyText"/>
              <w:numPr>
                <w:ilvl w:val="0"/>
                <w:numId w:val="62"/>
              </w:numPr>
            </w:pPr>
            <w:r w:rsidRPr="00C22E8E">
              <w:t xml:space="preserve">Regularly inspect the bosun chair and its rigging before and after use, and record the results of the inspection. </w:t>
            </w:r>
          </w:p>
        </w:tc>
      </w:tr>
      <w:tr w:rsidR="00C22E8E" w:rsidRPr="00257B62" w14:paraId="3B47813F" w14:textId="77777777" w:rsidTr="00523E39">
        <w:trPr>
          <w:cantSplit/>
          <w:trHeight w:val="112"/>
        </w:trPr>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2994E59" w14:textId="08203060" w:rsidR="00C22E8E" w:rsidRPr="00CE32B2" w:rsidRDefault="00C22E8E" w:rsidP="00C22E8E">
            <w:pPr>
              <w:pStyle w:val="CompliantBodyText"/>
              <w:jc w:val="center"/>
            </w:pPr>
            <w:r w:rsidRPr="000623CE">
              <w:fldChar w:fldCharType="begin">
                <w:ffData>
                  <w:name w:val="Check3"/>
                  <w:enabled/>
                  <w:calcOnExit w:val="0"/>
                  <w:checkBox>
                    <w:sizeAuto/>
                    <w:default w:val="0"/>
                  </w:checkBox>
                </w:ffData>
              </w:fldChar>
            </w:r>
            <w:r w:rsidRPr="000623CE">
              <w:instrText xml:space="preserve"> FORMCHECKBOX </w:instrText>
            </w:r>
            <w:r w:rsidR="00F00690">
              <w:fldChar w:fldCharType="separate"/>
            </w:r>
            <w:r w:rsidRPr="000623CE">
              <w:fldChar w:fldCharType="end"/>
            </w:r>
          </w:p>
        </w:tc>
        <w:tc>
          <w:tcPr>
            <w:tcW w:w="7767" w:type="dxa"/>
            <w:tcBorders>
              <w:top w:val="single" w:sz="4" w:space="0" w:color="auto"/>
              <w:left w:val="single" w:sz="4" w:space="0" w:color="auto"/>
              <w:bottom w:val="single" w:sz="4" w:space="0" w:color="auto"/>
              <w:right w:val="single" w:sz="4" w:space="0" w:color="auto"/>
            </w:tcBorders>
            <w:shd w:val="clear" w:color="auto" w:fill="FFFFFF" w:themeFill="background1"/>
          </w:tcPr>
          <w:p w14:paraId="4E5F5B89" w14:textId="45147977" w:rsidR="00C22E8E" w:rsidRPr="00C22E8E" w:rsidRDefault="00C22E8E" w:rsidP="00253ECF">
            <w:pPr>
              <w:pStyle w:val="CompliantBodyText"/>
              <w:numPr>
                <w:ilvl w:val="0"/>
                <w:numId w:val="62"/>
              </w:numPr>
            </w:pPr>
            <w:r w:rsidRPr="00C22E8E">
              <w:t xml:space="preserve">Report signs of damage </w:t>
            </w:r>
            <w:r w:rsidR="00C11551">
              <w:rPr>
                <w:noProof/>
              </w:rPr>
              <w:t>to</w:t>
            </w:r>
            <w:r w:rsidRPr="00C22E8E">
              <w:t xml:space="preserve"> the equipment, but do not remove it from service. </w:t>
            </w:r>
          </w:p>
        </w:tc>
      </w:tr>
      <w:tr w:rsidR="00C22E8E" w:rsidRPr="00257B62" w14:paraId="2EB5F220" w14:textId="77777777" w:rsidTr="00523E39">
        <w:trPr>
          <w:cantSplit/>
          <w:trHeight w:val="112"/>
        </w:trPr>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5E02686" w14:textId="55EC9629" w:rsidR="00C22E8E" w:rsidRPr="00CE32B2" w:rsidRDefault="00C22E8E" w:rsidP="00C22E8E">
            <w:pPr>
              <w:pStyle w:val="CompliantBodyText"/>
              <w:jc w:val="center"/>
            </w:pPr>
            <w:r w:rsidRPr="000623CE">
              <w:fldChar w:fldCharType="begin">
                <w:ffData>
                  <w:name w:val="Check3"/>
                  <w:enabled/>
                  <w:calcOnExit w:val="0"/>
                  <w:checkBox>
                    <w:sizeAuto/>
                    <w:default w:val="0"/>
                  </w:checkBox>
                </w:ffData>
              </w:fldChar>
            </w:r>
            <w:r w:rsidRPr="000623CE">
              <w:instrText xml:space="preserve"> FORMCHECKBOX </w:instrText>
            </w:r>
            <w:r w:rsidR="00F00690">
              <w:fldChar w:fldCharType="separate"/>
            </w:r>
            <w:r w:rsidRPr="000623CE">
              <w:fldChar w:fldCharType="end"/>
            </w:r>
          </w:p>
        </w:tc>
        <w:tc>
          <w:tcPr>
            <w:tcW w:w="7767" w:type="dxa"/>
            <w:tcBorders>
              <w:top w:val="single" w:sz="4" w:space="0" w:color="auto"/>
              <w:left w:val="single" w:sz="4" w:space="0" w:color="auto"/>
              <w:bottom w:val="single" w:sz="4" w:space="0" w:color="auto"/>
              <w:right w:val="single" w:sz="4" w:space="0" w:color="auto"/>
            </w:tcBorders>
            <w:shd w:val="clear" w:color="auto" w:fill="FFFFFF" w:themeFill="background1"/>
          </w:tcPr>
          <w:p w14:paraId="6332CB81" w14:textId="06E8A975" w:rsidR="00C22E8E" w:rsidRPr="00C22E8E" w:rsidRDefault="00C22E8E" w:rsidP="00253ECF">
            <w:pPr>
              <w:pStyle w:val="CompliantBodyText"/>
              <w:numPr>
                <w:ilvl w:val="0"/>
                <w:numId w:val="62"/>
              </w:numPr>
            </w:pPr>
            <w:r w:rsidRPr="00C22E8E">
              <w:t xml:space="preserve">Conduct the assessment with the candidate without inspecting the bosun chair or its accompanying straps. </w:t>
            </w:r>
          </w:p>
        </w:tc>
      </w:tr>
      <w:tr w:rsidR="00C22E8E" w:rsidRPr="00257B62" w14:paraId="5CB144CD" w14:textId="77777777" w:rsidTr="00523E39">
        <w:trPr>
          <w:cantSplit/>
          <w:trHeight w:val="112"/>
        </w:trPr>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C3928F1" w14:textId="7B2FE0B8" w:rsidR="00C22E8E" w:rsidRPr="00CE32B2" w:rsidRDefault="00322FF1" w:rsidP="00C22E8E">
            <w:pPr>
              <w:pStyle w:val="CompliantBodyText"/>
              <w:jc w:val="center"/>
            </w:pPr>
            <w:r w:rsidRPr="000623CE">
              <w:fldChar w:fldCharType="begin">
                <w:ffData>
                  <w:name w:val="Check3"/>
                  <w:enabled/>
                  <w:calcOnExit w:val="0"/>
                  <w:checkBox>
                    <w:sizeAuto/>
                    <w:default w:val="0"/>
                  </w:checkBox>
                </w:ffData>
              </w:fldChar>
            </w:r>
            <w:r w:rsidRPr="000623CE">
              <w:instrText xml:space="preserve"> FORMCHECKBOX </w:instrText>
            </w:r>
            <w:r w:rsidR="00F00690">
              <w:fldChar w:fldCharType="separate"/>
            </w:r>
            <w:r w:rsidRPr="000623CE">
              <w:fldChar w:fldCharType="end"/>
            </w:r>
          </w:p>
        </w:tc>
        <w:tc>
          <w:tcPr>
            <w:tcW w:w="7767" w:type="dxa"/>
            <w:tcBorders>
              <w:top w:val="single" w:sz="4" w:space="0" w:color="auto"/>
              <w:left w:val="single" w:sz="4" w:space="0" w:color="auto"/>
              <w:bottom w:val="single" w:sz="4" w:space="0" w:color="auto"/>
              <w:right w:val="single" w:sz="4" w:space="0" w:color="auto"/>
            </w:tcBorders>
            <w:shd w:val="clear" w:color="auto" w:fill="FFFFFF" w:themeFill="background1"/>
          </w:tcPr>
          <w:p w14:paraId="07E44ED7" w14:textId="03089DB2" w:rsidR="00C22E8E" w:rsidRPr="00C22E8E" w:rsidRDefault="00C22E8E" w:rsidP="00253ECF">
            <w:pPr>
              <w:pStyle w:val="CompliantBodyText"/>
              <w:numPr>
                <w:ilvl w:val="0"/>
                <w:numId w:val="62"/>
              </w:numPr>
            </w:pPr>
            <w:r w:rsidRPr="00C22E8E">
              <w:t xml:space="preserve">Before conducting the assessment, consult the instructions for use </w:t>
            </w:r>
            <w:r w:rsidR="00C11551">
              <w:rPr>
                <w:noProof/>
              </w:rPr>
              <w:t>by</w:t>
            </w:r>
            <w:r w:rsidRPr="00C22E8E">
              <w:t xml:space="preserve"> the manufacturer to ensure that maintenance and use of the equipment </w:t>
            </w:r>
            <w:r w:rsidR="00C11551">
              <w:rPr>
                <w:noProof/>
              </w:rPr>
              <w:t>are</w:t>
            </w:r>
            <w:r w:rsidRPr="00C22E8E">
              <w:t xml:space="preserve"> correct.   </w:t>
            </w:r>
          </w:p>
        </w:tc>
      </w:tr>
    </w:tbl>
    <w:p w14:paraId="155B63BF" w14:textId="6DAF9838" w:rsidR="00C22E8E" w:rsidRDefault="00C22E8E" w:rsidP="00C22E8E">
      <w:pPr>
        <w:pStyle w:val="CompliantBodyText"/>
      </w:pPr>
    </w:p>
    <w:p w14:paraId="53398BE6" w14:textId="4AD86584" w:rsidR="00C22E8E" w:rsidRPr="00C22E8E" w:rsidRDefault="00C22E8E" w:rsidP="00C22E8E">
      <w:pPr>
        <w:rPr>
          <w:rFonts w:ascii="Georgia" w:eastAsia="Arial Unicode MS" w:hAnsi="Georgia" w:cstheme="minorHAnsi"/>
          <w:sz w:val="24"/>
          <w:szCs w:val="24"/>
          <w:lang w:val="en-GB"/>
        </w:rPr>
      </w:pPr>
      <w:r>
        <w:br w:type="page"/>
      </w:r>
    </w:p>
    <w:tbl>
      <w:tblPr>
        <w:tblStyle w:val="TableGrid34"/>
        <w:tblW w:w="0" w:type="auto"/>
        <w:tblCellMar>
          <w:top w:w="85" w:type="dxa"/>
          <w:left w:w="85" w:type="dxa"/>
          <w:bottom w:w="85" w:type="dxa"/>
          <w:right w:w="85" w:type="dxa"/>
        </w:tblCellMar>
        <w:tblLook w:val="04A0" w:firstRow="1" w:lastRow="0" w:firstColumn="1" w:lastColumn="0" w:noHBand="0" w:noVBand="1"/>
      </w:tblPr>
      <w:tblGrid>
        <w:gridCol w:w="9027"/>
      </w:tblGrid>
      <w:tr w:rsidR="00C22E8E" w:rsidRPr="00160CEF" w14:paraId="6A95B76E" w14:textId="77777777" w:rsidTr="00390405">
        <w:trPr>
          <w:cantSplit/>
          <w:trHeight w:val="11"/>
        </w:trPr>
        <w:tc>
          <w:tcPr>
            <w:tcW w:w="9027" w:type="dxa"/>
            <w:tcBorders>
              <w:top w:val="nil"/>
              <w:left w:val="nil"/>
              <w:bottom w:val="nil"/>
              <w:right w:val="nil"/>
            </w:tcBorders>
            <w:shd w:val="clear" w:color="auto" w:fill="E5B8B7"/>
            <w:vAlign w:val="center"/>
          </w:tcPr>
          <w:p w14:paraId="61B8CAD9" w14:textId="77777777" w:rsidR="00C22E8E" w:rsidRDefault="00C22E8E" w:rsidP="00253ECF">
            <w:pPr>
              <w:numPr>
                <w:ilvl w:val="0"/>
                <w:numId w:val="58"/>
              </w:numPr>
              <w:spacing w:before="120" w:after="120" w:line="288" w:lineRule="auto"/>
              <w:ind w:right="202"/>
              <w:jc w:val="both"/>
              <w:rPr>
                <w:rFonts w:ascii="Georgia" w:eastAsia="Arial Unicode MS" w:hAnsi="Georgia" w:cs="Calibri"/>
                <w:color w:val="000000"/>
                <w:sz w:val="24"/>
                <w:szCs w:val="24"/>
              </w:rPr>
            </w:pPr>
            <w:r>
              <w:rPr>
                <w:rFonts w:ascii="Georgia" w:eastAsia="Arial Unicode MS" w:hAnsi="Georgia" w:cs="Calibri"/>
                <w:color w:val="000000"/>
                <w:sz w:val="24"/>
                <w:szCs w:val="24"/>
              </w:rPr>
              <w:lastRenderedPageBreak/>
              <w:t xml:space="preserve">Consider the following: </w:t>
            </w:r>
          </w:p>
          <w:tbl>
            <w:tblPr>
              <w:tblStyle w:val="TableGrid"/>
              <w:tblW w:w="0" w:type="auto"/>
              <w:tblInd w:w="360" w:type="dxa"/>
              <w:tblLook w:val="04A0" w:firstRow="1" w:lastRow="0" w:firstColumn="1" w:lastColumn="0" w:noHBand="0" w:noVBand="1"/>
            </w:tblPr>
            <w:tblGrid>
              <w:gridCol w:w="8487"/>
            </w:tblGrid>
            <w:tr w:rsidR="00C22E8E" w14:paraId="2CC80692" w14:textId="77777777" w:rsidTr="00C22E8E">
              <w:trPr>
                <w:trHeight w:val="1700"/>
              </w:trPr>
              <w:tc>
                <w:tcPr>
                  <w:tcW w:w="8847" w:type="dxa"/>
                  <w:shd w:val="clear" w:color="auto" w:fill="FFFFFF" w:themeFill="background1"/>
                </w:tcPr>
                <w:p w14:paraId="094ACDF0" w14:textId="77777777" w:rsidR="00C22E8E" w:rsidRPr="00C22E8E" w:rsidRDefault="00C22E8E" w:rsidP="00C22E8E">
                  <w:pPr>
                    <w:pStyle w:val="CompliantBodyText"/>
                    <w:jc w:val="center"/>
                    <w:rPr>
                      <w:b/>
                    </w:rPr>
                  </w:pPr>
                  <w:r w:rsidRPr="00C22E8E">
                    <w:rPr>
                      <w:b/>
                    </w:rPr>
                    <w:t>SCENARIO</w:t>
                  </w:r>
                </w:p>
                <w:p w14:paraId="6361D043" w14:textId="41417D6A" w:rsidR="00C22E8E" w:rsidRDefault="00C22E8E" w:rsidP="00C22E8E">
                  <w:pPr>
                    <w:pStyle w:val="CompliantBodyText"/>
                  </w:pPr>
                  <w:r>
                    <w:t xml:space="preserve">You are going to conduct an assessment </w:t>
                  </w:r>
                  <w:r w:rsidR="00C11551">
                    <w:rPr>
                      <w:noProof/>
                    </w:rPr>
                    <w:t>of</w:t>
                  </w:r>
                  <w:r>
                    <w:t xml:space="preserve"> the unit CPPCLO3036 – Clean at heights using an assessment tool in your organisation where the candidate is instructed to demonstrate the safe use of a bosun chair.</w:t>
                  </w:r>
                </w:p>
                <w:p w14:paraId="0F8B7987" w14:textId="2D7A12EF" w:rsidR="00C22E8E" w:rsidRDefault="00C22E8E" w:rsidP="00C22E8E">
                  <w:pPr>
                    <w:pStyle w:val="CompliantBodyText"/>
                  </w:pPr>
                  <w:r>
                    <w:t xml:space="preserve">There are no further instructions available to you or the candidate, so you decide to read the instructions for use </w:t>
                  </w:r>
                  <w:r w:rsidR="00C11551">
                    <w:rPr>
                      <w:noProof/>
                    </w:rPr>
                    <w:t>by</w:t>
                  </w:r>
                  <w:r>
                    <w:t xml:space="preserve"> the manufacturer before conducting the assessment. It states that: </w:t>
                  </w:r>
                </w:p>
                <w:p w14:paraId="2DB67644" w14:textId="743E4D64" w:rsidR="00C22E8E" w:rsidRPr="00C22E8E" w:rsidRDefault="00C22E8E" w:rsidP="00253ECF">
                  <w:pPr>
                    <w:pStyle w:val="CompliantBodyText"/>
                    <w:numPr>
                      <w:ilvl w:val="0"/>
                      <w:numId w:val="63"/>
                    </w:numPr>
                    <w:rPr>
                      <w:szCs w:val="20"/>
                    </w:rPr>
                  </w:pPr>
                  <w:r>
                    <w:rPr>
                      <w:szCs w:val="20"/>
                    </w:rPr>
                    <w:t xml:space="preserve">The unit must be withdrawn from use 7 years after the manufacture date. </w:t>
                  </w:r>
                  <w:r>
                    <w:tab/>
                  </w:r>
                </w:p>
                <w:p w14:paraId="15CB2145" w14:textId="295A08DD" w:rsidR="00C22E8E" w:rsidRPr="00C22E8E" w:rsidRDefault="00C22E8E" w:rsidP="00C22E8E">
                  <w:pPr>
                    <w:pStyle w:val="CompliantBodyText"/>
                  </w:pPr>
                  <w:r>
                    <w:t xml:space="preserve">After inspecting the labels on the unit, you discover that although the bosun chair does not show any visible signs of wear, it is already meant to be withdrawn from service. You determine that this assessment activity is too hazardous for the candidate to complete. </w:t>
                  </w:r>
                </w:p>
              </w:tc>
            </w:tr>
          </w:tbl>
          <w:p w14:paraId="69AE8047" w14:textId="71E8189F" w:rsidR="00C22E8E" w:rsidRDefault="006A4DDB" w:rsidP="00390405">
            <w:pPr>
              <w:spacing w:before="120" w:after="120" w:line="288" w:lineRule="auto"/>
              <w:ind w:left="360" w:right="202"/>
              <w:jc w:val="both"/>
              <w:rPr>
                <w:rFonts w:ascii="Georgia" w:eastAsia="Arial Unicode MS" w:hAnsi="Georgia" w:cs="Calibri"/>
                <w:color w:val="000000"/>
                <w:sz w:val="24"/>
                <w:szCs w:val="24"/>
              </w:rPr>
            </w:pPr>
            <w:r>
              <w:rPr>
                <w:rFonts w:ascii="Georgia" w:eastAsia="Arial Unicode MS" w:hAnsi="Georgia" w:cs="Calibri"/>
                <w:color w:val="000000"/>
                <w:sz w:val="24"/>
                <w:szCs w:val="24"/>
              </w:rPr>
              <w:t xml:space="preserve">In no more than 200 words, discuss the procedures you must follow to report this hazard. </w:t>
            </w:r>
            <w:r w:rsidR="00C22E8E">
              <w:rPr>
                <w:rFonts w:ascii="Georgia" w:eastAsia="Arial Unicode MS" w:hAnsi="Georgia" w:cs="Calibri"/>
                <w:color w:val="000000"/>
                <w:sz w:val="24"/>
                <w:szCs w:val="24"/>
              </w:rPr>
              <w:t xml:space="preserve"> </w:t>
            </w:r>
          </w:p>
          <w:p w14:paraId="10B0D2DA" w14:textId="5E6B2EF6" w:rsidR="006A4DDB" w:rsidRPr="006A4DDB" w:rsidRDefault="006A4DDB" w:rsidP="00390405">
            <w:pPr>
              <w:spacing w:before="120" w:after="120" w:line="288" w:lineRule="auto"/>
              <w:ind w:left="360" w:right="202"/>
              <w:jc w:val="both"/>
              <w:rPr>
                <w:rFonts w:ascii="Georgia" w:eastAsia="Arial Unicode MS" w:hAnsi="Georgia" w:cs="Calibri"/>
                <w:i/>
                <w:color w:val="365F91" w:themeColor="accent1" w:themeShade="BF"/>
                <w:sz w:val="24"/>
                <w:szCs w:val="24"/>
              </w:rPr>
            </w:pPr>
            <w:r>
              <w:rPr>
                <w:rFonts w:ascii="Georgia" w:eastAsia="Arial Unicode MS" w:hAnsi="Georgia" w:cs="Calibri"/>
                <w:i/>
                <w:color w:val="365F91" w:themeColor="accent1" w:themeShade="BF"/>
                <w:sz w:val="24"/>
                <w:szCs w:val="24"/>
              </w:rPr>
              <w:t xml:space="preserve">Guidance: Your responses must be based on the procedures for reporting hazards in your organisation OR in an organisation you are familiar with. </w:t>
            </w:r>
          </w:p>
        </w:tc>
      </w:tr>
      <w:tr w:rsidR="00C22E8E" w:rsidRPr="001779A4" w14:paraId="13607462" w14:textId="77777777" w:rsidTr="00390405">
        <w:trPr>
          <w:cantSplit/>
          <w:trHeight w:val="17"/>
        </w:trPr>
        <w:tc>
          <w:tcPr>
            <w:tcW w:w="9027" w:type="dxa"/>
            <w:tcBorders>
              <w:top w:val="nil"/>
              <w:left w:val="nil"/>
              <w:bottom w:val="single" w:sz="4" w:space="0" w:color="auto"/>
              <w:right w:val="nil"/>
            </w:tcBorders>
          </w:tcPr>
          <w:p w14:paraId="0CAAE6AF" w14:textId="77777777" w:rsidR="00C22E8E" w:rsidRPr="001779A4" w:rsidRDefault="00C22E8E" w:rsidP="00390405">
            <w:pPr>
              <w:contextualSpacing/>
              <w:jc w:val="both"/>
              <w:rPr>
                <w:rFonts w:ascii="Georgia" w:eastAsia="Arial Unicode MS" w:hAnsi="Georgia" w:cs="Calibri"/>
                <w:sz w:val="16"/>
                <w:szCs w:val="24"/>
              </w:rPr>
            </w:pPr>
          </w:p>
        </w:tc>
      </w:tr>
      <w:tr w:rsidR="006A4DDB" w:rsidRPr="00C22E8E" w14:paraId="757E7AD9" w14:textId="77777777" w:rsidTr="00322FF1">
        <w:trPr>
          <w:cantSplit/>
          <w:trHeight w:val="4320"/>
        </w:trPr>
        <w:tc>
          <w:tcPr>
            <w:tcW w:w="9027" w:type="dxa"/>
            <w:tcBorders>
              <w:top w:val="single" w:sz="4" w:space="0" w:color="auto"/>
              <w:left w:val="single" w:sz="4" w:space="0" w:color="auto"/>
              <w:bottom w:val="single" w:sz="4" w:space="0" w:color="auto"/>
              <w:right w:val="single" w:sz="4" w:space="0" w:color="auto"/>
            </w:tcBorders>
            <w:shd w:val="clear" w:color="auto" w:fill="auto"/>
          </w:tcPr>
          <w:p w14:paraId="6C5434E7" w14:textId="21C4B046" w:rsidR="006A4DDB" w:rsidRPr="006A4DDB" w:rsidRDefault="006A4DDB" w:rsidP="00322FF1">
            <w:pPr>
              <w:pStyle w:val="CompliantBodyText"/>
              <w:jc w:val="left"/>
            </w:pPr>
            <w:r>
              <w:fldChar w:fldCharType="begin">
                <w:ffData>
                  <w:name w:val="Text54"/>
                  <w:enabled/>
                  <w:calcOnExit w:val="0"/>
                  <w:textInput/>
                </w:ffData>
              </w:fldChar>
            </w:r>
            <w:bookmarkStart w:id="132" w:name="Text5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32"/>
          </w:p>
        </w:tc>
      </w:tr>
    </w:tbl>
    <w:p w14:paraId="69FC1710" w14:textId="546EF9DA" w:rsidR="00322FF1" w:rsidRDefault="00322FF1" w:rsidP="00C22E8E">
      <w:pPr>
        <w:rPr>
          <w:rFonts w:ascii="Georgia" w:eastAsia="Arial Unicode MS" w:hAnsi="Georgia" w:cstheme="minorHAnsi"/>
          <w:sz w:val="24"/>
          <w:szCs w:val="24"/>
          <w:lang w:val="en-GB"/>
        </w:rPr>
      </w:pPr>
    </w:p>
    <w:p w14:paraId="4073F850" w14:textId="77777777" w:rsidR="00322FF1" w:rsidRDefault="00322FF1">
      <w:pPr>
        <w:rPr>
          <w:rFonts w:ascii="Georgia" w:eastAsia="Arial Unicode MS" w:hAnsi="Georgia" w:cstheme="minorHAnsi"/>
          <w:sz w:val="24"/>
          <w:szCs w:val="24"/>
          <w:lang w:val="en-GB"/>
        </w:rPr>
      </w:pPr>
      <w:r>
        <w:rPr>
          <w:rFonts w:ascii="Georgia" w:eastAsia="Arial Unicode MS" w:hAnsi="Georgia" w:cstheme="minorHAnsi"/>
          <w:sz w:val="24"/>
          <w:szCs w:val="24"/>
          <w:lang w:val="en-GB"/>
        </w:rPr>
        <w:br w:type="page"/>
      </w:r>
    </w:p>
    <w:tbl>
      <w:tblPr>
        <w:tblStyle w:val="TableGrid34"/>
        <w:tblW w:w="0" w:type="auto"/>
        <w:tblCellMar>
          <w:top w:w="85" w:type="dxa"/>
          <w:left w:w="85" w:type="dxa"/>
          <w:bottom w:w="85" w:type="dxa"/>
          <w:right w:w="85" w:type="dxa"/>
        </w:tblCellMar>
        <w:tblLook w:val="04A0" w:firstRow="1" w:lastRow="0" w:firstColumn="1" w:lastColumn="0" w:noHBand="0" w:noVBand="1"/>
      </w:tblPr>
      <w:tblGrid>
        <w:gridCol w:w="2790"/>
        <w:gridCol w:w="6237"/>
      </w:tblGrid>
      <w:tr w:rsidR="006A4DDB" w:rsidRPr="00160CEF" w14:paraId="05696602" w14:textId="77777777" w:rsidTr="00390405">
        <w:trPr>
          <w:cantSplit/>
          <w:trHeight w:val="11"/>
        </w:trPr>
        <w:tc>
          <w:tcPr>
            <w:tcW w:w="9027" w:type="dxa"/>
            <w:gridSpan w:val="2"/>
            <w:tcBorders>
              <w:top w:val="nil"/>
              <w:left w:val="nil"/>
              <w:bottom w:val="nil"/>
              <w:right w:val="nil"/>
            </w:tcBorders>
            <w:shd w:val="clear" w:color="auto" w:fill="E5B8B7"/>
            <w:vAlign w:val="center"/>
          </w:tcPr>
          <w:p w14:paraId="542E0B03" w14:textId="3B9AA9FE" w:rsidR="006A4DDB" w:rsidRPr="00160CEF" w:rsidRDefault="006A4DDB" w:rsidP="00253ECF">
            <w:pPr>
              <w:numPr>
                <w:ilvl w:val="0"/>
                <w:numId w:val="58"/>
              </w:numPr>
              <w:spacing w:before="120" w:after="120" w:line="288" w:lineRule="auto"/>
              <w:ind w:right="202"/>
              <w:jc w:val="both"/>
              <w:rPr>
                <w:rFonts w:ascii="Georgia" w:eastAsia="Arial Unicode MS" w:hAnsi="Georgia" w:cs="Calibri"/>
                <w:color w:val="000000"/>
                <w:sz w:val="24"/>
                <w:szCs w:val="24"/>
              </w:rPr>
            </w:pPr>
            <w:r>
              <w:rPr>
                <w:rFonts w:ascii="Georgia" w:eastAsia="Arial Unicode MS" w:hAnsi="Georgia" w:cs="Calibri"/>
                <w:color w:val="000000"/>
                <w:sz w:val="24"/>
                <w:szCs w:val="24"/>
              </w:rPr>
              <w:lastRenderedPageBreak/>
              <w:t xml:space="preserve">Answer the following questions about WHS responsibilities relevant to emergency procedures.   </w:t>
            </w:r>
          </w:p>
        </w:tc>
      </w:tr>
      <w:tr w:rsidR="006A4DDB" w:rsidRPr="001779A4" w14:paraId="06D9D2B2" w14:textId="77777777" w:rsidTr="00390405">
        <w:trPr>
          <w:cantSplit/>
          <w:trHeight w:val="17"/>
        </w:trPr>
        <w:tc>
          <w:tcPr>
            <w:tcW w:w="9027" w:type="dxa"/>
            <w:gridSpan w:val="2"/>
            <w:tcBorders>
              <w:top w:val="nil"/>
              <w:left w:val="nil"/>
              <w:bottom w:val="single" w:sz="4" w:space="0" w:color="auto"/>
              <w:right w:val="nil"/>
            </w:tcBorders>
          </w:tcPr>
          <w:p w14:paraId="377B0E21" w14:textId="77777777" w:rsidR="006A4DDB" w:rsidRPr="001779A4" w:rsidRDefault="006A4DDB" w:rsidP="00390405">
            <w:pPr>
              <w:contextualSpacing/>
              <w:jc w:val="both"/>
              <w:rPr>
                <w:rFonts w:ascii="Georgia" w:eastAsia="Arial Unicode MS" w:hAnsi="Georgia" w:cs="Calibri"/>
                <w:sz w:val="16"/>
                <w:szCs w:val="24"/>
              </w:rPr>
            </w:pPr>
          </w:p>
        </w:tc>
      </w:tr>
      <w:tr w:rsidR="006A4DDB" w:rsidRPr="00257B62" w14:paraId="5B58E150" w14:textId="77777777" w:rsidTr="00390405">
        <w:trPr>
          <w:cantSplit/>
          <w:trHeight w:val="3600"/>
        </w:trPr>
        <w:tc>
          <w:tcPr>
            <w:tcW w:w="2790" w:type="dxa"/>
            <w:tcBorders>
              <w:top w:val="single" w:sz="4" w:space="0" w:color="auto"/>
              <w:left w:val="single" w:sz="4" w:space="0" w:color="auto"/>
              <w:bottom w:val="single" w:sz="4" w:space="0" w:color="auto"/>
              <w:right w:val="single" w:sz="4" w:space="0" w:color="auto"/>
            </w:tcBorders>
            <w:shd w:val="clear" w:color="auto" w:fill="auto"/>
            <w:vAlign w:val="center"/>
          </w:tcPr>
          <w:p w14:paraId="2BAAE81C" w14:textId="33565664" w:rsidR="006A4DDB" w:rsidRPr="00CE32B2" w:rsidRDefault="006A4DDB" w:rsidP="00390405">
            <w:pPr>
              <w:pStyle w:val="CompliantBodyText"/>
              <w:jc w:val="center"/>
            </w:pPr>
            <w:r>
              <w:t xml:space="preserve">Who holds the duty prepare an emergency plan for the workplace? </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1699A7F" w14:textId="597CB6B4" w:rsidR="006A4DDB" w:rsidRPr="00523E39" w:rsidRDefault="006A4DDB" w:rsidP="00322FF1">
            <w:pPr>
              <w:pStyle w:val="CompliantBodyText"/>
              <w:rPr>
                <w:i/>
              </w:rPr>
            </w:pPr>
            <w:r w:rsidRPr="00523E39">
              <w:rPr>
                <w:i/>
              </w:rPr>
              <w:fldChar w:fldCharType="begin">
                <w:ffData>
                  <w:name w:val="Text46"/>
                  <w:enabled/>
                  <w:calcOnExit w:val="0"/>
                  <w:textInput/>
                </w:ffData>
              </w:fldChar>
            </w:r>
            <w:r w:rsidRPr="00523E39">
              <w:rPr>
                <w:i/>
              </w:rPr>
              <w:instrText xml:space="preserve"> FORMTEXT </w:instrText>
            </w:r>
            <w:r w:rsidRPr="00523E39">
              <w:rPr>
                <w:i/>
              </w:rPr>
            </w:r>
            <w:r w:rsidRPr="00523E39">
              <w:rPr>
                <w:i/>
              </w:rPr>
              <w:fldChar w:fldCharType="separate"/>
            </w:r>
            <w:r w:rsidRPr="00523E39">
              <w:rPr>
                <w:i/>
                <w:noProof/>
              </w:rPr>
              <w:t> </w:t>
            </w:r>
            <w:r w:rsidRPr="00523E39">
              <w:rPr>
                <w:i/>
                <w:noProof/>
              </w:rPr>
              <w:t> </w:t>
            </w:r>
            <w:r w:rsidRPr="00523E39">
              <w:rPr>
                <w:i/>
                <w:noProof/>
              </w:rPr>
              <w:t> </w:t>
            </w:r>
            <w:r w:rsidRPr="00523E39">
              <w:rPr>
                <w:i/>
                <w:noProof/>
              </w:rPr>
              <w:t> </w:t>
            </w:r>
            <w:r w:rsidRPr="00523E39">
              <w:rPr>
                <w:i/>
                <w:noProof/>
              </w:rPr>
              <w:t> </w:t>
            </w:r>
            <w:r w:rsidRPr="00523E39">
              <w:rPr>
                <w:i/>
              </w:rPr>
              <w:fldChar w:fldCharType="end"/>
            </w:r>
            <w:r w:rsidRPr="00523E39">
              <w:rPr>
                <w:i/>
              </w:rPr>
              <w:t xml:space="preserve"> </w:t>
            </w:r>
          </w:p>
        </w:tc>
      </w:tr>
      <w:tr w:rsidR="006A4DDB" w:rsidRPr="00257B62" w14:paraId="4632F007" w14:textId="77777777" w:rsidTr="00390405">
        <w:trPr>
          <w:cantSplit/>
          <w:trHeight w:val="3600"/>
        </w:trPr>
        <w:tc>
          <w:tcPr>
            <w:tcW w:w="2790" w:type="dxa"/>
            <w:tcBorders>
              <w:top w:val="single" w:sz="4" w:space="0" w:color="auto"/>
              <w:left w:val="single" w:sz="4" w:space="0" w:color="auto"/>
              <w:bottom w:val="single" w:sz="4" w:space="0" w:color="auto"/>
              <w:right w:val="single" w:sz="4" w:space="0" w:color="auto"/>
            </w:tcBorders>
            <w:shd w:val="clear" w:color="auto" w:fill="auto"/>
            <w:vAlign w:val="center"/>
          </w:tcPr>
          <w:p w14:paraId="06DC9E2D" w14:textId="77777777" w:rsidR="006A4DDB" w:rsidRDefault="006A4DDB" w:rsidP="00390405">
            <w:pPr>
              <w:pStyle w:val="CompliantBodyText"/>
              <w:jc w:val="center"/>
            </w:pPr>
            <w:r>
              <w:t>What must be included in the emergency procedures?</w:t>
            </w:r>
          </w:p>
          <w:p w14:paraId="5AC103AF" w14:textId="1C118110" w:rsidR="006A4DDB" w:rsidRPr="006A4DDB" w:rsidRDefault="006A4DDB" w:rsidP="006A4DDB">
            <w:pPr>
              <w:pStyle w:val="CompliantBodyText"/>
              <w:rPr>
                <w:i/>
              </w:rPr>
            </w:pPr>
            <w:r w:rsidRPr="006A4DDB">
              <w:rPr>
                <w:i/>
                <w:color w:val="365F91" w:themeColor="accent1" w:themeShade="BF"/>
              </w:rPr>
              <w:t xml:space="preserve">Guidance: You must list at least two (2). </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B74085" w14:textId="71F472CB" w:rsidR="006A4DDB" w:rsidRPr="00257B62" w:rsidRDefault="006A4DDB" w:rsidP="00322FF1">
            <w:pPr>
              <w:pStyle w:val="CompliantBodyText"/>
            </w:pPr>
            <w:r>
              <w:fldChar w:fldCharType="begin">
                <w:ffData>
                  <w:name w:val="Text55"/>
                  <w:enabled/>
                  <w:calcOnExit w:val="0"/>
                  <w:textInput/>
                </w:ffData>
              </w:fldChar>
            </w:r>
            <w:bookmarkStart w:id="133" w:name="Text5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33"/>
          </w:p>
        </w:tc>
      </w:tr>
    </w:tbl>
    <w:p w14:paraId="3E6C43BD" w14:textId="64CAF35E" w:rsidR="006A4DDB" w:rsidRDefault="006A4DDB" w:rsidP="00C22E8E">
      <w:pPr>
        <w:rPr>
          <w:rFonts w:ascii="Georgia" w:eastAsia="Arial Unicode MS" w:hAnsi="Georgia" w:cstheme="minorHAnsi"/>
          <w:sz w:val="24"/>
          <w:szCs w:val="24"/>
          <w:lang w:val="en-GB"/>
        </w:rPr>
      </w:pPr>
    </w:p>
    <w:p w14:paraId="71445056" w14:textId="5808C13C" w:rsidR="006A4DDB" w:rsidRDefault="006A4DDB" w:rsidP="00C22E8E">
      <w:pPr>
        <w:rPr>
          <w:rFonts w:ascii="Georgia" w:eastAsia="Arial Unicode MS" w:hAnsi="Georgia" w:cstheme="minorHAnsi"/>
          <w:sz w:val="24"/>
          <w:szCs w:val="24"/>
          <w:lang w:val="en-GB"/>
        </w:rPr>
      </w:pPr>
      <w:r>
        <w:rPr>
          <w:rFonts w:ascii="Georgia" w:eastAsia="Arial Unicode MS" w:hAnsi="Georgia" w:cstheme="minorHAnsi"/>
          <w:sz w:val="24"/>
          <w:szCs w:val="24"/>
          <w:lang w:val="en-GB"/>
        </w:rPr>
        <w:br w:type="page"/>
      </w:r>
    </w:p>
    <w:tbl>
      <w:tblPr>
        <w:tblStyle w:val="TableGrid34"/>
        <w:tblW w:w="0" w:type="auto"/>
        <w:tblCellMar>
          <w:top w:w="85" w:type="dxa"/>
          <w:left w:w="85" w:type="dxa"/>
          <w:bottom w:w="85" w:type="dxa"/>
          <w:right w:w="85" w:type="dxa"/>
        </w:tblCellMar>
        <w:tblLook w:val="04A0" w:firstRow="1" w:lastRow="0" w:firstColumn="1" w:lastColumn="0" w:noHBand="0" w:noVBand="1"/>
      </w:tblPr>
      <w:tblGrid>
        <w:gridCol w:w="1260"/>
        <w:gridCol w:w="7767"/>
      </w:tblGrid>
      <w:tr w:rsidR="006A4DDB" w:rsidRPr="00160CEF" w14:paraId="1F681D15" w14:textId="77777777" w:rsidTr="00390405">
        <w:trPr>
          <w:cantSplit/>
          <w:trHeight w:val="11"/>
        </w:trPr>
        <w:tc>
          <w:tcPr>
            <w:tcW w:w="9027" w:type="dxa"/>
            <w:gridSpan w:val="2"/>
            <w:tcBorders>
              <w:top w:val="nil"/>
              <w:left w:val="nil"/>
              <w:bottom w:val="nil"/>
              <w:right w:val="nil"/>
            </w:tcBorders>
            <w:shd w:val="clear" w:color="auto" w:fill="E5B8B7"/>
            <w:vAlign w:val="center"/>
          </w:tcPr>
          <w:p w14:paraId="2C38F051" w14:textId="02E9041D" w:rsidR="006A4DDB" w:rsidRPr="006A4DDB" w:rsidRDefault="006A4DDB" w:rsidP="00253ECF">
            <w:pPr>
              <w:numPr>
                <w:ilvl w:val="0"/>
                <w:numId w:val="58"/>
              </w:numPr>
              <w:spacing w:before="120" w:after="120" w:line="288" w:lineRule="auto"/>
              <w:ind w:right="202"/>
              <w:jc w:val="both"/>
              <w:rPr>
                <w:rFonts w:ascii="Georgia" w:eastAsia="Arial Unicode MS" w:hAnsi="Georgia" w:cs="Calibri"/>
                <w:color w:val="000000"/>
                <w:sz w:val="24"/>
                <w:szCs w:val="24"/>
              </w:rPr>
            </w:pPr>
            <w:r>
              <w:rPr>
                <w:rFonts w:ascii="Georgia" w:eastAsia="Arial Unicode MS" w:hAnsi="Georgia" w:cs="Calibri"/>
                <w:color w:val="000000"/>
                <w:sz w:val="24"/>
                <w:szCs w:val="24"/>
              </w:rPr>
              <w:lastRenderedPageBreak/>
              <w:t xml:space="preserve">From the options below, choose three (3) activities involved in the maintenance of relevant equipment as identified in the ‘How to Manage Work Health and Safety Risks’ Code of Practice. </w:t>
            </w:r>
          </w:p>
        </w:tc>
      </w:tr>
      <w:tr w:rsidR="006A4DDB" w:rsidRPr="001779A4" w14:paraId="765DF2E1" w14:textId="77777777" w:rsidTr="00390405">
        <w:trPr>
          <w:cantSplit/>
          <w:trHeight w:val="17"/>
        </w:trPr>
        <w:tc>
          <w:tcPr>
            <w:tcW w:w="9027" w:type="dxa"/>
            <w:gridSpan w:val="2"/>
            <w:tcBorders>
              <w:top w:val="nil"/>
              <w:left w:val="nil"/>
              <w:bottom w:val="single" w:sz="4" w:space="0" w:color="auto"/>
              <w:right w:val="nil"/>
            </w:tcBorders>
          </w:tcPr>
          <w:p w14:paraId="7830774E" w14:textId="77777777" w:rsidR="006A4DDB" w:rsidRPr="001779A4" w:rsidRDefault="006A4DDB" w:rsidP="00390405">
            <w:pPr>
              <w:contextualSpacing/>
              <w:jc w:val="both"/>
              <w:rPr>
                <w:rFonts w:ascii="Georgia" w:eastAsia="Arial Unicode MS" w:hAnsi="Georgia" w:cs="Calibri"/>
                <w:sz w:val="16"/>
                <w:szCs w:val="24"/>
              </w:rPr>
            </w:pPr>
          </w:p>
        </w:tc>
      </w:tr>
      <w:tr w:rsidR="006A4DDB" w:rsidRPr="00C22E8E" w14:paraId="4E09D222" w14:textId="77777777" w:rsidTr="00390405">
        <w:trPr>
          <w:cantSplit/>
          <w:trHeight w:val="112"/>
        </w:trPr>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E2B4C9E" w14:textId="28F85265" w:rsidR="006A4DDB" w:rsidRPr="00CE32B2" w:rsidRDefault="00322FF1" w:rsidP="006A4DDB">
            <w:pPr>
              <w:pStyle w:val="CompliantBodyText"/>
              <w:jc w:val="center"/>
            </w:pPr>
            <w:r w:rsidRPr="000623CE">
              <w:fldChar w:fldCharType="begin">
                <w:ffData>
                  <w:name w:val="Check3"/>
                  <w:enabled/>
                  <w:calcOnExit w:val="0"/>
                  <w:checkBox>
                    <w:sizeAuto/>
                    <w:default w:val="0"/>
                  </w:checkBox>
                </w:ffData>
              </w:fldChar>
            </w:r>
            <w:r w:rsidRPr="000623CE">
              <w:instrText xml:space="preserve"> FORMCHECKBOX </w:instrText>
            </w:r>
            <w:r w:rsidR="00F00690">
              <w:fldChar w:fldCharType="separate"/>
            </w:r>
            <w:r w:rsidRPr="000623CE">
              <w:fldChar w:fldCharType="end"/>
            </w:r>
          </w:p>
        </w:tc>
        <w:tc>
          <w:tcPr>
            <w:tcW w:w="7767" w:type="dxa"/>
            <w:tcBorders>
              <w:top w:val="single" w:sz="4" w:space="0" w:color="auto"/>
              <w:left w:val="single" w:sz="4" w:space="0" w:color="auto"/>
              <w:bottom w:val="single" w:sz="4" w:space="0" w:color="auto"/>
              <w:right w:val="single" w:sz="4" w:space="0" w:color="auto"/>
            </w:tcBorders>
            <w:shd w:val="clear" w:color="auto" w:fill="FFFFFF" w:themeFill="background1"/>
          </w:tcPr>
          <w:p w14:paraId="4E27202A" w14:textId="547410E1" w:rsidR="006A4DDB" w:rsidRPr="006A4DDB" w:rsidRDefault="007D71E2" w:rsidP="00253ECF">
            <w:pPr>
              <w:pStyle w:val="CompliantBodyText"/>
              <w:numPr>
                <w:ilvl w:val="0"/>
                <w:numId w:val="65"/>
              </w:numPr>
            </w:pPr>
            <w:r>
              <w:t>I</w:t>
            </w:r>
            <w:r w:rsidR="006A4DDB" w:rsidRPr="006A4DDB">
              <w:t>nspection of equipment</w:t>
            </w:r>
          </w:p>
        </w:tc>
      </w:tr>
      <w:tr w:rsidR="006A4DDB" w:rsidRPr="00C22E8E" w14:paraId="5BD3205E" w14:textId="77777777" w:rsidTr="00390405">
        <w:trPr>
          <w:cantSplit/>
          <w:trHeight w:val="112"/>
        </w:trPr>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CF4B40" w14:textId="43FFB3E6" w:rsidR="006A4DDB" w:rsidRPr="00CE32B2" w:rsidRDefault="006A4DDB" w:rsidP="006A4DDB">
            <w:pPr>
              <w:pStyle w:val="CompliantBodyText"/>
              <w:jc w:val="center"/>
            </w:pPr>
            <w:r w:rsidRPr="000623CE">
              <w:fldChar w:fldCharType="begin">
                <w:ffData>
                  <w:name w:val="Check3"/>
                  <w:enabled/>
                  <w:calcOnExit w:val="0"/>
                  <w:checkBox>
                    <w:sizeAuto/>
                    <w:default w:val="0"/>
                  </w:checkBox>
                </w:ffData>
              </w:fldChar>
            </w:r>
            <w:r w:rsidRPr="000623CE">
              <w:instrText xml:space="preserve"> FORMCHECKBOX </w:instrText>
            </w:r>
            <w:r w:rsidR="00F00690">
              <w:fldChar w:fldCharType="separate"/>
            </w:r>
            <w:r w:rsidRPr="000623CE">
              <w:fldChar w:fldCharType="end"/>
            </w:r>
          </w:p>
        </w:tc>
        <w:tc>
          <w:tcPr>
            <w:tcW w:w="7767" w:type="dxa"/>
            <w:tcBorders>
              <w:top w:val="single" w:sz="4" w:space="0" w:color="auto"/>
              <w:left w:val="single" w:sz="4" w:space="0" w:color="auto"/>
              <w:bottom w:val="single" w:sz="4" w:space="0" w:color="auto"/>
              <w:right w:val="single" w:sz="4" w:space="0" w:color="auto"/>
            </w:tcBorders>
            <w:shd w:val="clear" w:color="auto" w:fill="FFFFFF" w:themeFill="background1"/>
          </w:tcPr>
          <w:p w14:paraId="5086BB7A" w14:textId="3402D51C" w:rsidR="006A4DDB" w:rsidRPr="006A4DDB" w:rsidRDefault="007D71E2" w:rsidP="00253ECF">
            <w:pPr>
              <w:pStyle w:val="CompliantBodyText"/>
              <w:numPr>
                <w:ilvl w:val="0"/>
                <w:numId w:val="65"/>
              </w:numPr>
            </w:pPr>
            <w:r>
              <w:t>N</w:t>
            </w:r>
            <w:r w:rsidR="006A4DDB" w:rsidRPr="006A4DDB">
              <w:t xml:space="preserve">ot assessing the </w:t>
            </w:r>
            <w:r w:rsidR="006A4DDB" w:rsidRPr="00C11551">
              <w:rPr>
                <w:noProof/>
              </w:rPr>
              <w:t>control</w:t>
            </w:r>
            <w:r w:rsidR="00C11551">
              <w:rPr>
                <w:noProof/>
              </w:rPr>
              <w:t xml:space="preserve"> </w:t>
            </w:r>
            <w:r w:rsidR="006A4DDB" w:rsidRPr="00C11551">
              <w:rPr>
                <w:noProof/>
              </w:rPr>
              <w:t>measures</w:t>
            </w:r>
            <w:r w:rsidR="006A4DDB" w:rsidRPr="006A4DDB">
              <w:t xml:space="preserve"> set in place </w:t>
            </w:r>
          </w:p>
        </w:tc>
      </w:tr>
      <w:tr w:rsidR="006A4DDB" w:rsidRPr="00C22E8E" w14:paraId="35033290" w14:textId="77777777" w:rsidTr="00390405">
        <w:trPr>
          <w:cantSplit/>
          <w:trHeight w:val="112"/>
        </w:trPr>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D8DA950" w14:textId="419525A4" w:rsidR="006A4DDB" w:rsidRPr="00CE32B2" w:rsidRDefault="00322FF1" w:rsidP="006A4DDB">
            <w:pPr>
              <w:pStyle w:val="CompliantBodyText"/>
              <w:jc w:val="center"/>
            </w:pPr>
            <w:r w:rsidRPr="000623CE">
              <w:fldChar w:fldCharType="begin">
                <w:ffData>
                  <w:name w:val="Check3"/>
                  <w:enabled/>
                  <w:calcOnExit w:val="0"/>
                  <w:checkBox>
                    <w:sizeAuto/>
                    <w:default w:val="0"/>
                  </w:checkBox>
                </w:ffData>
              </w:fldChar>
            </w:r>
            <w:r w:rsidRPr="000623CE">
              <w:instrText xml:space="preserve"> FORMCHECKBOX </w:instrText>
            </w:r>
            <w:r w:rsidR="00F00690">
              <w:fldChar w:fldCharType="separate"/>
            </w:r>
            <w:r w:rsidRPr="000623CE">
              <w:fldChar w:fldCharType="end"/>
            </w:r>
          </w:p>
        </w:tc>
        <w:tc>
          <w:tcPr>
            <w:tcW w:w="7767" w:type="dxa"/>
            <w:tcBorders>
              <w:top w:val="single" w:sz="4" w:space="0" w:color="auto"/>
              <w:left w:val="single" w:sz="4" w:space="0" w:color="auto"/>
              <w:bottom w:val="single" w:sz="4" w:space="0" w:color="auto"/>
              <w:right w:val="single" w:sz="4" w:space="0" w:color="auto"/>
            </w:tcBorders>
            <w:shd w:val="clear" w:color="auto" w:fill="FFFFFF" w:themeFill="background1"/>
          </w:tcPr>
          <w:p w14:paraId="4EA542DF" w14:textId="57F0A563" w:rsidR="006A4DDB" w:rsidRPr="006A4DDB" w:rsidRDefault="007D71E2" w:rsidP="00253ECF">
            <w:pPr>
              <w:pStyle w:val="CompliantBodyText"/>
              <w:numPr>
                <w:ilvl w:val="0"/>
                <w:numId w:val="65"/>
              </w:numPr>
            </w:pPr>
            <w:r>
              <w:t>R</w:t>
            </w:r>
            <w:r w:rsidR="006A4DDB" w:rsidRPr="006A4DDB">
              <w:t>epair and replacement of damaged equipment</w:t>
            </w:r>
          </w:p>
        </w:tc>
      </w:tr>
      <w:tr w:rsidR="006A4DDB" w:rsidRPr="00C22E8E" w14:paraId="5122649B" w14:textId="77777777" w:rsidTr="00390405">
        <w:trPr>
          <w:cantSplit/>
          <w:trHeight w:val="112"/>
        </w:trPr>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B79813" w14:textId="77777777" w:rsidR="006A4DDB" w:rsidRPr="00CE32B2" w:rsidRDefault="006A4DDB" w:rsidP="006A4DDB">
            <w:pPr>
              <w:pStyle w:val="CompliantBodyText"/>
              <w:jc w:val="center"/>
            </w:pPr>
            <w:r w:rsidRPr="000623CE">
              <w:fldChar w:fldCharType="begin">
                <w:ffData>
                  <w:name w:val="Check3"/>
                  <w:enabled/>
                  <w:calcOnExit w:val="0"/>
                  <w:checkBox>
                    <w:sizeAuto/>
                    <w:default w:val="0"/>
                  </w:checkBox>
                </w:ffData>
              </w:fldChar>
            </w:r>
            <w:r w:rsidRPr="000623CE">
              <w:instrText xml:space="preserve"> FORMCHECKBOX </w:instrText>
            </w:r>
            <w:r w:rsidR="00F00690">
              <w:fldChar w:fldCharType="separate"/>
            </w:r>
            <w:r w:rsidRPr="000623CE">
              <w:fldChar w:fldCharType="end"/>
            </w:r>
          </w:p>
        </w:tc>
        <w:tc>
          <w:tcPr>
            <w:tcW w:w="7767" w:type="dxa"/>
            <w:tcBorders>
              <w:top w:val="single" w:sz="4" w:space="0" w:color="auto"/>
              <w:left w:val="single" w:sz="4" w:space="0" w:color="auto"/>
              <w:bottom w:val="single" w:sz="4" w:space="0" w:color="auto"/>
              <w:right w:val="single" w:sz="4" w:space="0" w:color="auto"/>
            </w:tcBorders>
            <w:shd w:val="clear" w:color="auto" w:fill="FFFFFF" w:themeFill="background1"/>
          </w:tcPr>
          <w:p w14:paraId="5C5201F8" w14:textId="2D46958A" w:rsidR="006A4DDB" w:rsidRPr="006A4DDB" w:rsidRDefault="007D71E2" w:rsidP="00253ECF">
            <w:pPr>
              <w:pStyle w:val="CompliantBodyText"/>
              <w:numPr>
                <w:ilvl w:val="0"/>
                <w:numId w:val="65"/>
              </w:numPr>
            </w:pPr>
            <w:r>
              <w:t>I</w:t>
            </w:r>
            <w:r w:rsidR="006A4DDB" w:rsidRPr="006A4DDB">
              <w:t>dentifying damage found on the equipment without notifying the relevant personnel</w:t>
            </w:r>
          </w:p>
        </w:tc>
      </w:tr>
      <w:tr w:rsidR="006A4DDB" w:rsidRPr="00C22E8E" w14:paraId="022C3235" w14:textId="77777777" w:rsidTr="00390405">
        <w:trPr>
          <w:cantSplit/>
          <w:trHeight w:val="112"/>
        </w:trPr>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F7A5C29" w14:textId="62F15374" w:rsidR="006A4DDB" w:rsidRPr="00CE32B2" w:rsidRDefault="00322FF1" w:rsidP="006A4DDB">
            <w:pPr>
              <w:pStyle w:val="CompliantBodyText"/>
              <w:jc w:val="center"/>
            </w:pPr>
            <w:r w:rsidRPr="000623CE">
              <w:fldChar w:fldCharType="begin">
                <w:ffData>
                  <w:name w:val="Check3"/>
                  <w:enabled/>
                  <w:calcOnExit w:val="0"/>
                  <w:checkBox>
                    <w:sizeAuto/>
                    <w:default w:val="0"/>
                  </w:checkBox>
                </w:ffData>
              </w:fldChar>
            </w:r>
            <w:r w:rsidRPr="000623CE">
              <w:instrText xml:space="preserve"> FORMCHECKBOX </w:instrText>
            </w:r>
            <w:r w:rsidR="00F00690">
              <w:fldChar w:fldCharType="separate"/>
            </w:r>
            <w:r w:rsidRPr="000623CE">
              <w:fldChar w:fldCharType="end"/>
            </w:r>
          </w:p>
        </w:tc>
        <w:tc>
          <w:tcPr>
            <w:tcW w:w="7767" w:type="dxa"/>
            <w:tcBorders>
              <w:top w:val="single" w:sz="4" w:space="0" w:color="auto"/>
              <w:left w:val="single" w:sz="4" w:space="0" w:color="auto"/>
              <w:bottom w:val="single" w:sz="4" w:space="0" w:color="auto"/>
              <w:right w:val="single" w:sz="4" w:space="0" w:color="auto"/>
            </w:tcBorders>
            <w:shd w:val="clear" w:color="auto" w:fill="FFFFFF" w:themeFill="background1"/>
          </w:tcPr>
          <w:p w14:paraId="042E602C" w14:textId="185D7366" w:rsidR="006A4DDB" w:rsidRPr="006A4DDB" w:rsidRDefault="007D71E2" w:rsidP="00253ECF">
            <w:pPr>
              <w:pStyle w:val="CompliantBodyText"/>
              <w:numPr>
                <w:ilvl w:val="0"/>
                <w:numId w:val="65"/>
              </w:numPr>
            </w:pPr>
            <w:r>
              <w:t>S</w:t>
            </w:r>
            <w:r w:rsidR="006A4DDB" w:rsidRPr="006A4DDB">
              <w:t xml:space="preserve">etting up </w:t>
            </w:r>
            <w:r w:rsidR="006A4DDB" w:rsidRPr="00C11551">
              <w:rPr>
                <w:noProof/>
              </w:rPr>
              <w:t>control</w:t>
            </w:r>
            <w:r w:rsidR="00C11551">
              <w:rPr>
                <w:noProof/>
              </w:rPr>
              <w:t xml:space="preserve"> </w:t>
            </w:r>
            <w:r w:rsidR="006A4DDB" w:rsidRPr="00C11551">
              <w:rPr>
                <w:noProof/>
              </w:rPr>
              <w:t>measures</w:t>
            </w:r>
            <w:r w:rsidR="006A4DDB" w:rsidRPr="006A4DDB">
              <w:t xml:space="preserve"> that are suitable for the work environment</w:t>
            </w:r>
          </w:p>
        </w:tc>
      </w:tr>
    </w:tbl>
    <w:p w14:paraId="62E9F229" w14:textId="32C09ECE" w:rsidR="006A4DDB" w:rsidRDefault="006A4DDB" w:rsidP="00C22E8E">
      <w:pPr>
        <w:rPr>
          <w:rFonts w:ascii="Georgia" w:eastAsia="Arial Unicode MS" w:hAnsi="Georgia" w:cstheme="minorHAnsi"/>
          <w:sz w:val="24"/>
          <w:szCs w:val="24"/>
          <w:lang w:val="en-GB"/>
        </w:rPr>
      </w:pPr>
    </w:p>
    <w:p w14:paraId="229914B6" w14:textId="77777777" w:rsidR="006A4DDB" w:rsidRDefault="006A4DDB">
      <w:pPr>
        <w:rPr>
          <w:rFonts w:ascii="Georgia" w:eastAsia="Arial Unicode MS" w:hAnsi="Georgia" w:cstheme="minorHAnsi"/>
          <w:sz w:val="24"/>
          <w:szCs w:val="24"/>
          <w:lang w:val="en-GB"/>
        </w:rPr>
      </w:pPr>
      <w:r>
        <w:rPr>
          <w:rFonts w:ascii="Georgia" w:eastAsia="Arial Unicode MS" w:hAnsi="Georgia" w:cstheme="minorHAnsi"/>
          <w:sz w:val="24"/>
          <w:szCs w:val="24"/>
          <w:lang w:val="en-GB"/>
        </w:rPr>
        <w:br w:type="page"/>
      </w:r>
    </w:p>
    <w:tbl>
      <w:tblPr>
        <w:tblStyle w:val="TableGrid34"/>
        <w:tblW w:w="0" w:type="auto"/>
        <w:tblCellMar>
          <w:top w:w="85" w:type="dxa"/>
          <w:left w:w="85" w:type="dxa"/>
          <w:bottom w:w="85" w:type="dxa"/>
          <w:right w:w="85" w:type="dxa"/>
        </w:tblCellMar>
        <w:tblLook w:val="04A0" w:firstRow="1" w:lastRow="0" w:firstColumn="1" w:lastColumn="0" w:noHBand="0" w:noVBand="1"/>
      </w:tblPr>
      <w:tblGrid>
        <w:gridCol w:w="2790"/>
        <w:gridCol w:w="6237"/>
      </w:tblGrid>
      <w:tr w:rsidR="006A4DDB" w:rsidRPr="00160CEF" w14:paraId="013C4688" w14:textId="77777777" w:rsidTr="00390405">
        <w:trPr>
          <w:cantSplit/>
          <w:trHeight w:val="11"/>
        </w:trPr>
        <w:tc>
          <w:tcPr>
            <w:tcW w:w="9027" w:type="dxa"/>
            <w:gridSpan w:val="2"/>
            <w:tcBorders>
              <w:top w:val="nil"/>
              <w:left w:val="nil"/>
              <w:bottom w:val="nil"/>
              <w:right w:val="nil"/>
            </w:tcBorders>
            <w:shd w:val="clear" w:color="auto" w:fill="E5B8B7"/>
            <w:vAlign w:val="center"/>
          </w:tcPr>
          <w:p w14:paraId="7D069984" w14:textId="7A41D10F" w:rsidR="006A4DDB" w:rsidRPr="00160CEF" w:rsidRDefault="006A4DDB" w:rsidP="00253ECF">
            <w:pPr>
              <w:numPr>
                <w:ilvl w:val="0"/>
                <w:numId w:val="58"/>
              </w:numPr>
              <w:spacing w:before="120" w:after="120" w:line="288" w:lineRule="auto"/>
              <w:ind w:right="202"/>
              <w:jc w:val="both"/>
              <w:rPr>
                <w:rFonts w:ascii="Georgia" w:eastAsia="Arial Unicode MS" w:hAnsi="Georgia" w:cs="Calibri"/>
                <w:color w:val="000000"/>
                <w:sz w:val="24"/>
                <w:szCs w:val="24"/>
              </w:rPr>
            </w:pPr>
            <w:r>
              <w:rPr>
                <w:rFonts w:ascii="Georgia" w:eastAsia="Arial Unicode MS" w:hAnsi="Georgia" w:cs="Calibri"/>
                <w:color w:val="000000"/>
                <w:sz w:val="24"/>
                <w:szCs w:val="24"/>
              </w:rPr>
              <w:lastRenderedPageBreak/>
              <w:t xml:space="preserve">Answer the following questions about WHS responsibilities relevant to </w:t>
            </w:r>
            <w:r w:rsidR="00801117">
              <w:rPr>
                <w:rFonts w:ascii="Georgia" w:eastAsia="Arial Unicode MS" w:hAnsi="Georgia" w:cs="Calibri"/>
                <w:color w:val="000000"/>
                <w:sz w:val="24"/>
                <w:szCs w:val="24"/>
              </w:rPr>
              <w:t xml:space="preserve">Personal Protective Equipment (PPE): </w:t>
            </w:r>
            <w:r>
              <w:rPr>
                <w:rFonts w:ascii="Georgia" w:eastAsia="Arial Unicode MS" w:hAnsi="Georgia" w:cs="Calibri"/>
                <w:color w:val="000000"/>
                <w:sz w:val="24"/>
                <w:szCs w:val="24"/>
              </w:rPr>
              <w:t xml:space="preserve">   </w:t>
            </w:r>
          </w:p>
        </w:tc>
      </w:tr>
      <w:tr w:rsidR="006A4DDB" w:rsidRPr="001779A4" w14:paraId="10CA2E2D" w14:textId="77777777" w:rsidTr="00390405">
        <w:trPr>
          <w:cantSplit/>
          <w:trHeight w:val="17"/>
        </w:trPr>
        <w:tc>
          <w:tcPr>
            <w:tcW w:w="9027" w:type="dxa"/>
            <w:gridSpan w:val="2"/>
            <w:tcBorders>
              <w:top w:val="nil"/>
              <w:left w:val="nil"/>
              <w:bottom w:val="single" w:sz="4" w:space="0" w:color="auto"/>
              <w:right w:val="nil"/>
            </w:tcBorders>
          </w:tcPr>
          <w:p w14:paraId="006A8057" w14:textId="77777777" w:rsidR="006A4DDB" w:rsidRPr="001779A4" w:rsidRDefault="006A4DDB" w:rsidP="00390405">
            <w:pPr>
              <w:contextualSpacing/>
              <w:jc w:val="both"/>
              <w:rPr>
                <w:rFonts w:ascii="Georgia" w:eastAsia="Arial Unicode MS" w:hAnsi="Georgia" w:cs="Calibri"/>
                <w:sz w:val="16"/>
                <w:szCs w:val="24"/>
              </w:rPr>
            </w:pPr>
          </w:p>
        </w:tc>
      </w:tr>
      <w:tr w:rsidR="006A4DDB" w:rsidRPr="00257B62" w14:paraId="2F50A68C" w14:textId="77777777" w:rsidTr="00801117">
        <w:trPr>
          <w:cantSplit/>
          <w:trHeight w:val="3600"/>
        </w:trPr>
        <w:tc>
          <w:tcPr>
            <w:tcW w:w="2790" w:type="dxa"/>
            <w:tcBorders>
              <w:top w:val="single" w:sz="4" w:space="0" w:color="auto"/>
              <w:left w:val="single" w:sz="4" w:space="0" w:color="auto"/>
              <w:bottom w:val="single" w:sz="4" w:space="0" w:color="auto"/>
              <w:right w:val="single" w:sz="4" w:space="0" w:color="auto"/>
            </w:tcBorders>
            <w:shd w:val="clear" w:color="auto" w:fill="auto"/>
            <w:vAlign w:val="center"/>
          </w:tcPr>
          <w:p w14:paraId="2DEEC00A" w14:textId="6762B0F6" w:rsidR="006A4DDB" w:rsidRPr="00CE32B2" w:rsidRDefault="00801117" w:rsidP="00801117">
            <w:pPr>
              <w:pStyle w:val="CompliantBodyText"/>
              <w:jc w:val="center"/>
            </w:pPr>
            <w:r>
              <w:t>What is PPE</w:t>
            </w:r>
            <w:r w:rsidR="006A4DDB">
              <w:t>?</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410B085" w14:textId="38F38D92" w:rsidR="006A4DDB" w:rsidRPr="00322FF1" w:rsidRDefault="006A4DDB" w:rsidP="00322FF1">
            <w:pPr>
              <w:pStyle w:val="CompliantBodyText"/>
            </w:pPr>
            <w:r w:rsidRPr="00257B62">
              <w:fldChar w:fldCharType="begin">
                <w:ffData>
                  <w:name w:val="Text46"/>
                  <w:enabled/>
                  <w:calcOnExit w:val="0"/>
                  <w:textInput/>
                </w:ffData>
              </w:fldChar>
            </w:r>
            <w:r w:rsidRPr="00257B62">
              <w:instrText xml:space="preserve"> FORMTEXT </w:instrText>
            </w:r>
            <w:r w:rsidRPr="00257B62">
              <w:fldChar w:fldCharType="separate"/>
            </w:r>
            <w:r w:rsidRPr="00257B62">
              <w:rPr>
                <w:noProof/>
              </w:rPr>
              <w:t> </w:t>
            </w:r>
            <w:r w:rsidRPr="00257B62">
              <w:rPr>
                <w:noProof/>
              </w:rPr>
              <w:t> </w:t>
            </w:r>
            <w:r w:rsidRPr="00257B62">
              <w:rPr>
                <w:noProof/>
              </w:rPr>
              <w:t> </w:t>
            </w:r>
            <w:r w:rsidRPr="00257B62">
              <w:rPr>
                <w:noProof/>
              </w:rPr>
              <w:t> </w:t>
            </w:r>
            <w:r w:rsidRPr="00257B62">
              <w:rPr>
                <w:noProof/>
              </w:rPr>
              <w:t> </w:t>
            </w:r>
            <w:r w:rsidRPr="00257B62">
              <w:fldChar w:fldCharType="end"/>
            </w:r>
            <w:r w:rsidRPr="00257B62">
              <w:t xml:space="preserve"> </w:t>
            </w:r>
          </w:p>
        </w:tc>
      </w:tr>
      <w:tr w:rsidR="006A4DDB" w:rsidRPr="00257B62" w14:paraId="3A57C1F3" w14:textId="77777777" w:rsidTr="00801117">
        <w:trPr>
          <w:cantSplit/>
          <w:trHeight w:val="3600"/>
        </w:trPr>
        <w:tc>
          <w:tcPr>
            <w:tcW w:w="2790" w:type="dxa"/>
            <w:tcBorders>
              <w:top w:val="single" w:sz="4" w:space="0" w:color="auto"/>
              <w:left w:val="single" w:sz="4" w:space="0" w:color="auto"/>
              <w:bottom w:val="single" w:sz="4" w:space="0" w:color="auto"/>
              <w:right w:val="single" w:sz="4" w:space="0" w:color="auto"/>
            </w:tcBorders>
            <w:shd w:val="clear" w:color="auto" w:fill="auto"/>
            <w:vAlign w:val="center"/>
          </w:tcPr>
          <w:p w14:paraId="075F77FA" w14:textId="502BCADF" w:rsidR="006A4DDB" w:rsidRPr="006A4DDB" w:rsidRDefault="00801117" w:rsidP="00801117">
            <w:pPr>
              <w:pStyle w:val="CompliantBodyText"/>
              <w:jc w:val="center"/>
              <w:rPr>
                <w:i/>
              </w:rPr>
            </w:pPr>
            <w:r>
              <w:t>When can PPE be used?</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255C6E" w14:textId="27F6BB3D" w:rsidR="006A4DDB" w:rsidRPr="00523E39" w:rsidRDefault="006A4DDB" w:rsidP="004802AA">
            <w:pPr>
              <w:pStyle w:val="CompliantBodyText"/>
              <w:rPr>
                <w:i/>
              </w:rPr>
            </w:pPr>
            <w:r w:rsidRPr="00523E39">
              <w:rPr>
                <w:i/>
              </w:rPr>
              <w:fldChar w:fldCharType="begin">
                <w:ffData>
                  <w:name w:val="Text55"/>
                  <w:enabled/>
                  <w:calcOnExit w:val="0"/>
                  <w:textInput/>
                </w:ffData>
              </w:fldChar>
            </w:r>
            <w:r w:rsidRPr="00523E39">
              <w:rPr>
                <w:i/>
              </w:rPr>
              <w:instrText xml:space="preserve"> FORMTEXT </w:instrText>
            </w:r>
            <w:r w:rsidRPr="00523E39">
              <w:rPr>
                <w:i/>
              </w:rPr>
            </w:r>
            <w:r w:rsidRPr="00523E39">
              <w:rPr>
                <w:i/>
              </w:rPr>
              <w:fldChar w:fldCharType="separate"/>
            </w:r>
            <w:r w:rsidRPr="00523E39">
              <w:rPr>
                <w:i/>
                <w:noProof/>
              </w:rPr>
              <w:t> </w:t>
            </w:r>
            <w:r w:rsidRPr="00523E39">
              <w:rPr>
                <w:i/>
                <w:noProof/>
              </w:rPr>
              <w:t> </w:t>
            </w:r>
            <w:r w:rsidRPr="00523E39">
              <w:rPr>
                <w:i/>
                <w:noProof/>
              </w:rPr>
              <w:t> </w:t>
            </w:r>
            <w:r w:rsidRPr="00523E39">
              <w:rPr>
                <w:i/>
                <w:noProof/>
              </w:rPr>
              <w:t> </w:t>
            </w:r>
            <w:r w:rsidRPr="00523E39">
              <w:rPr>
                <w:i/>
                <w:noProof/>
              </w:rPr>
              <w:t> </w:t>
            </w:r>
            <w:r w:rsidRPr="00523E39">
              <w:rPr>
                <w:i/>
              </w:rPr>
              <w:fldChar w:fldCharType="end"/>
            </w:r>
          </w:p>
        </w:tc>
      </w:tr>
      <w:tr w:rsidR="00801117" w:rsidRPr="00257B62" w14:paraId="24D244D9" w14:textId="77777777" w:rsidTr="00390405">
        <w:trPr>
          <w:cantSplit/>
          <w:trHeight w:val="3600"/>
        </w:trPr>
        <w:tc>
          <w:tcPr>
            <w:tcW w:w="2790" w:type="dxa"/>
            <w:tcBorders>
              <w:top w:val="single" w:sz="4" w:space="0" w:color="auto"/>
              <w:left w:val="single" w:sz="4" w:space="0" w:color="auto"/>
              <w:bottom w:val="single" w:sz="4" w:space="0" w:color="auto"/>
              <w:right w:val="single" w:sz="4" w:space="0" w:color="auto"/>
            </w:tcBorders>
            <w:shd w:val="clear" w:color="auto" w:fill="auto"/>
            <w:vAlign w:val="center"/>
          </w:tcPr>
          <w:p w14:paraId="1332AE5A" w14:textId="59C9B9A8" w:rsidR="00801117" w:rsidRDefault="00801117" w:rsidP="00390405">
            <w:pPr>
              <w:pStyle w:val="CompliantBodyText"/>
              <w:jc w:val="center"/>
            </w:pPr>
            <w:r>
              <w:t>When should PPE be provided?</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A575E88" w14:textId="5E80BE6A" w:rsidR="00801117" w:rsidRPr="004802AA" w:rsidRDefault="00801117" w:rsidP="004802AA">
            <w:pPr>
              <w:pStyle w:val="CompliantBodyText"/>
            </w:pPr>
            <w:r>
              <w:fldChar w:fldCharType="begin">
                <w:ffData>
                  <w:name w:val="Text56"/>
                  <w:enabled/>
                  <w:calcOnExit w:val="0"/>
                  <w:textInput/>
                </w:ffData>
              </w:fldChar>
            </w:r>
            <w:bookmarkStart w:id="134" w:name="Text5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34"/>
          </w:p>
        </w:tc>
      </w:tr>
      <w:tr w:rsidR="00801117" w:rsidRPr="00257B62" w14:paraId="0D74A1FA" w14:textId="77777777" w:rsidTr="00801117">
        <w:trPr>
          <w:cantSplit/>
          <w:trHeight w:val="3600"/>
        </w:trPr>
        <w:tc>
          <w:tcPr>
            <w:tcW w:w="2790" w:type="dxa"/>
            <w:tcBorders>
              <w:top w:val="single" w:sz="4" w:space="0" w:color="auto"/>
              <w:left w:val="single" w:sz="4" w:space="0" w:color="auto"/>
              <w:bottom w:val="single" w:sz="4" w:space="0" w:color="auto"/>
              <w:right w:val="single" w:sz="4" w:space="0" w:color="auto"/>
            </w:tcBorders>
            <w:shd w:val="clear" w:color="auto" w:fill="auto"/>
            <w:vAlign w:val="center"/>
          </w:tcPr>
          <w:p w14:paraId="04D15B16" w14:textId="60137020" w:rsidR="00801117" w:rsidRDefault="00801117" w:rsidP="00801117">
            <w:pPr>
              <w:pStyle w:val="CompliantBodyText"/>
              <w:jc w:val="center"/>
            </w:pPr>
            <w:r>
              <w:lastRenderedPageBreak/>
              <w:t>What is the role of the assessor in facilitating the use of PPE in a training environment?</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A00F37" w14:textId="2B397214" w:rsidR="00801117" w:rsidRDefault="00801117" w:rsidP="004802AA">
            <w:pPr>
              <w:pStyle w:val="CompliantBodyText"/>
            </w:pPr>
            <w:r>
              <w:fldChar w:fldCharType="begin">
                <w:ffData>
                  <w:name w:val="Text57"/>
                  <w:enabled/>
                  <w:calcOnExit w:val="0"/>
                  <w:textInput/>
                </w:ffData>
              </w:fldChar>
            </w:r>
            <w:bookmarkStart w:id="135" w:name="Text57"/>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35"/>
          </w:p>
        </w:tc>
      </w:tr>
      <w:tr w:rsidR="00801117" w:rsidRPr="00257B62" w14:paraId="613E837C" w14:textId="77777777" w:rsidTr="00801117">
        <w:trPr>
          <w:cantSplit/>
          <w:trHeight w:val="3600"/>
        </w:trPr>
        <w:tc>
          <w:tcPr>
            <w:tcW w:w="2790" w:type="dxa"/>
            <w:tcBorders>
              <w:top w:val="single" w:sz="4" w:space="0" w:color="auto"/>
              <w:left w:val="single" w:sz="4" w:space="0" w:color="auto"/>
              <w:bottom w:val="single" w:sz="4" w:space="0" w:color="auto"/>
              <w:right w:val="single" w:sz="4" w:space="0" w:color="auto"/>
            </w:tcBorders>
            <w:shd w:val="clear" w:color="auto" w:fill="auto"/>
            <w:vAlign w:val="center"/>
          </w:tcPr>
          <w:p w14:paraId="676EDB04" w14:textId="1E996AE7" w:rsidR="00801117" w:rsidRDefault="00801117" w:rsidP="00801117">
            <w:pPr>
              <w:pStyle w:val="CompliantBodyText"/>
              <w:jc w:val="center"/>
            </w:pPr>
            <w:r>
              <w:t>What are the maintenance requirements for PPE?</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2D50571" w14:textId="44AAE0B4" w:rsidR="00801117" w:rsidRDefault="00801117" w:rsidP="004802AA">
            <w:pPr>
              <w:pStyle w:val="CompliantBodyText"/>
              <w:jc w:val="left"/>
            </w:pPr>
            <w:r w:rsidRPr="005212D8">
              <w:fldChar w:fldCharType="begin">
                <w:ffData>
                  <w:name w:val="Text56"/>
                  <w:enabled/>
                  <w:calcOnExit w:val="0"/>
                  <w:textInput/>
                </w:ffData>
              </w:fldChar>
            </w:r>
            <w:r w:rsidRPr="005212D8">
              <w:instrText xml:space="preserve"> FORMTEXT </w:instrText>
            </w:r>
            <w:r w:rsidRPr="005212D8">
              <w:fldChar w:fldCharType="separate"/>
            </w:r>
            <w:r w:rsidRPr="005212D8">
              <w:rPr>
                <w:noProof/>
              </w:rPr>
              <w:t> </w:t>
            </w:r>
            <w:r w:rsidRPr="005212D8">
              <w:rPr>
                <w:noProof/>
              </w:rPr>
              <w:t> </w:t>
            </w:r>
            <w:r w:rsidRPr="005212D8">
              <w:rPr>
                <w:noProof/>
              </w:rPr>
              <w:t> </w:t>
            </w:r>
            <w:r w:rsidRPr="005212D8">
              <w:rPr>
                <w:noProof/>
              </w:rPr>
              <w:t> </w:t>
            </w:r>
            <w:r w:rsidRPr="005212D8">
              <w:rPr>
                <w:noProof/>
              </w:rPr>
              <w:t> </w:t>
            </w:r>
            <w:r w:rsidRPr="005212D8">
              <w:fldChar w:fldCharType="end"/>
            </w:r>
          </w:p>
        </w:tc>
      </w:tr>
    </w:tbl>
    <w:p w14:paraId="463D24FC" w14:textId="6B5B80CD" w:rsidR="00801117" w:rsidRDefault="00801117" w:rsidP="00C22E8E">
      <w:pPr>
        <w:rPr>
          <w:rFonts w:ascii="Georgia" w:eastAsia="Arial Unicode MS" w:hAnsi="Georgia" w:cstheme="minorHAnsi"/>
          <w:sz w:val="24"/>
          <w:szCs w:val="24"/>
          <w:lang w:val="en-GB"/>
        </w:rPr>
      </w:pPr>
    </w:p>
    <w:p w14:paraId="30693800" w14:textId="77777777" w:rsidR="00801117" w:rsidRDefault="00801117">
      <w:pPr>
        <w:rPr>
          <w:rFonts w:ascii="Georgia" w:eastAsia="Arial Unicode MS" w:hAnsi="Georgia" w:cstheme="minorHAnsi"/>
          <w:sz w:val="24"/>
          <w:szCs w:val="24"/>
          <w:lang w:val="en-GB"/>
        </w:rPr>
      </w:pPr>
      <w:r>
        <w:rPr>
          <w:rFonts w:ascii="Georgia" w:eastAsia="Arial Unicode MS" w:hAnsi="Georgia" w:cstheme="minorHAnsi"/>
          <w:sz w:val="24"/>
          <w:szCs w:val="24"/>
          <w:lang w:val="en-GB"/>
        </w:rPr>
        <w:br w:type="page"/>
      </w:r>
    </w:p>
    <w:tbl>
      <w:tblPr>
        <w:tblStyle w:val="TableGrid34"/>
        <w:tblW w:w="0" w:type="auto"/>
        <w:tblCellMar>
          <w:top w:w="85" w:type="dxa"/>
          <w:left w:w="85" w:type="dxa"/>
          <w:bottom w:w="85" w:type="dxa"/>
          <w:right w:w="85" w:type="dxa"/>
        </w:tblCellMar>
        <w:tblLook w:val="04A0" w:firstRow="1" w:lastRow="0" w:firstColumn="1" w:lastColumn="0" w:noHBand="0" w:noVBand="1"/>
      </w:tblPr>
      <w:tblGrid>
        <w:gridCol w:w="2790"/>
        <w:gridCol w:w="6237"/>
      </w:tblGrid>
      <w:tr w:rsidR="00801117" w:rsidRPr="00160CEF" w14:paraId="065F3700" w14:textId="77777777" w:rsidTr="00390405">
        <w:trPr>
          <w:cantSplit/>
          <w:trHeight w:val="11"/>
        </w:trPr>
        <w:tc>
          <w:tcPr>
            <w:tcW w:w="9027" w:type="dxa"/>
            <w:gridSpan w:val="2"/>
            <w:tcBorders>
              <w:top w:val="nil"/>
              <w:left w:val="nil"/>
              <w:bottom w:val="nil"/>
              <w:right w:val="nil"/>
            </w:tcBorders>
            <w:shd w:val="clear" w:color="auto" w:fill="E5B8B7"/>
            <w:vAlign w:val="center"/>
          </w:tcPr>
          <w:p w14:paraId="0C1B1772" w14:textId="327A905A" w:rsidR="00801117" w:rsidRPr="00160CEF" w:rsidRDefault="00801117" w:rsidP="00253ECF">
            <w:pPr>
              <w:numPr>
                <w:ilvl w:val="0"/>
                <w:numId w:val="58"/>
              </w:numPr>
              <w:spacing w:before="120" w:after="120" w:line="288" w:lineRule="auto"/>
              <w:ind w:right="202"/>
              <w:jc w:val="both"/>
              <w:rPr>
                <w:rFonts w:ascii="Georgia" w:eastAsia="Arial Unicode MS" w:hAnsi="Georgia" w:cs="Calibri"/>
                <w:color w:val="000000"/>
                <w:sz w:val="24"/>
                <w:szCs w:val="24"/>
              </w:rPr>
            </w:pPr>
            <w:r>
              <w:rPr>
                <w:rFonts w:ascii="Georgia" w:eastAsia="Arial Unicode MS" w:hAnsi="Georgia" w:cs="Calibri"/>
                <w:color w:val="000000"/>
                <w:sz w:val="24"/>
                <w:szCs w:val="24"/>
              </w:rPr>
              <w:lastRenderedPageBreak/>
              <w:t xml:space="preserve">Complete the following table about sources of WHS information:    </w:t>
            </w:r>
          </w:p>
        </w:tc>
      </w:tr>
      <w:tr w:rsidR="00801117" w:rsidRPr="001779A4" w14:paraId="27468903" w14:textId="77777777" w:rsidTr="00390405">
        <w:trPr>
          <w:cantSplit/>
          <w:trHeight w:val="17"/>
        </w:trPr>
        <w:tc>
          <w:tcPr>
            <w:tcW w:w="9027" w:type="dxa"/>
            <w:gridSpan w:val="2"/>
            <w:tcBorders>
              <w:top w:val="nil"/>
              <w:left w:val="nil"/>
              <w:bottom w:val="single" w:sz="4" w:space="0" w:color="auto"/>
              <w:right w:val="nil"/>
            </w:tcBorders>
          </w:tcPr>
          <w:p w14:paraId="0DCDB286" w14:textId="77777777" w:rsidR="00801117" w:rsidRPr="001779A4" w:rsidRDefault="00801117" w:rsidP="00390405">
            <w:pPr>
              <w:contextualSpacing/>
              <w:jc w:val="both"/>
              <w:rPr>
                <w:rFonts w:ascii="Georgia" w:eastAsia="Arial Unicode MS" w:hAnsi="Georgia" w:cs="Calibri"/>
                <w:sz w:val="16"/>
                <w:szCs w:val="24"/>
              </w:rPr>
            </w:pPr>
          </w:p>
        </w:tc>
      </w:tr>
      <w:tr w:rsidR="00801117" w:rsidRPr="00801117" w14:paraId="399EE862" w14:textId="77777777" w:rsidTr="00801117">
        <w:trPr>
          <w:cantSplit/>
          <w:trHeight w:val="1093"/>
        </w:trPr>
        <w:tc>
          <w:tcPr>
            <w:tcW w:w="2790" w:type="dxa"/>
            <w:tcBorders>
              <w:top w:val="single" w:sz="4" w:space="0" w:color="auto"/>
              <w:left w:val="single" w:sz="4" w:space="0" w:color="auto"/>
              <w:bottom w:val="single" w:sz="4" w:space="0" w:color="auto"/>
              <w:right w:val="single" w:sz="4" w:space="0" w:color="auto"/>
            </w:tcBorders>
            <w:shd w:val="clear" w:color="auto" w:fill="auto"/>
            <w:vAlign w:val="center"/>
          </w:tcPr>
          <w:p w14:paraId="076630E7" w14:textId="025477FA" w:rsidR="00801117" w:rsidRPr="00523E39" w:rsidRDefault="00801117" w:rsidP="004802AA">
            <w:pPr>
              <w:pStyle w:val="CompliantBodyText"/>
              <w:jc w:val="center"/>
              <w:rPr>
                <w:i/>
              </w:rPr>
            </w:pPr>
            <w:r w:rsidRPr="00523E39">
              <w:rPr>
                <w:i/>
              </w:rPr>
              <w:fldChar w:fldCharType="begin">
                <w:ffData>
                  <w:name w:val="Text58"/>
                  <w:enabled/>
                  <w:calcOnExit w:val="0"/>
                  <w:textInput/>
                </w:ffData>
              </w:fldChar>
            </w:r>
            <w:bookmarkStart w:id="136" w:name="Text58"/>
            <w:r w:rsidRPr="00523E39">
              <w:rPr>
                <w:i/>
              </w:rPr>
              <w:instrText xml:space="preserve"> FORMTEXT </w:instrText>
            </w:r>
            <w:r w:rsidRPr="00523E39">
              <w:rPr>
                <w:i/>
              </w:rPr>
            </w:r>
            <w:r w:rsidRPr="00523E39">
              <w:rPr>
                <w:i/>
              </w:rPr>
              <w:fldChar w:fldCharType="separate"/>
            </w:r>
            <w:r w:rsidRPr="00523E39">
              <w:rPr>
                <w:i/>
                <w:noProof/>
              </w:rPr>
              <w:t> </w:t>
            </w:r>
            <w:r w:rsidRPr="00523E39">
              <w:rPr>
                <w:i/>
                <w:noProof/>
              </w:rPr>
              <w:t> </w:t>
            </w:r>
            <w:r w:rsidRPr="00523E39">
              <w:rPr>
                <w:i/>
                <w:noProof/>
              </w:rPr>
              <w:t> </w:t>
            </w:r>
            <w:r w:rsidRPr="00523E39">
              <w:rPr>
                <w:i/>
                <w:noProof/>
              </w:rPr>
              <w:t> </w:t>
            </w:r>
            <w:r w:rsidRPr="00523E39">
              <w:rPr>
                <w:i/>
                <w:noProof/>
              </w:rPr>
              <w:t> </w:t>
            </w:r>
            <w:r w:rsidRPr="00523E39">
              <w:rPr>
                <w:i/>
              </w:rPr>
              <w:fldChar w:fldCharType="end"/>
            </w:r>
            <w:bookmarkEnd w:id="136"/>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0F59D44" w14:textId="38880067" w:rsidR="00801117" w:rsidRPr="00801117" w:rsidRDefault="00555BF6" w:rsidP="00801117">
            <w:pPr>
              <w:pStyle w:val="CompliantBodyText"/>
            </w:pPr>
            <w:bookmarkStart w:id="137" w:name="_Hlk494730831"/>
            <w:r>
              <w:t>L</w:t>
            </w:r>
            <w:r w:rsidR="00801117" w:rsidRPr="006C738E">
              <w:t>eads the development of national policy to improve work health and safety and workers’ compensation arrangements across Australia</w:t>
            </w:r>
            <w:bookmarkEnd w:id="137"/>
            <w:r>
              <w:t>.</w:t>
            </w:r>
          </w:p>
        </w:tc>
      </w:tr>
      <w:tr w:rsidR="00801117" w:rsidRPr="00801117" w14:paraId="047835BD" w14:textId="77777777" w:rsidTr="00801117">
        <w:trPr>
          <w:cantSplit/>
          <w:trHeight w:val="1093"/>
        </w:trPr>
        <w:tc>
          <w:tcPr>
            <w:tcW w:w="2790" w:type="dxa"/>
            <w:tcBorders>
              <w:top w:val="single" w:sz="4" w:space="0" w:color="auto"/>
              <w:left w:val="single" w:sz="4" w:space="0" w:color="auto"/>
              <w:bottom w:val="single" w:sz="4" w:space="0" w:color="auto"/>
              <w:right w:val="single" w:sz="4" w:space="0" w:color="auto"/>
            </w:tcBorders>
            <w:shd w:val="clear" w:color="auto" w:fill="auto"/>
            <w:vAlign w:val="center"/>
          </w:tcPr>
          <w:p w14:paraId="1BC11213" w14:textId="0F51C9F5" w:rsidR="00801117" w:rsidRPr="00523E39" w:rsidRDefault="00801117" w:rsidP="004802AA">
            <w:pPr>
              <w:pStyle w:val="CompliantBodyText"/>
              <w:jc w:val="center"/>
              <w:rPr>
                <w:i/>
              </w:rPr>
            </w:pPr>
            <w:r w:rsidRPr="00523E39">
              <w:rPr>
                <w:i/>
              </w:rPr>
              <w:fldChar w:fldCharType="begin">
                <w:ffData>
                  <w:name w:val="Text58"/>
                  <w:enabled/>
                  <w:calcOnExit w:val="0"/>
                  <w:textInput/>
                </w:ffData>
              </w:fldChar>
            </w:r>
            <w:r w:rsidRPr="00523E39">
              <w:rPr>
                <w:i/>
              </w:rPr>
              <w:instrText xml:space="preserve"> FORMTEXT </w:instrText>
            </w:r>
            <w:r w:rsidRPr="00523E39">
              <w:rPr>
                <w:i/>
              </w:rPr>
            </w:r>
            <w:r w:rsidRPr="00523E39">
              <w:rPr>
                <w:i/>
              </w:rPr>
              <w:fldChar w:fldCharType="separate"/>
            </w:r>
            <w:r w:rsidRPr="00523E39">
              <w:rPr>
                <w:i/>
                <w:noProof/>
              </w:rPr>
              <w:t> </w:t>
            </w:r>
            <w:r w:rsidRPr="00523E39">
              <w:rPr>
                <w:i/>
                <w:noProof/>
              </w:rPr>
              <w:t> </w:t>
            </w:r>
            <w:r w:rsidRPr="00523E39">
              <w:rPr>
                <w:i/>
                <w:noProof/>
              </w:rPr>
              <w:t> </w:t>
            </w:r>
            <w:r w:rsidRPr="00523E39">
              <w:rPr>
                <w:i/>
                <w:noProof/>
              </w:rPr>
              <w:t> </w:t>
            </w:r>
            <w:r w:rsidRPr="00523E39">
              <w:rPr>
                <w:i/>
                <w:noProof/>
              </w:rPr>
              <w:t> </w:t>
            </w:r>
            <w:r w:rsidRPr="00523E39">
              <w:rPr>
                <w:i/>
              </w:rPr>
              <w:fldChar w:fldCharType="end"/>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8DF2AC2" w14:textId="565E966B" w:rsidR="00801117" w:rsidRPr="00801117" w:rsidRDefault="00555BF6" w:rsidP="00801117">
            <w:pPr>
              <w:pStyle w:val="CompliantBodyText"/>
            </w:pPr>
            <w:r>
              <w:t>F</w:t>
            </w:r>
            <w:r w:rsidR="00801117" w:rsidRPr="006C738E">
              <w:t>orms the basis of the WHS Acts being enacted across Australia to harmonise work health and safety law.</w:t>
            </w:r>
          </w:p>
        </w:tc>
      </w:tr>
      <w:tr w:rsidR="00801117" w:rsidRPr="00801117" w14:paraId="62FB446E" w14:textId="77777777" w:rsidTr="00801117">
        <w:trPr>
          <w:cantSplit/>
          <w:trHeight w:val="1093"/>
        </w:trPr>
        <w:tc>
          <w:tcPr>
            <w:tcW w:w="2790" w:type="dxa"/>
            <w:tcBorders>
              <w:top w:val="single" w:sz="4" w:space="0" w:color="auto"/>
              <w:left w:val="single" w:sz="4" w:space="0" w:color="auto"/>
              <w:bottom w:val="single" w:sz="4" w:space="0" w:color="auto"/>
              <w:right w:val="single" w:sz="4" w:space="0" w:color="auto"/>
            </w:tcBorders>
            <w:shd w:val="clear" w:color="auto" w:fill="auto"/>
            <w:vAlign w:val="center"/>
          </w:tcPr>
          <w:p w14:paraId="598AFD3D" w14:textId="183FAB66" w:rsidR="00801117" w:rsidRPr="00523E39" w:rsidRDefault="00801117" w:rsidP="004802AA">
            <w:pPr>
              <w:pStyle w:val="CompliantBodyText"/>
              <w:jc w:val="center"/>
              <w:rPr>
                <w:i/>
              </w:rPr>
            </w:pPr>
            <w:r w:rsidRPr="00523E39">
              <w:rPr>
                <w:i/>
              </w:rPr>
              <w:fldChar w:fldCharType="begin">
                <w:ffData>
                  <w:name w:val="Text58"/>
                  <w:enabled/>
                  <w:calcOnExit w:val="0"/>
                  <w:textInput/>
                </w:ffData>
              </w:fldChar>
            </w:r>
            <w:r w:rsidRPr="00523E39">
              <w:rPr>
                <w:i/>
              </w:rPr>
              <w:instrText xml:space="preserve"> FORMTEXT </w:instrText>
            </w:r>
            <w:r w:rsidRPr="00523E39">
              <w:rPr>
                <w:i/>
              </w:rPr>
            </w:r>
            <w:r w:rsidRPr="00523E39">
              <w:rPr>
                <w:i/>
              </w:rPr>
              <w:fldChar w:fldCharType="separate"/>
            </w:r>
            <w:r w:rsidRPr="00523E39">
              <w:rPr>
                <w:i/>
                <w:noProof/>
              </w:rPr>
              <w:t> </w:t>
            </w:r>
            <w:r w:rsidRPr="00523E39">
              <w:rPr>
                <w:i/>
                <w:noProof/>
              </w:rPr>
              <w:t> </w:t>
            </w:r>
            <w:r w:rsidRPr="00523E39">
              <w:rPr>
                <w:i/>
                <w:noProof/>
              </w:rPr>
              <w:t> </w:t>
            </w:r>
            <w:r w:rsidRPr="00523E39">
              <w:rPr>
                <w:i/>
                <w:noProof/>
              </w:rPr>
              <w:t> </w:t>
            </w:r>
            <w:r w:rsidRPr="00523E39">
              <w:rPr>
                <w:i/>
                <w:noProof/>
              </w:rPr>
              <w:t> </w:t>
            </w:r>
            <w:r w:rsidRPr="00523E39">
              <w:rPr>
                <w:i/>
              </w:rPr>
              <w:fldChar w:fldCharType="end"/>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21E281" w14:textId="7925502D" w:rsidR="00801117" w:rsidRPr="00801117" w:rsidRDefault="00555BF6" w:rsidP="00801117">
            <w:pPr>
              <w:pStyle w:val="CompliantBodyText"/>
            </w:pPr>
            <w:r>
              <w:t>S</w:t>
            </w:r>
            <w:r w:rsidR="00801117" w:rsidRPr="006C738E">
              <w:t xml:space="preserve">et out more detailed requirements to support the duties </w:t>
            </w:r>
            <w:r w:rsidR="00C11551">
              <w:rPr>
                <w:noProof/>
              </w:rPr>
              <w:t>of</w:t>
            </w:r>
            <w:r w:rsidR="00801117" w:rsidRPr="006C738E">
              <w:t xml:space="preserve"> the Model Work Health and Safety (WHS) Act.</w:t>
            </w:r>
          </w:p>
        </w:tc>
      </w:tr>
      <w:tr w:rsidR="00801117" w:rsidRPr="00801117" w14:paraId="7B7F2F8D" w14:textId="77777777" w:rsidTr="00801117">
        <w:trPr>
          <w:cantSplit/>
          <w:trHeight w:val="1093"/>
        </w:trPr>
        <w:tc>
          <w:tcPr>
            <w:tcW w:w="2790" w:type="dxa"/>
            <w:tcBorders>
              <w:top w:val="single" w:sz="4" w:space="0" w:color="auto"/>
              <w:left w:val="single" w:sz="4" w:space="0" w:color="auto"/>
              <w:bottom w:val="single" w:sz="4" w:space="0" w:color="auto"/>
              <w:right w:val="single" w:sz="4" w:space="0" w:color="auto"/>
            </w:tcBorders>
            <w:shd w:val="clear" w:color="auto" w:fill="auto"/>
            <w:vAlign w:val="center"/>
          </w:tcPr>
          <w:p w14:paraId="08F58DFB" w14:textId="59A4984A" w:rsidR="00801117" w:rsidRPr="0046014E" w:rsidRDefault="00801117" w:rsidP="004802AA">
            <w:pPr>
              <w:pStyle w:val="CompliantBodyText"/>
              <w:jc w:val="center"/>
              <w:rPr>
                <w:i/>
              </w:rPr>
            </w:pPr>
            <w:r w:rsidRPr="00523E39">
              <w:rPr>
                <w:i/>
              </w:rPr>
              <w:fldChar w:fldCharType="begin">
                <w:ffData>
                  <w:name w:val="Text58"/>
                  <w:enabled/>
                  <w:calcOnExit w:val="0"/>
                  <w:textInput/>
                </w:ffData>
              </w:fldChar>
            </w:r>
            <w:r w:rsidRPr="00523E39">
              <w:rPr>
                <w:i/>
              </w:rPr>
              <w:instrText xml:space="preserve"> FORMTEXT </w:instrText>
            </w:r>
            <w:r w:rsidRPr="00523E39">
              <w:rPr>
                <w:i/>
              </w:rPr>
            </w:r>
            <w:r w:rsidRPr="00523E39">
              <w:rPr>
                <w:i/>
              </w:rPr>
              <w:fldChar w:fldCharType="separate"/>
            </w:r>
            <w:r w:rsidRPr="00523E39">
              <w:rPr>
                <w:i/>
                <w:noProof/>
              </w:rPr>
              <w:t> </w:t>
            </w:r>
            <w:r w:rsidRPr="00523E39">
              <w:rPr>
                <w:i/>
                <w:noProof/>
              </w:rPr>
              <w:t> </w:t>
            </w:r>
            <w:r w:rsidRPr="00523E39">
              <w:rPr>
                <w:i/>
                <w:noProof/>
              </w:rPr>
              <w:t> </w:t>
            </w:r>
            <w:r w:rsidRPr="00523E39">
              <w:rPr>
                <w:i/>
                <w:noProof/>
              </w:rPr>
              <w:t> </w:t>
            </w:r>
            <w:r w:rsidRPr="00523E39">
              <w:rPr>
                <w:i/>
                <w:noProof/>
              </w:rPr>
              <w:t> </w:t>
            </w:r>
            <w:r w:rsidRPr="00523E39">
              <w:rPr>
                <w:i/>
              </w:rPr>
              <w:fldChar w:fldCharType="end"/>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F549905" w14:textId="40217156" w:rsidR="00801117" w:rsidRPr="00801117" w:rsidRDefault="00555BF6" w:rsidP="00801117">
            <w:pPr>
              <w:pStyle w:val="CompliantBodyText"/>
            </w:pPr>
            <w:r>
              <w:t>A</w:t>
            </w:r>
            <w:r w:rsidR="00801117" w:rsidRPr="006C738E">
              <w:t>re practical guides to achieving the standards of health, safety and welfare required under the Work Health and Safety (WHS) Act and the WHS Regulations in a jurisdiction.</w:t>
            </w:r>
          </w:p>
        </w:tc>
      </w:tr>
    </w:tbl>
    <w:p w14:paraId="13CA51EA" w14:textId="77777777" w:rsidR="00801117" w:rsidRDefault="00801117" w:rsidP="00C22E8E">
      <w:pPr>
        <w:rPr>
          <w:rFonts w:ascii="Georgia" w:eastAsia="Arial Unicode MS" w:hAnsi="Georgia" w:cstheme="minorHAnsi"/>
          <w:sz w:val="24"/>
          <w:szCs w:val="24"/>
          <w:lang w:val="en-GB"/>
        </w:rPr>
        <w:sectPr w:rsidR="00801117" w:rsidSect="00F96E44">
          <w:headerReference w:type="even" r:id="rId20"/>
          <w:headerReference w:type="default" r:id="rId21"/>
          <w:footerReference w:type="even" r:id="rId22"/>
          <w:footerReference w:type="default" r:id="rId23"/>
          <w:pgSz w:w="11907" w:h="16839" w:code="9"/>
          <w:pgMar w:top="1440" w:right="1440" w:bottom="1440" w:left="1440" w:header="720" w:footer="720" w:gutter="0"/>
          <w:cols w:space="720"/>
          <w:titlePg/>
          <w:docGrid w:linePitch="360"/>
        </w:sectPr>
      </w:pPr>
    </w:p>
    <w:tbl>
      <w:tblPr>
        <w:tblStyle w:val="TableGrid34"/>
        <w:tblW w:w="0" w:type="auto"/>
        <w:tblCellMar>
          <w:top w:w="85" w:type="dxa"/>
          <w:left w:w="85" w:type="dxa"/>
          <w:bottom w:w="85" w:type="dxa"/>
          <w:right w:w="85" w:type="dxa"/>
        </w:tblCellMar>
        <w:tblLook w:val="04A0" w:firstRow="1" w:lastRow="0" w:firstColumn="1" w:lastColumn="0" w:noHBand="0" w:noVBand="1"/>
      </w:tblPr>
      <w:tblGrid>
        <w:gridCol w:w="13959"/>
      </w:tblGrid>
      <w:tr w:rsidR="00801117" w:rsidRPr="00160CEF" w14:paraId="49FBDDBF" w14:textId="77777777" w:rsidTr="006814A7">
        <w:trPr>
          <w:cantSplit/>
          <w:trHeight w:val="11"/>
        </w:trPr>
        <w:tc>
          <w:tcPr>
            <w:tcW w:w="13959" w:type="dxa"/>
            <w:tcBorders>
              <w:top w:val="nil"/>
              <w:left w:val="nil"/>
              <w:bottom w:val="nil"/>
              <w:right w:val="nil"/>
            </w:tcBorders>
            <w:shd w:val="clear" w:color="auto" w:fill="E5B8B7"/>
            <w:vAlign w:val="center"/>
          </w:tcPr>
          <w:p w14:paraId="021B495C" w14:textId="77777777" w:rsidR="00801117" w:rsidRDefault="00801117" w:rsidP="00253ECF">
            <w:pPr>
              <w:numPr>
                <w:ilvl w:val="0"/>
                <w:numId w:val="58"/>
              </w:numPr>
              <w:spacing w:before="120" w:after="120" w:line="288" w:lineRule="auto"/>
              <w:ind w:right="202"/>
              <w:jc w:val="both"/>
              <w:rPr>
                <w:rFonts w:ascii="Georgia" w:eastAsia="Arial Unicode MS" w:hAnsi="Georgia" w:cs="Calibri"/>
                <w:color w:val="000000"/>
                <w:sz w:val="24"/>
                <w:szCs w:val="24"/>
              </w:rPr>
            </w:pPr>
            <w:r>
              <w:rPr>
                <w:rFonts w:ascii="Georgia" w:eastAsia="Arial Unicode MS" w:hAnsi="Georgia" w:cs="Calibri"/>
                <w:color w:val="000000"/>
                <w:sz w:val="24"/>
                <w:szCs w:val="24"/>
              </w:rPr>
              <w:lastRenderedPageBreak/>
              <w:t xml:space="preserve">Review the Hazard Reporting Procedure below and answer the questions that follow: </w:t>
            </w:r>
          </w:p>
          <w:p w14:paraId="10CAAA81" w14:textId="5CD36E4F" w:rsidR="00801117" w:rsidRPr="00160CEF" w:rsidRDefault="00801117" w:rsidP="00801117">
            <w:pPr>
              <w:spacing w:before="120" w:after="120" w:line="288" w:lineRule="auto"/>
              <w:ind w:left="360" w:right="202"/>
              <w:jc w:val="both"/>
              <w:rPr>
                <w:rFonts w:ascii="Georgia" w:eastAsia="Arial Unicode MS" w:hAnsi="Georgia" w:cs="Calibri"/>
                <w:color w:val="000000"/>
                <w:sz w:val="24"/>
                <w:szCs w:val="24"/>
              </w:rPr>
            </w:pPr>
            <w:r>
              <w:rPr>
                <w:noProof/>
              </w:rPr>
              <w:drawing>
                <wp:inline distT="0" distB="0" distL="0" distR="0" wp14:anchorId="363BC795" wp14:editId="79915CEC">
                  <wp:extent cx="8536952" cy="3533775"/>
                  <wp:effectExtent l="0" t="0" r="0" b="0"/>
                  <wp:docPr id="122850740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8538233" cy="3534305"/>
                          </a:xfrm>
                          <a:prstGeom prst="rect">
                            <a:avLst/>
                          </a:prstGeom>
                        </pic:spPr>
                      </pic:pic>
                    </a:graphicData>
                  </a:graphic>
                </wp:inline>
              </w:drawing>
            </w:r>
            <w:r>
              <w:rPr>
                <w:rFonts w:ascii="Georgia" w:eastAsia="Arial Unicode MS" w:hAnsi="Georgia" w:cs="Calibri"/>
                <w:color w:val="000000"/>
                <w:sz w:val="24"/>
                <w:szCs w:val="24"/>
              </w:rPr>
              <w:t xml:space="preserve">    </w:t>
            </w:r>
          </w:p>
        </w:tc>
      </w:tr>
    </w:tbl>
    <w:p w14:paraId="70B7CD48" w14:textId="77777777" w:rsidR="006814A7" w:rsidRDefault="006814A7">
      <w:pPr>
        <w:sectPr w:rsidR="006814A7" w:rsidSect="00801117">
          <w:pgSz w:w="16839" w:h="11907" w:orient="landscape" w:code="9"/>
          <w:pgMar w:top="1440" w:right="1440" w:bottom="1440" w:left="1440" w:header="720" w:footer="720" w:gutter="0"/>
          <w:cols w:space="720"/>
          <w:docGrid w:linePitch="360"/>
        </w:sectPr>
      </w:pPr>
    </w:p>
    <w:tbl>
      <w:tblPr>
        <w:tblStyle w:val="TableGrid34"/>
        <w:tblW w:w="9180" w:type="dxa"/>
        <w:tblInd w:w="-5" w:type="dxa"/>
        <w:tblCellMar>
          <w:top w:w="85" w:type="dxa"/>
          <w:left w:w="85" w:type="dxa"/>
          <w:bottom w:w="85" w:type="dxa"/>
          <w:right w:w="85" w:type="dxa"/>
        </w:tblCellMar>
        <w:tblLook w:val="04A0" w:firstRow="1" w:lastRow="0" w:firstColumn="1" w:lastColumn="0" w:noHBand="0" w:noVBand="1"/>
      </w:tblPr>
      <w:tblGrid>
        <w:gridCol w:w="3893"/>
        <w:gridCol w:w="5287"/>
      </w:tblGrid>
      <w:tr w:rsidR="006814A7" w:rsidRPr="00801117" w14:paraId="67938828" w14:textId="77777777" w:rsidTr="006814A7">
        <w:trPr>
          <w:cantSplit/>
          <w:trHeight w:val="1093"/>
        </w:trPr>
        <w:tc>
          <w:tcPr>
            <w:tcW w:w="3893" w:type="dxa"/>
            <w:tcBorders>
              <w:top w:val="single" w:sz="4" w:space="0" w:color="auto"/>
              <w:left w:val="single" w:sz="4" w:space="0" w:color="auto"/>
              <w:bottom w:val="single" w:sz="4" w:space="0" w:color="auto"/>
              <w:right w:val="single" w:sz="4" w:space="0" w:color="auto"/>
            </w:tcBorders>
            <w:shd w:val="clear" w:color="auto" w:fill="auto"/>
            <w:vAlign w:val="center"/>
          </w:tcPr>
          <w:p w14:paraId="2A6492A1" w14:textId="5A61973C" w:rsidR="00801117" w:rsidRPr="0046014E" w:rsidRDefault="00801117" w:rsidP="004802AA">
            <w:pPr>
              <w:pStyle w:val="CompliantBodyText"/>
              <w:jc w:val="center"/>
              <w:rPr>
                <w:i/>
              </w:rPr>
            </w:pPr>
            <w:r w:rsidRPr="0046014E">
              <w:rPr>
                <w:i/>
              </w:rPr>
              <w:lastRenderedPageBreak/>
              <w:fldChar w:fldCharType="begin">
                <w:ffData>
                  <w:name w:val="Text58"/>
                  <w:enabled/>
                  <w:calcOnExit w:val="0"/>
                  <w:textInput/>
                </w:ffData>
              </w:fldChar>
            </w:r>
            <w:r w:rsidRPr="0046014E">
              <w:rPr>
                <w:i/>
              </w:rPr>
              <w:instrText xml:space="preserve"> FORMTEXT </w:instrText>
            </w:r>
            <w:r w:rsidRPr="0046014E">
              <w:rPr>
                <w:i/>
              </w:rPr>
            </w:r>
            <w:r w:rsidRPr="0046014E">
              <w:rPr>
                <w:i/>
              </w:rPr>
              <w:fldChar w:fldCharType="separate"/>
            </w:r>
            <w:r w:rsidRPr="0046014E">
              <w:rPr>
                <w:i/>
              </w:rPr>
              <w:t> </w:t>
            </w:r>
            <w:r w:rsidRPr="0046014E">
              <w:rPr>
                <w:i/>
              </w:rPr>
              <w:t> </w:t>
            </w:r>
            <w:r w:rsidRPr="0046014E">
              <w:rPr>
                <w:i/>
              </w:rPr>
              <w:t> </w:t>
            </w:r>
            <w:r w:rsidRPr="0046014E">
              <w:rPr>
                <w:i/>
              </w:rPr>
              <w:t> </w:t>
            </w:r>
            <w:r w:rsidRPr="0046014E">
              <w:rPr>
                <w:i/>
              </w:rPr>
              <w:t> </w:t>
            </w:r>
            <w:r w:rsidRPr="0046014E">
              <w:rPr>
                <w:i/>
              </w:rPr>
              <w:fldChar w:fldCharType="end"/>
            </w:r>
          </w:p>
        </w:tc>
        <w:tc>
          <w:tcPr>
            <w:tcW w:w="52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A15B1C" w14:textId="77777777" w:rsidR="00801117" w:rsidRDefault="006814A7" w:rsidP="00390405">
            <w:pPr>
              <w:pStyle w:val="CompliantBodyText"/>
            </w:pPr>
            <w:r>
              <w:t xml:space="preserve">True or False. </w:t>
            </w:r>
          </w:p>
          <w:p w14:paraId="6F59EAD9" w14:textId="5667E204" w:rsidR="006814A7" w:rsidRPr="00801117" w:rsidRDefault="006814A7" w:rsidP="00390405">
            <w:pPr>
              <w:pStyle w:val="CompliantBodyText"/>
            </w:pPr>
            <w:r>
              <w:t xml:space="preserve">Only WHS officers are authorised to take steps towards resolving hazards identified. </w:t>
            </w:r>
          </w:p>
        </w:tc>
      </w:tr>
      <w:tr w:rsidR="006814A7" w:rsidRPr="00801117" w14:paraId="24FCC4B7" w14:textId="77777777" w:rsidTr="006814A7">
        <w:trPr>
          <w:cantSplit/>
          <w:trHeight w:val="1093"/>
        </w:trPr>
        <w:tc>
          <w:tcPr>
            <w:tcW w:w="3893" w:type="dxa"/>
            <w:tcBorders>
              <w:top w:val="single" w:sz="4" w:space="0" w:color="auto"/>
              <w:left w:val="single" w:sz="4" w:space="0" w:color="auto"/>
              <w:bottom w:val="single" w:sz="4" w:space="0" w:color="auto"/>
              <w:right w:val="single" w:sz="4" w:space="0" w:color="auto"/>
            </w:tcBorders>
            <w:shd w:val="clear" w:color="auto" w:fill="auto"/>
            <w:vAlign w:val="center"/>
          </w:tcPr>
          <w:p w14:paraId="298C58AF" w14:textId="699A2A35" w:rsidR="006814A7" w:rsidRPr="0046014E" w:rsidRDefault="006814A7" w:rsidP="004802AA">
            <w:pPr>
              <w:pStyle w:val="CompliantBodyText"/>
              <w:jc w:val="center"/>
              <w:rPr>
                <w:i/>
              </w:rPr>
            </w:pPr>
            <w:r w:rsidRPr="0046014E">
              <w:rPr>
                <w:i/>
              </w:rPr>
              <w:fldChar w:fldCharType="begin">
                <w:ffData>
                  <w:name w:val="Text58"/>
                  <w:enabled/>
                  <w:calcOnExit w:val="0"/>
                  <w:textInput/>
                </w:ffData>
              </w:fldChar>
            </w:r>
            <w:r w:rsidRPr="0046014E">
              <w:rPr>
                <w:i/>
              </w:rPr>
              <w:instrText xml:space="preserve"> FORMTEXT </w:instrText>
            </w:r>
            <w:r w:rsidRPr="0046014E">
              <w:rPr>
                <w:i/>
              </w:rPr>
            </w:r>
            <w:r w:rsidRPr="0046014E">
              <w:rPr>
                <w:i/>
              </w:rPr>
              <w:fldChar w:fldCharType="separate"/>
            </w:r>
            <w:r w:rsidRPr="0046014E">
              <w:rPr>
                <w:i/>
              </w:rPr>
              <w:t> </w:t>
            </w:r>
            <w:r w:rsidRPr="0046014E">
              <w:rPr>
                <w:i/>
              </w:rPr>
              <w:t> </w:t>
            </w:r>
            <w:r w:rsidRPr="0046014E">
              <w:rPr>
                <w:i/>
              </w:rPr>
              <w:t> </w:t>
            </w:r>
            <w:r w:rsidRPr="0046014E">
              <w:rPr>
                <w:i/>
              </w:rPr>
              <w:t> </w:t>
            </w:r>
            <w:r w:rsidRPr="0046014E">
              <w:rPr>
                <w:i/>
              </w:rPr>
              <w:t> </w:t>
            </w:r>
            <w:r w:rsidRPr="0046014E">
              <w:rPr>
                <w:i/>
              </w:rPr>
              <w:fldChar w:fldCharType="end"/>
            </w:r>
          </w:p>
        </w:tc>
        <w:tc>
          <w:tcPr>
            <w:tcW w:w="52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32EEB8" w14:textId="4E6DA0A4" w:rsidR="006814A7" w:rsidRDefault="006814A7" w:rsidP="006814A7">
            <w:pPr>
              <w:pStyle w:val="CompliantBodyText"/>
            </w:pPr>
            <w:r>
              <w:t>What must an assessor do first if a hazard is identified in the assessment venue?</w:t>
            </w:r>
          </w:p>
        </w:tc>
      </w:tr>
      <w:tr w:rsidR="006814A7" w:rsidRPr="00801117" w14:paraId="2C6CBB3F" w14:textId="77777777" w:rsidTr="006814A7">
        <w:trPr>
          <w:cantSplit/>
          <w:trHeight w:val="1093"/>
        </w:trPr>
        <w:tc>
          <w:tcPr>
            <w:tcW w:w="3893" w:type="dxa"/>
            <w:tcBorders>
              <w:top w:val="single" w:sz="4" w:space="0" w:color="auto"/>
              <w:left w:val="single" w:sz="4" w:space="0" w:color="auto"/>
              <w:bottom w:val="single" w:sz="4" w:space="0" w:color="auto"/>
              <w:right w:val="single" w:sz="4" w:space="0" w:color="auto"/>
            </w:tcBorders>
            <w:shd w:val="clear" w:color="auto" w:fill="auto"/>
            <w:vAlign w:val="center"/>
          </w:tcPr>
          <w:p w14:paraId="77702F07" w14:textId="7FC71D73" w:rsidR="006814A7" w:rsidRPr="0046014E" w:rsidRDefault="006814A7" w:rsidP="004802AA">
            <w:pPr>
              <w:pStyle w:val="CompliantBodyText"/>
              <w:jc w:val="center"/>
              <w:rPr>
                <w:i/>
              </w:rPr>
            </w:pPr>
            <w:r w:rsidRPr="0046014E">
              <w:rPr>
                <w:i/>
              </w:rPr>
              <w:fldChar w:fldCharType="begin">
                <w:ffData>
                  <w:name w:val="Text58"/>
                  <w:enabled/>
                  <w:calcOnExit w:val="0"/>
                  <w:textInput/>
                </w:ffData>
              </w:fldChar>
            </w:r>
            <w:r w:rsidRPr="0046014E">
              <w:rPr>
                <w:i/>
              </w:rPr>
              <w:instrText xml:space="preserve"> FORMTEXT </w:instrText>
            </w:r>
            <w:r w:rsidRPr="0046014E">
              <w:rPr>
                <w:i/>
              </w:rPr>
            </w:r>
            <w:r w:rsidRPr="0046014E">
              <w:rPr>
                <w:i/>
              </w:rPr>
              <w:fldChar w:fldCharType="separate"/>
            </w:r>
            <w:r w:rsidRPr="0046014E">
              <w:rPr>
                <w:i/>
              </w:rPr>
              <w:t> </w:t>
            </w:r>
            <w:r w:rsidRPr="0046014E">
              <w:rPr>
                <w:i/>
              </w:rPr>
              <w:t> </w:t>
            </w:r>
            <w:r w:rsidRPr="0046014E">
              <w:rPr>
                <w:i/>
              </w:rPr>
              <w:t> </w:t>
            </w:r>
            <w:r w:rsidRPr="0046014E">
              <w:rPr>
                <w:i/>
              </w:rPr>
              <w:t> </w:t>
            </w:r>
            <w:r w:rsidRPr="0046014E">
              <w:rPr>
                <w:i/>
              </w:rPr>
              <w:t> </w:t>
            </w:r>
            <w:r w:rsidRPr="0046014E">
              <w:rPr>
                <w:i/>
              </w:rPr>
              <w:fldChar w:fldCharType="end"/>
            </w:r>
          </w:p>
        </w:tc>
        <w:tc>
          <w:tcPr>
            <w:tcW w:w="52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C9090B" w14:textId="664C4708" w:rsidR="006814A7" w:rsidRDefault="006814A7" w:rsidP="006814A7">
            <w:pPr>
              <w:pStyle w:val="CompliantBodyText"/>
            </w:pPr>
            <w:r>
              <w:t xml:space="preserve">What must an assessor do if the hazard identified has not been resolved after taking action to resolve it? </w:t>
            </w:r>
          </w:p>
        </w:tc>
      </w:tr>
    </w:tbl>
    <w:p w14:paraId="53059AD1" w14:textId="79723E98" w:rsidR="006A4DDB" w:rsidRPr="00C22E8E" w:rsidRDefault="006814A7" w:rsidP="00C22E8E">
      <w:pPr>
        <w:rPr>
          <w:rFonts w:ascii="Georgia" w:eastAsia="Arial Unicode MS" w:hAnsi="Georgia" w:cstheme="minorHAnsi"/>
          <w:sz w:val="24"/>
          <w:szCs w:val="24"/>
          <w:lang w:val="en-GB"/>
        </w:rPr>
      </w:pPr>
      <w:r>
        <w:rPr>
          <w:rFonts w:ascii="Georgia" w:eastAsia="Arial Unicode MS" w:hAnsi="Georgia" w:cstheme="minorHAnsi"/>
          <w:sz w:val="24"/>
          <w:szCs w:val="24"/>
          <w:lang w:val="en-GB"/>
        </w:rPr>
        <w:br w:type="page"/>
      </w:r>
    </w:p>
    <w:p w14:paraId="6D89A40D" w14:textId="4C1CAE24" w:rsidR="00543E63" w:rsidRPr="004802AA" w:rsidRDefault="008978EB" w:rsidP="004802AA">
      <w:pPr>
        <w:keepNext/>
        <w:pBdr>
          <w:top w:val="single" w:sz="24" w:space="1" w:color="EA0016"/>
          <w:left w:val="single" w:sz="24" w:space="4" w:color="EA0016"/>
          <w:bottom w:val="single" w:sz="24" w:space="1" w:color="EA0016"/>
          <w:right w:val="single" w:sz="24" w:space="4" w:color="EA0016"/>
        </w:pBdr>
        <w:shd w:val="clear" w:color="auto" w:fill="EA0016"/>
        <w:spacing w:before="120" w:after="120" w:line="288" w:lineRule="auto"/>
        <w:outlineLvl w:val="0"/>
        <w:rPr>
          <w:rFonts w:ascii="Georgia" w:eastAsia="Arial Unicode MS" w:hAnsi="Georgia"/>
          <w:b/>
          <w:caps/>
          <w:color w:val="FFFFFF"/>
          <w:kern w:val="32"/>
          <w:sz w:val="32"/>
          <w:szCs w:val="32"/>
          <w:lang w:bidi="en-US"/>
        </w:rPr>
      </w:pPr>
      <w:bookmarkStart w:id="138" w:name="_Toc509408800"/>
      <w:r>
        <w:rPr>
          <w:rFonts w:ascii="Georgia" w:eastAsia="Arial Unicode MS" w:hAnsi="Georgia"/>
          <w:b/>
          <w:caps/>
          <w:color w:val="FFFFFF"/>
          <w:kern w:val="32"/>
          <w:sz w:val="32"/>
          <w:szCs w:val="32"/>
          <w:lang w:bidi="en-US"/>
        </w:rPr>
        <w:lastRenderedPageBreak/>
        <w:t>Practical Assessment</w:t>
      </w:r>
      <w:bookmarkEnd w:id="138"/>
    </w:p>
    <w:p w14:paraId="546766EE" w14:textId="195D88D6" w:rsidR="00543E63" w:rsidRPr="001779A4" w:rsidRDefault="00543E63" w:rsidP="00543E63">
      <w:pPr>
        <w:pStyle w:val="CompliantSubHeading1"/>
        <w:spacing w:before="40"/>
      </w:pPr>
      <w:bookmarkStart w:id="139" w:name="_Toc509408801"/>
      <w:bookmarkStart w:id="140" w:name="_Toc446066023"/>
      <w:bookmarkStart w:id="141" w:name="_Toc446580297"/>
      <w:bookmarkStart w:id="142" w:name="_Toc453133155"/>
      <w:bookmarkStart w:id="143" w:name="_Toc471569535"/>
      <w:bookmarkStart w:id="144" w:name="_Toc474673045"/>
      <w:r w:rsidRPr="001779A4">
        <w:t>Instructions</w:t>
      </w:r>
      <w:bookmarkEnd w:id="139"/>
      <w:r w:rsidRPr="001779A4">
        <w:t xml:space="preserve"> </w:t>
      </w:r>
      <w:bookmarkEnd w:id="140"/>
      <w:bookmarkEnd w:id="141"/>
      <w:bookmarkEnd w:id="142"/>
      <w:bookmarkEnd w:id="143"/>
      <w:bookmarkEnd w:id="144"/>
    </w:p>
    <w:p w14:paraId="42FF008E" w14:textId="77777777" w:rsidR="00253ECF" w:rsidRDefault="00543E63" w:rsidP="007C7D8B">
      <w:pPr>
        <w:spacing w:before="120" w:after="120" w:line="288" w:lineRule="auto"/>
        <w:jc w:val="both"/>
        <w:rPr>
          <w:rFonts w:ascii="Georgia" w:hAnsi="Georgia" w:cstheme="minorHAnsi"/>
          <w:iCs/>
          <w:sz w:val="24"/>
        </w:rPr>
      </w:pPr>
      <w:r w:rsidRPr="001779A4">
        <w:rPr>
          <w:rFonts w:ascii="Georgia" w:hAnsi="Georgia" w:cstheme="minorHAnsi"/>
          <w:iCs/>
          <w:sz w:val="24"/>
        </w:rPr>
        <w:t xml:space="preserve">These case studies are hypothetical situations which will not require you to have access to a workplace, although, your past and present </w:t>
      </w:r>
      <w:r w:rsidRPr="00C11551">
        <w:rPr>
          <w:rFonts w:ascii="Georgia" w:hAnsi="Georgia" w:cstheme="minorHAnsi"/>
          <w:iCs/>
          <w:noProof/>
          <w:sz w:val="24"/>
        </w:rPr>
        <w:t>workplace</w:t>
      </w:r>
      <w:r w:rsidRPr="001779A4">
        <w:rPr>
          <w:rFonts w:ascii="Georgia" w:hAnsi="Georgia" w:cstheme="minorHAnsi"/>
          <w:iCs/>
          <w:sz w:val="24"/>
        </w:rPr>
        <w:t xml:space="preserve"> experiences may help with the responses you provide. </w:t>
      </w:r>
      <w:r w:rsidR="00253ECF" w:rsidRPr="001779A4">
        <w:rPr>
          <w:rFonts w:ascii="Georgia" w:hAnsi="Georgia" w:cstheme="minorHAnsi"/>
          <w:iCs/>
          <w:sz w:val="24"/>
        </w:rPr>
        <w:t xml:space="preserve">You will be expected to encounter similar situations to these in the future as you work in </w:t>
      </w:r>
      <w:r w:rsidR="00253ECF">
        <w:rPr>
          <w:rFonts w:ascii="Georgia" w:hAnsi="Georgia" w:cstheme="minorHAnsi"/>
          <w:iCs/>
          <w:sz w:val="24"/>
        </w:rPr>
        <w:t xml:space="preserve">training and assessment. </w:t>
      </w:r>
    </w:p>
    <w:p w14:paraId="661AD6A4" w14:textId="4E52DDB7" w:rsidR="009F29C1" w:rsidRPr="001779A4" w:rsidRDefault="00253ECF" w:rsidP="007C7D8B">
      <w:pPr>
        <w:spacing w:before="120" w:after="120" w:line="288" w:lineRule="auto"/>
        <w:jc w:val="both"/>
        <w:rPr>
          <w:rFonts w:ascii="Georgia" w:hAnsi="Georgia" w:cstheme="minorHAnsi"/>
          <w:iCs/>
          <w:sz w:val="24"/>
        </w:rPr>
      </w:pPr>
      <w:r>
        <w:rPr>
          <w:rFonts w:ascii="Georgia" w:hAnsi="Georgia" w:cstheme="minorHAnsi"/>
          <w:iCs/>
          <w:sz w:val="24"/>
        </w:rPr>
        <w:t>In real life, trainers and assessors are required to plan, design and develop assessment tools and instruments. They are also required to participate in validation sessions in the workplace.</w:t>
      </w:r>
      <w:r w:rsidRPr="001779A4">
        <w:rPr>
          <w:rFonts w:ascii="Georgia" w:hAnsi="Georgia"/>
          <w:sz w:val="24"/>
          <w:szCs w:val="24"/>
        </w:rPr>
        <w:t xml:space="preserve"> </w:t>
      </w:r>
      <w:r w:rsidR="002561A8" w:rsidRPr="001779A4">
        <w:rPr>
          <w:rFonts w:ascii="Georgia" w:hAnsi="Georgia" w:cstheme="minorHAnsi"/>
          <w:iCs/>
          <w:sz w:val="24"/>
        </w:rPr>
        <w:t>This assessment will help you demonstrate skill requirements in such situations.</w:t>
      </w:r>
    </w:p>
    <w:p w14:paraId="2EA93FA6" w14:textId="77777777" w:rsidR="002561A8" w:rsidRPr="001779A4" w:rsidRDefault="002561A8" w:rsidP="002561A8">
      <w:pPr>
        <w:spacing w:line="276" w:lineRule="auto"/>
        <w:jc w:val="both"/>
        <w:rPr>
          <w:rFonts w:ascii="Georgia" w:hAnsi="Georgia" w:cstheme="minorHAnsi"/>
          <w:iCs/>
          <w:sz w:val="24"/>
        </w:rPr>
      </w:pPr>
    </w:p>
    <w:p w14:paraId="010B13E1" w14:textId="7B821324" w:rsidR="00F869CE" w:rsidRDefault="00F869CE" w:rsidP="00F869CE">
      <w:r>
        <w:br w:type="page"/>
      </w:r>
    </w:p>
    <w:p w14:paraId="28252986" w14:textId="0878B177" w:rsidR="008978EB" w:rsidRPr="001779A4" w:rsidRDefault="008978EB" w:rsidP="008978EB">
      <w:pPr>
        <w:keepNext/>
        <w:pBdr>
          <w:top w:val="single" w:sz="24" w:space="1" w:color="EA0016"/>
          <w:left w:val="single" w:sz="24" w:space="4" w:color="EA0016"/>
          <w:bottom w:val="single" w:sz="24" w:space="1" w:color="EA0016"/>
          <w:right w:val="single" w:sz="24" w:space="4" w:color="EA0016"/>
        </w:pBdr>
        <w:shd w:val="clear" w:color="auto" w:fill="EA0016"/>
        <w:spacing w:before="120" w:after="120" w:line="288" w:lineRule="auto"/>
        <w:outlineLvl w:val="0"/>
        <w:rPr>
          <w:rFonts w:ascii="Georgia" w:eastAsia="Arial Unicode MS" w:hAnsi="Georgia"/>
          <w:b/>
          <w:caps/>
          <w:color w:val="FFFFFF"/>
          <w:kern w:val="32"/>
          <w:sz w:val="32"/>
          <w:szCs w:val="32"/>
          <w:lang w:bidi="en-US"/>
        </w:rPr>
      </w:pPr>
      <w:bookmarkStart w:id="145" w:name="_Toc509408802"/>
      <w:r>
        <w:rPr>
          <w:rFonts w:ascii="Georgia" w:eastAsia="Arial Unicode MS" w:hAnsi="Georgia"/>
          <w:b/>
          <w:caps/>
          <w:color w:val="FFFFFF"/>
          <w:kern w:val="32"/>
          <w:sz w:val="32"/>
          <w:szCs w:val="32"/>
          <w:lang w:bidi="en-US"/>
        </w:rPr>
        <w:lastRenderedPageBreak/>
        <w:t>Project Assessment</w:t>
      </w:r>
      <w:bookmarkEnd w:id="145"/>
    </w:p>
    <w:p w14:paraId="27F1203F" w14:textId="492C2B81" w:rsidR="009E12F2" w:rsidRDefault="006814A7" w:rsidP="009E12F2">
      <w:pPr>
        <w:pStyle w:val="CompliantSubHeading1"/>
        <w:spacing w:before="40"/>
      </w:pPr>
      <w:bookmarkStart w:id="146" w:name="_Toc509408803"/>
      <w:r>
        <w:t>Project 1: Develop Three Assessment Tools</w:t>
      </w:r>
      <w:bookmarkEnd w:id="146"/>
    </w:p>
    <w:tbl>
      <w:tblPr>
        <w:tblStyle w:val="TableGrid"/>
        <w:tblW w:w="0" w:type="auto"/>
        <w:tblLook w:val="04A0" w:firstRow="1" w:lastRow="0" w:firstColumn="1" w:lastColumn="0" w:noHBand="0" w:noVBand="1"/>
      </w:tblPr>
      <w:tblGrid>
        <w:gridCol w:w="9017"/>
      </w:tblGrid>
      <w:tr w:rsidR="006814A7" w14:paraId="2E0F95F8" w14:textId="77777777" w:rsidTr="006814A7">
        <w:tc>
          <w:tcPr>
            <w:tcW w:w="9017" w:type="dxa"/>
          </w:tcPr>
          <w:p w14:paraId="0D69762E" w14:textId="77777777" w:rsidR="006814A7" w:rsidRDefault="006814A7" w:rsidP="006814A7">
            <w:pPr>
              <w:pStyle w:val="CompliantBodyText"/>
              <w:rPr>
                <w:b/>
              </w:rPr>
            </w:pPr>
            <w:r>
              <w:rPr>
                <w:b/>
              </w:rPr>
              <w:t>Project Overview</w:t>
            </w:r>
          </w:p>
          <w:p w14:paraId="6B746D81" w14:textId="77777777" w:rsidR="006814A7" w:rsidRDefault="006814A7" w:rsidP="000B0773">
            <w:pPr>
              <w:pStyle w:val="CompliantBodyText"/>
            </w:pPr>
            <w:r>
              <w:t xml:space="preserve">This project requires you to develop </w:t>
            </w:r>
            <w:r w:rsidRPr="000B0773">
              <w:rPr>
                <w:u w:val="single"/>
              </w:rPr>
              <w:t>three (3) assessment tools</w:t>
            </w:r>
            <w:r>
              <w:t xml:space="preserve">, </w:t>
            </w:r>
            <w:r w:rsidRPr="000B0773">
              <w:rPr>
                <w:u w:val="single"/>
              </w:rPr>
              <w:t>each covering at least one (1) different unit of competency</w:t>
            </w:r>
            <w:r>
              <w:t xml:space="preserve">. </w:t>
            </w:r>
          </w:p>
          <w:p w14:paraId="0BC4FEAF" w14:textId="56082BB8" w:rsidR="000B0773" w:rsidRPr="00692111" w:rsidRDefault="000B0773" w:rsidP="000B0773">
            <w:pPr>
              <w:pStyle w:val="CompliantBodyText"/>
              <w:rPr>
                <w:rFonts w:cs="Calibri"/>
              </w:rPr>
            </w:pPr>
            <w:r w:rsidRPr="00692111">
              <w:rPr>
                <w:rFonts w:cs="Calibri"/>
              </w:rPr>
              <w:t>The development of each assessment tool is divided into three</w:t>
            </w:r>
            <w:r w:rsidR="00555BF6">
              <w:rPr>
                <w:rFonts w:cs="Calibri"/>
              </w:rPr>
              <w:t xml:space="preserve"> (3)</w:t>
            </w:r>
            <w:r w:rsidRPr="00692111">
              <w:rPr>
                <w:rFonts w:cs="Calibri"/>
              </w:rPr>
              <w:t xml:space="preserve"> parts: </w:t>
            </w:r>
          </w:p>
          <w:p w14:paraId="1F6B3560" w14:textId="77777777" w:rsidR="000B0773" w:rsidRPr="00692111" w:rsidRDefault="000B0773" w:rsidP="000B0773">
            <w:pPr>
              <w:pStyle w:val="CompliantBodyText"/>
              <w:ind w:left="720"/>
              <w:rPr>
                <w:rFonts w:cs="Calibri"/>
                <w:lang w:val="en-AU"/>
              </w:rPr>
            </w:pPr>
            <w:r w:rsidRPr="00692111">
              <w:rPr>
                <w:rFonts w:cs="Calibri"/>
                <w:b/>
              </w:rPr>
              <w:t>Part 1:</w:t>
            </w:r>
            <w:r w:rsidRPr="00692111">
              <w:rPr>
                <w:rFonts w:cs="Calibri"/>
              </w:rPr>
              <w:t xml:space="preserve"> Plan development of </w:t>
            </w:r>
            <w:r w:rsidRPr="00C11551">
              <w:rPr>
                <w:rFonts w:cs="Calibri"/>
                <w:noProof/>
              </w:rPr>
              <w:t>assessment</w:t>
            </w:r>
            <w:r w:rsidRPr="00692111">
              <w:rPr>
                <w:rFonts w:cs="Calibri"/>
              </w:rPr>
              <w:t xml:space="preserve"> tool</w:t>
            </w:r>
          </w:p>
          <w:p w14:paraId="6EEB6762" w14:textId="77777777" w:rsidR="000B0773" w:rsidRPr="00692111" w:rsidRDefault="000B0773" w:rsidP="000B0773">
            <w:pPr>
              <w:pStyle w:val="CompliantBodyText"/>
              <w:ind w:left="720"/>
              <w:rPr>
                <w:rFonts w:cs="Calibri"/>
                <w:lang w:val="en-AU"/>
              </w:rPr>
            </w:pPr>
            <w:r w:rsidRPr="00692111">
              <w:rPr>
                <w:rFonts w:cs="Calibri"/>
                <w:b/>
              </w:rPr>
              <w:t xml:space="preserve">Part 2: </w:t>
            </w:r>
            <w:r w:rsidRPr="00692111">
              <w:rPr>
                <w:rFonts w:cs="Calibri"/>
              </w:rPr>
              <w:t>Develop the assessment tool</w:t>
            </w:r>
          </w:p>
          <w:p w14:paraId="57EA0DB1" w14:textId="77777777" w:rsidR="000B0773" w:rsidRDefault="000B0773" w:rsidP="000B0773">
            <w:pPr>
              <w:pStyle w:val="CompliantBodyText"/>
              <w:ind w:left="720"/>
              <w:rPr>
                <w:rFonts w:cs="Calibri"/>
              </w:rPr>
            </w:pPr>
            <w:r w:rsidRPr="00692111">
              <w:rPr>
                <w:rFonts w:cs="Calibri"/>
                <w:b/>
              </w:rPr>
              <w:t xml:space="preserve">Part 3: </w:t>
            </w:r>
            <w:r w:rsidRPr="00692111">
              <w:rPr>
                <w:rFonts w:cs="Calibri"/>
              </w:rPr>
              <w:t>Review and trial the assessment tool</w:t>
            </w:r>
          </w:p>
          <w:p w14:paraId="491C1924" w14:textId="77777777" w:rsidR="000B0773" w:rsidRDefault="000B0773" w:rsidP="000B0773">
            <w:pPr>
              <w:pStyle w:val="CompliantBodyText"/>
              <w:rPr>
                <w:rFonts w:cs="Calibri"/>
              </w:rPr>
            </w:pPr>
            <w:r>
              <w:rPr>
                <w:rFonts w:cs="Calibri"/>
              </w:rPr>
              <w:t xml:space="preserve">This project can be completed through a real workplace or simulated scenario. Instructions for both pathways are provided below, choose the pathway that best suits your needs. If you have any concerns or queries, please direct them to your assessor. </w:t>
            </w:r>
          </w:p>
          <w:tbl>
            <w:tblPr>
              <w:tblStyle w:val="TableGrid"/>
              <w:tblW w:w="0" w:type="auto"/>
              <w:jc w:val="center"/>
              <w:tblLook w:val="04A0" w:firstRow="1" w:lastRow="0" w:firstColumn="1" w:lastColumn="0" w:noHBand="0" w:noVBand="1"/>
            </w:tblPr>
            <w:tblGrid>
              <w:gridCol w:w="7740"/>
            </w:tblGrid>
            <w:tr w:rsidR="000B0773" w14:paraId="694DAB55" w14:textId="77777777" w:rsidTr="000B0773">
              <w:trPr>
                <w:jc w:val="center"/>
              </w:trPr>
              <w:tc>
                <w:tcPr>
                  <w:tcW w:w="7740" w:type="dxa"/>
                </w:tcPr>
                <w:p w14:paraId="55FD4BC0" w14:textId="77777777" w:rsidR="000B0773" w:rsidRDefault="000B0773" w:rsidP="000B0773">
                  <w:pPr>
                    <w:pStyle w:val="CompliantBodyText"/>
                    <w:rPr>
                      <w:rFonts w:cs="Calibri"/>
                    </w:rPr>
                  </w:pPr>
                  <w:r>
                    <w:rPr>
                      <w:rFonts w:cs="Calibri"/>
                    </w:rPr>
                    <w:t xml:space="preserve">Before proceeding, select the pathway you will be completing this project through: </w:t>
                  </w:r>
                </w:p>
                <w:p w14:paraId="714FDE23" w14:textId="77777777" w:rsidR="000B0773" w:rsidRDefault="00F00690" w:rsidP="000B0773">
                  <w:pPr>
                    <w:pStyle w:val="CompliantBodyText"/>
                    <w:jc w:val="center"/>
                    <w:rPr>
                      <w:rFonts w:cs="Calibri"/>
                    </w:rPr>
                  </w:pPr>
                  <w:sdt>
                    <w:sdtPr>
                      <w:rPr>
                        <w:rFonts w:cs="Calibri"/>
                      </w:rPr>
                      <w:id w:val="-1819794498"/>
                      <w14:checkbox>
                        <w14:checked w14:val="0"/>
                        <w14:checkedState w14:val="2612" w14:font="MS Gothic"/>
                        <w14:uncheckedState w14:val="2610" w14:font="MS Gothic"/>
                      </w14:checkbox>
                    </w:sdtPr>
                    <w:sdtEndPr/>
                    <w:sdtContent>
                      <w:r w:rsidR="000B0773">
                        <w:rPr>
                          <w:rFonts w:ascii="MS Gothic" w:eastAsia="MS Gothic" w:hAnsi="MS Gothic" w:cs="Calibri" w:hint="eastAsia"/>
                        </w:rPr>
                        <w:t>☐</w:t>
                      </w:r>
                    </w:sdtContent>
                  </w:sdt>
                  <w:r w:rsidR="000B0773">
                    <w:rPr>
                      <w:rFonts w:cs="Calibri"/>
                    </w:rPr>
                    <w:t xml:space="preserve"> Workplace</w:t>
                  </w:r>
                </w:p>
                <w:p w14:paraId="2009D94E" w14:textId="04FA158E" w:rsidR="000B0773" w:rsidRDefault="00F00690" w:rsidP="000B0773">
                  <w:pPr>
                    <w:pStyle w:val="CompliantBodyText"/>
                    <w:jc w:val="center"/>
                    <w:rPr>
                      <w:rFonts w:cs="Calibri"/>
                    </w:rPr>
                  </w:pPr>
                  <w:sdt>
                    <w:sdtPr>
                      <w:rPr>
                        <w:rFonts w:cs="Calibri"/>
                      </w:rPr>
                      <w:id w:val="-763294216"/>
                      <w14:checkbox>
                        <w14:checked w14:val="0"/>
                        <w14:checkedState w14:val="2612" w14:font="MS Gothic"/>
                        <w14:uncheckedState w14:val="2610" w14:font="MS Gothic"/>
                      </w14:checkbox>
                    </w:sdtPr>
                    <w:sdtEndPr/>
                    <w:sdtContent>
                      <w:r w:rsidR="000B0773">
                        <w:rPr>
                          <w:rFonts w:ascii="MS Gothic" w:eastAsia="MS Gothic" w:hAnsi="MS Gothic" w:cs="Calibri" w:hint="eastAsia"/>
                        </w:rPr>
                        <w:t>☐</w:t>
                      </w:r>
                    </w:sdtContent>
                  </w:sdt>
                  <w:r w:rsidR="000B0773">
                    <w:rPr>
                      <w:rFonts w:cs="Calibri"/>
                    </w:rPr>
                    <w:t xml:space="preserve"> Simulated</w:t>
                  </w:r>
                </w:p>
                <w:p w14:paraId="34E25117" w14:textId="77777777" w:rsidR="000B0773" w:rsidRDefault="000B0773" w:rsidP="000B0773">
                  <w:pPr>
                    <w:pStyle w:val="CompliantBodyText"/>
                    <w:rPr>
                      <w:rFonts w:cs="Calibri"/>
                    </w:rPr>
                  </w:pPr>
                  <w:r>
                    <w:rPr>
                      <w:rFonts w:cs="Calibri"/>
                    </w:rPr>
                    <w:t xml:space="preserve">Note: You must only select one (1). </w:t>
                  </w:r>
                </w:p>
              </w:tc>
            </w:tr>
          </w:tbl>
          <w:p w14:paraId="2C4A00DB" w14:textId="2E5C55FE" w:rsidR="000B0773" w:rsidRPr="006814A7" w:rsidRDefault="000B0773" w:rsidP="000B0773">
            <w:pPr>
              <w:pStyle w:val="CompliantBenchmarkAnswers"/>
            </w:pPr>
            <w:r w:rsidRPr="00692111">
              <w:t xml:space="preserve"> </w:t>
            </w:r>
          </w:p>
        </w:tc>
      </w:tr>
    </w:tbl>
    <w:p w14:paraId="3E8DC3BD" w14:textId="436CD498" w:rsidR="000B0773" w:rsidRDefault="000B0773" w:rsidP="006814A7">
      <w:pPr>
        <w:pStyle w:val="CompliantBodyText"/>
      </w:pPr>
    </w:p>
    <w:p w14:paraId="412496F9" w14:textId="77777777" w:rsidR="000B0773" w:rsidRDefault="000B0773">
      <w:pPr>
        <w:rPr>
          <w:rFonts w:ascii="Georgia" w:eastAsia="Arial Unicode MS" w:hAnsi="Georgia" w:cstheme="minorHAnsi"/>
          <w:sz w:val="24"/>
          <w:szCs w:val="24"/>
          <w:lang w:val="en-GB"/>
        </w:rPr>
      </w:pPr>
      <w:r>
        <w:br w:type="page"/>
      </w:r>
    </w:p>
    <w:p w14:paraId="78D94D06" w14:textId="2F90B1C8" w:rsidR="006814A7" w:rsidRDefault="000B0773" w:rsidP="000B0773">
      <w:pPr>
        <w:pStyle w:val="CompliantSubHeading2"/>
      </w:pPr>
      <w:bookmarkStart w:id="147" w:name="_Toc509408804"/>
      <w:r>
        <w:lastRenderedPageBreak/>
        <w:t>Workplace Pathway</w:t>
      </w:r>
      <w:bookmarkEnd w:id="147"/>
    </w:p>
    <w:tbl>
      <w:tblPr>
        <w:tblStyle w:val="TableGrid"/>
        <w:tblW w:w="0" w:type="auto"/>
        <w:tblLook w:val="04A0" w:firstRow="1" w:lastRow="0" w:firstColumn="1" w:lastColumn="0" w:noHBand="0" w:noVBand="1"/>
      </w:tblPr>
      <w:tblGrid>
        <w:gridCol w:w="9017"/>
      </w:tblGrid>
      <w:tr w:rsidR="000B0773" w14:paraId="16638D02" w14:textId="77777777" w:rsidTr="000B0773">
        <w:tc>
          <w:tcPr>
            <w:tcW w:w="9017" w:type="dxa"/>
          </w:tcPr>
          <w:p w14:paraId="40EAC8E1" w14:textId="0AAD728E" w:rsidR="000B0773" w:rsidRPr="000B0773" w:rsidRDefault="0039740B" w:rsidP="000B0773">
            <w:pPr>
              <w:pStyle w:val="CompliantBodyText"/>
              <w:rPr>
                <w:b/>
                <w:lang w:val="en-AU"/>
              </w:rPr>
            </w:pPr>
            <w:r>
              <w:rPr>
                <w:noProof/>
                <w:lang w:val="en-AU"/>
              </w:rPr>
              <w:drawing>
                <wp:anchor distT="0" distB="0" distL="114300" distR="114300" simplePos="0" relativeHeight="251634176" behindDoc="0" locked="0" layoutInCell="1" allowOverlap="1" wp14:anchorId="213A5A15" wp14:editId="1B0BE3B3">
                  <wp:simplePos x="0" y="0"/>
                  <wp:positionH relativeFrom="column">
                    <wp:posOffset>-48895</wp:posOffset>
                  </wp:positionH>
                  <wp:positionV relativeFrom="paragraph">
                    <wp:posOffset>45720</wp:posOffset>
                  </wp:positionV>
                  <wp:extent cx="5702935" cy="1666875"/>
                  <wp:effectExtent l="0" t="0" r="0" b="9525"/>
                  <wp:wrapSquare wrapText="bothSides"/>
                  <wp:docPr id="8" name="Picture 8" descr="administration, analytics,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ministration, analytics, business"/>
                          <pic:cNvPicPr>
                            <a:picLocks noChangeAspect="1" noChangeArrowheads="1"/>
                          </pic:cNvPicPr>
                        </pic:nvPicPr>
                        <pic:blipFill rotWithShape="1">
                          <a:blip r:embed="rId25">
                            <a:extLst>
                              <a:ext uri="{28A0092B-C50C-407E-A947-70E740481C1C}">
                                <a14:useLocalDpi xmlns:a14="http://schemas.microsoft.com/office/drawing/2010/main" val="0"/>
                              </a:ext>
                            </a:extLst>
                          </a:blip>
                          <a:srcRect t="56180" b="1"/>
                          <a:stretch/>
                        </pic:blipFill>
                        <pic:spPr bwMode="auto">
                          <a:xfrm>
                            <a:off x="0" y="0"/>
                            <a:ext cx="5702935" cy="1666875"/>
                          </a:xfrm>
                          <a:prstGeom prst="rect">
                            <a:avLst/>
                          </a:prstGeom>
                          <a:noFill/>
                          <a:ln>
                            <a:noFill/>
                          </a:ln>
                          <a:extLst>
                            <a:ext uri="{53640926-AAD7-44D8-BBD7-CCE9431645EC}">
                              <a14:shadowObscured xmlns:a14="http://schemas.microsoft.com/office/drawing/2010/main"/>
                            </a:ext>
                          </a:extLst>
                        </pic:spPr>
                      </pic:pic>
                    </a:graphicData>
                  </a:graphic>
                </wp:anchor>
              </w:drawing>
            </w:r>
            <w:r w:rsidR="000B0773" w:rsidRPr="000B0773">
              <w:rPr>
                <w:b/>
              </w:rPr>
              <w:t xml:space="preserve">Project Requirements </w:t>
            </w:r>
          </w:p>
          <w:p w14:paraId="0A292F64" w14:textId="77777777" w:rsidR="000B0773" w:rsidRDefault="000B0773" w:rsidP="000B0773">
            <w:pPr>
              <w:pStyle w:val="CompliantBodyText"/>
            </w:pPr>
            <w:r>
              <w:t>To complete this project, you will need access to the following resources:</w:t>
            </w:r>
          </w:p>
          <w:p w14:paraId="690BC606" w14:textId="64EE1EDE" w:rsidR="000B0773" w:rsidRDefault="00555BF6" w:rsidP="00253ECF">
            <w:pPr>
              <w:pStyle w:val="CompliantBodyText"/>
              <w:numPr>
                <w:ilvl w:val="0"/>
                <w:numId w:val="69"/>
              </w:numPr>
            </w:pPr>
            <w:r>
              <w:t>A</w:t>
            </w:r>
            <w:r w:rsidR="000B0773">
              <w:t>ccess to client/s who will be assessed against three (3) different units of competency, where one (1) must require assessment through the recognition of prior learning (RPL) pathway</w:t>
            </w:r>
            <w:r>
              <w:t>.</w:t>
            </w:r>
          </w:p>
          <w:p w14:paraId="03B8C4F3" w14:textId="30A90643" w:rsidR="000B0773" w:rsidRDefault="00555BF6" w:rsidP="00253ECF">
            <w:pPr>
              <w:pStyle w:val="CompliantBodyText"/>
              <w:numPr>
                <w:ilvl w:val="0"/>
                <w:numId w:val="69"/>
              </w:numPr>
            </w:pPr>
            <w:r>
              <w:t>C</w:t>
            </w:r>
            <w:r w:rsidR="000B0773">
              <w:t xml:space="preserve">onsent forms completed by the </w:t>
            </w:r>
            <w:r w:rsidR="001D2F10">
              <w:t>learner/s</w:t>
            </w:r>
            <w:r w:rsidR="000B0773">
              <w:t xml:space="preserve"> and your workplace supervisor</w:t>
            </w:r>
            <w:r>
              <w:t>.</w:t>
            </w:r>
            <w:r w:rsidR="000B0773">
              <w:t xml:space="preserve"> </w:t>
            </w:r>
          </w:p>
          <w:p w14:paraId="62685FEA" w14:textId="77777777" w:rsidR="000B0773" w:rsidRPr="000B0773" w:rsidRDefault="000B0773" w:rsidP="000B0773">
            <w:pPr>
              <w:pStyle w:val="CompliantBodyText"/>
              <w:ind w:left="690"/>
              <w:rPr>
                <w:i/>
                <w:color w:val="365F91" w:themeColor="accent1" w:themeShade="BF"/>
              </w:rPr>
            </w:pPr>
            <w:r w:rsidRPr="000B0773">
              <w:rPr>
                <w:i/>
                <w:color w:val="365F91" w:themeColor="accent1" w:themeShade="BF"/>
              </w:rPr>
              <w:t xml:space="preserve">Guidance: You must submit these to your assessor before proceeding with the project. Follow the prompts provided to you in the instructions. </w:t>
            </w:r>
          </w:p>
          <w:p w14:paraId="59347257" w14:textId="02588335" w:rsidR="000B0773" w:rsidRPr="001B377B" w:rsidRDefault="00555BF6" w:rsidP="00253ECF">
            <w:pPr>
              <w:pStyle w:val="CompliantBodyText"/>
              <w:numPr>
                <w:ilvl w:val="0"/>
                <w:numId w:val="70"/>
              </w:numPr>
              <w:rPr>
                <w:noProof/>
                <w:lang w:eastAsia="en-GB"/>
              </w:rPr>
            </w:pPr>
            <w:r>
              <w:t>A</w:t>
            </w:r>
            <w:r w:rsidR="000B0773">
              <w:t>ssessment tool development documentation</w:t>
            </w:r>
            <w:r>
              <w:t>.</w:t>
            </w:r>
          </w:p>
          <w:p w14:paraId="1F7FD2B2" w14:textId="4A1EFA10" w:rsidR="000B0773" w:rsidRPr="000B0773" w:rsidRDefault="000B0773" w:rsidP="000B0773">
            <w:pPr>
              <w:pStyle w:val="CompliantBodyText"/>
              <w:ind w:left="690"/>
              <w:rPr>
                <w:i/>
                <w:color w:val="365F91" w:themeColor="accent1" w:themeShade="BF"/>
              </w:rPr>
            </w:pPr>
            <w:r w:rsidRPr="000B0773">
              <w:rPr>
                <w:i/>
                <w:color w:val="365F91" w:themeColor="accent1" w:themeShade="BF"/>
              </w:rPr>
              <w:t xml:space="preserve">Guidance: You can submit documentation from your organisation as long as they contain the requirements for the assessment. The information you require to complete the project will be outlined for you in the candidate instructions. </w:t>
            </w:r>
          </w:p>
          <w:p w14:paraId="1732E40D" w14:textId="44E2D6ED" w:rsidR="000B0773" w:rsidRPr="004802AA" w:rsidRDefault="000B0773" w:rsidP="004802AA">
            <w:pPr>
              <w:pStyle w:val="CompliantBodyText"/>
              <w:ind w:left="690"/>
              <w:rPr>
                <w:i/>
                <w:color w:val="365F91" w:themeColor="accent1" w:themeShade="BF"/>
              </w:rPr>
            </w:pPr>
            <w:r w:rsidRPr="000B0773">
              <w:rPr>
                <w:i/>
                <w:color w:val="365F91" w:themeColor="accent1" w:themeShade="BF"/>
              </w:rPr>
              <w:t xml:space="preserve">Where the information required is not included in your workplace documentation, please fill in the necessary templates provided to you in this workbook. </w:t>
            </w:r>
            <w:r w:rsidRPr="00692111">
              <w:t xml:space="preserve"> </w:t>
            </w:r>
          </w:p>
        </w:tc>
      </w:tr>
    </w:tbl>
    <w:p w14:paraId="5D0108B7" w14:textId="751B2FC1" w:rsidR="00BC155A" w:rsidRDefault="00BC155A" w:rsidP="00BC155A">
      <w:pPr>
        <w:pStyle w:val="CompliantBodyText"/>
        <w:spacing w:before="40" w:after="40" w:line="240" w:lineRule="auto"/>
      </w:pPr>
    </w:p>
    <w:p w14:paraId="702FCEBE" w14:textId="2B74630E" w:rsidR="000B0773" w:rsidRPr="00BC155A" w:rsidRDefault="00BC155A" w:rsidP="00BC155A">
      <w:pPr>
        <w:rPr>
          <w:rFonts w:ascii="Georgia" w:eastAsia="Arial Unicode MS" w:hAnsi="Georgia" w:cstheme="minorHAnsi"/>
          <w:sz w:val="24"/>
          <w:szCs w:val="24"/>
          <w:lang w:val="en-GB"/>
        </w:rPr>
      </w:pPr>
      <w:r>
        <w:br w:type="page"/>
      </w:r>
    </w:p>
    <w:tbl>
      <w:tblPr>
        <w:tblStyle w:val="TableGrid"/>
        <w:tblW w:w="0" w:type="auto"/>
        <w:tblLook w:val="04A0" w:firstRow="1" w:lastRow="0" w:firstColumn="1" w:lastColumn="0" w:noHBand="0" w:noVBand="1"/>
      </w:tblPr>
      <w:tblGrid>
        <w:gridCol w:w="9017"/>
      </w:tblGrid>
      <w:tr w:rsidR="000B0773" w14:paraId="347359E6" w14:textId="77777777" w:rsidTr="000B0773">
        <w:tc>
          <w:tcPr>
            <w:tcW w:w="9017" w:type="dxa"/>
          </w:tcPr>
          <w:p w14:paraId="10DAE4CC" w14:textId="2AC43797" w:rsidR="00410C47" w:rsidRDefault="00410C47" w:rsidP="000B0773">
            <w:pPr>
              <w:pStyle w:val="CompliantBodyText"/>
              <w:rPr>
                <w:u w:val="single"/>
              </w:rPr>
            </w:pPr>
            <w:r>
              <w:rPr>
                <w:u w:val="single"/>
              </w:rPr>
              <w:lastRenderedPageBreak/>
              <w:t>Instruction to Candidate</w:t>
            </w:r>
          </w:p>
          <w:p w14:paraId="5AC54113" w14:textId="6C46CFCA" w:rsidR="00410C47" w:rsidRDefault="00410C47" w:rsidP="000B0773">
            <w:pPr>
              <w:pStyle w:val="CompliantBodyText"/>
            </w:pPr>
            <w:r>
              <w:t xml:space="preserve">Before you begin, remember to provide your </w:t>
            </w:r>
            <w:r w:rsidR="00555BF6">
              <w:t>s</w:t>
            </w:r>
            <w:r>
              <w:t>upervisor with:</w:t>
            </w:r>
          </w:p>
          <w:p w14:paraId="44955A6C" w14:textId="7213025F" w:rsidR="00410C47" w:rsidRDefault="00555BF6" w:rsidP="00253ECF">
            <w:pPr>
              <w:pStyle w:val="CompliantBodyText"/>
              <w:numPr>
                <w:ilvl w:val="0"/>
                <w:numId w:val="70"/>
              </w:numPr>
            </w:pPr>
            <w:r>
              <w:t>A</w:t>
            </w:r>
            <w:r w:rsidR="00410C47">
              <w:t xml:space="preserve"> copy of your instructions for this </w:t>
            </w:r>
            <w:r>
              <w:t>p</w:t>
            </w:r>
            <w:r w:rsidR="00410C47">
              <w:t>roject</w:t>
            </w:r>
          </w:p>
          <w:p w14:paraId="5020E260" w14:textId="1254F56E" w:rsidR="00410C47" w:rsidRDefault="00555BF6" w:rsidP="00253ECF">
            <w:pPr>
              <w:pStyle w:val="CompliantBodyText"/>
              <w:numPr>
                <w:ilvl w:val="0"/>
                <w:numId w:val="70"/>
              </w:numPr>
            </w:pPr>
            <w:r>
              <w:t>T</w:t>
            </w:r>
            <w:r w:rsidR="00410C47">
              <w:t xml:space="preserve">he </w:t>
            </w:r>
            <w:r>
              <w:t>s</w:t>
            </w:r>
            <w:r w:rsidR="00410C47">
              <w:t>upervisor’s copy of the Consent Form for them to complete, hand-sign, and return to you for submission</w:t>
            </w:r>
          </w:p>
          <w:p w14:paraId="73FDEC4D" w14:textId="3021E535" w:rsidR="00410C47" w:rsidRDefault="00555BF6" w:rsidP="00253ECF">
            <w:pPr>
              <w:pStyle w:val="CompliantBodyText"/>
              <w:numPr>
                <w:ilvl w:val="0"/>
                <w:numId w:val="70"/>
              </w:numPr>
            </w:pPr>
            <w:r>
              <w:t>A</w:t>
            </w:r>
            <w:r w:rsidR="00410C47">
              <w:t xml:space="preserve"> copy of the </w:t>
            </w:r>
            <w:r>
              <w:t>s</w:t>
            </w:r>
            <w:r w:rsidR="00410C47">
              <w:t xml:space="preserve">upervisor’s Declaration Form for </w:t>
            </w:r>
            <w:r>
              <w:t xml:space="preserve">them </w:t>
            </w:r>
            <w:r w:rsidR="00410C47">
              <w:t>to complete, hand-sign, and return to you for submission</w:t>
            </w:r>
          </w:p>
          <w:p w14:paraId="76E5FC2F" w14:textId="2C9B3BBC" w:rsidR="000B0773" w:rsidRDefault="000B0773" w:rsidP="000B0773">
            <w:pPr>
              <w:pStyle w:val="CompliantBodyText"/>
              <w:rPr>
                <w:u w:val="single"/>
              </w:rPr>
            </w:pPr>
            <w:r>
              <w:rPr>
                <w:u w:val="single"/>
              </w:rPr>
              <w:t>Instruction to Supervisor</w:t>
            </w:r>
          </w:p>
          <w:p w14:paraId="21EAE118" w14:textId="08951320" w:rsidR="000B0773" w:rsidRDefault="00BC155A" w:rsidP="000B0773">
            <w:pPr>
              <w:pStyle w:val="CompliantBodyText"/>
            </w:pPr>
            <w:r>
              <w:t xml:space="preserve">Dear </w:t>
            </w:r>
            <w:r w:rsidR="00555BF6">
              <w:t>s</w:t>
            </w:r>
            <w:r>
              <w:t xml:space="preserve">upervisor, </w:t>
            </w:r>
          </w:p>
          <w:p w14:paraId="636B16E2" w14:textId="1C593C94" w:rsidR="00BC155A" w:rsidRDefault="00BC155A" w:rsidP="00BC155A">
            <w:pPr>
              <w:pStyle w:val="CompliantBodyText"/>
            </w:pPr>
            <w:r>
              <w:t xml:space="preserve">Thank you for allowing the candidate to complete this </w:t>
            </w:r>
            <w:r w:rsidR="00555BF6">
              <w:t>p</w:t>
            </w:r>
            <w:r>
              <w:t xml:space="preserve">roject in your workplace. This </w:t>
            </w:r>
            <w:r w:rsidR="00555BF6">
              <w:t>p</w:t>
            </w:r>
            <w:r>
              <w:t xml:space="preserve">roject requires the candidate to develop three (3) assessment tools for at least one (1) unit of competency each. </w:t>
            </w:r>
          </w:p>
          <w:p w14:paraId="1E59D8C9" w14:textId="77777777" w:rsidR="00BC155A" w:rsidRDefault="00BC155A" w:rsidP="00BC155A">
            <w:pPr>
              <w:pStyle w:val="CompliantBodyText"/>
            </w:pPr>
            <w:r>
              <w:t xml:space="preserve">Please read the candidate instructions that follow. You will be asked to sign and date the following: </w:t>
            </w:r>
          </w:p>
          <w:p w14:paraId="73BA5D6A" w14:textId="3B858046" w:rsidR="00BC155A" w:rsidRDefault="00BC155A" w:rsidP="00253ECF">
            <w:pPr>
              <w:pStyle w:val="CompliantBodyText"/>
              <w:numPr>
                <w:ilvl w:val="0"/>
                <w:numId w:val="71"/>
              </w:numPr>
              <w:spacing w:before="40" w:line="288" w:lineRule="auto"/>
            </w:pPr>
            <w:r>
              <w:t>Consent Form</w:t>
            </w:r>
          </w:p>
          <w:p w14:paraId="4F9E936F" w14:textId="733E5333" w:rsidR="00BC155A" w:rsidRDefault="00BC155A" w:rsidP="00BC155A">
            <w:pPr>
              <w:pStyle w:val="CompliantBodyText"/>
              <w:ind w:left="720"/>
            </w:pPr>
            <w:r>
              <w:t xml:space="preserve">The Consent Form documents that you have given the candidate permission to conduct the tasks outlined in the project, in your workplace. It also states that candidates must be given access to and permission to submit organisational documents relevant to the </w:t>
            </w:r>
            <w:r w:rsidR="00555BF6">
              <w:t>p</w:t>
            </w:r>
            <w:r>
              <w:t xml:space="preserve">roject. </w:t>
            </w:r>
          </w:p>
          <w:p w14:paraId="118AE0C5" w14:textId="5407EC02" w:rsidR="00BC155A" w:rsidRDefault="00410C47" w:rsidP="00253ECF">
            <w:pPr>
              <w:pStyle w:val="CompliantBodyText"/>
              <w:numPr>
                <w:ilvl w:val="0"/>
                <w:numId w:val="71"/>
              </w:numPr>
              <w:spacing w:before="40" w:line="288" w:lineRule="auto"/>
            </w:pPr>
            <w:r>
              <w:t>Declaration Form</w:t>
            </w:r>
          </w:p>
          <w:p w14:paraId="4C9CBFB5" w14:textId="2B333666" w:rsidR="00BC155A" w:rsidRPr="000B0773" w:rsidRDefault="00BC155A" w:rsidP="00BC155A">
            <w:pPr>
              <w:pStyle w:val="CompliantBodyText"/>
              <w:ind w:left="690"/>
            </w:pPr>
            <w:r>
              <w:t>There is als</w:t>
            </w:r>
            <w:r w:rsidR="00410C47">
              <w:t>o a Declaration Form</w:t>
            </w:r>
            <w:r>
              <w:t xml:space="preserve"> for you to complete at the end of the project. </w:t>
            </w:r>
          </w:p>
        </w:tc>
      </w:tr>
    </w:tbl>
    <w:p w14:paraId="5A80CC9D" w14:textId="0D82DCC9" w:rsidR="00410C47" w:rsidRDefault="00410C47" w:rsidP="0039740B">
      <w:pPr>
        <w:pStyle w:val="CompliantBodyText"/>
        <w:spacing w:before="0" w:after="0"/>
      </w:pPr>
    </w:p>
    <w:p w14:paraId="021F801F" w14:textId="09B14F2C" w:rsidR="000B0773" w:rsidRPr="00410C47" w:rsidRDefault="00410C47" w:rsidP="00410C47">
      <w:pPr>
        <w:rPr>
          <w:rFonts w:ascii="Georgia" w:eastAsia="Arial Unicode MS" w:hAnsi="Georgia" w:cstheme="minorHAnsi"/>
          <w:sz w:val="24"/>
          <w:szCs w:val="24"/>
          <w:lang w:val="en-GB"/>
        </w:rPr>
      </w:pPr>
      <w:r>
        <w:br w:type="page"/>
      </w:r>
    </w:p>
    <w:p w14:paraId="5BC31023" w14:textId="5358D9B1" w:rsidR="0039740B" w:rsidRDefault="00D454B3" w:rsidP="0039740B">
      <w:pPr>
        <w:pStyle w:val="CompliantSubHeading2"/>
        <w:outlineLvl w:val="3"/>
      </w:pPr>
      <w:bookmarkStart w:id="148" w:name="_Toc509408805"/>
      <w:r>
        <w:lastRenderedPageBreak/>
        <w:t>Step 1</w:t>
      </w:r>
      <w:r w:rsidR="00941480">
        <w:t>: Plan the assessment tools</w:t>
      </w:r>
      <w:bookmarkEnd w:id="148"/>
    </w:p>
    <w:tbl>
      <w:tblPr>
        <w:tblStyle w:val="TableGrid"/>
        <w:tblW w:w="0" w:type="auto"/>
        <w:tblLook w:val="04A0" w:firstRow="1" w:lastRow="0" w:firstColumn="1" w:lastColumn="0" w:noHBand="0" w:noVBand="1"/>
      </w:tblPr>
      <w:tblGrid>
        <w:gridCol w:w="9017"/>
      </w:tblGrid>
      <w:tr w:rsidR="0039740B" w14:paraId="0902B0BD" w14:textId="77777777" w:rsidTr="0039740B">
        <w:tc>
          <w:tcPr>
            <w:tcW w:w="9017" w:type="dxa"/>
          </w:tcPr>
          <w:p w14:paraId="14EA7BC3" w14:textId="0AF759D1" w:rsidR="0039740B" w:rsidRPr="0039740B" w:rsidRDefault="0039740B" w:rsidP="0039740B">
            <w:pPr>
              <w:pStyle w:val="CompliantBodyText"/>
              <w:rPr>
                <w:b/>
              </w:rPr>
            </w:pPr>
            <w:r>
              <w:rPr>
                <w:b/>
              </w:rPr>
              <w:t>Steps to take</w:t>
            </w:r>
          </w:p>
          <w:p w14:paraId="49C72DFF" w14:textId="62776CA2" w:rsidR="0039740B" w:rsidRDefault="0039740B" w:rsidP="00253ECF">
            <w:pPr>
              <w:pStyle w:val="CompliantBodyText"/>
              <w:numPr>
                <w:ilvl w:val="0"/>
                <w:numId w:val="72"/>
              </w:numPr>
            </w:pPr>
            <w:r>
              <w:t>Have your learner</w:t>
            </w:r>
            <w:r w:rsidR="00410C47">
              <w:t>/s</w:t>
            </w:r>
            <w:r>
              <w:t xml:space="preserve"> and workplace supervisor hand sign and date the appropriate Consent Forms. You can download copies of the forms here</w:t>
            </w:r>
            <w:r w:rsidR="00031A48">
              <w:t>:</w:t>
            </w:r>
          </w:p>
          <w:p w14:paraId="63AA00C1" w14:textId="06F0C832" w:rsidR="0039740B" w:rsidRDefault="00F00690" w:rsidP="00A20CEB">
            <w:pPr>
              <w:pStyle w:val="CompliantBodyText"/>
              <w:spacing w:after="0"/>
              <w:ind w:left="720"/>
              <w:jc w:val="center"/>
            </w:pPr>
            <w:hyperlink r:id="rId26" w:history="1">
              <w:r w:rsidR="0039740B" w:rsidRPr="00A20CEB">
                <w:rPr>
                  <w:rStyle w:val="Hyperlink"/>
                </w:rPr>
                <w:t>TAE40116 Forms and Templates</w:t>
              </w:r>
            </w:hyperlink>
          </w:p>
          <w:p w14:paraId="35FB7EA1" w14:textId="77777777" w:rsidR="0039740B" w:rsidRPr="00B05EF5" w:rsidRDefault="0039740B" w:rsidP="00A20CEB">
            <w:pPr>
              <w:pStyle w:val="CompliantBodyText"/>
              <w:spacing w:before="0"/>
              <w:ind w:left="720"/>
              <w:jc w:val="center"/>
              <w:rPr>
                <w:i/>
              </w:rPr>
            </w:pPr>
            <w:r w:rsidRPr="00B05EF5">
              <w:rPr>
                <w:i/>
              </w:rPr>
              <w:t xml:space="preserve">(Username: </w:t>
            </w:r>
            <w:r w:rsidRPr="00C11551">
              <w:rPr>
                <w:i/>
                <w:noProof/>
              </w:rPr>
              <w:t>newusername</w:t>
            </w:r>
            <w:r w:rsidRPr="00B05EF5">
              <w:rPr>
                <w:i/>
              </w:rPr>
              <w:t xml:space="preserve">     Password: </w:t>
            </w:r>
            <w:r w:rsidRPr="00C11551">
              <w:rPr>
                <w:i/>
                <w:noProof/>
              </w:rPr>
              <w:t>newpassword</w:t>
            </w:r>
            <w:r w:rsidRPr="00B05EF5">
              <w:rPr>
                <w:i/>
              </w:rPr>
              <w:t>)</w:t>
            </w:r>
          </w:p>
          <w:p w14:paraId="2580A1EC" w14:textId="77777777" w:rsidR="00F85094" w:rsidRDefault="00F85094" w:rsidP="00F85094">
            <w:pPr>
              <w:pStyle w:val="CompliantBodyText"/>
              <w:ind w:left="690"/>
            </w:pPr>
            <w:r>
              <w:t xml:space="preserve">Once completed, save and submit the </w:t>
            </w:r>
            <w:r w:rsidRPr="0046014E">
              <w:t>Consent Forms</w:t>
            </w:r>
            <w:r>
              <w:t xml:space="preserve"> to your assessor as shown below: </w:t>
            </w:r>
          </w:p>
          <w:p w14:paraId="7B3E766D" w14:textId="207179FE" w:rsidR="00F85094" w:rsidRPr="00031A48" w:rsidRDefault="00F85094" w:rsidP="00F85094">
            <w:pPr>
              <w:pStyle w:val="CompliantBodyText"/>
              <w:ind w:left="690"/>
              <w:rPr>
                <w:u w:val="single"/>
              </w:rPr>
            </w:pPr>
            <w:r w:rsidRPr="00031A48">
              <w:rPr>
                <w:u w:val="single"/>
              </w:rPr>
              <w:t>Learner</w:t>
            </w:r>
          </w:p>
          <w:p w14:paraId="3C61B8E6" w14:textId="2D188CB4" w:rsidR="00031A48" w:rsidRPr="00031A48" w:rsidRDefault="00031A48" w:rsidP="00A20CEB">
            <w:pPr>
              <w:pStyle w:val="CompliantBodyText"/>
              <w:spacing w:after="0"/>
              <w:ind w:left="691"/>
              <w:jc w:val="center"/>
            </w:pPr>
            <w:r>
              <w:rPr>
                <w:noProof/>
                <w:lang w:val="en-AU"/>
              </w:rPr>
              <w:drawing>
                <wp:inline distT="0" distB="0" distL="0" distR="0" wp14:anchorId="21DA983B" wp14:editId="343022BA">
                  <wp:extent cx="597031" cy="609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56c7091-3e98-4097-b0af-9fbdc7f4dbc4.png"/>
                          <pic:cNvPicPr/>
                        </pic:nvPicPr>
                        <pic:blipFill rotWithShape="1">
                          <a:blip r:embed="rId27" cstate="print">
                            <a:extLst>
                              <a:ext uri="{28A0092B-C50C-407E-A947-70E740481C1C}">
                                <a14:useLocalDpi xmlns:a14="http://schemas.microsoft.com/office/drawing/2010/main" val="0"/>
                              </a:ext>
                            </a:extLst>
                          </a:blip>
                          <a:srcRect l="61482" t="79659" r="22732" b="3935"/>
                          <a:stretch/>
                        </pic:blipFill>
                        <pic:spPr bwMode="auto">
                          <a:xfrm>
                            <a:off x="0" y="0"/>
                            <a:ext cx="627853" cy="641071"/>
                          </a:xfrm>
                          <a:prstGeom prst="rect">
                            <a:avLst/>
                          </a:prstGeom>
                          <a:ln>
                            <a:noFill/>
                          </a:ln>
                          <a:extLst>
                            <a:ext uri="{53640926-AAD7-44D8-BBD7-CCE9431645EC}">
                              <a14:shadowObscured xmlns:a14="http://schemas.microsoft.com/office/drawing/2010/main"/>
                            </a:ext>
                          </a:extLst>
                        </pic:spPr>
                      </pic:pic>
                    </a:graphicData>
                  </a:graphic>
                </wp:inline>
              </w:drawing>
            </w:r>
          </w:p>
          <w:p w14:paraId="49281C43" w14:textId="10012B06" w:rsidR="00F85094" w:rsidRPr="00A20CEB" w:rsidRDefault="00494B59" w:rsidP="00A20CEB">
            <w:pPr>
              <w:pStyle w:val="CompliantBodyText"/>
              <w:spacing w:before="0"/>
              <w:ind w:left="691"/>
              <w:jc w:val="center"/>
              <w:rPr>
                <w:i/>
              </w:rPr>
            </w:pPr>
            <w:r w:rsidRPr="00A20CEB">
              <w:rPr>
                <w:i/>
              </w:rPr>
              <w:t>Project1_ConsentForm1</w:t>
            </w:r>
          </w:p>
          <w:p w14:paraId="17DC2F11" w14:textId="40E3A445" w:rsidR="00410C47" w:rsidRPr="00031A48" w:rsidRDefault="00031A48" w:rsidP="00494B59">
            <w:pPr>
              <w:pStyle w:val="CompliantBodyText"/>
              <w:ind w:left="690"/>
            </w:pPr>
            <w:r>
              <w:t>Note</w:t>
            </w:r>
            <w:r w:rsidR="00410C47" w:rsidRPr="00031A48">
              <w:t xml:space="preserve">: </w:t>
            </w:r>
            <w:r w:rsidR="00410C47" w:rsidRPr="00031A48">
              <w:rPr>
                <w:u w:val="single"/>
              </w:rPr>
              <w:t xml:space="preserve">If you have more than one </w:t>
            </w:r>
            <w:r w:rsidRPr="00031A48">
              <w:rPr>
                <w:u w:val="single"/>
              </w:rPr>
              <w:t xml:space="preserve">(1) </w:t>
            </w:r>
            <w:r w:rsidR="00410C47" w:rsidRPr="00031A48">
              <w:rPr>
                <w:u w:val="single"/>
              </w:rPr>
              <w:t>learner</w:t>
            </w:r>
            <w:r w:rsidR="00410C47" w:rsidRPr="00031A48">
              <w:t xml:space="preserve">, you must assign a number to each one. You will use this number to label submissions for each learner. For example, </w:t>
            </w:r>
          </w:p>
          <w:p w14:paraId="5C5ED71A" w14:textId="6C8D2A01" w:rsidR="00410C47" w:rsidRDefault="00410C47" w:rsidP="00031A48">
            <w:pPr>
              <w:pStyle w:val="CompliantBodyText"/>
              <w:ind w:left="1410"/>
            </w:pPr>
            <w:r>
              <w:t xml:space="preserve">Learner 1: Max </w:t>
            </w:r>
            <w:proofErr w:type="spellStart"/>
            <w:r>
              <w:t>Helpman</w:t>
            </w:r>
            <w:proofErr w:type="spellEnd"/>
            <w:r>
              <w:t xml:space="preserve"> </w:t>
            </w:r>
          </w:p>
          <w:p w14:paraId="7E91511C" w14:textId="21D9DD7D" w:rsidR="00410C47" w:rsidRDefault="00410C47" w:rsidP="00031A48">
            <w:pPr>
              <w:pStyle w:val="CompliantBodyText"/>
              <w:ind w:left="1410"/>
            </w:pPr>
            <w:r>
              <w:t>Submission: Project1_ConsentForm1</w:t>
            </w:r>
          </w:p>
          <w:p w14:paraId="46A02865" w14:textId="656E46EB" w:rsidR="00031A48" w:rsidRDefault="00031A48" w:rsidP="00031A48">
            <w:pPr>
              <w:pStyle w:val="CompliantBodyText"/>
              <w:ind w:left="2760"/>
            </w:pPr>
            <w:r>
              <w:t>Project1_BSBWRK411_ATDP1</w:t>
            </w:r>
          </w:p>
          <w:p w14:paraId="54A8AB61" w14:textId="726726A5" w:rsidR="00410C47" w:rsidRDefault="00410C47" w:rsidP="00031A48">
            <w:pPr>
              <w:pStyle w:val="CompliantBodyText"/>
              <w:ind w:left="1410"/>
            </w:pPr>
            <w:r>
              <w:t xml:space="preserve">Learner 2: Ben </w:t>
            </w:r>
            <w:proofErr w:type="spellStart"/>
            <w:r>
              <w:t>Baudin</w:t>
            </w:r>
            <w:proofErr w:type="spellEnd"/>
          </w:p>
          <w:p w14:paraId="7A427CD4" w14:textId="55EAE8B6" w:rsidR="00410C47" w:rsidRDefault="00410C47" w:rsidP="00031A48">
            <w:pPr>
              <w:pStyle w:val="CompliantBodyText"/>
              <w:ind w:left="1410"/>
            </w:pPr>
            <w:r>
              <w:t>Submission: Project1_ConsentForm2</w:t>
            </w:r>
          </w:p>
          <w:p w14:paraId="2FEE7C1D" w14:textId="3BBC6EC7" w:rsidR="00031A48" w:rsidRDefault="00031A48" w:rsidP="00031A48">
            <w:pPr>
              <w:pStyle w:val="CompliantBodyText"/>
              <w:ind w:left="2760"/>
            </w:pPr>
            <w:r>
              <w:t>Project1_BSBRSK401_ATDP2</w:t>
            </w:r>
          </w:p>
          <w:p w14:paraId="49A9B06A" w14:textId="77777777" w:rsidR="00F85094" w:rsidRPr="00031A48" w:rsidRDefault="00F85094" w:rsidP="00F85094">
            <w:pPr>
              <w:pStyle w:val="CompliantBodyText"/>
              <w:ind w:left="690"/>
              <w:rPr>
                <w:u w:val="single"/>
              </w:rPr>
            </w:pPr>
            <w:r w:rsidRPr="00031A48">
              <w:rPr>
                <w:u w:val="single"/>
              </w:rPr>
              <w:t>Supervisor</w:t>
            </w:r>
          </w:p>
          <w:p w14:paraId="0BD8FAB6" w14:textId="41033387" w:rsidR="00031A48" w:rsidRDefault="00031A48" w:rsidP="00A20CEB">
            <w:pPr>
              <w:pStyle w:val="CompliantBodyText"/>
              <w:spacing w:after="0"/>
              <w:ind w:left="691"/>
              <w:jc w:val="center"/>
            </w:pPr>
            <w:r>
              <w:rPr>
                <w:noProof/>
                <w:lang w:val="en-AU"/>
              </w:rPr>
              <w:drawing>
                <wp:inline distT="0" distB="0" distL="0" distR="0" wp14:anchorId="32DC8CBF" wp14:editId="521058E5">
                  <wp:extent cx="597031" cy="609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56c7091-3e98-4097-b0af-9fbdc7f4dbc4.png"/>
                          <pic:cNvPicPr/>
                        </pic:nvPicPr>
                        <pic:blipFill rotWithShape="1">
                          <a:blip r:embed="rId27" cstate="print">
                            <a:extLst>
                              <a:ext uri="{28A0092B-C50C-407E-A947-70E740481C1C}">
                                <a14:useLocalDpi xmlns:a14="http://schemas.microsoft.com/office/drawing/2010/main" val="0"/>
                              </a:ext>
                            </a:extLst>
                          </a:blip>
                          <a:srcRect l="61482" t="79659" r="22732" b="3935"/>
                          <a:stretch/>
                        </pic:blipFill>
                        <pic:spPr bwMode="auto">
                          <a:xfrm>
                            <a:off x="0" y="0"/>
                            <a:ext cx="627853" cy="641071"/>
                          </a:xfrm>
                          <a:prstGeom prst="rect">
                            <a:avLst/>
                          </a:prstGeom>
                          <a:ln>
                            <a:noFill/>
                          </a:ln>
                          <a:extLst>
                            <a:ext uri="{53640926-AAD7-44D8-BBD7-CCE9431645EC}">
                              <a14:shadowObscured xmlns:a14="http://schemas.microsoft.com/office/drawing/2010/main"/>
                            </a:ext>
                          </a:extLst>
                        </pic:spPr>
                      </pic:pic>
                    </a:graphicData>
                  </a:graphic>
                </wp:inline>
              </w:drawing>
            </w:r>
          </w:p>
          <w:p w14:paraId="60E69583" w14:textId="58C154A4" w:rsidR="00F85094" w:rsidRPr="00A20CEB" w:rsidRDefault="00410C47" w:rsidP="00A20CEB">
            <w:pPr>
              <w:pStyle w:val="CompliantBodyText"/>
              <w:spacing w:before="0"/>
              <w:ind w:left="691"/>
              <w:jc w:val="center"/>
              <w:rPr>
                <w:i/>
              </w:rPr>
            </w:pPr>
            <w:r w:rsidRPr="00A20CEB">
              <w:rPr>
                <w:i/>
              </w:rPr>
              <w:t>Project1_ConsentForm(Supervisor)</w:t>
            </w:r>
          </w:p>
        </w:tc>
      </w:tr>
    </w:tbl>
    <w:p w14:paraId="0EF6DA76" w14:textId="6F6FBB02" w:rsidR="00F860A9" w:rsidRPr="004802AA" w:rsidRDefault="00A20CEB">
      <w:r>
        <w:br w:type="page"/>
      </w:r>
    </w:p>
    <w:tbl>
      <w:tblPr>
        <w:tblStyle w:val="TableGrid"/>
        <w:tblW w:w="0" w:type="auto"/>
        <w:tblLook w:val="04A0" w:firstRow="1" w:lastRow="0" w:firstColumn="1" w:lastColumn="0" w:noHBand="0" w:noVBand="1"/>
      </w:tblPr>
      <w:tblGrid>
        <w:gridCol w:w="9017"/>
      </w:tblGrid>
      <w:tr w:rsidR="00CE1E5B" w14:paraId="3A950E1B" w14:textId="77777777" w:rsidTr="00CE1E5B">
        <w:tc>
          <w:tcPr>
            <w:tcW w:w="9017" w:type="dxa"/>
          </w:tcPr>
          <w:p w14:paraId="37AF2FDF" w14:textId="3B416284" w:rsidR="00CE1E5B" w:rsidRDefault="00CE1E5B" w:rsidP="00253ECF">
            <w:pPr>
              <w:pStyle w:val="CompliantBodyText"/>
              <w:numPr>
                <w:ilvl w:val="0"/>
                <w:numId w:val="72"/>
              </w:numPr>
            </w:pPr>
            <w:r>
              <w:lastRenderedPageBreak/>
              <w:t xml:space="preserve">Access and review your clients’ profile, assessment plan </w:t>
            </w:r>
            <w:r w:rsidRPr="001B377B">
              <w:t xml:space="preserve">or training needs analysis </w:t>
            </w:r>
            <w:r w:rsidRPr="00C11551">
              <w:rPr>
                <w:noProof/>
              </w:rPr>
              <w:t>documentation</w:t>
            </w:r>
            <w:r>
              <w:t xml:space="preserve"> and the relevant unit requirements from </w:t>
            </w:r>
            <w:hyperlink r:id="rId28" w:history="1">
              <w:r w:rsidRPr="0046014E">
                <w:rPr>
                  <w:rStyle w:val="Hyperlink"/>
                  <w:rFonts w:cs="Calibri"/>
                  <w:i/>
                </w:rPr>
                <w:t>training.gov.au</w:t>
              </w:r>
            </w:hyperlink>
            <w:r>
              <w:t xml:space="preserve"> </w:t>
            </w:r>
          </w:p>
          <w:p w14:paraId="187F4F61" w14:textId="346AD02A" w:rsidR="00CE1E5B" w:rsidRDefault="00CE1E5B" w:rsidP="00CE1E5B">
            <w:pPr>
              <w:spacing w:before="40" w:after="120" w:line="288" w:lineRule="auto"/>
              <w:ind w:left="720"/>
              <w:jc w:val="both"/>
              <w:rPr>
                <w:rFonts w:ascii="Georgia" w:eastAsia="Arial Unicode MS" w:hAnsi="Georgia" w:cs="Calibri"/>
                <w:sz w:val="24"/>
                <w:szCs w:val="24"/>
                <w:lang w:val="en-GB"/>
              </w:rPr>
            </w:pPr>
            <w:r>
              <w:rPr>
                <w:rFonts w:ascii="Georgia" w:eastAsia="Arial Unicode MS" w:hAnsi="Georgia" w:cs="Calibri"/>
                <w:sz w:val="24"/>
                <w:szCs w:val="24"/>
                <w:lang w:val="en-GB"/>
              </w:rPr>
              <w:t xml:space="preserve">Note: </w:t>
            </w:r>
            <w:r w:rsidR="005C6A37">
              <w:rPr>
                <w:rFonts w:ascii="Georgia" w:eastAsia="Arial Unicode MS" w:hAnsi="Georgia" w:cs="Calibri"/>
                <w:sz w:val="24"/>
                <w:szCs w:val="24"/>
                <w:lang w:val="en-GB"/>
              </w:rPr>
              <w:t>A</w:t>
            </w:r>
            <w:r>
              <w:rPr>
                <w:rFonts w:ascii="Georgia" w:eastAsia="Arial Unicode MS" w:hAnsi="Georgia" w:cs="Calibri"/>
                <w:sz w:val="24"/>
                <w:szCs w:val="24"/>
                <w:lang w:val="en-GB"/>
              </w:rPr>
              <w:t>t least one (1) of your clients must require assessment through RPL.</w:t>
            </w:r>
          </w:p>
          <w:p w14:paraId="3927867B" w14:textId="5880CAB1" w:rsidR="00E95831" w:rsidRPr="00E95831" w:rsidRDefault="00CE1E5B" w:rsidP="00253ECF">
            <w:pPr>
              <w:pStyle w:val="CompliantBodyText"/>
              <w:numPr>
                <w:ilvl w:val="0"/>
                <w:numId w:val="72"/>
              </w:numPr>
              <w:rPr>
                <w:rFonts w:cs="Calibri"/>
              </w:rPr>
            </w:pPr>
            <w:r>
              <w:t xml:space="preserve">Access your organisation’s </w:t>
            </w:r>
            <w:r w:rsidR="005C6A37">
              <w:t>A</w:t>
            </w:r>
            <w:r>
              <w:t xml:space="preserve">ssessment </w:t>
            </w:r>
            <w:r w:rsidR="005C6A37">
              <w:t>T</w:t>
            </w:r>
            <w:r>
              <w:t>ool</w:t>
            </w:r>
            <w:r w:rsidR="0063272F">
              <w:t xml:space="preserve"> Development</w:t>
            </w:r>
            <w:r>
              <w:t xml:space="preserve"> </w:t>
            </w:r>
            <w:r w:rsidR="005C6A37">
              <w:t>P</w:t>
            </w:r>
            <w:r>
              <w:t>lanning template</w:t>
            </w:r>
            <w:r w:rsidR="0004282E">
              <w:t xml:space="preserve"> OR the </w:t>
            </w:r>
            <w:r w:rsidR="0004282E" w:rsidRPr="0046014E">
              <w:t xml:space="preserve">Assessment Tool Development Planning </w:t>
            </w:r>
            <w:r w:rsidR="005C6A37">
              <w:t>t</w:t>
            </w:r>
            <w:r w:rsidR="0004282E" w:rsidRPr="0046014E">
              <w:t>emplate</w:t>
            </w:r>
            <w:r w:rsidR="0004282E">
              <w:t>, provided to you</w:t>
            </w:r>
            <w:r w:rsidR="00E95831">
              <w:t>.</w:t>
            </w:r>
          </w:p>
          <w:p w14:paraId="2C55917E" w14:textId="57E6C804" w:rsidR="0004282E" w:rsidRDefault="0004282E" w:rsidP="00E95831">
            <w:pPr>
              <w:pStyle w:val="CompliantBodyText"/>
              <w:ind w:left="720"/>
            </w:pPr>
            <w:r>
              <w:t>You must also access the following:</w:t>
            </w:r>
          </w:p>
          <w:p w14:paraId="653B6869" w14:textId="2D907E83" w:rsidR="0004282E" w:rsidRDefault="005C6A37" w:rsidP="00253ECF">
            <w:pPr>
              <w:pStyle w:val="CompliantBodyText"/>
              <w:numPr>
                <w:ilvl w:val="0"/>
                <w:numId w:val="81"/>
              </w:numPr>
            </w:pPr>
            <w:r>
              <w:t>Y</w:t>
            </w:r>
            <w:r w:rsidR="0004282E">
              <w:t>our learners’</w:t>
            </w:r>
            <w:r w:rsidR="00CE1E5B">
              <w:t xml:space="preserve"> </w:t>
            </w:r>
            <w:r>
              <w:t>p</w:t>
            </w:r>
            <w:r w:rsidR="0004282E">
              <w:t>rofile</w:t>
            </w:r>
            <w:r>
              <w:t>s</w:t>
            </w:r>
          </w:p>
          <w:p w14:paraId="4523FFA4" w14:textId="53BCFE52" w:rsidR="0004282E" w:rsidRDefault="005C6A37" w:rsidP="00253ECF">
            <w:pPr>
              <w:pStyle w:val="CompliantBodyText"/>
              <w:numPr>
                <w:ilvl w:val="0"/>
                <w:numId w:val="81"/>
              </w:numPr>
            </w:pPr>
            <w:r>
              <w:t>T</w:t>
            </w:r>
            <w:r w:rsidR="0004282E">
              <w:t xml:space="preserve">heir </w:t>
            </w:r>
            <w:r w:rsidR="00E95831">
              <w:t>A</w:t>
            </w:r>
            <w:r w:rsidR="00CE1E5B">
              <w:t xml:space="preserve">ssessment </w:t>
            </w:r>
            <w:r w:rsidR="00E95831">
              <w:t>P</w:t>
            </w:r>
            <w:r w:rsidR="0004282E">
              <w:t>lan/s</w:t>
            </w:r>
          </w:p>
          <w:p w14:paraId="404E57B0" w14:textId="1440FE46" w:rsidR="00A9756C" w:rsidRDefault="005C6A37" w:rsidP="00253ECF">
            <w:pPr>
              <w:pStyle w:val="CompliantBodyText"/>
              <w:numPr>
                <w:ilvl w:val="0"/>
                <w:numId w:val="81"/>
              </w:numPr>
            </w:pPr>
            <w:r>
              <w:t>C</w:t>
            </w:r>
            <w:r w:rsidR="00A9756C">
              <w:t xml:space="preserve">ontextualisation guidelines relevant to the assessment </w:t>
            </w:r>
          </w:p>
          <w:p w14:paraId="3AD7E7FE" w14:textId="1113D61B" w:rsidR="0004282E" w:rsidRDefault="00E95831" w:rsidP="00253ECF">
            <w:pPr>
              <w:pStyle w:val="CompliantBodyText"/>
              <w:numPr>
                <w:ilvl w:val="0"/>
                <w:numId w:val="81"/>
              </w:numPr>
            </w:pPr>
            <w:r>
              <w:t>Training Needs A</w:t>
            </w:r>
            <w:r w:rsidR="00CE1E5B">
              <w:t>nalysis</w:t>
            </w:r>
            <w:r w:rsidR="0004282E">
              <w:t xml:space="preserve"> completed for them</w:t>
            </w:r>
          </w:p>
          <w:p w14:paraId="0E94D93E" w14:textId="00B40435" w:rsidR="00A9756C" w:rsidRDefault="005C6A37" w:rsidP="00253ECF">
            <w:pPr>
              <w:pStyle w:val="CompliantBodyText"/>
              <w:numPr>
                <w:ilvl w:val="0"/>
                <w:numId w:val="81"/>
              </w:numPr>
            </w:pPr>
            <w:r>
              <w:t>O</w:t>
            </w:r>
            <w:r w:rsidR="00E27D80">
              <w:t xml:space="preserve">ther relevant </w:t>
            </w:r>
            <w:r w:rsidR="00B31A73">
              <w:t>documentation</w:t>
            </w:r>
            <w:r w:rsidR="00CE1E5B">
              <w:t xml:space="preserve"> </w:t>
            </w:r>
          </w:p>
          <w:p w14:paraId="476573AE" w14:textId="2F599348" w:rsidR="00CE1E5B" w:rsidRPr="00F7186C" w:rsidRDefault="00CE1E5B" w:rsidP="00E95831">
            <w:pPr>
              <w:pStyle w:val="CompliantBodyText"/>
              <w:ind w:left="720"/>
              <w:rPr>
                <w:rFonts w:cs="Calibri"/>
              </w:rPr>
            </w:pPr>
            <w:r w:rsidRPr="0004282E">
              <w:rPr>
                <w:u w:val="single"/>
              </w:rPr>
              <w:t xml:space="preserve">You must submit one (1) </w:t>
            </w:r>
            <w:r w:rsidR="005C6A37">
              <w:rPr>
                <w:u w:val="single"/>
              </w:rPr>
              <w:t>A</w:t>
            </w:r>
            <w:r w:rsidRPr="0004282E">
              <w:rPr>
                <w:u w:val="single"/>
              </w:rPr>
              <w:t xml:space="preserve">ssessment </w:t>
            </w:r>
            <w:r w:rsidR="005C6A37">
              <w:rPr>
                <w:u w:val="single"/>
              </w:rPr>
              <w:t>T</w:t>
            </w:r>
            <w:r w:rsidRPr="0004282E">
              <w:rPr>
                <w:u w:val="single"/>
              </w:rPr>
              <w:t xml:space="preserve">ool </w:t>
            </w:r>
            <w:r w:rsidR="0063272F">
              <w:rPr>
                <w:u w:val="single"/>
              </w:rPr>
              <w:t xml:space="preserve">Development </w:t>
            </w:r>
            <w:r w:rsidR="005C6A37">
              <w:rPr>
                <w:u w:val="single"/>
              </w:rPr>
              <w:t>P</w:t>
            </w:r>
            <w:r w:rsidRPr="0004282E">
              <w:rPr>
                <w:u w:val="single"/>
              </w:rPr>
              <w:t>lanning template for each unit of competency</w:t>
            </w:r>
            <w:r>
              <w:t xml:space="preserve">. </w:t>
            </w:r>
            <w:r w:rsidR="00B270FA">
              <w:t xml:space="preserve">Completing the </w:t>
            </w:r>
            <w:r w:rsidR="005C6A37">
              <w:t>A</w:t>
            </w:r>
            <w:r w:rsidR="00B270FA">
              <w:t xml:space="preserve">ssessment </w:t>
            </w:r>
            <w:r w:rsidR="005C6A37">
              <w:t>T</w:t>
            </w:r>
            <w:r w:rsidR="00B270FA">
              <w:t>ool</w:t>
            </w:r>
            <w:r w:rsidR="0063272F">
              <w:t xml:space="preserve"> Development</w:t>
            </w:r>
            <w:r w:rsidR="00B270FA">
              <w:t xml:space="preserve"> </w:t>
            </w:r>
            <w:r w:rsidR="005C6A37">
              <w:t>P</w:t>
            </w:r>
            <w:r w:rsidR="00B270FA">
              <w:t>lanning template will help you d</w:t>
            </w:r>
            <w:r>
              <w:t>etermine the focus of the assessment tool</w:t>
            </w:r>
            <w:r w:rsidR="00B270FA">
              <w:t>.</w:t>
            </w:r>
          </w:p>
          <w:p w14:paraId="1A13A358" w14:textId="67CE03CA" w:rsidR="00CE1E5B" w:rsidRDefault="00B270FA" w:rsidP="00CE1E5B">
            <w:pPr>
              <w:pStyle w:val="CompliantBodyText"/>
              <w:ind w:left="690"/>
            </w:pPr>
            <w:r>
              <w:t xml:space="preserve">If you choose to submit </w:t>
            </w:r>
            <w:r w:rsidR="00CE1E5B">
              <w:t xml:space="preserve">your organisation’s </w:t>
            </w:r>
            <w:r w:rsidR="005C6A37">
              <w:t>A</w:t>
            </w:r>
            <w:r w:rsidR="00CE1E5B">
              <w:t xml:space="preserve">ssessment </w:t>
            </w:r>
            <w:r w:rsidR="005C6A37">
              <w:t>T</w:t>
            </w:r>
            <w:r w:rsidR="00CE1E5B">
              <w:t xml:space="preserve">ool </w:t>
            </w:r>
            <w:r w:rsidR="0063272F">
              <w:t xml:space="preserve">Development </w:t>
            </w:r>
            <w:r w:rsidR="005C6A37">
              <w:t>P</w:t>
            </w:r>
            <w:r w:rsidR="00CE1E5B">
              <w:t xml:space="preserve">lanning template, please ensure that it includes the following information: </w:t>
            </w:r>
          </w:p>
          <w:p w14:paraId="7E6E253B" w14:textId="05A4FD13" w:rsidR="00CE1E5B" w:rsidRPr="00CE1E5B" w:rsidRDefault="00B203BF" w:rsidP="00253ECF">
            <w:pPr>
              <w:pStyle w:val="CompliantBodyText"/>
              <w:numPr>
                <w:ilvl w:val="0"/>
                <w:numId w:val="75"/>
              </w:numPr>
            </w:pPr>
            <w:r>
              <w:t>T</w:t>
            </w:r>
            <w:r w:rsidR="00CE1E5B" w:rsidRPr="00CE1E5B">
              <w:t>he unit of competencies to be covered by each assessment tool</w:t>
            </w:r>
          </w:p>
          <w:p w14:paraId="62974676" w14:textId="54120800" w:rsidR="00CE1E5B" w:rsidRPr="00CE1E5B" w:rsidRDefault="00B203BF" w:rsidP="00253ECF">
            <w:pPr>
              <w:pStyle w:val="CompliantBodyText"/>
              <w:numPr>
                <w:ilvl w:val="0"/>
                <w:numId w:val="75"/>
              </w:numPr>
            </w:pPr>
            <w:r>
              <w:t>T</w:t>
            </w:r>
            <w:r w:rsidR="00CE1E5B" w:rsidRPr="00CE1E5B">
              <w:t>he target group of candidates</w:t>
            </w:r>
          </w:p>
          <w:p w14:paraId="60770AC9" w14:textId="3E126174" w:rsidR="00CE1E5B" w:rsidRPr="00CE1E5B" w:rsidRDefault="00B203BF" w:rsidP="00253ECF">
            <w:pPr>
              <w:pStyle w:val="CompliantBodyText"/>
              <w:numPr>
                <w:ilvl w:val="0"/>
                <w:numId w:val="75"/>
              </w:numPr>
            </w:pPr>
            <w:r>
              <w:t>T</w:t>
            </w:r>
            <w:r w:rsidR="00CE1E5B" w:rsidRPr="00CE1E5B">
              <w:t xml:space="preserve">he purpose of the assessment tool </w:t>
            </w:r>
          </w:p>
          <w:p w14:paraId="51E5ACC4" w14:textId="45B76446" w:rsidR="00CE1E5B" w:rsidRPr="00CE1E5B" w:rsidRDefault="00B203BF" w:rsidP="00253ECF">
            <w:pPr>
              <w:pStyle w:val="CompliantBodyText"/>
              <w:numPr>
                <w:ilvl w:val="0"/>
                <w:numId w:val="75"/>
              </w:numPr>
            </w:pPr>
            <w:r>
              <w:t>T</w:t>
            </w:r>
            <w:r w:rsidR="00CE1E5B" w:rsidRPr="00CE1E5B">
              <w:t xml:space="preserve">he assessment pathway the candidate will take </w:t>
            </w:r>
          </w:p>
          <w:p w14:paraId="7321BCAF" w14:textId="7B4514F4" w:rsidR="00CE1E5B" w:rsidRPr="00CE1E5B" w:rsidRDefault="00B203BF" w:rsidP="00253ECF">
            <w:pPr>
              <w:pStyle w:val="CompliantBodyText"/>
              <w:numPr>
                <w:ilvl w:val="0"/>
                <w:numId w:val="75"/>
              </w:numPr>
            </w:pPr>
            <w:r w:rsidRPr="00C11551">
              <w:rPr>
                <w:noProof/>
              </w:rPr>
              <w:t>C</w:t>
            </w:r>
            <w:r w:rsidR="00CE1E5B" w:rsidRPr="00C11551">
              <w:rPr>
                <w:noProof/>
              </w:rPr>
              <w:t>ontext</w:t>
            </w:r>
            <w:r w:rsidR="00CE1E5B" w:rsidRPr="00CE1E5B">
              <w:t xml:space="preserve"> in which the assessment tool will be used</w:t>
            </w:r>
          </w:p>
          <w:p w14:paraId="70506B79" w14:textId="518E9410" w:rsidR="00CE1E5B" w:rsidRPr="00CE1E5B" w:rsidRDefault="00B203BF" w:rsidP="00253ECF">
            <w:pPr>
              <w:pStyle w:val="CompliantBodyText"/>
              <w:numPr>
                <w:ilvl w:val="0"/>
                <w:numId w:val="75"/>
              </w:numPr>
            </w:pPr>
            <w:r>
              <w:t>I</w:t>
            </w:r>
            <w:r w:rsidR="00CE1E5B" w:rsidRPr="00CE1E5B">
              <w:t>ndustry contacts</w:t>
            </w:r>
          </w:p>
          <w:p w14:paraId="5838025B" w14:textId="096020AE" w:rsidR="00CE1E5B" w:rsidRPr="00CE1E5B" w:rsidRDefault="00B203BF" w:rsidP="00253ECF">
            <w:pPr>
              <w:pStyle w:val="CompliantBodyText"/>
              <w:numPr>
                <w:ilvl w:val="0"/>
                <w:numId w:val="75"/>
              </w:numPr>
            </w:pPr>
            <w:r>
              <w:t>I</w:t>
            </w:r>
            <w:r w:rsidR="00CE1E5B" w:rsidRPr="00CE1E5B">
              <w:t>ndustry requirements</w:t>
            </w:r>
          </w:p>
          <w:p w14:paraId="77BF5192" w14:textId="304B3F5A" w:rsidR="00CE1E5B" w:rsidRPr="00CE1E5B" w:rsidRDefault="00B203BF" w:rsidP="00253ECF">
            <w:pPr>
              <w:pStyle w:val="CompliantBodyText"/>
              <w:numPr>
                <w:ilvl w:val="0"/>
                <w:numId w:val="75"/>
              </w:numPr>
            </w:pPr>
            <w:r>
              <w:rPr>
                <w:lang w:val="en-US"/>
              </w:rPr>
              <w:t>C</w:t>
            </w:r>
            <w:proofErr w:type="spellStart"/>
            <w:r w:rsidR="00CE1E5B" w:rsidRPr="00CE1E5B">
              <w:t>ontextualisation</w:t>
            </w:r>
            <w:proofErr w:type="spellEnd"/>
            <w:r w:rsidR="00CE1E5B" w:rsidRPr="00CE1E5B">
              <w:t xml:space="preserve"> guidelines </w:t>
            </w:r>
          </w:p>
          <w:p w14:paraId="01A93931" w14:textId="1E24376F" w:rsidR="00CE1E5B" w:rsidRPr="00CE1E5B" w:rsidRDefault="0063272F" w:rsidP="00253ECF">
            <w:pPr>
              <w:pStyle w:val="CompliantBodyText"/>
              <w:numPr>
                <w:ilvl w:val="0"/>
                <w:numId w:val="75"/>
              </w:numPr>
            </w:pPr>
            <w:r>
              <w:t>O</w:t>
            </w:r>
            <w:r w:rsidR="00CE1E5B" w:rsidRPr="00CE1E5B">
              <w:t>ther related documentation to inform assessment tool development</w:t>
            </w:r>
          </w:p>
          <w:p w14:paraId="5403B6AF" w14:textId="1D3CF75E" w:rsidR="00CE1E5B" w:rsidRPr="00CE1E5B" w:rsidRDefault="0063272F" w:rsidP="00253ECF">
            <w:pPr>
              <w:pStyle w:val="CompliantBodyText"/>
              <w:numPr>
                <w:ilvl w:val="0"/>
                <w:numId w:val="75"/>
              </w:numPr>
            </w:pPr>
            <w:r>
              <w:t>M</w:t>
            </w:r>
            <w:r w:rsidR="00CE1E5B" w:rsidRPr="00CE1E5B">
              <w:t>ethods, instruments, and context of the assessments</w:t>
            </w:r>
          </w:p>
          <w:p w14:paraId="2D844605" w14:textId="03949CB3" w:rsidR="00CE1E5B" w:rsidRDefault="00CE1E5B" w:rsidP="00CE1E5B">
            <w:pPr>
              <w:pStyle w:val="CompliantBodyText"/>
              <w:ind w:left="690"/>
            </w:pPr>
            <w:r>
              <w:t xml:space="preserve">If your organisation’s </w:t>
            </w:r>
            <w:r w:rsidR="0063272F">
              <w:t>A</w:t>
            </w:r>
            <w:r>
              <w:t xml:space="preserve">ssessment </w:t>
            </w:r>
            <w:r w:rsidR="0063272F">
              <w:t>T</w:t>
            </w:r>
            <w:r>
              <w:t xml:space="preserve">ool </w:t>
            </w:r>
            <w:r w:rsidR="0063272F">
              <w:t>Development P</w:t>
            </w:r>
            <w:r>
              <w:t>lanning template does not include</w:t>
            </w:r>
            <w:r w:rsidR="00B270FA">
              <w:t xml:space="preserve"> all of</w:t>
            </w:r>
            <w:r>
              <w:t xml:space="preserve"> the information outlined above, please complete </w:t>
            </w:r>
            <w:r w:rsidR="00B270FA">
              <w:t xml:space="preserve">and submit </w:t>
            </w:r>
            <w:r>
              <w:t xml:space="preserve">the </w:t>
            </w:r>
            <w:r w:rsidRPr="0046014E">
              <w:t xml:space="preserve">Assessment Tool </w:t>
            </w:r>
            <w:r w:rsidR="0063272F">
              <w:t xml:space="preserve">Development </w:t>
            </w:r>
            <w:r w:rsidRPr="0046014E">
              <w:t xml:space="preserve">Planning </w:t>
            </w:r>
            <w:r w:rsidR="0063272F" w:rsidRPr="0046014E">
              <w:t>t</w:t>
            </w:r>
            <w:r w:rsidRPr="0046014E">
              <w:t>emplate</w:t>
            </w:r>
            <w:r>
              <w:t xml:space="preserve"> provided in this workbook. </w:t>
            </w:r>
          </w:p>
          <w:p w14:paraId="0256990B" w14:textId="77777777" w:rsidR="00CE1E5B" w:rsidRDefault="00F00690" w:rsidP="00CE1E5B">
            <w:pPr>
              <w:pStyle w:val="CompliantBodyText"/>
              <w:spacing w:after="0"/>
              <w:ind w:left="720"/>
              <w:jc w:val="center"/>
            </w:pPr>
            <w:hyperlink r:id="rId29" w:history="1">
              <w:r w:rsidR="00CE1E5B" w:rsidRPr="00A20CEB">
                <w:rPr>
                  <w:rStyle w:val="Hyperlink"/>
                </w:rPr>
                <w:t>TAE40116 Forms and Templates</w:t>
              </w:r>
            </w:hyperlink>
          </w:p>
          <w:p w14:paraId="4F39DE70" w14:textId="77777777" w:rsidR="00CE1E5B" w:rsidRPr="00B05EF5" w:rsidRDefault="00CE1E5B" w:rsidP="00CE1E5B">
            <w:pPr>
              <w:pStyle w:val="CompliantBodyText"/>
              <w:spacing w:before="0"/>
              <w:ind w:left="720"/>
              <w:jc w:val="center"/>
              <w:rPr>
                <w:i/>
              </w:rPr>
            </w:pPr>
            <w:r w:rsidRPr="00B05EF5">
              <w:rPr>
                <w:i/>
              </w:rPr>
              <w:t xml:space="preserve">(Username: </w:t>
            </w:r>
            <w:r w:rsidRPr="00C11551">
              <w:rPr>
                <w:i/>
                <w:noProof/>
              </w:rPr>
              <w:t>newusername</w:t>
            </w:r>
            <w:r w:rsidRPr="00B05EF5">
              <w:rPr>
                <w:i/>
              </w:rPr>
              <w:t xml:space="preserve">     Password: </w:t>
            </w:r>
            <w:r w:rsidRPr="00C11551">
              <w:rPr>
                <w:i/>
                <w:noProof/>
              </w:rPr>
              <w:t>newpassword</w:t>
            </w:r>
            <w:r w:rsidRPr="00B05EF5">
              <w:rPr>
                <w:i/>
              </w:rPr>
              <w:t>)</w:t>
            </w:r>
          </w:p>
          <w:p w14:paraId="31663F3E" w14:textId="2D6E69D1" w:rsidR="00CE1E5B" w:rsidRPr="00CE1E5B" w:rsidRDefault="00CE1E5B" w:rsidP="00CE1E5B">
            <w:pPr>
              <w:pStyle w:val="CompliantBodyText"/>
              <w:ind w:left="690"/>
            </w:pPr>
          </w:p>
        </w:tc>
      </w:tr>
      <w:tr w:rsidR="00180180" w14:paraId="2ADC11F3" w14:textId="77777777" w:rsidTr="00180180">
        <w:tc>
          <w:tcPr>
            <w:tcW w:w="9017" w:type="dxa"/>
          </w:tcPr>
          <w:p w14:paraId="5909D1E4" w14:textId="4520DB40" w:rsidR="00A9756C" w:rsidRDefault="00A9756C" w:rsidP="00FD62F2">
            <w:pPr>
              <w:pStyle w:val="CompliantBodyText"/>
              <w:ind w:left="690"/>
            </w:pPr>
            <w:r w:rsidRPr="00CE1E5B">
              <w:lastRenderedPageBreak/>
              <w:t xml:space="preserve">If you choose to complete the </w:t>
            </w:r>
            <w:r w:rsidRPr="0046014E">
              <w:t xml:space="preserve">Assessment </w:t>
            </w:r>
            <w:r w:rsidR="0063272F">
              <w:t xml:space="preserve">Tool Development </w:t>
            </w:r>
            <w:r w:rsidRPr="0046014E">
              <w:t xml:space="preserve">Planning </w:t>
            </w:r>
            <w:r w:rsidR="0063272F">
              <w:t>t</w:t>
            </w:r>
            <w:r w:rsidRPr="0046014E">
              <w:t>emplate</w:t>
            </w:r>
            <w:r w:rsidRPr="00CE1E5B">
              <w:t xml:space="preserve"> provided in this workbook, </w:t>
            </w:r>
            <w:r>
              <w:t xml:space="preserve">note that </w:t>
            </w:r>
            <w:r w:rsidRPr="00904E17">
              <w:rPr>
                <w:u w:val="single"/>
              </w:rPr>
              <w:t>you are not required to complete parts 3 and 4 of this form</w:t>
            </w:r>
            <w:r w:rsidRPr="00CE1E5B">
              <w:t xml:space="preserve">. </w:t>
            </w:r>
            <w:r>
              <w:t xml:space="preserve">You may leave parts 3 and 4 </w:t>
            </w:r>
            <w:r w:rsidRPr="00C11551">
              <w:rPr>
                <w:noProof/>
              </w:rPr>
              <w:t>blank</w:t>
            </w:r>
            <w:r>
              <w:t xml:space="preserve"> for submission. </w:t>
            </w:r>
            <w:r w:rsidRPr="00CE1E5B">
              <w:t xml:space="preserve"> </w:t>
            </w:r>
          </w:p>
          <w:p w14:paraId="434B34FB" w14:textId="03185F39" w:rsidR="00180180" w:rsidRDefault="00FD62F2" w:rsidP="00FD62F2">
            <w:pPr>
              <w:pStyle w:val="CompliantBodyText"/>
              <w:ind w:left="690"/>
            </w:pPr>
            <w:r>
              <w:t xml:space="preserve">When determining the most suitable method/s of assessment for the learner/s, consider the following questions: </w:t>
            </w:r>
          </w:p>
          <w:p w14:paraId="2B21F79A" w14:textId="77777777" w:rsidR="00FD62F2" w:rsidRDefault="00FD62F2" w:rsidP="00253ECF">
            <w:pPr>
              <w:pStyle w:val="CompliantBodyText"/>
              <w:numPr>
                <w:ilvl w:val="0"/>
                <w:numId w:val="86"/>
              </w:numPr>
            </w:pPr>
            <w:r>
              <w:t>Who is your learner cohort?</w:t>
            </w:r>
          </w:p>
          <w:p w14:paraId="7862EA0C" w14:textId="77777777" w:rsidR="00FD62F2" w:rsidRDefault="00FD62F2" w:rsidP="00253ECF">
            <w:pPr>
              <w:pStyle w:val="CompliantBodyText"/>
              <w:numPr>
                <w:ilvl w:val="0"/>
                <w:numId w:val="86"/>
              </w:numPr>
            </w:pPr>
            <w:r>
              <w:t>Who will collect the evidence?</w:t>
            </w:r>
          </w:p>
          <w:p w14:paraId="4D08385A" w14:textId="77777777" w:rsidR="00FD62F2" w:rsidRDefault="00FD62F2" w:rsidP="00253ECF">
            <w:pPr>
              <w:pStyle w:val="CompliantBodyText"/>
              <w:numPr>
                <w:ilvl w:val="0"/>
                <w:numId w:val="86"/>
              </w:numPr>
            </w:pPr>
            <w:r>
              <w:t>Where and how will the assessment be conducted?</w:t>
            </w:r>
          </w:p>
          <w:p w14:paraId="7DE1D578" w14:textId="77777777" w:rsidR="00FD62F2" w:rsidRDefault="00FD62F2" w:rsidP="00253ECF">
            <w:pPr>
              <w:pStyle w:val="CompliantBodyText"/>
              <w:numPr>
                <w:ilvl w:val="0"/>
                <w:numId w:val="86"/>
              </w:numPr>
            </w:pPr>
            <w:r>
              <w:t>How will the assessment outcomes be recorded and distributed to the candidates?</w:t>
            </w:r>
          </w:p>
          <w:p w14:paraId="69C93EC8" w14:textId="77777777" w:rsidR="00F16194" w:rsidRDefault="00F16194" w:rsidP="00F16194">
            <w:pPr>
              <w:pStyle w:val="CompliantBodyText"/>
              <w:ind w:left="690"/>
            </w:pPr>
            <w:r>
              <w:t xml:space="preserve">Note that you must consider the following as you complete this step: </w:t>
            </w:r>
          </w:p>
          <w:p w14:paraId="2FD39092" w14:textId="42C739BF" w:rsidR="00F16194" w:rsidRDefault="0063272F" w:rsidP="00253ECF">
            <w:pPr>
              <w:pStyle w:val="CompliantBodyText"/>
              <w:numPr>
                <w:ilvl w:val="0"/>
                <w:numId w:val="99"/>
              </w:numPr>
            </w:pPr>
            <w:r>
              <w:t>P</w:t>
            </w:r>
            <w:r w:rsidR="00F16194">
              <w:t>rotocols, policies and procedures, relevant to assessment, within your organisation</w:t>
            </w:r>
            <w:r>
              <w:t>.</w:t>
            </w:r>
            <w:r w:rsidR="00F16194">
              <w:t xml:space="preserve">  </w:t>
            </w:r>
          </w:p>
          <w:p w14:paraId="2196A246" w14:textId="07982336" w:rsidR="00F16194" w:rsidRDefault="0063272F" w:rsidP="00253ECF">
            <w:pPr>
              <w:pStyle w:val="CompliantBodyText"/>
              <w:numPr>
                <w:ilvl w:val="0"/>
                <w:numId w:val="99"/>
              </w:numPr>
            </w:pPr>
            <w:r>
              <w:t>O</w:t>
            </w:r>
            <w:r w:rsidR="00F16194">
              <w:t>rganisational, legal and ethical requirements relevant to your role as an assessor</w:t>
            </w:r>
            <w:r>
              <w:t>.</w:t>
            </w:r>
            <w:r w:rsidR="00F16194">
              <w:t xml:space="preserve"> </w:t>
            </w:r>
          </w:p>
        </w:tc>
      </w:tr>
    </w:tbl>
    <w:p w14:paraId="6E7B2733" w14:textId="209D8859" w:rsidR="004802AA" w:rsidRDefault="004802AA"/>
    <w:p w14:paraId="735BB78D" w14:textId="6FCAA3CF" w:rsidR="0046014E" w:rsidRDefault="004802AA">
      <w:r>
        <w:br w:type="page"/>
      </w:r>
    </w:p>
    <w:tbl>
      <w:tblPr>
        <w:tblStyle w:val="TableGrid"/>
        <w:tblW w:w="0" w:type="auto"/>
        <w:tblLook w:val="04A0" w:firstRow="1" w:lastRow="0" w:firstColumn="1" w:lastColumn="0" w:noHBand="0" w:noVBand="1"/>
      </w:tblPr>
      <w:tblGrid>
        <w:gridCol w:w="9017"/>
      </w:tblGrid>
      <w:tr w:rsidR="00B270FA" w14:paraId="7D297AF0" w14:textId="77777777" w:rsidTr="00B270FA">
        <w:tc>
          <w:tcPr>
            <w:tcW w:w="9017" w:type="dxa"/>
          </w:tcPr>
          <w:p w14:paraId="56A4BC9F" w14:textId="77777777" w:rsidR="00B270FA" w:rsidRDefault="00B270FA" w:rsidP="00253ECF">
            <w:pPr>
              <w:pStyle w:val="CompliantBodyText"/>
              <w:numPr>
                <w:ilvl w:val="0"/>
                <w:numId w:val="72"/>
              </w:numPr>
            </w:pPr>
            <w:r>
              <w:lastRenderedPageBreak/>
              <w:t xml:space="preserve">Review and analyse your determined assessment methods against the requirements of the unit. </w:t>
            </w:r>
          </w:p>
          <w:p w14:paraId="2A30894A" w14:textId="6A8E4942" w:rsidR="00B270FA" w:rsidRDefault="00B270FA" w:rsidP="00B270FA">
            <w:pPr>
              <w:pStyle w:val="CompliantBodyText"/>
              <w:ind w:left="720"/>
            </w:pPr>
            <w:r>
              <w:t xml:space="preserve">You must complete this step under the supervision of your </w:t>
            </w:r>
            <w:r w:rsidR="0063272F">
              <w:t>w</w:t>
            </w:r>
            <w:r>
              <w:t xml:space="preserve">orkplace </w:t>
            </w:r>
            <w:r w:rsidR="0063272F">
              <w:t>s</w:t>
            </w:r>
            <w:r>
              <w:t xml:space="preserve">upervisor. </w:t>
            </w:r>
          </w:p>
          <w:p w14:paraId="4CADA997" w14:textId="6EDA4A0C" w:rsidR="00B528A8" w:rsidRDefault="00B270FA" w:rsidP="00195DC7">
            <w:pPr>
              <w:pStyle w:val="CompliantBodyText"/>
              <w:ind w:left="720"/>
            </w:pPr>
            <w:r>
              <w:t>Discuss and confirm</w:t>
            </w:r>
            <w:r w:rsidR="00B528A8">
              <w:t xml:space="preserve"> with your </w:t>
            </w:r>
            <w:r w:rsidR="0063272F">
              <w:t>s</w:t>
            </w:r>
            <w:r w:rsidR="00B528A8">
              <w:t>upervisor:</w:t>
            </w:r>
          </w:p>
          <w:p w14:paraId="37F65DE7" w14:textId="78DF3BCB" w:rsidR="00B528A8" w:rsidRDefault="0063272F" w:rsidP="00253ECF">
            <w:pPr>
              <w:pStyle w:val="CompliantBodyText"/>
              <w:numPr>
                <w:ilvl w:val="0"/>
                <w:numId w:val="98"/>
              </w:numPr>
            </w:pPr>
            <w:r>
              <w:t>T</w:t>
            </w:r>
            <w:r w:rsidR="00B270FA">
              <w:t xml:space="preserve">he accuracy of the contents of your </w:t>
            </w:r>
            <w:r w:rsidR="00B270FA" w:rsidRPr="0046014E">
              <w:t xml:space="preserve">Assessment Tool </w:t>
            </w:r>
            <w:r>
              <w:t xml:space="preserve">Development </w:t>
            </w:r>
            <w:r w:rsidR="00B270FA" w:rsidRPr="0046014E">
              <w:t>Plan</w:t>
            </w:r>
            <w:r w:rsidRPr="0046014E">
              <w:t>ning</w:t>
            </w:r>
            <w:r w:rsidR="00B270FA" w:rsidRPr="0046014E">
              <w:t xml:space="preserve"> </w:t>
            </w:r>
            <w:r>
              <w:t>t</w:t>
            </w:r>
            <w:r w:rsidR="00B270FA" w:rsidRPr="0046014E">
              <w:t>emplate</w:t>
            </w:r>
            <w:r w:rsidR="00B270FA" w:rsidRPr="0063272F">
              <w:t xml:space="preserve">, </w:t>
            </w:r>
            <w:r w:rsidR="00B270FA">
              <w:t>or workplace equivalent</w:t>
            </w:r>
            <w:r>
              <w:t>.</w:t>
            </w:r>
          </w:p>
          <w:p w14:paraId="324ADC39" w14:textId="5389E23C" w:rsidR="00B528A8" w:rsidRDefault="0063272F" w:rsidP="00253ECF">
            <w:pPr>
              <w:pStyle w:val="CompliantBodyText"/>
              <w:numPr>
                <w:ilvl w:val="0"/>
                <w:numId w:val="98"/>
              </w:numPr>
            </w:pPr>
            <w:r>
              <w:t>A</w:t>
            </w:r>
            <w:r w:rsidR="00B270FA">
              <w:t xml:space="preserve">ny conflicts </w:t>
            </w:r>
            <w:r w:rsidR="00610013">
              <w:t>you find between</w:t>
            </w:r>
            <w:r w:rsidR="00B270FA">
              <w:t xml:space="preserve"> the learner’s requirements and the unit requirements.</w:t>
            </w:r>
            <w:r w:rsidR="00045BF8">
              <w:t xml:space="preserve"> </w:t>
            </w:r>
          </w:p>
          <w:p w14:paraId="4A876B3D" w14:textId="6F948BC0" w:rsidR="00B528A8" w:rsidRDefault="0063272F" w:rsidP="00253ECF">
            <w:pPr>
              <w:pStyle w:val="CompliantBodyText"/>
              <w:numPr>
                <w:ilvl w:val="0"/>
                <w:numId w:val="98"/>
              </w:numPr>
            </w:pPr>
            <w:r>
              <w:t>T</w:t>
            </w:r>
            <w:r w:rsidR="00045BF8">
              <w:t xml:space="preserve">he purpose and requirements of </w:t>
            </w:r>
            <w:r w:rsidR="00B528A8">
              <w:t>the assessment tool/s you will develop later on.</w:t>
            </w:r>
            <w:r w:rsidR="00B270FA">
              <w:t xml:space="preserve"> </w:t>
            </w:r>
          </w:p>
          <w:p w14:paraId="51EB076A" w14:textId="11209352" w:rsidR="00610013" w:rsidRDefault="00610013" w:rsidP="00B528A8">
            <w:pPr>
              <w:pStyle w:val="CompliantBodyText"/>
              <w:ind w:left="720"/>
            </w:pPr>
            <w:r>
              <w:t xml:space="preserve">Use your </w:t>
            </w:r>
            <w:r w:rsidR="0063272F">
              <w:t>s</w:t>
            </w:r>
            <w:r>
              <w:t xml:space="preserve">upervisor’s comments to revise the </w:t>
            </w:r>
            <w:r w:rsidRPr="0046014E">
              <w:t>Assessment Tool</w:t>
            </w:r>
            <w:r w:rsidR="0063272F">
              <w:t xml:space="preserve"> Development</w:t>
            </w:r>
            <w:r w:rsidRPr="0046014E">
              <w:t xml:space="preserve"> Plan</w:t>
            </w:r>
            <w:r w:rsidR="0063272F" w:rsidRPr="0046014E">
              <w:t>ning template</w:t>
            </w:r>
            <w:r w:rsidRPr="0063272F">
              <w:t xml:space="preserve">, </w:t>
            </w:r>
            <w:r>
              <w:t xml:space="preserve">or workplace equivalent, where necessary. </w:t>
            </w:r>
            <w:r w:rsidRPr="00610013">
              <w:t xml:space="preserve"> </w:t>
            </w:r>
          </w:p>
          <w:p w14:paraId="3B8CCDF0" w14:textId="338E0F51" w:rsidR="00915EEE" w:rsidRDefault="00915EEE" w:rsidP="00195DC7">
            <w:pPr>
              <w:pStyle w:val="CompliantBodyText"/>
              <w:ind w:left="720"/>
            </w:pPr>
            <w:r>
              <w:rPr>
                <w:noProof/>
                <w:lang w:val="en-AU"/>
              </w:rPr>
              <w:drawing>
                <wp:anchor distT="0" distB="0" distL="114300" distR="114300" simplePos="0" relativeHeight="251635200" behindDoc="0" locked="0" layoutInCell="1" allowOverlap="1" wp14:anchorId="138ED7BF" wp14:editId="00A36517">
                  <wp:simplePos x="0" y="0"/>
                  <wp:positionH relativeFrom="column">
                    <wp:posOffset>3671570</wp:posOffset>
                  </wp:positionH>
                  <wp:positionV relativeFrom="paragraph">
                    <wp:posOffset>868680</wp:posOffset>
                  </wp:positionV>
                  <wp:extent cx="596900" cy="6096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56c7091-3e98-4097-b0af-9fbdc7f4dbc4.png"/>
                          <pic:cNvPicPr/>
                        </pic:nvPicPr>
                        <pic:blipFill rotWithShape="1">
                          <a:blip r:embed="rId30" cstate="print">
                            <a:extLst>
                              <a:ext uri="{28A0092B-C50C-407E-A947-70E740481C1C}">
                                <a14:useLocalDpi xmlns:a14="http://schemas.microsoft.com/office/drawing/2010/main" val="0"/>
                              </a:ext>
                            </a:extLst>
                          </a:blip>
                          <a:srcRect l="61482" t="79659" r="22732" b="3935"/>
                          <a:stretch/>
                        </pic:blipFill>
                        <pic:spPr bwMode="auto">
                          <a:xfrm>
                            <a:off x="0" y="0"/>
                            <a:ext cx="596900" cy="609600"/>
                          </a:xfrm>
                          <a:prstGeom prst="rect">
                            <a:avLst/>
                          </a:prstGeom>
                          <a:ln>
                            <a:noFill/>
                          </a:ln>
                          <a:extLst>
                            <a:ext uri="{53640926-AAD7-44D8-BBD7-CCE9431645EC}">
                              <a14:shadowObscured xmlns:a14="http://schemas.microsoft.com/office/drawing/2010/main"/>
                            </a:ext>
                          </a:extLst>
                        </pic:spPr>
                      </pic:pic>
                    </a:graphicData>
                  </a:graphic>
                </wp:anchor>
              </w:drawing>
            </w:r>
            <w:r>
              <w:t xml:space="preserve">Once complete, have your </w:t>
            </w:r>
            <w:r w:rsidR="0063272F">
              <w:t>s</w:t>
            </w:r>
            <w:r>
              <w:t>upervisor hand</w:t>
            </w:r>
            <w:r w:rsidR="0063272F">
              <w:t>-</w:t>
            </w:r>
            <w:r>
              <w:t xml:space="preserve">sign and date the Declaration Form at the end of this </w:t>
            </w:r>
            <w:r w:rsidR="0063272F">
              <w:t>p</w:t>
            </w:r>
            <w:r>
              <w:t xml:space="preserve">roject. You must also save and submit the completed </w:t>
            </w:r>
            <w:r w:rsidRPr="0046014E">
              <w:t xml:space="preserve">Assessment Tool </w:t>
            </w:r>
            <w:r w:rsidR="0063272F">
              <w:t xml:space="preserve">Development </w:t>
            </w:r>
            <w:r w:rsidRPr="0046014E">
              <w:t>Plan</w:t>
            </w:r>
            <w:r w:rsidR="0063272F" w:rsidRPr="0046014E">
              <w:t>ning t</w:t>
            </w:r>
            <w:r w:rsidRPr="0046014E">
              <w:t>emplates</w:t>
            </w:r>
            <w:r>
              <w:t xml:space="preserve">, or workplace equivalents, as shown below. </w:t>
            </w:r>
          </w:p>
          <w:p w14:paraId="079FAA0A" w14:textId="24244C80" w:rsidR="00915EEE" w:rsidRPr="00031A48" w:rsidRDefault="00915EEE" w:rsidP="00915EEE">
            <w:pPr>
              <w:pStyle w:val="CompliantBodyText"/>
              <w:spacing w:after="0"/>
              <w:ind w:left="691"/>
              <w:jc w:val="center"/>
            </w:pPr>
            <w:r>
              <w:rPr>
                <w:noProof/>
                <w:lang w:val="en-AU"/>
              </w:rPr>
              <w:drawing>
                <wp:inline distT="0" distB="0" distL="0" distR="0" wp14:anchorId="3CCF8EAC" wp14:editId="33C6A711">
                  <wp:extent cx="597031" cy="609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56c7091-3e98-4097-b0af-9fbdc7f4dbc4.png"/>
                          <pic:cNvPicPr/>
                        </pic:nvPicPr>
                        <pic:blipFill rotWithShape="1">
                          <a:blip r:embed="rId27" cstate="print">
                            <a:extLst>
                              <a:ext uri="{28A0092B-C50C-407E-A947-70E740481C1C}">
                                <a14:useLocalDpi xmlns:a14="http://schemas.microsoft.com/office/drawing/2010/main" val="0"/>
                              </a:ext>
                            </a:extLst>
                          </a:blip>
                          <a:srcRect l="61482" t="79659" r="22732" b="3935"/>
                          <a:stretch/>
                        </pic:blipFill>
                        <pic:spPr bwMode="auto">
                          <a:xfrm>
                            <a:off x="0" y="0"/>
                            <a:ext cx="627853" cy="641071"/>
                          </a:xfrm>
                          <a:prstGeom prst="rect">
                            <a:avLst/>
                          </a:prstGeom>
                          <a:ln>
                            <a:noFill/>
                          </a:ln>
                          <a:extLst>
                            <a:ext uri="{53640926-AAD7-44D8-BBD7-CCE9431645EC}">
                              <a14:shadowObscured xmlns:a14="http://schemas.microsoft.com/office/drawing/2010/main"/>
                            </a:ext>
                          </a:extLst>
                        </pic:spPr>
                      </pic:pic>
                    </a:graphicData>
                  </a:graphic>
                </wp:inline>
              </w:drawing>
            </w:r>
          </w:p>
          <w:p w14:paraId="44B524CB" w14:textId="77777777" w:rsidR="00915EEE" w:rsidRDefault="00915EEE" w:rsidP="00915EEE">
            <w:pPr>
              <w:pStyle w:val="CompliantBodyText"/>
              <w:spacing w:before="0"/>
              <w:ind w:left="691"/>
              <w:jc w:val="center"/>
              <w:rPr>
                <w:i/>
              </w:rPr>
            </w:pPr>
            <w:r>
              <w:rPr>
                <w:i/>
              </w:rPr>
              <w:t xml:space="preserve">Project1_ATDP_UnitCode     </w:t>
            </w:r>
            <w:proofErr w:type="spellStart"/>
            <w:r>
              <w:rPr>
                <w:i/>
              </w:rPr>
              <w:t>Project1_ATDP_UnitCode</w:t>
            </w:r>
            <w:proofErr w:type="spellEnd"/>
            <w:r>
              <w:rPr>
                <w:i/>
              </w:rPr>
              <w:t xml:space="preserve"> </w:t>
            </w:r>
          </w:p>
          <w:p w14:paraId="76C21430" w14:textId="52FE0846" w:rsidR="00915EEE" w:rsidRDefault="00915EEE" w:rsidP="00915EEE">
            <w:pPr>
              <w:pStyle w:val="CompliantBodyText"/>
              <w:spacing w:before="0"/>
              <w:ind w:left="691"/>
              <w:jc w:val="center"/>
              <w:rPr>
                <w:i/>
              </w:rPr>
            </w:pPr>
            <w:r>
              <w:rPr>
                <w:noProof/>
                <w:lang w:val="en-AU"/>
              </w:rPr>
              <w:drawing>
                <wp:inline distT="0" distB="0" distL="0" distR="0" wp14:anchorId="76904795" wp14:editId="2594D624">
                  <wp:extent cx="596900" cy="609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56c7091-3e98-4097-b0af-9fbdc7f4dbc4.png"/>
                          <pic:cNvPicPr/>
                        </pic:nvPicPr>
                        <pic:blipFill rotWithShape="1">
                          <a:blip r:embed="rId30" cstate="print">
                            <a:extLst>
                              <a:ext uri="{28A0092B-C50C-407E-A947-70E740481C1C}">
                                <a14:useLocalDpi xmlns:a14="http://schemas.microsoft.com/office/drawing/2010/main" val="0"/>
                              </a:ext>
                            </a:extLst>
                          </a:blip>
                          <a:srcRect l="61482" t="79659" r="22732" b="3935"/>
                          <a:stretch/>
                        </pic:blipFill>
                        <pic:spPr bwMode="auto">
                          <a:xfrm>
                            <a:off x="0" y="0"/>
                            <a:ext cx="596900" cy="609600"/>
                          </a:xfrm>
                          <a:prstGeom prst="rect">
                            <a:avLst/>
                          </a:prstGeom>
                          <a:ln>
                            <a:noFill/>
                          </a:ln>
                          <a:extLst>
                            <a:ext uri="{53640926-AAD7-44D8-BBD7-CCE9431645EC}">
                              <a14:shadowObscured xmlns:a14="http://schemas.microsoft.com/office/drawing/2010/main"/>
                            </a:ext>
                          </a:extLst>
                        </pic:spPr>
                      </pic:pic>
                    </a:graphicData>
                  </a:graphic>
                </wp:inline>
              </w:drawing>
            </w:r>
          </w:p>
          <w:p w14:paraId="43DC800E" w14:textId="07522E2C" w:rsidR="00915EEE" w:rsidRPr="00915EEE" w:rsidRDefault="00915EEE" w:rsidP="00915EEE">
            <w:pPr>
              <w:pStyle w:val="CompliantBodyText"/>
              <w:spacing w:before="0"/>
              <w:ind w:left="691"/>
              <w:jc w:val="center"/>
              <w:rPr>
                <w:i/>
              </w:rPr>
            </w:pPr>
            <w:r>
              <w:rPr>
                <w:i/>
              </w:rPr>
              <w:t>Project1_ATDP_UnitCode</w:t>
            </w:r>
          </w:p>
        </w:tc>
      </w:tr>
    </w:tbl>
    <w:p w14:paraId="3B89DCD3" w14:textId="0F8885B0" w:rsidR="00B270FA" w:rsidRDefault="00B270FA" w:rsidP="00A20CEB">
      <w:pPr>
        <w:rPr>
          <w:rFonts w:ascii="Georgia" w:eastAsia="Arial Unicode MS" w:hAnsi="Georgia" w:cstheme="minorHAnsi"/>
          <w:sz w:val="24"/>
          <w:szCs w:val="24"/>
          <w:lang w:val="en-GB"/>
        </w:rPr>
      </w:pPr>
    </w:p>
    <w:p w14:paraId="42C1B025" w14:textId="34B67BE5" w:rsidR="00F16194" w:rsidRDefault="00F16194">
      <w:pPr>
        <w:rPr>
          <w:rFonts w:ascii="Georgia" w:eastAsia="Arial Unicode MS" w:hAnsi="Georgia" w:cstheme="minorHAnsi"/>
          <w:sz w:val="24"/>
          <w:szCs w:val="24"/>
          <w:lang w:val="en-GB"/>
        </w:rPr>
      </w:pPr>
    </w:p>
    <w:p w14:paraId="1EB750ED" w14:textId="64E1E3B8" w:rsidR="00560958" w:rsidRDefault="00F16194">
      <w:pPr>
        <w:rPr>
          <w:rFonts w:ascii="Georgia" w:eastAsia="Arial Unicode MS" w:hAnsi="Georgia" w:cstheme="minorHAnsi"/>
          <w:sz w:val="24"/>
          <w:szCs w:val="24"/>
          <w:lang w:val="en-GB"/>
        </w:rPr>
      </w:pPr>
      <w:r>
        <w:rPr>
          <w:rFonts w:ascii="Georgia" w:eastAsia="Arial Unicode MS" w:hAnsi="Georgia" w:cstheme="minorHAnsi"/>
          <w:sz w:val="24"/>
          <w:szCs w:val="24"/>
          <w:lang w:val="en-GB"/>
        </w:rPr>
        <w:br w:type="page"/>
      </w:r>
    </w:p>
    <w:tbl>
      <w:tblPr>
        <w:tblStyle w:val="TableGrid"/>
        <w:tblW w:w="0" w:type="auto"/>
        <w:tblLook w:val="04A0" w:firstRow="1" w:lastRow="0" w:firstColumn="1" w:lastColumn="0" w:noHBand="0" w:noVBand="1"/>
      </w:tblPr>
      <w:tblGrid>
        <w:gridCol w:w="9017"/>
      </w:tblGrid>
      <w:tr w:rsidR="00915EEE" w14:paraId="04F6F485" w14:textId="77777777" w:rsidTr="00915EEE">
        <w:tc>
          <w:tcPr>
            <w:tcW w:w="9017" w:type="dxa"/>
          </w:tcPr>
          <w:p w14:paraId="35905791" w14:textId="689DFEA9" w:rsidR="00915EEE" w:rsidRPr="00D1735D" w:rsidRDefault="0060790A" w:rsidP="00253ECF">
            <w:pPr>
              <w:pStyle w:val="CompliantBodyText"/>
              <w:numPr>
                <w:ilvl w:val="0"/>
                <w:numId w:val="82"/>
              </w:numPr>
            </w:pPr>
            <w:r>
              <w:lastRenderedPageBreak/>
              <w:t>D</w:t>
            </w:r>
            <w:r w:rsidR="00915EEE" w:rsidRPr="00D1735D">
              <w:t xml:space="preserve">iscuss and confirm the following details with your </w:t>
            </w:r>
            <w:r w:rsidR="00D1735D">
              <w:t>learner/</w:t>
            </w:r>
            <w:r w:rsidR="00915EEE" w:rsidRPr="00D1735D">
              <w:t>s:</w:t>
            </w:r>
          </w:p>
          <w:p w14:paraId="7D7C2CBD" w14:textId="3F9BC3B2" w:rsidR="00915EEE" w:rsidRDefault="00977369" w:rsidP="00253ECF">
            <w:pPr>
              <w:pStyle w:val="CompliantBodyText"/>
              <w:numPr>
                <w:ilvl w:val="0"/>
                <w:numId w:val="83"/>
              </w:numPr>
            </w:pPr>
            <w:r>
              <w:t>T</w:t>
            </w:r>
            <w:r w:rsidR="00915EEE">
              <w:t>he unit/s of competency they will be assessed against, and</w:t>
            </w:r>
          </w:p>
          <w:p w14:paraId="1FCD516A" w14:textId="1C5881E7" w:rsidR="00915EEE" w:rsidRDefault="00915EEE" w:rsidP="00253ECF">
            <w:pPr>
              <w:pStyle w:val="CompliantBodyText"/>
              <w:numPr>
                <w:ilvl w:val="0"/>
                <w:numId w:val="83"/>
              </w:numPr>
            </w:pPr>
            <w:r>
              <w:t>their assessment pathway of choice</w:t>
            </w:r>
            <w:r w:rsidR="00977369">
              <w:t>.</w:t>
            </w:r>
          </w:p>
          <w:p w14:paraId="16AF0C6F" w14:textId="3475D6CE" w:rsidR="0060790A" w:rsidRPr="0060790A" w:rsidRDefault="0060790A" w:rsidP="0060790A">
            <w:pPr>
              <w:pStyle w:val="CompliantBodyText"/>
              <w:ind w:left="780"/>
            </w:pPr>
            <w:r>
              <w:t xml:space="preserve">You must complete this step under the supervision of your </w:t>
            </w:r>
            <w:r w:rsidR="00977369">
              <w:t>w</w:t>
            </w:r>
            <w:r>
              <w:t xml:space="preserve">orkplace </w:t>
            </w:r>
            <w:r w:rsidR="00977369">
              <w:t>s</w:t>
            </w:r>
            <w:r>
              <w:t xml:space="preserve">upervisor. </w:t>
            </w:r>
          </w:p>
          <w:p w14:paraId="22B901A3" w14:textId="64F7EF95" w:rsidR="00915EEE" w:rsidRDefault="00915EEE" w:rsidP="009910A0">
            <w:pPr>
              <w:pStyle w:val="CompliantBodyText"/>
              <w:ind w:left="780"/>
            </w:pPr>
            <w:r w:rsidRPr="00D1735D">
              <w:rPr>
                <w:u w:val="single"/>
              </w:rPr>
              <w:t xml:space="preserve">Note that </w:t>
            </w:r>
            <w:r w:rsidR="00D1735D" w:rsidRPr="00D1735D">
              <w:rPr>
                <w:u w:val="single"/>
              </w:rPr>
              <w:t xml:space="preserve">at least one (1) </w:t>
            </w:r>
            <w:r w:rsidR="00D1735D">
              <w:rPr>
                <w:u w:val="single"/>
              </w:rPr>
              <w:t>learner</w:t>
            </w:r>
            <w:r w:rsidR="00D1735D" w:rsidRPr="00D1735D">
              <w:rPr>
                <w:u w:val="single"/>
              </w:rPr>
              <w:t xml:space="preserve"> must </w:t>
            </w:r>
            <w:r w:rsidRPr="00D1735D">
              <w:rPr>
                <w:u w:val="single"/>
              </w:rPr>
              <w:t>undergo RPL assessment</w:t>
            </w:r>
            <w:r w:rsidR="00D1735D" w:rsidRPr="00D1735D">
              <w:rPr>
                <w:u w:val="single"/>
              </w:rPr>
              <w:t xml:space="preserve"> and that</w:t>
            </w:r>
            <w:r w:rsidRPr="00D1735D">
              <w:rPr>
                <w:u w:val="single"/>
              </w:rPr>
              <w:t xml:space="preserve"> you must take note of the evidence they can submit</w:t>
            </w:r>
            <w:r>
              <w:t xml:space="preserve">. This information can help you as you develop the assessment tools and instruments in Step 2. </w:t>
            </w:r>
          </w:p>
          <w:p w14:paraId="2AD728AC" w14:textId="25D99BEB" w:rsidR="001F2400" w:rsidRDefault="0060790A" w:rsidP="009910A0">
            <w:pPr>
              <w:pStyle w:val="CompliantBodyText"/>
              <w:ind w:left="780"/>
            </w:pPr>
            <w:r>
              <w:t>You</w:t>
            </w:r>
            <w:r w:rsidR="001F2400">
              <w:t xml:space="preserve"> will also be assessed for your oral communication skills. You must be able to demonstrate the following in your discussion with your </w:t>
            </w:r>
            <w:r>
              <w:t>learner</w:t>
            </w:r>
            <w:r w:rsidR="001F2400">
              <w:t xml:space="preserve">:  </w:t>
            </w:r>
          </w:p>
          <w:p w14:paraId="1B4017B1" w14:textId="1ACC5E38" w:rsidR="001F2400" w:rsidRDefault="00977369" w:rsidP="00253ECF">
            <w:pPr>
              <w:pStyle w:val="CompliantBodyText"/>
              <w:numPr>
                <w:ilvl w:val="0"/>
                <w:numId w:val="84"/>
              </w:numPr>
            </w:pPr>
            <w:r>
              <w:t>A</w:t>
            </w:r>
            <w:r w:rsidR="001F2400">
              <w:t>ctive listening</w:t>
            </w:r>
          </w:p>
          <w:p w14:paraId="04D9A68A" w14:textId="01354F88" w:rsidR="001F2400" w:rsidRDefault="00977369" w:rsidP="00253ECF">
            <w:pPr>
              <w:pStyle w:val="CompliantBodyText"/>
              <w:numPr>
                <w:ilvl w:val="0"/>
                <w:numId w:val="84"/>
              </w:numPr>
            </w:pPr>
            <w:r>
              <w:t>C</w:t>
            </w:r>
            <w:r w:rsidR="001F2400">
              <w:t>omprehension of client requirements</w:t>
            </w:r>
          </w:p>
          <w:p w14:paraId="2CD6A951" w14:textId="29C489FC" w:rsidR="001F2400" w:rsidRDefault="00977369" w:rsidP="00253ECF">
            <w:pPr>
              <w:pStyle w:val="CompliantBodyText"/>
              <w:numPr>
                <w:ilvl w:val="0"/>
                <w:numId w:val="84"/>
              </w:numPr>
            </w:pPr>
            <w:r>
              <w:t>A</w:t>
            </w:r>
            <w:r w:rsidR="001F2400">
              <w:t>ppropriate use of grammar, vocabulary, and pronunciation</w:t>
            </w:r>
          </w:p>
          <w:p w14:paraId="1984567F" w14:textId="1230EF84" w:rsidR="00915EEE" w:rsidRDefault="00F15BC9" w:rsidP="009910A0">
            <w:pPr>
              <w:pStyle w:val="CompliantBodyText"/>
              <w:ind w:left="780"/>
            </w:pPr>
            <w:r>
              <w:t xml:space="preserve">After </w:t>
            </w:r>
            <w:r w:rsidR="0060790A">
              <w:t xml:space="preserve">completing the task, have your </w:t>
            </w:r>
            <w:r w:rsidR="00977369">
              <w:t>s</w:t>
            </w:r>
            <w:r>
              <w:t xml:space="preserve">upervisor hand-sign and complete </w:t>
            </w:r>
            <w:r w:rsidR="00653DEB">
              <w:t xml:space="preserve">the Declaration Form at the end of this </w:t>
            </w:r>
            <w:r w:rsidR="00977369">
              <w:t>p</w:t>
            </w:r>
            <w:r w:rsidR="00653DEB">
              <w:t xml:space="preserve">roject. </w:t>
            </w:r>
          </w:p>
        </w:tc>
      </w:tr>
    </w:tbl>
    <w:p w14:paraId="77ECB8BF" w14:textId="03079F17" w:rsidR="00653DEB" w:rsidRDefault="00653DEB" w:rsidP="00A20CEB">
      <w:pPr>
        <w:rPr>
          <w:rFonts w:ascii="Georgia" w:eastAsia="Arial Unicode MS" w:hAnsi="Georgia" w:cstheme="minorHAnsi"/>
          <w:sz w:val="24"/>
          <w:szCs w:val="24"/>
          <w:lang w:val="en-GB"/>
        </w:rPr>
      </w:pPr>
    </w:p>
    <w:p w14:paraId="2316CBF7" w14:textId="3FE46520" w:rsidR="00915EEE" w:rsidRDefault="001F2400" w:rsidP="00A20CEB">
      <w:pPr>
        <w:rPr>
          <w:rFonts w:ascii="Georgia" w:eastAsia="Arial Unicode MS" w:hAnsi="Georgia" w:cstheme="minorHAnsi"/>
          <w:sz w:val="24"/>
          <w:szCs w:val="24"/>
          <w:lang w:val="en-GB"/>
        </w:rPr>
      </w:pPr>
      <w:r>
        <w:rPr>
          <w:rFonts w:ascii="Georgia" w:eastAsia="Arial Unicode MS" w:hAnsi="Georgia" w:cstheme="minorHAnsi"/>
          <w:sz w:val="24"/>
          <w:szCs w:val="24"/>
          <w:lang w:val="en-GB"/>
        </w:rPr>
        <w:br w:type="page"/>
      </w:r>
    </w:p>
    <w:tbl>
      <w:tblPr>
        <w:tblStyle w:val="TableGrid"/>
        <w:tblW w:w="0" w:type="auto"/>
        <w:tblLook w:val="04A0" w:firstRow="1" w:lastRow="0" w:firstColumn="1" w:lastColumn="0" w:noHBand="0" w:noVBand="1"/>
      </w:tblPr>
      <w:tblGrid>
        <w:gridCol w:w="9017"/>
      </w:tblGrid>
      <w:tr w:rsidR="00D454B3" w14:paraId="6D0E9770" w14:textId="77777777" w:rsidTr="00D454B3">
        <w:tc>
          <w:tcPr>
            <w:tcW w:w="9017" w:type="dxa"/>
          </w:tcPr>
          <w:p w14:paraId="37A2C7D3" w14:textId="2D99F895" w:rsidR="006461FC" w:rsidRDefault="006461FC" w:rsidP="00253ECF">
            <w:pPr>
              <w:pStyle w:val="CompliantBodyText"/>
              <w:numPr>
                <w:ilvl w:val="0"/>
                <w:numId w:val="85"/>
              </w:numPr>
            </w:pPr>
            <w:r>
              <w:lastRenderedPageBreak/>
              <w:t xml:space="preserve">Access your organisation’s </w:t>
            </w:r>
            <w:r w:rsidR="0042624F">
              <w:t>Co</w:t>
            </w:r>
            <w:r>
              <w:t xml:space="preserve">mpetency </w:t>
            </w:r>
            <w:r w:rsidR="0042624F">
              <w:t>M</w:t>
            </w:r>
            <w:r>
              <w:t xml:space="preserve">apping template OR the </w:t>
            </w:r>
            <w:r w:rsidRPr="00560958">
              <w:t xml:space="preserve">Competency Mapping </w:t>
            </w:r>
            <w:r w:rsidR="0042624F" w:rsidRPr="00560958">
              <w:t>t</w:t>
            </w:r>
            <w:r w:rsidRPr="00560958">
              <w:t>emplate</w:t>
            </w:r>
            <w:r>
              <w:rPr>
                <w:i/>
              </w:rPr>
              <w:t xml:space="preserve"> </w:t>
            </w:r>
            <w:r>
              <w:t xml:space="preserve">provided to you below. </w:t>
            </w:r>
          </w:p>
          <w:p w14:paraId="318DAFFE" w14:textId="2AFCC434" w:rsidR="00FD62F2" w:rsidRPr="00F7186C" w:rsidRDefault="00FD62F2" w:rsidP="00FD62F2">
            <w:pPr>
              <w:pStyle w:val="CompliantBodyText"/>
              <w:ind w:left="720"/>
              <w:rPr>
                <w:rFonts w:cs="Calibri"/>
              </w:rPr>
            </w:pPr>
            <w:r w:rsidRPr="0004282E">
              <w:rPr>
                <w:u w:val="single"/>
              </w:rPr>
              <w:t xml:space="preserve">You must submit one (1) </w:t>
            </w:r>
            <w:r w:rsidR="0042624F">
              <w:rPr>
                <w:u w:val="single"/>
              </w:rPr>
              <w:t>C</w:t>
            </w:r>
            <w:r>
              <w:rPr>
                <w:u w:val="single"/>
              </w:rPr>
              <w:t xml:space="preserve">ompetency </w:t>
            </w:r>
            <w:r w:rsidR="0042624F">
              <w:rPr>
                <w:u w:val="single"/>
              </w:rPr>
              <w:t>M</w:t>
            </w:r>
            <w:r>
              <w:rPr>
                <w:u w:val="single"/>
              </w:rPr>
              <w:t>apping</w:t>
            </w:r>
            <w:r w:rsidRPr="0004282E">
              <w:rPr>
                <w:u w:val="single"/>
              </w:rPr>
              <w:t xml:space="preserve"> template for each unit of competency</w:t>
            </w:r>
            <w:r>
              <w:t xml:space="preserve">. </w:t>
            </w:r>
          </w:p>
          <w:p w14:paraId="488CC477" w14:textId="452D900D" w:rsidR="00567E02" w:rsidRDefault="00FD62F2" w:rsidP="00567E02">
            <w:pPr>
              <w:pStyle w:val="CompliantBodyText"/>
              <w:ind w:left="690"/>
            </w:pPr>
            <w:r>
              <w:t xml:space="preserve">If you choose to submit your organisation’s </w:t>
            </w:r>
            <w:r w:rsidR="0042624F">
              <w:t>C</w:t>
            </w:r>
            <w:r w:rsidR="00567E02">
              <w:t xml:space="preserve">ompetency </w:t>
            </w:r>
            <w:r w:rsidR="0042624F">
              <w:t>M</w:t>
            </w:r>
            <w:r w:rsidR="00567E02">
              <w:t>apping</w:t>
            </w:r>
            <w:r>
              <w:t xml:space="preserve"> template, please ensure that it includes the following information: </w:t>
            </w:r>
          </w:p>
          <w:p w14:paraId="434D780C" w14:textId="2F225BEA" w:rsidR="00567E02" w:rsidRDefault="0042624F" w:rsidP="00253ECF">
            <w:pPr>
              <w:pStyle w:val="CompliantBodyText"/>
              <w:numPr>
                <w:ilvl w:val="0"/>
                <w:numId w:val="87"/>
              </w:numPr>
            </w:pPr>
            <w:r>
              <w:t>E</w:t>
            </w:r>
            <w:r w:rsidR="00567E02">
              <w:t xml:space="preserve">lements </w:t>
            </w:r>
          </w:p>
          <w:p w14:paraId="0E034565" w14:textId="448F8DD3" w:rsidR="00567E02" w:rsidRDefault="0042624F" w:rsidP="00253ECF">
            <w:pPr>
              <w:pStyle w:val="CompliantBodyText"/>
              <w:numPr>
                <w:ilvl w:val="0"/>
                <w:numId w:val="87"/>
              </w:numPr>
            </w:pPr>
            <w:r>
              <w:t>P</w:t>
            </w:r>
            <w:r w:rsidR="00567E02">
              <w:t>erformance criteria</w:t>
            </w:r>
          </w:p>
          <w:p w14:paraId="2E89EFC9" w14:textId="1E11419C" w:rsidR="00567E02" w:rsidRDefault="0042624F" w:rsidP="00253ECF">
            <w:pPr>
              <w:pStyle w:val="CompliantBodyText"/>
              <w:numPr>
                <w:ilvl w:val="0"/>
                <w:numId w:val="87"/>
              </w:numPr>
            </w:pPr>
            <w:r>
              <w:t>P</w:t>
            </w:r>
            <w:r w:rsidR="00567E02">
              <w:t>erformance evidence</w:t>
            </w:r>
          </w:p>
          <w:p w14:paraId="7CC0BF6B" w14:textId="1430D90A" w:rsidR="00567E02" w:rsidRDefault="0042624F" w:rsidP="00253ECF">
            <w:pPr>
              <w:pStyle w:val="CompliantBodyText"/>
              <w:numPr>
                <w:ilvl w:val="0"/>
                <w:numId w:val="87"/>
              </w:numPr>
            </w:pPr>
            <w:r>
              <w:t>K</w:t>
            </w:r>
            <w:r w:rsidR="00567E02">
              <w:t>nowledge evidence</w:t>
            </w:r>
          </w:p>
          <w:p w14:paraId="097C5E11" w14:textId="58B54FF9" w:rsidR="00567E02" w:rsidRDefault="0042624F" w:rsidP="00253ECF">
            <w:pPr>
              <w:pStyle w:val="CompliantBodyText"/>
              <w:numPr>
                <w:ilvl w:val="0"/>
                <w:numId w:val="87"/>
              </w:numPr>
            </w:pPr>
            <w:r>
              <w:t>A</w:t>
            </w:r>
            <w:r w:rsidR="004F0162">
              <w:t xml:space="preserve">ssessment conditions </w:t>
            </w:r>
          </w:p>
          <w:p w14:paraId="03315EC3" w14:textId="5B14554C" w:rsidR="00567E02" w:rsidRDefault="0042624F" w:rsidP="00253ECF">
            <w:pPr>
              <w:pStyle w:val="CompliantBodyText"/>
              <w:numPr>
                <w:ilvl w:val="0"/>
                <w:numId w:val="87"/>
              </w:numPr>
            </w:pPr>
            <w:r>
              <w:t>A</w:t>
            </w:r>
            <w:r w:rsidR="00567E02">
              <w:t xml:space="preserve">ssessment items and methods, you planned, that are mapped to performance criteria, performance </w:t>
            </w:r>
            <w:r w:rsidR="00567E02" w:rsidRPr="00C11551">
              <w:rPr>
                <w:noProof/>
              </w:rPr>
              <w:t>evidence</w:t>
            </w:r>
            <w:r w:rsidR="00567E02">
              <w:t xml:space="preserve">, knowledge </w:t>
            </w:r>
            <w:r w:rsidR="00567E02" w:rsidRPr="00C11551">
              <w:rPr>
                <w:noProof/>
              </w:rPr>
              <w:t>evidence</w:t>
            </w:r>
            <w:r w:rsidR="00567E02">
              <w:t xml:space="preserve">, and </w:t>
            </w:r>
            <w:r w:rsidR="004F0162">
              <w:t>assessment conditions</w:t>
            </w:r>
          </w:p>
          <w:p w14:paraId="1FEA26EA" w14:textId="2FEB633B" w:rsidR="00CC64E9" w:rsidRPr="00CC64E9" w:rsidRDefault="00CC64E9" w:rsidP="00CC64E9">
            <w:pPr>
              <w:pStyle w:val="CompliantBodyText"/>
              <w:ind w:left="720"/>
            </w:pPr>
            <w:r>
              <w:t xml:space="preserve">If your organisation’s </w:t>
            </w:r>
            <w:r w:rsidR="0042624F">
              <w:t>C</w:t>
            </w:r>
            <w:r>
              <w:t xml:space="preserve">ompetency </w:t>
            </w:r>
            <w:r w:rsidR="0042624F">
              <w:t>M</w:t>
            </w:r>
            <w:r>
              <w:t xml:space="preserve">apping template does not include the information outlined above, please complete the </w:t>
            </w:r>
            <w:r w:rsidRPr="00560958">
              <w:t xml:space="preserve">Competency Mapping </w:t>
            </w:r>
            <w:r w:rsidR="0042624F" w:rsidRPr="00560958">
              <w:t>t</w:t>
            </w:r>
            <w:r w:rsidRPr="00560958">
              <w:t>emplate</w:t>
            </w:r>
            <w:r>
              <w:t xml:space="preserve"> which can be accessed through this link: </w:t>
            </w:r>
          </w:p>
          <w:p w14:paraId="6C3D0343" w14:textId="77777777" w:rsidR="00567E02" w:rsidRDefault="00F00690" w:rsidP="00567E02">
            <w:pPr>
              <w:pStyle w:val="CompliantBodyText"/>
              <w:spacing w:after="0"/>
              <w:ind w:left="720"/>
              <w:jc w:val="center"/>
            </w:pPr>
            <w:hyperlink r:id="rId31" w:history="1">
              <w:r w:rsidR="00567E02" w:rsidRPr="00A20CEB">
                <w:rPr>
                  <w:rStyle w:val="Hyperlink"/>
                </w:rPr>
                <w:t>TAE40116 Forms and Templates</w:t>
              </w:r>
            </w:hyperlink>
          </w:p>
          <w:p w14:paraId="7BB3085D" w14:textId="77777777" w:rsidR="00567E02" w:rsidRPr="00B05EF5" w:rsidRDefault="00567E02" w:rsidP="00567E02">
            <w:pPr>
              <w:pStyle w:val="CompliantBodyText"/>
              <w:spacing w:before="0"/>
              <w:ind w:left="720"/>
              <w:jc w:val="center"/>
              <w:rPr>
                <w:i/>
              </w:rPr>
            </w:pPr>
            <w:r w:rsidRPr="00B05EF5">
              <w:rPr>
                <w:i/>
              </w:rPr>
              <w:t xml:space="preserve">(Username: </w:t>
            </w:r>
            <w:r w:rsidRPr="00C11551">
              <w:rPr>
                <w:i/>
                <w:noProof/>
              </w:rPr>
              <w:t>newusername</w:t>
            </w:r>
            <w:r w:rsidRPr="00B05EF5">
              <w:rPr>
                <w:i/>
              </w:rPr>
              <w:t xml:space="preserve">     Password: </w:t>
            </w:r>
            <w:r w:rsidRPr="00C11551">
              <w:rPr>
                <w:i/>
                <w:noProof/>
              </w:rPr>
              <w:t>newpassword</w:t>
            </w:r>
            <w:r w:rsidRPr="00B05EF5">
              <w:rPr>
                <w:i/>
              </w:rPr>
              <w:t>)</w:t>
            </w:r>
          </w:p>
          <w:p w14:paraId="5223ED92" w14:textId="293FD2A7" w:rsidR="00567E02" w:rsidRDefault="007D556E" w:rsidP="00567E02">
            <w:pPr>
              <w:pStyle w:val="CompliantBodyText"/>
              <w:ind w:left="720"/>
            </w:pPr>
            <w:r>
              <w:t xml:space="preserve">Use the information provided in the unit of competency and assessment requirements to complete the </w:t>
            </w:r>
            <w:r w:rsidRPr="00560958">
              <w:t xml:space="preserve">Competency Mapping </w:t>
            </w:r>
            <w:r w:rsidR="0042624F" w:rsidRPr="00C11551">
              <w:rPr>
                <w:noProof/>
              </w:rPr>
              <w:t>t</w:t>
            </w:r>
            <w:r w:rsidRPr="00560958">
              <w:rPr>
                <w:noProof/>
              </w:rPr>
              <w:t>emplate</w:t>
            </w:r>
            <w:r>
              <w:t xml:space="preserve"> or workplace equivalent. Create a separate document for each unit of competency, you must submit three (3) different </w:t>
            </w:r>
            <w:r w:rsidR="0042624F">
              <w:t>C</w:t>
            </w:r>
            <w:r>
              <w:t xml:space="preserve">ompetency </w:t>
            </w:r>
            <w:r w:rsidR="0042624F">
              <w:t>M</w:t>
            </w:r>
            <w:r>
              <w:t xml:space="preserve">apping </w:t>
            </w:r>
            <w:r w:rsidR="0042624F">
              <w:t xml:space="preserve">templates </w:t>
            </w:r>
            <w:r>
              <w:t xml:space="preserve">at the end of this step. </w:t>
            </w:r>
          </w:p>
          <w:p w14:paraId="110647D5" w14:textId="7669B934" w:rsidR="007D556E" w:rsidRDefault="007D556E" w:rsidP="00567E02">
            <w:pPr>
              <w:pStyle w:val="CompliantBodyText"/>
              <w:ind w:left="720"/>
            </w:pPr>
            <w:r>
              <w:t xml:space="preserve">Look at the assessment methods and instruments you plotted in the </w:t>
            </w:r>
            <w:r w:rsidR="0063272F">
              <w:t>Assessment Tool Development Planning</w:t>
            </w:r>
            <w:r w:rsidR="0042624F">
              <w:t xml:space="preserve"> template</w:t>
            </w:r>
            <w:r>
              <w:t xml:space="preserve"> and map them against the relevant performance criteria, performance evidence, knowledge evidence, and </w:t>
            </w:r>
            <w:r w:rsidR="004F0162">
              <w:t>assessment conditions</w:t>
            </w:r>
            <w:r>
              <w:t xml:space="preserve">. Ensure that the assessment methods and instruments meet the requirements of the </w:t>
            </w:r>
            <w:r w:rsidRPr="00C11551">
              <w:rPr>
                <w:noProof/>
              </w:rPr>
              <w:t>unit</w:t>
            </w:r>
            <w:r>
              <w:t xml:space="preserve"> if necessary revise the assessment methods and instruments you plotted earlier. </w:t>
            </w:r>
          </w:p>
          <w:p w14:paraId="4E41ADFB" w14:textId="76F2BBEA" w:rsidR="00BA2991" w:rsidRDefault="00BA2991" w:rsidP="00BA2991">
            <w:pPr>
              <w:pStyle w:val="CompliantBodyText"/>
              <w:ind w:left="720"/>
            </w:pPr>
            <w:r>
              <w:t xml:space="preserve">You must also determine opportunities for integrated assessment activities by analysing the different unit requirements. </w:t>
            </w:r>
          </w:p>
          <w:p w14:paraId="6A7386FD" w14:textId="395A4AC9" w:rsidR="00577E3B" w:rsidRPr="007D556E" w:rsidRDefault="00577E3B" w:rsidP="00577E3B">
            <w:pPr>
              <w:pStyle w:val="CompliantBodyText"/>
              <w:ind w:left="720"/>
            </w:pPr>
            <w:r>
              <w:t>Remember that the assessment me</w:t>
            </w:r>
            <w:r w:rsidR="004F0162">
              <w:t xml:space="preserve">thods you choose </w:t>
            </w:r>
            <w:r>
              <w:t xml:space="preserve">must meet the principles of assessment, while the assessment instruments must support the collection of evidence that meets the rules of evidence. </w:t>
            </w:r>
          </w:p>
        </w:tc>
      </w:tr>
    </w:tbl>
    <w:p w14:paraId="1AF89C1E" w14:textId="713D46C0" w:rsidR="00577E3B" w:rsidRDefault="00577E3B">
      <w:pPr>
        <w:rPr>
          <w:rFonts w:ascii="Georgia" w:eastAsia="Arial Unicode MS" w:hAnsi="Georgia" w:cstheme="minorHAnsi"/>
          <w:sz w:val="24"/>
          <w:szCs w:val="24"/>
          <w:lang w:val="en-GB"/>
        </w:rPr>
      </w:pPr>
    </w:p>
    <w:tbl>
      <w:tblPr>
        <w:tblStyle w:val="TableGrid"/>
        <w:tblW w:w="0" w:type="auto"/>
        <w:tblLook w:val="04A0" w:firstRow="1" w:lastRow="0" w:firstColumn="1" w:lastColumn="0" w:noHBand="0" w:noVBand="1"/>
      </w:tblPr>
      <w:tblGrid>
        <w:gridCol w:w="9017"/>
      </w:tblGrid>
      <w:tr w:rsidR="00577E3B" w14:paraId="118C90DF" w14:textId="77777777" w:rsidTr="00577E3B">
        <w:tc>
          <w:tcPr>
            <w:tcW w:w="9017" w:type="dxa"/>
          </w:tcPr>
          <w:p w14:paraId="3F94A52D" w14:textId="3FE58487" w:rsidR="00577E3B" w:rsidRDefault="00E715CD" w:rsidP="00577E3B">
            <w:pPr>
              <w:pStyle w:val="CompliantBodyText"/>
              <w:ind w:left="720"/>
            </w:pPr>
            <w:r>
              <w:rPr>
                <w:noProof/>
                <w:lang w:val="en-AU"/>
              </w:rPr>
              <w:lastRenderedPageBreak/>
              <w:drawing>
                <wp:anchor distT="0" distB="0" distL="114300" distR="114300" simplePos="0" relativeHeight="251636224" behindDoc="0" locked="0" layoutInCell="1" allowOverlap="1" wp14:anchorId="5BB528BC" wp14:editId="2FE5A6F4">
                  <wp:simplePos x="0" y="0"/>
                  <wp:positionH relativeFrom="column">
                    <wp:posOffset>3671570</wp:posOffset>
                  </wp:positionH>
                  <wp:positionV relativeFrom="paragraph">
                    <wp:posOffset>544830</wp:posOffset>
                  </wp:positionV>
                  <wp:extent cx="596900" cy="609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56c7091-3e98-4097-b0af-9fbdc7f4dbc4.png"/>
                          <pic:cNvPicPr/>
                        </pic:nvPicPr>
                        <pic:blipFill rotWithShape="1">
                          <a:blip r:embed="rId30" cstate="print">
                            <a:extLst>
                              <a:ext uri="{28A0092B-C50C-407E-A947-70E740481C1C}">
                                <a14:useLocalDpi xmlns:a14="http://schemas.microsoft.com/office/drawing/2010/main" val="0"/>
                              </a:ext>
                            </a:extLst>
                          </a:blip>
                          <a:srcRect l="80123" t="55306" r="4091" b="28288"/>
                          <a:stretch/>
                        </pic:blipFill>
                        <pic:spPr bwMode="auto">
                          <a:xfrm>
                            <a:off x="0" y="0"/>
                            <a:ext cx="596900" cy="609600"/>
                          </a:xfrm>
                          <a:prstGeom prst="rect">
                            <a:avLst/>
                          </a:prstGeom>
                          <a:ln>
                            <a:noFill/>
                          </a:ln>
                          <a:extLst>
                            <a:ext uri="{53640926-AAD7-44D8-BBD7-CCE9431645EC}">
                              <a14:shadowObscured xmlns:a14="http://schemas.microsoft.com/office/drawing/2010/main"/>
                            </a:ext>
                          </a:extLst>
                        </pic:spPr>
                      </pic:pic>
                    </a:graphicData>
                  </a:graphic>
                </wp:anchor>
              </w:drawing>
            </w:r>
            <w:r w:rsidR="00577E3B">
              <w:t xml:space="preserve">Once complete, save and submit the completed </w:t>
            </w:r>
            <w:r w:rsidR="00577E3B" w:rsidRPr="00C85112">
              <w:t xml:space="preserve">Competency Mapping </w:t>
            </w:r>
            <w:r w:rsidR="0042624F">
              <w:t>t</w:t>
            </w:r>
            <w:r w:rsidR="00577E3B" w:rsidRPr="00C85112">
              <w:t>emplates</w:t>
            </w:r>
            <w:r w:rsidR="00577E3B" w:rsidRPr="0042624F">
              <w:t>,</w:t>
            </w:r>
            <w:r w:rsidR="00577E3B">
              <w:t xml:space="preserve"> or workplace equivalents, as shown below. </w:t>
            </w:r>
          </w:p>
          <w:p w14:paraId="44918344" w14:textId="21B7064A" w:rsidR="00577E3B" w:rsidRPr="00031A48" w:rsidRDefault="00577E3B" w:rsidP="00577E3B">
            <w:pPr>
              <w:pStyle w:val="CompliantBodyText"/>
              <w:spacing w:after="0"/>
              <w:ind w:left="691"/>
              <w:jc w:val="center"/>
            </w:pPr>
            <w:r>
              <w:rPr>
                <w:noProof/>
                <w:lang w:val="en-AU"/>
              </w:rPr>
              <w:drawing>
                <wp:inline distT="0" distB="0" distL="0" distR="0" wp14:anchorId="280921BC" wp14:editId="0CD9D33A">
                  <wp:extent cx="597031" cy="60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56c7091-3e98-4097-b0af-9fbdc7f4dbc4.png"/>
                          <pic:cNvPicPr/>
                        </pic:nvPicPr>
                        <pic:blipFill rotWithShape="1">
                          <a:blip r:embed="rId27" cstate="print">
                            <a:extLst>
                              <a:ext uri="{28A0092B-C50C-407E-A947-70E740481C1C}">
                                <a14:useLocalDpi xmlns:a14="http://schemas.microsoft.com/office/drawing/2010/main" val="0"/>
                              </a:ext>
                            </a:extLst>
                          </a:blip>
                          <a:srcRect l="79367" t="55558" r="4847" b="28036"/>
                          <a:stretch/>
                        </pic:blipFill>
                        <pic:spPr bwMode="auto">
                          <a:xfrm>
                            <a:off x="0" y="0"/>
                            <a:ext cx="627853" cy="641071"/>
                          </a:xfrm>
                          <a:prstGeom prst="rect">
                            <a:avLst/>
                          </a:prstGeom>
                          <a:ln>
                            <a:noFill/>
                          </a:ln>
                          <a:extLst>
                            <a:ext uri="{53640926-AAD7-44D8-BBD7-CCE9431645EC}">
                              <a14:shadowObscured xmlns:a14="http://schemas.microsoft.com/office/drawing/2010/main"/>
                            </a:ext>
                          </a:extLst>
                        </pic:spPr>
                      </pic:pic>
                    </a:graphicData>
                  </a:graphic>
                </wp:inline>
              </w:drawing>
            </w:r>
          </w:p>
          <w:p w14:paraId="1D65B254" w14:textId="0578F84A" w:rsidR="00577E3B" w:rsidRDefault="004F0162" w:rsidP="00577E3B">
            <w:pPr>
              <w:pStyle w:val="CompliantBodyText"/>
              <w:spacing w:before="0"/>
              <w:ind w:left="691"/>
              <w:jc w:val="center"/>
              <w:rPr>
                <w:i/>
              </w:rPr>
            </w:pPr>
            <w:r>
              <w:rPr>
                <w:noProof/>
                <w:lang w:val="en-AU"/>
              </w:rPr>
              <w:drawing>
                <wp:anchor distT="0" distB="0" distL="114300" distR="114300" simplePos="0" relativeHeight="251637248" behindDoc="0" locked="0" layoutInCell="1" allowOverlap="1" wp14:anchorId="5657A195" wp14:editId="72A5EDB8">
                  <wp:simplePos x="0" y="0"/>
                  <wp:positionH relativeFrom="column">
                    <wp:posOffset>2671445</wp:posOffset>
                  </wp:positionH>
                  <wp:positionV relativeFrom="paragraph">
                    <wp:posOffset>331470</wp:posOffset>
                  </wp:positionV>
                  <wp:extent cx="596900" cy="6096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56c7091-3e98-4097-b0af-9fbdc7f4dbc4.png"/>
                          <pic:cNvPicPr/>
                        </pic:nvPicPr>
                        <pic:blipFill rotWithShape="1">
                          <a:blip r:embed="rId30" cstate="print">
                            <a:extLst>
                              <a:ext uri="{28A0092B-C50C-407E-A947-70E740481C1C}">
                                <a14:useLocalDpi xmlns:a14="http://schemas.microsoft.com/office/drawing/2010/main" val="0"/>
                              </a:ext>
                            </a:extLst>
                          </a:blip>
                          <a:srcRect l="79619" t="54794" r="4595" b="28800"/>
                          <a:stretch/>
                        </pic:blipFill>
                        <pic:spPr bwMode="auto">
                          <a:xfrm>
                            <a:off x="0" y="0"/>
                            <a:ext cx="596900" cy="609600"/>
                          </a:xfrm>
                          <a:prstGeom prst="rect">
                            <a:avLst/>
                          </a:prstGeom>
                          <a:ln>
                            <a:noFill/>
                          </a:ln>
                          <a:extLst>
                            <a:ext uri="{53640926-AAD7-44D8-BBD7-CCE9431645EC}">
                              <a14:shadowObscured xmlns:a14="http://schemas.microsoft.com/office/drawing/2010/main"/>
                            </a:ext>
                          </a:extLst>
                        </pic:spPr>
                      </pic:pic>
                    </a:graphicData>
                  </a:graphic>
                </wp:anchor>
              </w:drawing>
            </w:r>
            <w:r w:rsidR="00577E3B">
              <w:rPr>
                <w:i/>
              </w:rPr>
              <w:t xml:space="preserve">Project1_CMT_UnitCode     </w:t>
            </w:r>
            <w:proofErr w:type="spellStart"/>
            <w:r w:rsidR="00577E3B">
              <w:rPr>
                <w:i/>
              </w:rPr>
              <w:t>Project1_CMT_UnitCode</w:t>
            </w:r>
            <w:proofErr w:type="spellEnd"/>
            <w:r w:rsidR="00577E3B">
              <w:rPr>
                <w:i/>
              </w:rPr>
              <w:t xml:space="preserve"> </w:t>
            </w:r>
          </w:p>
          <w:p w14:paraId="59078BD7" w14:textId="2E35A985" w:rsidR="00577E3B" w:rsidRDefault="00577E3B" w:rsidP="004F0162">
            <w:pPr>
              <w:pStyle w:val="CompliantBodyText"/>
              <w:ind w:left="690"/>
              <w:jc w:val="center"/>
            </w:pPr>
            <w:r>
              <w:rPr>
                <w:i/>
              </w:rPr>
              <w:t>Project1_CMT_UnitCode</w:t>
            </w:r>
          </w:p>
        </w:tc>
      </w:tr>
    </w:tbl>
    <w:p w14:paraId="567E40FB" w14:textId="77777777" w:rsidR="004802AA" w:rsidRDefault="004802AA"/>
    <w:tbl>
      <w:tblPr>
        <w:tblStyle w:val="TableGrid"/>
        <w:tblW w:w="0" w:type="auto"/>
        <w:tblLook w:val="04A0" w:firstRow="1" w:lastRow="0" w:firstColumn="1" w:lastColumn="0" w:noHBand="0" w:noVBand="1"/>
      </w:tblPr>
      <w:tblGrid>
        <w:gridCol w:w="9017"/>
      </w:tblGrid>
      <w:tr w:rsidR="00047374" w14:paraId="1CD47A02" w14:textId="77777777" w:rsidTr="00A441F7">
        <w:tc>
          <w:tcPr>
            <w:tcW w:w="9017" w:type="dxa"/>
          </w:tcPr>
          <w:p w14:paraId="6A9F85FC" w14:textId="77777777" w:rsidR="00047374" w:rsidRDefault="00047374" w:rsidP="00253ECF">
            <w:pPr>
              <w:pStyle w:val="CompliantBodyText"/>
              <w:numPr>
                <w:ilvl w:val="0"/>
                <w:numId w:val="85"/>
              </w:numPr>
            </w:pPr>
            <w:r>
              <w:t xml:space="preserve">Consider the LLN requirements of your learners. </w:t>
            </w:r>
          </w:p>
          <w:p w14:paraId="04E40B63" w14:textId="77777777" w:rsidR="00047374" w:rsidRDefault="00047374" w:rsidP="00A441F7">
            <w:pPr>
              <w:pStyle w:val="CompliantBodyText"/>
              <w:ind w:left="720"/>
            </w:pPr>
            <w:r>
              <w:t xml:space="preserve">Determine at least two (2) assessment strategies that are appropriate for their needs. You must incorporate as you develop your assessment instruments, as you will include these in your trial in Step 3. </w:t>
            </w:r>
          </w:p>
          <w:p w14:paraId="3B958B97" w14:textId="77777777" w:rsidR="00047374" w:rsidRDefault="00047374" w:rsidP="00A441F7">
            <w:pPr>
              <w:pStyle w:val="CompliantBodyText"/>
              <w:ind w:left="720"/>
            </w:pPr>
            <w:r>
              <w:t xml:space="preserve">Review the unit requirements and the information provided to you about your learners and determine whether they require any specialist LLN support. </w:t>
            </w:r>
          </w:p>
          <w:p w14:paraId="7318E34A" w14:textId="77777777" w:rsidR="00047374" w:rsidRPr="002D62CD" w:rsidRDefault="00047374" w:rsidP="00A441F7">
            <w:pPr>
              <w:pStyle w:val="CompliantBodyText"/>
              <w:ind w:left="720"/>
              <w:rPr>
                <w:i/>
              </w:rPr>
            </w:pPr>
            <w:r>
              <w:t xml:space="preserve">Document your assessment strategies and determine whether your learners require specialist LLN support in the spaces provided for you below.  </w:t>
            </w:r>
          </w:p>
        </w:tc>
      </w:tr>
    </w:tbl>
    <w:p w14:paraId="1E595667" w14:textId="77777777" w:rsidR="00047374" w:rsidRDefault="00047374" w:rsidP="00047374">
      <w:pPr>
        <w:rPr>
          <w:rFonts w:ascii="Georgia" w:eastAsia="Arial Unicode MS" w:hAnsi="Georgia" w:cstheme="minorHAnsi"/>
          <w:sz w:val="24"/>
          <w:szCs w:val="24"/>
          <w:lang w:val="en-GB"/>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7"/>
      </w:tblGrid>
      <w:tr w:rsidR="00047374" w14:paraId="13D9A595" w14:textId="77777777" w:rsidTr="00C85112">
        <w:tc>
          <w:tcPr>
            <w:tcW w:w="9017" w:type="dxa"/>
            <w:shd w:val="clear" w:color="auto" w:fill="C00000"/>
          </w:tcPr>
          <w:p w14:paraId="64545F51" w14:textId="77777777" w:rsidR="00047374" w:rsidRPr="002D62CD" w:rsidRDefault="00047374" w:rsidP="00A441F7">
            <w:pPr>
              <w:pStyle w:val="CompliantBodyText"/>
              <w:spacing w:before="40" w:after="40"/>
              <w:jc w:val="center"/>
              <w:rPr>
                <w:rFonts w:ascii="Arial" w:hAnsi="Arial" w:cs="Arial"/>
                <w:b/>
                <w:sz w:val="22"/>
              </w:rPr>
            </w:pPr>
            <w:r w:rsidRPr="002D62CD">
              <w:rPr>
                <w:rFonts w:ascii="Arial" w:hAnsi="Arial" w:cs="Arial"/>
                <w:b/>
                <w:color w:val="FFFFFF" w:themeColor="background1"/>
                <w:sz w:val="20"/>
              </w:rPr>
              <w:t>ASSESSMENT STRATEGIES</w:t>
            </w:r>
          </w:p>
        </w:tc>
      </w:tr>
      <w:tr w:rsidR="00047374" w14:paraId="7821E1E7" w14:textId="77777777" w:rsidTr="00A441F7">
        <w:tc>
          <w:tcPr>
            <w:tcW w:w="9017" w:type="dxa"/>
          </w:tcPr>
          <w:p w14:paraId="0B0273D1" w14:textId="0FD5D7B3" w:rsidR="00047374" w:rsidRPr="002D62CD" w:rsidRDefault="00047374" w:rsidP="00A441F7">
            <w:pPr>
              <w:pStyle w:val="CompliantBodyText"/>
              <w:spacing w:before="40" w:after="40"/>
              <w:rPr>
                <w:rFonts w:ascii="Arial" w:hAnsi="Arial" w:cs="Arial"/>
                <w:sz w:val="22"/>
              </w:rPr>
            </w:pPr>
            <w:r>
              <w:rPr>
                <w:rFonts w:ascii="Arial" w:hAnsi="Arial" w:cs="Arial"/>
                <w:sz w:val="22"/>
              </w:rPr>
              <w:t>Determine two (2) assessment strategies that are appropriate for your learners</w:t>
            </w:r>
            <w:r w:rsidR="0042624F">
              <w:rPr>
                <w:rFonts w:ascii="Arial" w:hAnsi="Arial" w:cs="Arial"/>
                <w:sz w:val="22"/>
              </w:rPr>
              <w:t>’</w:t>
            </w:r>
            <w:r>
              <w:rPr>
                <w:rFonts w:ascii="Arial" w:hAnsi="Arial" w:cs="Arial"/>
                <w:sz w:val="22"/>
              </w:rPr>
              <w:t xml:space="preserve"> needs.</w:t>
            </w:r>
          </w:p>
        </w:tc>
      </w:tr>
      <w:tr w:rsidR="00047374" w14:paraId="53CC9955" w14:textId="77777777" w:rsidTr="00A441F7">
        <w:tc>
          <w:tcPr>
            <w:tcW w:w="9017" w:type="dxa"/>
          </w:tcPr>
          <w:p w14:paraId="46E457F9" w14:textId="77777777" w:rsidR="00047374" w:rsidRDefault="00047374" w:rsidP="00253ECF">
            <w:pPr>
              <w:pStyle w:val="CompliantBodyText"/>
              <w:numPr>
                <w:ilvl w:val="0"/>
                <w:numId w:val="152"/>
              </w:numPr>
              <w:spacing w:before="40" w:after="40"/>
              <w:rPr>
                <w:rFonts w:ascii="Arial" w:hAnsi="Arial" w:cs="Arial"/>
                <w:sz w:val="22"/>
              </w:rPr>
            </w:pPr>
            <w:r>
              <w:rPr>
                <w:rFonts w:ascii="Arial" w:hAnsi="Arial" w:cs="Arial"/>
                <w:sz w:val="22"/>
              </w:rPr>
              <w:fldChar w:fldCharType="begin">
                <w:ffData>
                  <w:name w:val="Text76"/>
                  <w:enabled/>
                  <w:calcOnExit w:val="0"/>
                  <w:textInput/>
                </w:ffData>
              </w:fldChar>
            </w:r>
            <w:r>
              <w:rPr>
                <w:rFonts w:ascii="Arial" w:hAnsi="Arial" w:cs="Arial"/>
                <w:sz w:val="22"/>
              </w:rPr>
              <w:instrText xml:space="preserve"> FORMTEXT </w:instrText>
            </w:r>
            <w:r>
              <w:rPr>
                <w:rFonts w:ascii="Arial" w:hAnsi="Arial" w:cs="Arial"/>
                <w:sz w:val="22"/>
              </w:rPr>
            </w:r>
            <w:r>
              <w:rPr>
                <w:rFonts w:ascii="Arial" w:hAnsi="Arial" w:cs="Arial"/>
                <w:sz w:val="22"/>
              </w:rPr>
              <w:fldChar w:fldCharType="separate"/>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sz w:val="22"/>
              </w:rPr>
              <w:fldChar w:fldCharType="end"/>
            </w:r>
          </w:p>
          <w:p w14:paraId="4442DAB1" w14:textId="57BACBDD" w:rsidR="00047374" w:rsidRPr="004802AA" w:rsidRDefault="00047374" w:rsidP="00047374">
            <w:pPr>
              <w:pStyle w:val="CompliantBodyText"/>
              <w:numPr>
                <w:ilvl w:val="0"/>
                <w:numId w:val="152"/>
              </w:numPr>
              <w:spacing w:before="40" w:after="40"/>
              <w:rPr>
                <w:rFonts w:ascii="Arial" w:hAnsi="Arial" w:cs="Arial"/>
                <w:sz w:val="22"/>
              </w:rPr>
            </w:pPr>
            <w:r>
              <w:rPr>
                <w:rFonts w:ascii="Arial" w:hAnsi="Arial" w:cs="Arial"/>
                <w:sz w:val="22"/>
              </w:rPr>
              <w:fldChar w:fldCharType="begin">
                <w:ffData>
                  <w:name w:val="Text77"/>
                  <w:enabled/>
                  <w:calcOnExit w:val="0"/>
                  <w:textInput/>
                </w:ffData>
              </w:fldChar>
            </w:r>
            <w:r>
              <w:rPr>
                <w:rFonts w:ascii="Arial" w:hAnsi="Arial" w:cs="Arial"/>
                <w:sz w:val="22"/>
              </w:rPr>
              <w:instrText xml:space="preserve"> FORMTEXT </w:instrText>
            </w:r>
            <w:r>
              <w:rPr>
                <w:rFonts w:ascii="Arial" w:hAnsi="Arial" w:cs="Arial"/>
                <w:sz w:val="22"/>
              </w:rPr>
            </w:r>
            <w:r>
              <w:rPr>
                <w:rFonts w:ascii="Arial" w:hAnsi="Arial" w:cs="Arial"/>
                <w:sz w:val="22"/>
              </w:rPr>
              <w:fldChar w:fldCharType="separate"/>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sz w:val="22"/>
              </w:rPr>
              <w:fldChar w:fldCharType="end"/>
            </w:r>
          </w:p>
        </w:tc>
      </w:tr>
      <w:tr w:rsidR="00047374" w14:paraId="2BA249D8" w14:textId="77777777" w:rsidTr="00A441F7">
        <w:tc>
          <w:tcPr>
            <w:tcW w:w="9017" w:type="dxa"/>
          </w:tcPr>
          <w:p w14:paraId="409B94A5" w14:textId="77777777" w:rsidR="00047374" w:rsidRPr="002D62CD" w:rsidRDefault="00047374" w:rsidP="00A441F7">
            <w:pPr>
              <w:pStyle w:val="CompliantBodyText"/>
              <w:spacing w:before="40" w:after="40"/>
              <w:rPr>
                <w:rFonts w:ascii="Arial" w:hAnsi="Arial" w:cs="Arial"/>
                <w:sz w:val="22"/>
              </w:rPr>
            </w:pPr>
            <w:r>
              <w:rPr>
                <w:rFonts w:ascii="Arial" w:hAnsi="Arial" w:cs="Arial"/>
                <w:sz w:val="22"/>
              </w:rPr>
              <w:t>Will the learners require any specialist LLN support, yes or no? Briefly explain your response.</w:t>
            </w:r>
          </w:p>
        </w:tc>
      </w:tr>
      <w:tr w:rsidR="00047374" w14:paraId="5952ECCA" w14:textId="77777777" w:rsidTr="004802AA">
        <w:trPr>
          <w:trHeight w:val="2880"/>
        </w:trPr>
        <w:tc>
          <w:tcPr>
            <w:tcW w:w="9017" w:type="dxa"/>
          </w:tcPr>
          <w:p w14:paraId="3A29313E" w14:textId="7AB0C4B9" w:rsidR="00047374" w:rsidRPr="004802AA" w:rsidRDefault="00047374" w:rsidP="004802AA">
            <w:pPr>
              <w:pStyle w:val="CompliantBodyText"/>
              <w:spacing w:before="40" w:after="40"/>
              <w:rPr>
                <w:rFonts w:ascii="Arial" w:hAnsi="Arial" w:cs="Arial"/>
                <w:sz w:val="22"/>
              </w:rPr>
            </w:pPr>
            <w:r>
              <w:rPr>
                <w:rFonts w:ascii="Arial" w:hAnsi="Arial" w:cs="Arial"/>
                <w:sz w:val="22"/>
              </w:rPr>
              <w:fldChar w:fldCharType="begin">
                <w:ffData>
                  <w:name w:val="Text78"/>
                  <w:enabled/>
                  <w:calcOnExit w:val="0"/>
                  <w:textInput/>
                </w:ffData>
              </w:fldChar>
            </w:r>
            <w:r>
              <w:rPr>
                <w:rFonts w:ascii="Arial" w:hAnsi="Arial" w:cs="Arial"/>
                <w:sz w:val="22"/>
              </w:rPr>
              <w:instrText xml:space="preserve"> FORMTEXT </w:instrText>
            </w:r>
            <w:r>
              <w:rPr>
                <w:rFonts w:ascii="Arial" w:hAnsi="Arial" w:cs="Arial"/>
                <w:sz w:val="22"/>
              </w:rPr>
            </w:r>
            <w:r>
              <w:rPr>
                <w:rFonts w:ascii="Arial" w:hAnsi="Arial" w:cs="Arial"/>
                <w:sz w:val="22"/>
              </w:rPr>
              <w:fldChar w:fldCharType="separate"/>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sz w:val="22"/>
              </w:rPr>
              <w:fldChar w:fldCharType="end"/>
            </w:r>
          </w:p>
        </w:tc>
      </w:tr>
    </w:tbl>
    <w:p w14:paraId="314B4F29" w14:textId="77777777" w:rsidR="00047374" w:rsidRDefault="00047374" w:rsidP="00047374">
      <w:pPr>
        <w:pStyle w:val="CompliantBodyText"/>
      </w:pPr>
    </w:p>
    <w:p w14:paraId="3678A2A4" w14:textId="77777777" w:rsidR="00047374" w:rsidRDefault="00047374">
      <w:pPr>
        <w:rPr>
          <w:rFonts w:ascii="Georgia" w:eastAsia="Arial Unicode MS" w:hAnsi="Georgia" w:cstheme="minorBidi"/>
          <w:bCs/>
          <w:iCs/>
          <w:color w:val="17365D" w:themeColor="text2" w:themeShade="BF"/>
          <w:sz w:val="24"/>
          <w:szCs w:val="22"/>
          <w:lang w:val="en-GB" w:eastAsia="en-AU" w:bidi="en-US"/>
        </w:rPr>
      </w:pPr>
      <w:r>
        <w:rPr>
          <w:lang w:val="en-GB"/>
        </w:rPr>
        <w:br w:type="page"/>
      </w:r>
    </w:p>
    <w:p w14:paraId="1711392E" w14:textId="6BDDC919" w:rsidR="00EB39B6" w:rsidRDefault="00EB39B6" w:rsidP="00EB39B6">
      <w:pPr>
        <w:pStyle w:val="CompliantSubHeading2"/>
        <w:outlineLvl w:val="3"/>
        <w:rPr>
          <w:lang w:val="en-GB"/>
        </w:rPr>
      </w:pPr>
      <w:bookmarkStart w:id="149" w:name="_Toc509408806"/>
      <w:r>
        <w:rPr>
          <w:lang w:val="en-GB"/>
        </w:rPr>
        <w:lastRenderedPageBreak/>
        <w:t>Step 2: Develop the assessment tool</w:t>
      </w:r>
      <w:r w:rsidR="00941480">
        <w:rPr>
          <w:lang w:val="en-GB"/>
        </w:rPr>
        <w:t>s</w:t>
      </w:r>
      <w:bookmarkEnd w:id="149"/>
      <w:r>
        <w:rPr>
          <w:lang w:val="en-GB"/>
        </w:rPr>
        <w:t xml:space="preserve"> </w:t>
      </w:r>
    </w:p>
    <w:tbl>
      <w:tblPr>
        <w:tblStyle w:val="TableGrid"/>
        <w:tblW w:w="0" w:type="auto"/>
        <w:tblLook w:val="04A0" w:firstRow="1" w:lastRow="0" w:firstColumn="1" w:lastColumn="0" w:noHBand="0" w:noVBand="1"/>
      </w:tblPr>
      <w:tblGrid>
        <w:gridCol w:w="9017"/>
      </w:tblGrid>
      <w:tr w:rsidR="00112EAF" w14:paraId="29BB24FB" w14:textId="77777777" w:rsidTr="007B1867">
        <w:trPr>
          <w:trHeight w:val="6623"/>
        </w:trPr>
        <w:tc>
          <w:tcPr>
            <w:tcW w:w="9017" w:type="dxa"/>
          </w:tcPr>
          <w:p w14:paraId="0DD2E903" w14:textId="77777777" w:rsidR="00112EAF" w:rsidRDefault="00EB39B6" w:rsidP="00EB39B6">
            <w:pPr>
              <w:pStyle w:val="CompliantBodyText"/>
              <w:rPr>
                <w:b/>
              </w:rPr>
            </w:pPr>
            <w:r>
              <w:rPr>
                <w:b/>
              </w:rPr>
              <w:t>Steps to take</w:t>
            </w:r>
          </w:p>
          <w:p w14:paraId="69E0B3D3" w14:textId="37EEEF48" w:rsidR="00EB39B6" w:rsidRDefault="00EB39B6" w:rsidP="00253ECF">
            <w:pPr>
              <w:pStyle w:val="CompliantBodyText"/>
              <w:numPr>
                <w:ilvl w:val="0"/>
                <w:numId w:val="89"/>
              </w:numPr>
            </w:pPr>
            <w:r>
              <w:t>Access and review the</w:t>
            </w:r>
            <w:r w:rsidRPr="00EB39B6">
              <w:t xml:space="preserve"> </w:t>
            </w:r>
            <w:r w:rsidR="0042624F">
              <w:t>A</w:t>
            </w:r>
            <w:r w:rsidRPr="00EB39B6">
              <w:t xml:space="preserve">ssessment </w:t>
            </w:r>
            <w:r w:rsidR="0042624F">
              <w:t>I</w:t>
            </w:r>
            <w:r w:rsidRPr="00EB39B6">
              <w:t xml:space="preserve">nstrument </w:t>
            </w:r>
            <w:r w:rsidRPr="00C11551">
              <w:rPr>
                <w:noProof/>
              </w:rPr>
              <w:t>templates</w:t>
            </w:r>
            <w:r w:rsidRPr="00EB39B6">
              <w:t xml:space="preserve"> available to you in your workplace. </w:t>
            </w:r>
          </w:p>
          <w:p w14:paraId="285F210A" w14:textId="16C06EAB" w:rsidR="00EB39B6" w:rsidRDefault="00EB39B6" w:rsidP="00EB39B6">
            <w:pPr>
              <w:pStyle w:val="CompliantBodyText"/>
              <w:ind w:left="720"/>
            </w:pPr>
            <w:r>
              <w:t xml:space="preserve">When reviewing the </w:t>
            </w:r>
            <w:r w:rsidR="0042624F">
              <w:t>A</w:t>
            </w:r>
            <w:r>
              <w:t xml:space="preserve">ssessment </w:t>
            </w:r>
            <w:r w:rsidR="0042624F">
              <w:t>I</w:t>
            </w:r>
            <w:r>
              <w:t xml:space="preserve">nstrument templates, consider the assessment pathway the </w:t>
            </w:r>
            <w:r w:rsidR="00986239">
              <w:t>learner/s</w:t>
            </w:r>
            <w:r>
              <w:t xml:space="preserve"> want to take. For instance, if the </w:t>
            </w:r>
            <w:r w:rsidR="00986239">
              <w:t>learner/s</w:t>
            </w:r>
            <w:r>
              <w:t xml:space="preserve"> </w:t>
            </w:r>
            <w:r w:rsidR="00986239">
              <w:t>want</w:t>
            </w:r>
            <w:r>
              <w:t xml:space="preserve"> to be assessed through the RPL pathway</w:t>
            </w:r>
            <w:r w:rsidR="0042624F">
              <w:t>,</w:t>
            </w:r>
            <w:r>
              <w:t xml:space="preserve"> you can create assessment instruments that will allow them to present evidence of their current competency. </w:t>
            </w:r>
            <w:r w:rsidR="008D1B92" w:rsidRPr="008D1B92">
              <w:rPr>
                <w:u w:val="single"/>
              </w:rPr>
              <w:t>Note that at least one (1) learner must be assessed through the RPL pathway</w:t>
            </w:r>
            <w:r w:rsidR="008D1B92">
              <w:rPr>
                <w:u w:val="single"/>
              </w:rPr>
              <w:t xml:space="preserve">, the assessment instruments and methods developed for this </w:t>
            </w:r>
            <w:r w:rsidR="00465E1D">
              <w:rPr>
                <w:u w:val="single"/>
              </w:rPr>
              <w:t>learner must support their ability to collect evidence</w:t>
            </w:r>
            <w:r w:rsidR="00465E1D" w:rsidRPr="00465E1D">
              <w:t>.</w:t>
            </w:r>
          </w:p>
          <w:p w14:paraId="79A1C24D" w14:textId="26719095" w:rsidR="0070248D" w:rsidRDefault="0070248D" w:rsidP="00253ECF">
            <w:pPr>
              <w:pStyle w:val="CompliantBodyText"/>
              <w:numPr>
                <w:ilvl w:val="0"/>
                <w:numId w:val="89"/>
              </w:numPr>
            </w:pPr>
            <w:r>
              <w:t>Develop the assessment instruments</w:t>
            </w:r>
          </w:p>
          <w:p w14:paraId="499811F3" w14:textId="11F6B109" w:rsidR="0070248D" w:rsidRDefault="0035014D" w:rsidP="0070248D">
            <w:pPr>
              <w:pStyle w:val="CompliantBodyText"/>
              <w:ind w:left="720"/>
            </w:pPr>
            <w:r>
              <w:t>Remember to use</w:t>
            </w:r>
            <w:r w:rsidR="001F6ABD">
              <w:t xml:space="preserve"> the relevant assessment mapping tool you completed for each unit of competency and the </w:t>
            </w:r>
            <w:r w:rsidR="0042624F">
              <w:t>A</w:t>
            </w:r>
            <w:r w:rsidR="001F6ABD">
              <w:t xml:space="preserve">ssessment </w:t>
            </w:r>
            <w:r w:rsidR="0042624F">
              <w:t>I</w:t>
            </w:r>
            <w:r w:rsidR="001F6ABD">
              <w:t xml:space="preserve">nstrument template you reviewed, as guidance. </w:t>
            </w:r>
          </w:p>
          <w:p w14:paraId="2C934B43" w14:textId="0F1544DA" w:rsidR="00BD0B8D" w:rsidRPr="007B1867" w:rsidRDefault="009B122D" w:rsidP="007B1867">
            <w:pPr>
              <w:pStyle w:val="CompliantBodyText"/>
              <w:ind w:left="720"/>
            </w:pPr>
            <w:r>
              <w:t xml:space="preserve">To complete this task and prepare for Step 3, you are required to create two (2) versions of each </w:t>
            </w:r>
            <w:r w:rsidR="0042624F">
              <w:t>A</w:t>
            </w:r>
            <w:r>
              <w:t xml:space="preserve">ssessment </w:t>
            </w:r>
            <w:r w:rsidR="0042624F">
              <w:t>I</w:t>
            </w:r>
            <w:r>
              <w:t>nstrument</w:t>
            </w:r>
            <w:r w:rsidR="0042624F">
              <w:t xml:space="preserve"> templates</w:t>
            </w:r>
            <w:r>
              <w:t xml:space="preserve">. One is for the assessor (you) to use, and the other is for your learner/s. The table </w:t>
            </w:r>
            <w:r w:rsidR="007B1867">
              <w:t>on the page that follows</w:t>
            </w:r>
            <w:r>
              <w:t xml:space="preserve"> outlines what </w:t>
            </w:r>
            <w:r w:rsidR="00CD1D5B">
              <w:t>must</w:t>
            </w:r>
            <w:r>
              <w:t xml:space="preserve"> </w:t>
            </w:r>
            <w:r w:rsidR="00CD1D5B">
              <w:t xml:space="preserve">be </w:t>
            </w:r>
            <w:r>
              <w:t xml:space="preserve">included in the </w:t>
            </w:r>
            <w:r w:rsidR="0042624F">
              <w:t>a</w:t>
            </w:r>
            <w:r>
              <w:t xml:space="preserve">ssessor and </w:t>
            </w:r>
            <w:r w:rsidR="0042624F">
              <w:t>l</w:t>
            </w:r>
            <w:r>
              <w:t xml:space="preserve">earner versions </w:t>
            </w:r>
            <w:r w:rsidR="007B1867">
              <w:t xml:space="preserve">of the </w:t>
            </w:r>
            <w:r w:rsidR="0042624F">
              <w:t>A</w:t>
            </w:r>
            <w:r w:rsidR="007B1867">
              <w:t xml:space="preserve">ssessment </w:t>
            </w:r>
            <w:r w:rsidR="0042624F">
              <w:t>I</w:t>
            </w:r>
            <w:r w:rsidR="007B1867">
              <w:t>nstrument</w:t>
            </w:r>
            <w:r w:rsidR="005F42EE">
              <w:t xml:space="preserve"> templates</w:t>
            </w:r>
            <w:r w:rsidR="007B1867">
              <w:t xml:space="preserve">. </w:t>
            </w:r>
          </w:p>
        </w:tc>
      </w:tr>
    </w:tbl>
    <w:p w14:paraId="2F8814D2" w14:textId="239B44ED" w:rsidR="000F4AAE" w:rsidRDefault="000F4AAE"/>
    <w:p w14:paraId="30BB7C46" w14:textId="4A449C62" w:rsidR="007B1867" w:rsidRDefault="000F4AAE">
      <w:r>
        <w:br w:type="page"/>
      </w:r>
    </w:p>
    <w:tbl>
      <w:tblPr>
        <w:tblStyle w:val="TableGrid"/>
        <w:tblW w:w="0" w:type="auto"/>
        <w:tblInd w:w="720" w:type="dxa"/>
        <w:tblLook w:val="04A0" w:firstRow="1" w:lastRow="0" w:firstColumn="1" w:lastColumn="0" w:noHBand="0" w:noVBand="1"/>
      </w:tblPr>
      <w:tblGrid>
        <w:gridCol w:w="4035"/>
        <w:gridCol w:w="4036"/>
      </w:tblGrid>
      <w:tr w:rsidR="000F4AAE" w:rsidRPr="003F6FB5" w14:paraId="217DFAA6" w14:textId="77777777" w:rsidTr="00C85112">
        <w:tc>
          <w:tcPr>
            <w:tcW w:w="4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00000"/>
            <w:vAlign w:val="center"/>
          </w:tcPr>
          <w:p w14:paraId="13B9DAC7" w14:textId="77777777" w:rsidR="000F4AAE" w:rsidRPr="003F6FB5" w:rsidRDefault="000F4AAE" w:rsidP="001768C8">
            <w:pPr>
              <w:pStyle w:val="CompliantBodyText"/>
              <w:spacing w:before="40" w:after="40"/>
              <w:jc w:val="center"/>
              <w:rPr>
                <w:rFonts w:ascii="Arial" w:hAnsi="Arial" w:cs="Arial"/>
                <w:b/>
                <w:color w:val="FFFFFF" w:themeColor="background1"/>
                <w:sz w:val="20"/>
              </w:rPr>
            </w:pPr>
            <w:r w:rsidRPr="003F6FB5">
              <w:rPr>
                <w:rFonts w:ascii="Arial" w:hAnsi="Arial" w:cs="Arial"/>
                <w:b/>
                <w:color w:val="FFFFFF" w:themeColor="background1"/>
                <w:sz w:val="20"/>
              </w:rPr>
              <w:lastRenderedPageBreak/>
              <w:t>ASSESSOR VERSION</w:t>
            </w:r>
          </w:p>
        </w:tc>
        <w:tc>
          <w:tcPr>
            <w:tcW w:w="40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00000"/>
            <w:vAlign w:val="center"/>
          </w:tcPr>
          <w:p w14:paraId="5C0AB2E6" w14:textId="77777777" w:rsidR="000F4AAE" w:rsidRPr="003F6FB5" w:rsidRDefault="000F4AAE" w:rsidP="001768C8">
            <w:pPr>
              <w:pStyle w:val="CompliantBodyText"/>
              <w:spacing w:before="40" w:after="40"/>
              <w:jc w:val="center"/>
              <w:rPr>
                <w:rFonts w:ascii="Arial" w:hAnsi="Arial" w:cs="Arial"/>
                <w:b/>
                <w:color w:val="FFFFFF" w:themeColor="background1"/>
                <w:sz w:val="20"/>
              </w:rPr>
            </w:pPr>
            <w:r w:rsidRPr="003F6FB5">
              <w:rPr>
                <w:rFonts w:ascii="Arial" w:hAnsi="Arial" w:cs="Arial"/>
                <w:b/>
                <w:color w:val="FFFFFF" w:themeColor="background1"/>
                <w:sz w:val="20"/>
              </w:rPr>
              <w:t>LEARNER VERSION</w:t>
            </w:r>
          </w:p>
        </w:tc>
      </w:tr>
      <w:tr w:rsidR="000F4AAE" w:rsidRPr="00C648D2" w14:paraId="394DEA9F" w14:textId="77777777" w:rsidTr="001768C8">
        <w:tc>
          <w:tcPr>
            <w:tcW w:w="4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90564A7" w14:textId="46B84A2C" w:rsidR="000F4AAE" w:rsidRPr="00C648D2" w:rsidRDefault="000F4AAE" w:rsidP="001768C8">
            <w:pPr>
              <w:pStyle w:val="CompliantBodyText"/>
              <w:jc w:val="center"/>
              <w:rPr>
                <w:rFonts w:ascii="Arial" w:hAnsi="Arial" w:cs="Arial"/>
                <w:sz w:val="20"/>
              </w:rPr>
            </w:pPr>
            <w:r w:rsidRPr="00C648D2">
              <w:rPr>
                <w:rFonts w:ascii="Arial" w:hAnsi="Arial" w:cs="Arial"/>
                <w:sz w:val="20"/>
              </w:rPr>
              <w:t>Clear and specific instructions on how the assessment will be administered</w:t>
            </w:r>
            <w:r w:rsidR="005F42EE">
              <w:rPr>
                <w:rFonts w:ascii="Arial" w:hAnsi="Arial" w:cs="Arial"/>
                <w:sz w:val="20"/>
              </w:rPr>
              <w:t>.</w:t>
            </w:r>
          </w:p>
        </w:tc>
        <w:tc>
          <w:tcPr>
            <w:tcW w:w="40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EF35D44" w14:textId="1111CC1C" w:rsidR="000F4AAE" w:rsidRPr="00C648D2" w:rsidRDefault="000F4AAE" w:rsidP="001768C8">
            <w:pPr>
              <w:pStyle w:val="CompliantBodyText"/>
              <w:jc w:val="center"/>
              <w:rPr>
                <w:rFonts w:ascii="Arial" w:hAnsi="Arial" w:cs="Arial"/>
                <w:sz w:val="20"/>
              </w:rPr>
            </w:pPr>
            <w:r w:rsidRPr="00C648D2">
              <w:rPr>
                <w:rFonts w:ascii="Arial" w:hAnsi="Arial" w:cs="Arial"/>
                <w:sz w:val="20"/>
              </w:rPr>
              <w:t>Clear and specific instructions on how the assessment will be administered</w:t>
            </w:r>
            <w:r w:rsidR="005F42EE">
              <w:rPr>
                <w:rFonts w:ascii="Arial" w:hAnsi="Arial" w:cs="Arial"/>
                <w:sz w:val="20"/>
              </w:rPr>
              <w:t>.</w:t>
            </w:r>
          </w:p>
        </w:tc>
      </w:tr>
      <w:tr w:rsidR="000F4AAE" w:rsidRPr="00C648D2" w14:paraId="195873D8" w14:textId="77777777" w:rsidTr="001768C8">
        <w:tc>
          <w:tcPr>
            <w:tcW w:w="4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D2EA555" w14:textId="27025420" w:rsidR="000F4AAE" w:rsidRPr="00C648D2" w:rsidRDefault="000F4AAE" w:rsidP="001768C8">
            <w:pPr>
              <w:pStyle w:val="CompliantBodyText"/>
              <w:jc w:val="center"/>
              <w:rPr>
                <w:rFonts w:ascii="Arial" w:hAnsi="Arial" w:cs="Arial"/>
                <w:sz w:val="20"/>
              </w:rPr>
            </w:pPr>
            <w:r w:rsidRPr="00C648D2">
              <w:rPr>
                <w:rFonts w:ascii="Arial" w:hAnsi="Arial" w:cs="Arial"/>
                <w:sz w:val="20"/>
              </w:rPr>
              <w:t>How the instrument will be marked, including guides and benchmark answers</w:t>
            </w:r>
            <w:r w:rsidR="005F42EE">
              <w:rPr>
                <w:rFonts w:ascii="Arial" w:hAnsi="Arial" w:cs="Arial"/>
                <w:sz w:val="20"/>
              </w:rPr>
              <w:t>.</w:t>
            </w:r>
          </w:p>
        </w:tc>
        <w:tc>
          <w:tcPr>
            <w:tcW w:w="40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189AA57" w14:textId="72CFF788" w:rsidR="000F4AAE" w:rsidRPr="00C648D2" w:rsidRDefault="000F4AAE" w:rsidP="001768C8">
            <w:pPr>
              <w:pStyle w:val="CompliantBodyText"/>
              <w:jc w:val="center"/>
              <w:rPr>
                <w:rFonts w:ascii="Arial" w:hAnsi="Arial" w:cs="Arial"/>
                <w:sz w:val="20"/>
              </w:rPr>
            </w:pPr>
            <w:r w:rsidRPr="00C648D2">
              <w:rPr>
                <w:rFonts w:ascii="Arial" w:hAnsi="Arial" w:cs="Arial"/>
                <w:sz w:val="20"/>
              </w:rPr>
              <w:t>Clear and specific instructions on how to complete the assessment</w:t>
            </w:r>
            <w:r w:rsidR="005F42EE">
              <w:rPr>
                <w:rFonts w:ascii="Arial" w:hAnsi="Arial" w:cs="Arial"/>
                <w:sz w:val="20"/>
              </w:rPr>
              <w:t>.</w:t>
            </w:r>
          </w:p>
        </w:tc>
      </w:tr>
      <w:tr w:rsidR="000F4AAE" w:rsidRPr="00C648D2" w14:paraId="45815CDB" w14:textId="77777777" w:rsidTr="001768C8">
        <w:tc>
          <w:tcPr>
            <w:tcW w:w="4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160EDB3" w14:textId="1F6216CF" w:rsidR="000F4AAE" w:rsidRPr="00C648D2" w:rsidRDefault="000F4AAE" w:rsidP="001768C8">
            <w:pPr>
              <w:pStyle w:val="CompliantBodyText"/>
              <w:jc w:val="center"/>
              <w:rPr>
                <w:rFonts w:ascii="Arial" w:hAnsi="Arial" w:cs="Arial"/>
                <w:sz w:val="20"/>
              </w:rPr>
            </w:pPr>
            <w:r w:rsidRPr="00C648D2">
              <w:rPr>
                <w:rFonts w:ascii="Arial" w:hAnsi="Arial" w:cs="Arial"/>
                <w:sz w:val="20"/>
              </w:rPr>
              <w:t>Outline of what knowledge and/or skills the assessment instrument covers</w:t>
            </w:r>
            <w:r w:rsidR="005F42EE">
              <w:rPr>
                <w:rFonts w:ascii="Arial" w:hAnsi="Arial" w:cs="Arial"/>
                <w:sz w:val="20"/>
              </w:rPr>
              <w:t>.</w:t>
            </w:r>
          </w:p>
        </w:tc>
        <w:tc>
          <w:tcPr>
            <w:tcW w:w="40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E8BD544" w14:textId="2F580070" w:rsidR="000F4AAE" w:rsidRPr="00C648D2" w:rsidRDefault="000F4AAE" w:rsidP="001768C8">
            <w:pPr>
              <w:pStyle w:val="CompliantBodyText"/>
              <w:jc w:val="center"/>
              <w:rPr>
                <w:rFonts w:ascii="Arial" w:hAnsi="Arial" w:cs="Arial"/>
                <w:sz w:val="20"/>
              </w:rPr>
            </w:pPr>
            <w:r w:rsidRPr="00C648D2">
              <w:rPr>
                <w:rFonts w:ascii="Arial" w:hAnsi="Arial" w:cs="Arial"/>
                <w:sz w:val="20"/>
              </w:rPr>
              <w:t>How the instrument will be submitted for assessment</w:t>
            </w:r>
            <w:r w:rsidR="005F42EE">
              <w:rPr>
                <w:rFonts w:ascii="Arial" w:hAnsi="Arial" w:cs="Arial"/>
                <w:sz w:val="20"/>
              </w:rPr>
              <w:t>.</w:t>
            </w:r>
          </w:p>
        </w:tc>
      </w:tr>
      <w:tr w:rsidR="000F4AAE" w:rsidRPr="00C648D2" w14:paraId="1CFD23DC" w14:textId="77777777" w:rsidTr="001768C8">
        <w:tc>
          <w:tcPr>
            <w:tcW w:w="4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ED41E85" w14:textId="77777777" w:rsidR="000F4AAE" w:rsidRPr="00C648D2" w:rsidRDefault="000F4AAE" w:rsidP="001768C8">
            <w:pPr>
              <w:pStyle w:val="CompliantBodyText"/>
              <w:rPr>
                <w:rFonts w:ascii="Arial" w:hAnsi="Arial" w:cs="Arial"/>
                <w:sz w:val="20"/>
              </w:rPr>
            </w:pPr>
            <w:r w:rsidRPr="00C648D2">
              <w:rPr>
                <w:rFonts w:ascii="Arial" w:hAnsi="Arial" w:cs="Arial"/>
                <w:sz w:val="20"/>
              </w:rPr>
              <w:t xml:space="preserve">Where necessary: </w:t>
            </w:r>
          </w:p>
          <w:p w14:paraId="7AA38970" w14:textId="77777777" w:rsidR="000F4AAE" w:rsidRPr="00C648D2" w:rsidRDefault="000F4AAE" w:rsidP="001768C8">
            <w:pPr>
              <w:pStyle w:val="CompliantBodyText"/>
              <w:rPr>
                <w:rFonts w:ascii="Arial" w:hAnsi="Arial" w:cs="Arial"/>
                <w:sz w:val="20"/>
              </w:rPr>
            </w:pPr>
            <w:r w:rsidRPr="00C648D2">
              <w:rPr>
                <w:rFonts w:ascii="Arial" w:hAnsi="Arial" w:cs="Arial"/>
                <w:sz w:val="20"/>
              </w:rPr>
              <w:t>Further guidance to ensure that the assessment tools reflect the principles of assessment and rules of evidence.</w:t>
            </w:r>
          </w:p>
        </w:tc>
        <w:tc>
          <w:tcPr>
            <w:tcW w:w="40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EDC8592" w14:textId="5E158F0B" w:rsidR="000F4AAE" w:rsidRPr="00C648D2" w:rsidRDefault="000F4AAE" w:rsidP="001768C8">
            <w:pPr>
              <w:pStyle w:val="CompliantBodyText"/>
              <w:jc w:val="center"/>
              <w:rPr>
                <w:rFonts w:ascii="Arial" w:hAnsi="Arial" w:cs="Arial"/>
                <w:sz w:val="20"/>
              </w:rPr>
            </w:pPr>
            <w:r>
              <w:rPr>
                <w:rFonts w:ascii="Arial" w:hAnsi="Arial" w:cs="Arial"/>
                <w:sz w:val="20"/>
              </w:rPr>
              <w:t>Appropriate language and formatting for the target learner/s</w:t>
            </w:r>
            <w:r w:rsidR="005F42EE">
              <w:rPr>
                <w:rFonts w:ascii="Arial" w:hAnsi="Arial" w:cs="Arial"/>
                <w:sz w:val="20"/>
              </w:rPr>
              <w:t>.</w:t>
            </w:r>
            <w:r>
              <w:rPr>
                <w:rFonts w:ascii="Arial" w:hAnsi="Arial" w:cs="Arial"/>
                <w:sz w:val="20"/>
              </w:rPr>
              <w:t xml:space="preserve"> </w:t>
            </w:r>
          </w:p>
        </w:tc>
      </w:tr>
      <w:tr w:rsidR="000F4AAE" w:rsidRPr="00C648D2" w14:paraId="6BAC0EAB" w14:textId="77777777" w:rsidTr="001768C8">
        <w:tc>
          <w:tcPr>
            <w:tcW w:w="4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6555F1A" w14:textId="77777777" w:rsidR="000F4AAE" w:rsidRPr="00C648D2" w:rsidRDefault="000F4AAE" w:rsidP="001768C8">
            <w:pPr>
              <w:pStyle w:val="CompliantBodyText"/>
              <w:jc w:val="left"/>
              <w:rPr>
                <w:rFonts w:ascii="Arial" w:hAnsi="Arial" w:cs="Arial"/>
                <w:sz w:val="20"/>
              </w:rPr>
            </w:pPr>
            <w:r w:rsidRPr="00C648D2">
              <w:rPr>
                <w:rFonts w:ascii="Arial" w:hAnsi="Arial" w:cs="Arial"/>
                <w:sz w:val="20"/>
              </w:rPr>
              <w:t xml:space="preserve">Optional: </w:t>
            </w:r>
          </w:p>
          <w:p w14:paraId="042E3A6C" w14:textId="77777777" w:rsidR="000F4AAE" w:rsidRPr="00C648D2" w:rsidRDefault="000F4AAE" w:rsidP="001768C8">
            <w:pPr>
              <w:pStyle w:val="CompliantBodyText"/>
              <w:rPr>
                <w:rFonts w:ascii="Arial" w:hAnsi="Arial" w:cs="Arial"/>
                <w:sz w:val="20"/>
              </w:rPr>
            </w:pPr>
            <w:r w:rsidRPr="00C648D2">
              <w:rPr>
                <w:rFonts w:ascii="Arial" w:hAnsi="Arial" w:cs="Arial"/>
                <w:sz w:val="20"/>
              </w:rPr>
              <w:t>You can also include mapping guides in the assessment instrument as your guide to ensure that all performance criteria, performance evidence, foundation skills, knowledge evidence, and assessment conditions are met.</w:t>
            </w:r>
          </w:p>
        </w:tc>
        <w:tc>
          <w:tcPr>
            <w:tcW w:w="40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C83E9C4" w14:textId="7C1D8856" w:rsidR="000F4AAE" w:rsidRPr="00C648D2" w:rsidRDefault="000F4AAE" w:rsidP="001768C8">
            <w:pPr>
              <w:pStyle w:val="CompliantBodyText"/>
              <w:jc w:val="center"/>
              <w:rPr>
                <w:rFonts w:ascii="Arial" w:hAnsi="Arial" w:cs="Arial"/>
                <w:sz w:val="20"/>
              </w:rPr>
            </w:pPr>
            <w:r w:rsidRPr="00C648D2">
              <w:rPr>
                <w:rFonts w:ascii="Arial" w:hAnsi="Arial" w:cs="Arial"/>
                <w:sz w:val="20"/>
              </w:rPr>
              <w:t>Outline of what knowledge and/or skills the assessment instrument covers</w:t>
            </w:r>
            <w:r w:rsidR="005F42EE">
              <w:rPr>
                <w:rFonts w:ascii="Arial" w:hAnsi="Arial" w:cs="Arial"/>
                <w:sz w:val="20"/>
              </w:rPr>
              <w:t>.</w:t>
            </w:r>
          </w:p>
        </w:tc>
      </w:tr>
      <w:tr w:rsidR="000F4AAE" w:rsidRPr="00C648D2" w14:paraId="38E36B0C" w14:textId="77777777" w:rsidTr="001768C8">
        <w:trPr>
          <w:trHeight w:val="1025"/>
        </w:trPr>
        <w:tc>
          <w:tcPr>
            <w:tcW w:w="4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2BBA9BC" w14:textId="77777777" w:rsidR="000F4AAE" w:rsidRPr="00C648D2" w:rsidRDefault="000F4AAE" w:rsidP="001768C8">
            <w:pPr>
              <w:pStyle w:val="CompliantBodyText"/>
              <w:rPr>
                <w:rFonts w:ascii="Arial" w:hAnsi="Arial" w:cs="Arial"/>
                <w:sz w:val="20"/>
              </w:rPr>
            </w:pPr>
            <w:r w:rsidRPr="00C648D2">
              <w:rPr>
                <w:rFonts w:ascii="Arial" w:hAnsi="Arial" w:cs="Arial"/>
                <w:sz w:val="20"/>
              </w:rPr>
              <w:t xml:space="preserve"> </w:t>
            </w:r>
          </w:p>
        </w:tc>
        <w:tc>
          <w:tcPr>
            <w:tcW w:w="40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46B75A0" w14:textId="77777777" w:rsidR="000F4AAE" w:rsidRPr="00C648D2" w:rsidRDefault="000F4AAE" w:rsidP="001768C8">
            <w:pPr>
              <w:pStyle w:val="CompliantBodyText"/>
              <w:rPr>
                <w:rFonts w:ascii="Arial" w:hAnsi="Arial" w:cs="Arial"/>
                <w:sz w:val="20"/>
              </w:rPr>
            </w:pPr>
            <w:r w:rsidRPr="00C648D2">
              <w:rPr>
                <w:rFonts w:ascii="Arial" w:hAnsi="Arial" w:cs="Arial"/>
                <w:sz w:val="20"/>
              </w:rPr>
              <w:t xml:space="preserve">Where necessary: </w:t>
            </w:r>
          </w:p>
          <w:p w14:paraId="198C5D49" w14:textId="77777777" w:rsidR="000F4AAE" w:rsidRPr="00C648D2" w:rsidRDefault="000F4AAE" w:rsidP="001768C8">
            <w:pPr>
              <w:pStyle w:val="CompliantBodyText"/>
              <w:rPr>
                <w:rFonts w:ascii="Arial" w:hAnsi="Arial" w:cs="Arial"/>
                <w:sz w:val="20"/>
              </w:rPr>
            </w:pPr>
            <w:r w:rsidRPr="00C648D2">
              <w:rPr>
                <w:rFonts w:ascii="Arial" w:hAnsi="Arial" w:cs="Arial"/>
                <w:sz w:val="20"/>
              </w:rPr>
              <w:t>Further guidance to ensure that the assessment tools reflect the principles of assessment and rules of evidence.</w:t>
            </w:r>
          </w:p>
        </w:tc>
      </w:tr>
    </w:tbl>
    <w:p w14:paraId="06FD697A" w14:textId="5DD2B100" w:rsidR="007B1867" w:rsidRDefault="007B1867"/>
    <w:tbl>
      <w:tblPr>
        <w:tblStyle w:val="TableGrid"/>
        <w:tblW w:w="0" w:type="auto"/>
        <w:tblLook w:val="04A0" w:firstRow="1" w:lastRow="0" w:firstColumn="1" w:lastColumn="0" w:noHBand="0" w:noVBand="1"/>
      </w:tblPr>
      <w:tblGrid>
        <w:gridCol w:w="9017"/>
      </w:tblGrid>
      <w:tr w:rsidR="00CD1D5B" w14:paraId="23FE7AE4" w14:textId="77777777" w:rsidTr="00CD1D5B">
        <w:tc>
          <w:tcPr>
            <w:tcW w:w="9017" w:type="dxa"/>
          </w:tcPr>
          <w:p w14:paraId="4939CA46" w14:textId="6161024A" w:rsidR="00BD0B8D" w:rsidRPr="00BD0B8D" w:rsidRDefault="00BD0B8D" w:rsidP="00BD0B8D">
            <w:pPr>
              <w:pStyle w:val="CompliantBodyText"/>
              <w:ind w:left="720"/>
              <w:rPr>
                <w:color w:val="365F91" w:themeColor="accent1" w:themeShade="BF"/>
              </w:rPr>
            </w:pPr>
            <w:r w:rsidRPr="00BD0B8D">
              <w:rPr>
                <w:i/>
                <w:color w:val="365F91" w:themeColor="accent1" w:themeShade="BF"/>
              </w:rPr>
              <w:t xml:space="preserve">Guidance: You can begin by creating and finalising the assessor version of your assessment instruments, </w:t>
            </w:r>
            <w:r>
              <w:rPr>
                <w:i/>
                <w:color w:val="365F91" w:themeColor="accent1" w:themeShade="BF"/>
              </w:rPr>
              <w:t xml:space="preserve">and then </w:t>
            </w:r>
            <w:r w:rsidRPr="00BD0B8D">
              <w:rPr>
                <w:i/>
                <w:color w:val="365F91" w:themeColor="accent1" w:themeShade="BF"/>
              </w:rPr>
              <w:t>save and create duplicate copies of your documents. These duplicate copies will be your learner version, delete all mapping, and instructions that are meant for the assessor.</w:t>
            </w:r>
          </w:p>
          <w:p w14:paraId="70C83E65" w14:textId="3D5C7834" w:rsidR="00CD1D5B" w:rsidRDefault="0055311B" w:rsidP="00CD1D5B">
            <w:pPr>
              <w:pStyle w:val="CompliantBodyText"/>
              <w:ind w:left="720"/>
            </w:pPr>
            <w:r>
              <w:t xml:space="preserve">You must also </w:t>
            </w:r>
            <w:r w:rsidR="00CD1D5B">
              <w:t xml:space="preserve">consider the following when developing your assessment instruments: </w:t>
            </w:r>
          </w:p>
          <w:p w14:paraId="4D0EA5D2" w14:textId="7CB2BC91" w:rsidR="00CD1D5B" w:rsidRDefault="005F42EE" w:rsidP="00253ECF">
            <w:pPr>
              <w:pStyle w:val="CompliantBodyText"/>
              <w:numPr>
                <w:ilvl w:val="0"/>
                <w:numId w:val="90"/>
              </w:numPr>
            </w:pPr>
            <w:r>
              <w:t>A</w:t>
            </w:r>
            <w:r w:rsidR="00CD1D5B">
              <w:t xml:space="preserve">ssessment system policies and procedures </w:t>
            </w:r>
          </w:p>
          <w:p w14:paraId="45FC5051" w14:textId="53D266B8" w:rsidR="00CD1D5B" w:rsidRDefault="005F42EE" w:rsidP="00253ECF">
            <w:pPr>
              <w:pStyle w:val="CompliantBodyText"/>
              <w:numPr>
                <w:ilvl w:val="0"/>
                <w:numId w:val="90"/>
              </w:numPr>
            </w:pPr>
            <w:r>
              <w:t>S</w:t>
            </w:r>
            <w:r w:rsidR="00CD1D5B">
              <w:t>torage and retrieval needs</w:t>
            </w:r>
            <w:r w:rsidR="00C648D2">
              <w:t>, and</w:t>
            </w:r>
          </w:p>
          <w:p w14:paraId="6C9E8A63" w14:textId="74BFBC97" w:rsidR="00BD0B8D" w:rsidRPr="00986239" w:rsidRDefault="005F42EE" w:rsidP="00253ECF">
            <w:pPr>
              <w:pStyle w:val="CompliantBodyText"/>
              <w:numPr>
                <w:ilvl w:val="0"/>
                <w:numId w:val="90"/>
              </w:numPr>
            </w:pPr>
            <w:r>
              <w:t>T</w:t>
            </w:r>
            <w:r w:rsidR="00C648D2">
              <w:t>he learner/s</w:t>
            </w:r>
            <w:r w:rsidR="00BD0B8D">
              <w:t xml:space="preserve"> needs</w:t>
            </w:r>
          </w:p>
          <w:p w14:paraId="6849611A" w14:textId="174F314A" w:rsidR="00CD1D5B" w:rsidRDefault="0055311B" w:rsidP="00253ECF">
            <w:pPr>
              <w:pStyle w:val="CompliantBodyText"/>
              <w:numPr>
                <w:ilvl w:val="0"/>
                <w:numId w:val="89"/>
              </w:numPr>
            </w:pPr>
            <w:r>
              <w:t>Review</w:t>
            </w:r>
            <w:r w:rsidR="00CD1D5B">
              <w:t xml:space="preserve"> the </w:t>
            </w:r>
            <w:r w:rsidR="005F42EE">
              <w:t>C</w:t>
            </w:r>
            <w:r w:rsidR="00CD1D5B">
              <w:t xml:space="preserve">ompetency </w:t>
            </w:r>
            <w:r w:rsidR="005F42EE">
              <w:t>M</w:t>
            </w:r>
            <w:r w:rsidR="00CD1D5B">
              <w:t>aps you completed in Step 1 and compare your completed assessment instrument against the initial mapping.</w:t>
            </w:r>
            <w:r>
              <w:t xml:space="preserve"> </w:t>
            </w:r>
            <w:r w:rsidR="00CD1D5B">
              <w:t xml:space="preserve">Where necessary, revise the </w:t>
            </w:r>
            <w:r w:rsidR="005F42EE">
              <w:t>C</w:t>
            </w:r>
            <w:r w:rsidR="00CD1D5B">
              <w:t xml:space="preserve">ompetency </w:t>
            </w:r>
            <w:r w:rsidR="005F42EE">
              <w:t>M</w:t>
            </w:r>
            <w:r w:rsidR="00CD1D5B">
              <w:t>ap to meet any</w:t>
            </w:r>
            <w:r w:rsidR="004B597B">
              <w:t xml:space="preserve"> adjustments or changes you may have made during the development process</w:t>
            </w:r>
            <w:r w:rsidR="00CD1D5B">
              <w:t xml:space="preserve">. </w:t>
            </w:r>
          </w:p>
          <w:p w14:paraId="1B379940" w14:textId="1F81A25F" w:rsidR="00FE2CCC" w:rsidRDefault="00FE2CCC" w:rsidP="00253ECF">
            <w:pPr>
              <w:pStyle w:val="CompliantBodyText"/>
              <w:numPr>
                <w:ilvl w:val="0"/>
                <w:numId w:val="89"/>
              </w:numPr>
            </w:pPr>
            <w:r>
              <w:t>Once complete</w:t>
            </w:r>
            <w:r w:rsidR="005F42EE">
              <w:t>,</w:t>
            </w:r>
            <w:r>
              <w:t xml:space="preserve"> have your </w:t>
            </w:r>
            <w:r w:rsidR="005F42EE">
              <w:t>w</w:t>
            </w:r>
            <w:r>
              <w:t xml:space="preserve">orkplace </w:t>
            </w:r>
            <w:r w:rsidR="005F42EE">
              <w:t>s</w:t>
            </w:r>
            <w:r>
              <w:t>uper</w:t>
            </w:r>
            <w:r w:rsidR="00DA0C23">
              <w:t xml:space="preserve">visor </w:t>
            </w:r>
            <w:r w:rsidR="00CD5455">
              <w:t>hand</w:t>
            </w:r>
            <w:r w:rsidR="005F42EE">
              <w:t>-</w:t>
            </w:r>
            <w:r w:rsidR="00DA0C23">
              <w:t>sign the Declaration Form</w:t>
            </w:r>
            <w:r>
              <w:t xml:space="preserve"> </w:t>
            </w:r>
            <w:r w:rsidR="00DA0C23">
              <w:t xml:space="preserve">at the end of this </w:t>
            </w:r>
            <w:r w:rsidR="005F42EE">
              <w:t>p</w:t>
            </w:r>
            <w:r w:rsidR="00DA0C23">
              <w:t xml:space="preserve">roject. </w:t>
            </w:r>
          </w:p>
          <w:p w14:paraId="5F138D5A" w14:textId="51E9BE3F" w:rsidR="000D0B60" w:rsidRDefault="00DA0C23" w:rsidP="00CD5455">
            <w:pPr>
              <w:pStyle w:val="CompliantBodyText"/>
              <w:ind w:left="720"/>
            </w:pPr>
            <w:r>
              <w:lastRenderedPageBreak/>
              <w:t xml:space="preserve">You must also save and submit your completed assessment instruments, as shown below. </w:t>
            </w:r>
            <w:r w:rsidR="005E1C34">
              <w:rPr>
                <w:noProof/>
                <w:lang w:val="en-AU"/>
              </w:rPr>
              <w:drawing>
                <wp:anchor distT="0" distB="0" distL="114300" distR="114300" simplePos="0" relativeHeight="251638272" behindDoc="0" locked="0" layoutInCell="1" allowOverlap="1" wp14:anchorId="5C9A31B8" wp14:editId="735FB203">
                  <wp:simplePos x="0" y="0"/>
                  <wp:positionH relativeFrom="column">
                    <wp:posOffset>3690620</wp:posOffset>
                  </wp:positionH>
                  <wp:positionV relativeFrom="paragraph">
                    <wp:posOffset>470535</wp:posOffset>
                  </wp:positionV>
                  <wp:extent cx="596900" cy="6096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56c7091-3e98-4097-b0af-9fbdc7f4dbc4.png"/>
                          <pic:cNvPicPr/>
                        </pic:nvPicPr>
                        <pic:blipFill rotWithShape="1">
                          <a:blip r:embed="rId30" cstate="print">
                            <a:extLst>
                              <a:ext uri="{28A0092B-C50C-407E-A947-70E740481C1C}">
                                <a14:useLocalDpi xmlns:a14="http://schemas.microsoft.com/office/drawing/2010/main" val="0"/>
                              </a:ext>
                            </a:extLst>
                          </a:blip>
                          <a:srcRect l="61482" t="79659" r="22732" b="3935"/>
                          <a:stretch/>
                        </pic:blipFill>
                        <pic:spPr bwMode="auto">
                          <a:xfrm>
                            <a:off x="0" y="0"/>
                            <a:ext cx="596900" cy="609600"/>
                          </a:xfrm>
                          <a:prstGeom prst="rect">
                            <a:avLst/>
                          </a:prstGeom>
                          <a:ln>
                            <a:noFill/>
                          </a:ln>
                          <a:extLst>
                            <a:ext uri="{53640926-AAD7-44D8-BBD7-CCE9431645EC}">
                              <a14:shadowObscured xmlns:a14="http://schemas.microsoft.com/office/drawing/2010/main"/>
                            </a:ext>
                          </a:extLst>
                        </pic:spPr>
                      </pic:pic>
                    </a:graphicData>
                  </a:graphic>
                </wp:anchor>
              </w:drawing>
            </w:r>
            <w:r w:rsidR="000D0B60">
              <w:t xml:space="preserve"> </w:t>
            </w:r>
          </w:p>
          <w:p w14:paraId="0C229B87" w14:textId="66C3A2E9" w:rsidR="000D0B60" w:rsidRPr="00031A48" w:rsidRDefault="000D0B60" w:rsidP="000D0B60">
            <w:pPr>
              <w:pStyle w:val="CompliantBodyText"/>
              <w:spacing w:after="0"/>
              <w:ind w:left="691"/>
              <w:jc w:val="center"/>
            </w:pPr>
            <w:r>
              <w:rPr>
                <w:noProof/>
                <w:lang w:val="en-AU"/>
              </w:rPr>
              <w:drawing>
                <wp:inline distT="0" distB="0" distL="0" distR="0" wp14:anchorId="12CB43DF" wp14:editId="2CAB2E1C">
                  <wp:extent cx="597031" cy="60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56c7091-3e98-4097-b0af-9fbdc7f4dbc4.png"/>
                          <pic:cNvPicPr/>
                        </pic:nvPicPr>
                        <pic:blipFill rotWithShape="1">
                          <a:blip r:embed="rId27" cstate="print">
                            <a:extLst>
                              <a:ext uri="{28A0092B-C50C-407E-A947-70E740481C1C}">
                                <a14:useLocalDpi xmlns:a14="http://schemas.microsoft.com/office/drawing/2010/main" val="0"/>
                              </a:ext>
                            </a:extLst>
                          </a:blip>
                          <a:srcRect l="60726" t="79147" r="23488" b="4447"/>
                          <a:stretch/>
                        </pic:blipFill>
                        <pic:spPr bwMode="auto">
                          <a:xfrm>
                            <a:off x="0" y="0"/>
                            <a:ext cx="627853" cy="641071"/>
                          </a:xfrm>
                          <a:prstGeom prst="rect">
                            <a:avLst/>
                          </a:prstGeom>
                          <a:ln>
                            <a:noFill/>
                          </a:ln>
                          <a:extLst>
                            <a:ext uri="{53640926-AAD7-44D8-BBD7-CCE9431645EC}">
                              <a14:shadowObscured xmlns:a14="http://schemas.microsoft.com/office/drawing/2010/main"/>
                            </a:ext>
                          </a:extLst>
                        </pic:spPr>
                      </pic:pic>
                    </a:graphicData>
                  </a:graphic>
                </wp:inline>
              </w:drawing>
            </w:r>
          </w:p>
          <w:p w14:paraId="7C1F3703" w14:textId="0CC2B9E1" w:rsidR="005E1C34" w:rsidRPr="005E1C34" w:rsidRDefault="005E1C34" w:rsidP="005E1C34">
            <w:pPr>
              <w:pStyle w:val="CompliantBodyText"/>
              <w:spacing w:before="0"/>
              <w:ind w:left="691"/>
              <w:jc w:val="center"/>
              <w:rPr>
                <w:i/>
              </w:rPr>
            </w:pPr>
            <w:r>
              <w:rPr>
                <w:noProof/>
                <w:lang w:val="en-AU"/>
              </w:rPr>
              <w:drawing>
                <wp:anchor distT="0" distB="0" distL="114300" distR="114300" simplePos="0" relativeHeight="251639296" behindDoc="0" locked="0" layoutInCell="1" allowOverlap="1" wp14:anchorId="4BCEEEB4" wp14:editId="14817E31">
                  <wp:simplePos x="0" y="0"/>
                  <wp:positionH relativeFrom="column">
                    <wp:posOffset>3690620</wp:posOffset>
                  </wp:positionH>
                  <wp:positionV relativeFrom="paragraph">
                    <wp:posOffset>275590</wp:posOffset>
                  </wp:positionV>
                  <wp:extent cx="596900" cy="6096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56c7091-3e98-4097-b0af-9fbdc7f4dbc4.png"/>
                          <pic:cNvPicPr/>
                        </pic:nvPicPr>
                        <pic:blipFill rotWithShape="1">
                          <a:blip r:embed="rId30" cstate="print">
                            <a:extLst>
                              <a:ext uri="{28A0092B-C50C-407E-A947-70E740481C1C}">
                                <a14:useLocalDpi xmlns:a14="http://schemas.microsoft.com/office/drawing/2010/main" val="0"/>
                              </a:ext>
                            </a:extLst>
                          </a:blip>
                          <a:srcRect l="61482" t="79659" r="22732" b="3935"/>
                          <a:stretch/>
                        </pic:blipFill>
                        <pic:spPr bwMode="auto">
                          <a:xfrm>
                            <a:off x="0" y="0"/>
                            <a:ext cx="596900" cy="609600"/>
                          </a:xfrm>
                          <a:prstGeom prst="rect">
                            <a:avLst/>
                          </a:prstGeom>
                          <a:ln>
                            <a:noFill/>
                          </a:ln>
                          <a:extLst>
                            <a:ext uri="{53640926-AAD7-44D8-BBD7-CCE9431645EC}">
                              <a14:shadowObscured xmlns:a14="http://schemas.microsoft.com/office/drawing/2010/main"/>
                            </a:ext>
                          </a:extLst>
                        </pic:spPr>
                      </pic:pic>
                    </a:graphicData>
                  </a:graphic>
                </wp:anchor>
              </w:drawing>
            </w:r>
            <w:r w:rsidR="000D0B60">
              <w:rPr>
                <w:i/>
              </w:rPr>
              <w:t>Project1_</w:t>
            </w:r>
            <w:r>
              <w:rPr>
                <w:i/>
              </w:rPr>
              <w:t xml:space="preserve">AI(Assessor) </w:t>
            </w:r>
            <w:r w:rsidR="000D0B60">
              <w:rPr>
                <w:i/>
              </w:rPr>
              <w:t>_</w:t>
            </w:r>
            <w:proofErr w:type="spellStart"/>
            <w:r w:rsidR="000D0B60">
              <w:rPr>
                <w:i/>
              </w:rPr>
              <w:t>UnitCode</w:t>
            </w:r>
            <w:proofErr w:type="spellEnd"/>
            <w:r w:rsidR="000D0B60">
              <w:rPr>
                <w:i/>
              </w:rPr>
              <w:t xml:space="preserve">   Project1_</w:t>
            </w:r>
            <w:r>
              <w:rPr>
                <w:i/>
              </w:rPr>
              <w:t xml:space="preserve"> AI(Assessor) _</w:t>
            </w:r>
            <w:proofErr w:type="spellStart"/>
            <w:r>
              <w:rPr>
                <w:i/>
              </w:rPr>
              <w:t>UnitCode</w:t>
            </w:r>
            <w:proofErr w:type="spellEnd"/>
            <w:r>
              <w:rPr>
                <w:i/>
              </w:rPr>
              <w:t xml:space="preserve"> </w:t>
            </w:r>
          </w:p>
          <w:p w14:paraId="548E5DE2" w14:textId="725CC44D" w:rsidR="005E1C34" w:rsidRPr="00031A48" w:rsidRDefault="005E1C34" w:rsidP="005E1C34">
            <w:pPr>
              <w:pStyle w:val="CompliantBodyText"/>
              <w:spacing w:after="0"/>
              <w:ind w:left="691"/>
              <w:jc w:val="center"/>
            </w:pPr>
            <w:r>
              <w:rPr>
                <w:noProof/>
                <w:lang w:val="en-AU"/>
              </w:rPr>
              <w:drawing>
                <wp:inline distT="0" distB="0" distL="0" distR="0" wp14:anchorId="424A08DC" wp14:editId="2D42BBB6">
                  <wp:extent cx="597031" cy="609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56c7091-3e98-4097-b0af-9fbdc7f4dbc4.png"/>
                          <pic:cNvPicPr/>
                        </pic:nvPicPr>
                        <pic:blipFill rotWithShape="1">
                          <a:blip r:embed="rId27" cstate="print">
                            <a:extLst>
                              <a:ext uri="{28A0092B-C50C-407E-A947-70E740481C1C}">
                                <a14:useLocalDpi xmlns:a14="http://schemas.microsoft.com/office/drawing/2010/main" val="0"/>
                              </a:ext>
                            </a:extLst>
                          </a:blip>
                          <a:srcRect l="60726" t="79147" r="23488" b="4447"/>
                          <a:stretch/>
                        </pic:blipFill>
                        <pic:spPr bwMode="auto">
                          <a:xfrm>
                            <a:off x="0" y="0"/>
                            <a:ext cx="627853" cy="641071"/>
                          </a:xfrm>
                          <a:prstGeom prst="rect">
                            <a:avLst/>
                          </a:prstGeom>
                          <a:ln>
                            <a:noFill/>
                          </a:ln>
                          <a:extLst>
                            <a:ext uri="{53640926-AAD7-44D8-BBD7-CCE9431645EC}">
                              <a14:shadowObscured xmlns:a14="http://schemas.microsoft.com/office/drawing/2010/main"/>
                            </a:ext>
                          </a:extLst>
                        </pic:spPr>
                      </pic:pic>
                    </a:graphicData>
                  </a:graphic>
                </wp:inline>
              </w:drawing>
            </w:r>
          </w:p>
          <w:p w14:paraId="1AED331D" w14:textId="622E25DF" w:rsidR="005E1C34" w:rsidRDefault="005E1C34" w:rsidP="005E1C34">
            <w:pPr>
              <w:pStyle w:val="CompliantBodyText"/>
              <w:spacing w:before="0"/>
              <w:ind w:left="691"/>
              <w:jc w:val="center"/>
              <w:rPr>
                <w:i/>
              </w:rPr>
            </w:pPr>
            <w:r>
              <w:rPr>
                <w:noProof/>
                <w:lang w:val="en-AU"/>
              </w:rPr>
              <w:drawing>
                <wp:anchor distT="0" distB="0" distL="114300" distR="114300" simplePos="0" relativeHeight="251640320" behindDoc="0" locked="0" layoutInCell="1" allowOverlap="1" wp14:anchorId="467F32DA" wp14:editId="14CE2997">
                  <wp:simplePos x="0" y="0"/>
                  <wp:positionH relativeFrom="column">
                    <wp:posOffset>3690620</wp:posOffset>
                  </wp:positionH>
                  <wp:positionV relativeFrom="paragraph">
                    <wp:posOffset>276225</wp:posOffset>
                  </wp:positionV>
                  <wp:extent cx="596900" cy="6096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56c7091-3e98-4097-b0af-9fbdc7f4dbc4.png"/>
                          <pic:cNvPicPr/>
                        </pic:nvPicPr>
                        <pic:blipFill rotWithShape="1">
                          <a:blip r:embed="rId30" cstate="print">
                            <a:extLst>
                              <a:ext uri="{28A0092B-C50C-407E-A947-70E740481C1C}">
                                <a14:useLocalDpi xmlns:a14="http://schemas.microsoft.com/office/drawing/2010/main" val="0"/>
                              </a:ext>
                            </a:extLst>
                          </a:blip>
                          <a:srcRect l="61482" t="79659" r="22732" b="3935"/>
                          <a:stretch/>
                        </pic:blipFill>
                        <pic:spPr bwMode="auto">
                          <a:xfrm>
                            <a:off x="0" y="0"/>
                            <a:ext cx="596900" cy="609600"/>
                          </a:xfrm>
                          <a:prstGeom prst="rect">
                            <a:avLst/>
                          </a:prstGeom>
                          <a:ln>
                            <a:noFill/>
                          </a:ln>
                          <a:extLst>
                            <a:ext uri="{53640926-AAD7-44D8-BBD7-CCE9431645EC}">
                              <a14:shadowObscured xmlns:a14="http://schemas.microsoft.com/office/drawing/2010/main"/>
                            </a:ext>
                          </a:extLst>
                        </pic:spPr>
                      </pic:pic>
                    </a:graphicData>
                  </a:graphic>
                </wp:anchor>
              </w:drawing>
            </w:r>
            <w:r>
              <w:rPr>
                <w:i/>
              </w:rPr>
              <w:t>Project1_ AI(Assessor) _</w:t>
            </w:r>
            <w:proofErr w:type="spellStart"/>
            <w:r>
              <w:rPr>
                <w:i/>
              </w:rPr>
              <w:t>UnitCode</w:t>
            </w:r>
            <w:proofErr w:type="spellEnd"/>
            <w:r>
              <w:rPr>
                <w:i/>
              </w:rPr>
              <w:t xml:space="preserve">   Project1_AI(Learner)_</w:t>
            </w:r>
            <w:proofErr w:type="spellStart"/>
            <w:r>
              <w:rPr>
                <w:i/>
              </w:rPr>
              <w:t>UnitCode</w:t>
            </w:r>
            <w:proofErr w:type="spellEnd"/>
          </w:p>
          <w:p w14:paraId="1F394F1E" w14:textId="6DCE30C6" w:rsidR="005E1C34" w:rsidRPr="00031A48" w:rsidRDefault="005E1C34" w:rsidP="005E1C34">
            <w:pPr>
              <w:pStyle w:val="CompliantBodyText"/>
              <w:spacing w:after="0"/>
              <w:ind w:left="691"/>
              <w:jc w:val="center"/>
            </w:pPr>
            <w:r>
              <w:rPr>
                <w:noProof/>
                <w:lang w:val="en-AU"/>
              </w:rPr>
              <w:drawing>
                <wp:inline distT="0" distB="0" distL="0" distR="0" wp14:anchorId="4B7145B3" wp14:editId="538BCE80">
                  <wp:extent cx="597031" cy="609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56c7091-3e98-4097-b0af-9fbdc7f4dbc4.png"/>
                          <pic:cNvPicPr/>
                        </pic:nvPicPr>
                        <pic:blipFill rotWithShape="1">
                          <a:blip r:embed="rId27" cstate="print">
                            <a:extLst>
                              <a:ext uri="{28A0092B-C50C-407E-A947-70E740481C1C}">
                                <a14:useLocalDpi xmlns:a14="http://schemas.microsoft.com/office/drawing/2010/main" val="0"/>
                              </a:ext>
                            </a:extLst>
                          </a:blip>
                          <a:srcRect l="60726" t="79147" r="23488" b="4447"/>
                          <a:stretch/>
                        </pic:blipFill>
                        <pic:spPr bwMode="auto">
                          <a:xfrm>
                            <a:off x="0" y="0"/>
                            <a:ext cx="627853" cy="641071"/>
                          </a:xfrm>
                          <a:prstGeom prst="rect">
                            <a:avLst/>
                          </a:prstGeom>
                          <a:ln>
                            <a:noFill/>
                          </a:ln>
                          <a:extLst>
                            <a:ext uri="{53640926-AAD7-44D8-BBD7-CCE9431645EC}">
                              <a14:shadowObscured xmlns:a14="http://schemas.microsoft.com/office/drawing/2010/main"/>
                            </a:ext>
                          </a:extLst>
                        </pic:spPr>
                      </pic:pic>
                    </a:graphicData>
                  </a:graphic>
                </wp:inline>
              </w:drawing>
            </w:r>
          </w:p>
          <w:p w14:paraId="5B9CA8A4" w14:textId="64F77D0D" w:rsidR="005E1C34" w:rsidRPr="005E1C34" w:rsidRDefault="005E1C34" w:rsidP="005E1C34">
            <w:pPr>
              <w:pStyle w:val="CompliantBodyText"/>
              <w:spacing w:before="0"/>
              <w:ind w:left="691"/>
              <w:jc w:val="center"/>
              <w:rPr>
                <w:i/>
              </w:rPr>
            </w:pPr>
            <w:r>
              <w:rPr>
                <w:i/>
              </w:rPr>
              <w:t>Project1_ AI(Learner)_</w:t>
            </w:r>
            <w:proofErr w:type="spellStart"/>
            <w:r>
              <w:rPr>
                <w:i/>
              </w:rPr>
              <w:t>UnitCode</w:t>
            </w:r>
            <w:proofErr w:type="spellEnd"/>
            <w:r>
              <w:rPr>
                <w:i/>
              </w:rPr>
              <w:t xml:space="preserve">   Project1_ AI(Learner)_</w:t>
            </w:r>
            <w:proofErr w:type="spellStart"/>
            <w:r>
              <w:rPr>
                <w:i/>
              </w:rPr>
              <w:t>UnitCode</w:t>
            </w:r>
            <w:proofErr w:type="spellEnd"/>
          </w:p>
        </w:tc>
      </w:tr>
    </w:tbl>
    <w:p w14:paraId="4AD733DB" w14:textId="0E6ED7EF" w:rsidR="00611DD7" w:rsidRDefault="00611DD7">
      <w:pPr>
        <w:rPr>
          <w:rFonts w:ascii="Georgia" w:eastAsia="Arial Unicode MS" w:hAnsi="Georgia" w:cstheme="minorHAnsi"/>
          <w:sz w:val="24"/>
          <w:szCs w:val="24"/>
          <w:lang w:val="en-GB"/>
        </w:rPr>
      </w:pPr>
    </w:p>
    <w:tbl>
      <w:tblPr>
        <w:tblStyle w:val="TableGrid"/>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4508"/>
        <w:gridCol w:w="4509"/>
      </w:tblGrid>
      <w:tr w:rsidR="00BA2991" w14:paraId="4DA61F5C" w14:textId="77777777" w:rsidTr="00C85112">
        <w:tc>
          <w:tcPr>
            <w:tcW w:w="9017" w:type="dxa"/>
            <w:gridSpan w:val="2"/>
            <w:shd w:val="clear" w:color="auto" w:fill="C00000"/>
          </w:tcPr>
          <w:p w14:paraId="70A0388B" w14:textId="77777777" w:rsidR="00BA2991" w:rsidRPr="00E6265A" w:rsidRDefault="00BA2991" w:rsidP="00A7092B">
            <w:pPr>
              <w:pStyle w:val="CompliantBodyText"/>
              <w:spacing w:before="40" w:after="40"/>
              <w:jc w:val="center"/>
              <w:rPr>
                <w:rFonts w:ascii="Arial" w:hAnsi="Arial" w:cs="Arial"/>
                <w:b/>
                <w:sz w:val="22"/>
              </w:rPr>
            </w:pPr>
            <w:r w:rsidRPr="00E6265A">
              <w:rPr>
                <w:rFonts w:ascii="Arial" w:hAnsi="Arial" w:cs="Arial"/>
                <w:b/>
                <w:color w:val="FFFFFF" w:themeColor="background1"/>
                <w:sz w:val="20"/>
              </w:rPr>
              <w:t>CHANGES MADE TO ASSESSMENT TOOLS</w:t>
            </w:r>
          </w:p>
        </w:tc>
      </w:tr>
      <w:tr w:rsidR="00BA2991" w:rsidRPr="00E6265A" w14:paraId="4D371CBE" w14:textId="77777777" w:rsidTr="00A7092B">
        <w:tc>
          <w:tcPr>
            <w:tcW w:w="9017" w:type="dxa"/>
            <w:gridSpan w:val="2"/>
            <w:shd w:val="clear" w:color="auto" w:fill="FFFFFF" w:themeFill="background1"/>
          </w:tcPr>
          <w:p w14:paraId="0051625C" w14:textId="59D2C807" w:rsidR="00BA2991" w:rsidRPr="00E6265A" w:rsidRDefault="00BA2991" w:rsidP="004802AA">
            <w:pPr>
              <w:pStyle w:val="Guidance0"/>
              <w:jc w:val="both"/>
            </w:pPr>
            <w:r>
              <w:t xml:space="preserve">Guidance: You must identify the changes you made to the assessment tools to meet the needs of your learners.  </w:t>
            </w:r>
          </w:p>
        </w:tc>
      </w:tr>
      <w:tr w:rsidR="00BA2991" w14:paraId="0D1EB515" w14:textId="77777777" w:rsidTr="00A7092B">
        <w:tc>
          <w:tcPr>
            <w:tcW w:w="4508" w:type="dxa"/>
            <w:shd w:val="clear" w:color="auto" w:fill="D9D9D9" w:themeFill="background1" w:themeFillShade="D9"/>
          </w:tcPr>
          <w:p w14:paraId="56567D24" w14:textId="77777777" w:rsidR="00BA2991" w:rsidRPr="00E6265A" w:rsidRDefault="00BA2991" w:rsidP="00A7092B">
            <w:pPr>
              <w:pStyle w:val="CompliantBodyText"/>
              <w:spacing w:before="40" w:after="40"/>
              <w:jc w:val="center"/>
              <w:rPr>
                <w:rFonts w:ascii="Arial" w:hAnsi="Arial" w:cs="Arial"/>
                <w:b/>
                <w:sz w:val="20"/>
                <w:szCs w:val="20"/>
              </w:rPr>
            </w:pPr>
            <w:r w:rsidRPr="00E6265A">
              <w:rPr>
                <w:rFonts w:ascii="Arial" w:hAnsi="Arial" w:cs="Arial"/>
                <w:b/>
                <w:sz w:val="20"/>
                <w:szCs w:val="20"/>
              </w:rPr>
              <w:t>ASSESSMENT TOOL</w:t>
            </w:r>
          </w:p>
        </w:tc>
        <w:tc>
          <w:tcPr>
            <w:tcW w:w="4509" w:type="dxa"/>
            <w:shd w:val="clear" w:color="auto" w:fill="D9D9D9" w:themeFill="background1" w:themeFillShade="D9"/>
          </w:tcPr>
          <w:p w14:paraId="4F0BA751" w14:textId="77777777" w:rsidR="00BA2991" w:rsidRPr="00E6265A" w:rsidRDefault="00BA2991" w:rsidP="00A7092B">
            <w:pPr>
              <w:pStyle w:val="CompliantBodyText"/>
              <w:spacing w:before="40" w:after="40"/>
              <w:jc w:val="center"/>
              <w:rPr>
                <w:rFonts w:ascii="Arial" w:hAnsi="Arial" w:cs="Arial"/>
                <w:b/>
                <w:sz w:val="20"/>
                <w:szCs w:val="20"/>
              </w:rPr>
            </w:pPr>
            <w:r w:rsidRPr="00E6265A">
              <w:rPr>
                <w:rFonts w:ascii="Arial" w:hAnsi="Arial" w:cs="Arial"/>
                <w:b/>
                <w:sz w:val="20"/>
                <w:szCs w:val="20"/>
              </w:rPr>
              <w:t>CHANGES MADE</w:t>
            </w:r>
          </w:p>
        </w:tc>
      </w:tr>
      <w:tr w:rsidR="00BA2991" w14:paraId="1F41379B" w14:textId="77777777" w:rsidTr="00A7092B">
        <w:tc>
          <w:tcPr>
            <w:tcW w:w="4508" w:type="dxa"/>
          </w:tcPr>
          <w:p w14:paraId="6E159442" w14:textId="77777777" w:rsidR="00BA2991" w:rsidRPr="0074338D" w:rsidRDefault="00BA2991" w:rsidP="00A7092B">
            <w:pPr>
              <w:pStyle w:val="CompliantBodyText"/>
              <w:spacing w:before="40" w:after="40"/>
              <w:rPr>
                <w:rFonts w:ascii="Arial" w:hAnsi="Arial" w:cs="Arial"/>
                <w:sz w:val="22"/>
              </w:rPr>
            </w:pPr>
            <w:r>
              <w:rPr>
                <w:rFonts w:ascii="Arial" w:hAnsi="Arial" w:cs="Arial"/>
                <w:sz w:val="22"/>
              </w:rPr>
              <w:fldChar w:fldCharType="begin">
                <w:ffData>
                  <w:name w:val="Text72"/>
                  <w:enabled/>
                  <w:calcOnExit w:val="0"/>
                  <w:textInput/>
                </w:ffData>
              </w:fldChar>
            </w:r>
            <w:r>
              <w:rPr>
                <w:rFonts w:ascii="Arial" w:hAnsi="Arial" w:cs="Arial"/>
                <w:sz w:val="22"/>
              </w:rPr>
              <w:instrText xml:space="preserve"> FORMTEXT </w:instrText>
            </w:r>
            <w:r>
              <w:rPr>
                <w:rFonts w:ascii="Arial" w:hAnsi="Arial" w:cs="Arial"/>
                <w:sz w:val="22"/>
              </w:rPr>
            </w:r>
            <w:r>
              <w:rPr>
                <w:rFonts w:ascii="Arial" w:hAnsi="Arial" w:cs="Arial"/>
                <w:sz w:val="22"/>
              </w:rPr>
              <w:fldChar w:fldCharType="separate"/>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sz w:val="22"/>
              </w:rPr>
              <w:fldChar w:fldCharType="end"/>
            </w:r>
          </w:p>
        </w:tc>
        <w:tc>
          <w:tcPr>
            <w:tcW w:w="4509" w:type="dxa"/>
          </w:tcPr>
          <w:p w14:paraId="4CE59991" w14:textId="77777777" w:rsidR="00BA2991" w:rsidRPr="0074338D" w:rsidRDefault="00BA2991" w:rsidP="00A7092B">
            <w:pPr>
              <w:pStyle w:val="CompliantBodyText"/>
              <w:spacing w:before="40" w:after="40"/>
              <w:rPr>
                <w:rFonts w:ascii="Arial" w:hAnsi="Arial" w:cs="Arial"/>
                <w:sz w:val="22"/>
              </w:rPr>
            </w:pPr>
            <w:r w:rsidRPr="0001189E">
              <w:rPr>
                <w:rFonts w:ascii="Arial" w:hAnsi="Arial" w:cs="Arial"/>
                <w:sz w:val="22"/>
              </w:rPr>
              <w:fldChar w:fldCharType="begin">
                <w:ffData>
                  <w:name w:val="Text72"/>
                  <w:enabled/>
                  <w:calcOnExit w:val="0"/>
                  <w:textInput/>
                </w:ffData>
              </w:fldChar>
            </w:r>
            <w:r w:rsidRPr="0001189E">
              <w:rPr>
                <w:rFonts w:ascii="Arial" w:hAnsi="Arial" w:cs="Arial"/>
                <w:sz w:val="22"/>
              </w:rPr>
              <w:instrText xml:space="preserve"> FORMTEXT </w:instrText>
            </w:r>
            <w:r w:rsidRPr="0001189E">
              <w:rPr>
                <w:rFonts w:ascii="Arial" w:hAnsi="Arial" w:cs="Arial"/>
                <w:sz w:val="22"/>
              </w:rPr>
            </w:r>
            <w:r w:rsidRPr="0001189E">
              <w:rPr>
                <w:rFonts w:ascii="Arial" w:hAnsi="Arial" w:cs="Arial"/>
                <w:sz w:val="22"/>
              </w:rPr>
              <w:fldChar w:fldCharType="separate"/>
            </w:r>
            <w:r w:rsidRPr="0001189E">
              <w:rPr>
                <w:rFonts w:ascii="Arial" w:hAnsi="Arial" w:cs="Arial"/>
                <w:noProof/>
                <w:sz w:val="22"/>
              </w:rPr>
              <w:t> </w:t>
            </w:r>
            <w:r w:rsidRPr="0001189E">
              <w:rPr>
                <w:rFonts w:ascii="Arial" w:hAnsi="Arial" w:cs="Arial"/>
                <w:noProof/>
                <w:sz w:val="22"/>
              </w:rPr>
              <w:t> </w:t>
            </w:r>
            <w:r w:rsidRPr="0001189E">
              <w:rPr>
                <w:rFonts w:ascii="Arial" w:hAnsi="Arial" w:cs="Arial"/>
                <w:noProof/>
                <w:sz w:val="22"/>
              </w:rPr>
              <w:t> </w:t>
            </w:r>
            <w:r w:rsidRPr="0001189E">
              <w:rPr>
                <w:rFonts w:ascii="Arial" w:hAnsi="Arial" w:cs="Arial"/>
                <w:noProof/>
                <w:sz w:val="22"/>
              </w:rPr>
              <w:t> </w:t>
            </w:r>
            <w:r w:rsidRPr="0001189E">
              <w:rPr>
                <w:rFonts w:ascii="Arial" w:hAnsi="Arial" w:cs="Arial"/>
                <w:noProof/>
                <w:sz w:val="22"/>
              </w:rPr>
              <w:t> </w:t>
            </w:r>
            <w:r w:rsidRPr="0001189E">
              <w:rPr>
                <w:rFonts w:ascii="Arial" w:hAnsi="Arial" w:cs="Arial"/>
                <w:sz w:val="22"/>
              </w:rPr>
              <w:fldChar w:fldCharType="end"/>
            </w:r>
          </w:p>
        </w:tc>
      </w:tr>
      <w:tr w:rsidR="00BA2991" w14:paraId="2EB9114D" w14:textId="77777777" w:rsidTr="00A7092B">
        <w:tc>
          <w:tcPr>
            <w:tcW w:w="4508" w:type="dxa"/>
          </w:tcPr>
          <w:p w14:paraId="23FEE650" w14:textId="77777777" w:rsidR="00BA2991" w:rsidRPr="0074338D" w:rsidRDefault="00BA2991" w:rsidP="00A7092B">
            <w:pPr>
              <w:pStyle w:val="CompliantBodyText"/>
              <w:spacing w:before="40" w:after="40"/>
              <w:rPr>
                <w:rFonts w:ascii="Arial" w:hAnsi="Arial" w:cs="Arial"/>
                <w:sz w:val="22"/>
              </w:rPr>
            </w:pPr>
            <w:r w:rsidRPr="00190656">
              <w:rPr>
                <w:rFonts w:ascii="Arial" w:hAnsi="Arial" w:cs="Arial"/>
                <w:sz w:val="22"/>
              </w:rPr>
              <w:fldChar w:fldCharType="begin">
                <w:ffData>
                  <w:name w:val="Text72"/>
                  <w:enabled/>
                  <w:calcOnExit w:val="0"/>
                  <w:textInput/>
                </w:ffData>
              </w:fldChar>
            </w:r>
            <w:r w:rsidRPr="00190656">
              <w:rPr>
                <w:rFonts w:ascii="Arial" w:hAnsi="Arial" w:cs="Arial"/>
                <w:sz w:val="22"/>
              </w:rPr>
              <w:instrText xml:space="preserve"> FORMTEXT </w:instrText>
            </w:r>
            <w:r w:rsidRPr="00190656">
              <w:rPr>
                <w:rFonts w:ascii="Arial" w:hAnsi="Arial" w:cs="Arial"/>
                <w:sz w:val="22"/>
              </w:rPr>
            </w:r>
            <w:r w:rsidRPr="00190656">
              <w:rPr>
                <w:rFonts w:ascii="Arial" w:hAnsi="Arial" w:cs="Arial"/>
                <w:sz w:val="22"/>
              </w:rPr>
              <w:fldChar w:fldCharType="separate"/>
            </w:r>
            <w:r w:rsidRPr="00190656">
              <w:rPr>
                <w:rFonts w:ascii="Arial" w:hAnsi="Arial" w:cs="Arial"/>
                <w:noProof/>
                <w:sz w:val="22"/>
              </w:rPr>
              <w:t> </w:t>
            </w:r>
            <w:r w:rsidRPr="00190656">
              <w:rPr>
                <w:rFonts w:ascii="Arial" w:hAnsi="Arial" w:cs="Arial"/>
                <w:noProof/>
                <w:sz w:val="22"/>
              </w:rPr>
              <w:t> </w:t>
            </w:r>
            <w:r w:rsidRPr="00190656">
              <w:rPr>
                <w:rFonts w:ascii="Arial" w:hAnsi="Arial" w:cs="Arial"/>
                <w:noProof/>
                <w:sz w:val="22"/>
              </w:rPr>
              <w:t> </w:t>
            </w:r>
            <w:r w:rsidRPr="00190656">
              <w:rPr>
                <w:rFonts w:ascii="Arial" w:hAnsi="Arial" w:cs="Arial"/>
                <w:noProof/>
                <w:sz w:val="22"/>
              </w:rPr>
              <w:t> </w:t>
            </w:r>
            <w:r w:rsidRPr="00190656">
              <w:rPr>
                <w:rFonts w:ascii="Arial" w:hAnsi="Arial" w:cs="Arial"/>
                <w:noProof/>
                <w:sz w:val="22"/>
              </w:rPr>
              <w:t> </w:t>
            </w:r>
            <w:r w:rsidRPr="00190656">
              <w:rPr>
                <w:rFonts w:ascii="Arial" w:hAnsi="Arial" w:cs="Arial"/>
                <w:sz w:val="22"/>
              </w:rPr>
              <w:fldChar w:fldCharType="end"/>
            </w:r>
          </w:p>
        </w:tc>
        <w:tc>
          <w:tcPr>
            <w:tcW w:w="4509" w:type="dxa"/>
          </w:tcPr>
          <w:p w14:paraId="04D65CF7" w14:textId="77777777" w:rsidR="00BA2991" w:rsidRPr="0074338D" w:rsidRDefault="00BA2991" w:rsidP="00A7092B">
            <w:pPr>
              <w:pStyle w:val="CompliantBodyText"/>
              <w:spacing w:before="40" w:after="40"/>
              <w:rPr>
                <w:rFonts w:ascii="Arial" w:hAnsi="Arial" w:cs="Arial"/>
                <w:sz w:val="22"/>
              </w:rPr>
            </w:pPr>
            <w:r w:rsidRPr="0001189E">
              <w:rPr>
                <w:rFonts w:ascii="Arial" w:hAnsi="Arial" w:cs="Arial"/>
                <w:sz w:val="22"/>
              </w:rPr>
              <w:fldChar w:fldCharType="begin">
                <w:ffData>
                  <w:name w:val="Text72"/>
                  <w:enabled/>
                  <w:calcOnExit w:val="0"/>
                  <w:textInput/>
                </w:ffData>
              </w:fldChar>
            </w:r>
            <w:r w:rsidRPr="0001189E">
              <w:rPr>
                <w:rFonts w:ascii="Arial" w:hAnsi="Arial" w:cs="Arial"/>
                <w:sz w:val="22"/>
              </w:rPr>
              <w:instrText xml:space="preserve"> FORMTEXT </w:instrText>
            </w:r>
            <w:r w:rsidRPr="0001189E">
              <w:rPr>
                <w:rFonts w:ascii="Arial" w:hAnsi="Arial" w:cs="Arial"/>
                <w:sz w:val="22"/>
              </w:rPr>
            </w:r>
            <w:r w:rsidRPr="0001189E">
              <w:rPr>
                <w:rFonts w:ascii="Arial" w:hAnsi="Arial" w:cs="Arial"/>
                <w:sz w:val="22"/>
              </w:rPr>
              <w:fldChar w:fldCharType="separate"/>
            </w:r>
            <w:r w:rsidRPr="0001189E">
              <w:rPr>
                <w:rFonts w:ascii="Arial" w:hAnsi="Arial" w:cs="Arial"/>
                <w:noProof/>
                <w:sz w:val="22"/>
              </w:rPr>
              <w:t> </w:t>
            </w:r>
            <w:r w:rsidRPr="0001189E">
              <w:rPr>
                <w:rFonts w:ascii="Arial" w:hAnsi="Arial" w:cs="Arial"/>
                <w:noProof/>
                <w:sz w:val="22"/>
              </w:rPr>
              <w:t> </w:t>
            </w:r>
            <w:r w:rsidRPr="0001189E">
              <w:rPr>
                <w:rFonts w:ascii="Arial" w:hAnsi="Arial" w:cs="Arial"/>
                <w:noProof/>
                <w:sz w:val="22"/>
              </w:rPr>
              <w:t> </w:t>
            </w:r>
            <w:r w:rsidRPr="0001189E">
              <w:rPr>
                <w:rFonts w:ascii="Arial" w:hAnsi="Arial" w:cs="Arial"/>
                <w:noProof/>
                <w:sz w:val="22"/>
              </w:rPr>
              <w:t> </w:t>
            </w:r>
            <w:r w:rsidRPr="0001189E">
              <w:rPr>
                <w:rFonts w:ascii="Arial" w:hAnsi="Arial" w:cs="Arial"/>
                <w:noProof/>
                <w:sz w:val="22"/>
              </w:rPr>
              <w:t> </w:t>
            </w:r>
            <w:r w:rsidRPr="0001189E">
              <w:rPr>
                <w:rFonts w:ascii="Arial" w:hAnsi="Arial" w:cs="Arial"/>
                <w:sz w:val="22"/>
              </w:rPr>
              <w:fldChar w:fldCharType="end"/>
            </w:r>
          </w:p>
        </w:tc>
      </w:tr>
      <w:tr w:rsidR="00BA2991" w14:paraId="4FBC732C" w14:textId="77777777" w:rsidTr="00A7092B">
        <w:tc>
          <w:tcPr>
            <w:tcW w:w="4508" w:type="dxa"/>
          </w:tcPr>
          <w:p w14:paraId="0CD978D7" w14:textId="77777777" w:rsidR="00BA2991" w:rsidRPr="0074338D" w:rsidRDefault="00BA2991" w:rsidP="00A7092B">
            <w:pPr>
              <w:pStyle w:val="CompliantBodyText"/>
              <w:spacing w:before="40" w:after="40"/>
              <w:rPr>
                <w:rFonts w:ascii="Arial" w:hAnsi="Arial" w:cs="Arial"/>
                <w:sz w:val="22"/>
              </w:rPr>
            </w:pPr>
            <w:r w:rsidRPr="00190656">
              <w:rPr>
                <w:rFonts w:ascii="Arial" w:hAnsi="Arial" w:cs="Arial"/>
                <w:sz w:val="22"/>
              </w:rPr>
              <w:fldChar w:fldCharType="begin">
                <w:ffData>
                  <w:name w:val="Text72"/>
                  <w:enabled/>
                  <w:calcOnExit w:val="0"/>
                  <w:textInput/>
                </w:ffData>
              </w:fldChar>
            </w:r>
            <w:r w:rsidRPr="00190656">
              <w:rPr>
                <w:rFonts w:ascii="Arial" w:hAnsi="Arial" w:cs="Arial"/>
                <w:sz w:val="22"/>
              </w:rPr>
              <w:instrText xml:space="preserve"> FORMTEXT </w:instrText>
            </w:r>
            <w:r w:rsidRPr="00190656">
              <w:rPr>
                <w:rFonts w:ascii="Arial" w:hAnsi="Arial" w:cs="Arial"/>
                <w:sz w:val="22"/>
              </w:rPr>
            </w:r>
            <w:r w:rsidRPr="00190656">
              <w:rPr>
                <w:rFonts w:ascii="Arial" w:hAnsi="Arial" w:cs="Arial"/>
                <w:sz w:val="22"/>
              </w:rPr>
              <w:fldChar w:fldCharType="separate"/>
            </w:r>
            <w:r w:rsidRPr="00190656">
              <w:rPr>
                <w:rFonts w:ascii="Arial" w:hAnsi="Arial" w:cs="Arial"/>
                <w:noProof/>
                <w:sz w:val="22"/>
              </w:rPr>
              <w:t> </w:t>
            </w:r>
            <w:r w:rsidRPr="00190656">
              <w:rPr>
                <w:rFonts w:ascii="Arial" w:hAnsi="Arial" w:cs="Arial"/>
                <w:noProof/>
                <w:sz w:val="22"/>
              </w:rPr>
              <w:t> </w:t>
            </w:r>
            <w:r w:rsidRPr="00190656">
              <w:rPr>
                <w:rFonts w:ascii="Arial" w:hAnsi="Arial" w:cs="Arial"/>
                <w:noProof/>
                <w:sz w:val="22"/>
              </w:rPr>
              <w:t> </w:t>
            </w:r>
            <w:r w:rsidRPr="00190656">
              <w:rPr>
                <w:rFonts w:ascii="Arial" w:hAnsi="Arial" w:cs="Arial"/>
                <w:noProof/>
                <w:sz w:val="22"/>
              </w:rPr>
              <w:t> </w:t>
            </w:r>
            <w:r w:rsidRPr="00190656">
              <w:rPr>
                <w:rFonts w:ascii="Arial" w:hAnsi="Arial" w:cs="Arial"/>
                <w:noProof/>
                <w:sz w:val="22"/>
              </w:rPr>
              <w:t> </w:t>
            </w:r>
            <w:r w:rsidRPr="00190656">
              <w:rPr>
                <w:rFonts w:ascii="Arial" w:hAnsi="Arial" w:cs="Arial"/>
                <w:sz w:val="22"/>
              </w:rPr>
              <w:fldChar w:fldCharType="end"/>
            </w:r>
          </w:p>
        </w:tc>
        <w:tc>
          <w:tcPr>
            <w:tcW w:w="4509" w:type="dxa"/>
          </w:tcPr>
          <w:p w14:paraId="0DFD769F" w14:textId="77777777" w:rsidR="00BA2991" w:rsidRPr="0074338D" w:rsidRDefault="00BA2991" w:rsidP="00A7092B">
            <w:pPr>
              <w:pStyle w:val="CompliantBodyText"/>
              <w:spacing w:before="40" w:after="40"/>
              <w:rPr>
                <w:rFonts w:ascii="Arial" w:hAnsi="Arial" w:cs="Arial"/>
                <w:sz w:val="22"/>
              </w:rPr>
            </w:pPr>
            <w:r w:rsidRPr="0001189E">
              <w:rPr>
                <w:rFonts w:ascii="Arial" w:hAnsi="Arial" w:cs="Arial"/>
                <w:sz w:val="22"/>
              </w:rPr>
              <w:fldChar w:fldCharType="begin">
                <w:ffData>
                  <w:name w:val="Text72"/>
                  <w:enabled/>
                  <w:calcOnExit w:val="0"/>
                  <w:textInput/>
                </w:ffData>
              </w:fldChar>
            </w:r>
            <w:r w:rsidRPr="0001189E">
              <w:rPr>
                <w:rFonts w:ascii="Arial" w:hAnsi="Arial" w:cs="Arial"/>
                <w:sz w:val="22"/>
              </w:rPr>
              <w:instrText xml:space="preserve"> FORMTEXT </w:instrText>
            </w:r>
            <w:r w:rsidRPr="0001189E">
              <w:rPr>
                <w:rFonts w:ascii="Arial" w:hAnsi="Arial" w:cs="Arial"/>
                <w:sz w:val="22"/>
              </w:rPr>
            </w:r>
            <w:r w:rsidRPr="0001189E">
              <w:rPr>
                <w:rFonts w:ascii="Arial" w:hAnsi="Arial" w:cs="Arial"/>
                <w:sz w:val="22"/>
              </w:rPr>
              <w:fldChar w:fldCharType="separate"/>
            </w:r>
            <w:r w:rsidRPr="0001189E">
              <w:rPr>
                <w:rFonts w:ascii="Arial" w:hAnsi="Arial" w:cs="Arial"/>
                <w:noProof/>
                <w:sz w:val="22"/>
              </w:rPr>
              <w:t> </w:t>
            </w:r>
            <w:r w:rsidRPr="0001189E">
              <w:rPr>
                <w:rFonts w:ascii="Arial" w:hAnsi="Arial" w:cs="Arial"/>
                <w:noProof/>
                <w:sz w:val="22"/>
              </w:rPr>
              <w:t> </w:t>
            </w:r>
            <w:r w:rsidRPr="0001189E">
              <w:rPr>
                <w:rFonts w:ascii="Arial" w:hAnsi="Arial" w:cs="Arial"/>
                <w:noProof/>
                <w:sz w:val="22"/>
              </w:rPr>
              <w:t> </w:t>
            </w:r>
            <w:r w:rsidRPr="0001189E">
              <w:rPr>
                <w:rFonts w:ascii="Arial" w:hAnsi="Arial" w:cs="Arial"/>
                <w:noProof/>
                <w:sz w:val="22"/>
              </w:rPr>
              <w:t> </w:t>
            </w:r>
            <w:r w:rsidRPr="0001189E">
              <w:rPr>
                <w:rFonts w:ascii="Arial" w:hAnsi="Arial" w:cs="Arial"/>
                <w:noProof/>
                <w:sz w:val="22"/>
              </w:rPr>
              <w:t> </w:t>
            </w:r>
            <w:r w:rsidRPr="0001189E">
              <w:rPr>
                <w:rFonts w:ascii="Arial" w:hAnsi="Arial" w:cs="Arial"/>
                <w:sz w:val="22"/>
              </w:rPr>
              <w:fldChar w:fldCharType="end"/>
            </w:r>
          </w:p>
        </w:tc>
      </w:tr>
      <w:tr w:rsidR="00BA2991" w14:paraId="46AC2382" w14:textId="77777777" w:rsidTr="00A7092B">
        <w:tc>
          <w:tcPr>
            <w:tcW w:w="4508" w:type="dxa"/>
          </w:tcPr>
          <w:p w14:paraId="0B9B4EC8" w14:textId="77777777" w:rsidR="00BA2991" w:rsidRPr="0074338D" w:rsidRDefault="00BA2991" w:rsidP="00A7092B">
            <w:pPr>
              <w:pStyle w:val="CompliantBodyText"/>
              <w:spacing w:before="40" w:after="40"/>
              <w:rPr>
                <w:rFonts w:ascii="Arial" w:hAnsi="Arial" w:cs="Arial"/>
                <w:sz w:val="22"/>
              </w:rPr>
            </w:pPr>
            <w:r w:rsidRPr="00190656">
              <w:rPr>
                <w:rFonts w:ascii="Arial" w:hAnsi="Arial" w:cs="Arial"/>
                <w:sz w:val="22"/>
              </w:rPr>
              <w:fldChar w:fldCharType="begin">
                <w:ffData>
                  <w:name w:val="Text72"/>
                  <w:enabled/>
                  <w:calcOnExit w:val="0"/>
                  <w:textInput/>
                </w:ffData>
              </w:fldChar>
            </w:r>
            <w:r w:rsidRPr="00190656">
              <w:rPr>
                <w:rFonts w:ascii="Arial" w:hAnsi="Arial" w:cs="Arial"/>
                <w:sz w:val="22"/>
              </w:rPr>
              <w:instrText xml:space="preserve"> FORMTEXT </w:instrText>
            </w:r>
            <w:r w:rsidRPr="00190656">
              <w:rPr>
                <w:rFonts w:ascii="Arial" w:hAnsi="Arial" w:cs="Arial"/>
                <w:sz w:val="22"/>
              </w:rPr>
            </w:r>
            <w:r w:rsidRPr="00190656">
              <w:rPr>
                <w:rFonts w:ascii="Arial" w:hAnsi="Arial" w:cs="Arial"/>
                <w:sz w:val="22"/>
              </w:rPr>
              <w:fldChar w:fldCharType="separate"/>
            </w:r>
            <w:r w:rsidRPr="00190656">
              <w:rPr>
                <w:rFonts w:ascii="Arial" w:hAnsi="Arial" w:cs="Arial"/>
                <w:noProof/>
                <w:sz w:val="22"/>
              </w:rPr>
              <w:t> </w:t>
            </w:r>
            <w:r w:rsidRPr="00190656">
              <w:rPr>
                <w:rFonts w:ascii="Arial" w:hAnsi="Arial" w:cs="Arial"/>
                <w:noProof/>
                <w:sz w:val="22"/>
              </w:rPr>
              <w:t> </w:t>
            </w:r>
            <w:r w:rsidRPr="00190656">
              <w:rPr>
                <w:rFonts w:ascii="Arial" w:hAnsi="Arial" w:cs="Arial"/>
                <w:noProof/>
                <w:sz w:val="22"/>
              </w:rPr>
              <w:t> </w:t>
            </w:r>
            <w:r w:rsidRPr="00190656">
              <w:rPr>
                <w:rFonts w:ascii="Arial" w:hAnsi="Arial" w:cs="Arial"/>
                <w:noProof/>
                <w:sz w:val="22"/>
              </w:rPr>
              <w:t> </w:t>
            </w:r>
            <w:r w:rsidRPr="00190656">
              <w:rPr>
                <w:rFonts w:ascii="Arial" w:hAnsi="Arial" w:cs="Arial"/>
                <w:noProof/>
                <w:sz w:val="22"/>
              </w:rPr>
              <w:t> </w:t>
            </w:r>
            <w:r w:rsidRPr="00190656">
              <w:rPr>
                <w:rFonts w:ascii="Arial" w:hAnsi="Arial" w:cs="Arial"/>
                <w:sz w:val="22"/>
              </w:rPr>
              <w:fldChar w:fldCharType="end"/>
            </w:r>
          </w:p>
        </w:tc>
        <w:tc>
          <w:tcPr>
            <w:tcW w:w="4509" w:type="dxa"/>
          </w:tcPr>
          <w:p w14:paraId="602A026E" w14:textId="77777777" w:rsidR="00BA2991" w:rsidRPr="0074338D" w:rsidRDefault="00BA2991" w:rsidP="00A7092B">
            <w:pPr>
              <w:pStyle w:val="CompliantBodyText"/>
              <w:spacing w:before="40" w:after="40"/>
              <w:rPr>
                <w:rFonts w:ascii="Arial" w:hAnsi="Arial" w:cs="Arial"/>
                <w:sz w:val="22"/>
              </w:rPr>
            </w:pPr>
            <w:r w:rsidRPr="0001189E">
              <w:rPr>
                <w:rFonts w:ascii="Arial" w:hAnsi="Arial" w:cs="Arial"/>
                <w:sz w:val="22"/>
              </w:rPr>
              <w:fldChar w:fldCharType="begin">
                <w:ffData>
                  <w:name w:val="Text72"/>
                  <w:enabled/>
                  <w:calcOnExit w:val="0"/>
                  <w:textInput/>
                </w:ffData>
              </w:fldChar>
            </w:r>
            <w:r w:rsidRPr="0001189E">
              <w:rPr>
                <w:rFonts w:ascii="Arial" w:hAnsi="Arial" w:cs="Arial"/>
                <w:sz w:val="22"/>
              </w:rPr>
              <w:instrText xml:space="preserve"> FORMTEXT </w:instrText>
            </w:r>
            <w:r w:rsidRPr="0001189E">
              <w:rPr>
                <w:rFonts w:ascii="Arial" w:hAnsi="Arial" w:cs="Arial"/>
                <w:sz w:val="22"/>
              </w:rPr>
            </w:r>
            <w:r w:rsidRPr="0001189E">
              <w:rPr>
                <w:rFonts w:ascii="Arial" w:hAnsi="Arial" w:cs="Arial"/>
                <w:sz w:val="22"/>
              </w:rPr>
              <w:fldChar w:fldCharType="separate"/>
            </w:r>
            <w:r w:rsidRPr="0001189E">
              <w:rPr>
                <w:rFonts w:ascii="Arial" w:hAnsi="Arial" w:cs="Arial"/>
                <w:noProof/>
                <w:sz w:val="22"/>
              </w:rPr>
              <w:t> </w:t>
            </w:r>
            <w:r w:rsidRPr="0001189E">
              <w:rPr>
                <w:rFonts w:ascii="Arial" w:hAnsi="Arial" w:cs="Arial"/>
                <w:noProof/>
                <w:sz w:val="22"/>
              </w:rPr>
              <w:t> </w:t>
            </w:r>
            <w:r w:rsidRPr="0001189E">
              <w:rPr>
                <w:rFonts w:ascii="Arial" w:hAnsi="Arial" w:cs="Arial"/>
                <w:noProof/>
                <w:sz w:val="22"/>
              </w:rPr>
              <w:t> </w:t>
            </w:r>
            <w:r w:rsidRPr="0001189E">
              <w:rPr>
                <w:rFonts w:ascii="Arial" w:hAnsi="Arial" w:cs="Arial"/>
                <w:noProof/>
                <w:sz w:val="22"/>
              </w:rPr>
              <w:t> </w:t>
            </w:r>
            <w:r w:rsidRPr="0001189E">
              <w:rPr>
                <w:rFonts w:ascii="Arial" w:hAnsi="Arial" w:cs="Arial"/>
                <w:noProof/>
                <w:sz w:val="22"/>
              </w:rPr>
              <w:t> </w:t>
            </w:r>
            <w:r w:rsidRPr="0001189E">
              <w:rPr>
                <w:rFonts w:ascii="Arial" w:hAnsi="Arial" w:cs="Arial"/>
                <w:sz w:val="22"/>
              </w:rPr>
              <w:fldChar w:fldCharType="end"/>
            </w:r>
          </w:p>
        </w:tc>
      </w:tr>
    </w:tbl>
    <w:p w14:paraId="051A09B0" w14:textId="5DBD1C18" w:rsidR="00BA2991" w:rsidRDefault="00BA2991">
      <w:pPr>
        <w:rPr>
          <w:rFonts w:ascii="Georgia" w:eastAsia="Arial Unicode MS" w:hAnsi="Georgia" w:cstheme="minorHAnsi"/>
          <w:sz w:val="24"/>
          <w:szCs w:val="24"/>
          <w:lang w:val="en-GB"/>
        </w:rPr>
      </w:pPr>
    </w:p>
    <w:p w14:paraId="3AEBA288" w14:textId="77777777" w:rsidR="00BA2991" w:rsidRDefault="00BA2991">
      <w:pPr>
        <w:rPr>
          <w:rFonts w:ascii="Georgia" w:eastAsia="Arial Unicode MS" w:hAnsi="Georgia" w:cstheme="minorHAnsi"/>
          <w:sz w:val="24"/>
          <w:szCs w:val="24"/>
          <w:lang w:val="en-GB"/>
        </w:rPr>
      </w:pPr>
      <w:r>
        <w:rPr>
          <w:rFonts w:ascii="Georgia" w:eastAsia="Arial Unicode MS" w:hAnsi="Georgia" w:cstheme="minorHAnsi"/>
          <w:sz w:val="24"/>
          <w:szCs w:val="24"/>
          <w:lang w:val="en-GB"/>
        </w:rPr>
        <w:br w:type="page"/>
      </w:r>
    </w:p>
    <w:p w14:paraId="18A810C3" w14:textId="66E5D161" w:rsidR="00504254" w:rsidRDefault="00CD5455" w:rsidP="00CD5455">
      <w:pPr>
        <w:pStyle w:val="CompliantSubHeading2"/>
        <w:outlineLvl w:val="3"/>
        <w:rPr>
          <w:lang w:val="en-GB"/>
        </w:rPr>
      </w:pPr>
      <w:bookmarkStart w:id="150" w:name="_Toc509408807"/>
      <w:r>
        <w:rPr>
          <w:lang w:val="en-GB"/>
        </w:rPr>
        <w:lastRenderedPageBreak/>
        <w:t>Step 3: Review and trial assessment tools</w:t>
      </w:r>
      <w:bookmarkEnd w:id="150"/>
    </w:p>
    <w:tbl>
      <w:tblPr>
        <w:tblStyle w:val="TableGrid"/>
        <w:tblW w:w="0" w:type="auto"/>
        <w:tblLook w:val="04A0" w:firstRow="1" w:lastRow="0" w:firstColumn="1" w:lastColumn="0" w:noHBand="0" w:noVBand="1"/>
      </w:tblPr>
      <w:tblGrid>
        <w:gridCol w:w="9017"/>
      </w:tblGrid>
      <w:tr w:rsidR="00CD5455" w14:paraId="2D5A7C5A" w14:textId="77777777" w:rsidTr="00CD5455">
        <w:tc>
          <w:tcPr>
            <w:tcW w:w="9017" w:type="dxa"/>
          </w:tcPr>
          <w:p w14:paraId="2BA755E9" w14:textId="09D14A69" w:rsidR="00CD5455" w:rsidRDefault="00CD5455" w:rsidP="00CD5455">
            <w:pPr>
              <w:pStyle w:val="CompliantBodyText"/>
              <w:rPr>
                <w:b/>
              </w:rPr>
            </w:pPr>
            <w:r>
              <w:rPr>
                <w:b/>
              </w:rPr>
              <w:t>Steps to take</w:t>
            </w:r>
          </w:p>
          <w:p w14:paraId="03B2D751" w14:textId="47C8978D" w:rsidR="00D06210" w:rsidRDefault="00D06210" w:rsidP="00253ECF">
            <w:pPr>
              <w:pStyle w:val="CompliantBodyText"/>
              <w:numPr>
                <w:ilvl w:val="0"/>
                <w:numId w:val="94"/>
              </w:numPr>
              <w:ind w:left="690"/>
            </w:pPr>
            <w:r>
              <w:t xml:space="preserve">Find two (2) volunteers to participate in the review of your assessment tools. Ideally, your volunteers must be: </w:t>
            </w:r>
          </w:p>
          <w:p w14:paraId="1569D2F1" w14:textId="547FCA62" w:rsidR="00D06210" w:rsidRDefault="005F42EE" w:rsidP="00253ECF">
            <w:pPr>
              <w:pStyle w:val="CompliantBodyText"/>
              <w:numPr>
                <w:ilvl w:val="0"/>
                <w:numId w:val="92"/>
              </w:numPr>
            </w:pPr>
            <w:r>
              <w:t>R</w:t>
            </w:r>
            <w:r w:rsidR="00D06210">
              <w:t>elevant industry experts</w:t>
            </w:r>
          </w:p>
          <w:p w14:paraId="5B82C6C7" w14:textId="5AAD9E7B" w:rsidR="00D06210" w:rsidRDefault="005F42EE" w:rsidP="00253ECF">
            <w:pPr>
              <w:pStyle w:val="CompliantBodyText"/>
              <w:numPr>
                <w:ilvl w:val="0"/>
                <w:numId w:val="92"/>
              </w:numPr>
            </w:pPr>
            <w:r>
              <w:t>O</w:t>
            </w:r>
            <w:r w:rsidR="00D06210">
              <w:t>ther trainers and assessors</w:t>
            </w:r>
          </w:p>
          <w:p w14:paraId="7D7F838C" w14:textId="77777777" w:rsidR="00D06210" w:rsidRDefault="00D06210" w:rsidP="00D06210">
            <w:pPr>
              <w:pStyle w:val="CompliantBodyText"/>
              <w:ind w:left="690"/>
            </w:pPr>
            <w:r>
              <w:t xml:space="preserve">You must facilitate the review of the assessment tools. This can be done through video conference or face-to-face session, etc. with the volunteers as long as you are able to demonstrate the following during the session: </w:t>
            </w:r>
          </w:p>
          <w:p w14:paraId="1FE6936A" w14:textId="042DFD62" w:rsidR="00D06210" w:rsidRDefault="005F42EE" w:rsidP="00253ECF">
            <w:pPr>
              <w:pStyle w:val="CompliantBodyText"/>
              <w:numPr>
                <w:ilvl w:val="0"/>
                <w:numId w:val="93"/>
              </w:numPr>
            </w:pPr>
            <w:r>
              <w:t>A</w:t>
            </w:r>
            <w:r w:rsidR="00D06210">
              <w:t>ctive listening</w:t>
            </w:r>
          </w:p>
          <w:p w14:paraId="6BB1FF3B" w14:textId="50D25F25" w:rsidR="00D06210" w:rsidRDefault="005F42EE" w:rsidP="00253ECF">
            <w:pPr>
              <w:pStyle w:val="CompliantBodyText"/>
              <w:numPr>
                <w:ilvl w:val="0"/>
                <w:numId w:val="93"/>
              </w:numPr>
            </w:pPr>
            <w:r>
              <w:t>C</w:t>
            </w:r>
            <w:r w:rsidR="00D06210">
              <w:t xml:space="preserve">omprehension of assessment requirements </w:t>
            </w:r>
          </w:p>
          <w:p w14:paraId="26995D57" w14:textId="2ADF8534" w:rsidR="00D06210" w:rsidRDefault="005F42EE" w:rsidP="00253ECF">
            <w:pPr>
              <w:pStyle w:val="CompliantBodyText"/>
              <w:numPr>
                <w:ilvl w:val="0"/>
                <w:numId w:val="93"/>
              </w:numPr>
            </w:pPr>
            <w:r>
              <w:t>A</w:t>
            </w:r>
            <w:r w:rsidR="00D06210">
              <w:t>ppropriate use of grammar, vocabulary, and pronunciation</w:t>
            </w:r>
          </w:p>
          <w:p w14:paraId="5C8D7975" w14:textId="77777777" w:rsidR="00D06210" w:rsidRDefault="00D06210" w:rsidP="00253ECF">
            <w:pPr>
              <w:pStyle w:val="CompliantBodyText"/>
              <w:numPr>
                <w:ilvl w:val="0"/>
                <w:numId w:val="94"/>
              </w:numPr>
              <w:ind w:left="690"/>
            </w:pPr>
            <w:r>
              <w:t xml:space="preserve">Provide your volunteers with </w:t>
            </w:r>
            <w:r w:rsidR="00213204">
              <w:t>copies of</w:t>
            </w:r>
            <w:r w:rsidR="003C366F">
              <w:t xml:space="preserve"> the following: </w:t>
            </w:r>
          </w:p>
          <w:p w14:paraId="0F3D3DEE" w14:textId="312F4FC6" w:rsidR="003C366F" w:rsidRDefault="005F42EE" w:rsidP="00253ECF">
            <w:pPr>
              <w:pStyle w:val="CompliantBodyText"/>
              <w:numPr>
                <w:ilvl w:val="0"/>
                <w:numId w:val="95"/>
              </w:numPr>
            </w:pPr>
            <w:r>
              <w:t>T</w:t>
            </w:r>
            <w:r w:rsidR="00E2025A">
              <w:t>hree (3) assessor tools, the assessor’s versions will do</w:t>
            </w:r>
          </w:p>
          <w:p w14:paraId="706B658C" w14:textId="3DFE2C1F" w:rsidR="00F64B3E" w:rsidRDefault="005F42EE" w:rsidP="00253ECF">
            <w:pPr>
              <w:pStyle w:val="CompliantBodyText"/>
              <w:numPr>
                <w:ilvl w:val="0"/>
                <w:numId w:val="95"/>
              </w:numPr>
            </w:pPr>
            <w:r>
              <w:t>R</w:t>
            </w:r>
            <w:r w:rsidR="00F64B3E">
              <w:t xml:space="preserve">elevant assessment </w:t>
            </w:r>
            <w:r w:rsidR="00E2025A">
              <w:t>mapping tools</w:t>
            </w:r>
          </w:p>
          <w:p w14:paraId="780117A1" w14:textId="691566F1" w:rsidR="00F64B3E" w:rsidRDefault="005F42EE" w:rsidP="00253ECF">
            <w:pPr>
              <w:pStyle w:val="CompliantBodyText"/>
              <w:numPr>
                <w:ilvl w:val="0"/>
                <w:numId w:val="95"/>
              </w:numPr>
            </w:pPr>
            <w:r>
              <w:t>T</w:t>
            </w:r>
            <w:r w:rsidR="00E2025A">
              <w:t xml:space="preserve">hree (3) </w:t>
            </w:r>
            <w:r w:rsidR="00F64B3E">
              <w:t xml:space="preserve">copies of the </w:t>
            </w:r>
            <w:r w:rsidR="00F64B3E" w:rsidRPr="00C85112">
              <w:t xml:space="preserve">Assessment Tool Review </w:t>
            </w:r>
            <w:r>
              <w:t>f</w:t>
            </w:r>
            <w:r w:rsidR="00F64B3E" w:rsidRPr="00C85112">
              <w:t>orm</w:t>
            </w:r>
            <w:r w:rsidR="00F64B3E">
              <w:t xml:space="preserve"> for your volunteers to complete</w:t>
            </w:r>
            <w:r w:rsidR="00E2025A">
              <w:t>, one (1) for each unit of competency</w:t>
            </w:r>
            <w:r w:rsidR="00F64B3E">
              <w:t>. You can download copies of the document here:</w:t>
            </w:r>
          </w:p>
          <w:p w14:paraId="5CF46D61" w14:textId="77777777" w:rsidR="00F64B3E" w:rsidRDefault="00F00690" w:rsidP="00F64B3E">
            <w:pPr>
              <w:pStyle w:val="CompliantBodyText"/>
              <w:spacing w:after="0"/>
              <w:ind w:left="1410"/>
              <w:jc w:val="center"/>
            </w:pPr>
            <w:hyperlink r:id="rId32" w:history="1">
              <w:r w:rsidR="00F64B3E" w:rsidRPr="00A20CEB">
                <w:rPr>
                  <w:rStyle w:val="Hyperlink"/>
                </w:rPr>
                <w:t>TAE40116 Forms and Templates</w:t>
              </w:r>
            </w:hyperlink>
          </w:p>
          <w:p w14:paraId="2814FFAD" w14:textId="6F9420D8" w:rsidR="00F64B3E" w:rsidRDefault="00F64B3E" w:rsidP="00F64B3E">
            <w:pPr>
              <w:pStyle w:val="CompliantBodyText"/>
              <w:spacing w:before="0"/>
              <w:ind w:left="1410"/>
              <w:jc w:val="center"/>
              <w:rPr>
                <w:i/>
              </w:rPr>
            </w:pPr>
            <w:r w:rsidRPr="00B05EF5">
              <w:rPr>
                <w:i/>
              </w:rPr>
              <w:t xml:space="preserve">(Username: </w:t>
            </w:r>
            <w:r w:rsidRPr="00C11551">
              <w:rPr>
                <w:i/>
                <w:noProof/>
              </w:rPr>
              <w:t>newusername</w:t>
            </w:r>
            <w:r w:rsidRPr="00B05EF5">
              <w:rPr>
                <w:i/>
              </w:rPr>
              <w:t xml:space="preserve">     Password: </w:t>
            </w:r>
            <w:r w:rsidRPr="00C11551">
              <w:rPr>
                <w:i/>
                <w:noProof/>
              </w:rPr>
              <w:t>newpassword</w:t>
            </w:r>
            <w:r w:rsidRPr="00B05EF5">
              <w:rPr>
                <w:i/>
              </w:rPr>
              <w:t>)</w:t>
            </w:r>
          </w:p>
          <w:p w14:paraId="4FD4E060" w14:textId="0B6FB624" w:rsidR="00F64B3E" w:rsidRDefault="00F64B3E" w:rsidP="0010202C">
            <w:pPr>
              <w:pStyle w:val="CompliantBodyText"/>
              <w:ind w:left="690"/>
            </w:pPr>
            <w:r>
              <w:t>Remember to have your volunteers hand</w:t>
            </w:r>
            <w:r w:rsidR="005F42EE">
              <w:t>-</w:t>
            </w:r>
            <w:r>
              <w:t xml:space="preserve">sign the </w:t>
            </w:r>
            <w:r w:rsidR="005F42EE">
              <w:t>D</w:t>
            </w:r>
            <w:r>
              <w:t xml:space="preserve">eclaration section at the end of the form. </w:t>
            </w:r>
          </w:p>
          <w:p w14:paraId="2137D365" w14:textId="084CE2A8" w:rsidR="00E2025A" w:rsidRDefault="0010202C" w:rsidP="0010202C">
            <w:pPr>
              <w:pStyle w:val="CompliantBodyText"/>
              <w:ind w:left="690"/>
            </w:pPr>
            <w:r>
              <w:rPr>
                <w:noProof/>
                <w:lang w:val="en-AU"/>
              </w:rPr>
              <w:drawing>
                <wp:anchor distT="0" distB="0" distL="114300" distR="114300" simplePos="0" relativeHeight="251641344" behindDoc="1" locked="0" layoutInCell="1" allowOverlap="1" wp14:anchorId="0FB028E9" wp14:editId="0AE488C5">
                  <wp:simplePos x="0" y="0"/>
                  <wp:positionH relativeFrom="column">
                    <wp:posOffset>3462020</wp:posOffset>
                  </wp:positionH>
                  <wp:positionV relativeFrom="paragraph">
                    <wp:posOffset>553720</wp:posOffset>
                  </wp:positionV>
                  <wp:extent cx="596900" cy="609600"/>
                  <wp:effectExtent l="0" t="0" r="0" b="0"/>
                  <wp:wrapTight wrapText="bothSides">
                    <wp:wrapPolygon edited="0">
                      <wp:start x="5515" y="0"/>
                      <wp:lineTo x="2068" y="4725"/>
                      <wp:lineTo x="2068" y="20925"/>
                      <wp:lineTo x="18613" y="20925"/>
                      <wp:lineTo x="19991" y="18225"/>
                      <wp:lineTo x="19991" y="14850"/>
                      <wp:lineTo x="18613" y="0"/>
                      <wp:lineTo x="5515"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56c7091-3e98-4097-b0af-9fbdc7f4dbc4.png"/>
                          <pic:cNvPicPr/>
                        </pic:nvPicPr>
                        <pic:blipFill rotWithShape="1">
                          <a:blip r:embed="rId27" cstate="print">
                            <a:extLst>
                              <a:ext uri="{28A0092B-C50C-407E-A947-70E740481C1C}">
                                <a14:useLocalDpi xmlns:a14="http://schemas.microsoft.com/office/drawing/2010/main" val="0"/>
                              </a:ext>
                            </a:extLst>
                          </a:blip>
                          <a:srcRect l="60978" t="54538" r="23236" b="29056"/>
                          <a:stretch/>
                        </pic:blipFill>
                        <pic:spPr bwMode="auto">
                          <a:xfrm>
                            <a:off x="0" y="0"/>
                            <a:ext cx="596900" cy="609600"/>
                          </a:xfrm>
                          <a:prstGeom prst="rect">
                            <a:avLst/>
                          </a:prstGeom>
                          <a:ln>
                            <a:noFill/>
                          </a:ln>
                          <a:extLst>
                            <a:ext uri="{53640926-AAD7-44D8-BBD7-CCE9431645EC}">
                              <a14:shadowObscured xmlns:a14="http://schemas.microsoft.com/office/drawing/2010/main"/>
                            </a:ext>
                          </a:extLst>
                        </pic:spPr>
                      </pic:pic>
                    </a:graphicData>
                  </a:graphic>
                </wp:anchor>
              </w:drawing>
            </w:r>
            <w:r w:rsidR="00437FAF">
              <w:rPr>
                <w:noProof/>
                <w:lang w:val="en-AU"/>
              </w:rPr>
              <w:drawing>
                <wp:anchor distT="0" distB="0" distL="114300" distR="114300" simplePos="0" relativeHeight="251642368" behindDoc="1" locked="0" layoutInCell="1" allowOverlap="1" wp14:anchorId="18817F16" wp14:editId="3CF590D2">
                  <wp:simplePos x="0" y="0"/>
                  <wp:positionH relativeFrom="column">
                    <wp:posOffset>1976120</wp:posOffset>
                  </wp:positionH>
                  <wp:positionV relativeFrom="paragraph">
                    <wp:posOffset>553720</wp:posOffset>
                  </wp:positionV>
                  <wp:extent cx="596900" cy="6096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56c7091-3e98-4097-b0af-9fbdc7f4dbc4.png"/>
                          <pic:cNvPicPr/>
                        </pic:nvPicPr>
                        <pic:blipFill rotWithShape="1">
                          <a:blip r:embed="rId30" cstate="print">
                            <a:extLst>
                              <a:ext uri="{28A0092B-C50C-407E-A947-70E740481C1C}">
                                <a14:useLocalDpi xmlns:a14="http://schemas.microsoft.com/office/drawing/2010/main" val="0"/>
                              </a:ext>
                            </a:extLst>
                          </a:blip>
                          <a:srcRect l="61207" t="54794" r="23007" b="28800"/>
                          <a:stretch/>
                        </pic:blipFill>
                        <pic:spPr bwMode="auto">
                          <a:xfrm>
                            <a:off x="0" y="0"/>
                            <a:ext cx="596900" cy="609600"/>
                          </a:xfrm>
                          <a:prstGeom prst="rect">
                            <a:avLst/>
                          </a:prstGeom>
                          <a:ln>
                            <a:noFill/>
                          </a:ln>
                          <a:extLst>
                            <a:ext uri="{53640926-AAD7-44D8-BBD7-CCE9431645EC}">
                              <a14:shadowObscured xmlns:a14="http://schemas.microsoft.com/office/drawing/2010/main"/>
                            </a:ext>
                          </a:extLst>
                        </pic:spPr>
                      </pic:pic>
                    </a:graphicData>
                  </a:graphic>
                </wp:anchor>
              </w:drawing>
            </w:r>
            <w:r w:rsidR="00E2025A">
              <w:t xml:space="preserve">Once complete save and submit the completed </w:t>
            </w:r>
            <w:r w:rsidR="00E2025A" w:rsidRPr="00C85112">
              <w:t xml:space="preserve">Assessment Tool Review </w:t>
            </w:r>
            <w:r w:rsidR="005F42EE">
              <w:t>f</w:t>
            </w:r>
            <w:r w:rsidR="00E2025A" w:rsidRPr="00C85112">
              <w:t>orms</w:t>
            </w:r>
            <w:r w:rsidR="00E2025A" w:rsidRPr="005F42EE">
              <w:t>,</w:t>
            </w:r>
            <w:r w:rsidR="00E2025A">
              <w:t xml:space="preserve"> as shown below: </w:t>
            </w:r>
          </w:p>
          <w:p w14:paraId="59445415" w14:textId="2990AF81" w:rsidR="003C366F" w:rsidRPr="00437FAF" w:rsidRDefault="00437FAF" w:rsidP="0010202C">
            <w:pPr>
              <w:pStyle w:val="CompliantBodyText"/>
              <w:ind w:left="690"/>
              <w:jc w:val="center"/>
              <w:rPr>
                <w:i/>
              </w:rPr>
            </w:pPr>
            <w:r>
              <w:rPr>
                <w:i/>
              </w:rPr>
              <w:t>Project1_ATRF1          Project1_ ATRF2</w:t>
            </w:r>
          </w:p>
        </w:tc>
      </w:tr>
    </w:tbl>
    <w:p w14:paraId="4E6C02AE" w14:textId="77777777" w:rsidR="00CD5455" w:rsidRDefault="00CD5455" w:rsidP="00A20CEB">
      <w:pPr>
        <w:rPr>
          <w:rFonts w:ascii="Georgia" w:eastAsia="Arial Unicode MS" w:hAnsi="Georgia" w:cstheme="minorHAnsi"/>
          <w:sz w:val="24"/>
          <w:szCs w:val="24"/>
          <w:lang w:val="en-GB"/>
        </w:rPr>
      </w:pPr>
    </w:p>
    <w:p w14:paraId="14548555" w14:textId="225C2930" w:rsidR="004802AA" w:rsidRDefault="004802AA">
      <w:pPr>
        <w:rPr>
          <w:rFonts w:ascii="Georgia" w:eastAsia="Arial Unicode MS" w:hAnsi="Georgia" w:cstheme="minorHAnsi"/>
          <w:sz w:val="24"/>
          <w:szCs w:val="24"/>
          <w:lang w:val="en-GB"/>
        </w:rPr>
      </w:pPr>
      <w:r>
        <w:rPr>
          <w:rFonts w:ascii="Georgia" w:eastAsia="Arial Unicode MS" w:hAnsi="Georgia" w:cstheme="minorHAnsi"/>
          <w:sz w:val="24"/>
          <w:szCs w:val="24"/>
          <w:lang w:val="en-GB"/>
        </w:rPr>
        <w:br w:type="page"/>
      </w:r>
    </w:p>
    <w:tbl>
      <w:tblPr>
        <w:tblStyle w:val="TableGrid"/>
        <w:tblW w:w="9019" w:type="dxa"/>
        <w:tblLayout w:type="fixed"/>
        <w:tblLook w:val="04A0" w:firstRow="1" w:lastRow="0" w:firstColumn="1" w:lastColumn="0" w:noHBand="0" w:noVBand="1"/>
      </w:tblPr>
      <w:tblGrid>
        <w:gridCol w:w="9019"/>
      </w:tblGrid>
      <w:tr w:rsidR="00C111D9" w:rsidRPr="006A6A7E" w14:paraId="2FD72375" w14:textId="77777777" w:rsidTr="004802AA">
        <w:tc>
          <w:tcPr>
            <w:tcW w:w="9019" w:type="dxa"/>
          </w:tcPr>
          <w:p w14:paraId="008FDF25" w14:textId="77777777" w:rsidR="00C111D9" w:rsidRPr="006A6A7E" w:rsidRDefault="00C111D9" w:rsidP="00253ECF">
            <w:pPr>
              <w:pStyle w:val="ListParagraph"/>
              <w:numPr>
                <w:ilvl w:val="0"/>
                <w:numId w:val="96"/>
              </w:numPr>
              <w:spacing w:before="120" w:after="120" w:line="276" w:lineRule="auto"/>
              <w:rPr>
                <w:rFonts w:ascii="Georgia" w:hAnsi="Georgia"/>
                <w:sz w:val="24"/>
              </w:rPr>
            </w:pPr>
            <w:r w:rsidRPr="006A6A7E">
              <w:rPr>
                <w:rFonts w:ascii="Georgia" w:hAnsi="Georgia"/>
                <w:sz w:val="24"/>
              </w:rPr>
              <w:lastRenderedPageBreak/>
              <w:t xml:space="preserve">Amend the assessment tool/s, where necessary. </w:t>
            </w:r>
          </w:p>
          <w:p w14:paraId="587D09E0" w14:textId="3650FB95" w:rsidR="00C111D9" w:rsidRDefault="00C111D9" w:rsidP="00C111D9">
            <w:pPr>
              <w:spacing w:before="120" w:after="120" w:line="276" w:lineRule="auto"/>
              <w:ind w:left="690"/>
              <w:jc w:val="both"/>
              <w:rPr>
                <w:rFonts w:ascii="Georgia" w:hAnsi="Georgia"/>
                <w:sz w:val="24"/>
              </w:rPr>
            </w:pPr>
            <w:r w:rsidRPr="006A6A7E">
              <w:rPr>
                <w:rFonts w:ascii="Georgia" w:hAnsi="Georgia"/>
                <w:sz w:val="24"/>
              </w:rPr>
              <w:t>Base your rectifications on the recommendations made by your volunteers.</w:t>
            </w:r>
            <w:r>
              <w:rPr>
                <w:rFonts w:ascii="Georgia" w:hAnsi="Georgia"/>
                <w:sz w:val="24"/>
              </w:rPr>
              <w:t xml:space="preserve"> </w:t>
            </w:r>
            <w:r w:rsidRPr="006A6A7E">
              <w:rPr>
                <w:rFonts w:ascii="Georgia" w:hAnsi="Georgia"/>
                <w:sz w:val="24"/>
              </w:rPr>
              <w:t>In the spaces below, outline the changes you</w:t>
            </w:r>
            <w:r>
              <w:rPr>
                <w:rFonts w:ascii="Georgia" w:hAnsi="Georgia"/>
                <w:sz w:val="24"/>
              </w:rPr>
              <w:t xml:space="preserve"> made for each assessment tool.</w:t>
            </w:r>
          </w:p>
          <w:tbl>
            <w:tblPr>
              <w:tblStyle w:val="TableGrid"/>
              <w:tblW w:w="8194" w:type="dxa"/>
              <w:tblInd w:w="649" w:type="dxa"/>
              <w:tblLayout w:type="fixed"/>
              <w:tblLook w:val="04A0" w:firstRow="1" w:lastRow="0" w:firstColumn="1" w:lastColumn="0" w:noHBand="0" w:noVBand="1"/>
            </w:tblPr>
            <w:tblGrid>
              <w:gridCol w:w="1613"/>
              <w:gridCol w:w="3312"/>
              <w:gridCol w:w="3269"/>
            </w:tblGrid>
            <w:tr w:rsidR="00B46542" w14:paraId="0B4DAE08" w14:textId="77777777" w:rsidTr="00C85112">
              <w:tc>
                <w:tcPr>
                  <w:tcW w:w="1613" w:type="dxa"/>
                  <w:vMerge w:val="restart"/>
                  <w:tcBorders>
                    <w:top w:val="single" w:sz="4" w:space="0" w:color="BFBFBF"/>
                    <w:left w:val="single" w:sz="4" w:space="0" w:color="BFBFBF"/>
                    <w:right w:val="single" w:sz="4" w:space="0" w:color="BFBFBF"/>
                  </w:tcBorders>
                  <w:shd w:val="clear" w:color="auto" w:fill="C00000"/>
                  <w:vAlign w:val="center"/>
                </w:tcPr>
                <w:p w14:paraId="4DC855BB" w14:textId="1841486D" w:rsidR="00B46542" w:rsidRPr="00C111D9" w:rsidRDefault="00B46542" w:rsidP="00B46542">
                  <w:pPr>
                    <w:spacing w:before="40" w:after="40" w:line="276" w:lineRule="auto"/>
                    <w:jc w:val="center"/>
                    <w:rPr>
                      <w:rFonts w:ascii="Arial" w:hAnsi="Arial" w:cs="Arial"/>
                      <w:b/>
                      <w:color w:val="FFFFFF" w:themeColor="background1"/>
                    </w:rPr>
                  </w:pPr>
                  <w:r w:rsidRPr="00C111D9">
                    <w:rPr>
                      <w:rFonts w:ascii="Arial" w:hAnsi="Arial" w:cs="Arial"/>
                      <w:b/>
                      <w:color w:val="FFFFFF" w:themeColor="background1"/>
                    </w:rPr>
                    <w:t>UNIT CODE</w:t>
                  </w:r>
                </w:p>
              </w:tc>
              <w:tc>
                <w:tcPr>
                  <w:tcW w:w="3312" w:type="dxa"/>
                  <w:tcBorders>
                    <w:top w:val="single" w:sz="4" w:space="0" w:color="BFBFBF"/>
                    <w:left w:val="single" w:sz="4" w:space="0" w:color="BFBFBF"/>
                    <w:bottom w:val="single" w:sz="4" w:space="0" w:color="BFBFBF"/>
                    <w:right w:val="single" w:sz="4" w:space="0" w:color="BFBFBF"/>
                  </w:tcBorders>
                  <w:shd w:val="clear" w:color="auto" w:fill="C00000"/>
                  <w:vAlign w:val="center"/>
                </w:tcPr>
                <w:p w14:paraId="198DC80C" w14:textId="332B8A8F" w:rsidR="00B46542" w:rsidRPr="00C111D9" w:rsidRDefault="00B46542" w:rsidP="00B46542">
                  <w:pPr>
                    <w:spacing w:before="40" w:after="40" w:line="276" w:lineRule="auto"/>
                    <w:jc w:val="center"/>
                    <w:rPr>
                      <w:rFonts w:ascii="Arial" w:hAnsi="Arial" w:cs="Arial"/>
                      <w:b/>
                      <w:color w:val="FFFFFF" w:themeColor="background1"/>
                    </w:rPr>
                  </w:pPr>
                  <w:r w:rsidRPr="00C111D9">
                    <w:rPr>
                      <w:rFonts w:ascii="Arial" w:hAnsi="Arial" w:cs="Arial"/>
                      <w:b/>
                      <w:color w:val="FFFFFF" w:themeColor="background1"/>
                    </w:rPr>
                    <w:t>ASSESSMENT INSTRUMENT</w:t>
                  </w:r>
                </w:p>
              </w:tc>
              <w:tc>
                <w:tcPr>
                  <w:tcW w:w="3269" w:type="dxa"/>
                  <w:tcBorders>
                    <w:top w:val="single" w:sz="4" w:space="0" w:color="BFBFBF"/>
                    <w:left w:val="single" w:sz="4" w:space="0" w:color="BFBFBF"/>
                    <w:bottom w:val="single" w:sz="4" w:space="0" w:color="BFBFBF"/>
                    <w:right w:val="single" w:sz="4" w:space="0" w:color="BFBFBF"/>
                  </w:tcBorders>
                  <w:shd w:val="clear" w:color="auto" w:fill="C00000"/>
                  <w:vAlign w:val="center"/>
                </w:tcPr>
                <w:p w14:paraId="6F40280F" w14:textId="441F990D" w:rsidR="00B46542" w:rsidRPr="00C111D9" w:rsidRDefault="00B46542" w:rsidP="00B46542">
                  <w:pPr>
                    <w:spacing w:before="40" w:after="40" w:line="276" w:lineRule="auto"/>
                    <w:jc w:val="center"/>
                    <w:rPr>
                      <w:rFonts w:ascii="Arial" w:hAnsi="Arial" w:cs="Arial"/>
                      <w:b/>
                      <w:color w:val="FFFFFF" w:themeColor="background1"/>
                    </w:rPr>
                  </w:pPr>
                  <w:r w:rsidRPr="00C111D9">
                    <w:rPr>
                      <w:rFonts w:ascii="Arial" w:hAnsi="Arial" w:cs="Arial"/>
                      <w:b/>
                      <w:color w:val="FFFFFF" w:themeColor="background1"/>
                    </w:rPr>
                    <w:t>AMENDMENTS</w:t>
                  </w:r>
                </w:p>
              </w:tc>
            </w:tr>
            <w:tr w:rsidR="00B46542" w14:paraId="34779525" w14:textId="77777777" w:rsidTr="00B46542">
              <w:trPr>
                <w:trHeight w:val="323"/>
              </w:trPr>
              <w:tc>
                <w:tcPr>
                  <w:tcW w:w="1613" w:type="dxa"/>
                  <w:vMerge/>
                  <w:tcBorders>
                    <w:left w:val="single" w:sz="4" w:space="0" w:color="BFBFBF"/>
                    <w:bottom w:val="single" w:sz="4" w:space="0" w:color="BFBFBF"/>
                    <w:right w:val="single" w:sz="4" w:space="0" w:color="BFBFBF"/>
                  </w:tcBorders>
                  <w:shd w:val="clear" w:color="auto" w:fill="auto"/>
                  <w:vAlign w:val="center"/>
                </w:tcPr>
                <w:p w14:paraId="6FCA102F" w14:textId="77777777" w:rsidR="00B46542" w:rsidRPr="00C111D9" w:rsidRDefault="00B46542" w:rsidP="00B46542">
                  <w:pPr>
                    <w:spacing w:before="40" w:after="40" w:line="276" w:lineRule="auto"/>
                    <w:jc w:val="center"/>
                    <w:rPr>
                      <w:rFonts w:ascii="Arial" w:hAnsi="Arial" w:cs="Arial"/>
                      <w:b/>
                      <w:color w:val="FFFFFF" w:themeColor="background1"/>
                    </w:rPr>
                  </w:pPr>
                </w:p>
              </w:tc>
              <w:tc>
                <w:tcPr>
                  <w:tcW w:w="3312"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5DBD13D" w14:textId="38C503B6" w:rsidR="00B46542" w:rsidRPr="00B46542" w:rsidRDefault="00B46542" w:rsidP="00B46542">
                  <w:pPr>
                    <w:spacing w:before="40" w:after="40" w:line="276" w:lineRule="auto"/>
                    <w:jc w:val="center"/>
                    <w:rPr>
                      <w:rFonts w:ascii="Georgia" w:hAnsi="Georgia" w:cs="Arial"/>
                      <w:i/>
                      <w:color w:val="365F91" w:themeColor="accent1" w:themeShade="BF"/>
                    </w:rPr>
                  </w:pPr>
                  <w:r>
                    <w:rPr>
                      <w:rFonts w:ascii="Georgia" w:hAnsi="Georgia" w:cs="Arial"/>
                      <w:i/>
                      <w:color w:val="365F91" w:themeColor="accent1" w:themeShade="BF"/>
                    </w:rPr>
                    <w:t>Guidance: Write the filenames of the assessment instruments here</w:t>
                  </w:r>
                  <w:r w:rsidR="005F42EE">
                    <w:rPr>
                      <w:rFonts w:ascii="Georgia" w:hAnsi="Georgia" w:cs="Arial"/>
                      <w:i/>
                      <w:color w:val="365F91" w:themeColor="accent1" w:themeShade="BF"/>
                    </w:rPr>
                    <w:t>.</w:t>
                  </w:r>
                </w:p>
              </w:tc>
              <w:tc>
                <w:tcPr>
                  <w:tcW w:w="326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CF6D5DE" w14:textId="792C34C8" w:rsidR="00B46542" w:rsidRPr="00B46542" w:rsidRDefault="00B46542" w:rsidP="00B46542">
                  <w:pPr>
                    <w:spacing w:before="40" w:after="40" w:line="276" w:lineRule="auto"/>
                    <w:jc w:val="center"/>
                    <w:rPr>
                      <w:rFonts w:ascii="Georgia" w:hAnsi="Georgia" w:cs="Arial"/>
                      <w:i/>
                      <w:color w:val="365F91" w:themeColor="accent1" w:themeShade="BF"/>
                    </w:rPr>
                  </w:pPr>
                  <w:r>
                    <w:rPr>
                      <w:rFonts w:ascii="Georgia" w:hAnsi="Georgia" w:cs="Arial"/>
                      <w:i/>
                      <w:color w:val="365F91" w:themeColor="accent1" w:themeShade="BF"/>
                    </w:rPr>
                    <w:t>Guidance: Outline the changes you made to the document</w:t>
                  </w:r>
                  <w:r w:rsidR="005F42EE">
                    <w:rPr>
                      <w:rFonts w:ascii="Georgia" w:hAnsi="Georgia" w:cs="Arial"/>
                      <w:i/>
                      <w:color w:val="365F91" w:themeColor="accent1" w:themeShade="BF"/>
                    </w:rPr>
                    <w:t>.</w:t>
                  </w:r>
                </w:p>
              </w:tc>
            </w:tr>
            <w:tr w:rsidR="00C111D9" w14:paraId="3EF5170B" w14:textId="77777777" w:rsidTr="00C111D9">
              <w:tc>
                <w:tcPr>
                  <w:tcW w:w="1613" w:type="dxa"/>
                  <w:tcBorders>
                    <w:top w:val="single" w:sz="4" w:space="0" w:color="BFBFBF"/>
                    <w:left w:val="single" w:sz="4" w:space="0" w:color="BFBFBF"/>
                    <w:bottom w:val="single" w:sz="4" w:space="0" w:color="BFBFBF"/>
                    <w:right w:val="single" w:sz="4" w:space="0" w:color="BFBFBF"/>
                  </w:tcBorders>
                  <w:vAlign w:val="center"/>
                </w:tcPr>
                <w:p w14:paraId="3E1A0FA5" w14:textId="468ED637" w:rsidR="00F72C37" w:rsidRPr="004802AA" w:rsidRDefault="00C111D9" w:rsidP="004802AA">
                  <w:pPr>
                    <w:spacing w:before="40" w:after="40" w:line="276" w:lineRule="auto"/>
                    <w:jc w:val="center"/>
                    <w:rPr>
                      <w:rFonts w:ascii="Arial" w:hAnsi="Arial" w:cs="Arial"/>
                      <w:sz w:val="22"/>
                    </w:rPr>
                  </w:pPr>
                  <w:r w:rsidRPr="00C111D9">
                    <w:rPr>
                      <w:rFonts w:ascii="Arial" w:hAnsi="Arial" w:cs="Arial"/>
                      <w:sz w:val="22"/>
                    </w:rPr>
                    <w:fldChar w:fldCharType="begin">
                      <w:ffData>
                        <w:name w:val="Text59"/>
                        <w:enabled/>
                        <w:calcOnExit w:val="0"/>
                        <w:textInput/>
                      </w:ffData>
                    </w:fldChar>
                  </w:r>
                  <w:bookmarkStart w:id="151" w:name="Text59"/>
                  <w:r w:rsidRPr="00C111D9">
                    <w:rPr>
                      <w:rFonts w:ascii="Arial" w:hAnsi="Arial" w:cs="Arial"/>
                      <w:sz w:val="22"/>
                    </w:rPr>
                    <w:instrText xml:space="preserve"> FORMTEXT </w:instrText>
                  </w:r>
                  <w:r w:rsidRPr="00C111D9">
                    <w:rPr>
                      <w:rFonts w:ascii="Arial" w:hAnsi="Arial" w:cs="Arial"/>
                      <w:sz w:val="22"/>
                    </w:rPr>
                  </w:r>
                  <w:r w:rsidRPr="00C111D9">
                    <w:rPr>
                      <w:rFonts w:ascii="Arial" w:hAnsi="Arial" w:cs="Arial"/>
                      <w:sz w:val="22"/>
                    </w:rPr>
                    <w:fldChar w:fldCharType="separate"/>
                  </w:r>
                  <w:r w:rsidRPr="00C111D9">
                    <w:rPr>
                      <w:rFonts w:ascii="Arial" w:hAnsi="Arial" w:cs="Arial"/>
                      <w:noProof/>
                      <w:sz w:val="22"/>
                    </w:rPr>
                    <w:t> </w:t>
                  </w:r>
                  <w:r w:rsidRPr="00C111D9">
                    <w:rPr>
                      <w:rFonts w:ascii="Arial" w:hAnsi="Arial" w:cs="Arial"/>
                      <w:noProof/>
                      <w:sz w:val="22"/>
                    </w:rPr>
                    <w:t> </w:t>
                  </w:r>
                  <w:r w:rsidRPr="00C111D9">
                    <w:rPr>
                      <w:rFonts w:ascii="Arial" w:hAnsi="Arial" w:cs="Arial"/>
                      <w:noProof/>
                      <w:sz w:val="22"/>
                    </w:rPr>
                    <w:t> </w:t>
                  </w:r>
                  <w:r w:rsidRPr="00C111D9">
                    <w:rPr>
                      <w:rFonts w:ascii="Arial" w:hAnsi="Arial" w:cs="Arial"/>
                      <w:noProof/>
                      <w:sz w:val="22"/>
                    </w:rPr>
                    <w:t> </w:t>
                  </w:r>
                  <w:r w:rsidRPr="00C111D9">
                    <w:rPr>
                      <w:rFonts w:ascii="Arial" w:hAnsi="Arial" w:cs="Arial"/>
                      <w:noProof/>
                      <w:sz w:val="22"/>
                    </w:rPr>
                    <w:t> </w:t>
                  </w:r>
                  <w:r w:rsidRPr="00C111D9">
                    <w:rPr>
                      <w:rFonts w:ascii="Arial" w:hAnsi="Arial" w:cs="Arial"/>
                      <w:sz w:val="22"/>
                    </w:rPr>
                    <w:fldChar w:fldCharType="end"/>
                  </w:r>
                  <w:bookmarkEnd w:id="151"/>
                </w:p>
              </w:tc>
              <w:tc>
                <w:tcPr>
                  <w:tcW w:w="3312" w:type="dxa"/>
                  <w:tcBorders>
                    <w:top w:val="single" w:sz="4" w:space="0" w:color="BFBFBF"/>
                    <w:left w:val="single" w:sz="4" w:space="0" w:color="BFBFBF"/>
                    <w:bottom w:val="single" w:sz="4" w:space="0" w:color="BFBFBF"/>
                    <w:right w:val="single" w:sz="4" w:space="0" w:color="BFBFBF"/>
                  </w:tcBorders>
                  <w:vAlign w:val="center"/>
                </w:tcPr>
                <w:p w14:paraId="08D70343" w14:textId="47493579" w:rsidR="00F72C37" w:rsidRPr="004802AA" w:rsidRDefault="00C111D9" w:rsidP="004802AA">
                  <w:pPr>
                    <w:spacing w:before="40" w:after="40" w:line="276" w:lineRule="auto"/>
                    <w:jc w:val="center"/>
                    <w:rPr>
                      <w:rFonts w:ascii="Arial" w:hAnsi="Arial" w:cs="Arial"/>
                      <w:sz w:val="22"/>
                    </w:rPr>
                  </w:pPr>
                  <w:r w:rsidRPr="00C111D9">
                    <w:rPr>
                      <w:rFonts w:ascii="Arial" w:hAnsi="Arial" w:cs="Arial"/>
                      <w:sz w:val="22"/>
                    </w:rPr>
                    <w:fldChar w:fldCharType="begin">
                      <w:ffData>
                        <w:name w:val="Text59"/>
                        <w:enabled/>
                        <w:calcOnExit w:val="0"/>
                        <w:textInput/>
                      </w:ffData>
                    </w:fldChar>
                  </w:r>
                  <w:r w:rsidRPr="00C111D9">
                    <w:rPr>
                      <w:rFonts w:ascii="Arial" w:hAnsi="Arial" w:cs="Arial"/>
                      <w:sz w:val="22"/>
                    </w:rPr>
                    <w:instrText xml:space="preserve"> FORMTEXT </w:instrText>
                  </w:r>
                  <w:r w:rsidRPr="00C111D9">
                    <w:rPr>
                      <w:rFonts w:ascii="Arial" w:hAnsi="Arial" w:cs="Arial"/>
                      <w:sz w:val="22"/>
                    </w:rPr>
                  </w:r>
                  <w:r w:rsidRPr="00C111D9">
                    <w:rPr>
                      <w:rFonts w:ascii="Arial" w:hAnsi="Arial" w:cs="Arial"/>
                      <w:sz w:val="22"/>
                    </w:rPr>
                    <w:fldChar w:fldCharType="separate"/>
                  </w:r>
                  <w:r w:rsidRPr="00C111D9">
                    <w:rPr>
                      <w:rFonts w:ascii="Arial" w:hAnsi="Arial" w:cs="Arial"/>
                      <w:noProof/>
                      <w:sz w:val="22"/>
                    </w:rPr>
                    <w:t> </w:t>
                  </w:r>
                  <w:r w:rsidRPr="00C111D9">
                    <w:rPr>
                      <w:rFonts w:ascii="Arial" w:hAnsi="Arial" w:cs="Arial"/>
                      <w:noProof/>
                      <w:sz w:val="22"/>
                    </w:rPr>
                    <w:t> </w:t>
                  </w:r>
                  <w:r w:rsidRPr="00C111D9">
                    <w:rPr>
                      <w:rFonts w:ascii="Arial" w:hAnsi="Arial" w:cs="Arial"/>
                      <w:noProof/>
                      <w:sz w:val="22"/>
                    </w:rPr>
                    <w:t> </w:t>
                  </w:r>
                  <w:r w:rsidRPr="00C111D9">
                    <w:rPr>
                      <w:rFonts w:ascii="Arial" w:hAnsi="Arial" w:cs="Arial"/>
                      <w:noProof/>
                      <w:sz w:val="22"/>
                    </w:rPr>
                    <w:t> </w:t>
                  </w:r>
                  <w:r w:rsidRPr="00C111D9">
                    <w:rPr>
                      <w:rFonts w:ascii="Arial" w:hAnsi="Arial" w:cs="Arial"/>
                      <w:noProof/>
                      <w:sz w:val="22"/>
                    </w:rPr>
                    <w:t> </w:t>
                  </w:r>
                  <w:r w:rsidRPr="00C111D9">
                    <w:rPr>
                      <w:rFonts w:ascii="Arial" w:hAnsi="Arial" w:cs="Arial"/>
                      <w:sz w:val="22"/>
                    </w:rPr>
                    <w:fldChar w:fldCharType="end"/>
                  </w:r>
                </w:p>
              </w:tc>
              <w:tc>
                <w:tcPr>
                  <w:tcW w:w="3269" w:type="dxa"/>
                  <w:tcBorders>
                    <w:top w:val="single" w:sz="4" w:space="0" w:color="BFBFBF"/>
                    <w:left w:val="single" w:sz="4" w:space="0" w:color="BFBFBF"/>
                    <w:bottom w:val="single" w:sz="4" w:space="0" w:color="BFBFBF"/>
                    <w:right w:val="single" w:sz="4" w:space="0" w:color="BFBFBF"/>
                  </w:tcBorders>
                  <w:vAlign w:val="center"/>
                </w:tcPr>
                <w:p w14:paraId="3BA4DE68" w14:textId="77FCA565" w:rsidR="00F72C37" w:rsidRPr="004802AA" w:rsidRDefault="00C111D9" w:rsidP="004802AA">
                  <w:pPr>
                    <w:spacing w:before="40" w:after="40" w:line="276" w:lineRule="auto"/>
                    <w:jc w:val="center"/>
                    <w:rPr>
                      <w:rFonts w:ascii="Arial" w:hAnsi="Arial" w:cs="Arial"/>
                      <w:sz w:val="22"/>
                    </w:rPr>
                  </w:pPr>
                  <w:r w:rsidRPr="00C111D9">
                    <w:rPr>
                      <w:rFonts w:ascii="Arial" w:hAnsi="Arial" w:cs="Arial"/>
                      <w:sz w:val="22"/>
                    </w:rPr>
                    <w:fldChar w:fldCharType="begin">
                      <w:ffData>
                        <w:name w:val="Text59"/>
                        <w:enabled/>
                        <w:calcOnExit w:val="0"/>
                        <w:textInput/>
                      </w:ffData>
                    </w:fldChar>
                  </w:r>
                  <w:r w:rsidRPr="00C111D9">
                    <w:rPr>
                      <w:rFonts w:ascii="Arial" w:hAnsi="Arial" w:cs="Arial"/>
                      <w:sz w:val="22"/>
                    </w:rPr>
                    <w:instrText xml:space="preserve"> FORMTEXT </w:instrText>
                  </w:r>
                  <w:r w:rsidRPr="00C111D9">
                    <w:rPr>
                      <w:rFonts w:ascii="Arial" w:hAnsi="Arial" w:cs="Arial"/>
                      <w:sz w:val="22"/>
                    </w:rPr>
                  </w:r>
                  <w:r w:rsidRPr="00C111D9">
                    <w:rPr>
                      <w:rFonts w:ascii="Arial" w:hAnsi="Arial" w:cs="Arial"/>
                      <w:sz w:val="22"/>
                    </w:rPr>
                    <w:fldChar w:fldCharType="separate"/>
                  </w:r>
                  <w:r w:rsidRPr="00C111D9">
                    <w:rPr>
                      <w:rFonts w:ascii="Arial" w:hAnsi="Arial" w:cs="Arial"/>
                      <w:noProof/>
                      <w:sz w:val="22"/>
                    </w:rPr>
                    <w:t> </w:t>
                  </w:r>
                  <w:r w:rsidRPr="00C111D9">
                    <w:rPr>
                      <w:rFonts w:ascii="Arial" w:hAnsi="Arial" w:cs="Arial"/>
                      <w:noProof/>
                      <w:sz w:val="22"/>
                    </w:rPr>
                    <w:t> </w:t>
                  </w:r>
                  <w:r w:rsidRPr="00C111D9">
                    <w:rPr>
                      <w:rFonts w:ascii="Arial" w:hAnsi="Arial" w:cs="Arial"/>
                      <w:noProof/>
                      <w:sz w:val="22"/>
                    </w:rPr>
                    <w:t> </w:t>
                  </w:r>
                  <w:r w:rsidRPr="00C111D9">
                    <w:rPr>
                      <w:rFonts w:ascii="Arial" w:hAnsi="Arial" w:cs="Arial"/>
                      <w:noProof/>
                      <w:sz w:val="22"/>
                    </w:rPr>
                    <w:t> </w:t>
                  </w:r>
                  <w:r w:rsidRPr="00C111D9">
                    <w:rPr>
                      <w:rFonts w:ascii="Arial" w:hAnsi="Arial" w:cs="Arial"/>
                      <w:noProof/>
                      <w:sz w:val="22"/>
                    </w:rPr>
                    <w:t> </w:t>
                  </w:r>
                  <w:r w:rsidRPr="00C111D9">
                    <w:rPr>
                      <w:rFonts w:ascii="Arial" w:hAnsi="Arial" w:cs="Arial"/>
                      <w:sz w:val="22"/>
                    </w:rPr>
                    <w:fldChar w:fldCharType="end"/>
                  </w:r>
                </w:p>
              </w:tc>
            </w:tr>
            <w:tr w:rsidR="00C111D9" w14:paraId="0B6DEA85" w14:textId="77777777" w:rsidTr="00C111D9">
              <w:tc>
                <w:tcPr>
                  <w:tcW w:w="1613" w:type="dxa"/>
                  <w:tcBorders>
                    <w:top w:val="single" w:sz="4" w:space="0" w:color="BFBFBF"/>
                    <w:left w:val="single" w:sz="4" w:space="0" w:color="BFBFBF"/>
                    <w:bottom w:val="single" w:sz="4" w:space="0" w:color="BFBFBF"/>
                    <w:right w:val="single" w:sz="4" w:space="0" w:color="BFBFBF"/>
                  </w:tcBorders>
                  <w:vAlign w:val="center"/>
                </w:tcPr>
                <w:p w14:paraId="5B81E3FA" w14:textId="33EAB7A5" w:rsidR="00C111D9" w:rsidRPr="00C111D9" w:rsidRDefault="00C111D9" w:rsidP="00C111D9">
                  <w:pPr>
                    <w:spacing w:before="40" w:after="40" w:line="276" w:lineRule="auto"/>
                    <w:jc w:val="center"/>
                    <w:rPr>
                      <w:rFonts w:ascii="Arial" w:hAnsi="Arial" w:cs="Arial"/>
                      <w:sz w:val="22"/>
                    </w:rPr>
                  </w:pPr>
                  <w:r w:rsidRPr="00C111D9">
                    <w:rPr>
                      <w:rFonts w:ascii="Arial" w:hAnsi="Arial" w:cs="Arial"/>
                      <w:sz w:val="22"/>
                    </w:rPr>
                    <w:fldChar w:fldCharType="begin">
                      <w:ffData>
                        <w:name w:val="Text59"/>
                        <w:enabled/>
                        <w:calcOnExit w:val="0"/>
                        <w:textInput/>
                      </w:ffData>
                    </w:fldChar>
                  </w:r>
                  <w:r w:rsidRPr="00C111D9">
                    <w:rPr>
                      <w:rFonts w:ascii="Arial" w:hAnsi="Arial" w:cs="Arial"/>
                      <w:sz w:val="22"/>
                    </w:rPr>
                    <w:instrText xml:space="preserve"> FORMTEXT </w:instrText>
                  </w:r>
                  <w:r w:rsidRPr="00C111D9">
                    <w:rPr>
                      <w:rFonts w:ascii="Arial" w:hAnsi="Arial" w:cs="Arial"/>
                      <w:sz w:val="22"/>
                    </w:rPr>
                  </w:r>
                  <w:r w:rsidRPr="00C111D9">
                    <w:rPr>
                      <w:rFonts w:ascii="Arial" w:hAnsi="Arial" w:cs="Arial"/>
                      <w:sz w:val="22"/>
                    </w:rPr>
                    <w:fldChar w:fldCharType="separate"/>
                  </w:r>
                  <w:r w:rsidRPr="00C111D9">
                    <w:rPr>
                      <w:rFonts w:ascii="Arial" w:hAnsi="Arial" w:cs="Arial"/>
                      <w:noProof/>
                      <w:sz w:val="22"/>
                    </w:rPr>
                    <w:t> </w:t>
                  </w:r>
                  <w:r w:rsidRPr="00C111D9">
                    <w:rPr>
                      <w:rFonts w:ascii="Arial" w:hAnsi="Arial" w:cs="Arial"/>
                      <w:noProof/>
                      <w:sz w:val="22"/>
                    </w:rPr>
                    <w:t> </w:t>
                  </w:r>
                  <w:r w:rsidRPr="00C111D9">
                    <w:rPr>
                      <w:rFonts w:ascii="Arial" w:hAnsi="Arial" w:cs="Arial"/>
                      <w:noProof/>
                      <w:sz w:val="22"/>
                    </w:rPr>
                    <w:t> </w:t>
                  </w:r>
                  <w:r w:rsidRPr="00C111D9">
                    <w:rPr>
                      <w:rFonts w:ascii="Arial" w:hAnsi="Arial" w:cs="Arial"/>
                      <w:noProof/>
                      <w:sz w:val="22"/>
                    </w:rPr>
                    <w:t> </w:t>
                  </w:r>
                  <w:r w:rsidRPr="00C111D9">
                    <w:rPr>
                      <w:rFonts w:ascii="Arial" w:hAnsi="Arial" w:cs="Arial"/>
                      <w:noProof/>
                      <w:sz w:val="22"/>
                    </w:rPr>
                    <w:t> </w:t>
                  </w:r>
                  <w:r w:rsidRPr="00C111D9">
                    <w:rPr>
                      <w:rFonts w:ascii="Arial" w:hAnsi="Arial" w:cs="Arial"/>
                      <w:sz w:val="22"/>
                    </w:rPr>
                    <w:fldChar w:fldCharType="end"/>
                  </w:r>
                </w:p>
              </w:tc>
              <w:tc>
                <w:tcPr>
                  <w:tcW w:w="3312" w:type="dxa"/>
                  <w:tcBorders>
                    <w:top w:val="single" w:sz="4" w:space="0" w:color="BFBFBF"/>
                    <w:left w:val="single" w:sz="4" w:space="0" w:color="BFBFBF"/>
                    <w:bottom w:val="single" w:sz="4" w:space="0" w:color="BFBFBF"/>
                    <w:right w:val="single" w:sz="4" w:space="0" w:color="BFBFBF"/>
                  </w:tcBorders>
                  <w:vAlign w:val="center"/>
                </w:tcPr>
                <w:p w14:paraId="2113C5A3" w14:textId="1F55D3DC" w:rsidR="00C111D9" w:rsidRPr="00C111D9" w:rsidRDefault="00C111D9" w:rsidP="00C111D9">
                  <w:pPr>
                    <w:spacing w:before="40" w:after="40" w:line="276" w:lineRule="auto"/>
                    <w:jc w:val="center"/>
                    <w:rPr>
                      <w:rFonts w:ascii="Arial" w:hAnsi="Arial" w:cs="Arial"/>
                      <w:sz w:val="22"/>
                    </w:rPr>
                  </w:pPr>
                  <w:r w:rsidRPr="00C111D9">
                    <w:rPr>
                      <w:rFonts w:ascii="Arial" w:hAnsi="Arial" w:cs="Arial"/>
                      <w:sz w:val="22"/>
                    </w:rPr>
                    <w:fldChar w:fldCharType="begin">
                      <w:ffData>
                        <w:name w:val="Text59"/>
                        <w:enabled/>
                        <w:calcOnExit w:val="0"/>
                        <w:textInput/>
                      </w:ffData>
                    </w:fldChar>
                  </w:r>
                  <w:r w:rsidRPr="00C111D9">
                    <w:rPr>
                      <w:rFonts w:ascii="Arial" w:hAnsi="Arial" w:cs="Arial"/>
                      <w:sz w:val="22"/>
                    </w:rPr>
                    <w:instrText xml:space="preserve"> FORMTEXT </w:instrText>
                  </w:r>
                  <w:r w:rsidRPr="00C111D9">
                    <w:rPr>
                      <w:rFonts w:ascii="Arial" w:hAnsi="Arial" w:cs="Arial"/>
                      <w:sz w:val="22"/>
                    </w:rPr>
                  </w:r>
                  <w:r w:rsidRPr="00C111D9">
                    <w:rPr>
                      <w:rFonts w:ascii="Arial" w:hAnsi="Arial" w:cs="Arial"/>
                      <w:sz w:val="22"/>
                    </w:rPr>
                    <w:fldChar w:fldCharType="separate"/>
                  </w:r>
                  <w:r w:rsidRPr="00C111D9">
                    <w:rPr>
                      <w:rFonts w:ascii="Arial" w:hAnsi="Arial" w:cs="Arial"/>
                      <w:noProof/>
                      <w:sz w:val="22"/>
                    </w:rPr>
                    <w:t> </w:t>
                  </w:r>
                  <w:r w:rsidRPr="00C111D9">
                    <w:rPr>
                      <w:rFonts w:ascii="Arial" w:hAnsi="Arial" w:cs="Arial"/>
                      <w:noProof/>
                      <w:sz w:val="22"/>
                    </w:rPr>
                    <w:t> </w:t>
                  </w:r>
                  <w:r w:rsidRPr="00C111D9">
                    <w:rPr>
                      <w:rFonts w:ascii="Arial" w:hAnsi="Arial" w:cs="Arial"/>
                      <w:noProof/>
                      <w:sz w:val="22"/>
                    </w:rPr>
                    <w:t> </w:t>
                  </w:r>
                  <w:r w:rsidRPr="00C111D9">
                    <w:rPr>
                      <w:rFonts w:ascii="Arial" w:hAnsi="Arial" w:cs="Arial"/>
                      <w:noProof/>
                      <w:sz w:val="22"/>
                    </w:rPr>
                    <w:t> </w:t>
                  </w:r>
                  <w:r w:rsidRPr="00C111D9">
                    <w:rPr>
                      <w:rFonts w:ascii="Arial" w:hAnsi="Arial" w:cs="Arial"/>
                      <w:noProof/>
                      <w:sz w:val="22"/>
                    </w:rPr>
                    <w:t> </w:t>
                  </w:r>
                  <w:r w:rsidRPr="00C111D9">
                    <w:rPr>
                      <w:rFonts w:ascii="Arial" w:hAnsi="Arial" w:cs="Arial"/>
                      <w:sz w:val="22"/>
                    </w:rPr>
                    <w:fldChar w:fldCharType="end"/>
                  </w:r>
                </w:p>
              </w:tc>
              <w:tc>
                <w:tcPr>
                  <w:tcW w:w="3269" w:type="dxa"/>
                  <w:tcBorders>
                    <w:top w:val="single" w:sz="4" w:space="0" w:color="BFBFBF"/>
                    <w:left w:val="single" w:sz="4" w:space="0" w:color="BFBFBF"/>
                    <w:bottom w:val="single" w:sz="4" w:space="0" w:color="BFBFBF"/>
                    <w:right w:val="single" w:sz="4" w:space="0" w:color="BFBFBF"/>
                  </w:tcBorders>
                  <w:vAlign w:val="center"/>
                </w:tcPr>
                <w:p w14:paraId="0E91D390" w14:textId="277276E4" w:rsidR="00C111D9" w:rsidRPr="00C111D9" w:rsidRDefault="00C111D9" w:rsidP="00C111D9">
                  <w:pPr>
                    <w:spacing w:before="40" w:after="40" w:line="276" w:lineRule="auto"/>
                    <w:jc w:val="center"/>
                    <w:rPr>
                      <w:rFonts w:ascii="Arial" w:hAnsi="Arial" w:cs="Arial"/>
                      <w:sz w:val="22"/>
                    </w:rPr>
                  </w:pPr>
                  <w:r w:rsidRPr="00C111D9">
                    <w:rPr>
                      <w:rFonts w:ascii="Arial" w:hAnsi="Arial" w:cs="Arial"/>
                      <w:sz w:val="22"/>
                    </w:rPr>
                    <w:fldChar w:fldCharType="begin">
                      <w:ffData>
                        <w:name w:val="Text59"/>
                        <w:enabled/>
                        <w:calcOnExit w:val="0"/>
                        <w:textInput/>
                      </w:ffData>
                    </w:fldChar>
                  </w:r>
                  <w:r w:rsidRPr="00C111D9">
                    <w:rPr>
                      <w:rFonts w:ascii="Arial" w:hAnsi="Arial" w:cs="Arial"/>
                      <w:sz w:val="22"/>
                    </w:rPr>
                    <w:instrText xml:space="preserve"> FORMTEXT </w:instrText>
                  </w:r>
                  <w:r w:rsidRPr="00C111D9">
                    <w:rPr>
                      <w:rFonts w:ascii="Arial" w:hAnsi="Arial" w:cs="Arial"/>
                      <w:sz w:val="22"/>
                    </w:rPr>
                  </w:r>
                  <w:r w:rsidRPr="00C111D9">
                    <w:rPr>
                      <w:rFonts w:ascii="Arial" w:hAnsi="Arial" w:cs="Arial"/>
                      <w:sz w:val="22"/>
                    </w:rPr>
                    <w:fldChar w:fldCharType="separate"/>
                  </w:r>
                  <w:r w:rsidRPr="00C111D9">
                    <w:rPr>
                      <w:rFonts w:ascii="Arial" w:hAnsi="Arial" w:cs="Arial"/>
                      <w:noProof/>
                      <w:sz w:val="22"/>
                    </w:rPr>
                    <w:t> </w:t>
                  </w:r>
                  <w:r w:rsidRPr="00C111D9">
                    <w:rPr>
                      <w:rFonts w:ascii="Arial" w:hAnsi="Arial" w:cs="Arial"/>
                      <w:noProof/>
                      <w:sz w:val="22"/>
                    </w:rPr>
                    <w:t> </w:t>
                  </w:r>
                  <w:r w:rsidRPr="00C111D9">
                    <w:rPr>
                      <w:rFonts w:ascii="Arial" w:hAnsi="Arial" w:cs="Arial"/>
                      <w:noProof/>
                      <w:sz w:val="22"/>
                    </w:rPr>
                    <w:t> </w:t>
                  </w:r>
                  <w:r w:rsidRPr="00C111D9">
                    <w:rPr>
                      <w:rFonts w:ascii="Arial" w:hAnsi="Arial" w:cs="Arial"/>
                      <w:noProof/>
                      <w:sz w:val="22"/>
                    </w:rPr>
                    <w:t> </w:t>
                  </w:r>
                  <w:r w:rsidRPr="00C111D9">
                    <w:rPr>
                      <w:rFonts w:ascii="Arial" w:hAnsi="Arial" w:cs="Arial"/>
                      <w:noProof/>
                      <w:sz w:val="22"/>
                    </w:rPr>
                    <w:t> </w:t>
                  </w:r>
                  <w:r w:rsidRPr="00C111D9">
                    <w:rPr>
                      <w:rFonts w:ascii="Arial" w:hAnsi="Arial" w:cs="Arial"/>
                      <w:sz w:val="22"/>
                    </w:rPr>
                    <w:fldChar w:fldCharType="end"/>
                  </w:r>
                </w:p>
              </w:tc>
            </w:tr>
            <w:tr w:rsidR="00C111D9" w14:paraId="64979394" w14:textId="77777777" w:rsidTr="00C111D9">
              <w:tc>
                <w:tcPr>
                  <w:tcW w:w="1613" w:type="dxa"/>
                  <w:tcBorders>
                    <w:top w:val="single" w:sz="4" w:space="0" w:color="BFBFBF"/>
                    <w:left w:val="single" w:sz="4" w:space="0" w:color="BFBFBF"/>
                    <w:bottom w:val="single" w:sz="4" w:space="0" w:color="BFBFBF"/>
                    <w:right w:val="single" w:sz="4" w:space="0" w:color="BFBFBF"/>
                  </w:tcBorders>
                  <w:vAlign w:val="center"/>
                </w:tcPr>
                <w:p w14:paraId="12CAB46E" w14:textId="4E940377" w:rsidR="00C111D9" w:rsidRPr="00C111D9" w:rsidRDefault="00C111D9" w:rsidP="00C111D9">
                  <w:pPr>
                    <w:spacing w:before="40" w:after="40" w:line="276" w:lineRule="auto"/>
                    <w:jc w:val="center"/>
                    <w:rPr>
                      <w:rFonts w:ascii="Arial" w:hAnsi="Arial" w:cs="Arial"/>
                      <w:sz w:val="22"/>
                    </w:rPr>
                  </w:pPr>
                  <w:r w:rsidRPr="00C111D9">
                    <w:rPr>
                      <w:rFonts w:ascii="Arial" w:hAnsi="Arial" w:cs="Arial"/>
                      <w:sz w:val="22"/>
                    </w:rPr>
                    <w:fldChar w:fldCharType="begin">
                      <w:ffData>
                        <w:name w:val="Text59"/>
                        <w:enabled/>
                        <w:calcOnExit w:val="0"/>
                        <w:textInput/>
                      </w:ffData>
                    </w:fldChar>
                  </w:r>
                  <w:r w:rsidRPr="00C111D9">
                    <w:rPr>
                      <w:rFonts w:ascii="Arial" w:hAnsi="Arial" w:cs="Arial"/>
                      <w:sz w:val="22"/>
                    </w:rPr>
                    <w:instrText xml:space="preserve"> FORMTEXT </w:instrText>
                  </w:r>
                  <w:r w:rsidRPr="00C111D9">
                    <w:rPr>
                      <w:rFonts w:ascii="Arial" w:hAnsi="Arial" w:cs="Arial"/>
                      <w:sz w:val="22"/>
                    </w:rPr>
                  </w:r>
                  <w:r w:rsidRPr="00C111D9">
                    <w:rPr>
                      <w:rFonts w:ascii="Arial" w:hAnsi="Arial" w:cs="Arial"/>
                      <w:sz w:val="22"/>
                    </w:rPr>
                    <w:fldChar w:fldCharType="separate"/>
                  </w:r>
                  <w:r w:rsidRPr="00C111D9">
                    <w:rPr>
                      <w:rFonts w:ascii="Arial" w:hAnsi="Arial" w:cs="Arial"/>
                      <w:noProof/>
                      <w:sz w:val="22"/>
                    </w:rPr>
                    <w:t> </w:t>
                  </w:r>
                  <w:r w:rsidRPr="00C111D9">
                    <w:rPr>
                      <w:rFonts w:ascii="Arial" w:hAnsi="Arial" w:cs="Arial"/>
                      <w:noProof/>
                      <w:sz w:val="22"/>
                    </w:rPr>
                    <w:t> </w:t>
                  </w:r>
                  <w:r w:rsidRPr="00C111D9">
                    <w:rPr>
                      <w:rFonts w:ascii="Arial" w:hAnsi="Arial" w:cs="Arial"/>
                      <w:noProof/>
                      <w:sz w:val="22"/>
                    </w:rPr>
                    <w:t> </w:t>
                  </w:r>
                  <w:r w:rsidRPr="00C111D9">
                    <w:rPr>
                      <w:rFonts w:ascii="Arial" w:hAnsi="Arial" w:cs="Arial"/>
                      <w:noProof/>
                      <w:sz w:val="22"/>
                    </w:rPr>
                    <w:t> </w:t>
                  </w:r>
                  <w:r w:rsidRPr="00C111D9">
                    <w:rPr>
                      <w:rFonts w:ascii="Arial" w:hAnsi="Arial" w:cs="Arial"/>
                      <w:noProof/>
                      <w:sz w:val="22"/>
                    </w:rPr>
                    <w:t> </w:t>
                  </w:r>
                  <w:r w:rsidRPr="00C111D9">
                    <w:rPr>
                      <w:rFonts w:ascii="Arial" w:hAnsi="Arial" w:cs="Arial"/>
                      <w:sz w:val="22"/>
                    </w:rPr>
                    <w:fldChar w:fldCharType="end"/>
                  </w:r>
                </w:p>
              </w:tc>
              <w:tc>
                <w:tcPr>
                  <w:tcW w:w="3312" w:type="dxa"/>
                  <w:tcBorders>
                    <w:top w:val="single" w:sz="4" w:space="0" w:color="BFBFBF"/>
                    <w:left w:val="single" w:sz="4" w:space="0" w:color="BFBFBF"/>
                    <w:bottom w:val="single" w:sz="4" w:space="0" w:color="BFBFBF"/>
                    <w:right w:val="single" w:sz="4" w:space="0" w:color="BFBFBF"/>
                  </w:tcBorders>
                  <w:vAlign w:val="center"/>
                </w:tcPr>
                <w:p w14:paraId="057897B6" w14:textId="3AAD5A6A" w:rsidR="00C111D9" w:rsidRPr="00C111D9" w:rsidRDefault="00C111D9" w:rsidP="00C111D9">
                  <w:pPr>
                    <w:spacing w:before="40" w:after="40" w:line="276" w:lineRule="auto"/>
                    <w:jc w:val="center"/>
                    <w:rPr>
                      <w:rFonts w:ascii="Arial" w:hAnsi="Arial" w:cs="Arial"/>
                      <w:sz w:val="22"/>
                    </w:rPr>
                  </w:pPr>
                  <w:r w:rsidRPr="00C111D9">
                    <w:rPr>
                      <w:rFonts w:ascii="Arial" w:hAnsi="Arial" w:cs="Arial"/>
                      <w:sz w:val="22"/>
                    </w:rPr>
                    <w:fldChar w:fldCharType="begin">
                      <w:ffData>
                        <w:name w:val="Text59"/>
                        <w:enabled/>
                        <w:calcOnExit w:val="0"/>
                        <w:textInput/>
                      </w:ffData>
                    </w:fldChar>
                  </w:r>
                  <w:r w:rsidRPr="00C111D9">
                    <w:rPr>
                      <w:rFonts w:ascii="Arial" w:hAnsi="Arial" w:cs="Arial"/>
                      <w:sz w:val="22"/>
                    </w:rPr>
                    <w:instrText xml:space="preserve"> FORMTEXT </w:instrText>
                  </w:r>
                  <w:r w:rsidRPr="00C111D9">
                    <w:rPr>
                      <w:rFonts w:ascii="Arial" w:hAnsi="Arial" w:cs="Arial"/>
                      <w:sz w:val="22"/>
                    </w:rPr>
                  </w:r>
                  <w:r w:rsidRPr="00C111D9">
                    <w:rPr>
                      <w:rFonts w:ascii="Arial" w:hAnsi="Arial" w:cs="Arial"/>
                      <w:sz w:val="22"/>
                    </w:rPr>
                    <w:fldChar w:fldCharType="separate"/>
                  </w:r>
                  <w:r w:rsidRPr="00C111D9">
                    <w:rPr>
                      <w:rFonts w:ascii="Arial" w:hAnsi="Arial" w:cs="Arial"/>
                      <w:noProof/>
                      <w:sz w:val="22"/>
                    </w:rPr>
                    <w:t> </w:t>
                  </w:r>
                  <w:r w:rsidRPr="00C111D9">
                    <w:rPr>
                      <w:rFonts w:ascii="Arial" w:hAnsi="Arial" w:cs="Arial"/>
                      <w:noProof/>
                      <w:sz w:val="22"/>
                    </w:rPr>
                    <w:t> </w:t>
                  </w:r>
                  <w:r w:rsidRPr="00C111D9">
                    <w:rPr>
                      <w:rFonts w:ascii="Arial" w:hAnsi="Arial" w:cs="Arial"/>
                      <w:noProof/>
                      <w:sz w:val="22"/>
                    </w:rPr>
                    <w:t> </w:t>
                  </w:r>
                  <w:r w:rsidRPr="00C111D9">
                    <w:rPr>
                      <w:rFonts w:ascii="Arial" w:hAnsi="Arial" w:cs="Arial"/>
                      <w:noProof/>
                      <w:sz w:val="22"/>
                    </w:rPr>
                    <w:t> </w:t>
                  </w:r>
                  <w:r w:rsidRPr="00C111D9">
                    <w:rPr>
                      <w:rFonts w:ascii="Arial" w:hAnsi="Arial" w:cs="Arial"/>
                      <w:noProof/>
                      <w:sz w:val="22"/>
                    </w:rPr>
                    <w:t> </w:t>
                  </w:r>
                  <w:r w:rsidRPr="00C111D9">
                    <w:rPr>
                      <w:rFonts w:ascii="Arial" w:hAnsi="Arial" w:cs="Arial"/>
                      <w:sz w:val="22"/>
                    </w:rPr>
                    <w:fldChar w:fldCharType="end"/>
                  </w:r>
                </w:p>
              </w:tc>
              <w:tc>
                <w:tcPr>
                  <w:tcW w:w="3269" w:type="dxa"/>
                  <w:tcBorders>
                    <w:top w:val="single" w:sz="4" w:space="0" w:color="BFBFBF"/>
                    <w:left w:val="single" w:sz="4" w:space="0" w:color="BFBFBF"/>
                    <w:bottom w:val="single" w:sz="4" w:space="0" w:color="BFBFBF"/>
                    <w:right w:val="single" w:sz="4" w:space="0" w:color="BFBFBF"/>
                  </w:tcBorders>
                  <w:vAlign w:val="center"/>
                </w:tcPr>
                <w:p w14:paraId="7E60D9FC" w14:textId="6D47CF42" w:rsidR="00C111D9" w:rsidRPr="00C111D9" w:rsidRDefault="00C111D9" w:rsidP="00C111D9">
                  <w:pPr>
                    <w:spacing w:before="40" w:after="40" w:line="276" w:lineRule="auto"/>
                    <w:jc w:val="center"/>
                    <w:rPr>
                      <w:rFonts w:ascii="Arial" w:hAnsi="Arial" w:cs="Arial"/>
                      <w:sz w:val="22"/>
                    </w:rPr>
                  </w:pPr>
                  <w:r w:rsidRPr="00C111D9">
                    <w:rPr>
                      <w:rFonts w:ascii="Arial" w:hAnsi="Arial" w:cs="Arial"/>
                      <w:sz w:val="22"/>
                    </w:rPr>
                    <w:fldChar w:fldCharType="begin">
                      <w:ffData>
                        <w:name w:val="Text59"/>
                        <w:enabled/>
                        <w:calcOnExit w:val="0"/>
                        <w:textInput/>
                      </w:ffData>
                    </w:fldChar>
                  </w:r>
                  <w:r w:rsidRPr="00C111D9">
                    <w:rPr>
                      <w:rFonts w:ascii="Arial" w:hAnsi="Arial" w:cs="Arial"/>
                      <w:sz w:val="22"/>
                    </w:rPr>
                    <w:instrText xml:space="preserve"> FORMTEXT </w:instrText>
                  </w:r>
                  <w:r w:rsidRPr="00C111D9">
                    <w:rPr>
                      <w:rFonts w:ascii="Arial" w:hAnsi="Arial" w:cs="Arial"/>
                      <w:sz w:val="22"/>
                    </w:rPr>
                  </w:r>
                  <w:r w:rsidRPr="00C111D9">
                    <w:rPr>
                      <w:rFonts w:ascii="Arial" w:hAnsi="Arial" w:cs="Arial"/>
                      <w:sz w:val="22"/>
                    </w:rPr>
                    <w:fldChar w:fldCharType="separate"/>
                  </w:r>
                  <w:r w:rsidRPr="00C111D9">
                    <w:rPr>
                      <w:rFonts w:ascii="Arial" w:hAnsi="Arial" w:cs="Arial"/>
                      <w:noProof/>
                      <w:sz w:val="22"/>
                    </w:rPr>
                    <w:t> </w:t>
                  </w:r>
                  <w:r w:rsidRPr="00C111D9">
                    <w:rPr>
                      <w:rFonts w:ascii="Arial" w:hAnsi="Arial" w:cs="Arial"/>
                      <w:noProof/>
                      <w:sz w:val="22"/>
                    </w:rPr>
                    <w:t> </w:t>
                  </w:r>
                  <w:r w:rsidRPr="00C111D9">
                    <w:rPr>
                      <w:rFonts w:ascii="Arial" w:hAnsi="Arial" w:cs="Arial"/>
                      <w:noProof/>
                      <w:sz w:val="22"/>
                    </w:rPr>
                    <w:t> </w:t>
                  </w:r>
                  <w:r w:rsidRPr="00C111D9">
                    <w:rPr>
                      <w:rFonts w:ascii="Arial" w:hAnsi="Arial" w:cs="Arial"/>
                      <w:noProof/>
                      <w:sz w:val="22"/>
                    </w:rPr>
                    <w:t> </w:t>
                  </w:r>
                  <w:r w:rsidRPr="00C111D9">
                    <w:rPr>
                      <w:rFonts w:ascii="Arial" w:hAnsi="Arial" w:cs="Arial"/>
                      <w:noProof/>
                      <w:sz w:val="22"/>
                    </w:rPr>
                    <w:t> </w:t>
                  </w:r>
                  <w:r w:rsidRPr="00C111D9">
                    <w:rPr>
                      <w:rFonts w:ascii="Arial" w:hAnsi="Arial" w:cs="Arial"/>
                      <w:sz w:val="22"/>
                    </w:rPr>
                    <w:fldChar w:fldCharType="end"/>
                  </w:r>
                </w:p>
              </w:tc>
            </w:tr>
          </w:tbl>
          <w:p w14:paraId="79FB263A" w14:textId="5E354CC0" w:rsidR="00C111D9" w:rsidRPr="009F681F" w:rsidRDefault="00A732F9" w:rsidP="00C111D9">
            <w:pPr>
              <w:spacing w:before="120" w:after="120" w:line="276" w:lineRule="auto"/>
              <w:ind w:left="690"/>
              <w:jc w:val="both"/>
              <w:rPr>
                <w:rFonts w:ascii="Georgia" w:hAnsi="Georgia"/>
                <w:i/>
                <w:color w:val="365F91" w:themeColor="accent1" w:themeShade="BF"/>
                <w:sz w:val="24"/>
              </w:rPr>
            </w:pPr>
            <w:r w:rsidRPr="009F681F">
              <w:rPr>
                <w:rFonts w:ascii="Georgia" w:hAnsi="Georgia"/>
                <w:i/>
                <w:color w:val="365F91" w:themeColor="accent1" w:themeShade="BF"/>
                <w:sz w:val="24"/>
              </w:rPr>
              <w:t xml:space="preserve">Guidance: </w:t>
            </w:r>
            <w:r w:rsidR="002036B1" w:rsidRPr="009F681F">
              <w:rPr>
                <w:rFonts w:ascii="Georgia" w:hAnsi="Georgia"/>
                <w:i/>
                <w:color w:val="365F91" w:themeColor="accent1" w:themeShade="BF"/>
                <w:sz w:val="24"/>
              </w:rPr>
              <w:t>If your volunteers do not require you to make changes you can leave the ‘Amendments’ column blank.</w:t>
            </w:r>
          </w:p>
          <w:p w14:paraId="7FBD45FF" w14:textId="63A8F0E8" w:rsidR="00D227DF" w:rsidRPr="00D227DF" w:rsidRDefault="002036B1" w:rsidP="00D227DF">
            <w:pPr>
              <w:spacing w:before="120" w:after="120" w:line="276" w:lineRule="auto"/>
              <w:ind w:left="690"/>
              <w:jc w:val="both"/>
              <w:rPr>
                <w:rFonts w:ascii="Georgia" w:hAnsi="Georgia"/>
                <w:sz w:val="24"/>
              </w:rPr>
            </w:pPr>
            <w:r>
              <w:rPr>
                <w:rFonts w:ascii="Georgia" w:hAnsi="Georgia"/>
                <w:sz w:val="24"/>
              </w:rPr>
              <w:t>Once complete, save and submit your amended assessment instrument/s as shown below</w:t>
            </w:r>
            <w:r w:rsidR="00D227DF">
              <w:rPr>
                <w:rFonts w:ascii="Georgia" w:hAnsi="Georgia"/>
                <w:sz w:val="24"/>
              </w:rPr>
              <w:t xml:space="preserve">. </w:t>
            </w:r>
          </w:p>
          <w:p w14:paraId="1B333795" w14:textId="632ED323" w:rsidR="00D227DF" w:rsidRPr="00031A48" w:rsidRDefault="00D227DF" w:rsidP="00D227DF">
            <w:pPr>
              <w:pStyle w:val="CompliantBodyText"/>
              <w:spacing w:after="0"/>
              <w:ind w:left="691"/>
              <w:jc w:val="center"/>
            </w:pPr>
            <w:r>
              <w:rPr>
                <w:noProof/>
                <w:lang w:val="en-AU"/>
              </w:rPr>
              <w:drawing>
                <wp:anchor distT="0" distB="0" distL="114300" distR="114300" simplePos="0" relativeHeight="251643392" behindDoc="0" locked="0" layoutInCell="1" allowOverlap="1" wp14:anchorId="611C609C" wp14:editId="726B6BF6">
                  <wp:simplePos x="0" y="0"/>
                  <wp:positionH relativeFrom="column">
                    <wp:posOffset>3690620</wp:posOffset>
                  </wp:positionH>
                  <wp:positionV relativeFrom="paragraph">
                    <wp:posOffset>8255</wp:posOffset>
                  </wp:positionV>
                  <wp:extent cx="596900" cy="60960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56c7091-3e98-4097-b0af-9fbdc7f4dbc4.png"/>
                          <pic:cNvPicPr/>
                        </pic:nvPicPr>
                        <pic:blipFill rotWithShape="1">
                          <a:blip r:embed="rId30" cstate="print">
                            <a:extLst>
                              <a:ext uri="{28A0092B-C50C-407E-A947-70E740481C1C}">
                                <a14:useLocalDpi xmlns:a14="http://schemas.microsoft.com/office/drawing/2010/main" val="0"/>
                              </a:ext>
                            </a:extLst>
                          </a:blip>
                          <a:srcRect l="61482" t="79659" r="22732" b="3935"/>
                          <a:stretch/>
                        </pic:blipFill>
                        <pic:spPr bwMode="auto">
                          <a:xfrm>
                            <a:off x="0" y="0"/>
                            <a:ext cx="596900" cy="609600"/>
                          </a:xfrm>
                          <a:prstGeom prst="rect">
                            <a:avLst/>
                          </a:prstGeom>
                          <a:ln>
                            <a:noFill/>
                          </a:ln>
                          <a:extLst>
                            <a:ext uri="{53640926-AAD7-44D8-BBD7-CCE9431645EC}">
                              <a14:shadowObscured xmlns:a14="http://schemas.microsoft.com/office/drawing/2010/main"/>
                            </a:ext>
                          </a:extLst>
                        </pic:spPr>
                      </pic:pic>
                    </a:graphicData>
                  </a:graphic>
                </wp:anchor>
              </w:drawing>
            </w:r>
            <w:r>
              <w:rPr>
                <w:noProof/>
                <w:lang w:val="en-AU"/>
              </w:rPr>
              <w:drawing>
                <wp:inline distT="0" distB="0" distL="0" distR="0" wp14:anchorId="2E4E5440" wp14:editId="0E02D94B">
                  <wp:extent cx="597031" cy="609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56c7091-3e98-4097-b0af-9fbdc7f4dbc4.png"/>
                          <pic:cNvPicPr/>
                        </pic:nvPicPr>
                        <pic:blipFill rotWithShape="1">
                          <a:blip r:embed="rId27" cstate="print">
                            <a:extLst>
                              <a:ext uri="{28A0092B-C50C-407E-A947-70E740481C1C}">
                                <a14:useLocalDpi xmlns:a14="http://schemas.microsoft.com/office/drawing/2010/main" val="0"/>
                              </a:ext>
                            </a:extLst>
                          </a:blip>
                          <a:srcRect l="60726" t="79147" r="23488" b="4447"/>
                          <a:stretch/>
                        </pic:blipFill>
                        <pic:spPr bwMode="auto">
                          <a:xfrm>
                            <a:off x="0" y="0"/>
                            <a:ext cx="627853" cy="641071"/>
                          </a:xfrm>
                          <a:prstGeom prst="rect">
                            <a:avLst/>
                          </a:prstGeom>
                          <a:ln>
                            <a:noFill/>
                          </a:ln>
                          <a:extLst>
                            <a:ext uri="{53640926-AAD7-44D8-BBD7-CCE9431645EC}">
                              <a14:shadowObscured xmlns:a14="http://schemas.microsoft.com/office/drawing/2010/main"/>
                            </a:ext>
                          </a:extLst>
                        </pic:spPr>
                      </pic:pic>
                    </a:graphicData>
                  </a:graphic>
                </wp:inline>
              </w:drawing>
            </w:r>
          </w:p>
          <w:p w14:paraId="16E810FE" w14:textId="7AEBD700" w:rsidR="00D227DF" w:rsidRPr="005E1C34" w:rsidRDefault="00D227DF" w:rsidP="00D227DF">
            <w:pPr>
              <w:pStyle w:val="CompliantBodyText"/>
              <w:spacing w:before="0"/>
              <w:ind w:left="691"/>
              <w:jc w:val="center"/>
              <w:rPr>
                <w:i/>
              </w:rPr>
            </w:pPr>
            <w:r>
              <w:rPr>
                <w:noProof/>
                <w:lang w:val="en-AU"/>
              </w:rPr>
              <w:drawing>
                <wp:anchor distT="0" distB="0" distL="114300" distR="114300" simplePos="0" relativeHeight="251644416" behindDoc="0" locked="0" layoutInCell="1" allowOverlap="1" wp14:anchorId="1E56D502" wp14:editId="04368180">
                  <wp:simplePos x="0" y="0"/>
                  <wp:positionH relativeFrom="column">
                    <wp:posOffset>3690620</wp:posOffset>
                  </wp:positionH>
                  <wp:positionV relativeFrom="paragraph">
                    <wp:posOffset>275590</wp:posOffset>
                  </wp:positionV>
                  <wp:extent cx="596900" cy="6096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56c7091-3e98-4097-b0af-9fbdc7f4dbc4.png"/>
                          <pic:cNvPicPr/>
                        </pic:nvPicPr>
                        <pic:blipFill rotWithShape="1">
                          <a:blip r:embed="rId30" cstate="print">
                            <a:extLst>
                              <a:ext uri="{28A0092B-C50C-407E-A947-70E740481C1C}">
                                <a14:useLocalDpi xmlns:a14="http://schemas.microsoft.com/office/drawing/2010/main" val="0"/>
                              </a:ext>
                            </a:extLst>
                          </a:blip>
                          <a:srcRect l="61482" t="79659" r="22732" b="3935"/>
                          <a:stretch/>
                        </pic:blipFill>
                        <pic:spPr bwMode="auto">
                          <a:xfrm>
                            <a:off x="0" y="0"/>
                            <a:ext cx="596900" cy="609600"/>
                          </a:xfrm>
                          <a:prstGeom prst="rect">
                            <a:avLst/>
                          </a:prstGeom>
                          <a:ln>
                            <a:noFill/>
                          </a:ln>
                          <a:extLst>
                            <a:ext uri="{53640926-AAD7-44D8-BBD7-CCE9431645EC}">
                              <a14:shadowObscured xmlns:a14="http://schemas.microsoft.com/office/drawing/2010/main"/>
                            </a:ext>
                          </a:extLst>
                        </pic:spPr>
                      </pic:pic>
                    </a:graphicData>
                  </a:graphic>
                </wp:anchor>
              </w:drawing>
            </w:r>
            <w:r>
              <w:rPr>
                <w:i/>
              </w:rPr>
              <w:t xml:space="preserve">Project1_AI(Assessor) _UnitCode.v2   Project1_ AI(Assessor) _UnitCode.v2 </w:t>
            </w:r>
          </w:p>
          <w:p w14:paraId="5FE0AD26" w14:textId="77777777" w:rsidR="00D227DF" w:rsidRPr="00031A48" w:rsidRDefault="00D227DF" w:rsidP="00D227DF">
            <w:pPr>
              <w:pStyle w:val="CompliantBodyText"/>
              <w:spacing w:after="0"/>
              <w:ind w:left="691"/>
              <w:jc w:val="center"/>
            </w:pPr>
            <w:r>
              <w:rPr>
                <w:noProof/>
                <w:lang w:val="en-AU"/>
              </w:rPr>
              <w:drawing>
                <wp:inline distT="0" distB="0" distL="0" distR="0" wp14:anchorId="3A12C1D3" wp14:editId="7CA28993">
                  <wp:extent cx="597031" cy="609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56c7091-3e98-4097-b0af-9fbdc7f4dbc4.png"/>
                          <pic:cNvPicPr/>
                        </pic:nvPicPr>
                        <pic:blipFill rotWithShape="1">
                          <a:blip r:embed="rId27" cstate="print">
                            <a:extLst>
                              <a:ext uri="{28A0092B-C50C-407E-A947-70E740481C1C}">
                                <a14:useLocalDpi xmlns:a14="http://schemas.microsoft.com/office/drawing/2010/main" val="0"/>
                              </a:ext>
                            </a:extLst>
                          </a:blip>
                          <a:srcRect l="60726" t="79147" r="23488" b="4447"/>
                          <a:stretch/>
                        </pic:blipFill>
                        <pic:spPr bwMode="auto">
                          <a:xfrm>
                            <a:off x="0" y="0"/>
                            <a:ext cx="627853" cy="641071"/>
                          </a:xfrm>
                          <a:prstGeom prst="rect">
                            <a:avLst/>
                          </a:prstGeom>
                          <a:ln>
                            <a:noFill/>
                          </a:ln>
                          <a:extLst>
                            <a:ext uri="{53640926-AAD7-44D8-BBD7-CCE9431645EC}">
                              <a14:shadowObscured xmlns:a14="http://schemas.microsoft.com/office/drawing/2010/main"/>
                            </a:ext>
                          </a:extLst>
                        </pic:spPr>
                      </pic:pic>
                    </a:graphicData>
                  </a:graphic>
                </wp:inline>
              </w:drawing>
            </w:r>
          </w:p>
          <w:p w14:paraId="495F7295" w14:textId="535F98BB" w:rsidR="00D227DF" w:rsidRDefault="00D227DF" w:rsidP="00D227DF">
            <w:pPr>
              <w:pStyle w:val="CompliantBodyText"/>
              <w:spacing w:before="0"/>
              <w:ind w:left="691"/>
              <w:jc w:val="center"/>
              <w:rPr>
                <w:i/>
              </w:rPr>
            </w:pPr>
            <w:r>
              <w:rPr>
                <w:noProof/>
                <w:lang w:val="en-AU"/>
              </w:rPr>
              <w:drawing>
                <wp:anchor distT="0" distB="0" distL="114300" distR="114300" simplePos="0" relativeHeight="251645440" behindDoc="0" locked="0" layoutInCell="1" allowOverlap="1" wp14:anchorId="0284C903" wp14:editId="3B202E43">
                  <wp:simplePos x="0" y="0"/>
                  <wp:positionH relativeFrom="column">
                    <wp:posOffset>3690620</wp:posOffset>
                  </wp:positionH>
                  <wp:positionV relativeFrom="paragraph">
                    <wp:posOffset>276225</wp:posOffset>
                  </wp:positionV>
                  <wp:extent cx="596900" cy="60960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56c7091-3e98-4097-b0af-9fbdc7f4dbc4.png"/>
                          <pic:cNvPicPr/>
                        </pic:nvPicPr>
                        <pic:blipFill rotWithShape="1">
                          <a:blip r:embed="rId30" cstate="print">
                            <a:extLst>
                              <a:ext uri="{28A0092B-C50C-407E-A947-70E740481C1C}">
                                <a14:useLocalDpi xmlns:a14="http://schemas.microsoft.com/office/drawing/2010/main" val="0"/>
                              </a:ext>
                            </a:extLst>
                          </a:blip>
                          <a:srcRect l="61482" t="79659" r="22732" b="3935"/>
                          <a:stretch/>
                        </pic:blipFill>
                        <pic:spPr bwMode="auto">
                          <a:xfrm>
                            <a:off x="0" y="0"/>
                            <a:ext cx="596900" cy="609600"/>
                          </a:xfrm>
                          <a:prstGeom prst="rect">
                            <a:avLst/>
                          </a:prstGeom>
                          <a:ln>
                            <a:noFill/>
                          </a:ln>
                          <a:extLst>
                            <a:ext uri="{53640926-AAD7-44D8-BBD7-CCE9431645EC}">
                              <a14:shadowObscured xmlns:a14="http://schemas.microsoft.com/office/drawing/2010/main"/>
                            </a:ext>
                          </a:extLst>
                        </pic:spPr>
                      </pic:pic>
                    </a:graphicData>
                  </a:graphic>
                </wp:anchor>
              </w:drawing>
            </w:r>
            <w:r>
              <w:rPr>
                <w:i/>
              </w:rPr>
              <w:t>Project1_ AI(Assessor) _UnitCode.v2   Project1_AI(Learner)_UnitCode.v2</w:t>
            </w:r>
          </w:p>
          <w:p w14:paraId="6DBB878E" w14:textId="77777777" w:rsidR="00D227DF" w:rsidRPr="00031A48" w:rsidRDefault="00D227DF" w:rsidP="00D227DF">
            <w:pPr>
              <w:pStyle w:val="CompliantBodyText"/>
              <w:spacing w:after="0"/>
              <w:ind w:left="691"/>
              <w:jc w:val="center"/>
            </w:pPr>
            <w:r>
              <w:rPr>
                <w:noProof/>
                <w:lang w:val="en-AU"/>
              </w:rPr>
              <w:drawing>
                <wp:inline distT="0" distB="0" distL="0" distR="0" wp14:anchorId="5C9BA6B1" wp14:editId="5A56C9C9">
                  <wp:extent cx="597031" cy="609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56c7091-3e98-4097-b0af-9fbdc7f4dbc4.png"/>
                          <pic:cNvPicPr/>
                        </pic:nvPicPr>
                        <pic:blipFill rotWithShape="1">
                          <a:blip r:embed="rId27" cstate="print">
                            <a:extLst>
                              <a:ext uri="{28A0092B-C50C-407E-A947-70E740481C1C}">
                                <a14:useLocalDpi xmlns:a14="http://schemas.microsoft.com/office/drawing/2010/main" val="0"/>
                              </a:ext>
                            </a:extLst>
                          </a:blip>
                          <a:srcRect l="60726" t="79147" r="23488" b="4447"/>
                          <a:stretch/>
                        </pic:blipFill>
                        <pic:spPr bwMode="auto">
                          <a:xfrm>
                            <a:off x="0" y="0"/>
                            <a:ext cx="627853" cy="641071"/>
                          </a:xfrm>
                          <a:prstGeom prst="rect">
                            <a:avLst/>
                          </a:prstGeom>
                          <a:ln>
                            <a:noFill/>
                          </a:ln>
                          <a:extLst>
                            <a:ext uri="{53640926-AAD7-44D8-BBD7-CCE9431645EC}">
                              <a14:shadowObscured xmlns:a14="http://schemas.microsoft.com/office/drawing/2010/main"/>
                            </a:ext>
                          </a:extLst>
                        </pic:spPr>
                      </pic:pic>
                    </a:graphicData>
                  </a:graphic>
                </wp:inline>
              </w:drawing>
            </w:r>
          </w:p>
          <w:p w14:paraId="2A70436B" w14:textId="557D07EE" w:rsidR="00D227DF" w:rsidRPr="002036B1" w:rsidRDefault="00D227DF" w:rsidP="00D227DF">
            <w:pPr>
              <w:pStyle w:val="CompliantBodyText"/>
              <w:spacing w:before="0"/>
              <w:ind w:left="691"/>
              <w:jc w:val="center"/>
            </w:pPr>
            <w:r>
              <w:rPr>
                <w:i/>
              </w:rPr>
              <w:t>Project1_ AI(Learner)_UnitCode.v2   Project1_ AI(Learner)_UnitCode.v2</w:t>
            </w:r>
          </w:p>
        </w:tc>
      </w:tr>
    </w:tbl>
    <w:p w14:paraId="456ECCE5" w14:textId="4C2CB56C" w:rsidR="00B46542" w:rsidRDefault="00B46542" w:rsidP="00A20CEB">
      <w:pPr>
        <w:rPr>
          <w:rFonts w:ascii="Georgia" w:eastAsia="Arial Unicode MS" w:hAnsi="Georgia" w:cstheme="minorHAnsi"/>
          <w:sz w:val="24"/>
          <w:szCs w:val="24"/>
          <w:lang w:val="en-GB"/>
        </w:rPr>
      </w:pPr>
    </w:p>
    <w:tbl>
      <w:tblPr>
        <w:tblStyle w:val="TableGrid"/>
        <w:tblW w:w="0" w:type="auto"/>
        <w:tblLook w:val="04A0" w:firstRow="1" w:lastRow="0" w:firstColumn="1" w:lastColumn="0" w:noHBand="0" w:noVBand="1"/>
      </w:tblPr>
      <w:tblGrid>
        <w:gridCol w:w="9017"/>
      </w:tblGrid>
      <w:tr w:rsidR="00FB278F" w14:paraId="465F2DBB" w14:textId="77777777" w:rsidTr="00FB278F">
        <w:tc>
          <w:tcPr>
            <w:tcW w:w="9017" w:type="dxa"/>
          </w:tcPr>
          <w:p w14:paraId="58AB6887" w14:textId="7DB44F1D" w:rsidR="00FB278F" w:rsidRDefault="00FB278F" w:rsidP="00253ECF">
            <w:pPr>
              <w:pStyle w:val="CompliantBodyText"/>
              <w:numPr>
                <w:ilvl w:val="0"/>
                <w:numId w:val="96"/>
              </w:numPr>
            </w:pPr>
            <w:r>
              <w:t xml:space="preserve">Find two (2) new volunteers to participate in the review of your assessment instruments. Ideally, these volunteers must have characteristics, and levels of ability similar to your target learner group. </w:t>
            </w:r>
          </w:p>
          <w:p w14:paraId="094C12B6" w14:textId="6B9D2E85" w:rsidR="00047374" w:rsidRDefault="00047374" w:rsidP="00047374">
            <w:pPr>
              <w:pStyle w:val="CompliantBodyText"/>
              <w:ind w:left="720"/>
            </w:pPr>
            <w:r>
              <w:t xml:space="preserve">Note: Remember to consider and implement the two (2) assessment strategies you identified in Step 1. </w:t>
            </w:r>
          </w:p>
          <w:p w14:paraId="19D088B2" w14:textId="72E54CB4" w:rsidR="00FB278F" w:rsidRDefault="00FB278F" w:rsidP="00FB278F">
            <w:pPr>
              <w:pStyle w:val="CompliantBodyText"/>
              <w:ind w:left="690"/>
            </w:pPr>
            <w:r>
              <w:t>You must facilitate the review of the assessment tools. This can be done through video conference or face-to-face session, etc. with the volunteers</w:t>
            </w:r>
            <w:r w:rsidR="00790717">
              <w:t>,</w:t>
            </w:r>
            <w:r>
              <w:t xml:space="preserve"> as long as you are able to demonstrate the following during the session: </w:t>
            </w:r>
          </w:p>
          <w:p w14:paraId="7018D014" w14:textId="489E0B28" w:rsidR="00FB278F" w:rsidRDefault="00790717" w:rsidP="00253ECF">
            <w:pPr>
              <w:pStyle w:val="CompliantBodyText"/>
              <w:numPr>
                <w:ilvl w:val="0"/>
                <w:numId w:val="93"/>
              </w:numPr>
            </w:pPr>
            <w:r>
              <w:t>A</w:t>
            </w:r>
            <w:r w:rsidR="00FB278F">
              <w:t>ctive listening</w:t>
            </w:r>
          </w:p>
          <w:p w14:paraId="02F3910C" w14:textId="5B519EC1" w:rsidR="00FB278F" w:rsidRDefault="00790717" w:rsidP="00253ECF">
            <w:pPr>
              <w:pStyle w:val="CompliantBodyText"/>
              <w:numPr>
                <w:ilvl w:val="0"/>
                <w:numId w:val="93"/>
              </w:numPr>
            </w:pPr>
            <w:r>
              <w:t>C</w:t>
            </w:r>
            <w:r w:rsidR="00FB278F">
              <w:t xml:space="preserve">omprehension of assessment requirements </w:t>
            </w:r>
          </w:p>
          <w:p w14:paraId="55101D8C" w14:textId="3FEE9311" w:rsidR="00FB278F" w:rsidRDefault="00790717" w:rsidP="00253ECF">
            <w:pPr>
              <w:pStyle w:val="CompliantBodyText"/>
              <w:numPr>
                <w:ilvl w:val="0"/>
                <w:numId w:val="93"/>
              </w:numPr>
            </w:pPr>
            <w:r>
              <w:t>A</w:t>
            </w:r>
            <w:r w:rsidR="00FB278F">
              <w:t>ppropriate use of grammar, vocabulary, and pronunciation</w:t>
            </w:r>
          </w:p>
          <w:p w14:paraId="664A79CC" w14:textId="77777777" w:rsidR="00FB278F" w:rsidRDefault="00FB278F" w:rsidP="00253ECF">
            <w:pPr>
              <w:pStyle w:val="CompliantBodyText"/>
              <w:numPr>
                <w:ilvl w:val="0"/>
                <w:numId w:val="96"/>
              </w:numPr>
              <w:ind w:left="690"/>
            </w:pPr>
            <w:r>
              <w:lastRenderedPageBreak/>
              <w:t xml:space="preserve">Provide your volunteers with copies of the following: </w:t>
            </w:r>
          </w:p>
          <w:p w14:paraId="522F7434" w14:textId="3F240253" w:rsidR="00FB278F" w:rsidRDefault="00790717" w:rsidP="00253ECF">
            <w:pPr>
              <w:pStyle w:val="CompliantBodyText"/>
              <w:numPr>
                <w:ilvl w:val="0"/>
                <w:numId w:val="95"/>
              </w:numPr>
            </w:pPr>
            <w:r>
              <w:t>T</w:t>
            </w:r>
            <w:r w:rsidR="00FB278F">
              <w:t>hree (3) assessor tools, the learner’s versions will do</w:t>
            </w:r>
          </w:p>
          <w:p w14:paraId="20986092" w14:textId="11CD885A" w:rsidR="00FB278F" w:rsidRDefault="00790717" w:rsidP="00253ECF">
            <w:pPr>
              <w:pStyle w:val="CompliantBodyText"/>
              <w:numPr>
                <w:ilvl w:val="0"/>
                <w:numId w:val="95"/>
              </w:numPr>
            </w:pPr>
            <w:r>
              <w:t>T</w:t>
            </w:r>
            <w:r w:rsidR="00FB278F">
              <w:t xml:space="preserve">hree (3) copies of the </w:t>
            </w:r>
            <w:r w:rsidR="00FB278F" w:rsidRPr="00C85112">
              <w:t xml:space="preserve">Assessment Trial Participant Feedback </w:t>
            </w:r>
            <w:r>
              <w:t>f</w:t>
            </w:r>
            <w:r w:rsidR="00FB278F" w:rsidRPr="00C85112">
              <w:t>orm</w:t>
            </w:r>
            <w:r>
              <w:t>s</w:t>
            </w:r>
            <w:r w:rsidR="00FB278F">
              <w:t xml:space="preserve"> for your volunteers to complete, one (1) for each unit of competency. You can download copies of the document here:</w:t>
            </w:r>
          </w:p>
          <w:p w14:paraId="10BD7C76" w14:textId="77777777" w:rsidR="00FB278F" w:rsidRDefault="00F00690" w:rsidP="00FB278F">
            <w:pPr>
              <w:pStyle w:val="CompliantBodyText"/>
              <w:spacing w:after="0"/>
              <w:ind w:left="1410"/>
              <w:jc w:val="center"/>
            </w:pPr>
            <w:hyperlink r:id="rId33" w:history="1">
              <w:r w:rsidR="00FB278F" w:rsidRPr="00A20CEB">
                <w:rPr>
                  <w:rStyle w:val="Hyperlink"/>
                </w:rPr>
                <w:t>TAE40116 Forms and Templates</w:t>
              </w:r>
            </w:hyperlink>
          </w:p>
          <w:p w14:paraId="505C7B6B" w14:textId="77777777" w:rsidR="00FB278F" w:rsidRDefault="00FB278F" w:rsidP="00FB278F">
            <w:pPr>
              <w:pStyle w:val="CompliantBodyText"/>
              <w:spacing w:before="0"/>
              <w:ind w:left="1410"/>
              <w:jc w:val="center"/>
              <w:rPr>
                <w:i/>
              </w:rPr>
            </w:pPr>
            <w:r w:rsidRPr="00B05EF5">
              <w:rPr>
                <w:i/>
              </w:rPr>
              <w:t xml:space="preserve">(Username: </w:t>
            </w:r>
            <w:r w:rsidRPr="00C11551">
              <w:rPr>
                <w:i/>
                <w:noProof/>
              </w:rPr>
              <w:t>newusername</w:t>
            </w:r>
            <w:r w:rsidRPr="00B05EF5">
              <w:rPr>
                <w:i/>
              </w:rPr>
              <w:t xml:space="preserve">     Password: </w:t>
            </w:r>
            <w:r w:rsidRPr="00C11551">
              <w:rPr>
                <w:i/>
                <w:noProof/>
              </w:rPr>
              <w:t>newpassword</w:t>
            </w:r>
            <w:r w:rsidRPr="00B05EF5">
              <w:rPr>
                <w:i/>
              </w:rPr>
              <w:t>)</w:t>
            </w:r>
          </w:p>
          <w:p w14:paraId="06F79114" w14:textId="536AD372" w:rsidR="00FB278F" w:rsidRDefault="00FB278F" w:rsidP="00FB278F">
            <w:pPr>
              <w:pStyle w:val="CompliantBodyText"/>
              <w:ind w:left="690"/>
            </w:pPr>
            <w:r>
              <w:t>Remember to have your volunteers hand</w:t>
            </w:r>
            <w:r w:rsidR="00790717">
              <w:t>-</w:t>
            </w:r>
            <w:r>
              <w:t xml:space="preserve">sign the </w:t>
            </w:r>
            <w:r w:rsidR="00790717">
              <w:t>D</w:t>
            </w:r>
            <w:r>
              <w:t xml:space="preserve">eclaration section at the end of the form. </w:t>
            </w:r>
          </w:p>
          <w:p w14:paraId="628555ED" w14:textId="16066F6E" w:rsidR="00FB278F" w:rsidRDefault="00FB278F" w:rsidP="00FB278F">
            <w:pPr>
              <w:pStyle w:val="CompliantBodyText"/>
              <w:ind w:left="690"/>
            </w:pPr>
            <w:r>
              <w:rPr>
                <w:noProof/>
                <w:lang w:val="en-AU"/>
              </w:rPr>
              <w:drawing>
                <wp:anchor distT="0" distB="0" distL="114300" distR="114300" simplePos="0" relativeHeight="251646464" behindDoc="1" locked="0" layoutInCell="1" allowOverlap="1" wp14:anchorId="5EF5CF60" wp14:editId="17217FC0">
                  <wp:simplePos x="0" y="0"/>
                  <wp:positionH relativeFrom="column">
                    <wp:posOffset>3462020</wp:posOffset>
                  </wp:positionH>
                  <wp:positionV relativeFrom="paragraph">
                    <wp:posOffset>553720</wp:posOffset>
                  </wp:positionV>
                  <wp:extent cx="596900" cy="609600"/>
                  <wp:effectExtent l="0" t="0" r="0" b="0"/>
                  <wp:wrapTight wrapText="bothSides">
                    <wp:wrapPolygon edited="0">
                      <wp:start x="5515" y="0"/>
                      <wp:lineTo x="2068" y="4725"/>
                      <wp:lineTo x="2068" y="20925"/>
                      <wp:lineTo x="18613" y="20925"/>
                      <wp:lineTo x="19991" y="18225"/>
                      <wp:lineTo x="19991" y="14850"/>
                      <wp:lineTo x="18613" y="0"/>
                      <wp:lineTo x="5515" y="0"/>
                    </wp:wrapPolygon>
                  </wp:wrapTight>
                  <wp:docPr id="1228507398" name="Picture 1228507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56c7091-3e98-4097-b0af-9fbdc7f4dbc4.png"/>
                          <pic:cNvPicPr/>
                        </pic:nvPicPr>
                        <pic:blipFill rotWithShape="1">
                          <a:blip r:embed="rId27" cstate="print">
                            <a:extLst>
                              <a:ext uri="{28A0092B-C50C-407E-A947-70E740481C1C}">
                                <a14:useLocalDpi xmlns:a14="http://schemas.microsoft.com/office/drawing/2010/main" val="0"/>
                              </a:ext>
                            </a:extLst>
                          </a:blip>
                          <a:srcRect l="60978" t="54538" r="23236" b="29056"/>
                          <a:stretch/>
                        </pic:blipFill>
                        <pic:spPr bwMode="auto">
                          <a:xfrm>
                            <a:off x="0" y="0"/>
                            <a:ext cx="596900" cy="609600"/>
                          </a:xfrm>
                          <a:prstGeom prst="rect">
                            <a:avLst/>
                          </a:prstGeom>
                          <a:ln>
                            <a:noFill/>
                          </a:ln>
                          <a:extLst>
                            <a:ext uri="{53640926-AAD7-44D8-BBD7-CCE9431645EC}">
                              <a14:shadowObscured xmlns:a14="http://schemas.microsoft.com/office/drawing/2010/main"/>
                            </a:ext>
                          </a:extLst>
                        </pic:spPr>
                      </pic:pic>
                    </a:graphicData>
                  </a:graphic>
                </wp:anchor>
              </w:drawing>
            </w:r>
            <w:r>
              <w:rPr>
                <w:noProof/>
                <w:lang w:val="en-AU"/>
              </w:rPr>
              <w:drawing>
                <wp:anchor distT="0" distB="0" distL="114300" distR="114300" simplePos="0" relativeHeight="251647488" behindDoc="1" locked="0" layoutInCell="1" allowOverlap="1" wp14:anchorId="7B2EB579" wp14:editId="49F4E329">
                  <wp:simplePos x="0" y="0"/>
                  <wp:positionH relativeFrom="column">
                    <wp:posOffset>1976120</wp:posOffset>
                  </wp:positionH>
                  <wp:positionV relativeFrom="paragraph">
                    <wp:posOffset>553720</wp:posOffset>
                  </wp:positionV>
                  <wp:extent cx="596900" cy="609600"/>
                  <wp:effectExtent l="0" t="0" r="0" b="0"/>
                  <wp:wrapTopAndBottom/>
                  <wp:docPr id="1228507399" name="Picture 1228507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56c7091-3e98-4097-b0af-9fbdc7f4dbc4.png"/>
                          <pic:cNvPicPr/>
                        </pic:nvPicPr>
                        <pic:blipFill rotWithShape="1">
                          <a:blip r:embed="rId30" cstate="print">
                            <a:extLst>
                              <a:ext uri="{28A0092B-C50C-407E-A947-70E740481C1C}">
                                <a14:useLocalDpi xmlns:a14="http://schemas.microsoft.com/office/drawing/2010/main" val="0"/>
                              </a:ext>
                            </a:extLst>
                          </a:blip>
                          <a:srcRect l="61207" t="54794" r="23007" b="28800"/>
                          <a:stretch/>
                        </pic:blipFill>
                        <pic:spPr bwMode="auto">
                          <a:xfrm>
                            <a:off x="0" y="0"/>
                            <a:ext cx="596900" cy="609600"/>
                          </a:xfrm>
                          <a:prstGeom prst="rect">
                            <a:avLst/>
                          </a:prstGeom>
                          <a:ln>
                            <a:noFill/>
                          </a:ln>
                          <a:extLst>
                            <a:ext uri="{53640926-AAD7-44D8-BBD7-CCE9431645EC}">
                              <a14:shadowObscured xmlns:a14="http://schemas.microsoft.com/office/drawing/2010/main"/>
                            </a:ext>
                          </a:extLst>
                        </pic:spPr>
                      </pic:pic>
                    </a:graphicData>
                  </a:graphic>
                </wp:anchor>
              </w:drawing>
            </w:r>
            <w:r>
              <w:t xml:space="preserve">Once complete save and submit the completed </w:t>
            </w:r>
            <w:r w:rsidRPr="00C85112">
              <w:t xml:space="preserve">Assessment Trial Participant Feedback </w:t>
            </w:r>
            <w:r w:rsidR="00790717">
              <w:t>f</w:t>
            </w:r>
            <w:r w:rsidRPr="00C85112">
              <w:t>orm</w:t>
            </w:r>
            <w:r w:rsidR="00790717" w:rsidRPr="00C85112">
              <w:t>s</w:t>
            </w:r>
            <w:r>
              <w:t xml:space="preserve">, as shown below: </w:t>
            </w:r>
          </w:p>
          <w:p w14:paraId="48BAEE92" w14:textId="48D7EF74" w:rsidR="00FB278F" w:rsidRDefault="00FB278F" w:rsidP="00FB278F">
            <w:pPr>
              <w:pStyle w:val="CompliantBodyText"/>
              <w:ind w:left="690"/>
              <w:jc w:val="center"/>
            </w:pPr>
            <w:r>
              <w:rPr>
                <w:i/>
              </w:rPr>
              <w:t>Project1_ATPFF1          Project1_ ATPFF2</w:t>
            </w:r>
          </w:p>
        </w:tc>
      </w:tr>
    </w:tbl>
    <w:p w14:paraId="705B54C2" w14:textId="2D905094" w:rsidR="00B011CB" w:rsidRDefault="00B011CB">
      <w:pPr>
        <w:rPr>
          <w:rFonts w:ascii="Georgia" w:eastAsia="Arial Unicode MS" w:hAnsi="Georgia" w:cstheme="minorHAnsi"/>
          <w:sz w:val="24"/>
          <w:szCs w:val="24"/>
          <w:lang w:val="en-GB"/>
        </w:rPr>
      </w:pPr>
    </w:p>
    <w:p w14:paraId="5F45182C" w14:textId="7AEC33CD" w:rsidR="00B011CB" w:rsidRDefault="00B011CB">
      <w:pPr>
        <w:rPr>
          <w:rFonts w:ascii="Arial" w:hAnsi="Arial" w:cs="Arial"/>
        </w:rPr>
      </w:pPr>
      <w:r>
        <w:rPr>
          <w:rFonts w:ascii="Arial" w:hAnsi="Arial" w:cs="Arial"/>
        </w:rPr>
        <w:br w:type="page"/>
      </w:r>
    </w:p>
    <w:tbl>
      <w:tblPr>
        <w:tblStyle w:val="TableGrid"/>
        <w:tblW w:w="0" w:type="auto"/>
        <w:tblLayout w:type="fixed"/>
        <w:tblLook w:val="04A0" w:firstRow="1" w:lastRow="0" w:firstColumn="1" w:lastColumn="0" w:noHBand="0" w:noVBand="1"/>
      </w:tblPr>
      <w:tblGrid>
        <w:gridCol w:w="9019"/>
      </w:tblGrid>
      <w:tr w:rsidR="00E8252C" w:rsidRPr="006A6A7E" w14:paraId="07DB572E" w14:textId="77777777" w:rsidTr="001768C8">
        <w:trPr>
          <w:trHeight w:val="7280"/>
        </w:trPr>
        <w:tc>
          <w:tcPr>
            <w:tcW w:w="9019" w:type="dxa"/>
          </w:tcPr>
          <w:p w14:paraId="1A39B66B" w14:textId="77777777" w:rsidR="00E8252C" w:rsidRPr="006A6A7E" w:rsidRDefault="00E8252C" w:rsidP="00253ECF">
            <w:pPr>
              <w:pStyle w:val="ListParagraph"/>
              <w:numPr>
                <w:ilvl w:val="0"/>
                <w:numId w:val="96"/>
              </w:numPr>
              <w:spacing w:before="120" w:after="120" w:line="276" w:lineRule="auto"/>
              <w:rPr>
                <w:rFonts w:ascii="Georgia" w:hAnsi="Georgia"/>
                <w:sz w:val="24"/>
              </w:rPr>
            </w:pPr>
            <w:r w:rsidRPr="006A6A7E">
              <w:rPr>
                <w:rFonts w:ascii="Georgia" w:hAnsi="Georgia"/>
                <w:sz w:val="24"/>
              </w:rPr>
              <w:lastRenderedPageBreak/>
              <w:t xml:space="preserve">Amend the assessment tool/s, where necessary. </w:t>
            </w:r>
          </w:p>
          <w:p w14:paraId="3317F34D" w14:textId="77777777" w:rsidR="00E8252C" w:rsidRDefault="00E8252C" w:rsidP="001768C8">
            <w:pPr>
              <w:spacing w:before="120" w:after="120" w:line="276" w:lineRule="auto"/>
              <w:ind w:left="690"/>
              <w:jc w:val="both"/>
              <w:rPr>
                <w:rFonts w:ascii="Georgia" w:hAnsi="Georgia"/>
                <w:sz w:val="24"/>
              </w:rPr>
            </w:pPr>
            <w:r w:rsidRPr="006A6A7E">
              <w:rPr>
                <w:rFonts w:ascii="Georgia" w:hAnsi="Georgia"/>
                <w:sz w:val="24"/>
              </w:rPr>
              <w:t>Base your rectifications on the recommendations made by your volunteers.</w:t>
            </w:r>
            <w:r>
              <w:rPr>
                <w:rFonts w:ascii="Georgia" w:hAnsi="Georgia"/>
                <w:sz w:val="24"/>
              </w:rPr>
              <w:t xml:space="preserve"> </w:t>
            </w:r>
            <w:r w:rsidRPr="006A6A7E">
              <w:rPr>
                <w:rFonts w:ascii="Georgia" w:hAnsi="Georgia"/>
                <w:sz w:val="24"/>
              </w:rPr>
              <w:t>In the spaces below, outline the changes you</w:t>
            </w:r>
            <w:r>
              <w:rPr>
                <w:rFonts w:ascii="Georgia" w:hAnsi="Georgia"/>
                <w:sz w:val="24"/>
              </w:rPr>
              <w:t xml:space="preserve"> made for each assessment tool.</w:t>
            </w:r>
          </w:p>
          <w:tbl>
            <w:tblPr>
              <w:tblStyle w:val="TableGrid"/>
              <w:tblW w:w="8194" w:type="dxa"/>
              <w:tblInd w:w="649" w:type="dxa"/>
              <w:tblLayout w:type="fixed"/>
              <w:tblLook w:val="04A0" w:firstRow="1" w:lastRow="0" w:firstColumn="1" w:lastColumn="0" w:noHBand="0" w:noVBand="1"/>
            </w:tblPr>
            <w:tblGrid>
              <w:gridCol w:w="1613"/>
              <w:gridCol w:w="3312"/>
              <w:gridCol w:w="3269"/>
            </w:tblGrid>
            <w:tr w:rsidR="00E8252C" w14:paraId="5E7F863B" w14:textId="77777777" w:rsidTr="00C85112">
              <w:tc>
                <w:tcPr>
                  <w:tcW w:w="1613" w:type="dxa"/>
                  <w:vMerge w:val="restart"/>
                  <w:tcBorders>
                    <w:top w:val="single" w:sz="4" w:space="0" w:color="BFBFBF"/>
                    <w:left w:val="single" w:sz="4" w:space="0" w:color="BFBFBF"/>
                    <w:right w:val="single" w:sz="4" w:space="0" w:color="BFBFBF"/>
                  </w:tcBorders>
                  <w:shd w:val="clear" w:color="auto" w:fill="C00000"/>
                  <w:vAlign w:val="center"/>
                </w:tcPr>
                <w:p w14:paraId="38DD8EF0" w14:textId="77777777" w:rsidR="00E8252C" w:rsidRPr="00C111D9" w:rsidRDefault="00E8252C" w:rsidP="001768C8">
                  <w:pPr>
                    <w:spacing w:before="40" w:after="40" w:line="276" w:lineRule="auto"/>
                    <w:jc w:val="center"/>
                    <w:rPr>
                      <w:rFonts w:ascii="Arial" w:hAnsi="Arial" w:cs="Arial"/>
                      <w:b/>
                      <w:color w:val="FFFFFF" w:themeColor="background1"/>
                    </w:rPr>
                  </w:pPr>
                  <w:r w:rsidRPr="00C111D9">
                    <w:rPr>
                      <w:rFonts w:ascii="Arial" w:hAnsi="Arial" w:cs="Arial"/>
                      <w:b/>
                      <w:color w:val="FFFFFF" w:themeColor="background1"/>
                    </w:rPr>
                    <w:t>UNIT CODE</w:t>
                  </w:r>
                </w:p>
              </w:tc>
              <w:tc>
                <w:tcPr>
                  <w:tcW w:w="3312" w:type="dxa"/>
                  <w:tcBorders>
                    <w:top w:val="single" w:sz="4" w:space="0" w:color="BFBFBF"/>
                    <w:left w:val="single" w:sz="4" w:space="0" w:color="BFBFBF"/>
                    <w:bottom w:val="single" w:sz="4" w:space="0" w:color="BFBFBF"/>
                    <w:right w:val="single" w:sz="4" w:space="0" w:color="BFBFBF"/>
                  </w:tcBorders>
                  <w:shd w:val="clear" w:color="auto" w:fill="C00000"/>
                  <w:vAlign w:val="center"/>
                </w:tcPr>
                <w:p w14:paraId="26C16F58" w14:textId="77777777" w:rsidR="00E8252C" w:rsidRPr="00C111D9" w:rsidRDefault="00E8252C" w:rsidP="001768C8">
                  <w:pPr>
                    <w:spacing w:before="40" w:after="40" w:line="276" w:lineRule="auto"/>
                    <w:jc w:val="center"/>
                    <w:rPr>
                      <w:rFonts w:ascii="Arial" w:hAnsi="Arial" w:cs="Arial"/>
                      <w:b/>
                      <w:color w:val="FFFFFF" w:themeColor="background1"/>
                    </w:rPr>
                  </w:pPr>
                  <w:r w:rsidRPr="00C111D9">
                    <w:rPr>
                      <w:rFonts w:ascii="Arial" w:hAnsi="Arial" w:cs="Arial"/>
                      <w:b/>
                      <w:color w:val="FFFFFF" w:themeColor="background1"/>
                    </w:rPr>
                    <w:t>ASSESSMENT INSTRUMENT</w:t>
                  </w:r>
                </w:p>
              </w:tc>
              <w:tc>
                <w:tcPr>
                  <w:tcW w:w="3269" w:type="dxa"/>
                  <w:tcBorders>
                    <w:top w:val="single" w:sz="4" w:space="0" w:color="BFBFBF"/>
                    <w:left w:val="single" w:sz="4" w:space="0" w:color="BFBFBF"/>
                    <w:bottom w:val="single" w:sz="4" w:space="0" w:color="BFBFBF"/>
                    <w:right w:val="single" w:sz="4" w:space="0" w:color="BFBFBF"/>
                  </w:tcBorders>
                  <w:shd w:val="clear" w:color="auto" w:fill="C00000"/>
                  <w:vAlign w:val="center"/>
                </w:tcPr>
                <w:p w14:paraId="65D95ADC" w14:textId="77777777" w:rsidR="00E8252C" w:rsidRPr="00C111D9" w:rsidRDefault="00E8252C" w:rsidP="001768C8">
                  <w:pPr>
                    <w:spacing w:before="40" w:after="40" w:line="276" w:lineRule="auto"/>
                    <w:jc w:val="center"/>
                    <w:rPr>
                      <w:rFonts w:ascii="Arial" w:hAnsi="Arial" w:cs="Arial"/>
                      <w:b/>
                      <w:color w:val="FFFFFF" w:themeColor="background1"/>
                    </w:rPr>
                  </w:pPr>
                  <w:r w:rsidRPr="00C111D9">
                    <w:rPr>
                      <w:rFonts w:ascii="Arial" w:hAnsi="Arial" w:cs="Arial"/>
                      <w:b/>
                      <w:color w:val="FFFFFF" w:themeColor="background1"/>
                    </w:rPr>
                    <w:t>AMENDMENTS</w:t>
                  </w:r>
                </w:p>
              </w:tc>
            </w:tr>
            <w:tr w:rsidR="00E8252C" w14:paraId="110E1914" w14:textId="77777777" w:rsidTr="00C85112">
              <w:trPr>
                <w:trHeight w:val="323"/>
              </w:trPr>
              <w:tc>
                <w:tcPr>
                  <w:tcW w:w="1613" w:type="dxa"/>
                  <w:vMerge/>
                  <w:tcBorders>
                    <w:left w:val="single" w:sz="4" w:space="0" w:color="BFBFBF"/>
                    <w:bottom w:val="single" w:sz="4" w:space="0" w:color="BFBFBF"/>
                    <w:right w:val="single" w:sz="4" w:space="0" w:color="BFBFBF"/>
                  </w:tcBorders>
                  <w:shd w:val="clear" w:color="auto" w:fill="C00000"/>
                  <w:vAlign w:val="center"/>
                </w:tcPr>
                <w:p w14:paraId="5D4D7D3E" w14:textId="77777777" w:rsidR="00E8252C" w:rsidRPr="00C111D9" w:rsidRDefault="00E8252C" w:rsidP="001768C8">
                  <w:pPr>
                    <w:spacing w:before="40" w:after="40" w:line="276" w:lineRule="auto"/>
                    <w:jc w:val="center"/>
                    <w:rPr>
                      <w:rFonts w:ascii="Arial" w:hAnsi="Arial" w:cs="Arial"/>
                      <w:b/>
                      <w:color w:val="FFFFFF" w:themeColor="background1"/>
                    </w:rPr>
                  </w:pPr>
                </w:p>
              </w:tc>
              <w:tc>
                <w:tcPr>
                  <w:tcW w:w="3312"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0CA9E60" w14:textId="21EF0BA1" w:rsidR="00E8252C" w:rsidRPr="00B46542" w:rsidRDefault="00E8252C" w:rsidP="001768C8">
                  <w:pPr>
                    <w:spacing w:before="40" w:after="40" w:line="276" w:lineRule="auto"/>
                    <w:jc w:val="center"/>
                    <w:rPr>
                      <w:rFonts w:ascii="Georgia" w:hAnsi="Georgia" w:cs="Arial"/>
                      <w:i/>
                      <w:color w:val="365F91" w:themeColor="accent1" w:themeShade="BF"/>
                    </w:rPr>
                  </w:pPr>
                  <w:r>
                    <w:rPr>
                      <w:rFonts w:ascii="Georgia" w:hAnsi="Georgia" w:cs="Arial"/>
                      <w:i/>
                      <w:color w:val="365F91" w:themeColor="accent1" w:themeShade="BF"/>
                    </w:rPr>
                    <w:t>Guidance: Write the filenames of the assessment instruments here</w:t>
                  </w:r>
                  <w:r w:rsidR="00790717">
                    <w:rPr>
                      <w:rFonts w:ascii="Georgia" w:hAnsi="Georgia" w:cs="Arial"/>
                      <w:i/>
                      <w:color w:val="365F91" w:themeColor="accent1" w:themeShade="BF"/>
                    </w:rPr>
                    <w:t>.</w:t>
                  </w:r>
                </w:p>
              </w:tc>
              <w:tc>
                <w:tcPr>
                  <w:tcW w:w="326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82A7D19" w14:textId="6A9DEC23" w:rsidR="00E8252C" w:rsidRPr="00B46542" w:rsidRDefault="00E8252C" w:rsidP="001768C8">
                  <w:pPr>
                    <w:spacing w:before="40" w:after="40" w:line="276" w:lineRule="auto"/>
                    <w:jc w:val="center"/>
                    <w:rPr>
                      <w:rFonts w:ascii="Georgia" w:hAnsi="Georgia" w:cs="Arial"/>
                      <w:i/>
                      <w:color w:val="365F91" w:themeColor="accent1" w:themeShade="BF"/>
                    </w:rPr>
                  </w:pPr>
                  <w:r>
                    <w:rPr>
                      <w:rFonts w:ascii="Georgia" w:hAnsi="Georgia" w:cs="Arial"/>
                      <w:i/>
                      <w:color w:val="365F91" w:themeColor="accent1" w:themeShade="BF"/>
                    </w:rPr>
                    <w:t>Guidance: Outline the changes you made to the document</w:t>
                  </w:r>
                  <w:r w:rsidR="00790717">
                    <w:rPr>
                      <w:rFonts w:ascii="Georgia" w:hAnsi="Georgia" w:cs="Arial"/>
                      <w:i/>
                      <w:color w:val="365F91" w:themeColor="accent1" w:themeShade="BF"/>
                    </w:rPr>
                    <w:t>.</w:t>
                  </w:r>
                </w:p>
              </w:tc>
            </w:tr>
            <w:tr w:rsidR="00E8252C" w14:paraId="79185AA8" w14:textId="77777777" w:rsidTr="001768C8">
              <w:tc>
                <w:tcPr>
                  <w:tcW w:w="1613" w:type="dxa"/>
                  <w:tcBorders>
                    <w:top w:val="single" w:sz="4" w:space="0" w:color="BFBFBF"/>
                    <w:left w:val="single" w:sz="4" w:space="0" w:color="BFBFBF"/>
                    <w:bottom w:val="single" w:sz="4" w:space="0" w:color="BFBFBF"/>
                    <w:right w:val="single" w:sz="4" w:space="0" w:color="BFBFBF"/>
                  </w:tcBorders>
                  <w:vAlign w:val="center"/>
                </w:tcPr>
                <w:p w14:paraId="390BC778" w14:textId="62886AA1" w:rsidR="00E8252C" w:rsidRPr="004802AA" w:rsidRDefault="00E8252C" w:rsidP="004802AA">
                  <w:pPr>
                    <w:spacing w:before="40" w:after="40" w:line="276" w:lineRule="auto"/>
                    <w:jc w:val="center"/>
                    <w:rPr>
                      <w:rFonts w:ascii="Arial" w:hAnsi="Arial" w:cs="Arial"/>
                      <w:sz w:val="22"/>
                    </w:rPr>
                  </w:pPr>
                  <w:r w:rsidRPr="00C111D9">
                    <w:rPr>
                      <w:rFonts w:ascii="Arial" w:hAnsi="Arial" w:cs="Arial"/>
                      <w:sz w:val="22"/>
                    </w:rPr>
                    <w:fldChar w:fldCharType="begin">
                      <w:ffData>
                        <w:name w:val="Text59"/>
                        <w:enabled/>
                        <w:calcOnExit w:val="0"/>
                        <w:textInput/>
                      </w:ffData>
                    </w:fldChar>
                  </w:r>
                  <w:r w:rsidRPr="00C111D9">
                    <w:rPr>
                      <w:rFonts w:ascii="Arial" w:hAnsi="Arial" w:cs="Arial"/>
                      <w:sz w:val="22"/>
                    </w:rPr>
                    <w:instrText xml:space="preserve"> FORMTEXT </w:instrText>
                  </w:r>
                  <w:r w:rsidRPr="00C111D9">
                    <w:rPr>
                      <w:rFonts w:ascii="Arial" w:hAnsi="Arial" w:cs="Arial"/>
                      <w:sz w:val="22"/>
                    </w:rPr>
                  </w:r>
                  <w:r w:rsidRPr="00C111D9">
                    <w:rPr>
                      <w:rFonts w:ascii="Arial" w:hAnsi="Arial" w:cs="Arial"/>
                      <w:sz w:val="22"/>
                    </w:rPr>
                    <w:fldChar w:fldCharType="separate"/>
                  </w:r>
                  <w:r w:rsidRPr="00C111D9">
                    <w:rPr>
                      <w:rFonts w:ascii="Arial" w:hAnsi="Arial" w:cs="Arial"/>
                      <w:noProof/>
                      <w:sz w:val="22"/>
                    </w:rPr>
                    <w:t> </w:t>
                  </w:r>
                  <w:r w:rsidRPr="00C111D9">
                    <w:rPr>
                      <w:rFonts w:ascii="Arial" w:hAnsi="Arial" w:cs="Arial"/>
                      <w:noProof/>
                      <w:sz w:val="22"/>
                    </w:rPr>
                    <w:t> </w:t>
                  </w:r>
                  <w:r w:rsidRPr="00C111D9">
                    <w:rPr>
                      <w:rFonts w:ascii="Arial" w:hAnsi="Arial" w:cs="Arial"/>
                      <w:noProof/>
                      <w:sz w:val="22"/>
                    </w:rPr>
                    <w:t> </w:t>
                  </w:r>
                  <w:r w:rsidRPr="00C111D9">
                    <w:rPr>
                      <w:rFonts w:ascii="Arial" w:hAnsi="Arial" w:cs="Arial"/>
                      <w:noProof/>
                      <w:sz w:val="22"/>
                    </w:rPr>
                    <w:t> </w:t>
                  </w:r>
                  <w:r w:rsidRPr="00C111D9">
                    <w:rPr>
                      <w:rFonts w:ascii="Arial" w:hAnsi="Arial" w:cs="Arial"/>
                      <w:noProof/>
                      <w:sz w:val="22"/>
                    </w:rPr>
                    <w:t> </w:t>
                  </w:r>
                  <w:r w:rsidRPr="00C111D9">
                    <w:rPr>
                      <w:rFonts w:ascii="Arial" w:hAnsi="Arial" w:cs="Arial"/>
                      <w:sz w:val="22"/>
                    </w:rPr>
                    <w:fldChar w:fldCharType="end"/>
                  </w:r>
                </w:p>
              </w:tc>
              <w:tc>
                <w:tcPr>
                  <w:tcW w:w="3312" w:type="dxa"/>
                  <w:tcBorders>
                    <w:top w:val="single" w:sz="4" w:space="0" w:color="BFBFBF"/>
                    <w:left w:val="single" w:sz="4" w:space="0" w:color="BFBFBF"/>
                    <w:bottom w:val="single" w:sz="4" w:space="0" w:color="BFBFBF"/>
                    <w:right w:val="single" w:sz="4" w:space="0" w:color="BFBFBF"/>
                  </w:tcBorders>
                  <w:vAlign w:val="center"/>
                </w:tcPr>
                <w:p w14:paraId="7F16089D" w14:textId="28147E44" w:rsidR="00E8252C" w:rsidRPr="004802AA" w:rsidRDefault="00E8252C" w:rsidP="004802AA">
                  <w:pPr>
                    <w:spacing w:before="40" w:after="40" w:line="276" w:lineRule="auto"/>
                    <w:jc w:val="center"/>
                    <w:rPr>
                      <w:rFonts w:ascii="Arial" w:hAnsi="Arial" w:cs="Arial"/>
                      <w:sz w:val="22"/>
                    </w:rPr>
                  </w:pPr>
                  <w:r w:rsidRPr="00C111D9">
                    <w:rPr>
                      <w:rFonts w:ascii="Arial" w:hAnsi="Arial" w:cs="Arial"/>
                      <w:sz w:val="22"/>
                    </w:rPr>
                    <w:fldChar w:fldCharType="begin">
                      <w:ffData>
                        <w:name w:val="Text59"/>
                        <w:enabled/>
                        <w:calcOnExit w:val="0"/>
                        <w:textInput/>
                      </w:ffData>
                    </w:fldChar>
                  </w:r>
                  <w:r w:rsidRPr="00C111D9">
                    <w:rPr>
                      <w:rFonts w:ascii="Arial" w:hAnsi="Arial" w:cs="Arial"/>
                      <w:sz w:val="22"/>
                    </w:rPr>
                    <w:instrText xml:space="preserve"> FORMTEXT </w:instrText>
                  </w:r>
                  <w:r w:rsidRPr="00C111D9">
                    <w:rPr>
                      <w:rFonts w:ascii="Arial" w:hAnsi="Arial" w:cs="Arial"/>
                      <w:sz w:val="22"/>
                    </w:rPr>
                  </w:r>
                  <w:r w:rsidRPr="00C111D9">
                    <w:rPr>
                      <w:rFonts w:ascii="Arial" w:hAnsi="Arial" w:cs="Arial"/>
                      <w:sz w:val="22"/>
                    </w:rPr>
                    <w:fldChar w:fldCharType="separate"/>
                  </w:r>
                  <w:r w:rsidRPr="00C111D9">
                    <w:rPr>
                      <w:rFonts w:ascii="Arial" w:hAnsi="Arial" w:cs="Arial"/>
                      <w:noProof/>
                      <w:sz w:val="22"/>
                    </w:rPr>
                    <w:t> </w:t>
                  </w:r>
                  <w:r w:rsidRPr="00C111D9">
                    <w:rPr>
                      <w:rFonts w:ascii="Arial" w:hAnsi="Arial" w:cs="Arial"/>
                      <w:noProof/>
                      <w:sz w:val="22"/>
                    </w:rPr>
                    <w:t> </w:t>
                  </w:r>
                  <w:r w:rsidRPr="00C111D9">
                    <w:rPr>
                      <w:rFonts w:ascii="Arial" w:hAnsi="Arial" w:cs="Arial"/>
                      <w:noProof/>
                      <w:sz w:val="22"/>
                    </w:rPr>
                    <w:t> </w:t>
                  </w:r>
                  <w:r w:rsidRPr="00C111D9">
                    <w:rPr>
                      <w:rFonts w:ascii="Arial" w:hAnsi="Arial" w:cs="Arial"/>
                      <w:noProof/>
                      <w:sz w:val="22"/>
                    </w:rPr>
                    <w:t> </w:t>
                  </w:r>
                  <w:r w:rsidRPr="00C111D9">
                    <w:rPr>
                      <w:rFonts w:ascii="Arial" w:hAnsi="Arial" w:cs="Arial"/>
                      <w:noProof/>
                      <w:sz w:val="22"/>
                    </w:rPr>
                    <w:t> </w:t>
                  </w:r>
                  <w:r w:rsidRPr="00C111D9">
                    <w:rPr>
                      <w:rFonts w:ascii="Arial" w:hAnsi="Arial" w:cs="Arial"/>
                      <w:sz w:val="22"/>
                    </w:rPr>
                    <w:fldChar w:fldCharType="end"/>
                  </w:r>
                </w:p>
              </w:tc>
              <w:tc>
                <w:tcPr>
                  <w:tcW w:w="3269" w:type="dxa"/>
                  <w:tcBorders>
                    <w:top w:val="single" w:sz="4" w:space="0" w:color="BFBFBF"/>
                    <w:left w:val="single" w:sz="4" w:space="0" w:color="BFBFBF"/>
                    <w:bottom w:val="single" w:sz="4" w:space="0" w:color="BFBFBF"/>
                    <w:right w:val="single" w:sz="4" w:space="0" w:color="BFBFBF"/>
                  </w:tcBorders>
                  <w:vAlign w:val="center"/>
                </w:tcPr>
                <w:p w14:paraId="64ED27AF" w14:textId="4E324BD8" w:rsidR="00E8252C" w:rsidRPr="004802AA" w:rsidRDefault="00E8252C" w:rsidP="004802AA">
                  <w:pPr>
                    <w:spacing w:before="40" w:after="40" w:line="276" w:lineRule="auto"/>
                    <w:jc w:val="center"/>
                    <w:rPr>
                      <w:rFonts w:ascii="Arial" w:hAnsi="Arial" w:cs="Arial"/>
                      <w:sz w:val="22"/>
                    </w:rPr>
                  </w:pPr>
                  <w:r w:rsidRPr="00C111D9">
                    <w:rPr>
                      <w:rFonts w:ascii="Arial" w:hAnsi="Arial" w:cs="Arial"/>
                      <w:sz w:val="22"/>
                    </w:rPr>
                    <w:fldChar w:fldCharType="begin">
                      <w:ffData>
                        <w:name w:val="Text59"/>
                        <w:enabled/>
                        <w:calcOnExit w:val="0"/>
                        <w:textInput/>
                      </w:ffData>
                    </w:fldChar>
                  </w:r>
                  <w:r w:rsidRPr="00C111D9">
                    <w:rPr>
                      <w:rFonts w:ascii="Arial" w:hAnsi="Arial" w:cs="Arial"/>
                      <w:sz w:val="22"/>
                    </w:rPr>
                    <w:instrText xml:space="preserve"> FORMTEXT </w:instrText>
                  </w:r>
                  <w:r w:rsidRPr="00C111D9">
                    <w:rPr>
                      <w:rFonts w:ascii="Arial" w:hAnsi="Arial" w:cs="Arial"/>
                      <w:sz w:val="22"/>
                    </w:rPr>
                  </w:r>
                  <w:r w:rsidRPr="00C111D9">
                    <w:rPr>
                      <w:rFonts w:ascii="Arial" w:hAnsi="Arial" w:cs="Arial"/>
                      <w:sz w:val="22"/>
                    </w:rPr>
                    <w:fldChar w:fldCharType="separate"/>
                  </w:r>
                  <w:r w:rsidRPr="00C111D9">
                    <w:rPr>
                      <w:rFonts w:ascii="Arial" w:hAnsi="Arial" w:cs="Arial"/>
                      <w:noProof/>
                      <w:sz w:val="22"/>
                    </w:rPr>
                    <w:t> </w:t>
                  </w:r>
                  <w:r w:rsidRPr="00C111D9">
                    <w:rPr>
                      <w:rFonts w:ascii="Arial" w:hAnsi="Arial" w:cs="Arial"/>
                      <w:noProof/>
                      <w:sz w:val="22"/>
                    </w:rPr>
                    <w:t> </w:t>
                  </w:r>
                  <w:r w:rsidRPr="00C111D9">
                    <w:rPr>
                      <w:rFonts w:ascii="Arial" w:hAnsi="Arial" w:cs="Arial"/>
                      <w:noProof/>
                      <w:sz w:val="22"/>
                    </w:rPr>
                    <w:t> </w:t>
                  </w:r>
                  <w:r w:rsidRPr="00C111D9">
                    <w:rPr>
                      <w:rFonts w:ascii="Arial" w:hAnsi="Arial" w:cs="Arial"/>
                      <w:noProof/>
                      <w:sz w:val="22"/>
                    </w:rPr>
                    <w:t> </w:t>
                  </w:r>
                  <w:r w:rsidRPr="00C111D9">
                    <w:rPr>
                      <w:rFonts w:ascii="Arial" w:hAnsi="Arial" w:cs="Arial"/>
                      <w:noProof/>
                      <w:sz w:val="22"/>
                    </w:rPr>
                    <w:t> </w:t>
                  </w:r>
                  <w:r w:rsidRPr="00C111D9">
                    <w:rPr>
                      <w:rFonts w:ascii="Arial" w:hAnsi="Arial" w:cs="Arial"/>
                      <w:sz w:val="22"/>
                    </w:rPr>
                    <w:fldChar w:fldCharType="end"/>
                  </w:r>
                </w:p>
              </w:tc>
            </w:tr>
            <w:tr w:rsidR="00E8252C" w14:paraId="619F7D3D" w14:textId="77777777" w:rsidTr="001768C8">
              <w:tc>
                <w:tcPr>
                  <w:tcW w:w="1613" w:type="dxa"/>
                  <w:tcBorders>
                    <w:top w:val="single" w:sz="4" w:space="0" w:color="BFBFBF"/>
                    <w:left w:val="single" w:sz="4" w:space="0" w:color="BFBFBF"/>
                    <w:bottom w:val="single" w:sz="4" w:space="0" w:color="BFBFBF"/>
                    <w:right w:val="single" w:sz="4" w:space="0" w:color="BFBFBF"/>
                  </w:tcBorders>
                  <w:vAlign w:val="center"/>
                </w:tcPr>
                <w:p w14:paraId="365AE96D" w14:textId="77777777" w:rsidR="00E8252C" w:rsidRPr="00C111D9" w:rsidRDefault="00E8252C" w:rsidP="001768C8">
                  <w:pPr>
                    <w:spacing w:before="40" w:after="40" w:line="276" w:lineRule="auto"/>
                    <w:jc w:val="center"/>
                    <w:rPr>
                      <w:rFonts w:ascii="Arial" w:hAnsi="Arial" w:cs="Arial"/>
                      <w:sz w:val="22"/>
                    </w:rPr>
                  </w:pPr>
                  <w:r w:rsidRPr="00C111D9">
                    <w:rPr>
                      <w:rFonts w:ascii="Arial" w:hAnsi="Arial" w:cs="Arial"/>
                      <w:sz w:val="22"/>
                    </w:rPr>
                    <w:fldChar w:fldCharType="begin">
                      <w:ffData>
                        <w:name w:val="Text59"/>
                        <w:enabled/>
                        <w:calcOnExit w:val="0"/>
                        <w:textInput/>
                      </w:ffData>
                    </w:fldChar>
                  </w:r>
                  <w:r w:rsidRPr="00C111D9">
                    <w:rPr>
                      <w:rFonts w:ascii="Arial" w:hAnsi="Arial" w:cs="Arial"/>
                      <w:sz w:val="22"/>
                    </w:rPr>
                    <w:instrText xml:space="preserve"> FORMTEXT </w:instrText>
                  </w:r>
                  <w:r w:rsidRPr="00C111D9">
                    <w:rPr>
                      <w:rFonts w:ascii="Arial" w:hAnsi="Arial" w:cs="Arial"/>
                      <w:sz w:val="22"/>
                    </w:rPr>
                  </w:r>
                  <w:r w:rsidRPr="00C111D9">
                    <w:rPr>
                      <w:rFonts w:ascii="Arial" w:hAnsi="Arial" w:cs="Arial"/>
                      <w:sz w:val="22"/>
                    </w:rPr>
                    <w:fldChar w:fldCharType="separate"/>
                  </w:r>
                  <w:r w:rsidRPr="00C111D9">
                    <w:rPr>
                      <w:rFonts w:ascii="Arial" w:hAnsi="Arial" w:cs="Arial"/>
                      <w:noProof/>
                      <w:sz w:val="22"/>
                    </w:rPr>
                    <w:t> </w:t>
                  </w:r>
                  <w:r w:rsidRPr="00C111D9">
                    <w:rPr>
                      <w:rFonts w:ascii="Arial" w:hAnsi="Arial" w:cs="Arial"/>
                      <w:noProof/>
                      <w:sz w:val="22"/>
                    </w:rPr>
                    <w:t> </w:t>
                  </w:r>
                  <w:r w:rsidRPr="00C111D9">
                    <w:rPr>
                      <w:rFonts w:ascii="Arial" w:hAnsi="Arial" w:cs="Arial"/>
                      <w:noProof/>
                      <w:sz w:val="22"/>
                    </w:rPr>
                    <w:t> </w:t>
                  </w:r>
                  <w:r w:rsidRPr="00C111D9">
                    <w:rPr>
                      <w:rFonts w:ascii="Arial" w:hAnsi="Arial" w:cs="Arial"/>
                      <w:noProof/>
                      <w:sz w:val="22"/>
                    </w:rPr>
                    <w:t> </w:t>
                  </w:r>
                  <w:r w:rsidRPr="00C111D9">
                    <w:rPr>
                      <w:rFonts w:ascii="Arial" w:hAnsi="Arial" w:cs="Arial"/>
                      <w:noProof/>
                      <w:sz w:val="22"/>
                    </w:rPr>
                    <w:t> </w:t>
                  </w:r>
                  <w:r w:rsidRPr="00C111D9">
                    <w:rPr>
                      <w:rFonts w:ascii="Arial" w:hAnsi="Arial" w:cs="Arial"/>
                      <w:sz w:val="22"/>
                    </w:rPr>
                    <w:fldChar w:fldCharType="end"/>
                  </w:r>
                </w:p>
              </w:tc>
              <w:tc>
                <w:tcPr>
                  <w:tcW w:w="3312" w:type="dxa"/>
                  <w:tcBorders>
                    <w:top w:val="single" w:sz="4" w:space="0" w:color="BFBFBF"/>
                    <w:left w:val="single" w:sz="4" w:space="0" w:color="BFBFBF"/>
                    <w:bottom w:val="single" w:sz="4" w:space="0" w:color="BFBFBF"/>
                    <w:right w:val="single" w:sz="4" w:space="0" w:color="BFBFBF"/>
                  </w:tcBorders>
                  <w:vAlign w:val="center"/>
                </w:tcPr>
                <w:p w14:paraId="58B9C0F4" w14:textId="77777777" w:rsidR="00E8252C" w:rsidRPr="00C111D9" w:rsidRDefault="00E8252C" w:rsidP="001768C8">
                  <w:pPr>
                    <w:spacing w:before="40" w:after="40" w:line="276" w:lineRule="auto"/>
                    <w:jc w:val="center"/>
                    <w:rPr>
                      <w:rFonts w:ascii="Arial" w:hAnsi="Arial" w:cs="Arial"/>
                      <w:sz w:val="22"/>
                    </w:rPr>
                  </w:pPr>
                  <w:r w:rsidRPr="00C111D9">
                    <w:rPr>
                      <w:rFonts w:ascii="Arial" w:hAnsi="Arial" w:cs="Arial"/>
                      <w:sz w:val="22"/>
                    </w:rPr>
                    <w:fldChar w:fldCharType="begin">
                      <w:ffData>
                        <w:name w:val="Text59"/>
                        <w:enabled/>
                        <w:calcOnExit w:val="0"/>
                        <w:textInput/>
                      </w:ffData>
                    </w:fldChar>
                  </w:r>
                  <w:r w:rsidRPr="00C111D9">
                    <w:rPr>
                      <w:rFonts w:ascii="Arial" w:hAnsi="Arial" w:cs="Arial"/>
                      <w:sz w:val="22"/>
                    </w:rPr>
                    <w:instrText xml:space="preserve"> FORMTEXT </w:instrText>
                  </w:r>
                  <w:r w:rsidRPr="00C111D9">
                    <w:rPr>
                      <w:rFonts w:ascii="Arial" w:hAnsi="Arial" w:cs="Arial"/>
                      <w:sz w:val="22"/>
                    </w:rPr>
                  </w:r>
                  <w:r w:rsidRPr="00C111D9">
                    <w:rPr>
                      <w:rFonts w:ascii="Arial" w:hAnsi="Arial" w:cs="Arial"/>
                      <w:sz w:val="22"/>
                    </w:rPr>
                    <w:fldChar w:fldCharType="separate"/>
                  </w:r>
                  <w:r w:rsidRPr="00C111D9">
                    <w:rPr>
                      <w:rFonts w:ascii="Arial" w:hAnsi="Arial" w:cs="Arial"/>
                      <w:noProof/>
                      <w:sz w:val="22"/>
                    </w:rPr>
                    <w:t> </w:t>
                  </w:r>
                  <w:r w:rsidRPr="00C111D9">
                    <w:rPr>
                      <w:rFonts w:ascii="Arial" w:hAnsi="Arial" w:cs="Arial"/>
                      <w:noProof/>
                      <w:sz w:val="22"/>
                    </w:rPr>
                    <w:t> </w:t>
                  </w:r>
                  <w:r w:rsidRPr="00C111D9">
                    <w:rPr>
                      <w:rFonts w:ascii="Arial" w:hAnsi="Arial" w:cs="Arial"/>
                      <w:noProof/>
                      <w:sz w:val="22"/>
                    </w:rPr>
                    <w:t> </w:t>
                  </w:r>
                  <w:r w:rsidRPr="00C111D9">
                    <w:rPr>
                      <w:rFonts w:ascii="Arial" w:hAnsi="Arial" w:cs="Arial"/>
                      <w:noProof/>
                      <w:sz w:val="22"/>
                    </w:rPr>
                    <w:t> </w:t>
                  </w:r>
                  <w:r w:rsidRPr="00C111D9">
                    <w:rPr>
                      <w:rFonts w:ascii="Arial" w:hAnsi="Arial" w:cs="Arial"/>
                      <w:noProof/>
                      <w:sz w:val="22"/>
                    </w:rPr>
                    <w:t> </w:t>
                  </w:r>
                  <w:r w:rsidRPr="00C111D9">
                    <w:rPr>
                      <w:rFonts w:ascii="Arial" w:hAnsi="Arial" w:cs="Arial"/>
                      <w:sz w:val="22"/>
                    </w:rPr>
                    <w:fldChar w:fldCharType="end"/>
                  </w:r>
                </w:p>
              </w:tc>
              <w:tc>
                <w:tcPr>
                  <w:tcW w:w="3269" w:type="dxa"/>
                  <w:tcBorders>
                    <w:top w:val="single" w:sz="4" w:space="0" w:color="BFBFBF"/>
                    <w:left w:val="single" w:sz="4" w:space="0" w:color="BFBFBF"/>
                    <w:bottom w:val="single" w:sz="4" w:space="0" w:color="BFBFBF"/>
                    <w:right w:val="single" w:sz="4" w:space="0" w:color="BFBFBF"/>
                  </w:tcBorders>
                  <w:vAlign w:val="center"/>
                </w:tcPr>
                <w:p w14:paraId="692C3FFB" w14:textId="77777777" w:rsidR="00E8252C" w:rsidRPr="00C111D9" w:rsidRDefault="00E8252C" w:rsidP="001768C8">
                  <w:pPr>
                    <w:spacing w:before="40" w:after="40" w:line="276" w:lineRule="auto"/>
                    <w:jc w:val="center"/>
                    <w:rPr>
                      <w:rFonts w:ascii="Arial" w:hAnsi="Arial" w:cs="Arial"/>
                      <w:sz w:val="22"/>
                    </w:rPr>
                  </w:pPr>
                  <w:r w:rsidRPr="00C111D9">
                    <w:rPr>
                      <w:rFonts w:ascii="Arial" w:hAnsi="Arial" w:cs="Arial"/>
                      <w:sz w:val="22"/>
                    </w:rPr>
                    <w:fldChar w:fldCharType="begin">
                      <w:ffData>
                        <w:name w:val="Text59"/>
                        <w:enabled/>
                        <w:calcOnExit w:val="0"/>
                        <w:textInput/>
                      </w:ffData>
                    </w:fldChar>
                  </w:r>
                  <w:r w:rsidRPr="00C111D9">
                    <w:rPr>
                      <w:rFonts w:ascii="Arial" w:hAnsi="Arial" w:cs="Arial"/>
                      <w:sz w:val="22"/>
                    </w:rPr>
                    <w:instrText xml:space="preserve"> FORMTEXT </w:instrText>
                  </w:r>
                  <w:r w:rsidRPr="00C111D9">
                    <w:rPr>
                      <w:rFonts w:ascii="Arial" w:hAnsi="Arial" w:cs="Arial"/>
                      <w:sz w:val="22"/>
                    </w:rPr>
                  </w:r>
                  <w:r w:rsidRPr="00C111D9">
                    <w:rPr>
                      <w:rFonts w:ascii="Arial" w:hAnsi="Arial" w:cs="Arial"/>
                      <w:sz w:val="22"/>
                    </w:rPr>
                    <w:fldChar w:fldCharType="separate"/>
                  </w:r>
                  <w:r w:rsidRPr="00C111D9">
                    <w:rPr>
                      <w:rFonts w:ascii="Arial" w:hAnsi="Arial" w:cs="Arial"/>
                      <w:noProof/>
                      <w:sz w:val="22"/>
                    </w:rPr>
                    <w:t> </w:t>
                  </w:r>
                  <w:r w:rsidRPr="00C111D9">
                    <w:rPr>
                      <w:rFonts w:ascii="Arial" w:hAnsi="Arial" w:cs="Arial"/>
                      <w:noProof/>
                      <w:sz w:val="22"/>
                    </w:rPr>
                    <w:t> </w:t>
                  </w:r>
                  <w:r w:rsidRPr="00C111D9">
                    <w:rPr>
                      <w:rFonts w:ascii="Arial" w:hAnsi="Arial" w:cs="Arial"/>
                      <w:noProof/>
                      <w:sz w:val="22"/>
                    </w:rPr>
                    <w:t> </w:t>
                  </w:r>
                  <w:r w:rsidRPr="00C111D9">
                    <w:rPr>
                      <w:rFonts w:ascii="Arial" w:hAnsi="Arial" w:cs="Arial"/>
                      <w:noProof/>
                      <w:sz w:val="22"/>
                    </w:rPr>
                    <w:t> </w:t>
                  </w:r>
                  <w:r w:rsidRPr="00C111D9">
                    <w:rPr>
                      <w:rFonts w:ascii="Arial" w:hAnsi="Arial" w:cs="Arial"/>
                      <w:noProof/>
                      <w:sz w:val="22"/>
                    </w:rPr>
                    <w:t> </w:t>
                  </w:r>
                  <w:r w:rsidRPr="00C111D9">
                    <w:rPr>
                      <w:rFonts w:ascii="Arial" w:hAnsi="Arial" w:cs="Arial"/>
                      <w:sz w:val="22"/>
                    </w:rPr>
                    <w:fldChar w:fldCharType="end"/>
                  </w:r>
                </w:p>
              </w:tc>
            </w:tr>
            <w:tr w:rsidR="00E8252C" w14:paraId="6FB09F06" w14:textId="77777777" w:rsidTr="001768C8">
              <w:tc>
                <w:tcPr>
                  <w:tcW w:w="1613" w:type="dxa"/>
                  <w:tcBorders>
                    <w:top w:val="single" w:sz="4" w:space="0" w:color="BFBFBF"/>
                    <w:left w:val="single" w:sz="4" w:space="0" w:color="BFBFBF"/>
                    <w:bottom w:val="single" w:sz="4" w:space="0" w:color="BFBFBF"/>
                    <w:right w:val="single" w:sz="4" w:space="0" w:color="BFBFBF"/>
                  </w:tcBorders>
                  <w:vAlign w:val="center"/>
                </w:tcPr>
                <w:p w14:paraId="3E946D12" w14:textId="77777777" w:rsidR="00E8252C" w:rsidRPr="00C111D9" w:rsidRDefault="00E8252C" w:rsidP="001768C8">
                  <w:pPr>
                    <w:spacing w:before="40" w:after="40" w:line="276" w:lineRule="auto"/>
                    <w:jc w:val="center"/>
                    <w:rPr>
                      <w:rFonts w:ascii="Arial" w:hAnsi="Arial" w:cs="Arial"/>
                      <w:sz w:val="22"/>
                    </w:rPr>
                  </w:pPr>
                  <w:r w:rsidRPr="00C111D9">
                    <w:rPr>
                      <w:rFonts w:ascii="Arial" w:hAnsi="Arial" w:cs="Arial"/>
                      <w:sz w:val="22"/>
                    </w:rPr>
                    <w:fldChar w:fldCharType="begin">
                      <w:ffData>
                        <w:name w:val="Text59"/>
                        <w:enabled/>
                        <w:calcOnExit w:val="0"/>
                        <w:textInput/>
                      </w:ffData>
                    </w:fldChar>
                  </w:r>
                  <w:r w:rsidRPr="00C111D9">
                    <w:rPr>
                      <w:rFonts w:ascii="Arial" w:hAnsi="Arial" w:cs="Arial"/>
                      <w:sz w:val="22"/>
                    </w:rPr>
                    <w:instrText xml:space="preserve"> FORMTEXT </w:instrText>
                  </w:r>
                  <w:r w:rsidRPr="00C111D9">
                    <w:rPr>
                      <w:rFonts w:ascii="Arial" w:hAnsi="Arial" w:cs="Arial"/>
                      <w:sz w:val="22"/>
                    </w:rPr>
                  </w:r>
                  <w:r w:rsidRPr="00C111D9">
                    <w:rPr>
                      <w:rFonts w:ascii="Arial" w:hAnsi="Arial" w:cs="Arial"/>
                      <w:sz w:val="22"/>
                    </w:rPr>
                    <w:fldChar w:fldCharType="separate"/>
                  </w:r>
                  <w:r w:rsidRPr="00C111D9">
                    <w:rPr>
                      <w:rFonts w:ascii="Arial" w:hAnsi="Arial" w:cs="Arial"/>
                      <w:noProof/>
                      <w:sz w:val="22"/>
                    </w:rPr>
                    <w:t> </w:t>
                  </w:r>
                  <w:r w:rsidRPr="00C111D9">
                    <w:rPr>
                      <w:rFonts w:ascii="Arial" w:hAnsi="Arial" w:cs="Arial"/>
                      <w:noProof/>
                      <w:sz w:val="22"/>
                    </w:rPr>
                    <w:t> </w:t>
                  </w:r>
                  <w:r w:rsidRPr="00C111D9">
                    <w:rPr>
                      <w:rFonts w:ascii="Arial" w:hAnsi="Arial" w:cs="Arial"/>
                      <w:noProof/>
                      <w:sz w:val="22"/>
                    </w:rPr>
                    <w:t> </w:t>
                  </w:r>
                  <w:r w:rsidRPr="00C111D9">
                    <w:rPr>
                      <w:rFonts w:ascii="Arial" w:hAnsi="Arial" w:cs="Arial"/>
                      <w:noProof/>
                      <w:sz w:val="22"/>
                    </w:rPr>
                    <w:t> </w:t>
                  </w:r>
                  <w:r w:rsidRPr="00C111D9">
                    <w:rPr>
                      <w:rFonts w:ascii="Arial" w:hAnsi="Arial" w:cs="Arial"/>
                      <w:noProof/>
                      <w:sz w:val="22"/>
                    </w:rPr>
                    <w:t> </w:t>
                  </w:r>
                  <w:r w:rsidRPr="00C111D9">
                    <w:rPr>
                      <w:rFonts w:ascii="Arial" w:hAnsi="Arial" w:cs="Arial"/>
                      <w:sz w:val="22"/>
                    </w:rPr>
                    <w:fldChar w:fldCharType="end"/>
                  </w:r>
                </w:p>
              </w:tc>
              <w:tc>
                <w:tcPr>
                  <w:tcW w:w="3312" w:type="dxa"/>
                  <w:tcBorders>
                    <w:top w:val="single" w:sz="4" w:space="0" w:color="BFBFBF"/>
                    <w:left w:val="single" w:sz="4" w:space="0" w:color="BFBFBF"/>
                    <w:bottom w:val="single" w:sz="4" w:space="0" w:color="BFBFBF"/>
                    <w:right w:val="single" w:sz="4" w:space="0" w:color="BFBFBF"/>
                  </w:tcBorders>
                  <w:vAlign w:val="center"/>
                </w:tcPr>
                <w:p w14:paraId="5F291232" w14:textId="77777777" w:rsidR="00E8252C" w:rsidRPr="00C111D9" w:rsidRDefault="00E8252C" w:rsidP="001768C8">
                  <w:pPr>
                    <w:spacing w:before="40" w:after="40" w:line="276" w:lineRule="auto"/>
                    <w:jc w:val="center"/>
                    <w:rPr>
                      <w:rFonts w:ascii="Arial" w:hAnsi="Arial" w:cs="Arial"/>
                      <w:sz w:val="22"/>
                    </w:rPr>
                  </w:pPr>
                  <w:r w:rsidRPr="00C111D9">
                    <w:rPr>
                      <w:rFonts w:ascii="Arial" w:hAnsi="Arial" w:cs="Arial"/>
                      <w:sz w:val="22"/>
                    </w:rPr>
                    <w:fldChar w:fldCharType="begin">
                      <w:ffData>
                        <w:name w:val="Text59"/>
                        <w:enabled/>
                        <w:calcOnExit w:val="0"/>
                        <w:textInput/>
                      </w:ffData>
                    </w:fldChar>
                  </w:r>
                  <w:r w:rsidRPr="00C111D9">
                    <w:rPr>
                      <w:rFonts w:ascii="Arial" w:hAnsi="Arial" w:cs="Arial"/>
                      <w:sz w:val="22"/>
                    </w:rPr>
                    <w:instrText xml:space="preserve"> FORMTEXT </w:instrText>
                  </w:r>
                  <w:r w:rsidRPr="00C111D9">
                    <w:rPr>
                      <w:rFonts w:ascii="Arial" w:hAnsi="Arial" w:cs="Arial"/>
                      <w:sz w:val="22"/>
                    </w:rPr>
                  </w:r>
                  <w:r w:rsidRPr="00C111D9">
                    <w:rPr>
                      <w:rFonts w:ascii="Arial" w:hAnsi="Arial" w:cs="Arial"/>
                      <w:sz w:val="22"/>
                    </w:rPr>
                    <w:fldChar w:fldCharType="separate"/>
                  </w:r>
                  <w:r w:rsidRPr="00C111D9">
                    <w:rPr>
                      <w:rFonts w:ascii="Arial" w:hAnsi="Arial" w:cs="Arial"/>
                      <w:noProof/>
                      <w:sz w:val="22"/>
                    </w:rPr>
                    <w:t> </w:t>
                  </w:r>
                  <w:r w:rsidRPr="00C111D9">
                    <w:rPr>
                      <w:rFonts w:ascii="Arial" w:hAnsi="Arial" w:cs="Arial"/>
                      <w:noProof/>
                      <w:sz w:val="22"/>
                    </w:rPr>
                    <w:t> </w:t>
                  </w:r>
                  <w:r w:rsidRPr="00C111D9">
                    <w:rPr>
                      <w:rFonts w:ascii="Arial" w:hAnsi="Arial" w:cs="Arial"/>
                      <w:noProof/>
                      <w:sz w:val="22"/>
                    </w:rPr>
                    <w:t> </w:t>
                  </w:r>
                  <w:r w:rsidRPr="00C111D9">
                    <w:rPr>
                      <w:rFonts w:ascii="Arial" w:hAnsi="Arial" w:cs="Arial"/>
                      <w:noProof/>
                      <w:sz w:val="22"/>
                    </w:rPr>
                    <w:t> </w:t>
                  </w:r>
                  <w:r w:rsidRPr="00C111D9">
                    <w:rPr>
                      <w:rFonts w:ascii="Arial" w:hAnsi="Arial" w:cs="Arial"/>
                      <w:noProof/>
                      <w:sz w:val="22"/>
                    </w:rPr>
                    <w:t> </w:t>
                  </w:r>
                  <w:r w:rsidRPr="00C111D9">
                    <w:rPr>
                      <w:rFonts w:ascii="Arial" w:hAnsi="Arial" w:cs="Arial"/>
                      <w:sz w:val="22"/>
                    </w:rPr>
                    <w:fldChar w:fldCharType="end"/>
                  </w:r>
                </w:p>
              </w:tc>
              <w:tc>
                <w:tcPr>
                  <w:tcW w:w="3269" w:type="dxa"/>
                  <w:tcBorders>
                    <w:top w:val="single" w:sz="4" w:space="0" w:color="BFBFBF"/>
                    <w:left w:val="single" w:sz="4" w:space="0" w:color="BFBFBF"/>
                    <w:bottom w:val="single" w:sz="4" w:space="0" w:color="BFBFBF"/>
                    <w:right w:val="single" w:sz="4" w:space="0" w:color="BFBFBF"/>
                  </w:tcBorders>
                  <w:vAlign w:val="center"/>
                </w:tcPr>
                <w:p w14:paraId="45ABED04" w14:textId="77777777" w:rsidR="00E8252C" w:rsidRPr="00C111D9" w:rsidRDefault="00E8252C" w:rsidP="001768C8">
                  <w:pPr>
                    <w:spacing w:before="40" w:after="40" w:line="276" w:lineRule="auto"/>
                    <w:jc w:val="center"/>
                    <w:rPr>
                      <w:rFonts w:ascii="Arial" w:hAnsi="Arial" w:cs="Arial"/>
                      <w:sz w:val="22"/>
                    </w:rPr>
                  </w:pPr>
                  <w:r w:rsidRPr="00C111D9">
                    <w:rPr>
                      <w:rFonts w:ascii="Arial" w:hAnsi="Arial" w:cs="Arial"/>
                      <w:sz w:val="22"/>
                    </w:rPr>
                    <w:fldChar w:fldCharType="begin">
                      <w:ffData>
                        <w:name w:val="Text59"/>
                        <w:enabled/>
                        <w:calcOnExit w:val="0"/>
                        <w:textInput/>
                      </w:ffData>
                    </w:fldChar>
                  </w:r>
                  <w:r w:rsidRPr="00C111D9">
                    <w:rPr>
                      <w:rFonts w:ascii="Arial" w:hAnsi="Arial" w:cs="Arial"/>
                      <w:sz w:val="22"/>
                    </w:rPr>
                    <w:instrText xml:space="preserve"> FORMTEXT </w:instrText>
                  </w:r>
                  <w:r w:rsidRPr="00C111D9">
                    <w:rPr>
                      <w:rFonts w:ascii="Arial" w:hAnsi="Arial" w:cs="Arial"/>
                      <w:sz w:val="22"/>
                    </w:rPr>
                  </w:r>
                  <w:r w:rsidRPr="00C111D9">
                    <w:rPr>
                      <w:rFonts w:ascii="Arial" w:hAnsi="Arial" w:cs="Arial"/>
                      <w:sz w:val="22"/>
                    </w:rPr>
                    <w:fldChar w:fldCharType="separate"/>
                  </w:r>
                  <w:r w:rsidRPr="00C111D9">
                    <w:rPr>
                      <w:rFonts w:ascii="Arial" w:hAnsi="Arial" w:cs="Arial"/>
                      <w:noProof/>
                      <w:sz w:val="22"/>
                    </w:rPr>
                    <w:t> </w:t>
                  </w:r>
                  <w:r w:rsidRPr="00C111D9">
                    <w:rPr>
                      <w:rFonts w:ascii="Arial" w:hAnsi="Arial" w:cs="Arial"/>
                      <w:noProof/>
                      <w:sz w:val="22"/>
                    </w:rPr>
                    <w:t> </w:t>
                  </w:r>
                  <w:r w:rsidRPr="00C111D9">
                    <w:rPr>
                      <w:rFonts w:ascii="Arial" w:hAnsi="Arial" w:cs="Arial"/>
                      <w:noProof/>
                      <w:sz w:val="22"/>
                    </w:rPr>
                    <w:t> </w:t>
                  </w:r>
                  <w:r w:rsidRPr="00C111D9">
                    <w:rPr>
                      <w:rFonts w:ascii="Arial" w:hAnsi="Arial" w:cs="Arial"/>
                      <w:noProof/>
                      <w:sz w:val="22"/>
                    </w:rPr>
                    <w:t> </w:t>
                  </w:r>
                  <w:r w:rsidRPr="00C111D9">
                    <w:rPr>
                      <w:rFonts w:ascii="Arial" w:hAnsi="Arial" w:cs="Arial"/>
                      <w:noProof/>
                      <w:sz w:val="22"/>
                    </w:rPr>
                    <w:t> </w:t>
                  </w:r>
                  <w:r w:rsidRPr="00C111D9">
                    <w:rPr>
                      <w:rFonts w:ascii="Arial" w:hAnsi="Arial" w:cs="Arial"/>
                      <w:sz w:val="22"/>
                    </w:rPr>
                    <w:fldChar w:fldCharType="end"/>
                  </w:r>
                </w:p>
              </w:tc>
            </w:tr>
          </w:tbl>
          <w:p w14:paraId="65D18A96" w14:textId="77777777" w:rsidR="00E8252C" w:rsidRPr="009F681F" w:rsidRDefault="00E8252C" w:rsidP="001768C8">
            <w:pPr>
              <w:spacing w:before="120" w:after="120" w:line="276" w:lineRule="auto"/>
              <w:ind w:left="690"/>
              <w:jc w:val="both"/>
              <w:rPr>
                <w:rFonts w:ascii="Georgia" w:hAnsi="Georgia"/>
                <w:i/>
                <w:color w:val="365F91" w:themeColor="accent1" w:themeShade="BF"/>
                <w:sz w:val="24"/>
              </w:rPr>
            </w:pPr>
            <w:r w:rsidRPr="009F681F">
              <w:rPr>
                <w:rFonts w:ascii="Georgia" w:hAnsi="Georgia"/>
                <w:i/>
                <w:color w:val="365F91" w:themeColor="accent1" w:themeShade="BF"/>
                <w:sz w:val="24"/>
              </w:rPr>
              <w:t>Guidance: If your volunteers do not require you to make changes you can leave the ‘Amendments’ column blank.</w:t>
            </w:r>
          </w:p>
          <w:p w14:paraId="32BE7B6D" w14:textId="14B48E31" w:rsidR="00E8252C" w:rsidRPr="00D227DF" w:rsidRDefault="00963AD9" w:rsidP="00885936">
            <w:pPr>
              <w:pStyle w:val="CompliantBodyText"/>
              <w:ind w:left="690"/>
            </w:pPr>
            <w:r>
              <w:rPr>
                <w:noProof/>
                <w:lang w:val="en-AU"/>
              </w:rPr>
              <w:drawing>
                <wp:anchor distT="0" distB="0" distL="114300" distR="114300" simplePos="0" relativeHeight="251648512" behindDoc="0" locked="0" layoutInCell="1" allowOverlap="1" wp14:anchorId="04AC410D" wp14:editId="61D7F8A9">
                  <wp:simplePos x="0" y="0"/>
                  <wp:positionH relativeFrom="column">
                    <wp:posOffset>4224020</wp:posOffset>
                  </wp:positionH>
                  <wp:positionV relativeFrom="paragraph">
                    <wp:posOffset>1174115</wp:posOffset>
                  </wp:positionV>
                  <wp:extent cx="596900" cy="609600"/>
                  <wp:effectExtent l="0" t="0" r="0" b="0"/>
                  <wp:wrapTopAndBottom/>
                  <wp:docPr id="1228507392" name="Picture 1228507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56c7091-3e98-4097-b0af-9fbdc7f4dbc4.png"/>
                          <pic:cNvPicPr/>
                        </pic:nvPicPr>
                        <pic:blipFill rotWithShape="1">
                          <a:blip r:embed="rId30" cstate="print">
                            <a:extLst>
                              <a:ext uri="{28A0092B-C50C-407E-A947-70E740481C1C}">
                                <a14:useLocalDpi xmlns:a14="http://schemas.microsoft.com/office/drawing/2010/main" val="0"/>
                              </a:ext>
                            </a:extLst>
                          </a:blip>
                          <a:srcRect l="61482" t="79659" r="22732" b="3935"/>
                          <a:stretch/>
                        </pic:blipFill>
                        <pic:spPr bwMode="auto">
                          <a:xfrm>
                            <a:off x="0" y="0"/>
                            <a:ext cx="596900" cy="609600"/>
                          </a:xfrm>
                          <a:prstGeom prst="rect">
                            <a:avLst/>
                          </a:prstGeom>
                          <a:ln>
                            <a:noFill/>
                          </a:ln>
                          <a:extLst>
                            <a:ext uri="{53640926-AAD7-44D8-BBD7-CCE9431645EC}">
                              <a14:shadowObscured xmlns:a14="http://schemas.microsoft.com/office/drawing/2010/main"/>
                            </a:ext>
                          </a:extLst>
                        </pic:spPr>
                      </pic:pic>
                    </a:graphicData>
                  </a:graphic>
                </wp:anchor>
              </w:drawing>
            </w:r>
            <w:r>
              <w:rPr>
                <w:noProof/>
                <w:lang w:val="en-AU"/>
              </w:rPr>
              <w:drawing>
                <wp:anchor distT="0" distB="0" distL="114300" distR="114300" simplePos="0" relativeHeight="251649536" behindDoc="0" locked="0" layoutInCell="1" allowOverlap="1" wp14:anchorId="7485B355" wp14:editId="2DCE0C29">
                  <wp:simplePos x="0" y="0"/>
                  <wp:positionH relativeFrom="column">
                    <wp:posOffset>1274445</wp:posOffset>
                  </wp:positionH>
                  <wp:positionV relativeFrom="paragraph">
                    <wp:posOffset>1174115</wp:posOffset>
                  </wp:positionV>
                  <wp:extent cx="596900" cy="609600"/>
                  <wp:effectExtent l="0" t="0" r="0" b="0"/>
                  <wp:wrapTopAndBottom/>
                  <wp:docPr id="1228507393" name="Picture 1228507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56c7091-3e98-4097-b0af-9fbdc7f4dbc4.png"/>
                          <pic:cNvPicPr/>
                        </pic:nvPicPr>
                        <pic:blipFill rotWithShape="1">
                          <a:blip r:embed="rId27" cstate="print">
                            <a:extLst>
                              <a:ext uri="{28A0092B-C50C-407E-A947-70E740481C1C}">
                                <a14:useLocalDpi xmlns:a14="http://schemas.microsoft.com/office/drawing/2010/main" val="0"/>
                              </a:ext>
                            </a:extLst>
                          </a:blip>
                          <a:srcRect l="60726" t="79147" r="23488" b="4447"/>
                          <a:stretch/>
                        </pic:blipFill>
                        <pic:spPr bwMode="auto">
                          <a:xfrm>
                            <a:off x="0" y="0"/>
                            <a:ext cx="596900" cy="609600"/>
                          </a:xfrm>
                          <a:prstGeom prst="rect">
                            <a:avLst/>
                          </a:prstGeom>
                          <a:ln>
                            <a:noFill/>
                          </a:ln>
                          <a:extLst>
                            <a:ext uri="{53640926-AAD7-44D8-BBD7-CCE9431645EC}">
                              <a14:shadowObscured xmlns:a14="http://schemas.microsoft.com/office/drawing/2010/main"/>
                            </a:ext>
                          </a:extLst>
                        </pic:spPr>
                      </pic:pic>
                    </a:graphicData>
                  </a:graphic>
                </wp:anchor>
              </w:drawing>
            </w:r>
            <w:r>
              <w:t xml:space="preserve">You must also save, format, and store the completed assessment tools following your organisation’s policies and procedures. </w:t>
            </w:r>
            <w:r w:rsidR="00885936">
              <w:t xml:space="preserve">Once complete, have your </w:t>
            </w:r>
            <w:r w:rsidR="00790717">
              <w:t>s</w:t>
            </w:r>
            <w:r w:rsidR="00885936">
              <w:t>upervisor hand</w:t>
            </w:r>
            <w:r w:rsidR="00790717">
              <w:t>-</w:t>
            </w:r>
            <w:r w:rsidR="00885936">
              <w:t xml:space="preserve">sign and date the Declaration Form at the end of this </w:t>
            </w:r>
            <w:r w:rsidR="00790717">
              <w:t>p</w:t>
            </w:r>
            <w:r w:rsidR="00885936">
              <w:t>roject. You must also save and submit the</w:t>
            </w:r>
            <w:r w:rsidR="00E8252C">
              <w:t xml:space="preserve"> six (6) amended assessment instrument/s, three (3) assessor versions, and three (3) learner versions, as shown below. </w:t>
            </w:r>
          </w:p>
          <w:p w14:paraId="5091E3C2" w14:textId="65F042D9" w:rsidR="00BC74DE" w:rsidRPr="00963AD9" w:rsidRDefault="00E8252C" w:rsidP="00963AD9">
            <w:pPr>
              <w:pStyle w:val="CompliantBodyText"/>
              <w:spacing w:after="0"/>
              <w:ind w:left="150"/>
              <w:jc w:val="center"/>
              <w:rPr>
                <w:i/>
              </w:rPr>
            </w:pPr>
            <w:r>
              <w:rPr>
                <w:i/>
              </w:rPr>
              <w:t>Project1_AI(Assessor) _</w:t>
            </w:r>
            <w:proofErr w:type="spellStart"/>
            <w:r>
              <w:rPr>
                <w:i/>
              </w:rPr>
              <w:t>UnitCode.final</w:t>
            </w:r>
            <w:proofErr w:type="spellEnd"/>
            <w:r>
              <w:rPr>
                <w:i/>
              </w:rPr>
              <w:t xml:space="preserve">     Project1_AI(Learner)_</w:t>
            </w:r>
            <w:proofErr w:type="spellStart"/>
            <w:r>
              <w:rPr>
                <w:i/>
              </w:rPr>
              <w:t>UnitCode.final</w:t>
            </w:r>
            <w:proofErr w:type="spellEnd"/>
          </w:p>
        </w:tc>
      </w:tr>
    </w:tbl>
    <w:p w14:paraId="17F8C7E6" w14:textId="7C5F0008" w:rsidR="007B1867" w:rsidRDefault="007B1867">
      <w:pPr>
        <w:rPr>
          <w:rFonts w:ascii="Arial" w:hAnsi="Arial" w:cs="Arial"/>
        </w:rPr>
      </w:pPr>
    </w:p>
    <w:tbl>
      <w:tblPr>
        <w:tblStyle w:val="TableGrid"/>
        <w:tblW w:w="0" w:type="auto"/>
        <w:tblLook w:val="04A0" w:firstRow="1" w:lastRow="0" w:firstColumn="1" w:lastColumn="0" w:noHBand="0" w:noVBand="1"/>
      </w:tblPr>
      <w:tblGrid>
        <w:gridCol w:w="9017"/>
      </w:tblGrid>
      <w:tr w:rsidR="00047374" w14:paraId="343D58D9" w14:textId="77777777" w:rsidTr="00047374">
        <w:tc>
          <w:tcPr>
            <w:tcW w:w="9017" w:type="dxa"/>
          </w:tcPr>
          <w:p w14:paraId="4AA3D034" w14:textId="77777777" w:rsidR="00047374" w:rsidRDefault="00047374" w:rsidP="00253ECF">
            <w:pPr>
              <w:pStyle w:val="CompliantBodyText"/>
              <w:numPr>
                <w:ilvl w:val="0"/>
                <w:numId w:val="96"/>
              </w:numPr>
            </w:pPr>
            <w:r>
              <w:t xml:space="preserve">Determine areas for improvement. </w:t>
            </w:r>
          </w:p>
          <w:p w14:paraId="35DE8266" w14:textId="73853CAE" w:rsidR="00047374" w:rsidRDefault="00047374" w:rsidP="00047374">
            <w:pPr>
              <w:pStyle w:val="CompliantBodyText"/>
              <w:ind w:left="720"/>
            </w:pPr>
            <w:r>
              <w:t xml:space="preserve">In the spaces provided below, consider what you can do to improve how you supported the LLN needs and requirements of your learners. </w:t>
            </w:r>
          </w:p>
        </w:tc>
      </w:tr>
    </w:tbl>
    <w:p w14:paraId="6A20762C" w14:textId="4421C02B" w:rsidR="00790717" w:rsidRDefault="00790717">
      <w:pPr>
        <w:rPr>
          <w:rFonts w:ascii="Arial" w:hAnsi="Arial" w:cs="Arial"/>
        </w:rPr>
      </w:pPr>
    </w:p>
    <w:p w14:paraId="5DD5FF78" w14:textId="77777777" w:rsidR="00790717" w:rsidRDefault="00790717">
      <w:pPr>
        <w:rPr>
          <w:rFonts w:ascii="Arial" w:hAnsi="Arial" w:cs="Arial"/>
        </w:rPr>
      </w:pPr>
      <w:r>
        <w:rPr>
          <w:rFonts w:ascii="Arial" w:hAnsi="Arial" w:cs="Arial"/>
        </w:rPr>
        <w:br w:type="page"/>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7"/>
      </w:tblGrid>
      <w:tr w:rsidR="00047374" w14:paraId="0462053D" w14:textId="77777777" w:rsidTr="00C85112">
        <w:tc>
          <w:tcPr>
            <w:tcW w:w="9017" w:type="dxa"/>
            <w:shd w:val="clear" w:color="auto" w:fill="C00000"/>
          </w:tcPr>
          <w:p w14:paraId="1BB831FA" w14:textId="66BD9D8B" w:rsidR="00047374" w:rsidRPr="00047374" w:rsidRDefault="00047374" w:rsidP="00047374">
            <w:pPr>
              <w:spacing w:before="40" w:after="40" w:line="276" w:lineRule="auto"/>
              <w:jc w:val="center"/>
              <w:rPr>
                <w:rFonts w:ascii="Arial" w:hAnsi="Arial" w:cs="Arial"/>
                <w:b/>
              </w:rPr>
            </w:pPr>
            <w:r w:rsidRPr="00047374">
              <w:rPr>
                <w:rFonts w:ascii="Arial" w:hAnsi="Arial" w:cs="Arial"/>
                <w:b/>
                <w:color w:val="FFFFFF" w:themeColor="background1"/>
              </w:rPr>
              <w:lastRenderedPageBreak/>
              <w:t>REVIEW</w:t>
            </w:r>
          </w:p>
        </w:tc>
      </w:tr>
      <w:tr w:rsidR="00047374" w14:paraId="06904E2A" w14:textId="77777777" w:rsidTr="00047374">
        <w:tc>
          <w:tcPr>
            <w:tcW w:w="9017" w:type="dxa"/>
          </w:tcPr>
          <w:p w14:paraId="3709372D" w14:textId="32581DAA" w:rsidR="009C0E01" w:rsidRDefault="009C0E01" w:rsidP="009C0E01">
            <w:pPr>
              <w:pStyle w:val="CompliantBodyText"/>
              <w:rPr>
                <w:rFonts w:ascii="Arial" w:hAnsi="Arial" w:cs="Arial"/>
                <w:sz w:val="22"/>
              </w:rPr>
            </w:pPr>
            <w:r>
              <w:rPr>
                <w:rFonts w:ascii="Arial" w:hAnsi="Arial" w:cs="Arial"/>
                <w:sz w:val="22"/>
              </w:rPr>
              <w:t>Con</w:t>
            </w:r>
            <w:r w:rsidR="00DA1348">
              <w:rPr>
                <w:rFonts w:ascii="Arial" w:hAnsi="Arial" w:cs="Arial"/>
                <w:sz w:val="22"/>
              </w:rPr>
              <w:t>sider the feedback you received during the trial</w:t>
            </w:r>
            <w:r>
              <w:rPr>
                <w:rFonts w:ascii="Arial" w:hAnsi="Arial" w:cs="Arial"/>
                <w:sz w:val="22"/>
              </w:rPr>
              <w:t>.</w:t>
            </w:r>
            <w:r w:rsidR="00DA1348">
              <w:rPr>
                <w:rFonts w:ascii="Arial" w:hAnsi="Arial" w:cs="Arial"/>
                <w:sz w:val="22"/>
              </w:rPr>
              <w:t xml:space="preserve"> Identify at least two (2) things you can do improve how you support your learners</w:t>
            </w:r>
            <w:r w:rsidR="00790717">
              <w:rPr>
                <w:rFonts w:ascii="Arial" w:hAnsi="Arial" w:cs="Arial"/>
                <w:sz w:val="22"/>
              </w:rPr>
              <w:t>’</w:t>
            </w:r>
            <w:r w:rsidR="00DA1348">
              <w:rPr>
                <w:rFonts w:ascii="Arial" w:hAnsi="Arial" w:cs="Arial"/>
                <w:sz w:val="22"/>
              </w:rPr>
              <w:t xml:space="preserve"> LLN needs in the future?</w:t>
            </w:r>
          </w:p>
          <w:p w14:paraId="2545EC8B" w14:textId="7069BF43" w:rsidR="009C0E01" w:rsidRPr="009C0E01" w:rsidRDefault="009C0E01" w:rsidP="009C0E01">
            <w:pPr>
              <w:pStyle w:val="Guidance0"/>
              <w:spacing w:before="120" w:after="120" w:line="276" w:lineRule="auto"/>
              <w:jc w:val="both"/>
              <w:rPr>
                <w:sz w:val="24"/>
              </w:rPr>
            </w:pPr>
            <w:r>
              <w:rPr>
                <w:sz w:val="24"/>
              </w:rPr>
              <w:t xml:space="preserve">Guidance: Include in your discussion any specialist LLN support your candidates required and how you incorporated these into the assessment instruments you developed. </w:t>
            </w:r>
          </w:p>
        </w:tc>
      </w:tr>
      <w:tr w:rsidR="00047374" w14:paraId="6F22FDE9" w14:textId="77777777" w:rsidTr="004802AA">
        <w:trPr>
          <w:trHeight w:val="2880"/>
        </w:trPr>
        <w:tc>
          <w:tcPr>
            <w:tcW w:w="9017" w:type="dxa"/>
          </w:tcPr>
          <w:p w14:paraId="11C635C2" w14:textId="3B745F0E" w:rsidR="004802AA" w:rsidRPr="00DA1348" w:rsidRDefault="009C0E01" w:rsidP="004802AA">
            <w:pPr>
              <w:pStyle w:val="CompliantBenchmarkAnswers"/>
            </w:pPr>
            <w:r>
              <w:fldChar w:fldCharType="begin">
                <w:ffData>
                  <w:name w:val="Text81"/>
                  <w:enabled/>
                  <w:calcOnExit w:val="0"/>
                  <w:textInput/>
                </w:ffData>
              </w:fldChar>
            </w:r>
            <w:bookmarkStart w:id="152" w:name="Text8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52"/>
          </w:p>
          <w:p w14:paraId="020AB088" w14:textId="707C6AC4" w:rsidR="00DA1348" w:rsidRPr="00DA1348" w:rsidRDefault="00DA1348" w:rsidP="00DA1348">
            <w:pPr>
              <w:pStyle w:val="CompliantBenchmarkAnswers"/>
            </w:pPr>
          </w:p>
        </w:tc>
      </w:tr>
      <w:tr w:rsidR="009C0E01" w14:paraId="4D0DDF50" w14:textId="77777777" w:rsidTr="00047374">
        <w:tc>
          <w:tcPr>
            <w:tcW w:w="9017" w:type="dxa"/>
          </w:tcPr>
          <w:p w14:paraId="0BEE3903" w14:textId="6397F3AF" w:rsidR="009C0E01" w:rsidRDefault="009C0E01" w:rsidP="009C0E01">
            <w:pPr>
              <w:spacing w:before="40" w:after="40" w:line="276" w:lineRule="auto"/>
              <w:jc w:val="both"/>
              <w:rPr>
                <w:rFonts w:ascii="Arial" w:hAnsi="Arial" w:cs="Arial"/>
                <w:sz w:val="22"/>
              </w:rPr>
            </w:pPr>
            <w:r>
              <w:rPr>
                <w:rFonts w:ascii="Arial" w:hAnsi="Arial" w:cs="Arial"/>
                <w:sz w:val="22"/>
              </w:rPr>
              <w:t xml:space="preserve">Were the two (2) assessment strategies you used </w:t>
            </w:r>
            <w:r w:rsidRPr="00C11551">
              <w:rPr>
                <w:rFonts w:ascii="Arial" w:hAnsi="Arial" w:cs="Arial"/>
                <w:noProof/>
                <w:sz w:val="22"/>
              </w:rPr>
              <w:t>effective</w:t>
            </w:r>
            <w:r>
              <w:rPr>
                <w:rFonts w:ascii="Arial" w:hAnsi="Arial" w:cs="Arial"/>
                <w:sz w:val="22"/>
              </w:rPr>
              <w:t xml:space="preserve"> or not? Briefly explain why or why not. </w:t>
            </w:r>
          </w:p>
        </w:tc>
      </w:tr>
      <w:tr w:rsidR="009C0E01" w14:paraId="35215726" w14:textId="77777777" w:rsidTr="004802AA">
        <w:trPr>
          <w:trHeight w:val="2880"/>
        </w:trPr>
        <w:tc>
          <w:tcPr>
            <w:tcW w:w="9017" w:type="dxa"/>
          </w:tcPr>
          <w:p w14:paraId="11109057" w14:textId="77777777" w:rsidR="009C0E01" w:rsidRDefault="009C0E01" w:rsidP="009C0E01">
            <w:pPr>
              <w:spacing w:before="40" w:after="40" w:line="276" w:lineRule="auto"/>
              <w:jc w:val="both"/>
              <w:rPr>
                <w:rFonts w:ascii="Arial" w:hAnsi="Arial" w:cs="Arial"/>
                <w:sz w:val="22"/>
              </w:rPr>
            </w:pPr>
            <w:r>
              <w:rPr>
                <w:rFonts w:ascii="Arial" w:hAnsi="Arial" w:cs="Arial"/>
                <w:sz w:val="22"/>
              </w:rPr>
              <w:fldChar w:fldCharType="begin">
                <w:ffData>
                  <w:name w:val="Text79"/>
                  <w:enabled/>
                  <w:calcOnExit w:val="0"/>
                  <w:textInput/>
                </w:ffData>
              </w:fldChar>
            </w:r>
            <w:r>
              <w:rPr>
                <w:rFonts w:ascii="Arial" w:hAnsi="Arial" w:cs="Arial"/>
                <w:sz w:val="22"/>
              </w:rPr>
              <w:instrText xml:space="preserve"> </w:instrText>
            </w:r>
            <w:bookmarkStart w:id="153" w:name="Text79"/>
            <w:r>
              <w:rPr>
                <w:rFonts w:ascii="Arial" w:hAnsi="Arial" w:cs="Arial"/>
                <w:sz w:val="22"/>
              </w:rPr>
              <w:instrText xml:space="preserve">FORMTEXT </w:instrText>
            </w:r>
            <w:r>
              <w:rPr>
                <w:rFonts w:ascii="Arial" w:hAnsi="Arial" w:cs="Arial"/>
                <w:sz w:val="22"/>
              </w:rPr>
            </w:r>
            <w:r>
              <w:rPr>
                <w:rFonts w:ascii="Arial" w:hAnsi="Arial" w:cs="Arial"/>
                <w:sz w:val="22"/>
              </w:rPr>
              <w:fldChar w:fldCharType="separate"/>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sz w:val="22"/>
              </w:rPr>
              <w:fldChar w:fldCharType="end"/>
            </w:r>
            <w:bookmarkEnd w:id="153"/>
          </w:p>
          <w:p w14:paraId="2FB45B5A" w14:textId="26E18D39" w:rsidR="009C0E01" w:rsidRDefault="009C0E01" w:rsidP="009C0E01">
            <w:pPr>
              <w:pStyle w:val="CompliantBenchmarkAnswers"/>
            </w:pPr>
          </w:p>
        </w:tc>
      </w:tr>
    </w:tbl>
    <w:p w14:paraId="2516B2C5" w14:textId="2BD5F48C" w:rsidR="009C0E01" w:rsidRDefault="009C0E01">
      <w:pPr>
        <w:rPr>
          <w:rFonts w:ascii="Georgia" w:eastAsia="Arial Unicode MS" w:hAnsi="Georgia" w:cstheme="minorBidi"/>
          <w:bCs/>
          <w:iCs/>
          <w:color w:val="17365D" w:themeColor="text2" w:themeShade="BF"/>
          <w:sz w:val="24"/>
          <w:szCs w:val="22"/>
          <w:lang w:eastAsia="en-AU" w:bidi="en-US"/>
        </w:rPr>
      </w:pPr>
    </w:p>
    <w:p w14:paraId="30FFB304" w14:textId="111EDBC1" w:rsidR="00B011CB" w:rsidRDefault="007B1867" w:rsidP="007B1867">
      <w:pPr>
        <w:rPr>
          <w:rFonts w:ascii="Arial" w:hAnsi="Arial" w:cs="Arial"/>
        </w:rPr>
      </w:pPr>
      <w:r>
        <w:rPr>
          <w:rFonts w:ascii="Arial" w:hAnsi="Arial" w:cs="Arial"/>
        </w:rPr>
        <w:br w:type="page"/>
      </w:r>
    </w:p>
    <w:p w14:paraId="67E13E9F" w14:textId="5CCA3781" w:rsidR="00890A1B" w:rsidRDefault="00890A1B" w:rsidP="00890A1B">
      <w:pPr>
        <w:pStyle w:val="CompliantSubHeading2"/>
      </w:pPr>
      <w:bookmarkStart w:id="154" w:name="_Toc509408808"/>
      <w:r>
        <w:lastRenderedPageBreak/>
        <w:t>Simulated Pathway</w:t>
      </w:r>
      <w:bookmarkEnd w:id="154"/>
    </w:p>
    <w:tbl>
      <w:tblPr>
        <w:tblStyle w:val="TableGrid"/>
        <w:tblW w:w="0" w:type="auto"/>
        <w:tblLook w:val="04A0" w:firstRow="1" w:lastRow="0" w:firstColumn="1" w:lastColumn="0" w:noHBand="0" w:noVBand="1"/>
      </w:tblPr>
      <w:tblGrid>
        <w:gridCol w:w="9017"/>
      </w:tblGrid>
      <w:tr w:rsidR="00890A1B" w14:paraId="556603F5" w14:textId="77777777" w:rsidTr="00890A1B">
        <w:tc>
          <w:tcPr>
            <w:tcW w:w="9017" w:type="dxa"/>
          </w:tcPr>
          <w:p w14:paraId="62FB51DB" w14:textId="706723FF" w:rsidR="00890A1B" w:rsidRDefault="00890A1B" w:rsidP="00890A1B">
            <w:pPr>
              <w:pStyle w:val="CompliantBodyText"/>
            </w:pPr>
            <w:r>
              <w:rPr>
                <w:b/>
              </w:rPr>
              <w:t xml:space="preserve">Project </w:t>
            </w:r>
            <w:r w:rsidR="00530D9B">
              <w:rPr>
                <w:b/>
              </w:rPr>
              <w:t xml:space="preserve">Requirements </w:t>
            </w:r>
          </w:p>
          <w:p w14:paraId="48B688B7" w14:textId="77777777" w:rsidR="00890A1B" w:rsidRDefault="00890A1B" w:rsidP="00890A1B">
            <w:pPr>
              <w:tabs>
                <w:tab w:val="left" w:pos="7230"/>
              </w:tabs>
              <w:spacing w:before="120" w:after="120" w:line="288" w:lineRule="auto"/>
              <w:jc w:val="both"/>
              <w:rPr>
                <w:rFonts w:ascii="Georgia" w:eastAsia="Arial Unicode MS" w:hAnsi="Georgia" w:cs="Calibri"/>
                <w:sz w:val="24"/>
                <w:szCs w:val="24"/>
                <w:lang w:val="en-GB"/>
              </w:rPr>
            </w:pPr>
            <w:r>
              <w:rPr>
                <w:rFonts w:ascii="Georgia" w:eastAsia="Arial Unicode MS" w:hAnsi="Georgia" w:cs="Calibri"/>
                <w:sz w:val="24"/>
                <w:szCs w:val="24"/>
                <w:lang w:val="en-GB"/>
              </w:rPr>
              <w:t xml:space="preserve">For the simulated pathway, the relevant forms and templates will be provided to you to document your performance, note that these may not meet the standard documentation used in your workplace. </w:t>
            </w:r>
          </w:p>
          <w:p w14:paraId="3E837D2D" w14:textId="66CB7A87" w:rsidR="00890A1B" w:rsidRPr="00890A1B" w:rsidRDefault="00890A1B" w:rsidP="00890A1B">
            <w:pPr>
              <w:pStyle w:val="CompliantBodyText"/>
            </w:pPr>
            <w:r>
              <w:t xml:space="preserve">You will be required to complete the tasks in this project through the details provided in the </w:t>
            </w:r>
            <w:r w:rsidR="00C42D80">
              <w:t>c</w:t>
            </w:r>
            <w:r>
              <w:t xml:space="preserve">ase </w:t>
            </w:r>
            <w:r w:rsidR="00C42D80">
              <w:t>s</w:t>
            </w:r>
            <w:r>
              <w:t xml:space="preserve">tudy. Specific information about the task will also be provided through the </w:t>
            </w:r>
            <w:r w:rsidR="00C42D80">
              <w:t>roleplaying</w:t>
            </w:r>
            <w:r>
              <w:t xml:space="preserve"> activity. </w:t>
            </w:r>
          </w:p>
        </w:tc>
      </w:tr>
    </w:tbl>
    <w:p w14:paraId="54C040A1" w14:textId="428B3048" w:rsidR="00890A1B" w:rsidRDefault="00890A1B" w:rsidP="00890A1B">
      <w:pPr>
        <w:pStyle w:val="CompliantSubHeading2"/>
        <w:outlineLvl w:val="3"/>
      </w:pPr>
      <w:bookmarkStart w:id="155" w:name="_Toc509408809"/>
      <w:r>
        <w:t xml:space="preserve">Case Study 1: </w:t>
      </w:r>
      <w:r w:rsidR="00431D0F">
        <w:t>ABC Training Services</w:t>
      </w:r>
      <w:bookmarkEnd w:id="155"/>
    </w:p>
    <w:tbl>
      <w:tblPr>
        <w:tblStyle w:val="TableGrid"/>
        <w:tblW w:w="0" w:type="auto"/>
        <w:tblLook w:val="04A0" w:firstRow="1" w:lastRow="0" w:firstColumn="1" w:lastColumn="0" w:noHBand="0" w:noVBand="1"/>
      </w:tblPr>
      <w:tblGrid>
        <w:gridCol w:w="9017"/>
      </w:tblGrid>
      <w:tr w:rsidR="00890A1B" w14:paraId="5922AE63" w14:textId="77777777" w:rsidTr="00873F12">
        <w:trPr>
          <w:trHeight w:val="8577"/>
        </w:trPr>
        <w:tc>
          <w:tcPr>
            <w:tcW w:w="9017" w:type="dxa"/>
            <w:tcBorders>
              <w:top w:val="nil"/>
              <w:left w:val="nil"/>
              <w:bottom w:val="nil"/>
              <w:right w:val="nil"/>
            </w:tcBorders>
            <w:shd w:val="clear" w:color="auto" w:fill="E5B8B7" w:themeFill="accent2" w:themeFillTint="66"/>
          </w:tcPr>
          <w:p w14:paraId="4B77E35A" w14:textId="73ECE522" w:rsidR="003C2762" w:rsidRPr="003C2762" w:rsidRDefault="003C2762" w:rsidP="003C2762">
            <w:pPr>
              <w:pStyle w:val="CompliantBodyText"/>
              <w:jc w:val="center"/>
              <w:rPr>
                <w:b/>
              </w:rPr>
            </w:pPr>
            <w:r>
              <w:rPr>
                <w:b/>
              </w:rPr>
              <w:t>Scenario</w:t>
            </w:r>
          </w:p>
          <w:p w14:paraId="48DF6B3A" w14:textId="2BBECE63" w:rsidR="003C2762" w:rsidRPr="00692111" w:rsidRDefault="00B964B6" w:rsidP="003C2762">
            <w:pPr>
              <w:pStyle w:val="CompliantBodyText"/>
              <w:rPr>
                <w:lang w:val="en-AU"/>
              </w:rPr>
            </w:pPr>
            <w:r>
              <w:t xml:space="preserve">Abigail is working as an assessor </w:t>
            </w:r>
            <w:r w:rsidR="003C2762" w:rsidRPr="00692111">
              <w:t>for ABC Training Services</w:t>
            </w:r>
            <w:r>
              <w:t>.</w:t>
            </w:r>
            <w:r w:rsidR="004F188F">
              <w:t xml:space="preserve"> </w:t>
            </w:r>
            <w:proofErr w:type="spellStart"/>
            <w:r w:rsidR="004F188F">
              <w:t>Danah</w:t>
            </w:r>
            <w:proofErr w:type="spellEnd"/>
            <w:r w:rsidR="004F188F">
              <w:t xml:space="preserve"> Roberts, your training manager, has asked you to create </w:t>
            </w:r>
            <w:r w:rsidR="003C2762" w:rsidRPr="00692111">
              <w:t xml:space="preserve">three </w:t>
            </w:r>
            <w:r>
              <w:t xml:space="preserve">(3) </w:t>
            </w:r>
            <w:r w:rsidR="003C2762" w:rsidRPr="00692111">
              <w:t>assessment tools, one</w:t>
            </w:r>
            <w:r w:rsidR="004F188F">
              <w:t xml:space="preserve"> (1)</w:t>
            </w:r>
            <w:r w:rsidR="003C2762" w:rsidRPr="00692111">
              <w:t xml:space="preserve"> for each of the following units:</w:t>
            </w:r>
          </w:p>
          <w:p w14:paraId="3E2172AD" w14:textId="0BAABC29" w:rsidR="003C2762" w:rsidRPr="00692111" w:rsidRDefault="003C2762" w:rsidP="00253ECF">
            <w:pPr>
              <w:pStyle w:val="CompliantBodyText"/>
              <w:numPr>
                <w:ilvl w:val="0"/>
                <w:numId w:val="102"/>
              </w:numPr>
              <w:rPr>
                <w:lang w:val="en-AU"/>
              </w:rPr>
            </w:pPr>
            <w:r w:rsidRPr="00692111">
              <w:t xml:space="preserve">BSBITU101 - Operate a </w:t>
            </w:r>
            <w:r w:rsidR="008C5DF4">
              <w:t>P</w:t>
            </w:r>
            <w:r w:rsidRPr="00692111">
              <w:t xml:space="preserve">ersonal </w:t>
            </w:r>
            <w:r w:rsidR="008C5DF4">
              <w:t>C</w:t>
            </w:r>
            <w:r w:rsidRPr="00692111">
              <w:t xml:space="preserve">omputer </w:t>
            </w:r>
          </w:p>
          <w:p w14:paraId="24393230" w14:textId="4C0D3AD2" w:rsidR="003C2762" w:rsidRPr="00692111" w:rsidRDefault="003C2762" w:rsidP="00253ECF">
            <w:pPr>
              <w:pStyle w:val="CompliantBodyText"/>
              <w:numPr>
                <w:ilvl w:val="0"/>
                <w:numId w:val="102"/>
              </w:numPr>
              <w:rPr>
                <w:lang w:val="en-AU"/>
              </w:rPr>
            </w:pPr>
            <w:r w:rsidRPr="00692111">
              <w:t xml:space="preserve">BSBITU102 - Develop </w:t>
            </w:r>
            <w:r w:rsidR="008C5DF4">
              <w:t>K</w:t>
            </w:r>
            <w:r w:rsidRPr="00692111">
              <w:t xml:space="preserve">eyboard </w:t>
            </w:r>
            <w:r w:rsidR="008C5DF4">
              <w:t>S</w:t>
            </w:r>
            <w:r w:rsidRPr="00692111">
              <w:t xml:space="preserve">kills </w:t>
            </w:r>
          </w:p>
          <w:p w14:paraId="41471F06" w14:textId="324C6710" w:rsidR="003C2762" w:rsidRPr="00692111" w:rsidRDefault="003C2762" w:rsidP="00253ECF">
            <w:pPr>
              <w:pStyle w:val="CompliantBodyText"/>
              <w:numPr>
                <w:ilvl w:val="0"/>
                <w:numId w:val="102"/>
              </w:numPr>
            </w:pPr>
            <w:r w:rsidRPr="00692111">
              <w:t xml:space="preserve">BSBITU201 - Produce </w:t>
            </w:r>
            <w:r w:rsidR="008C5DF4">
              <w:t>S</w:t>
            </w:r>
            <w:r w:rsidRPr="00692111">
              <w:t xml:space="preserve">imple </w:t>
            </w:r>
            <w:r w:rsidR="008C5DF4">
              <w:t>W</w:t>
            </w:r>
            <w:r w:rsidRPr="00692111">
              <w:t>ord</w:t>
            </w:r>
            <w:r w:rsidR="008C5DF4">
              <w:t>-P</w:t>
            </w:r>
            <w:r w:rsidRPr="00692111">
              <w:t xml:space="preserve">rocessed </w:t>
            </w:r>
            <w:r w:rsidR="008C5DF4">
              <w:t>D</w:t>
            </w:r>
            <w:r w:rsidRPr="00692111">
              <w:t xml:space="preserve">ocuments </w:t>
            </w:r>
          </w:p>
          <w:p w14:paraId="607DFCDF" w14:textId="2EA28611" w:rsidR="003C2762" w:rsidRPr="00692111" w:rsidRDefault="003C2762" w:rsidP="003C2762">
            <w:pPr>
              <w:pStyle w:val="CompliantBodyText"/>
            </w:pPr>
            <w:r w:rsidRPr="00692111">
              <w:t xml:space="preserve">These units will be used in ABC’s Certificate I in </w:t>
            </w:r>
            <w:r w:rsidR="008C5DF4" w:rsidRPr="00C11551">
              <w:rPr>
                <w:noProof/>
              </w:rPr>
              <w:t>b</w:t>
            </w:r>
            <w:r w:rsidRPr="00C11551">
              <w:rPr>
                <w:noProof/>
              </w:rPr>
              <w:t>usiness</w:t>
            </w:r>
            <w:r w:rsidRPr="00692111">
              <w:t xml:space="preserve"> course.</w:t>
            </w:r>
          </w:p>
          <w:p w14:paraId="5C5AF317" w14:textId="0EEF1559" w:rsidR="003C2762" w:rsidRDefault="003C2762" w:rsidP="003C2762">
            <w:pPr>
              <w:pStyle w:val="CompliantBodyText"/>
            </w:pPr>
            <w:proofErr w:type="spellStart"/>
            <w:r w:rsidRPr="00692111">
              <w:t>Danah</w:t>
            </w:r>
            <w:proofErr w:type="spellEnd"/>
            <w:r w:rsidRPr="00692111">
              <w:t xml:space="preserve"> Roberts is the </w:t>
            </w:r>
            <w:r w:rsidR="008C5DF4">
              <w:t>t</w:t>
            </w:r>
            <w:r w:rsidRPr="00692111">
              <w:t xml:space="preserve">raining </w:t>
            </w:r>
            <w:r w:rsidR="008C5DF4">
              <w:t>m</w:t>
            </w:r>
            <w:r w:rsidRPr="00692111">
              <w:t>anager of ABC Training Services. She is the contact person for this project. Below is her email outlining the specifications of the project.</w:t>
            </w:r>
          </w:p>
          <w:tbl>
            <w:tblPr>
              <w:tblStyle w:val="TableGrid"/>
              <w:tblW w:w="0" w:type="auto"/>
              <w:tblLook w:val="04A0" w:firstRow="1" w:lastRow="0" w:firstColumn="1" w:lastColumn="0" w:noHBand="0" w:noVBand="1"/>
            </w:tblPr>
            <w:tblGrid>
              <w:gridCol w:w="1330"/>
              <w:gridCol w:w="7461"/>
            </w:tblGrid>
            <w:tr w:rsidR="0098796E" w14:paraId="55B6D8F1" w14:textId="77777777" w:rsidTr="00873F12">
              <w:tc>
                <w:tcPr>
                  <w:tcW w:w="1330" w:type="dxa"/>
                  <w:shd w:val="clear" w:color="auto" w:fill="F2F2F2" w:themeFill="background1" w:themeFillShade="F2"/>
                </w:tcPr>
                <w:p w14:paraId="73A44B40" w14:textId="12F62499" w:rsidR="0098796E" w:rsidRPr="00530D9B" w:rsidRDefault="00873F12" w:rsidP="003C2762">
                  <w:pPr>
                    <w:pStyle w:val="CompliantBodyText"/>
                    <w:rPr>
                      <w:sz w:val="22"/>
                      <w:lang w:val="en-AU"/>
                    </w:rPr>
                  </w:pPr>
                  <w:r w:rsidRPr="00530D9B">
                    <w:rPr>
                      <w:sz w:val="22"/>
                      <w:lang w:val="en-AU"/>
                    </w:rPr>
                    <w:t xml:space="preserve">From </w:t>
                  </w:r>
                </w:p>
              </w:tc>
              <w:tc>
                <w:tcPr>
                  <w:tcW w:w="7461" w:type="dxa"/>
                  <w:shd w:val="clear" w:color="auto" w:fill="F2F2F2" w:themeFill="background1" w:themeFillShade="F2"/>
                </w:tcPr>
                <w:p w14:paraId="00E7BFD4" w14:textId="176CE162" w:rsidR="0098796E" w:rsidRPr="00530D9B" w:rsidRDefault="00873F12" w:rsidP="003C2762">
                  <w:pPr>
                    <w:pStyle w:val="CompliantBodyText"/>
                    <w:rPr>
                      <w:sz w:val="22"/>
                      <w:lang w:val="en-AU"/>
                    </w:rPr>
                  </w:pPr>
                  <w:r w:rsidRPr="00530D9B">
                    <w:rPr>
                      <w:sz w:val="22"/>
                      <w:lang w:val="en-AU"/>
                    </w:rPr>
                    <w:t>danah.r@yourdomain.com.au</w:t>
                  </w:r>
                </w:p>
              </w:tc>
            </w:tr>
            <w:tr w:rsidR="0098796E" w14:paraId="40A91A61" w14:textId="77777777" w:rsidTr="00873F12">
              <w:tc>
                <w:tcPr>
                  <w:tcW w:w="1330" w:type="dxa"/>
                  <w:shd w:val="clear" w:color="auto" w:fill="F2F2F2" w:themeFill="background1" w:themeFillShade="F2"/>
                </w:tcPr>
                <w:p w14:paraId="62AD86D7" w14:textId="1674CB2E" w:rsidR="0098796E" w:rsidRPr="00530D9B" w:rsidRDefault="00873F12" w:rsidP="003C2762">
                  <w:pPr>
                    <w:pStyle w:val="CompliantBodyText"/>
                    <w:rPr>
                      <w:sz w:val="22"/>
                      <w:lang w:val="en-AU"/>
                    </w:rPr>
                  </w:pPr>
                  <w:r w:rsidRPr="00530D9B">
                    <w:rPr>
                      <w:sz w:val="22"/>
                      <w:lang w:val="en-AU"/>
                    </w:rPr>
                    <w:t>To</w:t>
                  </w:r>
                </w:p>
              </w:tc>
              <w:tc>
                <w:tcPr>
                  <w:tcW w:w="7461" w:type="dxa"/>
                  <w:shd w:val="clear" w:color="auto" w:fill="F2F2F2" w:themeFill="background1" w:themeFillShade="F2"/>
                </w:tcPr>
                <w:p w14:paraId="361AE3FC" w14:textId="1A9A9B76" w:rsidR="0098796E" w:rsidRPr="00530D9B" w:rsidRDefault="00873F12" w:rsidP="003C2762">
                  <w:pPr>
                    <w:pStyle w:val="CompliantBodyText"/>
                    <w:rPr>
                      <w:sz w:val="22"/>
                      <w:lang w:val="en-AU"/>
                    </w:rPr>
                  </w:pPr>
                  <w:r w:rsidRPr="00530D9B">
                    <w:rPr>
                      <w:sz w:val="22"/>
                      <w:lang w:val="en-AU"/>
                    </w:rPr>
                    <w:t>abigail.c@yourdomain.com.au</w:t>
                  </w:r>
                </w:p>
              </w:tc>
            </w:tr>
            <w:tr w:rsidR="0098796E" w14:paraId="2ADA09C2" w14:textId="77777777" w:rsidTr="00873F12">
              <w:tc>
                <w:tcPr>
                  <w:tcW w:w="1330" w:type="dxa"/>
                  <w:shd w:val="clear" w:color="auto" w:fill="F2F2F2" w:themeFill="background1" w:themeFillShade="F2"/>
                </w:tcPr>
                <w:p w14:paraId="3265E14B" w14:textId="5DB44110" w:rsidR="0098796E" w:rsidRPr="00530D9B" w:rsidRDefault="00873F12" w:rsidP="003C2762">
                  <w:pPr>
                    <w:pStyle w:val="CompliantBodyText"/>
                    <w:rPr>
                      <w:sz w:val="22"/>
                      <w:lang w:val="en-AU"/>
                    </w:rPr>
                  </w:pPr>
                  <w:r w:rsidRPr="00530D9B">
                    <w:rPr>
                      <w:sz w:val="22"/>
                      <w:lang w:val="en-AU"/>
                    </w:rPr>
                    <w:t>Subject</w:t>
                  </w:r>
                </w:p>
              </w:tc>
              <w:tc>
                <w:tcPr>
                  <w:tcW w:w="7461" w:type="dxa"/>
                  <w:shd w:val="clear" w:color="auto" w:fill="F2F2F2" w:themeFill="background1" w:themeFillShade="F2"/>
                </w:tcPr>
                <w:p w14:paraId="0980BCDC" w14:textId="1C3BED6A" w:rsidR="0098796E" w:rsidRPr="00530D9B" w:rsidRDefault="00873F12" w:rsidP="003C2762">
                  <w:pPr>
                    <w:pStyle w:val="CompliantBodyText"/>
                    <w:rPr>
                      <w:sz w:val="22"/>
                      <w:lang w:val="en-AU"/>
                    </w:rPr>
                  </w:pPr>
                  <w:r w:rsidRPr="00530D9B">
                    <w:rPr>
                      <w:sz w:val="22"/>
                      <w:lang w:val="en-AU"/>
                    </w:rPr>
                    <w:t>Design Specifications</w:t>
                  </w:r>
                </w:p>
              </w:tc>
            </w:tr>
            <w:tr w:rsidR="00873F12" w14:paraId="65031FAB" w14:textId="77777777" w:rsidTr="00873F12">
              <w:tc>
                <w:tcPr>
                  <w:tcW w:w="8791" w:type="dxa"/>
                  <w:gridSpan w:val="2"/>
                  <w:shd w:val="clear" w:color="auto" w:fill="F2F2F2" w:themeFill="background1" w:themeFillShade="F2"/>
                </w:tcPr>
                <w:p w14:paraId="324E2609" w14:textId="77777777" w:rsidR="00873F12" w:rsidRPr="00530D9B" w:rsidRDefault="00873F12" w:rsidP="003C2762">
                  <w:pPr>
                    <w:pStyle w:val="CompliantBodyText"/>
                    <w:rPr>
                      <w:sz w:val="22"/>
                      <w:lang w:val="en-AU"/>
                    </w:rPr>
                  </w:pPr>
                  <w:r w:rsidRPr="00530D9B">
                    <w:rPr>
                      <w:sz w:val="22"/>
                      <w:lang w:val="en-AU"/>
                    </w:rPr>
                    <w:t xml:space="preserve">Hi Abigail, </w:t>
                  </w:r>
                </w:p>
                <w:p w14:paraId="0C86D4FB" w14:textId="36EE50C0" w:rsidR="00873F12" w:rsidRPr="00530D9B" w:rsidRDefault="00873F12" w:rsidP="003C2762">
                  <w:pPr>
                    <w:pStyle w:val="CompliantBodyText"/>
                    <w:rPr>
                      <w:sz w:val="22"/>
                      <w:lang w:val="en-AU"/>
                    </w:rPr>
                  </w:pPr>
                  <w:r w:rsidRPr="00530D9B">
                    <w:rPr>
                      <w:sz w:val="22"/>
                      <w:lang w:val="en-AU"/>
                    </w:rPr>
                    <w:t xml:space="preserve">As we agreed, we will need you to develop </w:t>
                  </w:r>
                  <w:r w:rsidR="00530D9B" w:rsidRPr="00530D9B">
                    <w:rPr>
                      <w:sz w:val="22"/>
                      <w:lang w:val="en-AU"/>
                    </w:rPr>
                    <w:t xml:space="preserve">one (1) </w:t>
                  </w:r>
                  <w:r w:rsidRPr="00530D9B">
                    <w:rPr>
                      <w:sz w:val="22"/>
                      <w:lang w:val="en-AU"/>
                    </w:rPr>
                    <w:t xml:space="preserve">assessment </w:t>
                  </w:r>
                  <w:r w:rsidR="00530D9B" w:rsidRPr="00530D9B">
                    <w:rPr>
                      <w:sz w:val="22"/>
                      <w:lang w:val="en-AU"/>
                    </w:rPr>
                    <w:t>tool</w:t>
                  </w:r>
                  <w:r w:rsidRPr="00530D9B">
                    <w:rPr>
                      <w:sz w:val="22"/>
                      <w:lang w:val="en-AU"/>
                    </w:rPr>
                    <w:t xml:space="preserve"> for</w:t>
                  </w:r>
                  <w:r w:rsidR="00530D9B" w:rsidRPr="00530D9B">
                    <w:rPr>
                      <w:sz w:val="22"/>
                      <w:lang w:val="en-AU"/>
                    </w:rPr>
                    <w:t xml:space="preserve"> each of these units: </w:t>
                  </w:r>
                </w:p>
                <w:p w14:paraId="4C886D2F" w14:textId="44FE1198" w:rsidR="00873F12" w:rsidRPr="00530D9B" w:rsidRDefault="00873F12" w:rsidP="00253ECF">
                  <w:pPr>
                    <w:pStyle w:val="CompliantBodyText"/>
                    <w:numPr>
                      <w:ilvl w:val="0"/>
                      <w:numId w:val="103"/>
                    </w:numPr>
                    <w:rPr>
                      <w:sz w:val="22"/>
                      <w:lang w:val="en-AU"/>
                    </w:rPr>
                  </w:pPr>
                  <w:r w:rsidRPr="00530D9B">
                    <w:rPr>
                      <w:sz w:val="22"/>
                      <w:lang w:val="en-AU"/>
                    </w:rPr>
                    <w:t xml:space="preserve">BSBITU101 – Operate a </w:t>
                  </w:r>
                  <w:r w:rsidR="008C5DF4">
                    <w:rPr>
                      <w:sz w:val="22"/>
                      <w:lang w:val="en-AU"/>
                    </w:rPr>
                    <w:t>P</w:t>
                  </w:r>
                  <w:r w:rsidRPr="00530D9B">
                    <w:rPr>
                      <w:sz w:val="22"/>
                      <w:lang w:val="en-AU"/>
                    </w:rPr>
                    <w:t xml:space="preserve">ersonal </w:t>
                  </w:r>
                  <w:r w:rsidR="008C5DF4">
                    <w:rPr>
                      <w:sz w:val="22"/>
                      <w:lang w:val="en-AU"/>
                    </w:rPr>
                    <w:t>C</w:t>
                  </w:r>
                  <w:r w:rsidRPr="00530D9B">
                    <w:rPr>
                      <w:sz w:val="22"/>
                      <w:lang w:val="en-AU"/>
                    </w:rPr>
                    <w:t>omputer</w:t>
                  </w:r>
                </w:p>
                <w:p w14:paraId="73233375" w14:textId="55931BF2" w:rsidR="00873F12" w:rsidRPr="00530D9B" w:rsidRDefault="00873F12" w:rsidP="00253ECF">
                  <w:pPr>
                    <w:pStyle w:val="CompliantBodyText"/>
                    <w:numPr>
                      <w:ilvl w:val="0"/>
                      <w:numId w:val="103"/>
                    </w:numPr>
                    <w:rPr>
                      <w:sz w:val="22"/>
                      <w:lang w:val="en-AU"/>
                    </w:rPr>
                  </w:pPr>
                  <w:r w:rsidRPr="00530D9B">
                    <w:rPr>
                      <w:sz w:val="22"/>
                      <w:lang w:val="en-AU"/>
                    </w:rPr>
                    <w:t xml:space="preserve">BSBITU102 – Develop </w:t>
                  </w:r>
                  <w:r w:rsidR="008C5DF4">
                    <w:rPr>
                      <w:sz w:val="22"/>
                      <w:lang w:val="en-AU"/>
                    </w:rPr>
                    <w:t>K</w:t>
                  </w:r>
                  <w:r w:rsidRPr="00530D9B">
                    <w:rPr>
                      <w:sz w:val="22"/>
                      <w:lang w:val="en-AU"/>
                    </w:rPr>
                    <w:t xml:space="preserve">eyboard </w:t>
                  </w:r>
                  <w:r w:rsidR="008C5DF4">
                    <w:rPr>
                      <w:sz w:val="22"/>
                      <w:lang w:val="en-AU"/>
                    </w:rPr>
                    <w:t>S</w:t>
                  </w:r>
                  <w:r w:rsidRPr="00530D9B">
                    <w:rPr>
                      <w:sz w:val="22"/>
                      <w:lang w:val="en-AU"/>
                    </w:rPr>
                    <w:t>kills</w:t>
                  </w:r>
                </w:p>
                <w:p w14:paraId="67DCD3F7" w14:textId="70C40253" w:rsidR="00873F12" w:rsidRPr="00530D9B" w:rsidRDefault="00873F12" w:rsidP="00253ECF">
                  <w:pPr>
                    <w:pStyle w:val="CompliantBodyText"/>
                    <w:numPr>
                      <w:ilvl w:val="0"/>
                      <w:numId w:val="103"/>
                    </w:numPr>
                    <w:rPr>
                      <w:sz w:val="22"/>
                      <w:lang w:val="en-AU"/>
                    </w:rPr>
                  </w:pPr>
                  <w:r w:rsidRPr="00530D9B">
                    <w:rPr>
                      <w:sz w:val="22"/>
                      <w:lang w:val="en-AU"/>
                    </w:rPr>
                    <w:t xml:space="preserve">BSBITU201 – Produce </w:t>
                  </w:r>
                  <w:r w:rsidR="008C5DF4">
                    <w:rPr>
                      <w:sz w:val="22"/>
                      <w:lang w:val="en-AU"/>
                    </w:rPr>
                    <w:t>S</w:t>
                  </w:r>
                  <w:r w:rsidRPr="00530D9B">
                    <w:rPr>
                      <w:sz w:val="22"/>
                      <w:lang w:val="en-AU"/>
                    </w:rPr>
                    <w:t xml:space="preserve">imple </w:t>
                  </w:r>
                  <w:r w:rsidR="008C5DF4">
                    <w:rPr>
                      <w:sz w:val="22"/>
                      <w:lang w:val="en-AU"/>
                    </w:rPr>
                    <w:t>W</w:t>
                  </w:r>
                  <w:r w:rsidRPr="00530D9B">
                    <w:rPr>
                      <w:sz w:val="22"/>
                      <w:lang w:val="en-AU"/>
                    </w:rPr>
                    <w:t>ord</w:t>
                  </w:r>
                  <w:r w:rsidR="008C5DF4">
                    <w:rPr>
                      <w:sz w:val="22"/>
                      <w:lang w:val="en-AU"/>
                    </w:rPr>
                    <w:t>-P</w:t>
                  </w:r>
                  <w:r w:rsidRPr="00530D9B">
                    <w:rPr>
                      <w:sz w:val="22"/>
                      <w:lang w:val="en-AU"/>
                    </w:rPr>
                    <w:t xml:space="preserve">rocessed </w:t>
                  </w:r>
                  <w:r w:rsidR="008C5DF4">
                    <w:rPr>
                      <w:sz w:val="22"/>
                      <w:lang w:val="en-AU"/>
                    </w:rPr>
                    <w:t>D</w:t>
                  </w:r>
                  <w:r w:rsidRPr="00530D9B">
                    <w:rPr>
                      <w:sz w:val="22"/>
                      <w:lang w:val="en-AU"/>
                    </w:rPr>
                    <w:t xml:space="preserve">ocuments </w:t>
                  </w:r>
                </w:p>
                <w:p w14:paraId="16728C3A" w14:textId="77777777" w:rsidR="00530D9B" w:rsidRPr="00530D9B" w:rsidRDefault="00530D9B" w:rsidP="00530D9B">
                  <w:pPr>
                    <w:pStyle w:val="CompliantBodyText"/>
                    <w:rPr>
                      <w:sz w:val="22"/>
                      <w:lang w:val="en-AU"/>
                    </w:rPr>
                  </w:pPr>
                  <w:r w:rsidRPr="00530D9B">
                    <w:rPr>
                      <w:sz w:val="22"/>
                      <w:lang w:val="en-AU"/>
                    </w:rPr>
                    <w:t xml:space="preserve">Looking forward to seeing the finished resources! </w:t>
                  </w:r>
                </w:p>
                <w:p w14:paraId="0CE1175E" w14:textId="77777777" w:rsidR="00530D9B" w:rsidRPr="00530D9B" w:rsidRDefault="00530D9B" w:rsidP="00530D9B">
                  <w:pPr>
                    <w:pStyle w:val="CompliantBodyText"/>
                    <w:rPr>
                      <w:sz w:val="22"/>
                      <w:lang w:val="en-AU"/>
                    </w:rPr>
                  </w:pPr>
                  <w:r w:rsidRPr="00530D9B">
                    <w:rPr>
                      <w:sz w:val="22"/>
                      <w:lang w:val="en-AU"/>
                    </w:rPr>
                    <w:t xml:space="preserve">Cheers, </w:t>
                  </w:r>
                </w:p>
                <w:p w14:paraId="6DDE3FCB" w14:textId="77777777" w:rsidR="00530D9B" w:rsidRDefault="00530D9B" w:rsidP="004F75C7">
                  <w:pPr>
                    <w:pStyle w:val="CompliantBodyText"/>
                    <w:spacing w:after="0" w:line="240" w:lineRule="auto"/>
                    <w:rPr>
                      <w:sz w:val="22"/>
                      <w:lang w:val="en-AU"/>
                    </w:rPr>
                  </w:pPr>
                  <w:proofErr w:type="spellStart"/>
                  <w:r w:rsidRPr="00530D9B">
                    <w:rPr>
                      <w:sz w:val="22"/>
                      <w:lang w:val="en-AU"/>
                    </w:rPr>
                    <w:t>Danah</w:t>
                  </w:r>
                  <w:proofErr w:type="spellEnd"/>
                  <w:r w:rsidRPr="00530D9B">
                    <w:rPr>
                      <w:sz w:val="22"/>
                      <w:lang w:val="en-AU"/>
                    </w:rPr>
                    <w:t xml:space="preserve"> Roberts</w:t>
                  </w:r>
                </w:p>
                <w:p w14:paraId="5C668B84" w14:textId="4105FCE7" w:rsidR="004F75C7" w:rsidRPr="00530D9B" w:rsidRDefault="004F75C7" w:rsidP="004F75C7">
                  <w:pPr>
                    <w:pStyle w:val="CompliantBodyText"/>
                    <w:spacing w:before="0" w:line="240" w:lineRule="auto"/>
                    <w:rPr>
                      <w:sz w:val="22"/>
                      <w:lang w:val="en-AU"/>
                    </w:rPr>
                  </w:pPr>
                  <w:r>
                    <w:rPr>
                      <w:sz w:val="22"/>
                      <w:lang w:val="en-AU"/>
                    </w:rPr>
                    <w:t xml:space="preserve">Training Manager </w:t>
                  </w:r>
                </w:p>
              </w:tc>
            </w:tr>
          </w:tbl>
          <w:p w14:paraId="1387BB21" w14:textId="2CFE1F15" w:rsidR="003C2762" w:rsidRPr="00530D9B" w:rsidRDefault="00530D9B" w:rsidP="003C2762">
            <w:pPr>
              <w:pStyle w:val="CompliantBodyText"/>
              <w:rPr>
                <w:sz w:val="2"/>
                <w:szCs w:val="2"/>
                <w:lang w:val="en-AU"/>
              </w:rPr>
            </w:pPr>
            <w:r>
              <w:rPr>
                <w:sz w:val="2"/>
                <w:szCs w:val="2"/>
                <w:lang w:val="en-AU"/>
              </w:rPr>
              <w:t>.</w:t>
            </w:r>
          </w:p>
        </w:tc>
      </w:tr>
    </w:tbl>
    <w:p w14:paraId="3C6B7088" w14:textId="623CB713" w:rsidR="00890A1B" w:rsidRDefault="00530D9B" w:rsidP="00530D9B">
      <w:r>
        <w:br w:type="page"/>
      </w:r>
    </w:p>
    <w:tbl>
      <w:tblPr>
        <w:tblStyle w:val="TableGrid"/>
        <w:tblW w:w="0" w:type="auto"/>
        <w:tblLook w:val="04A0" w:firstRow="1" w:lastRow="0" w:firstColumn="1" w:lastColumn="0" w:noHBand="0" w:noVBand="1"/>
      </w:tblPr>
      <w:tblGrid>
        <w:gridCol w:w="9017"/>
      </w:tblGrid>
      <w:tr w:rsidR="00530D9B" w14:paraId="4B9BC025" w14:textId="77777777" w:rsidTr="00530D9B">
        <w:tc>
          <w:tcPr>
            <w:tcW w:w="9017" w:type="dxa"/>
          </w:tcPr>
          <w:p w14:paraId="0DA7A4B9" w14:textId="65FFF2B4" w:rsidR="00530D9B" w:rsidRDefault="00530D9B" w:rsidP="00530D9B">
            <w:pPr>
              <w:pStyle w:val="CompliantBodyText"/>
            </w:pPr>
            <w:r>
              <w:lastRenderedPageBreak/>
              <w:t xml:space="preserve">To complete this </w:t>
            </w:r>
            <w:r w:rsidR="008C5DF4">
              <w:t>p</w:t>
            </w:r>
            <w:r>
              <w:t>roject, you will be playing the role of Abigail. Your task is to develop three (3) assessment tools to the specifications of the client</w:t>
            </w:r>
            <w:r w:rsidR="00A00E1C">
              <w:t xml:space="preserve">, and in compliance with ABC Training Services’ relevant standards, policies, procedures, and quality guidelines. </w:t>
            </w:r>
          </w:p>
          <w:p w14:paraId="61EA9F25" w14:textId="77777777" w:rsidR="00A00E1C" w:rsidRDefault="00370085" w:rsidP="00530D9B">
            <w:pPr>
              <w:pStyle w:val="CompliantBodyText"/>
            </w:pPr>
            <w:r>
              <w:t xml:space="preserve">The development of each assessment tool must follow the steps outlined below: </w:t>
            </w:r>
          </w:p>
          <w:p w14:paraId="1105485F" w14:textId="77777777" w:rsidR="00370085" w:rsidRDefault="00370085" w:rsidP="00370085">
            <w:pPr>
              <w:pStyle w:val="CompliantBodyText"/>
              <w:ind w:left="720"/>
            </w:pPr>
            <w:r>
              <w:t xml:space="preserve">Step 1: Plan the assessment tool </w:t>
            </w:r>
          </w:p>
          <w:p w14:paraId="08BFA251" w14:textId="77777777" w:rsidR="00370085" w:rsidRDefault="00370085" w:rsidP="00370085">
            <w:pPr>
              <w:pStyle w:val="CompliantBodyText"/>
              <w:ind w:left="720"/>
            </w:pPr>
            <w:r>
              <w:t xml:space="preserve">Step 2: Develop the assessment tool </w:t>
            </w:r>
          </w:p>
          <w:p w14:paraId="25C8A3EE" w14:textId="77777777" w:rsidR="00370085" w:rsidRDefault="00370085" w:rsidP="00370085">
            <w:pPr>
              <w:pStyle w:val="CompliantBodyText"/>
              <w:ind w:left="720"/>
            </w:pPr>
            <w:r>
              <w:t xml:space="preserve">Step 3: Review and trial assessment tool </w:t>
            </w:r>
          </w:p>
          <w:p w14:paraId="45603F9E" w14:textId="77777777" w:rsidR="00370085" w:rsidRPr="00370085" w:rsidRDefault="00370085" w:rsidP="00370085">
            <w:pPr>
              <w:pStyle w:val="CompliantBodyText"/>
            </w:pPr>
            <w:r w:rsidRPr="00370085">
              <w:t xml:space="preserve">Follow the instructions and prompts provided to you below, and complete the templates accordingly. </w:t>
            </w:r>
          </w:p>
          <w:p w14:paraId="18757854" w14:textId="6CCB6850" w:rsidR="00370085" w:rsidRPr="00370085" w:rsidRDefault="00370085" w:rsidP="00370085">
            <w:pPr>
              <w:pStyle w:val="CompliantBodyText"/>
            </w:pPr>
            <w:r w:rsidRPr="00370085">
              <w:t xml:space="preserve">For the purpose of this assessment, your assessor will play the role of </w:t>
            </w:r>
            <w:proofErr w:type="spellStart"/>
            <w:r w:rsidRPr="00370085">
              <w:t>Danah</w:t>
            </w:r>
            <w:proofErr w:type="spellEnd"/>
            <w:r w:rsidRPr="00370085">
              <w:t xml:space="preserve"> Roberts, the </w:t>
            </w:r>
            <w:r w:rsidR="008C5DF4">
              <w:t>t</w:t>
            </w:r>
            <w:r w:rsidRPr="00370085">
              <w:t xml:space="preserve">raining </w:t>
            </w:r>
            <w:r w:rsidR="008C5DF4">
              <w:t>m</w:t>
            </w:r>
            <w:r w:rsidRPr="00370085">
              <w:t>anager of ABC Training Services. Should you have any questions or concerns about the task, you may direct them to your assessor.</w:t>
            </w:r>
          </w:p>
          <w:p w14:paraId="3EBE73F2" w14:textId="5BC1595B" w:rsidR="00370085" w:rsidRPr="00370085" w:rsidRDefault="00370085" w:rsidP="00370085">
            <w:pPr>
              <w:pStyle w:val="CompliantBodyText"/>
            </w:pPr>
            <w:r w:rsidRPr="00370085">
              <w:t xml:space="preserve">Note, that during this activity, you will also be assessed on your oral communication skills. </w:t>
            </w:r>
            <w:r w:rsidRPr="00370085">
              <w:rPr>
                <w:u w:val="single"/>
              </w:rPr>
              <w:t>To complete this assessment, you must book a call with your client (assessor) to confirm the requirements required to complete your “Development Planning</w:t>
            </w:r>
            <w:r w:rsidR="008C5DF4">
              <w:rPr>
                <w:u w:val="single"/>
              </w:rPr>
              <w:t>”</w:t>
            </w:r>
            <w:r w:rsidRPr="00370085">
              <w:rPr>
                <w:u w:val="single"/>
              </w:rPr>
              <w:t xml:space="preserve"> </w:t>
            </w:r>
            <w:r w:rsidR="008C5DF4">
              <w:rPr>
                <w:u w:val="single"/>
              </w:rPr>
              <w:t>t</w:t>
            </w:r>
            <w:r w:rsidRPr="00370085">
              <w:rPr>
                <w:u w:val="single"/>
              </w:rPr>
              <w:t>emplate</w:t>
            </w:r>
            <w:r w:rsidRPr="00370085">
              <w:t xml:space="preserve">. During this conversation you must satisfactorily demonstrate the following skills: </w:t>
            </w:r>
          </w:p>
          <w:p w14:paraId="2B72D0D3" w14:textId="2CCB7D8B" w:rsidR="00370085" w:rsidRPr="00370085" w:rsidRDefault="008C5DF4" w:rsidP="00253ECF">
            <w:pPr>
              <w:pStyle w:val="CompliantBodyText"/>
              <w:numPr>
                <w:ilvl w:val="0"/>
                <w:numId w:val="104"/>
              </w:numPr>
            </w:pPr>
            <w:r>
              <w:t>A</w:t>
            </w:r>
            <w:r w:rsidR="00370085" w:rsidRPr="00370085">
              <w:t xml:space="preserve">ctive listening, </w:t>
            </w:r>
          </w:p>
          <w:p w14:paraId="6EC1F42F" w14:textId="5104382E" w:rsidR="00370085" w:rsidRPr="00370085" w:rsidRDefault="008C5DF4" w:rsidP="00253ECF">
            <w:pPr>
              <w:pStyle w:val="CompliantBodyText"/>
              <w:numPr>
                <w:ilvl w:val="0"/>
                <w:numId w:val="104"/>
              </w:numPr>
            </w:pPr>
            <w:r>
              <w:t>C</w:t>
            </w:r>
            <w:r w:rsidR="00370085" w:rsidRPr="00370085">
              <w:t xml:space="preserve">omprehension of client requirements </w:t>
            </w:r>
          </w:p>
          <w:p w14:paraId="373D7419" w14:textId="7998FDBC" w:rsidR="00370085" w:rsidRDefault="008C5DF4" w:rsidP="00253ECF">
            <w:pPr>
              <w:pStyle w:val="CompliantBodyText"/>
              <w:numPr>
                <w:ilvl w:val="0"/>
                <w:numId w:val="104"/>
              </w:numPr>
            </w:pPr>
            <w:r>
              <w:t>A</w:t>
            </w:r>
            <w:r w:rsidR="00370085" w:rsidRPr="00370085">
              <w:t>ppropriate use of grammar, vocabulary, and pronunciation</w:t>
            </w:r>
          </w:p>
        </w:tc>
      </w:tr>
    </w:tbl>
    <w:p w14:paraId="2838B66F" w14:textId="10086242" w:rsidR="00C85112" w:rsidRDefault="00C85112"/>
    <w:p w14:paraId="2CAE2684" w14:textId="77777777" w:rsidR="00C85112" w:rsidRDefault="00C85112">
      <w:r>
        <w:br w:type="page"/>
      </w:r>
    </w:p>
    <w:p w14:paraId="45CA9D0D" w14:textId="2A5405EE" w:rsidR="00530D9B" w:rsidRDefault="00511865" w:rsidP="00772B81">
      <w:pPr>
        <w:pStyle w:val="CompliantSubHeading2"/>
        <w:outlineLvl w:val="3"/>
      </w:pPr>
      <w:bookmarkStart w:id="156" w:name="_Toc509408810"/>
      <w:r>
        <w:lastRenderedPageBreak/>
        <w:t>Step 1: Plan the assessment tool</w:t>
      </w:r>
      <w:r w:rsidR="00941480">
        <w:t>s</w:t>
      </w:r>
      <w:bookmarkEnd w:id="156"/>
    </w:p>
    <w:tbl>
      <w:tblPr>
        <w:tblStyle w:val="TableGrid"/>
        <w:tblW w:w="0" w:type="auto"/>
        <w:tblLook w:val="04A0" w:firstRow="1" w:lastRow="0" w:firstColumn="1" w:lastColumn="0" w:noHBand="0" w:noVBand="1"/>
      </w:tblPr>
      <w:tblGrid>
        <w:gridCol w:w="9017"/>
      </w:tblGrid>
      <w:tr w:rsidR="00511865" w14:paraId="7C7869B4" w14:textId="77777777" w:rsidTr="00511865">
        <w:tc>
          <w:tcPr>
            <w:tcW w:w="9017" w:type="dxa"/>
          </w:tcPr>
          <w:p w14:paraId="7E85170D" w14:textId="77777777" w:rsidR="00511865" w:rsidRDefault="00511865" w:rsidP="00511865">
            <w:pPr>
              <w:pStyle w:val="CompliantBodyText"/>
              <w:rPr>
                <w:b/>
              </w:rPr>
            </w:pPr>
            <w:r>
              <w:rPr>
                <w:b/>
              </w:rPr>
              <w:t>Steps to take</w:t>
            </w:r>
          </w:p>
          <w:p w14:paraId="1874DDB2" w14:textId="480712B8" w:rsidR="00511865" w:rsidRDefault="005B3ECD" w:rsidP="00253ECF">
            <w:pPr>
              <w:pStyle w:val="CompliantBodyText"/>
              <w:numPr>
                <w:ilvl w:val="0"/>
                <w:numId w:val="105"/>
              </w:numPr>
            </w:pPr>
            <w:r>
              <w:t>Access and prepare</w:t>
            </w:r>
            <w:r w:rsidR="000F1F42">
              <w:t xml:space="preserve"> </w:t>
            </w:r>
            <w:r>
              <w:t>three (3) copies</w:t>
            </w:r>
            <w:r w:rsidR="000F1F42">
              <w:t xml:space="preserve"> of the </w:t>
            </w:r>
            <w:r w:rsidR="000F1F42" w:rsidRPr="00C85112">
              <w:t xml:space="preserve">Assessment Tool Development Planning </w:t>
            </w:r>
            <w:r w:rsidR="008C5DF4" w:rsidRPr="00C85112">
              <w:t>t</w:t>
            </w:r>
            <w:r w:rsidR="000F1F42" w:rsidRPr="00C85112">
              <w:t>emplate</w:t>
            </w:r>
            <w:r w:rsidRPr="008C5DF4">
              <w:t>.</w:t>
            </w:r>
            <w:r>
              <w:rPr>
                <w:i/>
              </w:rPr>
              <w:t xml:space="preserve"> </w:t>
            </w:r>
            <w:r w:rsidR="00511865">
              <w:t>You can download copies of the forms here:</w:t>
            </w:r>
          </w:p>
          <w:p w14:paraId="5669C084" w14:textId="77777777" w:rsidR="00511865" w:rsidRDefault="00F00690" w:rsidP="00511865">
            <w:pPr>
              <w:pStyle w:val="CompliantBodyText"/>
              <w:spacing w:after="0"/>
              <w:ind w:left="720"/>
              <w:jc w:val="center"/>
            </w:pPr>
            <w:hyperlink r:id="rId34" w:history="1">
              <w:r w:rsidR="00511865" w:rsidRPr="00A20CEB">
                <w:rPr>
                  <w:rStyle w:val="Hyperlink"/>
                </w:rPr>
                <w:t>TAE40116 Forms and Templates</w:t>
              </w:r>
            </w:hyperlink>
          </w:p>
          <w:p w14:paraId="3AC16881" w14:textId="77777777" w:rsidR="005B3ECD" w:rsidRDefault="00511865" w:rsidP="005B3ECD">
            <w:pPr>
              <w:pStyle w:val="CompliantBodyText"/>
              <w:spacing w:before="0"/>
              <w:ind w:left="720"/>
              <w:jc w:val="center"/>
              <w:rPr>
                <w:i/>
              </w:rPr>
            </w:pPr>
            <w:r w:rsidRPr="00B05EF5">
              <w:rPr>
                <w:i/>
              </w:rPr>
              <w:t xml:space="preserve">(Username: </w:t>
            </w:r>
            <w:r w:rsidRPr="00C11551">
              <w:rPr>
                <w:i/>
                <w:noProof/>
              </w:rPr>
              <w:t>newusername</w:t>
            </w:r>
            <w:r w:rsidRPr="00B05EF5">
              <w:rPr>
                <w:i/>
              </w:rPr>
              <w:t xml:space="preserve">    </w:t>
            </w:r>
            <w:r>
              <w:rPr>
                <w:i/>
              </w:rPr>
              <w:t xml:space="preserve"> Password: </w:t>
            </w:r>
            <w:r w:rsidRPr="00C11551">
              <w:rPr>
                <w:i/>
                <w:noProof/>
              </w:rPr>
              <w:t>newpassword</w:t>
            </w:r>
            <w:r>
              <w:rPr>
                <w:i/>
              </w:rPr>
              <w:t>)</w:t>
            </w:r>
          </w:p>
          <w:p w14:paraId="338C8925" w14:textId="77777777" w:rsidR="00235745" w:rsidRDefault="005B3ECD" w:rsidP="00253ECF">
            <w:pPr>
              <w:pStyle w:val="CompliantBodyText"/>
              <w:numPr>
                <w:ilvl w:val="0"/>
                <w:numId w:val="105"/>
              </w:numPr>
            </w:pPr>
            <w:r>
              <w:t>Access the</w:t>
            </w:r>
            <w:r w:rsidR="00235745">
              <w:t xml:space="preserve"> following:</w:t>
            </w:r>
          </w:p>
          <w:p w14:paraId="50AE835E" w14:textId="1B75AE29" w:rsidR="00235745" w:rsidRDefault="008C5DF4" w:rsidP="00253ECF">
            <w:pPr>
              <w:pStyle w:val="CompliantBodyText"/>
              <w:numPr>
                <w:ilvl w:val="0"/>
                <w:numId w:val="106"/>
              </w:numPr>
            </w:pPr>
            <w:r>
              <w:t>C</w:t>
            </w:r>
            <w:r w:rsidR="00235745">
              <w:t xml:space="preserve">ontextualisation guidelines relevant to </w:t>
            </w:r>
            <w:r w:rsidR="00235745" w:rsidRPr="00C11551">
              <w:rPr>
                <w:noProof/>
              </w:rPr>
              <w:t>assessment</w:t>
            </w:r>
          </w:p>
          <w:p w14:paraId="5C26ABF4" w14:textId="3858D798" w:rsidR="00615737" w:rsidRPr="00C85112" w:rsidRDefault="008C5DF4" w:rsidP="00253ECF">
            <w:pPr>
              <w:pStyle w:val="CompliantBodyText"/>
              <w:numPr>
                <w:ilvl w:val="0"/>
                <w:numId w:val="106"/>
              </w:numPr>
              <w:rPr>
                <w:i/>
              </w:rPr>
            </w:pPr>
            <w:r>
              <w:t>R</w:t>
            </w:r>
            <w:r w:rsidR="005B3ECD">
              <w:t xml:space="preserve">elevant unit requirements from </w:t>
            </w:r>
            <w:hyperlink r:id="rId35" w:history="1">
              <w:r w:rsidR="005B3ECD" w:rsidRPr="00C85112">
                <w:rPr>
                  <w:rStyle w:val="Hyperlink"/>
                  <w:rFonts w:cs="Calibri"/>
                  <w:i/>
                </w:rPr>
                <w:t>training.gov.au</w:t>
              </w:r>
            </w:hyperlink>
            <w:r w:rsidR="005B3ECD" w:rsidRPr="00C85112">
              <w:rPr>
                <w:i/>
              </w:rPr>
              <w:t xml:space="preserve"> </w:t>
            </w:r>
          </w:p>
          <w:p w14:paraId="501FB343" w14:textId="48404935" w:rsidR="007413AE" w:rsidRDefault="00126EAA" w:rsidP="00253ECF">
            <w:pPr>
              <w:pStyle w:val="CompliantBodyText"/>
              <w:numPr>
                <w:ilvl w:val="0"/>
                <w:numId w:val="105"/>
              </w:numPr>
            </w:pPr>
            <w:r>
              <w:t xml:space="preserve">Find a volunteer who will play the role of your training manager, </w:t>
            </w:r>
            <w:proofErr w:type="spellStart"/>
            <w:r>
              <w:t>Danah</w:t>
            </w:r>
            <w:proofErr w:type="spellEnd"/>
            <w:r>
              <w:t xml:space="preserve"> Roberts. You must submit an audio recording, </w:t>
            </w:r>
            <w:r w:rsidR="00132F8A">
              <w:t xml:space="preserve">of </w:t>
            </w:r>
            <w:r>
              <w:t xml:space="preserve">no more than seven (7) minutes, of your roleplay with </w:t>
            </w:r>
            <w:proofErr w:type="spellStart"/>
            <w:r>
              <w:t>Danah</w:t>
            </w:r>
            <w:proofErr w:type="spellEnd"/>
            <w:r>
              <w:t xml:space="preserve"> (your volunteer) for assessment. </w:t>
            </w:r>
          </w:p>
          <w:p w14:paraId="5D691FD4" w14:textId="6D9B2C1F" w:rsidR="00C85E48" w:rsidRDefault="00C85E48" w:rsidP="00C85E48">
            <w:pPr>
              <w:pStyle w:val="CompliantBodyText"/>
              <w:ind w:left="720"/>
            </w:pPr>
            <w:r>
              <w:t xml:space="preserve">Provide your volunteer with a copy of the character brief before commencing the assessment. You can download a copy of the brief here: </w:t>
            </w:r>
          </w:p>
          <w:p w14:paraId="7F6D3AD7" w14:textId="47AAF87D" w:rsidR="00C85E48" w:rsidRPr="00132F8A" w:rsidRDefault="00F00690" w:rsidP="00C85E48">
            <w:pPr>
              <w:pStyle w:val="CompliantBodyText"/>
              <w:spacing w:after="0"/>
              <w:ind w:left="720"/>
              <w:jc w:val="center"/>
              <w:rPr>
                <w:lang w:val="en-PH"/>
              </w:rPr>
            </w:pPr>
            <w:hyperlink r:id="rId36" w:history="1">
              <w:r w:rsidR="00C85E48" w:rsidRPr="00092589">
                <w:rPr>
                  <w:rStyle w:val="Hyperlink"/>
                </w:rPr>
                <w:t>Character Brief</w:t>
              </w:r>
            </w:hyperlink>
          </w:p>
          <w:p w14:paraId="41EA8FF4" w14:textId="1D0D87A3" w:rsidR="00C85E48" w:rsidRPr="00C85E48" w:rsidRDefault="00C85E48" w:rsidP="00C85E48">
            <w:pPr>
              <w:pStyle w:val="CompliantBodyText"/>
              <w:spacing w:before="0"/>
              <w:ind w:left="720"/>
              <w:jc w:val="center"/>
              <w:rPr>
                <w:i/>
              </w:rPr>
            </w:pPr>
            <w:r w:rsidRPr="00B05EF5">
              <w:rPr>
                <w:i/>
              </w:rPr>
              <w:t xml:space="preserve">(Username: </w:t>
            </w:r>
            <w:r w:rsidRPr="00C11551">
              <w:rPr>
                <w:i/>
                <w:noProof/>
              </w:rPr>
              <w:t>newusername</w:t>
            </w:r>
            <w:r w:rsidRPr="00B05EF5">
              <w:rPr>
                <w:i/>
              </w:rPr>
              <w:t xml:space="preserve">    </w:t>
            </w:r>
            <w:r>
              <w:rPr>
                <w:i/>
              </w:rPr>
              <w:t xml:space="preserve"> Password: </w:t>
            </w:r>
            <w:r w:rsidRPr="00C11551">
              <w:rPr>
                <w:i/>
                <w:noProof/>
              </w:rPr>
              <w:t>newpassword</w:t>
            </w:r>
            <w:r>
              <w:rPr>
                <w:i/>
              </w:rPr>
              <w:t>)</w:t>
            </w:r>
          </w:p>
          <w:p w14:paraId="5C6AD8F8" w14:textId="5E252631" w:rsidR="00126EAA" w:rsidRPr="00126EAA" w:rsidRDefault="00126EAA" w:rsidP="00C85E48">
            <w:pPr>
              <w:pStyle w:val="CompliantBodyText"/>
              <w:ind w:left="720"/>
            </w:pPr>
            <w:r>
              <w:t xml:space="preserve">You must speak to </w:t>
            </w:r>
            <w:proofErr w:type="spellStart"/>
            <w:r>
              <w:t>Danah</w:t>
            </w:r>
            <w:proofErr w:type="spellEnd"/>
            <w:r>
              <w:t xml:space="preserve"> (your volunteer) and discuss with </w:t>
            </w:r>
            <w:r w:rsidR="00132F8A">
              <w:t xml:space="preserve">them </w:t>
            </w:r>
            <w:r>
              <w:t xml:space="preserve">the </w:t>
            </w:r>
            <w:r w:rsidRPr="00235745">
              <w:rPr>
                <w:u w:val="single"/>
              </w:rPr>
              <w:t>requirements of the assessment</w:t>
            </w:r>
            <w:r w:rsidR="00235745" w:rsidRPr="00235745">
              <w:rPr>
                <w:u w:val="single"/>
              </w:rPr>
              <w:t xml:space="preserve"> and any conflicts with the requirements against the requirements of the unit</w:t>
            </w:r>
            <w:r>
              <w:t xml:space="preserve">. The information they give you </w:t>
            </w:r>
            <w:r w:rsidR="00132F8A">
              <w:t>during the roleplay</w:t>
            </w:r>
            <w:r w:rsidR="008C5DF4">
              <w:t>ing</w:t>
            </w:r>
            <w:r w:rsidR="00132F8A">
              <w:t xml:space="preserve"> activity </w:t>
            </w:r>
            <w:r>
              <w:t xml:space="preserve">will help you complete Part 1 of your </w:t>
            </w:r>
            <w:r w:rsidR="008C5DF4" w:rsidRPr="00293BF4">
              <w:t>Assessment Tool Development Planning template</w:t>
            </w:r>
            <w:r w:rsidRPr="00C11551">
              <w:rPr>
                <w:noProof/>
              </w:rPr>
              <w:t>.</w:t>
            </w:r>
            <w:r>
              <w:t xml:space="preserve"> </w:t>
            </w:r>
          </w:p>
          <w:p w14:paraId="69B94F07" w14:textId="2A796AB1" w:rsidR="00FC29CB" w:rsidRDefault="00FC29CB" w:rsidP="00FC29CB">
            <w:pPr>
              <w:pStyle w:val="CompliantBodyText"/>
              <w:ind w:left="690"/>
            </w:pPr>
            <w:r>
              <w:t xml:space="preserve">Once </w:t>
            </w:r>
            <w:r w:rsidR="008F2707">
              <w:t>complete, save and submit the audio</w:t>
            </w:r>
            <w:r>
              <w:t xml:space="preserve"> recording as shown below: </w:t>
            </w:r>
          </w:p>
          <w:p w14:paraId="0224758B" w14:textId="75AF4774" w:rsidR="00FC29CB" w:rsidRDefault="00FC29CB" w:rsidP="00FC29CB">
            <w:pPr>
              <w:pStyle w:val="CompliantBodyText"/>
              <w:spacing w:after="0" w:line="240" w:lineRule="auto"/>
              <w:ind w:left="691"/>
              <w:jc w:val="center"/>
            </w:pPr>
            <w:r>
              <w:rPr>
                <w:noProof/>
                <w:lang w:val="en-AU"/>
              </w:rPr>
              <w:drawing>
                <wp:inline distT="0" distB="0" distL="0" distR="0" wp14:anchorId="2226207D" wp14:editId="4CC52349">
                  <wp:extent cx="597031" cy="609600"/>
                  <wp:effectExtent l="0" t="0" r="0" b="0"/>
                  <wp:docPr id="1228507400" name="Picture 1228507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56c7091-3e98-4097-b0af-9fbdc7f4dbc4.png"/>
                          <pic:cNvPicPr/>
                        </pic:nvPicPr>
                        <pic:blipFill rotWithShape="1">
                          <a:blip r:embed="rId27" cstate="print">
                            <a:extLst>
                              <a:ext uri="{28A0092B-C50C-407E-A947-70E740481C1C}">
                                <a14:useLocalDpi xmlns:a14="http://schemas.microsoft.com/office/drawing/2010/main" val="0"/>
                              </a:ext>
                            </a:extLst>
                          </a:blip>
                          <a:srcRect l="42085" t="79403" r="42129" b="4191"/>
                          <a:stretch/>
                        </pic:blipFill>
                        <pic:spPr bwMode="auto">
                          <a:xfrm>
                            <a:off x="0" y="0"/>
                            <a:ext cx="627853" cy="641071"/>
                          </a:xfrm>
                          <a:prstGeom prst="rect">
                            <a:avLst/>
                          </a:prstGeom>
                          <a:ln>
                            <a:noFill/>
                          </a:ln>
                          <a:extLst>
                            <a:ext uri="{53640926-AAD7-44D8-BBD7-CCE9431645EC}">
                              <a14:shadowObscured xmlns:a14="http://schemas.microsoft.com/office/drawing/2010/main"/>
                            </a:ext>
                          </a:extLst>
                        </pic:spPr>
                      </pic:pic>
                    </a:graphicData>
                  </a:graphic>
                </wp:inline>
              </w:drawing>
            </w:r>
          </w:p>
          <w:p w14:paraId="61A11A3C" w14:textId="26D62256" w:rsidR="00FC29CB" w:rsidRPr="00FC29CB" w:rsidRDefault="00FC29CB" w:rsidP="00FC29CB">
            <w:pPr>
              <w:pStyle w:val="CompliantBodyText"/>
              <w:spacing w:before="0" w:line="240" w:lineRule="auto"/>
              <w:ind w:left="691"/>
              <w:jc w:val="center"/>
              <w:rPr>
                <w:i/>
              </w:rPr>
            </w:pPr>
            <w:r>
              <w:rPr>
                <w:i/>
              </w:rPr>
              <w:t>Project1-</w:t>
            </w:r>
            <w:r w:rsidR="001768C8">
              <w:rPr>
                <w:i/>
              </w:rPr>
              <w:t>Meeting</w:t>
            </w:r>
          </w:p>
        </w:tc>
      </w:tr>
    </w:tbl>
    <w:p w14:paraId="6232D2F9" w14:textId="4B21D6E2" w:rsidR="00511865" w:rsidRDefault="00511865" w:rsidP="001768C8">
      <w:pPr>
        <w:rPr>
          <w:rFonts w:ascii="Georgia" w:eastAsia="Arial Unicode MS" w:hAnsi="Georgia" w:cstheme="minorHAnsi"/>
          <w:sz w:val="24"/>
          <w:szCs w:val="24"/>
          <w:lang w:val="en-GB"/>
        </w:rPr>
      </w:pPr>
    </w:p>
    <w:p w14:paraId="6C3D88AC" w14:textId="77777777" w:rsidR="00152C90" w:rsidRPr="001768C8" w:rsidRDefault="00152C90" w:rsidP="001768C8">
      <w:pPr>
        <w:rPr>
          <w:rFonts w:ascii="Georgia" w:eastAsia="Arial Unicode MS" w:hAnsi="Georgia" w:cstheme="minorHAnsi"/>
          <w:sz w:val="24"/>
          <w:szCs w:val="24"/>
          <w:lang w:val="en-GB"/>
        </w:rPr>
      </w:pPr>
    </w:p>
    <w:p w14:paraId="45FF2EBC" w14:textId="5FDEEAC7" w:rsidR="005268D6" w:rsidRDefault="005268D6" w:rsidP="001768C8"/>
    <w:p w14:paraId="729DC136" w14:textId="7E6AAE3D" w:rsidR="005268D6" w:rsidRDefault="005268D6" w:rsidP="001768C8"/>
    <w:p w14:paraId="0CF09D43" w14:textId="0DCA999C" w:rsidR="005268D6" w:rsidRDefault="005268D6" w:rsidP="001768C8">
      <w:r>
        <w:br w:type="page"/>
      </w:r>
    </w:p>
    <w:tbl>
      <w:tblPr>
        <w:tblStyle w:val="TableGrid"/>
        <w:tblW w:w="0" w:type="auto"/>
        <w:tblLook w:val="04A0" w:firstRow="1" w:lastRow="0" w:firstColumn="1" w:lastColumn="0" w:noHBand="0" w:noVBand="1"/>
      </w:tblPr>
      <w:tblGrid>
        <w:gridCol w:w="4338"/>
        <w:gridCol w:w="900"/>
        <w:gridCol w:w="900"/>
        <w:gridCol w:w="2879"/>
      </w:tblGrid>
      <w:tr w:rsidR="00152C90" w:rsidRPr="00F869CE" w14:paraId="63173182" w14:textId="77777777" w:rsidTr="002B5BD3">
        <w:trPr>
          <w:cantSplit/>
        </w:trPr>
        <w:tc>
          <w:tcPr>
            <w:tcW w:w="9017" w:type="dxa"/>
            <w:gridSpan w:val="4"/>
            <w:shd w:val="clear" w:color="auto" w:fill="244061" w:themeFill="accent1" w:themeFillShade="80"/>
          </w:tcPr>
          <w:p w14:paraId="4AE2E849" w14:textId="77777777" w:rsidR="00152C90" w:rsidRPr="00F869CE" w:rsidRDefault="00152C90" w:rsidP="002B5BD3">
            <w:pPr>
              <w:spacing w:before="120" w:after="120" w:line="276" w:lineRule="auto"/>
              <w:jc w:val="center"/>
              <w:rPr>
                <w:rFonts w:ascii="Georgia" w:hAnsi="Georgia"/>
                <w:b/>
                <w:color w:val="FFFFFF" w:themeColor="background1"/>
                <w:sz w:val="22"/>
              </w:rPr>
            </w:pPr>
            <w:r w:rsidRPr="00F869CE">
              <w:rPr>
                <w:rFonts w:ascii="Georgia" w:hAnsi="Georgia"/>
                <w:b/>
                <w:color w:val="FFFFFF" w:themeColor="background1"/>
                <w:sz w:val="22"/>
              </w:rPr>
              <w:lastRenderedPageBreak/>
              <w:t>Roleplay Activity – Assessor’s Checklist</w:t>
            </w:r>
          </w:p>
          <w:p w14:paraId="7DF60B29" w14:textId="77777777" w:rsidR="00152C90" w:rsidRPr="00F869CE" w:rsidRDefault="00152C90" w:rsidP="002B5BD3">
            <w:pPr>
              <w:spacing w:before="120" w:after="120" w:line="276" w:lineRule="auto"/>
              <w:jc w:val="center"/>
              <w:rPr>
                <w:rFonts w:ascii="Georgia" w:hAnsi="Georgia"/>
                <w:i/>
                <w:color w:val="FFFFFF" w:themeColor="background1"/>
                <w:sz w:val="22"/>
              </w:rPr>
            </w:pPr>
            <w:r w:rsidRPr="00F869CE">
              <w:rPr>
                <w:rFonts w:ascii="Georgia" w:hAnsi="Georgia"/>
                <w:i/>
                <w:color w:val="FFFFFF" w:themeColor="background1"/>
                <w:sz w:val="22"/>
              </w:rPr>
              <w:t>(The candidate is to leave this blank. This is for the assessor’s use only.)</w:t>
            </w:r>
          </w:p>
        </w:tc>
      </w:tr>
      <w:tr w:rsidR="00152C90" w:rsidRPr="001779A4" w14:paraId="270B3324" w14:textId="77777777" w:rsidTr="002B5BD3">
        <w:trPr>
          <w:cantSplit/>
        </w:trPr>
        <w:tc>
          <w:tcPr>
            <w:tcW w:w="4338" w:type="dxa"/>
            <w:shd w:val="clear" w:color="auto" w:fill="F2F2F2" w:themeFill="background1" w:themeFillShade="F2"/>
          </w:tcPr>
          <w:p w14:paraId="0BD32DC2" w14:textId="77777777" w:rsidR="00152C90" w:rsidRPr="001779A4" w:rsidRDefault="00152C90" w:rsidP="002B5BD3">
            <w:pPr>
              <w:spacing w:before="120" w:after="120" w:line="276" w:lineRule="auto"/>
              <w:jc w:val="both"/>
              <w:rPr>
                <w:rFonts w:ascii="Georgia" w:hAnsi="Georgia"/>
                <w:sz w:val="22"/>
              </w:rPr>
            </w:pPr>
            <w:r>
              <w:rPr>
                <w:rFonts w:ascii="Georgia" w:hAnsi="Georgia"/>
                <w:sz w:val="22"/>
              </w:rPr>
              <w:t>In the video submission, the candidate…</w:t>
            </w:r>
          </w:p>
        </w:tc>
        <w:tc>
          <w:tcPr>
            <w:tcW w:w="900" w:type="dxa"/>
            <w:shd w:val="clear" w:color="auto" w:fill="F2F2F2" w:themeFill="background1" w:themeFillShade="F2"/>
            <w:vAlign w:val="center"/>
          </w:tcPr>
          <w:p w14:paraId="3F8F23AC" w14:textId="77777777" w:rsidR="00152C90" w:rsidRPr="00F869CE" w:rsidRDefault="00152C90" w:rsidP="002B5BD3">
            <w:pPr>
              <w:jc w:val="center"/>
              <w:rPr>
                <w:rFonts w:ascii="Georgia" w:hAnsi="Georgia"/>
                <w:sz w:val="24"/>
                <w:szCs w:val="24"/>
              </w:rPr>
            </w:pPr>
            <w:r w:rsidRPr="00F869CE">
              <w:rPr>
                <w:rFonts w:ascii="Georgia" w:hAnsi="Georgia"/>
                <w:sz w:val="24"/>
                <w:szCs w:val="24"/>
              </w:rPr>
              <w:t>YES</w:t>
            </w:r>
          </w:p>
        </w:tc>
        <w:tc>
          <w:tcPr>
            <w:tcW w:w="900" w:type="dxa"/>
            <w:shd w:val="clear" w:color="auto" w:fill="F2F2F2" w:themeFill="background1" w:themeFillShade="F2"/>
            <w:vAlign w:val="center"/>
          </w:tcPr>
          <w:p w14:paraId="7158602A" w14:textId="77777777" w:rsidR="00152C90" w:rsidRPr="00F869CE" w:rsidRDefault="00152C90" w:rsidP="002B5BD3">
            <w:pPr>
              <w:jc w:val="center"/>
              <w:rPr>
                <w:rFonts w:ascii="Georgia" w:hAnsi="Georgia"/>
                <w:sz w:val="24"/>
                <w:szCs w:val="24"/>
              </w:rPr>
            </w:pPr>
            <w:r w:rsidRPr="00F869CE">
              <w:rPr>
                <w:rFonts w:ascii="Georgia" w:hAnsi="Georgia"/>
                <w:sz w:val="24"/>
                <w:szCs w:val="24"/>
              </w:rPr>
              <w:t>NO</w:t>
            </w:r>
          </w:p>
        </w:tc>
        <w:tc>
          <w:tcPr>
            <w:tcW w:w="2879" w:type="dxa"/>
            <w:shd w:val="clear" w:color="auto" w:fill="F2F2F2" w:themeFill="background1" w:themeFillShade="F2"/>
            <w:vAlign w:val="center"/>
          </w:tcPr>
          <w:p w14:paraId="666E0D90" w14:textId="77777777" w:rsidR="00152C90" w:rsidRPr="00F869CE" w:rsidRDefault="00152C90" w:rsidP="002B5BD3">
            <w:pPr>
              <w:jc w:val="center"/>
              <w:rPr>
                <w:rFonts w:ascii="Georgia" w:hAnsi="Georgia"/>
                <w:sz w:val="24"/>
                <w:szCs w:val="24"/>
              </w:rPr>
            </w:pPr>
            <w:r>
              <w:rPr>
                <w:rFonts w:ascii="Georgia" w:hAnsi="Georgia"/>
                <w:sz w:val="24"/>
                <w:szCs w:val="24"/>
              </w:rPr>
              <w:t>Assessor’s Comments</w:t>
            </w:r>
          </w:p>
        </w:tc>
      </w:tr>
      <w:tr w:rsidR="00152C90" w:rsidRPr="001779A4" w14:paraId="6740F3F8" w14:textId="77777777" w:rsidTr="002B5BD3">
        <w:trPr>
          <w:cantSplit/>
        </w:trPr>
        <w:tc>
          <w:tcPr>
            <w:tcW w:w="4338" w:type="dxa"/>
            <w:shd w:val="clear" w:color="auto" w:fill="FFFFFF" w:themeFill="background1"/>
            <w:vAlign w:val="center"/>
          </w:tcPr>
          <w:p w14:paraId="1E994401" w14:textId="13DF8B10" w:rsidR="00152C90" w:rsidRPr="008F2707" w:rsidRDefault="00375686" w:rsidP="00253ECF">
            <w:pPr>
              <w:pStyle w:val="ListParagraph"/>
              <w:numPr>
                <w:ilvl w:val="0"/>
                <w:numId w:val="20"/>
              </w:numPr>
              <w:spacing w:before="120" w:after="120" w:line="276" w:lineRule="auto"/>
              <w:ind w:left="540"/>
              <w:jc w:val="both"/>
              <w:rPr>
                <w:rFonts w:ascii="Georgia" w:hAnsi="Georgia"/>
                <w:sz w:val="22"/>
              </w:rPr>
            </w:pPr>
            <w:r>
              <w:rPr>
                <w:rFonts w:ascii="Georgia" w:hAnsi="Georgia"/>
                <w:sz w:val="22"/>
              </w:rPr>
              <w:t>C</w:t>
            </w:r>
            <w:r w:rsidR="00152C90">
              <w:rPr>
                <w:rFonts w:ascii="Georgia" w:hAnsi="Georgia"/>
                <w:sz w:val="22"/>
              </w:rPr>
              <w:t xml:space="preserve">onfirmed that at least </w:t>
            </w:r>
            <w:r>
              <w:rPr>
                <w:rFonts w:ascii="Georgia" w:hAnsi="Georgia"/>
                <w:sz w:val="22"/>
              </w:rPr>
              <w:t>one</w:t>
            </w:r>
            <w:r w:rsidR="00152C90">
              <w:rPr>
                <w:rFonts w:ascii="Georgia" w:hAnsi="Georgia"/>
                <w:sz w:val="22"/>
              </w:rPr>
              <w:t xml:space="preserve"> candidate requires assessment through the RPL pathway</w:t>
            </w:r>
            <w:r>
              <w:rPr>
                <w:rFonts w:ascii="Georgia" w:hAnsi="Georgia"/>
                <w:sz w:val="22"/>
              </w:rPr>
              <w:t>.</w:t>
            </w:r>
          </w:p>
        </w:tc>
        <w:sdt>
          <w:sdtPr>
            <w:rPr>
              <w:rFonts w:ascii="Georgia" w:hAnsi="Georgia"/>
              <w:sz w:val="24"/>
              <w:szCs w:val="24"/>
            </w:rPr>
            <w:id w:val="1009721165"/>
            <w14:checkbox>
              <w14:checked w14:val="0"/>
              <w14:checkedState w14:val="2612" w14:font="MS Gothic"/>
              <w14:uncheckedState w14:val="2610" w14:font="MS Gothic"/>
            </w14:checkbox>
          </w:sdtPr>
          <w:sdtEndPr/>
          <w:sdtContent>
            <w:tc>
              <w:tcPr>
                <w:tcW w:w="900" w:type="dxa"/>
                <w:vAlign w:val="center"/>
              </w:tcPr>
              <w:p w14:paraId="78D297E0" w14:textId="77777777" w:rsidR="00152C90" w:rsidRPr="00F869CE" w:rsidRDefault="00152C90" w:rsidP="002B5BD3">
                <w:pPr>
                  <w:jc w:val="center"/>
                  <w:rPr>
                    <w:rFonts w:ascii="Georgia" w:hAnsi="Georgia"/>
                    <w:sz w:val="24"/>
                    <w:szCs w:val="24"/>
                  </w:rPr>
                </w:pPr>
                <w:r w:rsidRPr="008F579C">
                  <w:rPr>
                    <w:rFonts w:ascii="MS Gothic" w:eastAsia="MS Gothic" w:hAnsi="MS Gothic" w:hint="eastAsia"/>
                    <w:sz w:val="24"/>
                    <w:szCs w:val="24"/>
                  </w:rPr>
                  <w:t>☐</w:t>
                </w:r>
              </w:p>
            </w:tc>
          </w:sdtContent>
        </w:sdt>
        <w:sdt>
          <w:sdtPr>
            <w:rPr>
              <w:rFonts w:ascii="Georgia" w:hAnsi="Georgia"/>
              <w:sz w:val="24"/>
              <w:szCs w:val="24"/>
            </w:rPr>
            <w:id w:val="733821955"/>
            <w14:checkbox>
              <w14:checked w14:val="0"/>
              <w14:checkedState w14:val="2612" w14:font="MS Gothic"/>
              <w14:uncheckedState w14:val="2610" w14:font="MS Gothic"/>
            </w14:checkbox>
          </w:sdtPr>
          <w:sdtEndPr/>
          <w:sdtContent>
            <w:tc>
              <w:tcPr>
                <w:tcW w:w="900" w:type="dxa"/>
                <w:vAlign w:val="center"/>
              </w:tcPr>
              <w:p w14:paraId="42197173" w14:textId="77777777" w:rsidR="00152C90" w:rsidRPr="00F869CE" w:rsidRDefault="00152C90" w:rsidP="002B5BD3">
                <w:pPr>
                  <w:jc w:val="center"/>
                  <w:rPr>
                    <w:rFonts w:ascii="Georgia" w:hAnsi="Georgia"/>
                    <w:sz w:val="24"/>
                    <w:szCs w:val="24"/>
                  </w:rPr>
                </w:pPr>
                <w:r w:rsidRPr="008F579C">
                  <w:rPr>
                    <w:rFonts w:ascii="MS Gothic" w:eastAsia="MS Gothic" w:hAnsi="MS Gothic" w:hint="eastAsia"/>
                    <w:sz w:val="24"/>
                    <w:szCs w:val="24"/>
                  </w:rPr>
                  <w:t>☐</w:t>
                </w:r>
              </w:p>
            </w:tc>
          </w:sdtContent>
        </w:sdt>
        <w:tc>
          <w:tcPr>
            <w:tcW w:w="2879" w:type="dxa"/>
            <w:vAlign w:val="center"/>
          </w:tcPr>
          <w:p w14:paraId="65221308" w14:textId="77777777" w:rsidR="00152C90" w:rsidRPr="00F869CE" w:rsidRDefault="00152C90" w:rsidP="002B5BD3">
            <w:pPr>
              <w:rPr>
                <w:rFonts w:ascii="Georgia" w:hAnsi="Georgia"/>
                <w:sz w:val="24"/>
                <w:szCs w:val="24"/>
              </w:rPr>
            </w:pPr>
            <w:r w:rsidRPr="00601F05">
              <w:rPr>
                <w:rFonts w:ascii="Georgia" w:hAnsi="Georgia"/>
                <w:sz w:val="24"/>
                <w:szCs w:val="24"/>
              </w:rPr>
              <w:fldChar w:fldCharType="begin">
                <w:ffData>
                  <w:name w:val=""/>
                  <w:enabled/>
                  <w:calcOnExit w:val="0"/>
                  <w:textInput/>
                </w:ffData>
              </w:fldChar>
            </w:r>
            <w:r w:rsidRPr="00601F05">
              <w:rPr>
                <w:rFonts w:ascii="Georgia" w:hAnsi="Georgia"/>
                <w:sz w:val="24"/>
                <w:szCs w:val="24"/>
              </w:rPr>
              <w:instrText xml:space="preserve"> FORMTEXT </w:instrText>
            </w:r>
            <w:r w:rsidRPr="00601F05">
              <w:rPr>
                <w:rFonts w:ascii="Georgia" w:hAnsi="Georgia"/>
                <w:sz w:val="24"/>
                <w:szCs w:val="24"/>
              </w:rPr>
            </w:r>
            <w:r w:rsidRPr="00601F05">
              <w:rPr>
                <w:rFonts w:ascii="Georgia" w:hAnsi="Georgia"/>
                <w:sz w:val="24"/>
                <w:szCs w:val="24"/>
              </w:rPr>
              <w:fldChar w:fldCharType="separate"/>
            </w:r>
            <w:r w:rsidRPr="00601F05">
              <w:rPr>
                <w:rFonts w:ascii="Georgia" w:hAnsi="Georgia"/>
                <w:sz w:val="24"/>
                <w:szCs w:val="24"/>
              </w:rPr>
              <w:t> </w:t>
            </w:r>
            <w:r w:rsidRPr="00601F05">
              <w:rPr>
                <w:rFonts w:ascii="Georgia" w:hAnsi="Georgia"/>
                <w:sz w:val="24"/>
                <w:szCs w:val="24"/>
              </w:rPr>
              <w:t> </w:t>
            </w:r>
            <w:r w:rsidRPr="00601F05">
              <w:rPr>
                <w:rFonts w:ascii="Georgia" w:hAnsi="Georgia"/>
                <w:sz w:val="24"/>
                <w:szCs w:val="24"/>
              </w:rPr>
              <w:t> </w:t>
            </w:r>
            <w:r w:rsidRPr="00601F05">
              <w:rPr>
                <w:rFonts w:ascii="Georgia" w:hAnsi="Georgia"/>
                <w:sz w:val="24"/>
                <w:szCs w:val="24"/>
              </w:rPr>
              <w:t> </w:t>
            </w:r>
            <w:r w:rsidRPr="00601F05">
              <w:rPr>
                <w:rFonts w:ascii="Georgia" w:hAnsi="Georgia"/>
                <w:sz w:val="24"/>
                <w:szCs w:val="24"/>
              </w:rPr>
              <w:t> </w:t>
            </w:r>
            <w:r w:rsidRPr="00601F05">
              <w:rPr>
                <w:rFonts w:ascii="Georgia" w:hAnsi="Georgia"/>
                <w:sz w:val="24"/>
                <w:szCs w:val="24"/>
              </w:rPr>
              <w:fldChar w:fldCharType="end"/>
            </w:r>
            <w:r w:rsidRPr="00601F05">
              <w:rPr>
                <w:rFonts w:ascii="Georgia" w:hAnsi="Georgia"/>
                <w:sz w:val="24"/>
                <w:szCs w:val="24"/>
              </w:rPr>
              <w:t xml:space="preserve"> </w:t>
            </w:r>
          </w:p>
        </w:tc>
      </w:tr>
      <w:tr w:rsidR="00152C90" w:rsidRPr="001779A4" w14:paraId="6667473F" w14:textId="77777777" w:rsidTr="002B5BD3">
        <w:trPr>
          <w:cantSplit/>
          <w:trHeight w:val="242"/>
        </w:trPr>
        <w:tc>
          <w:tcPr>
            <w:tcW w:w="4338" w:type="dxa"/>
            <w:shd w:val="clear" w:color="auto" w:fill="FFFFFF" w:themeFill="background1"/>
            <w:vAlign w:val="center"/>
          </w:tcPr>
          <w:p w14:paraId="62CC0330" w14:textId="6C7D11F4" w:rsidR="00152C90" w:rsidRPr="00E853BF" w:rsidRDefault="00375686" w:rsidP="00253ECF">
            <w:pPr>
              <w:pStyle w:val="CompliantBodyText"/>
              <w:numPr>
                <w:ilvl w:val="0"/>
                <w:numId w:val="20"/>
              </w:numPr>
              <w:ind w:left="510"/>
              <w:rPr>
                <w:sz w:val="22"/>
              </w:rPr>
            </w:pPr>
            <w:r>
              <w:rPr>
                <w:rFonts w:eastAsia="Times New Roman" w:cs="Times New Roman"/>
                <w:sz w:val="22"/>
                <w:szCs w:val="20"/>
                <w:lang w:val="en-AU"/>
              </w:rPr>
              <w:t>D</w:t>
            </w:r>
            <w:r w:rsidR="00152C90" w:rsidRPr="0031435F">
              <w:rPr>
                <w:rFonts w:eastAsia="Times New Roman" w:cs="Times New Roman"/>
                <w:sz w:val="22"/>
                <w:szCs w:val="20"/>
                <w:lang w:val="en-AU"/>
              </w:rPr>
              <w:t xml:space="preserve">emonstrated </w:t>
            </w:r>
            <w:r w:rsidR="00152C90">
              <w:rPr>
                <w:rFonts w:eastAsia="Times New Roman" w:cs="Times New Roman"/>
                <w:sz w:val="22"/>
                <w:szCs w:val="20"/>
                <w:lang w:val="en-AU"/>
              </w:rPr>
              <w:t xml:space="preserve">the following: </w:t>
            </w:r>
          </w:p>
          <w:p w14:paraId="47A3262D" w14:textId="2064B2C2" w:rsidR="00152C90" w:rsidRDefault="00375686" w:rsidP="00253ECF">
            <w:pPr>
              <w:pStyle w:val="CompliantBodyText"/>
              <w:numPr>
                <w:ilvl w:val="0"/>
                <w:numId w:val="122"/>
              </w:numPr>
              <w:rPr>
                <w:sz w:val="22"/>
              </w:rPr>
            </w:pPr>
            <w:r>
              <w:rPr>
                <w:sz w:val="22"/>
              </w:rPr>
              <w:t>A</w:t>
            </w:r>
            <w:r w:rsidR="00152C90">
              <w:rPr>
                <w:sz w:val="22"/>
              </w:rPr>
              <w:t>ctive listening</w:t>
            </w:r>
          </w:p>
          <w:p w14:paraId="58FC5720" w14:textId="75354DF9" w:rsidR="00152C90" w:rsidRDefault="00375686" w:rsidP="00253ECF">
            <w:pPr>
              <w:pStyle w:val="CompliantBodyText"/>
              <w:numPr>
                <w:ilvl w:val="0"/>
                <w:numId w:val="122"/>
              </w:numPr>
              <w:rPr>
                <w:sz w:val="22"/>
              </w:rPr>
            </w:pPr>
            <w:r>
              <w:rPr>
                <w:sz w:val="22"/>
              </w:rPr>
              <w:t>A</w:t>
            </w:r>
            <w:r w:rsidR="00152C90">
              <w:rPr>
                <w:sz w:val="22"/>
              </w:rPr>
              <w:t xml:space="preserve">dequate comprehension </w:t>
            </w:r>
          </w:p>
          <w:p w14:paraId="63A74B1A" w14:textId="3061727A" w:rsidR="00152C90" w:rsidRPr="0031435F" w:rsidRDefault="00375686" w:rsidP="00253ECF">
            <w:pPr>
              <w:pStyle w:val="CompliantBodyText"/>
              <w:numPr>
                <w:ilvl w:val="0"/>
                <w:numId w:val="122"/>
              </w:numPr>
              <w:jc w:val="left"/>
              <w:rPr>
                <w:sz w:val="22"/>
              </w:rPr>
            </w:pPr>
            <w:r>
              <w:rPr>
                <w:sz w:val="22"/>
              </w:rPr>
              <w:t>A</w:t>
            </w:r>
            <w:r w:rsidR="00152C90">
              <w:rPr>
                <w:sz w:val="22"/>
              </w:rPr>
              <w:t>ppropriate use of grammar, vocabulary, and pronunciation</w:t>
            </w:r>
          </w:p>
        </w:tc>
        <w:sdt>
          <w:sdtPr>
            <w:rPr>
              <w:rFonts w:ascii="Georgia" w:hAnsi="Georgia"/>
              <w:sz w:val="24"/>
              <w:szCs w:val="24"/>
            </w:rPr>
            <w:id w:val="-1096476824"/>
            <w14:checkbox>
              <w14:checked w14:val="0"/>
              <w14:checkedState w14:val="2612" w14:font="MS Gothic"/>
              <w14:uncheckedState w14:val="2610" w14:font="MS Gothic"/>
            </w14:checkbox>
          </w:sdtPr>
          <w:sdtEndPr/>
          <w:sdtContent>
            <w:tc>
              <w:tcPr>
                <w:tcW w:w="900" w:type="dxa"/>
                <w:vAlign w:val="center"/>
              </w:tcPr>
              <w:p w14:paraId="23F9148A" w14:textId="77777777" w:rsidR="00152C90" w:rsidRDefault="00152C90" w:rsidP="002B5BD3">
                <w:pPr>
                  <w:jc w:val="center"/>
                  <w:rPr>
                    <w:rFonts w:ascii="Georgia" w:hAnsi="Georgia"/>
                    <w:sz w:val="24"/>
                    <w:szCs w:val="24"/>
                  </w:rPr>
                </w:pPr>
                <w:r w:rsidRPr="008F579C">
                  <w:rPr>
                    <w:rFonts w:ascii="MS Gothic" w:eastAsia="MS Gothic" w:hAnsi="MS Gothic" w:hint="eastAsia"/>
                    <w:sz w:val="24"/>
                    <w:szCs w:val="24"/>
                  </w:rPr>
                  <w:t>☐</w:t>
                </w:r>
              </w:p>
            </w:tc>
          </w:sdtContent>
        </w:sdt>
        <w:sdt>
          <w:sdtPr>
            <w:rPr>
              <w:rFonts w:ascii="Georgia" w:hAnsi="Georgia"/>
              <w:sz w:val="24"/>
              <w:szCs w:val="24"/>
            </w:rPr>
            <w:id w:val="760416078"/>
            <w14:checkbox>
              <w14:checked w14:val="0"/>
              <w14:checkedState w14:val="2612" w14:font="MS Gothic"/>
              <w14:uncheckedState w14:val="2610" w14:font="MS Gothic"/>
            </w14:checkbox>
          </w:sdtPr>
          <w:sdtEndPr/>
          <w:sdtContent>
            <w:tc>
              <w:tcPr>
                <w:tcW w:w="900" w:type="dxa"/>
                <w:vAlign w:val="center"/>
              </w:tcPr>
              <w:p w14:paraId="2595C1C9" w14:textId="77777777" w:rsidR="00152C90" w:rsidRDefault="00152C90" w:rsidP="002B5BD3">
                <w:pPr>
                  <w:jc w:val="center"/>
                  <w:rPr>
                    <w:rFonts w:ascii="Georgia" w:hAnsi="Georgia"/>
                    <w:sz w:val="24"/>
                    <w:szCs w:val="24"/>
                  </w:rPr>
                </w:pPr>
                <w:r w:rsidRPr="008F579C">
                  <w:rPr>
                    <w:rFonts w:ascii="MS Gothic" w:eastAsia="MS Gothic" w:hAnsi="MS Gothic" w:hint="eastAsia"/>
                    <w:sz w:val="24"/>
                    <w:szCs w:val="24"/>
                  </w:rPr>
                  <w:t>☐</w:t>
                </w:r>
              </w:p>
            </w:tc>
          </w:sdtContent>
        </w:sdt>
        <w:tc>
          <w:tcPr>
            <w:tcW w:w="2879" w:type="dxa"/>
            <w:vAlign w:val="center"/>
          </w:tcPr>
          <w:p w14:paraId="7D37F2B7" w14:textId="77777777" w:rsidR="00152C90" w:rsidRPr="00601F05" w:rsidRDefault="00152C90" w:rsidP="002B5BD3">
            <w:pPr>
              <w:rPr>
                <w:rFonts w:ascii="Georgia" w:hAnsi="Georgia"/>
                <w:sz w:val="24"/>
                <w:szCs w:val="24"/>
              </w:rPr>
            </w:pPr>
            <w:r w:rsidRPr="00601F05">
              <w:rPr>
                <w:rFonts w:ascii="Georgia" w:hAnsi="Georgia"/>
                <w:sz w:val="24"/>
                <w:szCs w:val="24"/>
              </w:rPr>
              <w:fldChar w:fldCharType="begin">
                <w:ffData>
                  <w:name w:val=""/>
                  <w:enabled/>
                  <w:calcOnExit w:val="0"/>
                  <w:textInput/>
                </w:ffData>
              </w:fldChar>
            </w:r>
            <w:r w:rsidRPr="00601F05">
              <w:rPr>
                <w:rFonts w:ascii="Georgia" w:hAnsi="Georgia"/>
                <w:sz w:val="24"/>
                <w:szCs w:val="24"/>
              </w:rPr>
              <w:instrText xml:space="preserve"> FORMTEXT </w:instrText>
            </w:r>
            <w:r w:rsidRPr="00601F05">
              <w:rPr>
                <w:rFonts w:ascii="Georgia" w:hAnsi="Georgia"/>
                <w:sz w:val="24"/>
                <w:szCs w:val="24"/>
              </w:rPr>
            </w:r>
            <w:r w:rsidRPr="00601F05">
              <w:rPr>
                <w:rFonts w:ascii="Georgia" w:hAnsi="Georgia"/>
                <w:sz w:val="24"/>
                <w:szCs w:val="24"/>
              </w:rPr>
              <w:fldChar w:fldCharType="separate"/>
            </w:r>
            <w:r>
              <w:rPr>
                <w:rFonts w:ascii="Georgia" w:hAnsi="Georgia"/>
                <w:noProof/>
                <w:sz w:val="24"/>
                <w:szCs w:val="24"/>
              </w:rPr>
              <w:t> </w:t>
            </w:r>
            <w:r>
              <w:rPr>
                <w:rFonts w:ascii="Georgia" w:hAnsi="Georgia"/>
                <w:noProof/>
                <w:sz w:val="24"/>
                <w:szCs w:val="24"/>
              </w:rPr>
              <w:t> </w:t>
            </w:r>
            <w:r>
              <w:rPr>
                <w:rFonts w:ascii="Georgia" w:hAnsi="Georgia"/>
                <w:noProof/>
                <w:sz w:val="24"/>
                <w:szCs w:val="24"/>
              </w:rPr>
              <w:t> </w:t>
            </w:r>
            <w:r>
              <w:rPr>
                <w:rFonts w:ascii="Georgia" w:hAnsi="Georgia"/>
                <w:noProof/>
                <w:sz w:val="24"/>
                <w:szCs w:val="24"/>
              </w:rPr>
              <w:t> </w:t>
            </w:r>
            <w:r>
              <w:rPr>
                <w:rFonts w:ascii="Georgia" w:hAnsi="Georgia"/>
                <w:noProof/>
                <w:sz w:val="24"/>
                <w:szCs w:val="24"/>
              </w:rPr>
              <w:t> </w:t>
            </w:r>
            <w:r w:rsidRPr="00601F05">
              <w:rPr>
                <w:rFonts w:ascii="Georgia" w:hAnsi="Georgia"/>
                <w:sz w:val="24"/>
                <w:szCs w:val="24"/>
              </w:rPr>
              <w:fldChar w:fldCharType="end"/>
            </w:r>
            <w:r w:rsidRPr="00601F05">
              <w:rPr>
                <w:rFonts w:ascii="Georgia" w:hAnsi="Georgia"/>
                <w:sz w:val="24"/>
                <w:szCs w:val="24"/>
              </w:rPr>
              <w:t xml:space="preserve"> </w:t>
            </w:r>
          </w:p>
        </w:tc>
      </w:tr>
    </w:tbl>
    <w:p w14:paraId="3073B570" w14:textId="684B82B8" w:rsidR="00152C90" w:rsidRDefault="00152C90" w:rsidP="001768C8"/>
    <w:p w14:paraId="0820AAF7" w14:textId="6A98895B" w:rsidR="00152C90" w:rsidRDefault="00152C90" w:rsidP="001768C8">
      <w:r>
        <w:br w:type="page"/>
      </w:r>
    </w:p>
    <w:p w14:paraId="26492E4B" w14:textId="77777777" w:rsidR="00152C90" w:rsidRDefault="00152C90" w:rsidP="001768C8"/>
    <w:tbl>
      <w:tblPr>
        <w:tblStyle w:val="TableGrid"/>
        <w:tblW w:w="0" w:type="auto"/>
        <w:tblLook w:val="04A0" w:firstRow="1" w:lastRow="0" w:firstColumn="1" w:lastColumn="0" w:noHBand="0" w:noVBand="1"/>
      </w:tblPr>
      <w:tblGrid>
        <w:gridCol w:w="9017"/>
      </w:tblGrid>
      <w:tr w:rsidR="007433D4" w14:paraId="437B720B" w14:textId="77777777" w:rsidTr="007433D4">
        <w:tc>
          <w:tcPr>
            <w:tcW w:w="9017" w:type="dxa"/>
          </w:tcPr>
          <w:p w14:paraId="76107943" w14:textId="008FEE94" w:rsidR="00BF31F1" w:rsidRDefault="00BF31F1" w:rsidP="00253ECF">
            <w:pPr>
              <w:pStyle w:val="CompliantBodyText"/>
              <w:numPr>
                <w:ilvl w:val="0"/>
                <w:numId w:val="105"/>
              </w:numPr>
            </w:pPr>
            <w:r>
              <w:t xml:space="preserve">Complete one (1) </w:t>
            </w:r>
            <w:r w:rsidR="00375686" w:rsidRPr="00293BF4">
              <w:t>Assessment Tool Development Planning template</w:t>
            </w:r>
            <w:r w:rsidR="00375686">
              <w:rPr>
                <w:i/>
              </w:rPr>
              <w:t xml:space="preserve"> </w:t>
            </w:r>
            <w:r>
              <w:t xml:space="preserve">for each unit of competency. </w:t>
            </w:r>
          </w:p>
          <w:p w14:paraId="387AB372" w14:textId="56CC349C" w:rsidR="007433D4" w:rsidRPr="00375686" w:rsidRDefault="00BF31F1" w:rsidP="00BF31F1">
            <w:pPr>
              <w:pStyle w:val="CompliantBodyText"/>
              <w:ind w:left="720"/>
            </w:pPr>
            <w:r>
              <w:t xml:space="preserve">This form will help you determine the focus of the assessment tool. Note that </w:t>
            </w:r>
            <w:r w:rsidRPr="00BF31F1">
              <w:rPr>
                <w:u w:val="single"/>
              </w:rPr>
              <w:t xml:space="preserve">you are not required to complete Parts 3 and 4 of the </w:t>
            </w:r>
            <w:r w:rsidRPr="00C85112">
              <w:rPr>
                <w:u w:val="single"/>
              </w:rPr>
              <w:t xml:space="preserve">Assessment Tool Development Planning </w:t>
            </w:r>
            <w:r w:rsidR="00375686">
              <w:rPr>
                <w:u w:val="single"/>
              </w:rPr>
              <w:t>t</w:t>
            </w:r>
            <w:r w:rsidRPr="00C85112">
              <w:rPr>
                <w:u w:val="single"/>
              </w:rPr>
              <w:t>emplate</w:t>
            </w:r>
            <w:r w:rsidRPr="00375686">
              <w:t xml:space="preserve">.  </w:t>
            </w:r>
          </w:p>
          <w:p w14:paraId="6CEA8E2B" w14:textId="56FFD41A" w:rsidR="00704596" w:rsidRPr="00031A48" w:rsidRDefault="00704596" w:rsidP="00704596">
            <w:pPr>
              <w:pStyle w:val="CompliantBodyText"/>
              <w:ind w:left="690"/>
            </w:pPr>
            <w:r>
              <w:rPr>
                <w:noProof/>
                <w:lang w:val="en-AU"/>
              </w:rPr>
              <w:drawing>
                <wp:anchor distT="0" distB="0" distL="114300" distR="114300" simplePos="0" relativeHeight="251651584" behindDoc="0" locked="0" layoutInCell="1" allowOverlap="1" wp14:anchorId="45A4ECE1" wp14:editId="261AF0F6">
                  <wp:simplePos x="0" y="0"/>
                  <wp:positionH relativeFrom="column">
                    <wp:posOffset>3652520</wp:posOffset>
                  </wp:positionH>
                  <wp:positionV relativeFrom="paragraph">
                    <wp:posOffset>551180</wp:posOffset>
                  </wp:positionV>
                  <wp:extent cx="596900" cy="60960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56c7091-3e98-4097-b0af-9fbdc7f4dbc4.png"/>
                          <pic:cNvPicPr/>
                        </pic:nvPicPr>
                        <pic:blipFill rotWithShape="1">
                          <a:blip r:embed="rId30" cstate="print">
                            <a:extLst>
                              <a:ext uri="{28A0092B-C50C-407E-A947-70E740481C1C}">
                                <a14:useLocalDpi xmlns:a14="http://schemas.microsoft.com/office/drawing/2010/main" val="0"/>
                              </a:ext>
                            </a:extLst>
                          </a:blip>
                          <a:srcRect l="61482" t="79659" r="22732" b="3935"/>
                          <a:stretch/>
                        </pic:blipFill>
                        <pic:spPr bwMode="auto">
                          <a:xfrm>
                            <a:off x="0" y="0"/>
                            <a:ext cx="596900" cy="609600"/>
                          </a:xfrm>
                          <a:prstGeom prst="rect">
                            <a:avLst/>
                          </a:prstGeom>
                          <a:ln>
                            <a:noFill/>
                          </a:ln>
                          <a:extLst>
                            <a:ext uri="{53640926-AAD7-44D8-BBD7-CCE9431645EC}">
                              <a14:shadowObscured xmlns:a14="http://schemas.microsoft.com/office/drawing/2010/main"/>
                            </a:ext>
                          </a:extLst>
                        </pic:spPr>
                      </pic:pic>
                    </a:graphicData>
                  </a:graphic>
                </wp:anchor>
              </w:drawing>
            </w:r>
            <w:r>
              <w:rPr>
                <w:noProof/>
                <w:lang w:val="en-AU"/>
              </w:rPr>
              <w:drawing>
                <wp:anchor distT="0" distB="0" distL="114300" distR="114300" simplePos="0" relativeHeight="251650560" behindDoc="0" locked="0" layoutInCell="1" allowOverlap="1" wp14:anchorId="7168F920" wp14:editId="6D5031DA">
                  <wp:simplePos x="0" y="0"/>
                  <wp:positionH relativeFrom="column">
                    <wp:posOffset>1547495</wp:posOffset>
                  </wp:positionH>
                  <wp:positionV relativeFrom="paragraph">
                    <wp:posOffset>553085</wp:posOffset>
                  </wp:positionV>
                  <wp:extent cx="597031" cy="60960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56c7091-3e98-4097-b0af-9fbdc7f4dbc4.png"/>
                          <pic:cNvPicPr/>
                        </pic:nvPicPr>
                        <pic:blipFill rotWithShape="1">
                          <a:blip r:embed="rId27" cstate="print">
                            <a:extLst>
                              <a:ext uri="{28A0092B-C50C-407E-A947-70E740481C1C}">
                                <a14:useLocalDpi xmlns:a14="http://schemas.microsoft.com/office/drawing/2010/main" val="0"/>
                              </a:ext>
                            </a:extLst>
                          </a:blip>
                          <a:srcRect l="61482" t="79659" r="22732" b="3935"/>
                          <a:stretch/>
                        </pic:blipFill>
                        <pic:spPr bwMode="auto">
                          <a:xfrm>
                            <a:off x="0" y="0"/>
                            <a:ext cx="597031" cy="609600"/>
                          </a:xfrm>
                          <a:prstGeom prst="rect">
                            <a:avLst/>
                          </a:prstGeom>
                          <a:ln>
                            <a:noFill/>
                          </a:ln>
                          <a:extLst>
                            <a:ext uri="{53640926-AAD7-44D8-BBD7-CCE9431645EC}">
                              <a14:shadowObscured xmlns:a14="http://schemas.microsoft.com/office/drawing/2010/main"/>
                            </a:ext>
                          </a:extLst>
                        </pic:spPr>
                      </pic:pic>
                    </a:graphicData>
                  </a:graphic>
                </wp:anchor>
              </w:drawing>
            </w:r>
            <w:r>
              <w:t xml:space="preserve">Once completed, save and submit the completed </w:t>
            </w:r>
            <w:r w:rsidR="00375686" w:rsidRPr="00293BF4">
              <w:t>Assessment Tool Development Planning template</w:t>
            </w:r>
            <w:r w:rsidR="00375686">
              <w:t>s</w:t>
            </w:r>
            <w:r>
              <w:t xml:space="preserve"> as shown below: </w:t>
            </w:r>
          </w:p>
          <w:p w14:paraId="7D5CEBF2" w14:textId="16906C0D" w:rsidR="00704596" w:rsidRDefault="00704596" w:rsidP="00704596">
            <w:pPr>
              <w:pStyle w:val="CompliantBodyText"/>
              <w:spacing w:before="0"/>
              <w:ind w:left="691"/>
              <w:jc w:val="center"/>
              <w:rPr>
                <w:i/>
              </w:rPr>
            </w:pPr>
            <w:r>
              <w:rPr>
                <w:i/>
              </w:rPr>
              <w:t>Project1_ATDP_BSBITU101     Project1_ATDP_BSBITU102</w:t>
            </w:r>
          </w:p>
          <w:p w14:paraId="70D4AB81" w14:textId="29951711" w:rsidR="00704596" w:rsidRDefault="00704596" w:rsidP="00704596">
            <w:pPr>
              <w:pStyle w:val="CompliantBodyText"/>
              <w:spacing w:after="0" w:line="240" w:lineRule="auto"/>
              <w:ind w:left="691"/>
              <w:jc w:val="center"/>
              <w:rPr>
                <w:i/>
              </w:rPr>
            </w:pPr>
            <w:r>
              <w:rPr>
                <w:noProof/>
                <w:lang w:val="en-AU"/>
              </w:rPr>
              <w:drawing>
                <wp:inline distT="0" distB="0" distL="0" distR="0" wp14:anchorId="57A2C283" wp14:editId="71AC28DA">
                  <wp:extent cx="596900" cy="609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56c7091-3e98-4097-b0af-9fbdc7f4dbc4.png"/>
                          <pic:cNvPicPr/>
                        </pic:nvPicPr>
                        <pic:blipFill rotWithShape="1">
                          <a:blip r:embed="rId30" cstate="print">
                            <a:extLst>
                              <a:ext uri="{28A0092B-C50C-407E-A947-70E740481C1C}">
                                <a14:useLocalDpi xmlns:a14="http://schemas.microsoft.com/office/drawing/2010/main" val="0"/>
                              </a:ext>
                            </a:extLst>
                          </a:blip>
                          <a:srcRect l="61482" t="79659" r="22732" b="3935"/>
                          <a:stretch/>
                        </pic:blipFill>
                        <pic:spPr bwMode="auto">
                          <a:xfrm>
                            <a:off x="0" y="0"/>
                            <a:ext cx="596900" cy="609600"/>
                          </a:xfrm>
                          <a:prstGeom prst="rect">
                            <a:avLst/>
                          </a:prstGeom>
                          <a:ln>
                            <a:noFill/>
                          </a:ln>
                          <a:extLst>
                            <a:ext uri="{53640926-AAD7-44D8-BBD7-CCE9431645EC}">
                              <a14:shadowObscured xmlns:a14="http://schemas.microsoft.com/office/drawing/2010/main"/>
                            </a:ext>
                          </a:extLst>
                        </pic:spPr>
                      </pic:pic>
                    </a:graphicData>
                  </a:graphic>
                </wp:inline>
              </w:drawing>
            </w:r>
          </w:p>
          <w:p w14:paraId="4FBDE809" w14:textId="590668C0" w:rsidR="00704596" w:rsidRPr="00704596" w:rsidRDefault="00704596" w:rsidP="00704596">
            <w:pPr>
              <w:pStyle w:val="CompliantBodyText"/>
              <w:spacing w:before="0" w:line="240" w:lineRule="auto"/>
              <w:ind w:left="691"/>
              <w:jc w:val="center"/>
            </w:pPr>
            <w:r>
              <w:rPr>
                <w:i/>
              </w:rPr>
              <w:t>Project1_ATDP_BSBITU201</w:t>
            </w:r>
          </w:p>
        </w:tc>
      </w:tr>
    </w:tbl>
    <w:p w14:paraId="5A0749A7" w14:textId="13F76345" w:rsidR="007433D4" w:rsidRDefault="007433D4" w:rsidP="001768C8"/>
    <w:p w14:paraId="14A8140D" w14:textId="77777777" w:rsidR="00BF31F1" w:rsidRDefault="00BF31F1" w:rsidP="001768C8"/>
    <w:p w14:paraId="72C19B69" w14:textId="48A1C7AE" w:rsidR="00704596" w:rsidRDefault="00704596">
      <w:r>
        <w:br w:type="page"/>
      </w:r>
    </w:p>
    <w:p w14:paraId="66508716" w14:textId="1ED9495E" w:rsidR="00704596" w:rsidRDefault="00704596" w:rsidP="009D2262">
      <w:pPr>
        <w:rPr>
          <w:rFonts w:ascii="Georgia" w:eastAsia="Arial Unicode MS" w:hAnsi="Georgia" w:cstheme="minorHAnsi"/>
          <w:sz w:val="24"/>
          <w:szCs w:val="24"/>
          <w:lang w:val="en-GB"/>
        </w:rPr>
      </w:pPr>
      <w:bookmarkStart w:id="157" w:name="_Hlk506277609"/>
    </w:p>
    <w:tbl>
      <w:tblPr>
        <w:tblStyle w:val="TableGrid"/>
        <w:tblW w:w="0" w:type="auto"/>
        <w:tblLook w:val="04A0" w:firstRow="1" w:lastRow="0" w:firstColumn="1" w:lastColumn="0" w:noHBand="0" w:noVBand="1"/>
      </w:tblPr>
      <w:tblGrid>
        <w:gridCol w:w="9017"/>
      </w:tblGrid>
      <w:tr w:rsidR="00E55DE1" w14:paraId="4D77814D" w14:textId="77777777" w:rsidTr="00941384">
        <w:tc>
          <w:tcPr>
            <w:tcW w:w="9017" w:type="dxa"/>
          </w:tcPr>
          <w:bookmarkEnd w:id="157"/>
          <w:p w14:paraId="4848F45D" w14:textId="6AC8B0A7" w:rsidR="00E55DE1" w:rsidRDefault="00E55DE1" w:rsidP="00253ECF">
            <w:pPr>
              <w:pStyle w:val="CompliantBodyText"/>
              <w:numPr>
                <w:ilvl w:val="0"/>
                <w:numId w:val="155"/>
              </w:numPr>
            </w:pPr>
            <w:r>
              <w:t xml:space="preserve">Access the </w:t>
            </w:r>
            <w:r w:rsidRPr="00D677CF">
              <w:t xml:space="preserve">Competency Mapping </w:t>
            </w:r>
            <w:r w:rsidR="00425D49">
              <w:t>t</w:t>
            </w:r>
            <w:r w:rsidRPr="00D677CF">
              <w:t>emplate</w:t>
            </w:r>
            <w:r>
              <w:rPr>
                <w:i/>
              </w:rPr>
              <w:t xml:space="preserve"> </w:t>
            </w:r>
            <w:r w:rsidR="007A4C27">
              <w:t xml:space="preserve">which can be accessed through this link:  </w:t>
            </w:r>
          </w:p>
          <w:p w14:paraId="1F5FF5F8" w14:textId="77777777" w:rsidR="005D1066" w:rsidRDefault="00F00690" w:rsidP="005D1066">
            <w:pPr>
              <w:pStyle w:val="CompliantBodyText"/>
              <w:spacing w:after="0"/>
              <w:ind w:left="720"/>
              <w:jc w:val="center"/>
            </w:pPr>
            <w:hyperlink r:id="rId37" w:history="1">
              <w:r w:rsidR="005D1066" w:rsidRPr="00A20CEB">
                <w:rPr>
                  <w:rStyle w:val="Hyperlink"/>
                </w:rPr>
                <w:t>TAE40116 Forms and Templates</w:t>
              </w:r>
            </w:hyperlink>
          </w:p>
          <w:p w14:paraId="34FEC995" w14:textId="5469BAF7" w:rsidR="005D1066" w:rsidRPr="005D1066" w:rsidRDefault="005D1066" w:rsidP="005D1066">
            <w:pPr>
              <w:pStyle w:val="CompliantBodyText"/>
              <w:spacing w:before="0"/>
              <w:ind w:left="720"/>
              <w:jc w:val="center"/>
              <w:rPr>
                <w:i/>
              </w:rPr>
            </w:pPr>
            <w:r w:rsidRPr="00B05EF5">
              <w:rPr>
                <w:i/>
              </w:rPr>
              <w:t xml:space="preserve">(Username: </w:t>
            </w:r>
            <w:r w:rsidRPr="00C11551">
              <w:rPr>
                <w:i/>
                <w:noProof/>
              </w:rPr>
              <w:t>newusername</w:t>
            </w:r>
            <w:r>
              <w:rPr>
                <w:i/>
              </w:rPr>
              <w:t xml:space="preserve">     Password: </w:t>
            </w:r>
            <w:r w:rsidRPr="00C11551">
              <w:rPr>
                <w:i/>
                <w:noProof/>
              </w:rPr>
              <w:t>newpassword</w:t>
            </w:r>
            <w:r>
              <w:rPr>
                <w:i/>
              </w:rPr>
              <w:t>)</w:t>
            </w:r>
          </w:p>
          <w:p w14:paraId="6E8D22B4" w14:textId="1FD5B16E" w:rsidR="00E55DE1" w:rsidRDefault="00E55DE1" w:rsidP="00941384">
            <w:pPr>
              <w:pStyle w:val="CompliantBodyText"/>
              <w:ind w:left="720"/>
            </w:pPr>
            <w:r>
              <w:t xml:space="preserve">Use the information provided in the unit of competency and assessment requirements to complete the </w:t>
            </w:r>
            <w:r w:rsidRPr="00D677CF">
              <w:t xml:space="preserve">Competency Mapping </w:t>
            </w:r>
            <w:r w:rsidR="00425D49" w:rsidRPr="00C11551">
              <w:rPr>
                <w:noProof/>
              </w:rPr>
              <w:t>t</w:t>
            </w:r>
            <w:r w:rsidRPr="00D677CF">
              <w:rPr>
                <w:noProof/>
              </w:rPr>
              <w:t>emplate</w:t>
            </w:r>
            <w:r>
              <w:t xml:space="preserve"> or workplace equivalent. Create a separate document for each unit of competency, you must submit three (3) different </w:t>
            </w:r>
            <w:r w:rsidR="00425D49">
              <w:t>C</w:t>
            </w:r>
            <w:r>
              <w:t xml:space="preserve">ompetency </w:t>
            </w:r>
            <w:r w:rsidR="00425D49">
              <w:t>M</w:t>
            </w:r>
            <w:r>
              <w:t xml:space="preserve">apping documents at the end of this step.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4860"/>
            </w:tblGrid>
            <w:tr w:rsidR="003E3067" w14:paraId="7CDBBAF5" w14:textId="77777777" w:rsidTr="00941384">
              <w:trPr>
                <w:jc w:val="center"/>
              </w:trPr>
              <w:tc>
                <w:tcPr>
                  <w:tcW w:w="1620" w:type="dxa"/>
                  <w:vAlign w:val="center"/>
                </w:tcPr>
                <w:p w14:paraId="3B007BA5" w14:textId="77777777" w:rsidR="003E3067" w:rsidRDefault="003E3067" w:rsidP="003E3067">
                  <w:pPr>
                    <w:pStyle w:val="CompliantBodyText"/>
                    <w:jc w:val="left"/>
                  </w:pPr>
                  <w:r>
                    <w:t xml:space="preserve">BSBITU101 </w:t>
                  </w:r>
                </w:p>
              </w:tc>
              <w:tc>
                <w:tcPr>
                  <w:tcW w:w="4860" w:type="dxa"/>
                  <w:vAlign w:val="center"/>
                </w:tcPr>
                <w:p w14:paraId="1C9435AC" w14:textId="5C4FC01F" w:rsidR="003E3067" w:rsidRDefault="003E3067" w:rsidP="003E3067">
                  <w:pPr>
                    <w:pStyle w:val="CompliantBodyText"/>
                    <w:jc w:val="left"/>
                  </w:pPr>
                  <w:r>
                    <w:t>Operate a personal computer</w:t>
                  </w:r>
                </w:p>
              </w:tc>
            </w:tr>
            <w:tr w:rsidR="003E3067" w14:paraId="114FD226" w14:textId="77777777" w:rsidTr="00941384">
              <w:trPr>
                <w:jc w:val="center"/>
              </w:trPr>
              <w:tc>
                <w:tcPr>
                  <w:tcW w:w="1620" w:type="dxa"/>
                  <w:vAlign w:val="center"/>
                </w:tcPr>
                <w:p w14:paraId="14A0410B" w14:textId="77777777" w:rsidR="003E3067" w:rsidRDefault="003E3067" w:rsidP="003E3067">
                  <w:pPr>
                    <w:pStyle w:val="CompliantBodyText"/>
                    <w:jc w:val="left"/>
                  </w:pPr>
                  <w:r>
                    <w:t xml:space="preserve">BSBITU102 </w:t>
                  </w:r>
                </w:p>
              </w:tc>
              <w:tc>
                <w:tcPr>
                  <w:tcW w:w="4860" w:type="dxa"/>
                  <w:vAlign w:val="center"/>
                </w:tcPr>
                <w:p w14:paraId="62EBF62C" w14:textId="5D747B85" w:rsidR="003E3067" w:rsidRDefault="003E3067" w:rsidP="003E3067">
                  <w:pPr>
                    <w:pStyle w:val="CompliantBodyText"/>
                    <w:jc w:val="left"/>
                  </w:pPr>
                  <w:r>
                    <w:t>Develop keyboard skills</w:t>
                  </w:r>
                </w:p>
              </w:tc>
            </w:tr>
            <w:tr w:rsidR="003E3067" w14:paraId="1C3FD902" w14:textId="77777777" w:rsidTr="00941384">
              <w:trPr>
                <w:jc w:val="center"/>
              </w:trPr>
              <w:tc>
                <w:tcPr>
                  <w:tcW w:w="1620" w:type="dxa"/>
                  <w:vAlign w:val="center"/>
                </w:tcPr>
                <w:p w14:paraId="3E3DBF51" w14:textId="77777777" w:rsidR="003E3067" w:rsidRDefault="003E3067" w:rsidP="003E3067">
                  <w:pPr>
                    <w:pStyle w:val="CompliantBodyText"/>
                    <w:jc w:val="left"/>
                  </w:pPr>
                  <w:r>
                    <w:t>BSBITU201</w:t>
                  </w:r>
                </w:p>
              </w:tc>
              <w:tc>
                <w:tcPr>
                  <w:tcW w:w="4860" w:type="dxa"/>
                  <w:vAlign w:val="center"/>
                </w:tcPr>
                <w:p w14:paraId="61E15327" w14:textId="3B5F88C4" w:rsidR="003E3067" w:rsidRDefault="003E3067" w:rsidP="003E3067">
                  <w:pPr>
                    <w:pStyle w:val="CompliantBodyText"/>
                    <w:jc w:val="left"/>
                  </w:pPr>
                  <w:r>
                    <w:t xml:space="preserve">Produce simple word processed documents </w:t>
                  </w:r>
                </w:p>
              </w:tc>
            </w:tr>
          </w:tbl>
          <w:p w14:paraId="377949DA" w14:textId="1E58F4E2" w:rsidR="00E55DE1" w:rsidRDefault="00E55DE1" w:rsidP="00941384">
            <w:pPr>
              <w:pStyle w:val="CompliantBodyText"/>
              <w:ind w:left="720"/>
            </w:pPr>
            <w:r>
              <w:t xml:space="preserve">Look at the assessment methods and instruments you plotted in the </w:t>
            </w:r>
            <w:r w:rsidR="0063272F">
              <w:t>Assessment Tool Development Planning</w:t>
            </w:r>
            <w:r w:rsidR="00425D49">
              <w:t xml:space="preserve"> template</w:t>
            </w:r>
            <w:r>
              <w:t xml:space="preserve">, and map them against the relevant performance criteria, performance evidence, knowledge evidence, and assessment conditions. Ensure that the assessment methods and instruments meet the requirements of the </w:t>
            </w:r>
            <w:r w:rsidRPr="00C11551">
              <w:rPr>
                <w:noProof/>
              </w:rPr>
              <w:t>unit</w:t>
            </w:r>
            <w:r>
              <w:t xml:space="preserve"> if necessary revise the assessment methods and instruments you plotted earlier. </w:t>
            </w:r>
          </w:p>
          <w:p w14:paraId="249C085F" w14:textId="5EA1B5D3" w:rsidR="00E6265A" w:rsidRDefault="00E6265A" w:rsidP="00941384">
            <w:pPr>
              <w:pStyle w:val="CompliantBodyText"/>
              <w:ind w:left="720"/>
            </w:pPr>
            <w:r>
              <w:t xml:space="preserve">You must also determine opportunities for integrated assessment activities by analysing the different unit requirements. </w:t>
            </w:r>
          </w:p>
          <w:p w14:paraId="5EC8E143" w14:textId="22309921" w:rsidR="00E55DE1" w:rsidRDefault="00E55DE1" w:rsidP="00941384">
            <w:pPr>
              <w:pStyle w:val="CompliantBodyText"/>
              <w:ind w:left="720"/>
            </w:pPr>
            <w:r>
              <w:t xml:space="preserve">Remember that the assessment methods you choose must meet the principles of assessment, while the assessment instruments must support the collection of evidence that meets the rules of evidence. </w:t>
            </w:r>
          </w:p>
          <w:p w14:paraId="3D6F4B06" w14:textId="5853EC3D" w:rsidR="003E3067" w:rsidRDefault="003E3067" w:rsidP="00941384">
            <w:pPr>
              <w:pStyle w:val="CompliantBodyText"/>
              <w:ind w:left="720"/>
            </w:pPr>
            <w:r>
              <w:t xml:space="preserve">When determining the most suitable methods for assessment consider the following questions: </w:t>
            </w:r>
          </w:p>
          <w:p w14:paraId="2F62E91A" w14:textId="77777777" w:rsidR="003E3067" w:rsidRPr="00692111" w:rsidRDefault="003E3067" w:rsidP="00253ECF">
            <w:pPr>
              <w:pStyle w:val="CompliantBodyText"/>
              <w:numPr>
                <w:ilvl w:val="0"/>
                <w:numId w:val="112"/>
              </w:numPr>
            </w:pPr>
            <w:r w:rsidRPr="00692111">
              <w:t>Who is your learner cohort?</w:t>
            </w:r>
          </w:p>
          <w:p w14:paraId="00955082" w14:textId="77777777" w:rsidR="003E3067" w:rsidRPr="00692111" w:rsidRDefault="003E3067" w:rsidP="00253ECF">
            <w:pPr>
              <w:pStyle w:val="CompliantBodyText"/>
              <w:numPr>
                <w:ilvl w:val="0"/>
                <w:numId w:val="112"/>
              </w:numPr>
            </w:pPr>
            <w:r w:rsidRPr="00692111">
              <w:t>Who will collect the evidence?</w:t>
            </w:r>
          </w:p>
          <w:p w14:paraId="7B3E3855" w14:textId="77777777" w:rsidR="003E3067" w:rsidRPr="00692111" w:rsidRDefault="003E3067" w:rsidP="00253ECF">
            <w:pPr>
              <w:pStyle w:val="CompliantBodyText"/>
              <w:numPr>
                <w:ilvl w:val="0"/>
                <w:numId w:val="112"/>
              </w:numPr>
            </w:pPr>
            <w:r w:rsidRPr="00692111">
              <w:t>Where and how will the assessment be conducted?</w:t>
            </w:r>
          </w:p>
          <w:p w14:paraId="431310C7" w14:textId="56F3D76F" w:rsidR="003E3067" w:rsidRPr="003E3067" w:rsidRDefault="003E3067" w:rsidP="00253ECF">
            <w:pPr>
              <w:pStyle w:val="CompliantBodyText"/>
              <w:numPr>
                <w:ilvl w:val="0"/>
                <w:numId w:val="112"/>
              </w:numPr>
            </w:pPr>
            <w:r w:rsidRPr="00692111">
              <w:t>How will the assessment outcomes be recorded and distributed to the candidates?</w:t>
            </w:r>
          </w:p>
        </w:tc>
      </w:tr>
    </w:tbl>
    <w:p w14:paraId="7CA84D19" w14:textId="77777777" w:rsidR="00E55DE1" w:rsidRDefault="00E55DE1" w:rsidP="00E55DE1">
      <w:pPr>
        <w:rPr>
          <w:rFonts w:ascii="Georgia" w:eastAsia="Arial Unicode MS" w:hAnsi="Georgia" w:cstheme="minorHAnsi"/>
          <w:sz w:val="24"/>
          <w:szCs w:val="24"/>
          <w:lang w:val="en-GB"/>
        </w:rPr>
      </w:pPr>
    </w:p>
    <w:p w14:paraId="66E6D839" w14:textId="2C81C518" w:rsidR="00E55DE1" w:rsidRDefault="00E55DE1" w:rsidP="00E55DE1">
      <w:pPr>
        <w:rPr>
          <w:rFonts w:ascii="Georgia" w:eastAsia="Arial Unicode MS" w:hAnsi="Georgia" w:cstheme="minorHAnsi"/>
          <w:sz w:val="24"/>
          <w:szCs w:val="24"/>
          <w:lang w:val="en-GB"/>
        </w:rPr>
      </w:pPr>
      <w:r>
        <w:rPr>
          <w:rFonts w:ascii="Georgia" w:eastAsia="Arial Unicode MS" w:hAnsi="Georgia" w:cstheme="minorHAnsi"/>
          <w:sz w:val="24"/>
          <w:szCs w:val="24"/>
          <w:lang w:val="en-GB"/>
        </w:rPr>
        <w:br w:type="page"/>
      </w:r>
    </w:p>
    <w:tbl>
      <w:tblPr>
        <w:tblStyle w:val="TableGrid"/>
        <w:tblW w:w="0" w:type="auto"/>
        <w:tblLook w:val="04A0" w:firstRow="1" w:lastRow="0" w:firstColumn="1" w:lastColumn="0" w:noHBand="0" w:noVBand="1"/>
      </w:tblPr>
      <w:tblGrid>
        <w:gridCol w:w="9017"/>
      </w:tblGrid>
      <w:tr w:rsidR="003E3067" w14:paraId="357C2CB6" w14:textId="77777777" w:rsidTr="003E3067">
        <w:tc>
          <w:tcPr>
            <w:tcW w:w="9017" w:type="dxa"/>
          </w:tcPr>
          <w:p w14:paraId="00EE9591" w14:textId="73D23840" w:rsidR="003E3067" w:rsidRDefault="003E3067" w:rsidP="003E3067">
            <w:pPr>
              <w:pStyle w:val="CompliantBodyText"/>
              <w:ind w:left="720"/>
            </w:pPr>
            <w:r>
              <w:lastRenderedPageBreak/>
              <w:t xml:space="preserve">Once complete, save and submit the completed </w:t>
            </w:r>
            <w:r w:rsidRPr="00D677CF">
              <w:t xml:space="preserve">Competency Mapping </w:t>
            </w:r>
            <w:r w:rsidR="00C11551">
              <w:t>t</w:t>
            </w:r>
            <w:r w:rsidRPr="00D677CF">
              <w:rPr>
                <w:noProof/>
              </w:rPr>
              <w:t>emplates</w:t>
            </w:r>
            <w:r w:rsidRPr="00425D49">
              <w:t>,</w:t>
            </w:r>
            <w:r>
              <w:t xml:space="preserve"> or workplace equivalents, as shown below. </w:t>
            </w:r>
          </w:p>
          <w:p w14:paraId="5BEC96F1" w14:textId="77777777" w:rsidR="003E3067" w:rsidRPr="00031A48" w:rsidRDefault="003E3067" w:rsidP="003E3067">
            <w:pPr>
              <w:pStyle w:val="CompliantBodyText"/>
              <w:spacing w:after="0"/>
              <w:ind w:left="691"/>
              <w:jc w:val="center"/>
            </w:pPr>
            <w:r>
              <w:rPr>
                <w:noProof/>
                <w:lang w:val="en-AU"/>
              </w:rPr>
              <w:drawing>
                <wp:anchor distT="0" distB="0" distL="114300" distR="114300" simplePos="0" relativeHeight="251652608" behindDoc="0" locked="0" layoutInCell="1" allowOverlap="1" wp14:anchorId="1B7FE0AA" wp14:editId="13DAA630">
                  <wp:simplePos x="0" y="0"/>
                  <wp:positionH relativeFrom="column">
                    <wp:posOffset>3795395</wp:posOffset>
                  </wp:positionH>
                  <wp:positionV relativeFrom="paragraph">
                    <wp:posOffset>3810</wp:posOffset>
                  </wp:positionV>
                  <wp:extent cx="596900" cy="609600"/>
                  <wp:effectExtent l="0" t="0" r="0" b="0"/>
                  <wp:wrapSquare wrapText="bothSides"/>
                  <wp:docPr id="1228507395" name="Picture 1228507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56c7091-3e98-4097-b0af-9fbdc7f4dbc4.png"/>
                          <pic:cNvPicPr/>
                        </pic:nvPicPr>
                        <pic:blipFill rotWithShape="1">
                          <a:blip r:embed="rId30" cstate="print">
                            <a:extLst>
                              <a:ext uri="{28A0092B-C50C-407E-A947-70E740481C1C}">
                                <a14:useLocalDpi xmlns:a14="http://schemas.microsoft.com/office/drawing/2010/main" val="0"/>
                              </a:ext>
                            </a:extLst>
                          </a:blip>
                          <a:srcRect l="80123" t="55306" r="4091" b="28288"/>
                          <a:stretch/>
                        </pic:blipFill>
                        <pic:spPr bwMode="auto">
                          <a:xfrm>
                            <a:off x="0" y="0"/>
                            <a:ext cx="596900" cy="609600"/>
                          </a:xfrm>
                          <a:prstGeom prst="rect">
                            <a:avLst/>
                          </a:prstGeom>
                          <a:ln>
                            <a:noFill/>
                          </a:ln>
                          <a:extLst>
                            <a:ext uri="{53640926-AAD7-44D8-BBD7-CCE9431645EC}">
                              <a14:shadowObscured xmlns:a14="http://schemas.microsoft.com/office/drawing/2010/main"/>
                            </a:ext>
                          </a:extLst>
                        </pic:spPr>
                      </pic:pic>
                    </a:graphicData>
                  </a:graphic>
                </wp:anchor>
              </w:drawing>
            </w:r>
            <w:r>
              <w:rPr>
                <w:noProof/>
                <w:lang w:val="en-AU"/>
              </w:rPr>
              <w:drawing>
                <wp:inline distT="0" distB="0" distL="0" distR="0" wp14:anchorId="46263D67" wp14:editId="440E7A93">
                  <wp:extent cx="597031" cy="609600"/>
                  <wp:effectExtent l="0" t="0" r="0" b="0"/>
                  <wp:docPr id="1228507396" name="Picture 1228507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56c7091-3e98-4097-b0af-9fbdc7f4dbc4.png"/>
                          <pic:cNvPicPr/>
                        </pic:nvPicPr>
                        <pic:blipFill rotWithShape="1">
                          <a:blip r:embed="rId27" cstate="print">
                            <a:extLst>
                              <a:ext uri="{28A0092B-C50C-407E-A947-70E740481C1C}">
                                <a14:useLocalDpi xmlns:a14="http://schemas.microsoft.com/office/drawing/2010/main" val="0"/>
                              </a:ext>
                            </a:extLst>
                          </a:blip>
                          <a:srcRect l="79367" t="55558" r="4847" b="28036"/>
                          <a:stretch/>
                        </pic:blipFill>
                        <pic:spPr bwMode="auto">
                          <a:xfrm>
                            <a:off x="0" y="0"/>
                            <a:ext cx="627853" cy="641071"/>
                          </a:xfrm>
                          <a:prstGeom prst="rect">
                            <a:avLst/>
                          </a:prstGeom>
                          <a:ln>
                            <a:noFill/>
                          </a:ln>
                          <a:extLst>
                            <a:ext uri="{53640926-AAD7-44D8-BBD7-CCE9431645EC}">
                              <a14:shadowObscured xmlns:a14="http://schemas.microsoft.com/office/drawing/2010/main"/>
                            </a:ext>
                          </a:extLst>
                        </pic:spPr>
                      </pic:pic>
                    </a:graphicData>
                  </a:graphic>
                </wp:inline>
              </w:drawing>
            </w:r>
          </w:p>
          <w:p w14:paraId="1E678F65" w14:textId="77777777" w:rsidR="003E3067" w:rsidRDefault="003E3067" w:rsidP="003E3067">
            <w:pPr>
              <w:pStyle w:val="CompliantBodyText"/>
              <w:spacing w:before="0"/>
              <w:ind w:left="691"/>
              <w:jc w:val="center"/>
              <w:rPr>
                <w:i/>
              </w:rPr>
            </w:pPr>
            <w:r>
              <w:rPr>
                <w:noProof/>
                <w:lang w:val="en-AU"/>
              </w:rPr>
              <w:drawing>
                <wp:anchor distT="0" distB="0" distL="114300" distR="114300" simplePos="0" relativeHeight="251653632" behindDoc="0" locked="0" layoutInCell="1" allowOverlap="1" wp14:anchorId="7A81314A" wp14:editId="494CE68F">
                  <wp:simplePos x="0" y="0"/>
                  <wp:positionH relativeFrom="column">
                    <wp:posOffset>2671445</wp:posOffset>
                  </wp:positionH>
                  <wp:positionV relativeFrom="paragraph">
                    <wp:posOffset>331470</wp:posOffset>
                  </wp:positionV>
                  <wp:extent cx="596900" cy="609600"/>
                  <wp:effectExtent l="0" t="0" r="0" b="0"/>
                  <wp:wrapTopAndBottom/>
                  <wp:docPr id="1228507397" name="Picture 1228507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56c7091-3e98-4097-b0af-9fbdc7f4dbc4.png"/>
                          <pic:cNvPicPr/>
                        </pic:nvPicPr>
                        <pic:blipFill rotWithShape="1">
                          <a:blip r:embed="rId30" cstate="print">
                            <a:extLst>
                              <a:ext uri="{28A0092B-C50C-407E-A947-70E740481C1C}">
                                <a14:useLocalDpi xmlns:a14="http://schemas.microsoft.com/office/drawing/2010/main" val="0"/>
                              </a:ext>
                            </a:extLst>
                          </a:blip>
                          <a:srcRect l="79619" t="54794" r="4595" b="28800"/>
                          <a:stretch/>
                        </pic:blipFill>
                        <pic:spPr bwMode="auto">
                          <a:xfrm>
                            <a:off x="0" y="0"/>
                            <a:ext cx="596900" cy="609600"/>
                          </a:xfrm>
                          <a:prstGeom prst="rect">
                            <a:avLst/>
                          </a:prstGeom>
                          <a:ln>
                            <a:noFill/>
                          </a:ln>
                          <a:extLst>
                            <a:ext uri="{53640926-AAD7-44D8-BBD7-CCE9431645EC}">
                              <a14:shadowObscured xmlns:a14="http://schemas.microsoft.com/office/drawing/2010/main"/>
                            </a:ext>
                          </a:extLst>
                        </pic:spPr>
                      </pic:pic>
                    </a:graphicData>
                  </a:graphic>
                </wp:anchor>
              </w:drawing>
            </w:r>
            <w:r>
              <w:rPr>
                <w:i/>
              </w:rPr>
              <w:t xml:space="preserve">Project1_CMT_BSBITU101     Project1_CMT_BSBITU102 </w:t>
            </w:r>
          </w:p>
          <w:p w14:paraId="061A2EA5" w14:textId="05F4CD97" w:rsidR="003E3067" w:rsidRPr="003E3067" w:rsidRDefault="003E3067" w:rsidP="003E3067">
            <w:pPr>
              <w:pStyle w:val="CompliantBodyText"/>
              <w:ind w:left="691"/>
              <w:jc w:val="center"/>
              <w:rPr>
                <w:i/>
              </w:rPr>
            </w:pPr>
            <w:r w:rsidRPr="003E3067">
              <w:rPr>
                <w:i/>
              </w:rPr>
              <w:t>Project1_CMT_BSBITU201</w:t>
            </w:r>
          </w:p>
        </w:tc>
      </w:tr>
    </w:tbl>
    <w:p w14:paraId="20C704F8" w14:textId="2C0E4652" w:rsidR="00941480" w:rsidRDefault="00941480" w:rsidP="009D2262">
      <w:pPr>
        <w:rPr>
          <w:rFonts w:ascii="Georgia" w:eastAsia="Arial Unicode MS" w:hAnsi="Georgia" w:cstheme="minorHAnsi"/>
          <w:sz w:val="24"/>
          <w:szCs w:val="24"/>
          <w:lang w:val="en-GB"/>
        </w:rPr>
      </w:pPr>
    </w:p>
    <w:p w14:paraId="599B9880" w14:textId="6F56C3CD" w:rsidR="00941480" w:rsidRDefault="00941480">
      <w:pPr>
        <w:rPr>
          <w:rFonts w:ascii="Georgia" w:eastAsia="Arial Unicode MS" w:hAnsi="Georgia" w:cstheme="minorHAnsi"/>
          <w:sz w:val="24"/>
          <w:szCs w:val="24"/>
          <w:lang w:val="en-GB"/>
        </w:rPr>
      </w:pPr>
      <w:r>
        <w:rPr>
          <w:rFonts w:ascii="Georgia" w:eastAsia="Arial Unicode MS" w:hAnsi="Georgia" w:cstheme="minorHAnsi"/>
          <w:sz w:val="24"/>
          <w:szCs w:val="24"/>
          <w:lang w:val="en-GB"/>
        </w:rPr>
        <w:br w:type="page"/>
      </w:r>
    </w:p>
    <w:tbl>
      <w:tblPr>
        <w:tblStyle w:val="TableGrid"/>
        <w:tblW w:w="0" w:type="auto"/>
        <w:tblLook w:val="04A0" w:firstRow="1" w:lastRow="0" w:firstColumn="1" w:lastColumn="0" w:noHBand="0" w:noVBand="1"/>
      </w:tblPr>
      <w:tblGrid>
        <w:gridCol w:w="9017"/>
      </w:tblGrid>
      <w:tr w:rsidR="003B66FF" w14:paraId="149E7032" w14:textId="77777777" w:rsidTr="003B66FF">
        <w:tc>
          <w:tcPr>
            <w:tcW w:w="9017" w:type="dxa"/>
          </w:tcPr>
          <w:p w14:paraId="5026DBA9" w14:textId="77777777" w:rsidR="003B66FF" w:rsidRDefault="002D62CD" w:rsidP="00253ECF">
            <w:pPr>
              <w:pStyle w:val="CompliantBodyText"/>
              <w:numPr>
                <w:ilvl w:val="0"/>
                <w:numId w:val="155"/>
              </w:numPr>
            </w:pPr>
            <w:r>
              <w:lastRenderedPageBreak/>
              <w:t xml:space="preserve">Consider the LLN requirements of your learners. </w:t>
            </w:r>
          </w:p>
          <w:p w14:paraId="6851D73C" w14:textId="5E995A52" w:rsidR="002D62CD" w:rsidRDefault="002D62CD" w:rsidP="002D62CD">
            <w:pPr>
              <w:pStyle w:val="CompliantBodyText"/>
              <w:ind w:left="720"/>
            </w:pPr>
            <w:r>
              <w:t xml:space="preserve">Determine at least two (2) assessment strategies that are appropriate for their needs. You must incorporate </w:t>
            </w:r>
            <w:r w:rsidR="00BA1AE6">
              <w:t xml:space="preserve">these </w:t>
            </w:r>
            <w:r>
              <w:t xml:space="preserve">as you develop your assessment instruments, as you will include these in your trial in Step 3. </w:t>
            </w:r>
          </w:p>
          <w:p w14:paraId="43014971" w14:textId="77777777" w:rsidR="002D62CD" w:rsidRDefault="002D62CD" w:rsidP="002D62CD">
            <w:pPr>
              <w:pStyle w:val="CompliantBodyText"/>
              <w:ind w:left="720"/>
            </w:pPr>
            <w:r>
              <w:t xml:space="preserve">Review the unit requirements and the information provided to you about your learners and determine whether they require any specialist LLN support. </w:t>
            </w:r>
          </w:p>
          <w:p w14:paraId="50317691" w14:textId="56550258" w:rsidR="002D62CD" w:rsidRPr="002D62CD" w:rsidRDefault="002D62CD" w:rsidP="002D62CD">
            <w:pPr>
              <w:pStyle w:val="CompliantBodyText"/>
              <w:ind w:left="720"/>
              <w:rPr>
                <w:i/>
              </w:rPr>
            </w:pPr>
            <w:r>
              <w:t xml:space="preserve">Document your assessment strategies and determine whether your learners require specialist LLN support in the spaces provided for you below.  </w:t>
            </w:r>
          </w:p>
        </w:tc>
      </w:tr>
    </w:tbl>
    <w:p w14:paraId="72E756E7" w14:textId="2CF5CE46" w:rsidR="002D62CD" w:rsidRDefault="002D62CD">
      <w:pPr>
        <w:rPr>
          <w:rFonts w:ascii="Georgia" w:eastAsia="Arial Unicode MS" w:hAnsi="Georgia" w:cstheme="minorHAnsi"/>
          <w:sz w:val="24"/>
          <w:szCs w:val="24"/>
          <w:lang w:val="en-GB"/>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7"/>
      </w:tblGrid>
      <w:tr w:rsidR="002D62CD" w14:paraId="3BF2A9A2" w14:textId="77777777" w:rsidTr="00047374">
        <w:tc>
          <w:tcPr>
            <w:tcW w:w="9017" w:type="dxa"/>
            <w:shd w:val="clear" w:color="auto" w:fill="4F6228" w:themeFill="accent3" w:themeFillShade="80"/>
          </w:tcPr>
          <w:p w14:paraId="404BEDE8" w14:textId="7EEC2BB0" w:rsidR="002D62CD" w:rsidRPr="002D62CD" w:rsidRDefault="002D62CD" w:rsidP="002D62CD">
            <w:pPr>
              <w:pStyle w:val="CompliantBodyText"/>
              <w:spacing w:before="40" w:after="40"/>
              <w:jc w:val="center"/>
              <w:rPr>
                <w:rFonts w:ascii="Arial" w:hAnsi="Arial" w:cs="Arial"/>
                <w:b/>
                <w:sz w:val="22"/>
              </w:rPr>
            </w:pPr>
            <w:r w:rsidRPr="002D62CD">
              <w:rPr>
                <w:rFonts w:ascii="Arial" w:hAnsi="Arial" w:cs="Arial"/>
                <w:b/>
                <w:color w:val="FFFFFF" w:themeColor="background1"/>
                <w:sz w:val="20"/>
              </w:rPr>
              <w:t>ASSESSMENT STRATEGIES</w:t>
            </w:r>
          </w:p>
        </w:tc>
      </w:tr>
      <w:tr w:rsidR="002D62CD" w14:paraId="26B2D63B" w14:textId="77777777" w:rsidTr="002D62CD">
        <w:tc>
          <w:tcPr>
            <w:tcW w:w="9017" w:type="dxa"/>
          </w:tcPr>
          <w:p w14:paraId="71B7793C" w14:textId="0E51802E" w:rsidR="002D62CD" w:rsidRPr="002D62CD" w:rsidRDefault="00C43899" w:rsidP="002D62CD">
            <w:pPr>
              <w:pStyle w:val="CompliantBodyText"/>
              <w:spacing w:before="40" w:after="40"/>
              <w:rPr>
                <w:rFonts w:ascii="Arial" w:hAnsi="Arial" w:cs="Arial"/>
                <w:sz w:val="22"/>
              </w:rPr>
            </w:pPr>
            <w:r>
              <w:rPr>
                <w:rFonts w:ascii="Arial" w:hAnsi="Arial" w:cs="Arial"/>
                <w:sz w:val="22"/>
              </w:rPr>
              <w:t>Determine two (2) assessment strategies that are appropriate for your learners</w:t>
            </w:r>
            <w:r w:rsidR="00BA1AE6">
              <w:rPr>
                <w:rFonts w:ascii="Arial" w:hAnsi="Arial" w:cs="Arial"/>
                <w:sz w:val="22"/>
              </w:rPr>
              <w:t>’</w:t>
            </w:r>
            <w:r>
              <w:rPr>
                <w:rFonts w:ascii="Arial" w:hAnsi="Arial" w:cs="Arial"/>
                <w:sz w:val="22"/>
              </w:rPr>
              <w:t xml:space="preserve"> needs.</w:t>
            </w:r>
          </w:p>
        </w:tc>
      </w:tr>
      <w:tr w:rsidR="002D62CD" w14:paraId="010D3167" w14:textId="77777777" w:rsidTr="002D62CD">
        <w:tc>
          <w:tcPr>
            <w:tcW w:w="9017" w:type="dxa"/>
          </w:tcPr>
          <w:p w14:paraId="26AD5BA9" w14:textId="77777777" w:rsidR="002D62CD" w:rsidRDefault="00C43899" w:rsidP="00253ECF">
            <w:pPr>
              <w:pStyle w:val="CompliantBodyText"/>
              <w:numPr>
                <w:ilvl w:val="0"/>
                <w:numId w:val="152"/>
              </w:numPr>
              <w:spacing w:before="40" w:after="40"/>
              <w:rPr>
                <w:rFonts w:ascii="Arial" w:hAnsi="Arial" w:cs="Arial"/>
                <w:sz w:val="22"/>
              </w:rPr>
            </w:pPr>
            <w:r>
              <w:rPr>
                <w:rFonts w:ascii="Arial" w:hAnsi="Arial" w:cs="Arial"/>
                <w:sz w:val="22"/>
              </w:rPr>
              <w:fldChar w:fldCharType="begin">
                <w:ffData>
                  <w:name w:val="Text76"/>
                  <w:enabled/>
                  <w:calcOnExit w:val="0"/>
                  <w:textInput/>
                </w:ffData>
              </w:fldChar>
            </w:r>
            <w:bookmarkStart w:id="158" w:name="Text76"/>
            <w:r>
              <w:rPr>
                <w:rFonts w:ascii="Arial" w:hAnsi="Arial" w:cs="Arial"/>
                <w:sz w:val="22"/>
              </w:rPr>
              <w:instrText xml:space="preserve"> FORMTEXT </w:instrText>
            </w:r>
            <w:r>
              <w:rPr>
                <w:rFonts w:ascii="Arial" w:hAnsi="Arial" w:cs="Arial"/>
                <w:sz w:val="22"/>
              </w:rPr>
            </w:r>
            <w:r>
              <w:rPr>
                <w:rFonts w:ascii="Arial" w:hAnsi="Arial" w:cs="Arial"/>
                <w:sz w:val="22"/>
              </w:rPr>
              <w:fldChar w:fldCharType="separate"/>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sz w:val="22"/>
              </w:rPr>
              <w:fldChar w:fldCharType="end"/>
            </w:r>
            <w:bookmarkEnd w:id="158"/>
          </w:p>
          <w:p w14:paraId="37884008" w14:textId="2F74CD5C" w:rsidR="00C43899" w:rsidRPr="004802AA" w:rsidRDefault="00C43899" w:rsidP="004802AA">
            <w:pPr>
              <w:pStyle w:val="CompliantBodyText"/>
              <w:numPr>
                <w:ilvl w:val="0"/>
                <w:numId w:val="152"/>
              </w:numPr>
              <w:spacing w:before="40" w:after="40"/>
              <w:rPr>
                <w:rFonts w:ascii="Arial" w:hAnsi="Arial" w:cs="Arial"/>
                <w:sz w:val="22"/>
              </w:rPr>
            </w:pPr>
            <w:r>
              <w:rPr>
                <w:rFonts w:ascii="Arial" w:hAnsi="Arial" w:cs="Arial"/>
                <w:sz w:val="22"/>
              </w:rPr>
              <w:fldChar w:fldCharType="begin">
                <w:ffData>
                  <w:name w:val="Text77"/>
                  <w:enabled/>
                  <w:calcOnExit w:val="0"/>
                  <w:textInput/>
                </w:ffData>
              </w:fldChar>
            </w:r>
            <w:bookmarkStart w:id="159" w:name="Text77"/>
            <w:r>
              <w:rPr>
                <w:rFonts w:ascii="Arial" w:hAnsi="Arial" w:cs="Arial"/>
                <w:sz w:val="22"/>
              </w:rPr>
              <w:instrText xml:space="preserve"> FORMTEXT </w:instrText>
            </w:r>
            <w:r>
              <w:rPr>
                <w:rFonts w:ascii="Arial" w:hAnsi="Arial" w:cs="Arial"/>
                <w:sz w:val="22"/>
              </w:rPr>
            </w:r>
            <w:r>
              <w:rPr>
                <w:rFonts w:ascii="Arial" w:hAnsi="Arial" w:cs="Arial"/>
                <w:sz w:val="22"/>
              </w:rPr>
              <w:fldChar w:fldCharType="separate"/>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sz w:val="22"/>
              </w:rPr>
              <w:fldChar w:fldCharType="end"/>
            </w:r>
            <w:bookmarkEnd w:id="159"/>
            <w:r>
              <w:t xml:space="preserve"> </w:t>
            </w:r>
          </w:p>
        </w:tc>
      </w:tr>
      <w:tr w:rsidR="00C43899" w14:paraId="779280B4" w14:textId="77777777" w:rsidTr="002D62CD">
        <w:tc>
          <w:tcPr>
            <w:tcW w:w="9017" w:type="dxa"/>
          </w:tcPr>
          <w:p w14:paraId="1425574A" w14:textId="3D3DA220" w:rsidR="00C43899" w:rsidRPr="002D62CD" w:rsidRDefault="008D0CE2" w:rsidP="002D62CD">
            <w:pPr>
              <w:pStyle w:val="CompliantBodyText"/>
              <w:spacing w:before="40" w:after="40"/>
              <w:rPr>
                <w:rFonts w:ascii="Arial" w:hAnsi="Arial" w:cs="Arial"/>
                <w:sz w:val="22"/>
              </w:rPr>
            </w:pPr>
            <w:r>
              <w:rPr>
                <w:rFonts w:ascii="Arial" w:hAnsi="Arial" w:cs="Arial"/>
                <w:sz w:val="22"/>
              </w:rPr>
              <w:t>Will the learners require any specialist LLN support, yes or no? Briefly explain your response.</w:t>
            </w:r>
          </w:p>
        </w:tc>
      </w:tr>
      <w:tr w:rsidR="00C43899" w14:paraId="3C1E97FA" w14:textId="77777777" w:rsidTr="004802AA">
        <w:trPr>
          <w:trHeight w:val="2880"/>
        </w:trPr>
        <w:tc>
          <w:tcPr>
            <w:tcW w:w="9017" w:type="dxa"/>
          </w:tcPr>
          <w:p w14:paraId="7D839601" w14:textId="7995ACB4" w:rsidR="008D0CE2" w:rsidRPr="004802AA" w:rsidRDefault="008D0CE2" w:rsidP="004802AA">
            <w:pPr>
              <w:pStyle w:val="CompliantBodyText"/>
              <w:spacing w:before="40" w:after="40"/>
              <w:rPr>
                <w:rFonts w:ascii="Arial" w:hAnsi="Arial" w:cs="Arial"/>
                <w:sz w:val="22"/>
              </w:rPr>
            </w:pPr>
            <w:r>
              <w:rPr>
                <w:rFonts w:ascii="Arial" w:hAnsi="Arial" w:cs="Arial"/>
                <w:sz w:val="22"/>
              </w:rPr>
              <w:fldChar w:fldCharType="begin">
                <w:ffData>
                  <w:name w:val="Text78"/>
                  <w:enabled/>
                  <w:calcOnExit w:val="0"/>
                  <w:textInput/>
                </w:ffData>
              </w:fldChar>
            </w:r>
            <w:bookmarkStart w:id="160" w:name="Text78"/>
            <w:r>
              <w:rPr>
                <w:rFonts w:ascii="Arial" w:hAnsi="Arial" w:cs="Arial"/>
                <w:sz w:val="22"/>
              </w:rPr>
              <w:instrText xml:space="preserve"> FORMTEXT </w:instrText>
            </w:r>
            <w:r>
              <w:rPr>
                <w:rFonts w:ascii="Arial" w:hAnsi="Arial" w:cs="Arial"/>
                <w:sz w:val="22"/>
              </w:rPr>
            </w:r>
            <w:r>
              <w:rPr>
                <w:rFonts w:ascii="Arial" w:hAnsi="Arial" w:cs="Arial"/>
                <w:sz w:val="22"/>
              </w:rPr>
              <w:fldChar w:fldCharType="separate"/>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sz w:val="22"/>
              </w:rPr>
              <w:fldChar w:fldCharType="end"/>
            </w:r>
            <w:bookmarkEnd w:id="160"/>
          </w:p>
        </w:tc>
      </w:tr>
    </w:tbl>
    <w:p w14:paraId="2CB748A6" w14:textId="77777777" w:rsidR="008D0CE2" w:rsidRDefault="008D0CE2" w:rsidP="008D0CE2">
      <w:pPr>
        <w:pStyle w:val="CompliantBodyText"/>
      </w:pPr>
    </w:p>
    <w:p w14:paraId="305971D4" w14:textId="77777777" w:rsidR="008D0CE2" w:rsidRDefault="008D0CE2">
      <w:pPr>
        <w:rPr>
          <w:rFonts w:ascii="Georgia" w:eastAsia="Arial Unicode MS" w:hAnsi="Georgia" w:cstheme="minorBidi"/>
          <w:bCs/>
          <w:iCs/>
          <w:color w:val="17365D" w:themeColor="text2" w:themeShade="BF"/>
          <w:sz w:val="24"/>
          <w:szCs w:val="22"/>
          <w:lang w:val="en-GB" w:eastAsia="en-AU" w:bidi="en-US"/>
        </w:rPr>
      </w:pPr>
      <w:r>
        <w:rPr>
          <w:lang w:val="en-GB"/>
        </w:rPr>
        <w:br w:type="page"/>
      </w:r>
    </w:p>
    <w:p w14:paraId="60988C30" w14:textId="0E6AC021" w:rsidR="00E55DE1" w:rsidRDefault="00941480" w:rsidP="00772B81">
      <w:pPr>
        <w:pStyle w:val="CompliantSubHeading2"/>
        <w:outlineLvl w:val="3"/>
        <w:rPr>
          <w:lang w:val="en-GB"/>
        </w:rPr>
      </w:pPr>
      <w:bookmarkStart w:id="161" w:name="_Toc509408811"/>
      <w:r>
        <w:rPr>
          <w:lang w:val="en-GB"/>
        </w:rPr>
        <w:lastRenderedPageBreak/>
        <w:t>Step 2: Develop the assessment tools</w:t>
      </w:r>
      <w:bookmarkEnd w:id="161"/>
      <w:r>
        <w:rPr>
          <w:lang w:val="en-GB"/>
        </w:rPr>
        <w:t xml:space="preserve"> </w:t>
      </w:r>
    </w:p>
    <w:tbl>
      <w:tblPr>
        <w:tblStyle w:val="TableGrid"/>
        <w:tblW w:w="0" w:type="auto"/>
        <w:tblLook w:val="04A0" w:firstRow="1" w:lastRow="0" w:firstColumn="1" w:lastColumn="0" w:noHBand="0" w:noVBand="1"/>
      </w:tblPr>
      <w:tblGrid>
        <w:gridCol w:w="9017"/>
      </w:tblGrid>
      <w:tr w:rsidR="002D5593" w14:paraId="2DE4032A" w14:textId="77777777" w:rsidTr="002D5593">
        <w:tc>
          <w:tcPr>
            <w:tcW w:w="9017" w:type="dxa"/>
          </w:tcPr>
          <w:p w14:paraId="287A3FA1" w14:textId="77777777" w:rsidR="00FB72AF" w:rsidRDefault="00FB72AF" w:rsidP="00FB72AF">
            <w:pPr>
              <w:pStyle w:val="CompliantBodyText"/>
              <w:rPr>
                <w:b/>
              </w:rPr>
            </w:pPr>
            <w:r>
              <w:rPr>
                <w:b/>
              </w:rPr>
              <w:t>Steps to take</w:t>
            </w:r>
          </w:p>
          <w:p w14:paraId="74E7C2E0" w14:textId="4CB5EA9D" w:rsidR="00FB72AF" w:rsidRDefault="00FB72AF" w:rsidP="00253ECF">
            <w:pPr>
              <w:pStyle w:val="CompliantBodyText"/>
              <w:numPr>
                <w:ilvl w:val="0"/>
                <w:numId w:val="113"/>
              </w:numPr>
            </w:pPr>
            <w:r>
              <w:t>Access and review the</w:t>
            </w:r>
            <w:r w:rsidRPr="00EB39B6">
              <w:t xml:space="preserve"> </w:t>
            </w:r>
            <w:r w:rsidR="00BA1AE6">
              <w:t>A</w:t>
            </w:r>
            <w:r w:rsidRPr="00EB39B6">
              <w:t xml:space="preserve">ssessment </w:t>
            </w:r>
            <w:r w:rsidR="00BA1AE6">
              <w:t>I</w:t>
            </w:r>
            <w:r w:rsidRPr="00EB39B6">
              <w:t>nstrumen</w:t>
            </w:r>
            <w:r w:rsidR="00F10D67">
              <w:t xml:space="preserve">t </w:t>
            </w:r>
            <w:r w:rsidR="00F10D67" w:rsidRPr="00C11551">
              <w:rPr>
                <w:noProof/>
              </w:rPr>
              <w:t>templates</w:t>
            </w:r>
            <w:r w:rsidR="00F10D67">
              <w:t xml:space="preserve"> av</w:t>
            </w:r>
            <w:r w:rsidR="009776C8">
              <w:t>ailable to you. These can be ac</w:t>
            </w:r>
            <w:r w:rsidR="00F10D67">
              <w:t xml:space="preserve">cessed through the link below: </w:t>
            </w:r>
          </w:p>
          <w:p w14:paraId="58479A9B" w14:textId="77777777" w:rsidR="009F68EF" w:rsidRDefault="00F00690" w:rsidP="009F68EF">
            <w:pPr>
              <w:pStyle w:val="CompliantBodyText"/>
              <w:spacing w:after="0"/>
              <w:ind w:left="720"/>
              <w:jc w:val="center"/>
            </w:pPr>
            <w:hyperlink r:id="rId38" w:history="1">
              <w:r w:rsidR="009F68EF" w:rsidRPr="00A20CEB">
                <w:rPr>
                  <w:rStyle w:val="Hyperlink"/>
                </w:rPr>
                <w:t>TAE40116 Forms and Templates</w:t>
              </w:r>
            </w:hyperlink>
          </w:p>
          <w:p w14:paraId="37353361" w14:textId="171851CE" w:rsidR="009F68EF" w:rsidRPr="009F68EF" w:rsidRDefault="009F68EF" w:rsidP="009F68EF">
            <w:pPr>
              <w:pStyle w:val="CompliantBodyText"/>
              <w:spacing w:before="0"/>
              <w:ind w:left="720"/>
              <w:jc w:val="center"/>
              <w:rPr>
                <w:i/>
              </w:rPr>
            </w:pPr>
            <w:r w:rsidRPr="00B05EF5">
              <w:rPr>
                <w:i/>
              </w:rPr>
              <w:t xml:space="preserve">(Username: </w:t>
            </w:r>
            <w:r w:rsidRPr="00C11551">
              <w:rPr>
                <w:i/>
                <w:noProof/>
              </w:rPr>
              <w:t>newusername</w:t>
            </w:r>
            <w:r>
              <w:rPr>
                <w:i/>
              </w:rPr>
              <w:t xml:space="preserve">     Password: </w:t>
            </w:r>
            <w:r w:rsidRPr="00C11551">
              <w:rPr>
                <w:i/>
                <w:noProof/>
              </w:rPr>
              <w:t>newpassword</w:t>
            </w:r>
            <w:r>
              <w:rPr>
                <w:i/>
              </w:rPr>
              <w:t>)</w:t>
            </w:r>
          </w:p>
          <w:p w14:paraId="7A2BFED6" w14:textId="163FFCDF" w:rsidR="00FB72AF" w:rsidRDefault="00FB72AF" w:rsidP="00FB72AF">
            <w:pPr>
              <w:pStyle w:val="CompliantBodyText"/>
              <w:ind w:left="720"/>
            </w:pPr>
            <w:r>
              <w:t xml:space="preserve">When reviewing the </w:t>
            </w:r>
            <w:r w:rsidR="00BA1AE6">
              <w:t>A</w:t>
            </w:r>
            <w:r>
              <w:t xml:space="preserve">ssessment </w:t>
            </w:r>
            <w:r w:rsidR="00BA1AE6">
              <w:t>I</w:t>
            </w:r>
            <w:r>
              <w:t xml:space="preserve">nstrument templates, </w:t>
            </w:r>
            <w:r w:rsidR="00293169">
              <w:t>remember to co</w:t>
            </w:r>
            <w:r w:rsidR="009B2AB4">
              <w:t xml:space="preserve">nsider that the assessment instruments you develop must allow the learners to present evidence of their current competency. You must also note that </w:t>
            </w:r>
            <w:r w:rsidR="00293169">
              <w:t>one (1) learner wants to be assessed through the RPL pathway.</w:t>
            </w:r>
            <w:r>
              <w:t xml:space="preserve"> </w:t>
            </w:r>
          </w:p>
          <w:p w14:paraId="04DC5480" w14:textId="77777777" w:rsidR="00FB72AF" w:rsidRDefault="00FB72AF" w:rsidP="00253ECF">
            <w:pPr>
              <w:pStyle w:val="CompliantBodyText"/>
              <w:numPr>
                <w:ilvl w:val="0"/>
                <w:numId w:val="113"/>
              </w:numPr>
            </w:pPr>
            <w:r>
              <w:t>Develop the assessment instruments</w:t>
            </w:r>
          </w:p>
          <w:p w14:paraId="145A7A33" w14:textId="77777777" w:rsidR="00F45ACF" w:rsidRDefault="00DB6F7A" w:rsidP="00FB72AF">
            <w:pPr>
              <w:pStyle w:val="CompliantBodyText"/>
              <w:ind w:left="720"/>
            </w:pPr>
            <w:r>
              <w:t>Edit the te</w:t>
            </w:r>
            <w:r w:rsidR="00F45ACF">
              <w:t xml:space="preserve">mplates as needed to address the requirements of the units: </w:t>
            </w:r>
          </w:p>
          <w:p w14:paraId="760EB662" w14:textId="2107EC76" w:rsidR="002D5593" w:rsidRDefault="00BA1AE6" w:rsidP="00253ECF">
            <w:pPr>
              <w:pStyle w:val="CompliantBodyText"/>
              <w:numPr>
                <w:ilvl w:val="0"/>
                <w:numId w:val="114"/>
              </w:numPr>
            </w:pPr>
            <w:r>
              <w:t>P</w:t>
            </w:r>
            <w:r w:rsidR="00F45ACF">
              <w:t xml:space="preserve">erformance criteria </w:t>
            </w:r>
          </w:p>
          <w:p w14:paraId="39D242B8" w14:textId="7A323AB0" w:rsidR="00F45ACF" w:rsidRDefault="00BA1AE6" w:rsidP="00253ECF">
            <w:pPr>
              <w:pStyle w:val="CompliantBodyText"/>
              <w:numPr>
                <w:ilvl w:val="0"/>
                <w:numId w:val="114"/>
              </w:numPr>
            </w:pPr>
            <w:r>
              <w:t>P</w:t>
            </w:r>
            <w:r w:rsidR="00F45ACF">
              <w:t>erformance evidence</w:t>
            </w:r>
          </w:p>
          <w:p w14:paraId="1A363AD3" w14:textId="60A0823E" w:rsidR="00F45ACF" w:rsidRDefault="00BA1AE6" w:rsidP="00253ECF">
            <w:pPr>
              <w:pStyle w:val="CompliantBodyText"/>
              <w:numPr>
                <w:ilvl w:val="0"/>
                <w:numId w:val="114"/>
              </w:numPr>
            </w:pPr>
            <w:r>
              <w:t>K</w:t>
            </w:r>
            <w:r w:rsidR="00F45ACF">
              <w:t>nowledge evidence</w:t>
            </w:r>
          </w:p>
          <w:p w14:paraId="68642AFC" w14:textId="747E91BA" w:rsidR="00F45ACF" w:rsidRDefault="00BA1AE6" w:rsidP="00253ECF">
            <w:pPr>
              <w:pStyle w:val="CompliantBodyText"/>
              <w:numPr>
                <w:ilvl w:val="0"/>
                <w:numId w:val="114"/>
              </w:numPr>
            </w:pPr>
            <w:r>
              <w:t>A</w:t>
            </w:r>
            <w:r w:rsidR="00F45ACF">
              <w:t>ssessment conditions</w:t>
            </w:r>
          </w:p>
          <w:p w14:paraId="5156E070" w14:textId="46070030" w:rsidR="00F45ACF" w:rsidRDefault="00BA1AE6" w:rsidP="00253ECF">
            <w:pPr>
              <w:pStyle w:val="CompliantBodyText"/>
              <w:numPr>
                <w:ilvl w:val="0"/>
                <w:numId w:val="114"/>
              </w:numPr>
            </w:pPr>
            <w:r>
              <w:t>F</w:t>
            </w:r>
            <w:r w:rsidR="00F45ACF">
              <w:t>oundation skills</w:t>
            </w:r>
          </w:p>
          <w:p w14:paraId="208F1C59" w14:textId="27C74B6F" w:rsidR="00F9168A" w:rsidRDefault="00F9168A" w:rsidP="00F9168A">
            <w:pPr>
              <w:pStyle w:val="CompliantBodyText"/>
              <w:ind w:left="720"/>
            </w:pPr>
            <w:r>
              <w:t xml:space="preserve">Remember to use the relevant assessment mapping tool you completed for each unit of competency and the </w:t>
            </w:r>
            <w:r w:rsidR="00BA1AE6">
              <w:t>A</w:t>
            </w:r>
            <w:r>
              <w:t xml:space="preserve">ssessment </w:t>
            </w:r>
            <w:r w:rsidR="00BA1AE6">
              <w:t>I</w:t>
            </w:r>
            <w:r>
              <w:t xml:space="preserve">nstrument template you reviewed, as guidance. </w:t>
            </w:r>
          </w:p>
          <w:p w14:paraId="4D78C9D6" w14:textId="79B9365D" w:rsidR="00F45ACF" w:rsidRPr="002D5593" w:rsidRDefault="00F9168A" w:rsidP="00AC698F">
            <w:pPr>
              <w:pStyle w:val="CompliantBodyText"/>
              <w:ind w:left="720"/>
            </w:pPr>
            <w:r>
              <w:t xml:space="preserve">To complete this task and prepare for Step 3, you are required to create two (2) versions of each </w:t>
            </w:r>
            <w:r w:rsidR="00BA1AE6">
              <w:t>A</w:t>
            </w:r>
            <w:r>
              <w:t xml:space="preserve">ssessment </w:t>
            </w:r>
            <w:r w:rsidR="00BA1AE6">
              <w:t>I</w:t>
            </w:r>
            <w:r>
              <w:t>nstrument</w:t>
            </w:r>
            <w:r w:rsidR="00BA1AE6">
              <w:t xml:space="preserve"> template</w:t>
            </w:r>
            <w:r>
              <w:t xml:space="preserve">. One is for the assessor (you) to use, and the other is for your learner/s. The table on the page that follows outlines what must be included in the </w:t>
            </w:r>
            <w:r w:rsidR="00BA1AE6">
              <w:t>a</w:t>
            </w:r>
            <w:r>
              <w:t xml:space="preserve">ssessor and </w:t>
            </w:r>
            <w:r w:rsidR="00BA1AE6">
              <w:t>l</w:t>
            </w:r>
            <w:r>
              <w:t xml:space="preserve">earner versions of the assessment instruments. </w:t>
            </w:r>
          </w:p>
        </w:tc>
      </w:tr>
    </w:tbl>
    <w:p w14:paraId="640454AD" w14:textId="0F74439E" w:rsidR="00B36D88" w:rsidRDefault="00B36D88" w:rsidP="00AA2AE7">
      <w:pPr>
        <w:pStyle w:val="CompliantBodyText"/>
        <w:spacing w:before="0" w:after="0" w:line="240" w:lineRule="auto"/>
      </w:pPr>
    </w:p>
    <w:p w14:paraId="7A52D0AC" w14:textId="77777777" w:rsidR="00B36D88" w:rsidRDefault="00B36D88">
      <w:pPr>
        <w:rPr>
          <w:rFonts w:ascii="Georgia" w:eastAsia="Arial Unicode MS" w:hAnsi="Georgia" w:cstheme="minorHAnsi"/>
          <w:sz w:val="24"/>
          <w:szCs w:val="24"/>
          <w:lang w:val="en-GB"/>
        </w:rPr>
      </w:pPr>
      <w:r>
        <w:br w:type="page"/>
      </w:r>
    </w:p>
    <w:tbl>
      <w:tblPr>
        <w:tblStyle w:val="TableGrid"/>
        <w:tblW w:w="0" w:type="auto"/>
        <w:tblInd w:w="720" w:type="dxa"/>
        <w:tblLook w:val="04A0" w:firstRow="1" w:lastRow="0" w:firstColumn="1" w:lastColumn="0" w:noHBand="0" w:noVBand="1"/>
      </w:tblPr>
      <w:tblGrid>
        <w:gridCol w:w="4035"/>
        <w:gridCol w:w="4036"/>
      </w:tblGrid>
      <w:tr w:rsidR="00B36D88" w:rsidRPr="003F6FB5" w14:paraId="2A96DCDC" w14:textId="77777777" w:rsidTr="00D677CF">
        <w:tc>
          <w:tcPr>
            <w:tcW w:w="4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00000"/>
            <w:vAlign w:val="center"/>
          </w:tcPr>
          <w:p w14:paraId="210227A6" w14:textId="77777777" w:rsidR="00B36D88" w:rsidRPr="003F6FB5" w:rsidRDefault="00B36D88" w:rsidP="00C56983">
            <w:pPr>
              <w:pStyle w:val="CompliantBodyText"/>
              <w:spacing w:before="40" w:after="40"/>
              <w:jc w:val="center"/>
              <w:rPr>
                <w:rFonts w:ascii="Arial" w:hAnsi="Arial" w:cs="Arial"/>
                <w:b/>
                <w:color w:val="FFFFFF" w:themeColor="background1"/>
                <w:sz w:val="20"/>
              </w:rPr>
            </w:pPr>
            <w:r w:rsidRPr="003F6FB5">
              <w:rPr>
                <w:rFonts w:ascii="Arial" w:hAnsi="Arial" w:cs="Arial"/>
                <w:b/>
                <w:color w:val="FFFFFF" w:themeColor="background1"/>
                <w:sz w:val="20"/>
              </w:rPr>
              <w:lastRenderedPageBreak/>
              <w:t>ASSESSOR VERSION</w:t>
            </w:r>
          </w:p>
        </w:tc>
        <w:tc>
          <w:tcPr>
            <w:tcW w:w="40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00000"/>
            <w:vAlign w:val="center"/>
          </w:tcPr>
          <w:p w14:paraId="6AB7DC99" w14:textId="77777777" w:rsidR="00B36D88" w:rsidRPr="003F6FB5" w:rsidRDefault="00B36D88" w:rsidP="00C56983">
            <w:pPr>
              <w:pStyle w:val="CompliantBodyText"/>
              <w:spacing w:before="40" w:after="40"/>
              <w:jc w:val="center"/>
              <w:rPr>
                <w:rFonts w:ascii="Arial" w:hAnsi="Arial" w:cs="Arial"/>
                <w:b/>
                <w:color w:val="FFFFFF" w:themeColor="background1"/>
                <w:sz w:val="20"/>
              </w:rPr>
            </w:pPr>
            <w:r w:rsidRPr="003F6FB5">
              <w:rPr>
                <w:rFonts w:ascii="Arial" w:hAnsi="Arial" w:cs="Arial"/>
                <w:b/>
                <w:color w:val="FFFFFF" w:themeColor="background1"/>
                <w:sz w:val="20"/>
              </w:rPr>
              <w:t>LEARNER VERSION</w:t>
            </w:r>
          </w:p>
        </w:tc>
      </w:tr>
      <w:tr w:rsidR="00B36D88" w:rsidRPr="00C648D2" w14:paraId="79285CFC" w14:textId="77777777" w:rsidTr="00C56983">
        <w:tc>
          <w:tcPr>
            <w:tcW w:w="4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8A3A063" w14:textId="23B71692" w:rsidR="00B36D88" w:rsidRPr="00C648D2" w:rsidRDefault="00B36D88" w:rsidP="00C56983">
            <w:pPr>
              <w:pStyle w:val="CompliantBodyText"/>
              <w:jc w:val="center"/>
              <w:rPr>
                <w:rFonts w:ascii="Arial" w:hAnsi="Arial" w:cs="Arial"/>
                <w:sz w:val="20"/>
              </w:rPr>
            </w:pPr>
            <w:r w:rsidRPr="00C648D2">
              <w:rPr>
                <w:rFonts w:ascii="Arial" w:hAnsi="Arial" w:cs="Arial"/>
                <w:sz w:val="20"/>
              </w:rPr>
              <w:t>Clear and specific instructions on how the assessment will be administered</w:t>
            </w:r>
            <w:r w:rsidR="00BA1AE6">
              <w:rPr>
                <w:rFonts w:ascii="Arial" w:hAnsi="Arial" w:cs="Arial"/>
                <w:sz w:val="20"/>
              </w:rPr>
              <w:t>.</w:t>
            </w:r>
          </w:p>
        </w:tc>
        <w:tc>
          <w:tcPr>
            <w:tcW w:w="40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84CE635" w14:textId="7AF80DEA" w:rsidR="00B36D88" w:rsidRPr="00C648D2" w:rsidRDefault="00B36D88" w:rsidP="00C56983">
            <w:pPr>
              <w:pStyle w:val="CompliantBodyText"/>
              <w:jc w:val="center"/>
              <w:rPr>
                <w:rFonts w:ascii="Arial" w:hAnsi="Arial" w:cs="Arial"/>
                <w:sz w:val="20"/>
              </w:rPr>
            </w:pPr>
            <w:r w:rsidRPr="00C648D2">
              <w:rPr>
                <w:rFonts w:ascii="Arial" w:hAnsi="Arial" w:cs="Arial"/>
                <w:sz w:val="20"/>
              </w:rPr>
              <w:t>Clear and specific instructions on how the assessment will be administered</w:t>
            </w:r>
            <w:r w:rsidR="00BA1AE6">
              <w:rPr>
                <w:rFonts w:ascii="Arial" w:hAnsi="Arial" w:cs="Arial"/>
                <w:sz w:val="20"/>
              </w:rPr>
              <w:t>.</w:t>
            </w:r>
          </w:p>
        </w:tc>
      </w:tr>
      <w:tr w:rsidR="00B36D88" w:rsidRPr="00C648D2" w14:paraId="73DFC35A" w14:textId="77777777" w:rsidTr="00C56983">
        <w:tc>
          <w:tcPr>
            <w:tcW w:w="4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C8438AB" w14:textId="41E9ACF7" w:rsidR="00B36D88" w:rsidRPr="00C648D2" w:rsidRDefault="00B36D88" w:rsidP="00C56983">
            <w:pPr>
              <w:pStyle w:val="CompliantBodyText"/>
              <w:jc w:val="center"/>
              <w:rPr>
                <w:rFonts w:ascii="Arial" w:hAnsi="Arial" w:cs="Arial"/>
                <w:sz w:val="20"/>
              </w:rPr>
            </w:pPr>
            <w:r w:rsidRPr="00C648D2">
              <w:rPr>
                <w:rFonts w:ascii="Arial" w:hAnsi="Arial" w:cs="Arial"/>
                <w:sz w:val="20"/>
              </w:rPr>
              <w:t>How the instrument will be marked, including guides and benchmark answers</w:t>
            </w:r>
            <w:r w:rsidR="00BA1AE6">
              <w:rPr>
                <w:rFonts w:ascii="Arial" w:hAnsi="Arial" w:cs="Arial"/>
                <w:sz w:val="20"/>
              </w:rPr>
              <w:t>.</w:t>
            </w:r>
          </w:p>
        </w:tc>
        <w:tc>
          <w:tcPr>
            <w:tcW w:w="40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77EBB2F" w14:textId="193ACFC2" w:rsidR="00B36D88" w:rsidRPr="00C648D2" w:rsidRDefault="00B36D88" w:rsidP="00C56983">
            <w:pPr>
              <w:pStyle w:val="CompliantBodyText"/>
              <w:jc w:val="center"/>
              <w:rPr>
                <w:rFonts w:ascii="Arial" w:hAnsi="Arial" w:cs="Arial"/>
                <w:sz w:val="20"/>
              </w:rPr>
            </w:pPr>
            <w:r w:rsidRPr="00C648D2">
              <w:rPr>
                <w:rFonts w:ascii="Arial" w:hAnsi="Arial" w:cs="Arial"/>
                <w:sz w:val="20"/>
              </w:rPr>
              <w:t>Clear and specific instructions on how to complete the assessment</w:t>
            </w:r>
            <w:r w:rsidR="00BA1AE6">
              <w:rPr>
                <w:rFonts w:ascii="Arial" w:hAnsi="Arial" w:cs="Arial"/>
                <w:sz w:val="20"/>
              </w:rPr>
              <w:t>.</w:t>
            </w:r>
          </w:p>
        </w:tc>
      </w:tr>
      <w:tr w:rsidR="00B36D88" w:rsidRPr="00C648D2" w14:paraId="401AD23B" w14:textId="77777777" w:rsidTr="00C56983">
        <w:tc>
          <w:tcPr>
            <w:tcW w:w="4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A564642" w14:textId="3C9D55F9" w:rsidR="00B36D88" w:rsidRPr="00C648D2" w:rsidRDefault="00B36D88" w:rsidP="00C56983">
            <w:pPr>
              <w:pStyle w:val="CompliantBodyText"/>
              <w:jc w:val="center"/>
              <w:rPr>
                <w:rFonts w:ascii="Arial" w:hAnsi="Arial" w:cs="Arial"/>
                <w:sz w:val="20"/>
              </w:rPr>
            </w:pPr>
            <w:r w:rsidRPr="00C648D2">
              <w:rPr>
                <w:rFonts w:ascii="Arial" w:hAnsi="Arial" w:cs="Arial"/>
                <w:sz w:val="20"/>
              </w:rPr>
              <w:t>Outline of what knowledge and/or skills the assessment instrument covers</w:t>
            </w:r>
            <w:r w:rsidR="00BA1AE6">
              <w:rPr>
                <w:rFonts w:ascii="Arial" w:hAnsi="Arial" w:cs="Arial"/>
                <w:sz w:val="20"/>
              </w:rPr>
              <w:t>.</w:t>
            </w:r>
          </w:p>
        </w:tc>
        <w:tc>
          <w:tcPr>
            <w:tcW w:w="40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AD247D8" w14:textId="004101CC" w:rsidR="00B36D88" w:rsidRPr="00C648D2" w:rsidRDefault="00B36D88" w:rsidP="00C56983">
            <w:pPr>
              <w:pStyle w:val="CompliantBodyText"/>
              <w:jc w:val="center"/>
              <w:rPr>
                <w:rFonts w:ascii="Arial" w:hAnsi="Arial" w:cs="Arial"/>
                <w:sz w:val="20"/>
              </w:rPr>
            </w:pPr>
            <w:r w:rsidRPr="00C648D2">
              <w:rPr>
                <w:rFonts w:ascii="Arial" w:hAnsi="Arial" w:cs="Arial"/>
                <w:sz w:val="20"/>
              </w:rPr>
              <w:t>How the instrument will be submitted for assessment</w:t>
            </w:r>
            <w:r w:rsidR="00BA1AE6">
              <w:rPr>
                <w:rFonts w:ascii="Arial" w:hAnsi="Arial" w:cs="Arial"/>
                <w:sz w:val="20"/>
              </w:rPr>
              <w:t>.</w:t>
            </w:r>
          </w:p>
        </w:tc>
      </w:tr>
      <w:tr w:rsidR="00B36D88" w:rsidRPr="00C648D2" w14:paraId="588FC093" w14:textId="77777777" w:rsidTr="00C56983">
        <w:tc>
          <w:tcPr>
            <w:tcW w:w="4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FFFF414" w14:textId="77777777" w:rsidR="00B36D88" w:rsidRPr="00C648D2" w:rsidRDefault="00B36D88" w:rsidP="00C56983">
            <w:pPr>
              <w:pStyle w:val="CompliantBodyText"/>
              <w:rPr>
                <w:rFonts w:ascii="Arial" w:hAnsi="Arial" w:cs="Arial"/>
                <w:sz w:val="20"/>
              </w:rPr>
            </w:pPr>
            <w:r w:rsidRPr="00C648D2">
              <w:rPr>
                <w:rFonts w:ascii="Arial" w:hAnsi="Arial" w:cs="Arial"/>
                <w:sz w:val="20"/>
              </w:rPr>
              <w:t xml:space="preserve">Where necessary: </w:t>
            </w:r>
          </w:p>
          <w:p w14:paraId="79438A83" w14:textId="77777777" w:rsidR="00B36D88" w:rsidRPr="00C648D2" w:rsidRDefault="00B36D88" w:rsidP="00C56983">
            <w:pPr>
              <w:pStyle w:val="CompliantBodyText"/>
              <w:rPr>
                <w:rFonts w:ascii="Arial" w:hAnsi="Arial" w:cs="Arial"/>
                <w:sz w:val="20"/>
              </w:rPr>
            </w:pPr>
            <w:r w:rsidRPr="00C648D2">
              <w:rPr>
                <w:rFonts w:ascii="Arial" w:hAnsi="Arial" w:cs="Arial"/>
                <w:sz w:val="20"/>
              </w:rPr>
              <w:t>Further guidance to ensure that the assessment tools reflect the principles of assessment and rules of evidence.</w:t>
            </w:r>
          </w:p>
        </w:tc>
        <w:tc>
          <w:tcPr>
            <w:tcW w:w="40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F25CF55" w14:textId="58EEAB0D" w:rsidR="00B36D88" w:rsidRPr="00C648D2" w:rsidRDefault="00B36D88" w:rsidP="00C56983">
            <w:pPr>
              <w:pStyle w:val="CompliantBodyText"/>
              <w:jc w:val="center"/>
              <w:rPr>
                <w:rFonts w:ascii="Arial" w:hAnsi="Arial" w:cs="Arial"/>
                <w:sz w:val="20"/>
              </w:rPr>
            </w:pPr>
            <w:r>
              <w:rPr>
                <w:rFonts w:ascii="Arial" w:hAnsi="Arial" w:cs="Arial"/>
                <w:sz w:val="20"/>
              </w:rPr>
              <w:t>Appropriate language and formatting for the target learner/s</w:t>
            </w:r>
            <w:r w:rsidR="00BA1AE6">
              <w:rPr>
                <w:rFonts w:ascii="Arial" w:hAnsi="Arial" w:cs="Arial"/>
                <w:sz w:val="20"/>
              </w:rPr>
              <w:t>.</w:t>
            </w:r>
            <w:r>
              <w:rPr>
                <w:rFonts w:ascii="Arial" w:hAnsi="Arial" w:cs="Arial"/>
                <w:sz w:val="20"/>
              </w:rPr>
              <w:t xml:space="preserve"> </w:t>
            </w:r>
          </w:p>
        </w:tc>
      </w:tr>
      <w:tr w:rsidR="00B36D88" w:rsidRPr="00C648D2" w14:paraId="723A62E5" w14:textId="77777777" w:rsidTr="00C56983">
        <w:tc>
          <w:tcPr>
            <w:tcW w:w="4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DDBB94C" w14:textId="77777777" w:rsidR="00B36D88" w:rsidRPr="00C648D2" w:rsidRDefault="00B36D88" w:rsidP="00C56983">
            <w:pPr>
              <w:pStyle w:val="CompliantBodyText"/>
              <w:jc w:val="left"/>
              <w:rPr>
                <w:rFonts w:ascii="Arial" w:hAnsi="Arial" w:cs="Arial"/>
                <w:sz w:val="20"/>
              </w:rPr>
            </w:pPr>
            <w:r w:rsidRPr="00C648D2">
              <w:rPr>
                <w:rFonts w:ascii="Arial" w:hAnsi="Arial" w:cs="Arial"/>
                <w:sz w:val="20"/>
              </w:rPr>
              <w:t xml:space="preserve">Optional: </w:t>
            </w:r>
          </w:p>
          <w:p w14:paraId="11604FAF" w14:textId="77777777" w:rsidR="00B36D88" w:rsidRPr="00C648D2" w:rsidRDefault="00B36D88" w:rsidP="00C56983">
            <w:pPr>
              <w:pStyle w:val="CompliantBodyText"/>
              <w:rPr>
                <w:rFonts w:ascii="Arial" w:hAnsi="Arial" w:cs="Arial"/>
                <w:sz w:val="20"/>
              </w:rPr>
            </w:pPr>
            <w:r w:rsidRPr="00C648D2">
              <w:rPr>
                <w:rFonts w:ascii="Arial" w:hAnsi="Arial" w:cs="Arial"/>
                <w:sz w:val="20"/>
              </w:rPr>
              <w:t>You can also include mapping guides in the assessment instrument as your guide to ensure that all performance criteria, performance evidence, foundation skills, knowledge evidence, and assessment conditions are met.</w:t>
            </w:r>
          </w:p>
        </w:tc>
        <w:tc>
          <w:tcPr>
            <w:tcW w:w="40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6DDB375" w14:textId="5724F78D" w:rsidR="00B36D88" w:rsidRPr="00C648D2" w:rsidRDefault="00B36D88" w:rsidP="00C56983">
            <w:pPr>
              <w:pStyle w:val="CompliantBodyText"/>
              <w:jc w:val="center"/>
              <w:rPr>
                <w:rFonts w:ascii="Arial" w:hAnsi="Arial" w:cs="Arial"/>
                <w:sz w:val="20"/>
              </w:rPr>
            </w:pPr>
            <w:r w:rsidRPr="00C648D2">
              <w:rPr>
                <w:rFonts w:ascii="Arial" w:hAnsi="Arial" w:cs="Arial"/>
                <w:sz w:val="20"/>
              </w:rPr>
              <w:t>Outline of what knowledge and/or skills the assessment instrument covers</w:t>
            </w:r>
            <w:r w:rsidR="00BA1AE6">
              <w:rPr>
                <w:rFonts w:ascii="Arial" w:hAnsi="Arial" w:cs="Arial"/>
                <w:sz w:val="20"/>
              </w:rPr>
              <w:t>.</w:t>
            </w:r>
          </w:p>
        </w:tc>
      </w:tr>
      <w:tr w:rsidR="00B36D88" w:rsidRPr="00C648D2" w14:paraId="3F5E5DCF" w14:textId="77777777" w:rsidTr="00C56983">
        <w:trPr>
          <w:trHeight w:val="1025"/>
        </w:trPr>
        <w:tc>
          <w:tcPr>
            <w:tcW w:w="4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4F0F1C3" w14:textId="77777777" w:rsidR="00B36D88" w:rsidRPr="00C648D2" w:rsidRDefault="00B36D88" w:rsidP="00C56983">
            <w:pPr>
              <w:pStyle w:val="CompliantBodyText"/>
              <w:rPr>
                <w:rFonts w:ascii="Arial" w:hAnsi="Arial" w:cs="Arial"/>
                <w:sz w:val="20"/>
              </w:rPr>
            </w:pPr>
            <w:r w:rsidRPr="00C648D2">
              <w:rPr>
                <w:rFonts w:ascii="Arial" w:hAnsi="Arial" w:cs="Arial"/>
                <w:sz w:val="20"/>
              </w:rPr>
              <w:t xml:space="preserve"> </w:t>
            </w:r>
          </w:p>
        </w:tc>
        <w:tc>
          <w:tcPr>
            <w:tcW w:w="40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A77A85E" w14:textId="77777777" w:rsidR="00B36D88" w:rsidRPr="00C648D2" w:rsidRDefault="00B36D88" w:rsidP="00C56983">
            <w:pPr>
              <w:pStyle w:val="CompliantBodyText"/>
              <w:rPr>
                <w:rFonts w:ascii="Arial" w:hAnsi="Arial" w:cs="Arial"/>
                <w:sz w:val="20"/>
              </w:rPr>
            </w:pPr>
            <w:r w:rsidRPr="00C648D2">
              <w:rPr>
                <w:rFonts w:ascii="Arial" w:hAnsi="Arial" w:cs="Arial"/>
                <w:sz w:val="20"/>
              </w:rPr>
              <w:t xml:space="preserve">Where necessary: </w:t>
            </w:r>
          </w:p>
          <w:p w14:paraId="0B8318E2" w14:textId="77777777" w:rsidR="00B36D88" w:rsidRPr="00C648D2" w:rsidRDefault="00B36D88" w:rsidP="00C56983">
            <w:pPr>
              <w:pStyle w:val="CompliantBodyText"/>
              <w:rPr>
                <w:rFonts w:ascii="Arial" w:hAnsi="Arial" w:cs="Arial"/>
                <w:sz w:val="20"/>
              </w:rPr>
            </w:pPr>
            <w:r w:rsidRPr="00C648D2">
              <w:rPr>
                <w:rFonts w:ascii="Arial" w:hAnsi="Arial" w:cs="Arial"/>
                <w:sz w:val="20"/>
              </w:rPr>
              <w:t>Further guidance to ensure that the assessment tools reflect the principles of assessment and rules of evidence.</w:t>
            </w:r>
          </w:p>
        </w:tc>
      </w:tr>
    </w:tbl>
    <w:p w14:paraId="4664433D" w14:textId="464762C1" w:rsidR="00F10D67" w:rsidRDefault="00F10D67" w:rsidP="00AA2AE7">
      <w:pPr>
        <w:pStyle w:val="CompliantBodyText"/>
        <w:spacing w:before="0" w:after="0" w:line="240" w:lineRule="auto"/>
      </w:pPr>
    </w:p>
    <w:tbl>
      <w:tblPr>
        <w:tblStyle w:val="TableGrid"/>
        <w:tblW w:w="0" w:type="auto"/>
        <w:tblLook w:val="04A0" w:firstRow="1" w:lastRow="0" w:firstColumn="1" w:lastColumn="0" w:noHBand="0" w:noVBand="1"/>
      </w:tblPr>
      <w:tblGrid>
        <w:gridCol w:w="9017"/>
      </w:tblGrid>
      <w:tr w:rsidR="00AC698F" w14:paraId="0DFCAF0C" w14:textId="77777777" w:rsidTr="00AC698F">
        <w:tc>
          <w:tcPr>
            <w:tcW w:w="9017" w:type="dxa"/>
          </w:tcPr>
          <w:p w14:paraId="2CFB548F" w14:textId="37A353F7" w:rsidR="00AC698F" w:rsidRPr="00AC698F" w:rsidRDefault="00AC698F" w:rsidP="00AC698F">
            <w:pPr>
              <w:pStyle w:val="CompliantBodyText"/>
              <w:ind w:left="720"/>
              <w:rPr>
                <w:color w:val="365F91" w:themeColor="accent1" w:themeShade="BF"/>
              </w:rPr>
            </w:pPr>
            <w:r w:rsidRPr="00BD0B8D">
              <w:rPr>
                <w:i/>
                <w:color w:val="365F91" w:themeColor="accent1" w:themeShade="BF"/>
              </w:rPr>
              <w:t xml:space="preserve">Guidance: You can begin by creating and finalising the assessor version of your assessment instruments, </w:t>
            </w:r>
            <w:r>
              <w:rPr>
                <w:i/>
                <w:color w:val="365F91" w:themeColor="accent1" w:themeShade="BF"/>
              </w:rPr>
              <w:t xml:space="preserve">and then </w:t>
            </w:r>
            <w:r w:rsidRPr="00BD0B8D">
              <w:rPr>
                <w:i/>
                <w:color w:val="365F91" w:themeColor="accent1" w:themeShade="BF"/>
              </w:rPr>
              <w:t>save and create duplicate copies of your documents. These duplicate copies will be your learner version, delete all mapping, and instructions that are meant for the assessor.</w:t>
            </w:r>
          </w:p>
          <w:p w14:paraId="10A571FF" w14:textId="764AC1D7" w:rsidR="00AC698F" w:rsidRDefault="00AC698F" w:rsidP="00AC698F">
            <w:pPr>
              <w:pStyle w:val="CompliantBodyText"/>
              <w:ind w:left="720"/>
            </w:pPr>
            <w:r>
              <w:t xml:space="preserve">As you develop the assessment tasks, you must also consider the relevant: </w:t>
            </w:r>
          </w:p>
          <w:p w14:paraId="3613026D" w14:textId="2A1510A7" w:rsidR="00AC698F" w:rsidRDefault="00BA1AE6" w:rsidP="00253ECF">
            <w:pPr>
              <w:pStyle w:val="CompliantBodyText"/>
              <w:numPr>
                <w:ilvl w:val="0"/>
                <w:numId w:val="115"/>
              </w:numPr>
            </w:pPr>
            <w:r>
              <w:t>A</w:t>
            </w:r>
            <w:r w:rsidR="00AC698F">
              <w:t xml:space="preserve">ssessment system policies and procedures, this can be accessed through the link below: </w:t>
            </w:r>
          </w:p>
          <w:p w14:paraId="1250F1AF" w14:textId="77777777" w:rsidR="00AC698F" w:rsidRDefault="00F00690" w:rsidP="00AC698F">
            <w:pPr>
              <w:pStyle w:val="CompliantBodyText"/>
              <w:ind w:left="1440"/>
              <w:jc w:val="center"/>
            </w:pPr>
            <w:hyperlink r:id="rId39" w:history="1">
              <w:r w:rsidR="00AC698F" w:rsidRPr="00941384">
                <w:rPr>
                  <w:rStyle w:val="Hyperlink"/>
                </w:rPr>
                <w:t>ABC Training Services Assessment Policies and Procedures</w:t>
              </w:r>
            </w:hyperlink>
          </w:p>
          <w:p w14:paraId="46547122" w14:textId="77777777" w:rsidR="00AC698F" w:rsidRDefault="00F00690" w:rsidP="00AC698F">
            <w:pPr>
              <w:pStyle w:val="CompliantBodyText"/>
              <w:ind w:left="1440"/>
              <w:jc w:val="center"/>
            </w:pPr>
            <w:hyperlink r:id="rId40" w:history="1">
              <w:r w:rsidR="00AC698F" w:rsidRPr="00941384">
                <w:rPr>
                  <w:rStyle w:val="Hyperlink"/>
                </w:rPr>
                <w:t>ABC Training Services RPL Assessment Policies and Procedures</w:t>
              </w:r>
            </w:hyperlink>
          </w:p>
          <w:p w14:paraId="308505C9" w14:textId="77777777" w:rsidR="00AC698F" w:rsidRPr="006D03CB" w:rsidRDefault="00AC698F" w:rsidP="00AC698F">
            <w:pPr>
              <w:pStyle w:val="CompliantBodyText"/>
              <w:spacing w:before="0" w:line="240" w:lineRule="auto"/>
              <w:ind w:left="1440"/>
              <w:jc w:val="center"/>
            </w:pPr>
            <w:r>
              <w:rPr>
                <w:i/>
              </w:rPr>
              <w:t xml:space="preserve">(Username: </w:t>
            </w:r>
            <w:r w:rsidRPr="00C11551">
              <w:rPr>
                <w:i/>
                <w:noProof/>
              </w:rPr>
              <w:t>newusername</w:t>
            </w:r>
            <w:r>
              <w:rPr>
                <w:i/>
              </w:rPr>
              <w:t xml:space="preserve">     Password: </w:t>
            </w:r>
            <w:r w:rsidRPr="00C11551">
              <w:rPr>
                <w:i/>
                <w:noProof/>
              </w:rPr>
              <w:t>newpassword</w:t>
            </w:r>
            <w:r>
              <w:rPr>
                <w:i/>
              </w:rPr>
              <w:t>)</w:t>
            </w:r>
          </w:p>
          <w:p w14:paraId="4EE3A34D" w14:textId="4317D0CC" w:rsidR="00AC698F" w:rsidRPr="00AC698F" w:rsidRDefault="00BA1AE6" w:rsidP="00253ECF">
            <w:pPr>
              <w:pStyle w:val="CompliantBodyText"/>
              <w:numPr>
                <w:ilvl w:val="0"/>
                <w:numId w:val="115"/>
              </w:numPr>
            </w:pPr>
            <w:r>
              <w:t>S</w:t>
            </w:r>
            <w:r w:rsidR="00AC698F">
              <w:t>torage and retrieval needs</w:t>
            </w:r>
          </w:p>
        </w:tc>
      </w:tr>
    </w:tbl>
    <w:p w14:paraId="7B8DFBFA" w14:textId="7A3852C0" w:rsidR="00D677CF" w:rsidRDefault="00D677CF" w:rsidP="001768C8">
      <w:pPr>
        <w:rPr>
          <w:rFonts w:ascii="Georgia" w:eastAsia="Arial Unicode MS" w:hAnsi="Georgia" w:cstheme="minorHAnsi"/>
          <w:sz w:val="24"/>
          <w:szCs w:val="24"/>
          <w:lang w:val="en-GB"/>
        </w:rPr>
      </w:pPr>
    </w:p>
    <w:p w14:paraId="5DCB908D" w14:textId="77777777" w:rsidR="00D677CF" w:rsidRDefault="00D677CF">
      <w:pPr>
        <w:rPr>
          <w:rFonts w:ascii="Georgia" w:eastAsia="Arial Unicode MS" w:hAnsi="Georgia" w:cstheme="minorHAnsi"/>
          <w:sz w:val="24"/>
          <w:szCs w:val="24"/>
          <w:lang w:val="en-GB"/>
        </w:rPr>
      </w:pPr>
      <w:r>
        <w:rPr>
          <w:rFonts w:ascii="Georgia" w:eastAsia="Arial Unicode MS" w:hAnsi="Georgia" w:cstheme="minorHAnsi"/>
          <w:sz w:val="24"/>
          <w:szCs w:val="24"/>
          <w:lang w:val="en-GB"/>
        </w:rPr>
        <w:br w:type="page"/>
      </w:r>
    </w:p>
    <w:tbl>
      <w:tblPr>
        <w:tblStyle w:val="TableGrid"/>
        <w:tblW w:w="0" w:type="auto"/>
        <w:tblLook w:val="04A0" w:firstRow="1" w:lastRow="0" w:firstColumn="1" w:lastColumn="0" w:noHBand="0" w:noVBand="1"/>
      </w:tblPr>
      <w:tblGrid>
        <w:gridCol w:w="9017"/>
      </w:tblGrid>
      <w:tr w:rsidR="002C4CE6" w14:paraId="5DD118A0" w14:textId="77777777" w:rsidTr="002C4CE6">
        <w:tc>
          <w:tcPr>
            <w:tcW w:w="9017" w:type="dxa"/>
          </w:tcPr>
          <w:p w14:paraId="283EBDC1" w14:textId="652E7601" w:rsidR="00D15AF9" w:rsidRDefault="00D15AF9" w:rsidP="00253ECF">
            <w:pPr>
              <w:pStyle w:val="CompliantBodyText"/>
              <w:numPr>
                <w:ilvl w:val="0"/>
                <w:numId w:val="113"/>
              </w:numPr>
            </w:pPr>
            <w:r>
              <w:lastRenderedPageBreak/>
              <w:t xml:space="preserve">Review the </w:t>
            </w:r>
            <w:r w:rsidR="00BA1AE6">
              <w:t>C</w:t>
            </w:r>
            <w:r>
              <w:t xml:space="preserve">ompetency </w:t>
            </w:r>
            <w:r w:rsidR="00BA1AE6">
              <w:t>M</w:t>
            </w:r>
            <w:r>
              <w:t xml:space="preserve">aps you completed in Step 1 and compare your completed assessment instrument against the initial mapping. Where necessary, revise the </w:t>
            </w:r>
            <w:r w:rsidR="00BA1AE6">
              <w:t>C</w:t>
            </w:r>
            <w:r>
              <w:t xml:space="preserve">ompetency </w:t>
            </w:r>
            <w:r w:rsidR="00BA1AE6">
              <w:t>M</w:t>
            </w:r>
            <w:r>
              <w:t xml:space="preserve">ap to meet any adjustments or changes you may have made during the development process. </w:t>
            </w:r>
          </w:p>
          <w:p w14:paraId="24AAF59C" w14:textId="77777777" w:rsidR="002C4CE6" w:rsidRDefault="002C4CE6" w:rsidP="002C4CE6">
            <w:pPr>
              <w:pStyle w:val="CompliantBodyText"/>
              <w:ind w:left="720"/>
            </w:pPr>
            <w:r>
              <w:t xml:space="preserve">You must also save and submit your completed assessment instruments, as shown below. </w:t>
            </w:r>
            <w:r>
              <w:rPr>
                <w:noProof/>
                <w:lang w:val="en-AU"/>
              </w:rPr>
              <w:drawing>
                <wp:anchor distT="0" distB="0" distL="114300" distR="114300" simplePos="0" relativeHeight="251654656" behindDoc="0" locked="0" layoutInCell="1" allowOverlap="1" wp14:anchorId="7BC102A1" wp14:editId="368ED7FE">
                  <wp:simplePos x="0" y="0"/>
                  <wp:positionH relativeFrom="column">
                    <wp:posOffset>3690620</wp:posOffset>
                  </wp:positionH>
                  <wp:positionV relativeFrom="paragraph">
                    <wp:posOffset>470535</wp:posOffset>
                  </wp:positionV>
                  <wp:extent cx="596900" cy="609600"/>
                  <wp:effectExtent l="0" t="0" r="0" b="0"/>
                  <wp:wrapSquare wrapText="bothSides"/>
                  <wp:docPr id="1228507401" name="Picture 1228507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56c7091-3e98-4097-b0af-9fbdc7f4dbc4.png"/>
                          <pic:cNvPicPr/>
                        </pic:nvPicPr>
                        <pic:blipFill rotWithShape="1">
                          <a:blip r:embed="rId30" cstate="print">
                            <a:extLst>
                              <a:ext uri="{28A0092B-C50C-407E-A947-70E740481C1C}">
                                <a14:useLocalDpi xmlns:a14="http://schemas.microsoft.com/office/drawing/2010/main" val="0"/>
                              </a:ext>
                            </a:extLst>
                          </a:blip>
                          <a:srcRect l="61482" t="79659" r="22732" b="3935"/>
                          <a:stretch/>
                        </pic:blipFill>
                        <pic:spPr bwMode="auto">
                          <a:xfrm>
                            <a:off x="0" y="0"/>
                            <a:ext cx="596900" cy="609600"/>
                          </a:xfrm>
                          <a:prstGeom prst="rect">
                            <a:avLst/>
                          </a:prstGeom>
                          <a:ln>
                            <a:noFill/>
                          </a:ln>
                          <a:extLst>
                            <a:ext uri="{53640926-AAD7-44D8-BBD7-CCE9431645EC}">
                              <a14:shadowObscured xmlns:a14="http://schemas.microsoft.com/office/drawing/2010/main"/>
                            </a:ext>
                          </a:extLst>
                        </pic:spPr>
                      </pic:pic>
                    </a:graphicData>
                  </a:graphic>
                </wp:anchor>
              </w:drawing>
            </w:r>
            <w:r>
              <w:t xml:space="preserve"> </w:t>
            </w:r>
          </w:p>
          <w:p w14:paraId="4D9D38E3" w14:textId="77777777" w:rsidR="002C4CE6" w:rsidRPr="00031A48" w:rsidRDefault="002C4CE6" w:rsidP="002C4CE6">
            <w:pPr>
              <w:pStyle w:val="CompliantBodyText"/>
              <w:spacing w:after="0"/>
              <w:ind w:left="691"/>
              <w:jc w:val="center"/>
            </w:pPr>
            <w:r>
              <w:rPr>
                <w:noProof/>
                <w:lang w:val="en-AU"/>
              </w:rPr>
              <w:drawing>
                <wp:inline distT="0" distB="0" distL="0" distR="0" wp14:anchorId="21010EB5" wp14:editId="409DEAA7">
                  <wp:extent cx="597031" cy="609600"/>
                  <wp:effectExtent l="0" t="0" r="0" b="0"/>
                  <wp:docPr id="1228507402" name="Picture 1228507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56c7091-3e98-4097-b0af-9fbdc7f4dbc4.png"/>
                          <pic:cNvPicPr/>
                        </pic:nvPicPr>
                        <pic:blipFill rotWithShape="1">
                          <a:blip r:embed="rId27" cstate="print">
                            <a:extLst>
                              <a:ext uri="{28A0092B-C50C-407E-A947-70E740481C1C}">
                                <a14:useLocalDpi xmlns:a14="http://schemas.microsoft.com/office/drawing/2010/main" val="0"/>
                              </a:ext>
                            </a:extLst>
                          </a:blip>
                          <a:srcRect l="60726" t="79147" r="23488" b="4447"/>
                          <a:stretch/>
                        </pic:blipFill>
                        <pic:spPr bwMode="auto">
                          <a:xfrm>
                            <a:off x="0" y="0"/>
                            <a:ext cx="627853" cy="641071"/>
                          </a:xfrm>
                          <a:prstGeom prst="rect">
                            <a:avLst/>
                          </a:prstGeom>
                          <a:ln>
                            <a:noFill/>
                          </a:ln>
                          <a:extLst>
                            <a:ext uri="{53640926-AAD7-44D8-BBD7-CCE9431645EC}">
                              <a14:shadowObscured xmlns:a14="http://schemas.microsoft.com/office/drawing/2010/main"/>
                            </a:ext>
                          </a:extLst>
                        </pic:spPr>
                      </pic:pic>
                    </a:graphicData>
                  </a:graphic>
                </wp:inline>
              </w:drawing>
            </w:r>
          </w:p>
          <w:p w14:paraId="239C46CA" w14:textId="59E72A71" w:rsidR="002C4CE6" w:rsidRPr="005E1C34" w:rsidRDefault="002C4CE6" w:rsidP="002C4CE6">
            <w:pPr>
              <w:pStyle w:val="CompliantBodyText"/>
              <w:spacing w:before="0"/>
              <w:ind w:left="691"/>
              <w:jc w:val="center"/>
              <w:rPr>
                <w:i/>
              </w:rPr>
            </w:pPr>
            <w:r>
              <w:rPr>
                <w:noProof/>
                <w:lang w:val="en-AU"/>
              </w:rPr>
              <w:drawing>
                <wp:anchor distT="0" distB="0" distL="114300" distR="114300" simplePos="0" relativeHeight="251655680" behindDoc="0" locked="0" layoutInCell="1" allowOverlap="1" wp14:anchorId="053FEBA7" wp14:editId="00401720">
                  <wp:simplePos x="0" y="0"/>
                  <wp:positionH relativeFrom="column">
                    <wp:posOffset>3690620</wp:posOffset>
                  </wp:positionH>
                  <wp:positionV relativeFrom="paragraph">
                    <wp:posOffset>275590</wp:posOffset>
                  </wp:positionV>
                  <wp:extent cx="596900" cy="609600"/>
                  <wp:effectExtent l="0" t="0" r="0" b="0"/>
                  <wp:wrapSquare wrapText="bothSides"/>
                  <wp:docPr id="1228507403" name="Picture 1228507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56c7091-3e98-4097-b0af-9fbdc7f4dbc4.png"/>
                          <pic:cNvPicPr/>
                        </pic:nvPicPr>
                        <pic:blipFill rotWithShape="1">
                          <a:blip r:embed="rId30" cstate="print">
                            <a:extLst>
                              <a:ext uri="{28A0092B-C50C-407E-A947-70E740481C1C}">
                                <a14:useLocalDpi xmlns:a14="http://schemas.microsoft.com/office/drawing/2010/main" val="0"/>
                              </a:ext>
                            </a:extLst>
                          </a:blip>
                          <a:srcRect l="61482" t="79659" r="22732" b="3935"/>
                          <a:stretch/>
                        </pic:blipFill>
                        <pic:spPr bwMode="auto">
                          <a:xfrm>
                            <a:off x="0" y="0"/>
                            <a:ext cx="596900" cy="609600"/>
                          </a:xfrm>
                          <a:prstGeom prst="rect">
                            <a:avLst/>
                          </a:prstGeom>
                          <a:ln>
                            <a:noFill/>
                          </a:ln>
                          <a:extLst>
                            <a:ext uri="{53640926-AAD7-44D8-BBD7-CCE9431645EC}">
                              <a14:shadowObscured xmlns:a14="http://schemas.microsoft.com/office/drawing/2010/main"/>
                            </a:ext>
                          </a:extLst>
                        </pic:spPr>
                      </pic:pic>
                    </a:graphicData>
                  </a:graphic>
                </wp:anchor>
              </w:drawing>
            </w:r>
            <w:r>
              <w:rPr>
                <w:i/>
              </w:rPr>
              <w:t xml:space="preserve">Project1_AI(Assessor) _BSBITU101   Project1_ AI(Assessor) _BSBITU102 </w:t>
            </w:r>
          </w:p>
          <w:p w14:paraId="3D54838E" w14:textId="77777777" w:rsidR="002C4CE6" w:rsidRPr="00031A48" w:rsidRDefault="002C4CE6" w:rsidP="002C4CE6">
            <w:pPr>
              <w:pStyle w:val="CompliantBodyText"/>
              <w:spacing w:after="0"/>
              <w:ind w:left="691"/>
              <w:jc w:val="center"/>
            </w:pPr>
            <w:r>
              <w:rPr>
                <w:noProof/>
                <w:lang w:val="en-AU"/>
              </w:rPr>
              <w:drawing>
                <wp:inline distT="0" distB="0" distL="0" distR="0" wp14:anchorId="35C3D59B" wp14:editId="34E670E1">
                  <wp:extent cx="597031" cy="609600"/>
                  <wp:effectExtent l="0" t="0" r="0" b="0"/>
                  <wp:docPr id="1228507404" name="Picture 1228507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56c7091-3e98-4097-b0af-9fbdc7f4dbc4.png"/>
                          <pic:cNvPicPr/>
                        </pic:nvPicPr>
                        <pic:blipFill rotWithShape="1">
                          <a:blip r:embed="rId27" cstate="print">
                            <a:extLst>
                              <a:ext uri="{28A0092B-C50C-407E-A947-70E740481C1C}">
                                <a14:useLocalDpi xmlns:a14="http://schemas.microsoft.com/office/drawing/2010/main" val="0"/>
                              </a:ext>
                            </a:extLst>
                          </a:blip>
                          <a:srcRect l="60726" t="79147" r="23488" b="4447"/>
                          <a:stretch/>
                        </pic:blipFill>
                        <pic:spPr bwMode="auto">
                          <a:xfrm>
                            <a:off x="0" y="0"/>
                            <a:ext cx="627853" cy="641071"/>
                          </a:xfrm>
                          <a:prstGeom prst="rect">
                            <a:avLst/>
                          </a:prstGeom>
                          <a:ln>
                            <a:noFill/>
                          </a:ln>
                          <a:extLst>
                            <a:ext uri="{53640926-AAD7-44D8-BBD7-CCE9431645EC}">
                              <a14:shadowObscured xmlns:a14="http://schemas.microsoft.com/office/drawing/2010/main"/>
                            </a:ext>
                          </a:extLst>
                        </pic:spPr>
                      </pic:pic>
                    </a:graphicData>
                  </a:graphic>
                </wp:inline>
              </w:drawing>
            </w:r>
          </w:p>
          <w:p w14:paraId="6E47C60F" w14:textId="57944C53" w:rsidR="002C4CE6" w:rsidRDefault="002C4CE6" w:rsidP="002C4CE6">
            <w:pPr>
              <w:pStyle w:val="CompliantBodyText"/>
              <w:spacing w:before="0"/>
              <w:ind w:left="691"/>
              <w:jc w:val="center"/>
              <w:rPr>
                <w:i/>
              </w:rPr>
            </w:pPr>
            <w:r>
              <w:rPr>
                <w:noProof/>
                <w:lang w:val="en-AU"/>
              </w:rPr>
              <w:drawing>
                <wp:anchor distT="0" distB="0" distL="114300" distR="114300" simplePos="0" relativeHeight="251656704" behindDoc="0" locked="0" layoutInCell="1" allowOverlap="1" wp14:anchorId="07853A3D" wp14:editId="1D17E91D">
                  <wp:simplePos x="0" y="0"/>
                  <wp:positionH relativeFrom="column">
                    <wp:posOffset>3690620</wp:posOffset>
                  </wp:positionH>
                  <wp:positionV relativeFrom="paragraph">
                    <wp:posOffset>276225</wp:posOffset>
                  </wp:positionV>
                  <wp:extent cx="596900" cy="609600"/>
                  <wp:effectExtent l="0" t="0" r="0" b="0"/>
                  <wp:wrapSquare wrapText="bothSides"/>
                  <wp:docPr id="1228507405" name="Picture 1228507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56c7091-3e98-4097-b0af-9fbdc7f4dbc4.png"/>
                          <pic:cNvPicPr/>
                        </pic:nvPicPr>
                        <pic:blipFill rotWithShape="1">
                          <a:blip r:embed="rId30" cstate="print">
                            <a:extLst>
                              <a:ext uri="{28A0092B-C50C-407E-A947-70E740481C1C}">
                                <a14:useLocalDpi xmlns:a14="http://schemas.microsoft.com/office/drawing/2010/main" val="0"/>
                              </a:ext>
                            </a:extLst>
                          </a:blip>
                          <a:srcRect l="61482" t="79659" r="22732" b="3935"/>
                          <a:stretch/>
                        </pic:blipFill>
                        <pic:spPr bwMode="auto">
                          <a:xfrm>
                            <a:off x="0" y="0"/>
                            <a:ext cx="596900" cy="609600"/>
                          </a:xfrm>
                          <a:prstGeom prst="rect">
                            <a:avLst/>
                          </a:prstGeom>
                          <a:ln>
                            <a:noFill/>
                          </a:ln>
                          <a:extLst>
                            <a:ext uri="{53640926-AAD7-44D8-BBD7-CCE9431645EC}">
                              <a14:shadowObscured xmlns:a14="http://schemas.microsoft.com/office/drawing/2010/main"/>
                            </a:ext>
                          </a:extLst>
                        </pic:spPr>
                      </pic:pic>
                    </a:graphicData>
                  </a:graphic>
                </wp:anchor>
              </w:drawing>
            </w:r>
            <w:r>
              <w:rPr>
                <w:i/>
              </w:rPr>
              <w:t>Project1_ AI(Assessor) _BSBITU201   Project1_AI(Learner)_BSBITU101</w:t>
            </w:r>
          </w:p>
          <w:p w14:paraId="528627BB" w14:textId="77777777" w:rsidR="002C4CE6" w:rsidRPr="00031A48" w:rsidRDefault="002C4CE6" w:rsidP="002C4CE6">
            <w:pPr>
              <w:pStyle w:val="CompliantBodyText"/>
              <w:spacing w:after="0"/>
              <w:ind w:left="691"/>
              <w:jc w:val="center"/>
            </w:pPr>
            <w:r>
              <w:rPr>
                <w:noProof/>
                <w:lang w:val="en-AU"/>
              </w:rPr>
              <w:drawing>
                <wp:inline distT="0" distB="0" distL="0" distR="0" wp14:anchorId="3956C4CB" wp14:editId="50C86F9E">
                  <wp:extent cx="597031" cy="609600"/>
                  <wp:effectExtent l="0" t="0" r="0" b="0"/>
                  <wp:docPr id="1228507406" name="Picture 1228507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56c7091-3e98-4097-b0af-9fbdc7f4dbc4.png"/>
                          <pic:cNvPicPr/>
                        </pic:nvPicPr>
                        <pic:blipFill rotWithShape="1">
                          <a:blip r:embed="rId27" cstate="print">
                            <a:extLst>
                              <a:ext uri="{28A0092B-C50C-407E-A947-70E740481C1C}">
                                <a14:useLocalDpi xmlns:a14="http://schemas.microsoft.com/office/drawing/2010/main" val="0"/>
                              </a:ext>
                            </a:extLst>
                          </a:blip>
                          <a:srcRect l="60726" t="79147" r="23488" b="4447"/>
                          <a:stretch/>
                        </pic:blipFill>
                        <pic:spPr bwMode="auto">
                          <a:xfrm>
                            <a:off x="0" y="0"/>
                            <a:ext cx="627853" cy="641071"/>
                          </a:xfrm>
                          <a:prstGeom prst="rect">
                            <a:avLst/>
                          </a:prstGeom>
                          <a:ln>
                            <a:noFill/>
                          </a:ln>
                          <a:extLst>
                            <a:ext uri="{53640926-AAD7-44D8-BBD7-CCE9431645EC}">
                              <a14:shadowObscured xmlns:a14="http://schemas.microsoft.com/office/drawing/2010/main"/>
                            </a:ext>
                          </a:extLst>
                        </pic:spPr>
                      </pic:pic>
                    </a:graphicData>
                  </a:graphic>
                </wp:inline>
              </w:drawing>
            </w:r>
          </w:p>
          <w:p w14:paraId="239D1F93" w14:textId="1A2A8A80" w:rsidR="002C4CE6" w:rsidRDefault="002C4CE6" w:rsidP="002C4CE6">
            <w:pPr>
              <w:pStyle w:val="CompliantBodyText"/>
              <w:ind w:left="720"/>
              <w:jc w:val="center"/>
            </w:pPr>
            <w:r>
              <w:rPr>
                <w:i/>
              </w:rPr>
              <w:t>Project1_ AI(Learner)_BSBITU102   Project1_ AI(Learner)_BSBITU201</w:t>
            </w:r>
          </w:p>
        </w:tc>
      </w:tr>
    </w:tbl>
    <w:p w14:paraId="2E77631B" w14:textId="36F5CAB0" w:rsidR="002C4CE6" w:rsidRDefault="002C4CE6" w:rsidP="001768C8"/>
    <w:p w14:paraId="24C6D348" w14:textId="014E6D31" w:rsidR="00772B81" w:rsidRDefault="00772B81" w:rsidP="001768C8"/>
    <w:tbl>
      <w:tblPr>
        <w:tblStyle w:val="TableGrid"/>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4508"/>
        <w:gridCol w:w="4509"/>
      </w:tblGrid>
      <w:tr w:rsidR="0074338D" w14:paraId="0E088442" w14:textId="77777777" w:rsidTr="00D677CF">
        <w:tc>
          <w:tcPr>
            <w:tcW w:w="9017" w:type="dxa"/>
            <w:gridSpan w:val="2"/>
            <w:shd w:val="clear" w:color="auto" w:fill="C00000"/>
          </w:tcPr>
          <w:p w14:paraId="1220C3E9" w14:textId="001BC6E0" w:rsidR="0074338D" w:rsidRPr="00E6265A" w:rsidRDefault="00E6265A" w:rsidP="00E6265A">
            <w:pPr>
              <w:pStyle w:val="CompliantBodyText"/>
              <w:spacing w:before="40" w:after="40"/>
              <w:jc w:val="center"/>
              <w:rPr>
                <w:rFonts w:ascii="Arial" w:hAnsi="Arial" w:cs="Arial"/>
                <w:b/>
                <w:sz w:val="22"/>
              </w:rPr>
            </w:pPr>
            <w:r w:rsidRPr="00E6265A">
              <w:rPr>
                <w:rFonts w:ascii="Arial" w:hAnsi="Arial" w:cs="Arial"/>
                <w:b/>
                <w:color w:val="FFFFFF" w:themeColor="background1"/>
                <w:sz w:val="20"/>
              </w:rPr>
              <w:t>CHANGES MADE TO ASSESSMENT TOOLS</w:t>
            </w:r>
          </w:p>
        </w:tc>
      </w:tr>
      <w:tr w:rsidR="00E6265A" w:rsidRPr="00E6265A" w14:paraId="26AA238E" w14:textId="77777777" w:rsidTr="00E6265A">
        <w:tc>
          <w:tcPr>
            <w:tcW w:w="9017" w:type="dxa"/>
            <w:gridSpan w:val="2"/>
            <w:shd w:val="clear" w:color="auto" w:fill="FFFFFF" w:themeFill="background1"/>
          </w:tcPr>
          <w:p w14:paraId="6378A6F6" w14:textId="31E0BA9B" w:rsidR="00E6265A" w:rsidRPr="00E6265A" w:rsidRDefault="00E6265A" w:rsidP="004802AA">
            <w:pPr>
              <w:pStyle w:val="Guidance0"/>
              <w:jc w:val="both"/>
            </w:pPr>
            <w:r>
              <w:t xml:space="preserve">Guidance: You must identify the changes you made to the assessment tools to meet the needs of your learners.  </w:t>
            </w:r>
          </w:p>
        </w:tc>
      </w:tr>
      <w:tr w:rsidR="00E6265A" w14:paraId="19A0F321" w14:textId="77777777" w:rsidTr="00E6265A">
        <w:tc>
          <w:tcPr>
            <w:tcW w:w="4508" w:type="dxa"/>
            <w:shd w:val="clear" w:color="auto" w:fill="D9D9D9" w:themeFill="background1" w:themeFillShade="D9"/>
          </w:tcPr>
          <w:p w14:paraId="3E230C70" w14:textId="3DF2FAF0" w:rsidR="00E6265A" w:rsidRPr="00E6265A" w:rsidRDefault="00E6265A" w:rsidP="00E6265A">
            <w:pPr>
              <w:pStyle w:val="CompliantBodyText"/>
              <w:spacing w:before="40" w:after="40"/>
              <w:jc w:val="center"/>
              <w:rPr>
                <w:rFonts w:ascii="Arial" w:hAnsi="Arial" w:cs="Arial"/>
                <w:b/>
                <w:sz w:val="20"/>
                <w:szCs w:val="20"/>
              </w:rPr>
            </w:pPr>
            <w:r w:rsidRPr="00E6265A">
              <w:rPr>
                <w:rFonts w:ascii="Arial" w:hAnsi="Arial" w:cs="Arial"/>
                <w:b/>
                <w:sz w:val="20"/>
                <w:szCs w:val="20"/>
              </w:rPr>
              <w:t>ASSESSMENT TOOL</w:t>
            </w:r>
          </w:p>
        </w:tc>
        <w:tc>
          <w:tcPr>
            <w:tcW w:w="4509" w:type="dxa"/>
            <w:shd w:val="clear" w:color="auto" w:fill="D9D9D9" w:themeFill="background1" w:themeFillShade="D9"/>
          </w:tcPr>
          <w:p w14:paraId="77C69DCF" w14:textId="2D918EBA" w:rsidR="00E6265A" w:rsidRPr="00E6265A" w:rsidRDefault="00E6265A" w:rsidP="00E6265A">
            <w:pPr>
              <w:pStyle w:val="CompliantBodyText"/>
              <w:spacing w:before="40" w:after="40"/>
              <w:jc w:val="center"/>
              <w:rPr>
                <w:rFonts w:ascii="Arial" w:hAnsi="Arial" w:cs="Arial"/>
                <w:b/>
                <w:sz w:val="20"/>
                <w:szCs w:val="20"/>
              </w:rPr>
            </w:pPr>
            <w:r w:rsidRPr="00E6265A">
              <w:rPr>
                <w:rFonts w:ascii="Arial" w:hAnsi="Arial" w:cs="Arial"/>
                <w:b/>
                <w:sz w:val="20"/>
                <w:szCs w:val="20"/>
              </w:rPr>
              <w:t>CHANGES MADE</w:t>
            </w:r>
          </w:p>
        </w:tc>
      </w:tr>
      <w:tr w:rsidR="00E6265A" w14:paraId="52A8366A" w14:textId="77777777" w:rsidTr="008B18BF">
        <w:tc>
          <w:tcPr>
            <w:tcW w:w="4508" w:type="dxa"/>
          </w:tcPr>
          <w:p w14:paraId="46D424CF" w14:textId="32DE5A73" w:rsidR="00E6265A" w:rsidRPr="0074338D" w:rsidRDefault="00E6265A" w:rsidP="00E6265A">
            <w:pPr>
              <w:pStyle w:val="CompliantBodyText"/>
              <w:spacing w:before="40" w:after="40"/>
              <w:rPr>
                <w:rFonts w:ascii="Arial" w:hAnsi="Arial" w:cs="Arial"/>
                <w:sz w:val="22"/>
              </w:rPr>
            </w:pPr>
            <w:r>
              <w:rPr>
                <w:rFonts w:ascii="Arial" w:hAnsi="Arial" w:cs="Arial"/>
                <w:sz w:val="22"/>
              </w:rPr>
              <w:fldChar w:fldCharType="begin">
                <w:ffData>
                  <w:name w:val="Text72"/>
                  <w:enabled/>
                  <w:calcOnExit w:val="0"/>
                  <w:textInput/>
                </w:ffData>
              </w:fldChar>
            </w:r>
            <w:bookmarkStart w:id="162" w:name="Text72"/>
            <w:r>
              <w:rPr>
                <w:rFonts w:ascii="Arial" w:hAnsi="Arial" w:cs="Arial"/>
                <w:sz w:val="22"/>
              </w:rPr>
              <w:instrText xml:space="preserve"> FORMTEXT </w:instrText>
            </w:r>
            <w:r>
              <w:rPr>
                <w:rFonts w:ascii="Arial" w:hAnsi="Arial" w:cs="Arial"/>
                <w:sz w:val="22"/>
              </w:rPr>
            </w:r>
            <w:r>
              <w:rPr>
                <w:rFonts w:ascii="Arial" w:hAnsi="Arial" w:cs="Arial"/>
                <w:sz w:val="22"/>
              </w:rPr>
              <w:fldChar w:fldCharType="separate"/>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sz w:val="22"/>
              </w:rPr>
              <w:fldChar w:fldCharType="end"/>
            </w:r>
            <w:bookmarkEnd w:id="162"/>
          </w:p>
        </w:tc>
        <w:tc>
          <w:tcPr>
            <w:tcW w:w="4509" w:type="dxa"/>
          </w:tcPr>
          <w:p w14:paraId="4E9C063D" w14:textId="73C005A3" w:rsidR="00E6265A" w:rsidRPr="0074338D" w:rsidRDefault="00E6265A" w:rsidP="00E6265A">
            <w:pPr>
              <w:pStyle w:val="CompliantBodyText"/>
              <w:spacing w:before="40" w:after="40"/>
              <w:rPr>
                <w:rFonts w:ascii="Arial" w:hAnsi="Arial" w:cs="Arial"/>
                <w:sz w:val="22"/>
              </w:rPr>
            </w:pPr>
            <w:r w:rsidRPr="0001189E">
              <w:rPr>
                <w:rFonts w:ascii="Arial" w:hAnsi="Arial" w:cs="Arial"/>
                <w:sz w:val="22"/>
              </w:rPr>
              <w:fldChar w:fldCharType="begin">
                <w:ffData>
                  <w:name w:val="Text72"/>
                  <w:enabled/>
                  <w:calcOnExit w:val="0"/>
                  <w:textInput/>
                </w:ffData>
              </w:fldChar>
            </w:r>
            <w:r w:rsidRPr="0001189E">
              <w:rPr>
                <w:rFonts w:ascii="Arial" w:hAnsi="Arial" w:cs="Arial"/>
                <w:sz w:val="22"/>
              </w:rPr>
              <w:instrText xml:space="preserve"> FORMTEXT </w:instrText>
            </w:r>
            <w:r w:rsidRPr="0001189E">
              <w:rPr>
                <w:rFonts w:ascii="Arial" w:hAnsi="Arial" w:cs="Arial"/>
                <w:sz w:val="22"/>
              </w:rPr>
            </w:r>
            <w:r w:rsidRPr="0001189E">
              <w:rPr>
                <w:rFonts w:ascii="Arial" w:hAnsi="Arial" w:cs="Arial"/>
                <w:sz w:val="22"/>
              </w:rPr>
              <w:fldChar w:fldCharType="separate"/>
            </w:r>
            <w:r w:rsidRPr="0001189E">
              <w:rPr>
                <w:rFonts w:ascii="Arial" w:hAnsi="Arial" w:cs="Arial"/>
                <w:noProof/>
                <w:sz w:val="22"/>
              </w:rPr>
              <w:t> </w:t>
            </w:r>
            <w:r w:rsidRPr="0001189E">
              <w:rPr>
                <w:rFonts w:ascii="Arial" w:hAnsi="Arial" w:cs="Arial"/>
                <w:noProof/>
                <w:sz w:val="22"/>
              </w:rPr>
              <w:t> </w:t>
            </w:r>
            <w:r w:rsidRPr="0001189E">
              <w:rPr>
                <w:rFonts w:ascii="Arial" w:hAnsi="Arial" w:cs="Arial"/>
                <w:noProof/>
                <w:sz w:val="22"/>
              </w:rPr>
              <w:t> </w:t>
            </w:r>
            <w:r w:rsidRPr="0001189E">
              <w:rPr>
                <w:rFonts w:ascii="Arial" w:hAnsi="Arial" w:cs="Arial"/>
                <w:noProof/>
                <w:sz w:val="22"/>
              </w:rPr>
              <w:t> </w:t>
            </w:r>
            <w:r w:rsidRPr="0001189E">
              <w:rPr>
                <w:rFonts w:ascii="Arial" w:hAnsi="Arial" w:cs="Arial"/>
                <w:noProof/>
                <w:sz w:val="22"/>
              </w:rPr>
              <w:t> </w:t>
            </w:r>
            <w:r w:rsidRPr="0001189E">
              <w:rPr>
                <w:rFonts w:ascii="Arial" w:hAnsi="Arial" w:cs="Arial"/>
                <w:sz w:val="22"/>
              </w:rPr>
              <w:fldChar w:fldCharType="end"/>
            </w:r>
          </w:p>
        </w:tc>
      </w:tr>
      <w:tr w:rsidR="00E6265A" w14:paraId="7D859E25" w14:textId="77777777" w:rsidTr="008B18BF">
        <w:tc>
          <w:tcPr>
            <w:tcW w:w="4508" w:type="dxa"/>
          </w:tcPr>
          <w:p w14:paraId="50B8C96A" w14:textId="5CB0AC38" w:rsidR="00E6265A" w:rsidRPr="0074338D" w:rsidRDefault="00E6265A" w:rsidP="00E6265A">
            <w:pPr>
              <w:pStyle w:val="CompliantBodyText"/>
              <w:spacing w:before="40" w:after="40"/>
              <w:rPr>
                <w:rFonts w:ascii="Arial" w:hAnsi="Arial" w:cs="Arial"/>
                <w:sz w:val="22"/>
              </w:rPr>
            </w:pPr>
            <w:r w:rsidRPr="00190656">
              <w:rPr>
                <w:rFonts w:ascii="Arial" w:hAnsi="Arial" w:cs="Arial"/>
                <w:sz w:val="22"/>
              </w:rPr>
              <w:fldChar w:fldCharType="begin">
                <w:ffData>
                  <w:name w:val="Text72"/>
                  <w:enabled/>
                  <w:calcOnExit w:val="0"/>
                  <w:textInput/>
                </w:ffData>
              </w:fldChar>
            </w:r>
            <w:r w:rsidRPr="00190656">
              <w:rPr>
                <w:rFonts w:ascii="Arial" w:hAnsi="Arial" w:cs="Arial"/>
                <w:sz w:val="22"/>
              </w:rPr>
              <w:instrText xml:space="preserve"> FORMTEXT </w:instrText>
            </w:r>
            <w:r w:rsidRPr="00190656">
              <w:rPr>
                <w:rFonts w:ascii="Arial" w:hAnsi="Arial" w:cs="Arial"/>
                <w:sz w:val="22"/>
              </w:rPr>
            </w:r>
            <w:r w:rsidRPr="00190656">
              <w:rPr>
                <w:rFonts w:ascii="Arial" w:hAnsi="Arial" w:cs="Arial"/>
                <w:sz w:val="22"/>
              </w:rPr>
              <w:fldChar w:fldCharType="separate"/>
            </w:r>
            <w:r w:rsidRPr="00190656">
              <w:rPr>
                <w:rFonts w:ascii="Arial" w:hAnsi="Arial" w:cs="Arial"/>
                <w:noProof/>
                <w:sz w:val="22"/>
              </w:rPr>
              <w:t> </w:t>
            </w:r>
            <w:r w:rsidRPr="00190656">
              <w:rPr>
                <w:rFonts w:ascii="Arial" w:hAnsi="Arial" w:cs="Arial"/>
                <w:noProof/>
                <w:sz w:val="22"/>
              </w:rPr>
              <w:t> </w:t>
            </w:r>
            <w:r w:rsidRPr="00190656">
              <w:rPr>
                <w:rFonts w:ascii="Arial" w:hAnsi="Arial" w:cs="Arial"/>
                <w:noProof/>
                <w:sz w:val="22"/>
              </w:rPr>
              <w:t> </w:t>
            </w:r>
            <w:r w:rsidRPr="00190656">
              <w:rPr>
                <w:rFonts w:ascii="Arial" w:hAnsi="Arial" w:cs="Arial"/>
                <w:noProof/>
                <w:sz w:val="22"/>
              </w:rPr>
              <w:t> </w:t>
            </w:r>
            <w:r w:rsidRPr="00190656">
              <w:rPr>
                <w:rFonts w:ascii="Arial" w:hAnsi="Arial" w:cs="Arial"/>
                <w:noProof/>
                <w:sz w:val="22"/>
              </w:rPr>
              <w:t> </w:t>
            </w:r>
            <w:r w:rsidRPr="00190656">
              <w:rPr>
                <w:rFonts w:ascii="Arial" w:hAnsi="Arial" w:cs="Arial"/>
                <w:sz w:val="22"/>
              </w:rPr>
              <w:fldChar w:fldCharType="end"/>
            </w:r>
          </w:p>
        </w:tc>
        <w:tc>
          <w:tcPr>
            <w:tcW w:w="4509" w:type="dxa"/>
          </w:tcPr>
          <w:p w14:paraId="5C13C551" w14:textId="28A538B9" w:rsidR="00E6265A" w:rsidRPr="0074338D" w:rsidRDefault="00E6265A" w:rsidP="00E6265A">
            <w:pPr>
              <w:pStyle w:val="CompliantBodyText"/>
              <w:spacing w:before="40" w:after="40"/>
              <w:rPr>
                <w:rFonts w:ascii="Arial" w:hAnsi="Arial" w:cs="Arial"/>
                <w:sz w:val="22"/>
              </w:rPr>
            </w:pPr>
            <w:r w:rsidRPr="0001189E">
              <w:rPr>
                <w:rFonts w:ascii="Arial" w:hAnsi="Arial" w:cs="Arial"/>
                <w:sz w:val="22"/>
              </w:rPr>
              <w:fldChar w:fldCharType="begin">
                <w:ffData>
                  <w:name w:val="Text72"/>
                  <w:enabled/>
                  <w:calcOnExit w:val="0"/>
                  <w:textInput/>
                </w:ffData>
              </w:fldChar>
            </w:r>
            <w:r w:rsidRPr="0001189E">
              <w:rPr>
                <w:rFonts w:ascii="Arial" w:hAnsi="Arial" w:cs="Arial"/>
                <w:sz w:val="22"/>
              </w:rPr>
              <w:instrText xml:space="preserve"> FORMTEXT </w:instrText>
            </w:r>
            <w:r w:rsidRPr="0001189E">
              <w:rPr>
                <w:rFonts w:ascii="Arial" w:hAnsi="Arial" w:cs="Arial"/>
                <w:sz w:val="22"/>
              </w:rPr>
            </w:r>
            <w:r w:rsidRPr="0001189E">
              <w:rPr>
                <w:rFonts w:ascii="Arial" w:hAnsi="Arial" w:cs="Arial"/>
                <w:sz w:val="22"/>
              </w:rPr>
              <w:fldChar w:fldCharType="separate"/>
            </w:r>
            <w:r w:rsidRPr="0001189E">
              <w:rPr>
                <w:rFonts w:ascii="Arial" w:hAnsi="Arial" w:cs="Arial"/>
                <w:noProof/>
                <w:sz w:val="22"/>
              </w:rPr>
              <w:t> </w:t>
            </w:r>
            <w:r w:rsidRPr="0001189E">
              <w:rPr>
                <w:rFonts w:ascii="Arial" w:hAnsi="Arial" w:cs="Arial"/>
                <w:noProof/>
                <w:sz w:val="22"/>
              </w:rPr>
              <w:t> </w:t>
            </w:r>
            <w:r w:rsidRPr="0001189E">
              <w:rPr>
                <w:rFonts w:ascii="Arial" w:hAnsi="Arial" w:cs="Arial"/>
                <w:noProof/>
                <w:sz w:val="22"/>
              </w:rPr>
              <w:t> </w:t>
            </w:r>
            <w:r w:rsidRPr="0001189E">
              <w:rPr>
                <w:rFonts w:ascii="Arial" w:hAnsi="Arial" w:cs="Arial"/>
                <w:noProof/>
                <w:sz w:val="22"/>
              </w:rPr>
              <w:t> </w:t>
            </w:r>
            <w:r w:rsidRPr="0001189E">
              <w:rPr>
                <w:rFonts w:ascii="Arial" w:hAnsi="Arial" w:cs="Arial"/>
                <w:noProof/>
                <w:sz w:val="22"/>
              </w:rPr>
              <w:t> </w:t>
            </w:r>
            <w:r w:rsidRPr="0001189E">
              <w:rPr>
                <w:rFonts w:ascii="Arial" w:hAnsi="Arial" w:cs="Arial"/>
                <w:sz w:val="22"/>
              </w:rPr>
              <w:fldChar w:fldCharType="end"/>
            </w:r>
          </w:p>
        </w:tc>
      </w:tr>
      <w:tr w:rsidR="00E6265A" w14:paraId="66EF1F64" w14:textId="77777777" w:rsidTr="008B18BF">
        <w:tc>
          <w:tcPr>
            <w:tcW w:w="4508" w:type="dxa"/>
          </w:tcPr>
          <w:p w14:paraId="00DDDA84" w14:textId="00CBC14E" w:rsidR="00E6265A" w:rsidRPr="0074338D" w:rsidRDefault="00E6265A" w:rsidP="00E6265A">
            <w:pPr>
              <w:pStyle w:val="CompliantBodyText"/>
              <w:spacing w:before="40" w:after="40"/>
              <w:rPr>
                <w:rFonts w:ascii="Arial" w:hAnsi="Arial" w:cs="Arial"/>
                <w:sz w:val="22"/>
              </w:rPr>
            </w:pPr>
            <w:r w:rsidRPr="00190656">
              <w:rPr>
                <w:rFonts w:ascii="Arial" w:hAnsi="Arial" w:cs="Arial"/>
                <w:sz w:val="22"/>
              </w:rPr>
              <w:fldChar w:fldCharType="begin">
                <w:ffData>
                  <w:name w:val="Text72"/>
                  <w:enabled/>
                  <w:calcOnExit w:val="0"/>
                  <w:textInput/>
                </w:ffData>
              </w:fldChar>
            </w:r>
            <w:r w:rsidRPr="00190656">
              <w:rPr>
                <w:rFonts w:ascii="Arial" w:hAnsi="Arial" w:cs="Arial"/>
                <w:sz w:val="22"/>
              </w:rPr>
              <w:instrText xml:space="preserve"> FORMTEXT </w:instrText>
            </w:r>
            <w:r w:rsidRPr="00190656">
              <w:rPr>
                <w:rFonts w:ascii="Arial" w:hAnsi="Arial" w:cs="Arial"/>
                <w:sz w:val="22"/>
              </w:rPr>
            </w:r>
            <w:r w:rsidRPr="00190656">
              <w:rPr>
                <w:rFonts w:ascii="Arial" w:hAnsi="Arial" w:cs="Arial"/>
                <w:sz w:val="22"/>
              </w:rPr>
              <w:fldChar w:fldCharType="separate"/>
            </w:r>
            <w:r w:rsidRPr="00190656">
              <w:rPr>
                <w:rFonts w:ascii="Arial" w:hAnsi="Arial" w:cs="Arial"/>
                <w:noProof/>
                <w:sz w:val="22"/>
              </w:rPr>
              <w:t> </w:t>
            </w:r>
            <w:r w:rsidRPr="00190656">
              <w:rPr>
                <w:rFonts w:ascii="Arial" w:hAnsi="Arial" w:cs="Arial"/>
                <w:noProof/>
                <w:sz w:val="22"/>
              </w:rPr>
              <w:t> </w:t>
            </w:r>
            <w:r w:rsidRPr="00190656">
              <w:rPr>
                <w:rFonts w:ascii="Arial" w:hAnsi="Arial" w:cs="Arial"/>
                <w:noProof/>
                <w:sz w:val="22"/>
              </w:rPr>
              <w:t> </w:t>
            </w:r>
            <w:r w:rsidRPr="00190656">
              <w:rPr>
                <w:rFonts w:ascii="Arial" w:hAnsi="Arial" w:cs="Arial"/>
                <w:noProof/>
                <w:sz w:val="22"/>
              </w:rPr>
              <w:t> </w:t>
            </w:r>
            <w:r w:rsidRPr="00190656">
              <w:rPr>
                <w:rFonts w:ascii="Arial" w:hAnsi="Arial" w:cs="Arial"/>
                <w:noProof/>
                <w:sz w:val="22"/>
              </w:rPr>
              <w:t> </w:t>
            </w:r>
            <w:r w:rsidRPr="00190656">
              <w:rPr>
                <w:rFonts w:ascii="Arial" w:hAnsi="Arial" w:cs="Arial"/>
                <w:sz w:val="22"/>
              </w:rPr>
              <w:fldChar w:fldCharType="end"/>
            </w:r>
          </w:p>
        </w:tc>
        <w:tc>
          <w:tcPr>
            <w:tcW w:w="4509" w:type="dxa"/>
          </w:tcPr>
          <w:p w14:paraId="5A14B1A0" w14:textId="657DEA72" w:rsidR="00E6265A" w:rsidRPr="0074338D" w:rsidRDefault="00E6265A" w:rsidP="00E6265A">
            <w:pPr>
              <w:pStyle w:val="CompliantBodyText"/>
              <w:spacing w:before="40" w:after="40"/>
              <w:rPr>
                <w:rFonts w:ascii="Arial" w:hAnsi="Arial" w:cs="Arial"/>
                <w:sz w:val="22"/>
              </w:rPr>
            </w:pPr>
            <w:r w:rsidRPr="0001189E">
              <w:rPr>
                <w:rFonts w:ascii="Arial" w:hAnsi="Arial" w:cs="Arial"/>
                <w:sz w:val="22"/>
              </w:rPr>
              <w:fldChar w:fldCharType="begin">
                <w:ffData>
                  <w:name w:val="Text72"/>
                  <w:enabled/>
                  <w:calcOnExit w:val="0"/>
                  <w:textInput/>
                </w:ffData>
              </w:fldChar>
            </w:r>
            <w:r w:rsidRPr="0001189E">
              <w:rPr>
                <w:rFonts w:ascii="Arial" w:hAnsi="Arial" w:cs="Arial"/>
                <w:sz w:val="22"/>
              </w:rPr>
              <w:instrText xml:space="preserve"> FORMTEXT </w:instrText>
            </w:r>
            <w:r w:rsidRPr="0001189E">
              <w:rPr>
                <w:rFonts w:ascii="Arial" w:hAnsi="Arial" w:cs="Arial"/>
                <w:sz w:val="22"/>
              </w:rPr>
            </w:r>
            <w:r w:rsidRPr="0001189E">
              <w:rPr>
                <w:rFonts w:ascii="Arial" w:hAnsi="Arial" w:cs="Arial"/>
                <w:sz w:val="22"/>
              </w:rPr>
              <w:fldChar w:fldCharType="separate"/>
            </w:r>
            <w:r w:rsidRPr="0001189E">
              <w:rPr>
                <w:rFonts w:ascii="Arial" w:hAnsi="Arial" w:cs="Arial"/>
                <w:noProof/>
                <w:sz w:val="22"/>
              </w:rPr>
              <w:t> </w:t>
            </w:r>
            <w:r w:rsidRPr="0001189E">
              <w:rPr>
                <w:rFonts w:ascii="Arial" w:hAnsi="Arial" w:cs="Arial"/>
                <w:noProof/>
                <w:sz w:val="22"/>
              </w:rPr>
              <w:t> </w:t>
            </w:r>
            <w:r w:rsidRPr="0001189E">
              <w:rPr>
                <w:rFonts w:ascii="Arial" w:hAnsi="Arial" w:cs="Arial"/>
                <w:noProof/>
                <w:sz w:val="22"/>
              </w:rPr>
              <w:t> </w:t>
            </w:r>
            <w:r w:rsidRPr="0001189E">
              <w:rPr>
                <w:rFonts w:ascii="Arial" w:hAnsi="Arial" w:cs="Arial"/>
                <w:noProof/>
                <w:sz w:val="22"/>
              </w:rPr>
              <w:t> </w:t>
            </w:r>
            <w:r w:rsidRPr="0001189E">
              <w:rPr>
                <w:rFonts w:ascii="Arial" w:hAnsi="Arial" w:cs="Arial"/>
                <w:noProof/>
                <w:sz w:val="22"/>
              </w:rPr>
              <w:t> </w:t>
            </w:r>
            <w:r w:rsidRPr="0001189E">
              <w:rPr>
                <w:rFonts w:ascii="Arial" w:hAnsi="Arial" w:cs="Arial"/>
                <w:sz w:val="22"/>
              </w:rPr>
              <w:fldChar w:fldCharType="end"/>
            </w:r>
          </w:p>
        </w:tc>
      </w:tr>
      <w:tr w:rsidR="00E6265A" w14:paraId="0EF89A49" w14:textId="77777777" w:rsidTr="008B18BF">
        <w:tc>
          <w:tcPr>
            <w:tcW w:w="4508" w:type="dxa"/>
          </w:tcPr>
          <w:p w14:paraId="57D881FC" w14:textId="23C38276" w:rsidR="00E6265A" w:rsidRPr="0074338D" w:rsidRDefault="00E6265A" w:rsidP="00E6265A">
            <w:pPr>
              <w:pStyle w:val="CompliantBodyText"/>
              <w:spacing w:before="40" w:after="40"/>
              <w:rPr>
                <w:rFonts w:ascii="Arial" w:hAnsi="Arial" w:cs="Arial"/>
                <w:sz w:val="22"/>
              </w:rPr>
            </w:pPr>
            <w:r w:rsidRPr="00190656">
              <w:rPr>
                <w:rFonts w:ascii="Arial" w:hAnsi="Arial" w:cs="Arial"/>
                <w:sz w:val="22"/>
              </w:rPr>
              <w:fldChar w:fldCharType="begin">
                <w:ffData>
                  <w:name w:val="Text72"/>
                  <w:enabled/>
                  <w:calcOnExit w:val="0"/>
                  <w:textInput/>
                </w:ffData>
              </w:fldChar>
            </w:r>
            <w:r w:rsidRPr="00190656">
              <w:rPr>
                <w:rFonts w:ascii="Arial" w:hAnsi="Arial" w:cs="Arial"/>
                <w:sz w:val="22"/>
              </w:rPr>
              <w:instrText xml:space="preserve"> FORMTEXT </w:instrText>
            </w:r>
            <w:r w:rsidRPr="00190656">
              <w:rPr>
                <w:rFonts w:ascii="Arial" w:hAnsi="Arial" w:cs="Arial"/>
                <w:sz w:val="22"/>
              </w:rPr>
            </w:r>
            <w:r w:rsidRPr="00190656">
              <w:rPr>
                <w:rFonts w:ascii="Arial" w:hAnsi="Arial" w:cs="Arial"/>
                <w:sz w:val="22"/>
              </w:rPr>
              <w:fldChar w:fldCharType="separate"/>
            </w:r>
            <w:r w:rsidRPr="00190656">
              <w:rPr>
                <w:rFonts w:ascii="Arial" w:hAnsi="Arial" w:cs="Arial"/>
                <w:noProof/>
                <w:sz w:val="22"/>
              </w:rPr>
              <w:t> </w:t>
            </w:r>
            <w:r w:rsidRPr="00190656">
              <w:rPr>
                <w:rFonts w:ascii="Arial" w:hAnsi="Arial" w:cs="Arial"/>
                <w:noProof/>
                <w:sz w:val="22"/>
              </w:rPr>
              <w:t> </w:t>
            </w:r>
            <w:r w:rsidRPr="00190656">
              <w:rPr>
                <w:rFonts w:ascii="Arial" w:hAnsi="Arial" w:cs="Arial"/>
                <w:noProof/>
                <w:sz w:val="22"/>
              </w:rPr>
              <w:t> </w:t>
            </w:r>
            <w:r w:rsidRPr="00190656">
              <w:rPr>
                <w:rFonts w:ascii="Arial" w:hAnsi="Arial" w:cs="Arial"/>
                <w:noProof/>
                <w:sz w:val="22"/>
              </w:rPr>
              <w:t> </w:t>
            </w:r>
            <w:r w:rsidRPr="00190656">
              <w:rPr>
                <w:rFonts w:ascii="Arial" w:hAnsi="Arial" w:cs="Arial"/>
                <w:noProof/>
                <w:sz w:val="22"/>
              </w:rPr>
              <w:t> </w:t>
            </w:r>
            <w:r w:rsidRPr="00190656">
              <w:rPr>
                <w:rFonts w:ascii="Arial" w:hAnsi="Arial" w:cs="Arial"/>
                <w:sz w:val="22"/>
              </w:rPr>
              <w:fldChar w:fldCharType="end"/>
            </w:r>
          </w:p>
        </w:tc>
        <w:tc>
          <w:tcPr>
            <w:tcW w:w="4509" w:type="dxa"/>
          </w:tcPr>
          <w:p w14:paraId="27FF7A03" w14:textId="2A97FE11" w:rsidR="00E6265A" w:rsidRPr="0074338D" w:rsidRDefault="00E6265A" w:rsidP="00E6265A">
            <w:pPr>
              <w:pStyle w:val="CompliantBodyText"/>
              <w:spacing w:before="40" w:after="40"/>
              <w:rPr>
                <w:rFonts w:ascii="Arial" w:hAnsi="Arial" w:cs="Arial"/>
                <w:sz w:val="22"/>
              </w:rPr>
            </w:pPr>
            <w:r w:rsidRPr="0001189E">
              <w:rPr>
                <w:rFonts w:ascii="Arial" w:hAnsi="Arial" w:cs="Arial"/>
                <w:sz w:val="22"/>
              </w:rPr>
              <w:fldChar w:fldCharType="begin">
                <w:ffData>
                  <w:name w:val="Text72"/>
                  <w:enabled/>
                  <w:calcOnExit w:val="0"/>
                  <w:textInput/>
                </w:ffData>
              </w:fldChar>
            </w:r>
            <w:r w:rsidRPr="0001189E">
              <w:rPr>
                <w:rFonts w:ascii="Arial" w:hAnsi="Arial" w:cs="Arial"/>
                <w:sz w:val="22"/>
              </w:rPr>
              <w:instrText xml:space="preserve"> FORMTEXT </w:instrText>
            </w:r>
            <w:r w:rsidRPr="0001189E">
              <w:rPr>
                <w:rFonts w:ascii="Arial" w:hAnsi="Arial" w:cs="Arial"/>
                <w:sz w:val="22"/>
              </w:rPr>
            </w:r>
            <w:r w:rsidRPr="0001189E">
              <w:rPr>
                <w:rFonts w:ascii="Arial" w:hAnsi="Arial" w:cs="Arial"/>
                <w:sz w:val="22"/>
              </w:rPr>
              <w:fldChar w:fldCharType="separate"/>
            </w:r>
            <w:r w:rsidRPr="0001189E">
              <w:rPr>
                <w:rFonts w:ascii="Arial" w:hAnsi="Arial" w:cs="Arial"/>
                <w:noProof/>
                <w:sz w:val="22"/>
              </w:rPr>
              <w:t> </w:t>
            </w:r>
            <w:r w:rsidRPr="0001189E">
              <w:rPr>
                <w:rFonts w:ascii="Arial" w:hAnsi="Arial" w:cs="Arial"/>
                <w:noProof/>
                <w:sz w:val="22"/>
              </w:rPr>
              <w:t> </w:t>
            </w:r>
            <w:r w:rsidRPr="0001189E">
              <w:rPr>
                <w:rFonts w:ascii="Arial" w:hAnsi="Arial" w:cs="Arial"/>
                <w:noProof/>
                <w:sz w:val="22"/>
              </w:rPr>
              <w:t> </w:t>
            </w:r>
            <w:r w:rsidRPr="0001189E">
              <w:rPr>
                <w:rFonts w:ascii="Arial" w:hAnsi="Arial" w:cs="Arial"/>
                <w:noProof/>
                <w:sz w:val="22"/>
              </w:rPr>
              <w:t> </w:t>
            </w:r>
            <w:r w:rsidRPr="0001189E">
              <w:rPr>
                <w:rFonts w:ascii="Arial" w:hAnsi="Arial" w:cs="Arial"/>
                <w:noProof/>
                <w:sz w:val="22"/>
              </w:rPr>
              <w:t> </w:t>
            </w:r>
            <w:r w:rsidRPr="0001189E">
              <w:rPr>
                <w:rFonts w:ascii="Arial" w:hAnsi="Arial" w:cs="Arial"/>
                <w:sz w:val="22"/>
              </w:rPr>
              <w:fldChar w:fldCharType="end"/>
            </w:r>
          </w:p>
        </w:tc>
      </w:tr>
    </w:tbl>
    <w:p w14:paraId="5608121D" w14:textId="37A5A348" w:rsidR="0074338D" w:rsidRDefault="0074338D" w:rsidP="001768C8"/>
    <w:p w14:paraId="3CF1B138" w14:textId="77777777" w:rsidR="004802AA" w:rsidRDefault="004802AA">
      <w:pPr>
        <w:rPr>
          <w:rFonts w:ascii="Georgia" w:eastAsia="Arial Unicode MS" w:hAnsi="Georgia" w:cstheme="minorBidi"/>
          <w:bCs/>
          <w:iCs/>
          <w:color w:val="17365D" w:themeColor="text2" w:themeShade="BF"/>
          <w:sz w:val="24"/>
          <w:szCs w:val="22"/>
          <w:lang w:val="en-GB" w:eastAsia="en-AU" w:bidi="en-US"/>
        </w:rPr>
      </w:pPr>
      <w:r>
        <w:rPr>
          <w:lang w:val="en-GB"/>
        </w:rPr>
        <w:br w:type="page"/>
      </w:r>
    </w:p>
    <w:p w14:paraId="51619283" w14:textId="132992CE" w:rsidR="00772B81" w:rsidRDefault="00772B81" w:rsidP="00772B81">
      <w:pPr>
        <w:pStyle w:val="CompliantSubHeading2"/>
        <w:outlineLvl w:val="3"/>
        <w:rPr>
          <w:lang w:val="en-GB"/>
        </w:rPr>
      </w:pPr>
      <w:bookmarkStart w:id="163" w:name="_Toc509408812"/>
      <w:r>
        <w:rPr>
          <w:lang w:val="en-GB"/>
        </w:rPr>
        <w:lastRenderedPageBreak/>
        <w:t>Step 3: Review and trial assessment tools</w:t>
      </w:r>
      <w:bookmarkEnd w:id="163"/>
    </w:p>
    <w:tbl>
      <w:tblPr>
        <w:tblStyle w:val="TableGrid"/>
        <w:tblW w:w="0" w:type="auto"/>
        <w:tblLook w:val="04A0" w:firstRow="1" w:lastRow="0" w:firstColumn="1" w:lastColumn="0" w:noHBand="0" w:noVBand="1"/>
      </w:tblPr>
      <w:tblGrid>
        <w:gridCol w:w="9017"/>
      </w:tblGrid>
      <w:tr w:rsidR="00772B81" w14:paraId="5C902046" w14:textId="77777777" w:rsidTr="00772B81">
        <w:tc>
          <w:tcPr>
            <w:tcW w:w="9017" w:type="dxa"/>
          </w:tcPr>
          <w:p w14:paraId="273E9504" w14:textId="0901FEB3" w:rsidR="00772B81" w:rsidRDefault="00772B81" w:rsidP="00772B81">
            <w:pPr>
              <w:pStyle w:val="Mapping"/>
            </w:pPr>
            <w:r>
              <w:t xml:space="preserve">Mapping: </w:t>
            </w:r>
            <w:r w:rsidR="00A0126C">
              <w:t xml:space="preserve">TAEASS502 </w:t>
            </w:r>
            <w:r>
              <w:t xml:space="preserve">PE4.0 </w:t>
            </w:r>
          </w:p>
          <w:p w14:paraId="26E783BC" w14:textId="77777777" w:rsidR="00772B81" w:rsidRDefault="00772B81" w:rsidP="00772B81">
            <w:pPr>
              <w:pStyle w:val="CompliantBodyText"/>
              <w:rPr>
                <w:b/>
              </w:rPr>
            </w:pPr>
            <w:r>
              <w:rPr>
                <w:b/>
              </w:rPr>
              <w:t>Steps to take</w:t>
            </w:r>
          </w:p>
          <w:p w14:paraId="1AB58F80" w14:textId="77777777" w:rsidR="00772B81" w:rsidRDefault="00772B81" w:rsidP="00253ECF">
            <w:pPr>
              <w:pStyle w:val="CompliantBodyText"/>
              <w:numPr>
                <w:ilvl w:val="0"/>
                <w:numId w:val="116"/>
              </w:numPr>
            </w:pPr>
            <w:r>
              <w:t xml:space="preserve">Find two (2) volunteers to participate in the review of your assessment tools. Ideally, your volunteers must be: </w:t>
            </w:r>
          </w:p>
          <w:p w14:paraId="424EF0ED" w14:textId="6ECC35AE" w:rsidR="00772B81" w:rsidRDefault="009F52E3" w:rsidP="00253ECF">
            <w:pPr>
              <w:pStyle w:val="CompliantBodyText"/>
              <w:numPr>
                <w:ilvl w:val="0"/>
                <w:numId w:val="92"/>
              </w:numPr>
            </w:pPr>
            <w:r>
              <w:t>R</w:t>
            </w:r>
            <w:r w:rsidR="00772B81">
              <w:t>elevant industry experts</w:t>
            </w:r>
          </w:p>
          <w:p w14:paraId="697D7C40" w14:textId="07F5980A" w:rsidR="00772B81" w:rsidRDefault="009F52E3" w:rsidP="00253ECF">
            <w:pPr>
              <w:pStyle w:val="CompliantBodyText"/>
              <w:numPr>
                <w:ilvl w:val="0"/>
                <w:numId w:val="92"/>
              </w:numPr>
            </w:pPr>
            <w:r>
              <w:t>O</w:t>
            </w:r>
            <w:r w:rsidR="00772B81">
              <w:t>ther trainers and assessors</w:t>
            </w:r>
          </w:p>
          <w:p w14:paraId="0E14A062" w14:textId="77777777" w:rsidR="00772B81" w:rsidRDefault="00772B81" w:rsidP="00772B81">
            <w:pPr>
              <w:pStyle w:val="CompliantBodyText"/>
              <w:ind w:left="690"/>
            </w:pPr>
            <w:r>
              <w:t xml:space="preserve">You must facilitate the review of the assessment tools. This can be done through video conference or face-to-face session, etc. with the volunteers as long as you are able to demonstrate the following during the session: </w:t>
            </w:r>
          </w:p>
          <w:p w14:paraId="4859901D" w14:textId="4DDC29A5" w:rsidR="00772B81" w:rsidRDefault="009F52E3" w:rsidP="00253ECF">
            <w:pPr>
              <w:pStyle w:val="CompliantBodyText"/>
              <w:numPr>
                <w:ilvl w:val="0"/>
                <w:numId w:val="93"/>
              </w:numPr>
            </w:pPr>
            <w:r>
              <w:t>A</w:t>
            </w:r>
            <w:r w:rsidR="00772B81">
              <w:t>ctive listening</w:t>
            </w:r>
          </w:p>
          <w:p w14:paraId="2EFA9170" w14:textId="7ED7B675" w:rsidR="00772B81" w:rsidRDefault="009F52E3" w:rsidP="00253ECF">
            <w:pPr>
              <w:pStyle w:val="CompliantBodyText"/>
              <w:numPr>
                <w:ilvl w:val="0"/>
                <w:numId w:val="93"/>
              </w:numPr>
            </w:pPr>
            <w:r>
              <w:t>C</w:t>
            </w:r>
            <w:r w:rsidR="00772B81">
              <w:t xml:space="preserve">omprehension of assessment requirements </w:t>
            </w:r>
          </w:p>
          <w:p w14:paraId="5DAA348D" w14:textId="3AF63715" w:rsidR="00772B81" w:rsidRDefault="009F52E3" w:rsidP="00253ECF">
            <w:pPr>
              <w:pStyle w:val="CompliantBodyText"/>
              <w:numPr>
                <w:ilvl w:val="0"/>
                <w:numId w:val="93"/>
              </w:numPr>
            </w:pPr>
            <w:r>
              <w:t>A</w:t>
            </w:r>
            <w:r w:rsidR="00772B81">
              <w:t>ppropriate use of grammar, vocabulary, and pronunciation</w:t>
            </w:r>
          </w:p>
          <w:p w14:paraId="65AEEE45" w14:textId="77777777" w:rsidR="00772B81" w:rsidRDefault="00772B81" w:rsidP="00253ECF">
            <w:pPr>
              <w:pStyle w:val="CompliantBodyText"/>
              <w:numPr>
                <w:ilvl w:val="0"/>
                <w:numId w:val="116"/>
              </w:numPr>
            </w:pPr>
            <w:r>
              <w:t xml:space="preserve">Provide your volunteers with copies of the following: </w:t>
            </w:r>
          </w:p>
          <w:p w14:paraId="02F7C03C" w14:textId="172BB431" w:rsidR="00772B81" w:rsidRDefault="009F52E3" w:rsidP="00253ECF">
            <w:pPr>
              <w:pStyle w:val="CompliantBodyText"/>
              <w:numPr>
                <w:ilvl w:val="0"/>
                <w:numId w:val="95"/>
              </w:numPr>
            </w:pPr>
            <w:r>
              <w:t>T</w:t>
            </w:r>
            <w:r w:rsidR="00772B81">
              <w:t>hree (3) assessor tools, the assessor’s versions will do</w:t>
            </w:r>
          </w:p>
          <w:p w14:paraId="7596783D" w14:textId="27D40518" w:rsidR="00772B81" w:rsidRDefault="009F52E3" w:rsidP="00253ECF">
            <w:pPr>
              <w:pStyle w:val="CompliantBodyText"/>
              <w:numPr>
                <w:ilvl w:val="0"/>
                <w:numId w:val="95"/>
              </w:numPr>
            </w:pPr>
            <w:r>
              <w:t>R</w:t>
            </w:r>
            <w:r w:rsidR="00772B81">
              <w:t>elevant assessment mapping tools</w:t>
            </w:r>
          </w:p>
          <w:p w14:paraId="288FB014" w14:textId="1EFB4E18" w:rsidR="00772B81" w:rsidRDefault="009F52E3" w:rsidP="00253ECF">
            <w:pPr>
              <w:pStyle w:val="CompliantBodyText"/>
              <w:numPr>
                <w:ilvl w:val="0"/>
                <w:numId w:val="95"/>
              </w:numPr>
            </w:pPr>
            <w:r>
              <w:t>T</w:t>
            </w:r>
            <w:r w:rsidR="00772B81">
              <w:t xml:space="preserve">hree (3) copies of the </w:t>
            </w:r>
            <w:r w:rsidR="00772B81" w:rsidRPr="00D677CF">
              <w:t xml:space="preserve">Assessment Tool Review </w:t>
            </w:r>
            <w:r>
              <w:t>f</w:t>
            </w:r>
            <w:r w:rsidR="00772B81" w:rsidRPr="00D677CF">
              <w:t>orm</w:t>
            </w:r>
            <w:r>
              <w:t xml:space="preserve">s </w:t>
            </w:r>
            <w:r w:rsidR="00772B81">
              <w:t>for your volunteers to complete, one (1) for each unit of competency. You can download copies of the document here:</w:t>
            </w:r>
          </w:p>
          <w:p w14:paraId="2B62B9AC" w14:textId="77777777" w:rsidR="00772B81" w:rsidRDefault="00F00690" w:rsidP="00772B81">
            <w:pPr>
              <w:pStyle w:val="CompliantBodyText"/>
              <w:spacing w:after="0"/>
              <w:ind w:left="1410"/>
              <w:jc w:val="center"/>
            </w:pPr>
            <w:hyperlink r:id="rId41" w:history="1">
              <w:r w:rsidR="00772B81" w:rsidRPr="00A20CEB">
                <w:rPr>
                  <w:rStyle w:val="Hyperlink"/>
                </w:rPr>
                <w:t>TAE40116 Forms and Templates</w:t>
              </w:r>
            </w:hyperlink>
          </w:p>
          <w:p w14:paraId="0579BD20" w14:textId="77777777" w:rsidR="00772B81" w:rsidRDefault="00772B81" w:rsidP="00772B81">
            <w:pPr>
              <w:pStyle w:val="CompliantBodyText"/>
              <w:spacing w:before="0"/>
              <w:ind w:left="1410"/>
              <w:jc w:val="center"/>
              <w:rPr>
                <w:i/>
              </w:rPr>
            </w:pPr>
            <w:r w:rsidRPr="00B05EF5">
              <w:rPr>
                <w:i/>
              </w:rPr>
              <w:t xml:space="preserve">(Username: </w:t>
            </w:r>
            <w:r w:rsidRPr="00C11551">
              <w:rPr>
                <w:i/>
                <w:noProof/>
              </w:rPr>
              <w:t>newusername</w:t>
            </w:r>
            <w:r w:rsidRPr="00B05EF5">
              <w:rPr>
                <w:i/>
              </w:rPr>
              <w:t xml:space="preserve">     Password: </w:t>
            </w:r>
            <w:r w:rsidRPr="00C11551">
              <w:rPr>
                <w:i/>
                <w:noProof/>
              </w:rPr>
              <w:t>newpassword</w:t>
            </w:r>
            <w:r w:rsidRPr="00B05EF5">
              <w:rPr>
                <w:i/>
              </w:rPr>
              <w:t>)</w:t>
            </w:r>
          </w:p>
          <w:p w14:paraId="2A592C99" w14:textId="765EFD25" w:rsidR="00772B81" w:rsidRDefault="00772B81" w:rsidP="00772B81">
            <w:pPr>
              <w:pStyle w:val="CompliantBodyText"/>
              <w:ind w:left="690"/>
            </w:pPr>
            <w:r>
              <w:t>Remember to have your volunteers hand</w:t>
            </w:r>
            <w:r w:rsidR="009F52E3">
              <w:t>-</w:t>
            </w:r>
            <w:r>
              <w:t xml:space="preserve">sign the </w:t>
            </w:r>
            <w:r w:rsidR="009F52E3">
              <w:t>D</w:t>
            </w:r>
            <w:r>
              <w:t xml:space="preserve">eclaration section at the end of the form. </w:t>
            </w:r>
          </w:p>
          <w:p w14:paraId="3A10B75C" w14:textId="64DA9633" w:rsidR="00772B81" w:rsidRDefault="00772B81" w:rsidP="00772B81">
            <w:pPr>
              <w:pStyle w:val="CompliantBodyText"/>
              <w:ind w:left="690"/>
            </w:pPr>
            <w:r>
              <w:rPr>
                <w:noProof/>
                <w:lang w:val="en-AU"/>
              </w:rPr>
              <w:drawing>
                <wp:anchor distT="0" distB="0" distL="114300" distR="114300" simplePos="0" relativeHeight="251658752" behindDoc="1" locked="0" layoutInCell="1" allowOverlap="1" wp14:anchorId="458EDCF2" wp14:editId="14BF1482">
                  <wp:simplePos x="0" y="0"/>
                  <wp:positionH relativeFrom="column">
                    <wp:posOffset>3462020</wp:posOffset>
                  </wp:positionH>
                  <wp:positionV relativeFrom="paragraph">
                    <wp:posOffset>553720</wp:posOffset>
                  </wp:positionV>
                  <wp:extent cx="596900" cy="609600"/>
                  <wp:effectExtent l="0" t="0" r="0" b="0"/>
                  <wp:wrapTight wrapText="bothSides">
                    <wp:wrapPolygon edited="0">
                      <wp:start x="5515" y="0"/>
                      <wp:lineTo x="2068" y="4725"/>
                      <wp:lineTo x="2068" y="20925"/>
                      <wp:lineTo x="18613" y="20925"/>
                      <wp:lineTo x="19991" y="18225"/>
                      <wp:lineTo x="19991" y="14850"/>
                      <wp:lineTo x="18613" y="0"/>
                      <wp:lineTo x="5515" y="0"/>
                    </wp:wrapPolygon>
                  </wp:wrapTight>
                  <wp:docPr id="1228507408" name="Picture 1228507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56c7091-3e98-4097-b0af-9fbdc7f4dbc4.png"/>
                          <pic:cNvPicPr/>
                        </pic:nvPicPr>
                        <pic:blipFill rotWithShape="1">
                          <a:blip r:embed="rId27" cstate="print">
                            <a:extLst>
                              <a:ext uri="{28A0092B-C50C-407E-A947-70E740481C1C}">
                                <a14:useLocalDpi xmlns:a14="http://schemas.microsoft.com/office/drawing/2010/main" val="0"/>
                              </a:ext>
                            </a:extLst>
                          </a:blip>
                          <a:srcRect l="60978" t="54538" r="23236" b="29056"/>
                          <a:stretch/>
                        </pic:blipFill>
                        <pic:spPr bwMode="auto">
                          <a:xfrm>
                            <a:off x="0" y="0"/>
                            <a:ext cx="596900" cy="609600"/>
                          </a:xfrm>
                          <a:prstGeom prst="rect">
                            <a:avLst/>
                          </a:prstGeom>
                          <a:ln>
                            <a:noFill/>
                          </a:ln>
                          <a:extLst>
                            <a:ext uri="{53640926-AAD7-44D8-BBD7-CCE9431645EC}">
                              <a14:shadowObscured xmlns:a14="http://schemas.microsoft.com/office/drawing/2010/main"/>
                            </a:ext>
                          </a:extLst>
                        </pic:spPr>
                      </pic:pic>
                    </a:graphicData>
                  </a:graphic>
                </wp:anchor>
              </w:drawing>
            </w:r>
            <w:r>
              <w:rPr>
                <w:noProof/>
                <w:lang w:val="en-AU"/>
              </w:rPr>
              <w:drawing>
                <wp:anchor distT="0" distB="0" distL="114300" distR="114300" simplePos="0" relativeHeight="251659776" behindDoc="1" locked="0" layoutInCell="1" allowOverlap="1" wp14:anchorId="01826B5D" wp14:editId="035D81BE">
                  <wp:simplePos x="0" y="0"/>
                  <wp:positionH relativeFrom="column">
                    <wp:posOffset>1976120</wp:posOffset>
                  </wp:positionH>
                  <wp:positionV relativeFrom="paragraph">
                    <wp:posOffset>553720</wp:posOffset>
                  </wp:positionV>
                  <wp:extent cx="596900" cy="609600"/>
                  <wp:effectExtent l="0" t="0" r="0" b="0"/>
                  <wp:wrapTopAndBottom/>
                  <wp:docPr id="1228507409" name="Picture 1228507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56c7091-3e98-4097-b0af-9fbdc7f4dbc4.png"/>
                          <pic:cNvPicPr/>
                        </pic:nvPicPr>
                        <pic:blipFill rotWithShape="1">
                          <a:blip r:embed="rId30" cstate="print">
                            <a:extLst>
                              <a:ext uri="{28A0092B-C50C-407E-A947-70E740481C1C}">
                                <a14:useLocalDpi xmlns:a14="http://schemas.microsoft.com/office/drawing/2010/main" val="0"/>
                              </a:ext>
                            </a:extLst>
                          </a:blip>
                          <a:srcRect l="61207" t="54794" r="23007" b="28800"/>
                          <a:stretch/>
                        </pic:blipFill>
                        <pic:spPr bwMode="auto">
                          <a:xfrm>
                            <a:off x="0" y="0"/>
                            <a:ext cx="596900" cy="609600"/>
                          </a:xfrm>
                          <a:prstGeom prst="rect">
                            <a:avLst/>
                          </a:prstGeom>
                          <a:ln>
                            <a:noFill/>
                          </a:ln>
                          <a:extLst>
                            <a:ext uri="{53640926-AAD7-44D8-BBD7-CCE9431645EC}">
                              <a14:shadowObscured xmlns:a14="http://schemas.microsoft.com/office/drawing/2010/main"/>
                            </a:ext>
                          </a:extLst>
                        </pic:spPr>
                      </pic:pic>
                    </a:graphicData>
                  </a:graphic>
                </wp:anchor>
              </w:drawing>
            </w:r>
            <w:r>
              <w:t xml:space="preserve">Once complete save and submit the completed </w:t>
            </w:r>
            <w:r w:rsidRPr="00D677CF">
              <w:t xml:space="preserve">Assessment Tool Review </w:t>
            </w:r>
            <w:r w:rsidR="009F52E3">
              <w:t>f</w:t>
            </w:r>
            <w:r w:rsidRPr="00D677CF">
              <w:t>orms</w:t>
            </w:r>
            <w:r>
              <w:t xml:space="preserve">, as shown below: </w:t>
            </w:r>
          </w:p>
          <w:p w14:paraId="2E570CBB" w14:textId="77777777" w:rsidR="00772B81" w:rsidRPr="00437FAF" w:rsidRDefault="00772B81" w:rsidP="00772B81">
            <w:pPr>
              <w:pStyle w:val="CompliantBodyText"/>
              <w:ind w:left="690"/>
              <w:jc w:val="center"/>
              <w:rPr>
                <w:i/>
              </w:rPr>
            </w:pPr>
            <w:r>
              <w:rPr>
                <w:i/>
              </w:rPr>
              <w:t>Project1_ATRF1          Project1_ ATRF2</w:t>
            </w:r>
          </w:p>
        </w:tc>
      </w:tr>
    </w:tbl>
    <w:p w14:paraId="5EFCDB76" w14:textId="6DF4A5FE" w:rsidR="006C65A7" w:rsidRDefault="006C65A7" w:rsidP="00772B81">
      <w:pPr>
        <w:rPr>
          <w:rFonts w:ascii="Georgia" w:eastAsia="Arial Unicode MS" w:hAnsi="Georgia" w:cstheme="minorHAnsi"/>
          <w:sz w:val="24"/>
          <w:szCs w:val="24"/>
          <w:lang w:val="en-GB"/>
        </w:rPr>
      </w:pPr>
    </w:p>
    <w:p w14:paraId="6DBC313B" w14:textId="0950D128" w:rsidR="00772B81" w:rsidRDefault="006C65A7" w:rsidP="00772B81">
      <w:pPr>
        <w:rPr>
          <w:rFonts w:ascii="Georgia" w:eastAsia="Arial Unicode MS" w:hAnsi="Georgia" w:cstheme="minorHAnsi"/>
          <w:sz w:val="24"/>
          <w:szCs w:val="24"/>
          <w:lang w:val="en-GB"/>
        </w:rPr>
      </w:pPr>
      <w:r>
        <w:rPr>
          <w:rFonts w:ascii="Georgia" w:eastAsia="Arial Unicode MS" w:hAnsi="Georgia" w:cstheme="minorHAnsi"/>
          <w:sz w:val="24"/>
          <w:szCs w:val="24"/>
          <w:lang w:val="en-GB"/>
        </w:rPr>
        <w:br w:type="page"/>
      </w:r>
    </w:p>
    <w:tbl>
      <w:tblPr>
        <w:tblStyle w:val="TableGrid"/>
        <w:tblW w:w="0" w:type="auto"/>
        <w:tblLayout w:type="fixed"/>
        <w:tblLook w:val="04A0" w:firstRow="1" w:lastRow="0" w:firstColumn="1" w:lastColumn="0" w:noHBand="0" w:noVBand="1"/>
      </w:tblPr>
      <w:tblGrid>
        <w:gridCol w:w="9019"/>
      </w:tblGrid>
      <w:tr w:rsidR="00772B81" w:rsidRPr="006A6A7E" w14:paraId="3C22D823" w14:textId="77777777" w:rsidTr="00772B81">
        <w:tc>
          <w:tcPr>
            <w:tcW w:w="9019" w:type="dxa"/>
          </w:tcPr>
          <w:p w14:paraId="2BD7FC25" w14:textId="77777777" w:rsidR="00772B81" w:rsidRPr="006A6A7E" w:rsidRDefault="00772B81" w:rsidP="00253ECF">
            <w:pPr>
              <w:pStyle w:val="ListParagraph"/>
              <w:numPr>
                <w:ilvl w:val="0"/>
                <w:numId w:val="117"/>
              </w:numPr>
              <w:spacing w:before="120" w:after="120" w:line="276" w:lineRule="auto"/>
              <w:rPr>
                <w:rFonts w:ascii="Georgia" w:hAnsi="Georgia"/>
                <w:sz w:val="24"/>
              </w:rPr>
            </w:pPr>
            <w:r w:rsidRPr="006A6A7E">
              <w:rPr>
                <w:rFonts w:ascii="Georgia" w:hAnsi="Georgia"/>
                <w:sz w:val="24"/>
              </w:rPr>
              <w:lastRenderedPageBreak/>
              <w:t xml:space="preserve">Amend the assessment tool/s, where necessary. </w:t>
            </w:r>
          </w:p>
          <w:p w14:paraId="17F0F1E2" w14:textId="77777777" w:rsidR="00772B81" w:rsidRDefault="00772B81" w:rsidP="00772B81">
            <w:pPr>
              <w:spacing w:before="120" w:after="120" w:line="276" w:lineRule="auto"/>
              <w:ind w:left="690"/>
              <w:jc w:val="both"/>
              <w:rPr>
                <w:rFonts w:ascii="Georgia" w:hAnsi="Georgia"/>
                <w:sz w:val="24"/>
              </w:rPr>
            </w:pPr>
            <w:r w:rsidRPr="006A6A7E">
              <w:rPr>
                <w:rFonts w:ascii="Georgia" w:hAnsi="Georgia"/>
                <w:sz w:val="24"/>
              </w:rPr>
              <w:t>Base your rectifications on the recommendations made by your volunteers.</w:t>
            </w:r>
            <w:r>
              <w:rPr>
                <w:rFonts w:ascii="Georgia" w:hAnsi="Georgia"/>
                <w:sz w:val="24"/>
              </w:rPr>
              <w:t xml:space="preserve"> </w:t>
            </w:r>
            <w:r w:rsidRPr="006A6A7E">
              <w:rPr>
                <w:rFonts w:ascii="Georgia" w:hAnsi="Georgia"/>
                <w:sz w:val="24"/>
              </w:rPr>
              <w:t>In the spaces below, outline the changes you</w:t>
            </w:r>
            <w:r>
              <w:rPr>
                <w:rFonts w:ascii="Georgia" w:hAnsi="Georgia"/>
                <w:sz w:val="24"/>
              </w:rPr>
              <w:t xml:space="preserve"> made for each assessment tool.</w:t>
            </w:r>
          </w:p>
          <w:tbl>
            <w:tblPr>
              <w:tblStyle w:val="TableGrid"/>
              <w:tblW w:w="8194" w:type="dxa"/>
              <w:tblInd w:w="649" w:type="dxa"/>
              <w:tblLayout w:type="fixed"/>
              <w:tblLook w:val="04A0" w:firstRow="1" w:lastRow="0" w:firstColumn="1" w:lastColumn="0" w:noHBand="0" w:noVBand="1"/>
            </w:tblPr>
            <w:tblGrid>
              <w:gridCol w:w="1613"/>
              <w:gridCol w:w="3312"/>
              <w:gridCol w:w="3269"/>
            </w:tblGrid>
            <w:tr w:rsidR="00772B81" w14:paraId="5F23FD6E" w14:textId="77777777" w:rsidTr="00D677CF">
              <w:tc>
                <w:tcPr>
                  <w:tcW w:w="1613" w:type="dxa"/>
                  <w:vMerge w:val="restart"/>
                  <w:tcBorders>
                    <w:top w:val="single" w:sz="4" w:space="0" w:color="BFBFBF"/>
                    <w:left w:val="single" w:sz="4" w:space="0" w:color="BFBFBF"/>
                    <w:right w:val="single" w:sz="4" w:space="0" w:color="BFBFBF"/>
                  </w:tcBorders>
                  <w:shd w:val="clear" w:color="auto" w:fill="C00000"/>
                  <w:vAlign w:val="center"/>
                </w:tcPr>
                <w:p w14:paraId="117C27CC" w14:textId="77777777" w:rsidR="00772B81" w:rsidRPr="00C111D9" w:rsidRDefault="00772B81" w:rsidP="00772B81">
                  <w:pPr>
                    <w:spacing w:before="40" w:after="40" w:line="276" w:lineRule="auto"/>
                    <w:jc w:val="center"/>
                    <w:rPr>
                      <w:rFonts w:ascii="Arial" w:hAnsi="Arial" w:cs="Arial"/>
                      <w:b/>
                      <w:color w:val="FFFFFF" w:themeColor="background1"/>
                    </w:rPr>
                  </w:pPr>
                  <w:r w:rsidRPr="00C111D9">
                    <w:rPr>
                      <w:rFonts w:ascii="Arial" w:hAnsi="Arial" w:cs="Arial"/>
                      <w:b/>
                      <w:color w:val="FFFFFF" w:themeColor="background1"/>
                    </w:rPr>
                    <w:t>UNIT CODE</w:t>
                  </w:r>
                </w:p>
              </w:tc>
              <w:tc>
                <w:tcPr>
                  <w:tcW w:w="3312" w:type="dxa"/>
                  <w:tcBorders>
                    <w:top w:val="single" w:sz="4" w:space="0" w:color="BFBFBF"/>
                    <w:left w:val="single" w:sz="4" w:space="0" w:color="BFBFBF"/>
                    <w:bottom w:val="single" w:sz="4" w:space="0" w:color="BFBFBF"/>
                    <w:right w:val="single" w:sz="4" w:space="0" w:color="BFBFBF"/>
                  </w:tcBorders>
                  <w:shd w:val="clear" w:color="auto" w:fill="C00000"/>
                  <w:vAlign w:val="center"/>
                </w:tcPr>
                <w:p w14:paraId="630F7587" w14:textId="77777777" w:rsidR="00772B81" w:rsidRPr="00C111D9" w:rsidRDefault="00772B81" w:rsidP="00772B81">
                  <w:pPr>
                    <w:spacing w:before="40" w:after="40" w:line="276" w:lineRule="auto"/>
                    <w:jc w:val="center"/>
                    <w:rPr>
                      <w:rFonts w:ascii="Arial" w:hAnsi="Arial" w:cs="Arial"/>
                      <w:b/>
                      <w:color w:val="FFFFFF" w:themeColor="background1"/>
                    </w:rPr>
                  </w:pPr>
                  <w:r w:rsidRPr="00C111D9">
                    <w:rPr>
                      <w:rFonts w:ascii="Arial" w:hAnsi="Arial" w:cs="Arial"/>
                      <w:b/>
                      <w:color w:val="FFFFFF" w:themeColor="background1"/>
                    </w:rPr>
                    <w:t>ASSESSMENT INSTRUMENT</w:t>
                  </w:r>
                </w:p>
              </w:tc>
              <w:tc>
                <w:tcPr>
                  <w:tcW w:w="3269" w:type="dxa"/>
                  <w:tcBorders>
                    <w:top w:val="single" w:sz="4" w:space="0" w:color="BFBFBF"/>
                    <w:left w:val="single" w:sz="4" w:space="0" w:color="BFBFBF"/>
                    <w:bottom w:val="single" w:sz="4" w:space="0" w:color="BFBFBF"/>
                    <w:right w:val="single" w:sz="4" w:space="0" w:color="BFBFBF"/>
                  </w:tcBorders>
                  <w:shd w:val="clear" w:color="auto" w:fill="C00000"/>
                  <w:vAlign w:val="center"/>
                </w:tcPr>
                <w:p w14:paraId="631CB3A0" w14:textId="77777777" w:rsidR="00772B81" w:rsidRPr="00C111D9" w:rsidRDefault="00772B81" w:rsidP="00772B81">
                  <w:pPr>
                    <w:spacing w:before="40" w:after="40" w:line="276" w:lineRule="auto"/>
                    <w:jc w:val="center"/>
                    <w:rPr>
                      <w:rFonts w:ascii="Arial" w:hAnsi="Arial" w:cs="Arial"/>
                      <w:b/>
                      <w:color w:val="FFFFFF" w:themeColor="background1"/>
                    </w:rPr>
                  </w:pPr>
                  <w:r w:rsidRPr="00C111D9">
                    <w:rPr>
                      <w:rFonts w:ascii="Arial" w:hAnsi="Arial" w:cs="Arial"/>
                      <w:b/>
                      <w:color w:val="FFFFFF" w:themeColor="background1"/>
                    </w:rPr>
                    <w:t>AMENDMENTS</w:t>
                  </w:r>
                </w:p>
              </w:tc>
            </w:tr>
            <w:tr w:rsidR="00772B81" w14:paraId="25168818" w14:textId="77777777" w:rsidTr="00D677CF">
              <w:trPr>
                <w:trHeight w:val="323"/>
              </w:trPr>
              <w:tc>
                <w:tcPr>
                  <w:tcW w:w="1613" w:type="dxa"/>
                  <w:vMerge/>
                  <w:tcBorders>
                    <w:left w:val="single" w:sz="4" w:space="0" w:color="BFBFBF"/>
                    <w:bottom w:val="single" w:sz="4" w:space="0" w:color="BFBFBF"/>
                    <w:right w:val="single" w:sz="4" w:space="0" w:color="BFBFBF"/>
                  </w:tcBorders>
                  <w:shd w:val="clear" w:color="auto" w:fill="C00000"/>
                  <w:vAlign w:val="center"/>
                </w:tcPr>
                <w:p w14:paraId="02BE4BEB" w14:textId="77777777" w:rsidR="00772B81" w:rsidRPr="00C111D9" w:rsidRDefault="00772B81" w:rsidP="00772B81">
                  <w:pPr>
                    <w:spacing w:before="40" w:after="40" w:line="276" w:lineRule="auto"/>
                    <w:jc w:val="center"/>
                    <w:rPr>
                      <w:rFonts w:ascii="Arial" w:hAnsi="Arial" w:cs="Arial"/>
                      <w:b/>
                      <w:color w:val="FFFFFF" w:themeColor="background1"/>
                    </w:rPr>
                  </w:pPr>
                </w:p>
              </w:tc>
              <w:tc>
                <w:tcPr>
                  <w:tcW w:w="3312"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9731983" w14:textId="46F7C859" w:rsidR="00772B81" w:rsidRPr="00B46542" w:rsidRDefault="00772B81" w:rsidP="00772B81">
                  <w:pPr>
                    <w:spacing w:before="40" w:after="40" w:line="276" w:lineRule="auto"/>
                    <w:jc w:val="center"/>
                    <w:rPr>
                      <w:rFonts w:ascii="Georgia" w:hAnsi="Georgia" w:cs="Arial"/>
                      <w:i/>
                      <w:color w:val="365F91" w:themeColor="accent1" w:themeShade="BF"/>
                    </w:rPr>
                  </w:pPr>
                  <w:r>
                    <w:rPr>
                      <w:rFonts w:ascii="Georgia" w:hAnsi="Georgia" w:cs="Arial"/>
                      <w:i/>
                      <w:color w:val="365F91" w:themeColor="accent1" w:themeShade="BF"/>
                    </w:rPr>
                    <w:t>Guidance: Write the filenames of the assessment instruments here</w:t>
                  </w:r>
                  <w:r w:rsidR="009F52E3">
                    <w:rPr>
                      <w:rFonts w:ascii="Georgia" w:hAnsi="Georgia" w:cs="Arial"/>
                      <w:i/>
                      <w:color w:val="365F91" w:themeColor="accent1" w:themeShade="BF"/>
                    </w:rPr>
                    <w:t>.</w:t>
                  </w:r>
                </w:p>
              </w:tc>
              <w:tc>
                <w:tcPr>
                  <w:tcW w:w="326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FA697B3" w14:textId="2ACDD8B2" w:rsidR="00772B81" w:rsidRPr="00B46542" w:rsidRDefault="00772B81" w:rsidP="00772B81">
                  <w:pPr>
                    <w:spacing w:before="40" w:after="40" w:line="276" w:lineRule="auto"/>
                    <w:jc w:val="center"/>
                    <w:rPr>
                      <w:rFonts w:ascii="Georgia" w:hAnsi="Georgia" w:cs="Arial"/>
                      <w:i/>
                      <w:color w:val="365F91" w:themeColor="accent1" w:themeShade="BF"/>
                    </w:rPr>
                  </w:pPr>
                  <w:r>
                    <w:rPr>
                      <w:rFonts w:ascii="Georgia" w:hAnsi="Georgia" w:cs="Arial"/>
                      <w:i/>
                      <w:color w:val="365F91" w:themeColor="accent1" w:themeShade="BF"/>
                    </w:rPr>
                    <w:t>Guidance: Outline the changes you made to the document</w:t>
                  </w:r>
                  <w:r w:rsidR="009F52E3">
                    <w:rPr>
                      <w:rFonts w:ascii="Georgia" w:hAnsi="Georgia" w:cs="Arial"/>
                      <w:i/>
                      <w:color w:val="365F91" w:themeColor="accent1" w:themeShade="BF"/>
                    </w:rPr>
                    <w:t>.</w:t>
                  </w:r>
                </w:p>
              </w:tc>
            </w:tr>
            <w:tr w:rsidR="00772B81" w14:paraId="36E5DB63" w14:textId="77777777" w:rsidTr="00772B81">
              <w:tc>
                <w:tcPr>
                  <w:tcW w:w="1613" w:type="dxa"/>
                  <w:tcBorders>
                    <w:top w:val="single" w:sz="4" w:space="0" w:color="BFBFBF"/>
                    <w:left w:val="single" w:sz="4" w:space="0" w:color="BFBFBF"/>
                    <w:bottom w:val="single" w:sz="4" w:space="0" w:color="BFBFBF"/>
                    <w:right w:val="single" w:sz="4" w:space="0" w:color="BFBFBF"/>
                  </w:tcBorders>
                  <w:vAlign w:val="center"/>
                </w:tcPr>
                <w:p w14:paraId="16495DDA" w14:textId="49E866A6" w:rsidR="00772B81" w:rsidRPr="004802AA" w:rsidRDefault="00772B81" w:rsidP="004802AA">
                  <w:pPr>
                    <w:spacing w:before="40" w:after="40" w:line="276" w:lineRule="auto"/>
                    <w:jc w:val="center"/>
                    <w:rPr>
                      <w:rFonts w:ascii="Arial" w:hAnsi="Arial" w:cs="Arial"/>
                      <w:sz w:val="22"/>
                    </w:rPr>
                  </w:pPr>
                  <w:r w:rsidRPr="00C111D9">
                    <w:rPr>
                      <w:rFonts w:ascii="Arial" w:hAnsi="Arial" w:cs="Arial"/>
                      <w:sz w:val="22"/>
                    </w:rPr>
                    <w:fldChar w:fldCharType="begin">
                      <w:ffData>
                        <w:name w:val="Text59"/>
                        <w:enabled/>
                        <w:calcOnExit w:val="0"/>
                        <w:textInput/>
                      </w:ffData>
                    </w:fldChar>
                  </w:r>
                  <w:r w:rsidRPr="00C111D9">
                    <w:rPr>
                      <w:rFonts w:ascii="Arial" w:hAnsi="Arial" w:cs="Arial"/>
                      <w:sz w:val="22"/>
                    </w:rPr>
                    <w:instrText xml:space="preserve"> FORMTEXT </w:instrText>
                  </w:r>
                  <w:r w:rsidRPr="00C111D9">
                    <w:rPr>
                      <w:rFonts w:ascii="Arial" w:hAnsi="Arial" w:cs="Arial"/>
                      <w:sz w:val="22"/>
                    </w:rPr>
                  </w:r>
                  <w:r w:rsidRPr="00C111D9">
                    <w:rPr>
                      <w:rFonts w:ascii="Arial" w:hAnsi="Arial" w:cs="Arial"/>
                      <w:sz w:val="22"/>
                    </w:rPr>
                    <w:fldChar w:fldCharType="separate"/>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noProof/>
                      <w:sz w:val="22"/>
                    </w:rPr>
                    <w:t> </w:t>
                  </w:r>
                  <w:r w:rsidRPr="00C111D9">
                    <w:rPr>
                      <w:rFonts w:ascii="Arial" w:hAnsi="Arial" w:cs="Arial"/>
                      <w:sz w:val="22"/>
                    </w:rPr>
                    <w:fldChar w:fldCharType="end"/>
                  </w:r>
                </w:p>
              </w:tc>
              <w:tc>
                <w:tcPr>
                  <w:tcW w:w="3312" w:type="dxa"/>
                  <w:tcBorders>
                    <w:top w:val="single" w:sz="4" w:space="0" w:color="BFBFBF"/>
                    <w:left w:val="single" w:sz="4" w:space="0" w:color="BFBFBF"/>
                    <w:bottom w:val="single" w:sz="4" w:space="0" w:color="BFBFBF"/>
                    <w:right w:val="single" w:sz="4" w:space="0" w:color="BFBFBF"/>
                  </w:tcBorders>
                  <w:vAlign w:val="center"/>
                </w:tcPr>
                <w:p w14:paraId="4706130C" w14:textId="4A9F8A2F" w:rsidR="00772B81" w:rsidRPr="004802AA" w:rsidRDefault="00772B81" w:rsidP="004802AA">
                  <w:pPr>
                    <w:spacing w:before="40" w:after="40" w:line="276" w:lineRule="auto"/>
                    <w:jc w:val="center"/>
                    <w:rPr>
                      <w:rFonts w:ascii="Arial" w:hAnsi="Arial" w:cs="Arial"/>
                      <w:sz w:val="22"/>
                    </w:rPr>
                  </w:pPr>
                  <w:r w:rsidRPr="00C111D9">
                    <w:rPr>
                      <w:rFonts w:ascii="Arial" w:hAnsi="Arial" w:cs="Arial"/>
                      <w:sz w:val="22"/>
                    </w:rPr>
                    <w:fldChar w:fldCharType="begin">
                      <w:ffData>
                        <w:name w:val="Text59"/>
                        <w:enabled/>
                        <w:calcOnExit w:val="0"/>
                        <w:textInput/>
                      </w:ffData>
                    </w:fldChar>
                  </w:r>
                  <w:r w:rsidRPr="00C111D9">
                    <w:rPr>
                      <w:rFonts w:ascii="Arial" w:hAnsi="Arial" w:cs="Arial"/>
                      <w:sz w:val="22"/>
                    </w:rPr>
                    <w:instrText xml:space="preserve"> FORMTEXT </w:instrText>
                  </w:r>
                  <w:r w:rsidRPr="00C111D9">
                    <w:rPr>
                      <w:rFonts w:ascii="Arial" w:hAnsi="Arial" w:cs="Arial"/>
                      <w:sz w:val="22"/>
                    </w:rPr>
                  </w:r>
                  <w:r w:rsidRPr="00C111D9">
                    <w:rPr>
                      <w:rFonts w:ascii="Arial" w:hAnsi="Arial" w:cs="Arial"/>
                      <w:sz w:val="22"/>
                    </w:rPr>
                    <w:fldChar w:fldCharType="separate"/>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noProof/>
                      <w:sz w:val="22"/>
                    </w:rPr>
                    <w:t> </w:t>
                  </w:r>
                  <w:r w:rsidRPr="00C111D9">
                    <w:rPr>
                      <w:rFonts w:ascii="Arial" w:hAnsi="Arial" w:cs="Arial"/>
                      <w:sz w:val="22"/>
                    </w:rPr>
                    <w:fldChar w:fldCharType="end"/>
                  </w:r>
                </w:p>
              </w:tc>
              <w:tc>
                <w:tcPr>
                  <w:tcW w:w="3269" w:type="dxa"/>
                  <w:tcBorders>
                    <w:top w:val="single" w:sz="4" w:space="0" w:color="BFBFBF"/>
                    <w:left w:val="single" w:sz="4" w:space="0" w:color="BFBFBF"/>
                    <w:bottom w:val="single" w:sz="4" w:space="0" w:color="BFBFBF"/>
                    <w:right w:val="single" w:sz="4" w:space="0" w:color="BFBFBF"/>
                  </w:tcBorders>
                  <w:vAlign w:val="center"/>
                </w:tcPr>
                <w:p w14:paraId="08FEED64" w14:textId="0E751B90" w:rsidR="00772B81" w:rsidRPr="004802AA" w:rsidRDefault="00772B81" w:rsidP="004802AA">
                  <w:pPr>
                    <w:spacing w:before="40" w:after="40" w:line="276" w:lineRule="auto"/>
                    <w:jc w:val="center"/>
                    <w:rPr>
                      <w:rFonts w:ascii="Arial" w:hAnsi="Arial" w:cs="Arial"/>
                      <w:sz w:val="22"/>
                    </w:rPr>
                  </w:pPr>
                  <w:r w:rsidRPr="00C111D9">
                    <w:rPr>
                      <w:rFonts w:ascii="Arial" w:hAnsi="Arial" w:cs="Arial"/>
                      <w:sz w:val="22"/>
                    </w:rPr>
                    <w:fldChar w:fldCharType="begin">
                      <w:ffData>
                        <w:name w:val="Text59"/>
                        <w:enabled/>
                        <w:calcOnExit w:val="0"/>
                        <w:textInput/>
                      </w:ffData>
                    </w:fldChar>
                  </w:r>
                  <w:r w:rsidRPr="00C111D9">
                    <w:rPr>
                      <w:rFonts w:ascii="Arial" w:hAnsi="Arial" w:cs="Arial"/>
                      <w:sz w:val="22"/>
                    </w:rPr>
                    <w:instrText xml:space="preserve"> FORMTEXT </w:instrText>
                  </w:r>
                  <w:r w:rsidRPr="00C111D9">
                    <w:rPr>
                      <w:rFonts w:ascii="Arial" w:hAnsi="Arial" w:cs="Arial"/>
                      <w:sz w:val="22"/>
                    </w:rPr>
                  </w:r>
                  <w:r w:rsidRPr="00C111D9">
                    <w:rPr>
                      <w:rFonts w:ascii="Arial" w:hAnsi="Arial" w:cs="Arial"/>
                      <w:sz w:val="22"/>
                    </w:rPr>
                    <w:fldChar w:fldCharType="separate"/>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noProof/>
                      <w:sz w:val="22"/>
                    </w:rPr>
                    <w:t> </w:t>
                  </w:r>
                  <w:r w:rsidRPr="00C111D9">
                    <w:rPr>
                      <w:rFonts w:ascii="Arial" w:hAnsi="Arial" w:cs="Arial"/>
                      <w:sz w:val="22"/>
                    </w:rPr>
                    <w:fldChar w:fldCharType="end"/>
                  </w:r>
                </w:p>
              </w:tc>
            </w:tr>
            <w:tr w:rsidR="00772B81" w14:paraId="2248C464" w14:textId="77777777" w:rsidTr="00772B81">
              <w:tc>
                <w:tcPr>
                  <w:tcW w:w="1613" w:type="dxa"/>
                  <w:tcBorders>
                    <w:top w:val="single" w:sz="4" w:space="0" w:color="BFBFBF"/>
                    <w:left w:val="single" w:sz="4" w:space="0" w:color="BFBFBF"/>
                    <w:bottom w:val="single" w:sz="4" w:space="0" w:color="BFBFBF"/>
                    <w:right w:val="single" w:sz="4" w:space="0" w:color="BFBFBF"/>
                  </w:tcBorders>
                  <w:vAlign w:val="center"/>
                </w:tcPr>
                <w:p w14:paraId="2B1E3870" w14:textId="77777777" w:rsidR="00772B81" w:rsidRPr="00C111D9" w:rsidRDefault="00772B81" w:rsidP="00772B81">
                  <w:pPr>
                    <w:spacing w:before="40" w:after="40" w:line="276" w:lineRule="auto"/>
                    <w:jc w:val="center"/>
                    <w:rPr>
                      <w:rFonts w:ascii="Arial" w:hAnsi="Arial" w:cs="Arial"/>
                      <w:sz w:val="22"/>
                    </w:rPr>
                  </w:pPr>
                  <w:r w:rsidRPr="00C111D9">
                    <w:rPr>
                      <w:rFonts w:ascii="Arial" w:hAnsi="Arial" w:cs="Arial"/>
                      <w:sz w:val="22"/>
                    </w:rPr>
                    <w:fldChar w:fldCharType="begin">
                      <w:ffData>
                        <w:name w:val="Text59"/>
                        <w:enabled/>
                        <w:calcOnExit w:val="0"/>
                        <w:textInput/>
                      </w:ffData>
                    </w:fldChar>
                  </w:r>
                  <w:r w:rsidRPr="00C111D9">
                    <w:rPr>
                      <w:rFonts w:ascii="Arial" w:hAnsi="Arial" w:cs="Arial"/>
                      <w:sz w:val="22"/>
                    </w:rPr>
                    <w:instrText xml:space="preserve"> FORMTEXT </w:instrText>
                  </w:r>
                  <w:r w:rsidRPr="00C111D9">
                    <w:rPr>
                      <w:rFonts w:ascii="Arial" w:hAnsi="Arial" w:cs="Arial"/>
                      <w:sz w:val="22"/>
                    </w:rPr>
                  </w:r>
                  <w:r w:rsidRPr="00C111D9">
                    <w:rPr>
                      <w:rFonts w:ascii="Arial" w:hAnsi="Arial" w:cs="Arial"/>
                      <w:sz w:val="22"/>
                    </w:rPr>
                    <w:fldChar w:fldCharType="separate"/>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noProof/>
                      <w:sz w:val="22"/>
                    </w:rPr>
                    <w:t> </w:t>
                  </w:r>
                  <w:r w:rsidRPr="00C111D9">
                    <w:rPr>
                      <w:rFonts w:ascii="Arial" w:hAnsi="Arial" w:cs="Arial"/>
                      <w:sz w:val="22"/>
                    </w:rPr>
                    <w:fldChar w:fldCharType="end"/>
                  </w:r>
                </w:p>
              </w:tc>
              <w:tc>
                <w:tcPr>
                  <w:tcW w:w="3312" w:type="dxa"/>
                  <w:tcBorders>
                    <w:top w:val="single" w:sz="4" w:space="0" w:color="BFBFBF"/>
                    <w:left w:val="single" w:sz="4" w:space="0" w:color="BFBFBF"/>
                    <w:bottom w:val="single" w:sz="4" w:space="0" w:color="BFBFBF"/>
                    <w:right w:val="single" w:sz="4" w:space="0" w:color="BFBFBF"/>
                  </w:tcBorders>
                  <w:vAlign w:val="center"/>
                </w:tcPr>
                <w:p w14:paraId="4167E180" w14:textId="77777777" w:rsidR="00772B81" w:rsidRPr="00C111D9" w:rsidRDefault="00772B81" w:rsidP="00772B81">
                  <w:pPr>
                    <w:spacing w:before="40" w:after="40" w:line="276" w:lineRule="auto"/>
                    <w:jc w:val="center"/>
                    <w:rPr>
                      <w:rFonts w:ascii="Arial" w:hAnsi="Arial" w:cs="Arial"/>
                      <w:sz w:val="22"/>
                    </w:rPr>
                  </w:pPr>
                  <w:r w:rsidRPr="00C111D9">
                    <w:rPr>
                      <w:rFonts w:ascii="Arial" w:hAnsi="Arial" w:cs="Arial"/>
                      <w:sz w:val="22"/>
                    </w:rPr>
                    <w:fldChar w:fldCharType="begin">
                      <w:ffData>
                        <w:name w:val="Text59"/>
                        <w:enabled/>
                        <w:calcOnExit w:val="0"/>
                        <w:textInput/>
                      </w:ffData>
                    </w:fldChar>
                  </w:r>
                  <w:r w:rsidRPr="00C111D9">
                    <w:rPr>
                      <w:rFonts w:ascii="Arial" w:hAnsi="Arial" w:cs="Arial"/>
                      <w:sz w:val="22"/>
                    </w:rPr>
                    <w:instrText xml:space="preserve"> FORMTEXT </w:instrText>
                  </w:r>
                  <w:r w:rsidRPr="00C111D9">
                    <w:rPr>
                      <w:rFonts w:ascii="Arial" w:hAnsi="Arial" w:cs="Arial"/>
                      <w:sz w:val="22"/>
                    </w:rPr>
                  </w:r>
                  <w:r w:rsidRPr="00C111D9">
                    <w:rPr>
                      <w:rFonts w:ascii="Arial" w:hAnsi="Arial" w:cs="Arial"/>
                      <w:sz w:val="22"/>
                    </w:rPr>
                    <w:fldChar w:fldCharType="separate"/>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noProof/>
                      <w:sz w:val="22"/>
                    </w:rPr>
                    <w:t> </w:t>
                  </w:r>
                  <w:r w:rsidRPr="00C111D9">
                    <w:rPr>
                      <w:rFonts w:ascii="Arial" w:hAnsi="Arial" w:cs="Arial"/>
                      <w:sz w:val="22"/>
                    </w:rPr>
                    <w:fldChar w:fldCharType="end"/>
                  </w:r>
                </w:p>
              </w:tc>
              <w:tc>
                <w:tcPr>
                  <w:tcW w:w="3269" w:type="dxa"/>
                  <w:tcBorders>
                    <w:top w:val="single" w:sz="4" w:space="0" w:color="BFBFBF"/>
                    <w:left w:val="single" w:sz="4" w:space="0" w:color="BFBFBF"/>
                    <w:bottom w:val="single" w:sz="4" w:space="0" w:color="BFBFBF"/>
                    <w:right w:val="single" w:sz="4" w:space="0" w:color="BFBFBF"/>
                  </w:tcBorders>
                  <w:vAlign w:val="center"/>
                </w:tcPr>
                <w:p w14:paraId="4942C9E9" w14:textId="77777777" w:rsidR="00772B81" w:rsidRPr="00C111D9" w:rsidRDefault="00772B81" w:rsidP="00772B81">
                  <w:pPr>
                    <w:spacing w:before="40" w:after="40" w:line="276" w:lineRule="auto"/>
                    <w:jc w:val="center"/>
                    <w:rPr>
                      <w:rFonts w:ascii="Arial" w:hAnsi="Arial" w:cs="Arial"/>
                      <w:sz w:val="22"/>
                    </w:rPr>
                  </w:pPr>
                  <w:r w:rsidRPr="00C111D9">
                    <w:rPr>
                      <w:rFonts w:ascii="Arial" w:hAnsi="Arial" w:cs="Arial"/>
                      <w:sz w:val="22"/>
                    </w:rPr>
                    <w:fldChar w:fldCharType="begin">
                      <w:ffData>
                        <w:name w:val="Text59"/>
                        <w:enabled/>
                        <w:calcOnExit w:val="0"/>
                        <w:textInput/>
                      </w:ffData>
                    </w:fldChar>
                  </w:r>
                  <w:r w:rsidRPr="00C111D9">
                    <w:rPr>
                      <w:rFonts w:ascii="Arial" w:hAnsi="Arial" w:cs="Arial"/>
                      <w:sz w:val="22"/>
                    </w:rPr>
                    <w:instrText xml:space="preserve"> FORMTEXT </w:instrText>
                  </w:r>
                  <w:r w:rsidRPr="00C111D9">
                    <w:rPr>
                      <w:rFonts w:ascii="Arial" w:hAnsi="Arial" w:cs="Arial"/>
                      <w:sz w:val="22"/>
                    </w:rPr>
                  </w:r>
                  <w:r w:rsidRPr="00C111D9">
                    <w:rPr>
                      <w:rFonts w:ascii="Arial" w:hAnsi="Arial" w:cs="Arial"/>
                      <w:sz w:val="22"/>
                    </w:rPr>
                    <w:fldChar w:fldCharType="separate"/>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noProof/>
                      <w:sz w:val="22"/>
                    </w:rPr>
                    <w:t> </w:t>
                  </w:r>
                  <w:r w:rsidRPr="00C111D9">
                    <w:rPr>
                      <w:rFonts w:ascii="Arial" w:hAnsi="Arial" w:cs="Arial"/>
                      <w:sz w:val="22"/>
                    </w:rPr>
                    <w:fldChar w:fldCharType="end"/>
                  </w:r>
                </w:p>
              </w:tc>
            </w:tr>
            <w:tr w:rsidR="00772B81" w14:paraId="31987BD7" w14:textId="77777777" w:rsidTr="00772B81">
              <w:tc>
                <w:tcPr>
                  <w:tcW w:w="1613" w:type="dxa"/>
                  <w:tcBorders>
                    <w:top w:val="single" w:sz="4" w:space="0" w:color="BFBFBF"/>
                    <w:left w:val="single" w:sz="4" w:space="0" w:color="BFBFBF"/>
                    <w:bottom w:val="single" w:sz="4" w:space="0" w:color="BFBFBF"/>
                    <w:right w:val="single" w:sz="4" w:space="0" w:color="BFBFBF"/>
                  </w:tcBorders>
                  <w:vAlign w:val="center"/>
                </w:tcPr>
                <w:p w14:paraId="5CA2F483" w14:textId="77777777" w:rsidR="00772B81" w:rsidRPr="00C111D9" w:rsidRDefault="00772B81" w:rsidP="00772B81">
                  <w:pPr>
                    <w:spacing w:before="40" w:after="40" w:line="276" w:lineRule="auto"/>
                    <w:jc w:val="center"/>
                    <w:rPr>
                      <w:rFonts w:ascii="Arial" w:hAnsi="Arial" w:cs="Arial"/>
                      <w:sz w:val="22"/>
                    </w:rPr>
                  </w:pPr>
                  <w:r w:rsidRPr="00C111D9">
                    <w:rPr>
                      <w:rFonts w:ascii="Arial" w:hAnsi="Arial" w:cs="Arial"/>
                      <w:sz w:val="22"/>
                    </w:rPr>
                    <w:fldChar w:fldCharType="begin">
                      <w:ffData>
                        <w:name w:val="Text59"/>
                        <w:enabled/>
                        <w:calcOnExit w:val="0"/>
                        <w:textInput/>
                      </w:ffData>
                    </w:fldChar>
                  </w:r>
                  <w:r w:rsidRPr="00C111D9">
                    <w:rPr>
                      <w:rFonts w:ascii="Arial" w:hAnsi="Arial" w:cs="Arial"/>
                      <w:sz w:val="22"/>
                    </w:rPr>
                    <w:instrText xml:space="preserve"> FORMTEXT </w:instrText>
                  </w:r>
                  <w:r w:rsidRPr="00C111D9">
                    <w:rPr>
                      <w:rFonts w:ascii="Arial" w:hAnsi="Arial" w:cs="Arial"/>
                      <w:sz w:val="22"/>
                    </w:rPr>
                  </w:r>
                  <w:r w:rsidRPr="00C111D9">
                    <w:rPr>
                      <w:rFonts w:ascii="Arial" w:hAnsi="Arial" w:cs="Arial"/>
                      <w:sz w:val="22"/>
                    </w:rPr>
                    <w:fldChar w:fldCharType="separate"/>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noProof/>
                      <w:sz w:val="22"/>
                    </w:rPr>
                    <w:t> </w:t>
                  </w:r>
                  <w:r w:rsidRPr="00C111D9">
                    <w:rPr>
                      <w:rFonts w:ascii="Arial" w:hAnsi="Arial" w:cs="Arial"/>
                      <w:sz w:val="22"/>
                    </w:rPr>
                    <w:fldChar w:fldCharType="end"/>
                  </w:r>
                </w:p>
              </w:tc>
              <w:tc>
                <w:tcPr>
                  <w:tcW w:w="3312" w:type="dxa"/>
                  <w:tcBorders>
                    <w:top w:val="single" w:sz="4" w:space="0" w:color="BFBFBF"/>
                    <w:left w:val="single" w:sz="4" w:space="0" w:color="BFBFBF"/>
                    <w:bottom w:val="single" w:sz="4" w:space="0" w:color="BFBFBF"/>
                    <w:right w:val="single" w:sz="4" w:space="0" w:color="BFBFBF"/>
                  </w:tcBorders>
                  <w:vAlign w:val="center"/>
                </w:tcPr>
                <w:p w14:paraId="728B2AAA" w14:textId="77777777" w:rsidR="00772B81" w:rsidRPr="00C111D9" w:rsidRDefault="00772B81" w:rsidP="00772B81">
                  <w:pPr>
                    <w:spacing w:before="40" w:after="40" w:line="276" w:lineRule="auto"/>
                    <w:jc w:val="center"/>
                    <w:rPr>
                      <w:rFonts w:ascii="Arial" w:hAnsi="Arial" w:cs="Arial"/>
                      <w:sz w:val="22"/>
                    </w:rPr>
                  </w:pPr>
                  <w:r w:rsidRPr="00C111D9">
                    <w:rPr>
                      <w:rFonts w:ascii="Arial" w:hAnsi="Arial" w:cs="Arial"/>
                      <w:sz w:val="22"/>
                    </w:rPr>
                    <w:fldChar w:fldCharType="begin">
                      <w:ffData>
                        <w:name w:val="Text59"/>
                        <w:enabled/>
                        <w:calcOnExit w:val="0"/>
                        <w:textInput/>
                      </w:ffData>
                    </w:fldChar>
                  </w:r>
                  <w:r w:rsidRPr="00C111D9">
                    <w:rPr>
                      <w:rFonts w:ascii="Arial" w:hAnsi="Arial" w:cs="Arial"/>
                      <w:sz w:val="22"/>
                    </w:rPr>
                    <w:instrText xml:space="preserve"> FORMTEXT </w:instrText>
                  </w:r>
                  <w:r w:rsidRPr="00C111D9">
                    <w:rPr>
                      <w:rFonts w:ascii="Arial" w:hAnsi="Arial" w:cs="Arial"/>
                      <w:sz w:val="22"/>
                    </w:rPr>
                  </w:r>
                  <w:r w:rsidRPr="00C111D9">
                    <w:rPr>
                      <w:rFonts w:ascii="Arial" w:hAnsi="Arial" w:cs="Arial"/>
                      <w:sz w:val="22"/>
                    </w:rPr>
                    <w:fldChar w:fldCharType="separate"/>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noProof/>
                      <w:sz w:val="22"/>
                    </w:rPr>
                    <w:t> </w:t>
                  </w:r>
                  <w:r w:rsidRPr="00C111D9">
                    <w:rPr>
                      <w:rFonts w:ascii="Arial" w:hAnsi="Arial" w:cs="Arial"/>
                      <w:sz w:val="22"/>
                    </w:rPr>
                    <w:fldChar w:fldCharType="end"/>
                  </w:r>
                </w:p>
              </w:tc>
              <w:tc>
                <w:tcPr>
                  <w:tcW w:w="3269" w:type="dxa"/>
                  <w:tcBorders>
                    <w:top w:val="single" w:sz="4" w:space="0" w:color="BFBFBF"/>
                    <w:left w:val="single" w:sz="4" w:space="0" w:color="BFBFBF"/>
                    <w:bottom w:val="single" w:sz="4" w:space="0" w:color="BFBFBF"/>
                    <w:right w:val="single" w:sz="4" w:space="0" w:color="BFBFBF"/>
                  </w:tcBorders>
                  <w:vAlign w:val="center"/>
                </w:tcPr>
                <w:p w14:paraId="5FF0BD3B" w14:textId="77777777" w:rsidR="00772B81" w:rsidRPr="00C111D9" w:rsidRDefault="00772B81" w:rsidP="00772B81">
                  <w:pPr>
                    <w:spacing w:before="40" w:after="40" w:line="276" w:lineRule="auto"/>
                    <w:jc w:val="center"/>
                    <w:rPr>
                      <w:rFonts w:ascii="Arial" w:hAnsi="Arial" w:cs="Arial"/>
                      <w:sz w:val="22"/>
                    </w:rPr>
                  </w:pPr>
                  <w:r w:rsidRPr="00C111D9">
                    <w:rPr>
                      <w:rFonts w:ascii="Arial" w:hAnsi="Arial" w:cs="Arial"/>
                      <w:sz w:val="22"/>
                    </w:rPr>
                    <w:fldChar w:fldCharType="begin">
                      <w:ffData>
                        <w:name w:val="Text59"/>
                        <w:enabled/>
                        <w:calcOnExit w:val="0"/>
                        <w:textInput/>
                      </w:ffData>
                    </w:fldChar>
                  </w:r>
                  <w:r w:rsidRPr="00C111D9">
                    <w:rPr>
                      <w:rFonts w:ascii="Arial" w:hAnsi="Arial" w:cs="Arial"/>
                      <w:sz w:val="22"/>
                    </w:rPr>
                    <w:instrText xml:space="preserve"> FORMTEXT </w:instrText>
                  </w:r>
                  <w:r w:rsidRPr="00C111D9">
                    <w:rPr>
                      <w:rFonts w:ascii="Arial" w:hAnsi="Arial" w:cs="Arial"/>
                      <w:sz w:val="22"/>
                    </w:rPr>
                  </w:r>
                  <w:r w:rsidRPr="00C111D9">
                    <w:rPr>
                      <w:rFonts w:ascii="Arial" w:hAnsi="Arial" w:cs="Arial"/>
                      <w:sz w:val="22"/>
                    </w:rPr>
                    <w:fldChar w:fldCharType="separate"/>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noProof/>
                      <w:sz w:val="22"/>
                    </w:rPr>
                    <w:t> </w:t>
                  </w:r>
                  <w:r w:rsidRPr="00C111D9">
                    <w:rPr>
                      <w:rFonts w:ascii="Arial" w:hAnsi="Arial" w:cs="Arial"/>
                      <w:sz w:val="22"/>
                    </w:rPr>
                    <w:fldChar w:fldCharType="end"/>
                  </w:r>
                </w:p>
              </w:tc>
            </w:tr>
          </w:tbl>
          <w:p w14:paraId="41D3C72A" w14:textId="77777777" w:rsidR="00772B81" w:rsidRPr="009F681F" w:rsidRDefault="00772B81" w:rsidP="00772B81">
            <w:pPr>
              <w:spacing w:before="120" w:after="120" w:line="276" w:lineRule="auto"/>
              <w:ind w:left="690"/>
              <w:jc w:val="both"/>
              <w:rPr>
                <w:rFonts w:ascii="Georgia" w:hAnsi="Georgia"/>
                <w:i/>
                <w:color w:val="365F91" w:themeColor="accent1" w:themeShade="BF"/>
                <w:sz w:val="24"/>
              </w:rPr>
            </w:pPr>
            <w:r w:rsidRPr="009F681F">
              <w:rPr>
                <w:rFonts w:ascii="Georgia" w:hAnsi="Georgia"/>
                <w:i/>
                <w:color w:val="365F91" w:themeColor="accent1" w:themeShade="BF"/>
                <w:sz w:val="24"/>
              </w:rPr>
              <w:t>Guidance: If your volunteers do not require you to make changes you can leave the ‘Amendments’ column blank.</w:t>
            </w:r>
          </w:p>
          <w:p w14:paraId="748C6AD9" w14:textId="77777777" w:rsidR="00772B81" w:rsidRPr="00D227DF" w:rsidRDefault="00772B81" w:rsidP="00772B81">
            <w:pPr>
              <w:spacing w:before="120" w:after="120" w:line="276" w:lineRule="auto"/>
              <w:ind w:left="690"/>
              <w:jc w:val="both"/>
              <w:rPr>
                <w:rFonts w:ascii="Georgia" w:hAnsi="Georgia"/>
                <w:sz w:val="24"/>
              </w:rPr>
            </w:pPr>
            <w:r>
              <w:rPr>
                <w:rFonts w:ascii="Georgia" w:hAnsi="Georgia"/>
                <w:sz w:val="24"/>
              </w:rPr>
              <w:t xml:space="preserve">Once complete, save and submit your amended assessment instrument/s as shown below. </w:t>
            </w:r>
          </w:p>
          <w:p w14:paraId="49EC09CE" w14:textId="77777777" w:rsidR="00772B81" w:rsidRPr="00031A48" w:rsidRDefault="00772B81" w:rsidP="00772B81">
            <w:pPr>
              <w:pStyle w:val="CompliantBodyText"/>
              <w:spacing w:after="0"/>
              <w:ind w:left="691"/>
              <w:jc w:val="center"/>
            </w:pPr>
            <w:r>
              <w:rPr>
                <w:noProof/>
                <w:lang w:val="en-AU"/>
              </w:rPr>
              <w:drawing>
                <wp:anchor distT="0" distB="0" distL="114300" distR="114300" simplePos="0" relativeHeight="251660800" behindDoc="0" locked="0" layoutInCell="1" allowOverlap="1" wp14:anchorId="3546F6EB" wp14:editId="7E7B70BD">
                  <wp:simplePos x="0" y="0"/>
                  <wp:positionH relativeFrom="column">
                    <wp:posOffset>3690620</wp:posOffset>
                  </wp:positionH>
                  <wp:positionV relativeFrom="paragraph">
                    <wp:posOffset>8255</wp:posOffset>
                  </wp:positionV>
                  <wp:extent cx="596900" cy="609600"/>
                  <wp:effectExtent l="0" t="0" r="0" b="0"/>
                  <wp:wrapSquare wrapText="bothSides"/>
                  <wp:docPr id="1228507410" name="Picture 1228507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56c7091-3e98-4097-b0af-9fbdc7f4dbc4.png"/>
                          <pic:cNvPicPr/>
                        </pic:nvPicPr>
                        <pic:blipFill rotWithShape="1">
                          <a:blip r:embed="rId30" cstate="print">
                            <a:extLst>
                              <a:ext uri="{28A0092B-C50C-407E-A947-70E740481C1C}">
                                <a14:useLocalDpi xmlns:a14="http://schemas.microsoft.com/office/drawing/2010/main" val="0"/>
                              </a:ext>
                            </a:extLst>
                          </a:blip>
                          <a:srcRect l="61482" t="79659" r="22732" b="3935"/>
                          <a:stretch/>
                        </pic:blipFill>
                        <pic:spPr bwMode="auto">
                          <a:xfrm>
                            <a:off x="0" y="0"/>
                            <a:ext cx="596900" cy="609600"/>
                          </a:xfrm>
                          <a:prstGeom prst="rect">
                            <a:avLst/>
                          </a:prstGeom>
                          <a:ln>
                            <a:noFill/>
                          </a:ln>
                          <a:extLst>
                            <a:ext uri="{53640926-AAD7-44D8-BBD7-CCE9431645EC}">
                              <a14:shadowObscured xmlns:a14="http://schemas.microsoft.com/office/drawing/2010/main"/>
                            </a:ext>
                          </a:extLst>
                        </pic:spPr>
                      </pic:pic>
                    </a:graphicData>
                  </a:graphic>
                </wp:anchor>
              </w:drawing>
            </w:r>
            <w:r>
              <w:rPr>
                <w:noProof/>
                <w:lang w:val="en-AU"/>
              </w:rPr>
              <w:drawing>
                <wp:inline distT="0" distB="0" distL="0" distR="0" wp14:anchorId="60A0FBA1" wp14:editId="1AE2468D">
                  <wp:extent cx="597031" cy="609600"/>
                  <wp:effectExtent l="0" t="0" r="0" b="0"/>
                  <wp:docPr id="1228507411" name="Picture 1228507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56c7091-3e98-4097-b0af-9fbdc7f4dbc4.png"/>
                          <pic:cNvPicPr/>
                        </pic:nvPicPr>
                        <pic:blipFill rotWithShape="1">
                          <a:blip r:embed="rId27" cstate="print">
                            <a:extLst>
                              <a:ext uri="{28A0092B-C50C-407E-A947-70E740481C1C}">
                                <a14:useLocalDpi xmlns:a14="http://schemas.microsoft.com/office/drawing/2010/main" val="0"/>
                              </a:ext>
                            </a:extLst>
                          </a:blip>
                          <a:srcRect l="60726" t="79147" r="23488" b="4447"/>
                          <a:stretch/>
                        </pic:blipFill>
                        <pic:spPr bwMode="auto">
                          <a:xfrm>
                            <a:off x="0" y="0"/>
                            <a:ext cx="627853" cy="641071"/>
                          </a:xfrm>
                          <a:prstGeom prst="rect">
                            <a:avLst/>
                          </a:prstGeom>
                          <a:ln>
                            <a:noFill/>
                          </a:ln>
                          <a:extLst>
                            <a:ext uri="{53640926-AAD7-44D8-BBD7-CCE9431645EC}">
                              <a14:shadowObscured xmlns:a14="http://schemas.microsoft.com/office/drawing/2010/main"/>
                            </a:ext>
                          </a:extLst>
                        </pic:spPr>
                      </pic:pic>
                    </a:graphicData>
                  </a:graphic>
                </wp:inline>
              </w:drawing>
            </w:r>
          </w:p>
          <w:p w14:paraId="7F411127" w14:textId="745C0C7F" w:rsidR="00772B81" w:rsidRPr="005E1C34" w:rsidRDefault="00772B81" w:rsidP="009E652D">
            <w:pPr>
              <w:pStyle w:val="CompliantBodyText"/>
              <w:spacing w:before="0"/>
              <w:jc w:val="center"/>
              <w:rPr>
                <w:i/>
              </w:rPr>
            </w:pPr>
            <w:r>
              <w:rPr>
                <w:noProof/>
                <w:lang w:val="en-AU"/>
              </w:rPr>
              <w:drawing>
                <wp:anchor distT="0" distB="0" distL="114300" distR="114300" simplePos="0" relativeHeight="251661824" behindDoc="0" locked="0" layoutInCell="1" allowOverlap="1" wp14:anchorId="75B95ABF" wp14:editId="62DB552F">
                  <wp:simplePos x="0" y="0"/>
                  <wp:positionH relativeFrom="column">
                    <wp:posOffset>3690620</wp:posOffset>
                  </wp:positionH>
                  <wp:positionV relativeFrom="paragraph">
                    <wp:posOffset>275590</wp:posOffset>
                  </wp:positionV>
                  <wp:extent cx="596900" cy="609600"/>
                  <wp:effectExtent l="0" t="0" r="0" b="0"/>
                  <wp:wrapSquare wrapText="bothSides"/>
                  <wp:docPr id="1228507412" name="Picture 1228507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56c7091-3e98-4097-b0af-9fbdc7f4dbc4.png"/>
                          <pic:cNvPicPr/>
                        </pic:nvPicPr>
                        <pic:blipFill rotWithShape="1">
                          <a:blip r:embed="rId30" cstate="print">
                            <a:extLst>
                              <a:ext uri="{28A0092B-C50C-407E-A947-70E740481C1C}">
                                <a14:useLocalDpi xmlns:a14="http://schemas.microsoft.com/office/drawing/2010/main" val="0"/>
                              </a:ext>
                            </a:extLst>
                          </a:blip>
                          <a:srcRect l="61482" t="79659" r="22732" b="3935"/>
                          <a:stretch/>
                        </pic:blipFill>
                        <pic:spPr bwMode="auto">
                          <a:xfrm>
                            <a:off x="0" y="0"/>
                            <a:ext cx="596900" cy="609600"/>
                          </a:xfrm>
                          <a:prstGeom prst="rect">
                            <a:avLst/>
                          </a:prstGeom>
                          <a:ln>
                            <a:noFill/>
                          </a:ln>
                          <a:extLst>
                            <a:ext uri="{53640926-AAD7-44D8-BBD7-CCE9431645EC}">
                              <a14:shadowObscured xmlns:a14="http://schemas.microsoft.com/office/drawing/2010/main"/>
                            </a:ext>
                          </a:extLst>
                        </pic:spPr>
                      </pic:pic>
                    </a:graphicData>
                  </a:graphic>
                </wp:anchor>
              </w:drawing>
            </w:r>
            <w:r w:rsidR="00F22651">
              <w:rPr>
                <w:i/>
              </w:rPr>
              <w:t>Project1_AI(Assessor) _BSBITU101</w:t>
            </w:r>
            <w:r>
              <w:rPr>
                <w:i/>
              </w:rPr>
              <w:t xml:space="preserve">.v2   </w:t>
            </w:r>
            <w:r w:rsidR="00F22651">
              <w:rPr>
                <w:i/>
              </w:rPr>
              <w:t>Project1_ AI(Assessor) _BSBITU102</w:t>
            </w:r>
            <w:r>
              <w:rPr>
                <w:i/>
              </w:rPr>
              <w:t xml:space="preserve">.v2 </w:t>
            </w:r>
          </w:p>
          <w:p w14:paraId="7E3C05E4" w14:textId="77777777" w:rsidR="00772B81" w:rsidRPr="00031A48" w:rsidRDefault="00772B81" w:rsidP="00772B81">
            <w:pPr>
              <w:pStyle w:val="CompliantBodyText"/>
              <w:spacing w:after="0"/>
              <w:ind w:left="691"/>
              <w:jc w:val="center"/>
            </w:pPr>
            <w:r>
              <w:rPr>
                <w:noProof/>
                <w:lang w:val="en-AU"/>
              </w:rPr>
              <w:drawing>
                <wp:inline distT="0" distB="0" distL="0" distR="0" wp14:anchorId="135FD966" wp14:editId="5F23D20E">
                  <wp:extent cx="597031" cy="609600"/>
                  <wp:effectExtent l="0" t="0" r="0" b="0"/>
                  <wp:docPr id="1228507413" name="Picture 1228507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56c7091-3e98-4097-b0af-9fbdc7f4dbc4.png"/>
                          <pic:cNvPicPr/>
                        </pic:nvPicPr>
                        <pic:blipFill rotWithShape="1">
                          <a:blip r:embed="rId27" cstate="print">
                            <a:extLst>
                              <a:ext uri="{28A0092B-C50C-407E-A947-70E740481C1C}">
                                <a14:useLocalDpi xmlns:a14="http://schemas.microsoft.com/office/drawing/2010/main" val="0"/>
                              </a:ext>
                            </a:extLst>
                          </a:blip>
                          <a:srcRect l="60726" t="79147" r="23488" b="4447"/>
                          <a:stretch/>
                        </pic:blipFill>
                        <pic:spPr bwMode="auto">
                          <a:xfrm>
                            <a:off x="0" y="0"/>
                            <a:ext cx="627853" cy="641071"/>
                          </a:xfrm>
                          <a:prstGeom prst="rect">
                            <a:avLst/>
                          </a:prstGeom>
                          <a:ln>
                            <a:noFill/>
                          </a:ln>
                          <a:extLst>
                            <a:ext uri="{53640926-AAD7-44D8-BBD7-CCE9431645EC}">
                              <a14:shadowObscured xmlns:a14="http://schemas.microsoft.com/office/drawing/2010/main"/>
                            </a:ext>
                          </a:extLst>
                        </pic:spPr>
                      </pic:pic>
                    </a:graphicData>
                  </a:graphic>
                </wp:inline>
              </w:drawing>
            </w:r>
          </w:p>
          <w:p w14:paraId="5FBAFE6D" w14:textId="6AAB2E0E" w:rsidR="00772B81" w:rsidRDefault="00772B81" w:rsidP="009E652D">
            <w:pPr>
              <w:pStyle w:val="CompliantBodyText"/>
              <w:spacing w:before="0"/>
              <w:jc w:val="center"/>
              <w:rPr>
                <w:i/>
              </w:rPr>
            </w:pPr>
            <w:r>
              <w:rPr>
                <w:noProof/>
                <w:lang w:val="en-AU"/>
              </w:rPr>
              <w:drawing>
                <wp:anchor distT="0" distB="0" distL="114300" distR="114300" simplePos="0" relativeHeight="251662848" behindDoc="0" locked="0" layoutInCell="1" allowOverlap="1" wp14:anchorId="7C3E3F2B" wp14:editId="7B0A5DE3">
                  <wp:simplePos x="0" y="0"/>
                  <wp:positionH relativeFrom="column">
                    <wp:posOffset>3690620</wp:posOffset>
                  </wp:positionH>
                  <wp:positionV relativeFrom="paragraph">
                    <wp:posOffset>276225</wp:posOffset>
                  </wp:positionV>
                  <wp:extent cx="596900" cy="609600"/>
                  <wp:effectExtent l="0" t="0" r="0" b="0"/>
                  <wp:wrapSquare wrapText="bothSides"/>
                  <wp:docPr id="1228507414" name="Picture 1228507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56c7091-3e98-4097-b0af-9fbdc7f4dbc4.png"/>
                          <pic:cNvPicPr/>
                        </pic:nvPicPr>
                        <pic:blipFill rotWithShape="1">
                          <a:blip r:embed="rId30" cstate="print">
                            <a:extLst>
                              <a:ext uri="{28A0092B-C50C-407E-A947-70E740481C1C}">
                                <a14:useLocalDpi xmlns:a14="http://schemas.microsoft.com/office/drawing/2010/main" val="0"/>
                              </a:ext>
                            </a:extLst>
                          </a:blip>
                          <a:srcRect l="61482" t="79659" r="22732" b="3935"/>
                          <a:stretch/>
                        </pic:blipFill>
                        <pic:spPr bwMode="auto">
                          <a:xfrm>
                            <a:off x="0" y="0"/>
                            <a:ext cx="596900" cy="609600"/>
                          </a:xfrm>
                          <a:prstGeom prst="rect">
                            <a:avLst/>
                          </a:prstGeom>
                          <a:ln>
                            <a:noFill/>
                          </a:ln>
                          <a:extLst>
                            <a:ext uri="{53640926-AAD7-44D8-BBD7-CCE9431645EC}">
                              <a14:shadowObscured xmlns:a14="http://schemas.microsoft.com/office/drawing/2010/main"/>
                            </a:ext>
                          </a:extLst>
                        </pic:spPr>
                      </pic:pic>
                    </a:graphicData>
                  </a:graphic>
                </wp:anchor>
              </w:drawing>
            </w:r>
            <w:r w:rsidR="00F22651">
              <w:rPr>
                <w:i/>
              </w:rPr>
              <w:t>Project1_ AI(Assessor) _BSBITU201</w:t>
            </w:r>
            <w:r>
              <w:rPr>
                <w:i/>
              </w:rPr>
              <w:t>.v2</w:t>
            </w:r>
            <w:r w:rsidR="009E652D">
              <w:rPr>
                <w:i/>
              </w:rPr>
              <w:t xml:space="preserve">   Project1_AI(Learner)_BSBITU101</w:t>
            </w:r>
            <w:r>
              <w:rPr>
                <w:i/>
              </w:rPr>
              <w:t>.v2</w:t>
            </w:r>
          </w:p>
          <w:p w14:paraId="23BF8C84" w14:textId="77777777" w:rsidR="00772B81" w:rsidRPr="00031A48" w:rsidRDefault="00772B81" w:rsidP="00772B81">
            <w:pPr>
              <w:pStyle w:val="CompliantBodyText"/>
              <w:spacing w:after="0"/>
              <w:ind w:left="691"/>
              <w:jc w:val="center"/>
            </w:pPr>
            <w:r>
              <w:rPr>
                <w:noProof/>
                <w:lang w:val="en-AU"/>
              </w:rPr>
              <w:drawing>
                <wp:inline distT="0" distB="0" distL="0" distR="0" wp14:anchorId="57C0C4AD" wp14:editId="1945FA64">
                  <wp:extent cx="597031" cy="609600"/>
                  <wp:effectExtent l="0" t="0" r="0" b="0"/>
                  <wp:docPr id="1228507415" name="Picture 1228507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56c7091-3e98-4097-b0af-9fbdc7f4dbc4.png"/>
                          <pic:cNvPicPr/>
                        </pic:nvPicPr>
                        <pic:blipFill rotWithShape="1">
                          <a:blip r:embed="rId27" cstate="print">
                            <a:extLst>
                              <a:ext uri="{28A0092B-C50C-407E-A947-70E740481C1C}">
                                <a14:useLocalDpi xmlns:a14="http://schemas.microsoft.com/office/drawing/2010/main" val="0"/>
                              </a:ext>
                            </a:extLst>
                          </a:blip>
                          <a:srcRect l="60726" t="79147" r="23488" b="4447"/>
                          <a:stretch/>
                        </pic:blipFill>
                        <pic:spPr bwMode="auto">
                          <a:xfrm>
                            <a:off x="0" y="0"/>
                            <a:ext cx="627853" cy="641071"/>
                          </a:xfrm>
                          <a:prstGeom prst="rect">
                            <a:avLst/>
                          </a:prstGeom>
                          <a:ln>
                            <a:noFill/>
                          </a:ln>
                          <a:extLst>
                            <a:ext uri="{53640926-AAD7-44D8-BBD7-CCE9431645EC}">
                              <a14:shadowObscured xmlns:a14="http://schemas.microsoft.com/office/drawing/2010/main"/>
                            </a:ext>
                          </a:extLst>
                        </pic:spPr>
                      </pic:pic>
                    </a:graphicData>
                  </a:graphic>
                </wp:inline>
              </w:drawing>
            </w:r>
          </w:p>
          <w:p w14:paraId="067E7388" w14:textId="6312CF1F" w:rsidR="00772B81" w:rsidRPr="002036B1" w:rsidRDefault="009E652D" w:rsidP="009E652D">
            <w:pPr>
              <w:pStyle w:val="CompliantBodyText"/>
              <w:spacing w:before="0"/>
              <w:jc w:val="center"/>
            </w:pPr>
            <w:r>
              <w:rPr>
                <w:i/>
              </w:rPr>
              <w:t>Project1_ AI(Learner)_BSBITU102</w:t>
            </w:r>
            <w:r w:rsidR="00772B81">
              <w:rPr>
                <w:i/>
              </w:rPr>
              <w:t>.v2   Pro</w:t>
            </w:r>
            <w:r>
              <w:rPr>
                <w:i/>
              </w:rPr>
              <w:t>ject1_ AI(Learner)_BSBITU201</w:t>
            </w:r>
            <w:r w:rsidR="00772B81">
              <w:rPr>
                <w:i/>
              </w:rPr>
              <w:t>.v2</w:t>
            </w:r>
          </w:p>
        </w:tc>
      </w:tr>
    </w:tbl>
    <w:p w14:paraId="1FCA853E" w14:textId="77777777" w:rsidR="00772B81" w:rsidRDefault="00772B81" w:rsidP="00772B81">
      <w:pPr>
        <w:rPr>
          <w:rFonts w:ascii="Georgia" w:eastAsia="Arial Unicode MS" w:hAnsi="Georgia" w:cstheme="minorHAnsi"/>
          <w:sz w:val="24"/>
          <w:szCs w:val="24"/>
          <w:lang w:val="en-GB"/>
        </w:rPr>
      </w:pPr>
    </w:p>
    <w:p w14:paraId="5A3BA0DF" w14:textId="65D2B2EE" w:rsidR="00772B81" w:rsidRDefault="00772B81" w:rsidP="00772B81">
      <w:pPr>
        <w:rPr>
          <w:rFonts w:ascii="Georgia" w:eastAsia="Arial Unicode MS" w:hAnsi="Georgia" w:cstheme="minorHAnsi"/>
          <w:sz w:val="24"/>
          <w:szCs w:val="24"/>
          <w:lang w:val="en-GB"/>
        </w:rPr>
      </w:pPr>
    </w:p>
    <w:p w14:paraId="3C97733D" w14:textId="77777777" w:rsidR="00772B81" w:rsidRDefault="00772B81" w:rsidP="00772B81">
      <w:pPr>
        <w:rPr>
          <w:rFonts w:ascii="Georgia" w:eastAsia="Arial Unicode MS" w:hAnsi="Georgia" w:cstheme="minorHAnsi"/>
          <w:sz w:val="24"/>
          <w:szCs w:val="24"/>
          <w:lang w:val="en-GB"/>
        </w:rPr>
      </w:pPr>
      <w:r>
        <w:rPr>
          <w:rFonts w:ascii="Georgia" w:eastAsia="Arial Unicode MS" w:hAnsi="Georgia" w:cstheme="minorHAnsi"/>
          <w:sz w:val="24"/>
          <w:szCs w:val="24"/>
          <w:lang w:val="en-GB"/>
        </w:rPr>
        <w:br w:type="page"/>
      </w:r>
    </w:p>
    <w:tbl>
      <w:tblPr>
        <w:tblStyle w:val="TableGrid"/>
        <w:tblW w:w="0" w:type="auto"/>
        <w:tblLook w:val="04A0" w:firstRow="1" w:lastRow="0" w:firstColumn="1" w:lastColumn="0" w:noHBand="0" w:noVBand="1"/>
      </w:tblPr>
      <w:tblGrid>
        <w:gridCol w:w="9017"/>
      </w:tblGrid>
      <w:tr w:rsidR="00772B81" w14:paraId="6959F5D5" w14:textId="77777777" w:rsidTr="00772B81">
        <w:tc>
          <w:tcPr>
            <w:tcW w:w="9017" w:type="dxa"/>
          </w:tcPr>
          <w:p w14:paraId="192CB80A" w14:textId="30EFE002" w:rsidR="00772B81" w:rsidRDefault="00772B81" w:rsidP="00253ECF">
            <w:pPr>
              <w:pStyle w:val="CompliantBodyText"/>
              <w:numPr>
                <w:ilvl w:val="0"/>
                <w:numId w:val="117"/>
              </w:numPr>
            </w:pPr>
            <w:r>
              <w:lastRenderedPageBreak/>
              <w:t xml:space="preserve">Find two (2) new volunteers to participate in the review of your assessment instruments. Ideally, these volunteers must have characteristics, and levels of ability similar to your target learner group. </w:t>
            </w:r>
          </w:p>
          <w:p w14:paraId="7D717B06" w14:textId="3A978EF1" w:rsidR="00DA1348" w:rsidRDefault="00DA1348" w:rsidP="00DA1348">
            <w:pPr>
              <w:pStyle w:val="CompliantBodyText"/>
              <w:ind w:left="720"/>
            </w:pPr>
            <w:r>
              <w:t xml:space="preserve">Note: Remember to consider and implement the two (2) assessment strategies you identified in Step 1. </w:t>
            </w:r>
          </w:p>
          <w:p w14:paraId="639D190B" w14:textId="75EED084" w:rsidR="00772B81" w:rsidRDefault="00772B81" w:rsidP="00772B81">
            <w:pPr>
              <w:pStyle w:val="CompliantBodyText"/>
              <w:ind w:left="690"/>
            </w:pPr>
            <w:r>
              <w:t>You must facilitate the review of the assessment tools. This can be done through video conference or face-to-face session, etc. with the volunteers</w:t>
            </w:r>
            <w:r w:rsidR="009F52E3">
              <w:t>,</w:t>
            </w:r>
            <w:r>
              <w:t xml:space="preserve"> as long as you are able to demonstrate the following during the session: </w:t>
            </w:r>
          </w:p>
          <w:p w14:paraId="1CD6AACB" w14:textId="47FA1BC7" w:rsidR="00772B81" w:rsidRDefault="009F52E3" w:rsidP="00253ECF">
            <w:pPr>
              <w:pStyle w:val="CompliantBodyText"/>
              <w:numPr>
                <w:ilvl w:val="0"/>
                <w:numId w:val="93"/>
              </w:numPr>
            </w:pPr>
            <w:r>
              <w:t>A</w:t>
            </w:r>
            <w:r w:rsidR="00772B81">
              <w:t>ctive listening</w:t>
            </w:r>
          </w:p>
          <w:p w14:paraId="7262E185" w14:textId="3F156644" w:rsidR="00772B81" w:rsidRDefault="009F52E3" w:rsidP="00253ECF">
            <w:pPr>
              <w:pStyle w:val="CompliantBodyText"/>
              <w:numPr>
                <w:ilvl w:val="0"/>
                <w:numId w:val="93"/>
              </w:numPr>
            </w:pPr>
            <w:r>
              <w:t>C</w:t>
            </w:r>
            <w:r w:rsidR="00772B81">
              <w:t xml:space="preserve">omprehension of assessment requirements </w:t>
            </w:r>
          </w:p>
          <w:p w14:paraId="567298DC" w14:textId="4666736F" w:rsidR="00772B81" w:rsidRDefault="009F52E3" w:rsidP="00253ECF">
            <w:pPr>
              <w:pStyle w:val="CompliantBodyText"/>
              <w:numPr>
                <w:ilvl w:val="0"/>
                <w:numId w:val="93"/>
              </w:numPr>
            </w:pPr>
            <w:r>
              <w:t>A</w:t>
            </w:r>
            <w:r w:rsidR="00772B81">
              <w:t>ppropriate use of grammar, vocabulary, and pronunciation</w:t>
            </w:r>
          </w:p>
          <w:p w14:paraId="055F1F58" w14:textId="77777777" w:rsidR="00772B81" w:rsidRDefault="00772B81" w:rsidP="00253ECF">
            <w:pPr>
              <w:pStyle w:val="CompliantBodyText"/>
              <w:numPr>
                <w:ilvl w:val="0"/>
                <w:numId w:val="117"/>
              </w:numPr>
              <w:ind w:left="690"/>
            </w:pPr>
            <w:r>
              <w:t xml:space="preserve">Provide your volunteers with copies of the following: </w:t>
            </w:r>
          </w:p>
          <w:p w14:paraId="2D422A44" w14:textId="11784919" w:rsidR="00772B81" w:rsidRDefault="009F52E3" w:rsidP="00253ECF">
            <w:pPr>
              <w:pStyle w:val="CompliantBodyText"/>
              <w:numPr>
                <w:ilvl w:val="0"/>
                <w:numId w:val="95"/>
              </w:numPr>
            </w:pPr>
            <w:r>
              <w:t>T</w:t>
            </w:r>
            <w:r w:rsidR="00772B81">
              <w:t>hree (3) assessor tools, the learner’s versions will do</w:t>
            </w:r>
          </w:p>
          <w:p w14:paraId="5E5C4E7D" w14:textId="7360D08C" w:rsidR="00772B81" w:rsidRDefault="009F52E3" w:rsidP="00253ECF">
            <w:pPr>
              <w:pStyle w:val="CompliantBodyText"/>
              <w:numPr>
                <w:ilvl w:val="0"/>
                <w:numId w:val="95"/>
              </w:numPr>
            </w:pPr>
            <w:r>
              <w:t>T</w:t>
            </w:r>
            <w:r w:rsidR="00772B81">
              <w:t xml:space="preserve">hree (3) copies of the </w:t>
            </w:r>
            <w:r w:rsidR="00772B81" w:rsidRPr="00D677CF">
              <w:t xml:space="preserve">Assessment Trial Participant Feedback </w:t>
            </w:r>
            <w:r>
              <w:t>f</w:t>
            </w:r>
            <w:r w:rsidR="00772B81" w:rsidRPr="00D677CF">
              <w:t>orm</w:t>
            </w:r>
            <w:r>
              <w:t>s</w:t>
            </w:r>
            <w:r w:rsidR="00772B81">
              <w:t xml:space="preserve"> for your volunteers to complete, one (1) for each unit of competency. You can download copies of the document here:</w:t>
            </w:r>
          </w:p>
          <w:p w14:paraId="163BFECF" w14:textId="77777777" w:rsidR="00772B81" w:rsidRDefault="00F00690" w:rsidP="00772B81">
            <w:pPr>
              <w:pStyle w:val="CompliantBodyText"/>
              <w:spacing w:after="0"/>
              <w:ind w:left="1410"/>
              <w:jc w:val="center"/>
            </w:pPr>
            <w:hyperlink r:id="rId42" w:history="1">
              <w:r w:rsidR="00772B81" w:rsidRPr="00A20CEB">
                <w:rPr>
                  <w:rStyle w:val="Hyperlink"/>
                </w:rPr>
                <w:t>TAE40116 Forms and Templates</w:t>
              </w:r>
            </w:hyperlink>
          </w:p>
          <w:p w14:paraId="16AB062C" w14:textId="77777777" w:rsidR="00772B81" w:rsidRDefault="00772B81" w:rsidP="00772B81">
            <w:pPr>
              <w:pStyle w:val="CompliantBodyText"/>
              <w:spacing w:before="0"/>
              <w:ind w:left="1410"/>
              <w:jc w:val="center"/>
              <w:rPr>
                <w:i/>
              </w:rPr>
            </w:pPr>
            <w:r w:rsidRPr="00B05EF5">
              <w:rPr>
                <w:i/>
              </w:rPr>
              <w:t xml:space="preserve">(Username: </w:t>
            </w:r>
            <w:r w:rsidRPr="00C11551">
              <w:rPr>
                <w:i/>
                <w:noProof/>
              </w:rPr>
              <w:t>newusername</w:t>
            </w:r>
            <w:r w:rsidRPr="00B05EF5">
              <w:rPr>
                <w:i/>
              </w:rPr>
              <w:t xml:space="preserve">     Password: </w:t>
            </w:r>
            <w:r w:rsidRPr="00C11551">
              <w:rPr>
                <w:i/>
                <w:noProof/>
              </w:rPr>
              <w:t>newpassword</w:t>
            </w:r>
            <w:r w:rsidRPr="00B05EF5">
              <w:rPr>
                <w:i/>
              </w:rPr>
              <w:t>)</w:t>
            </w:r>
          </w:p>
          <w:p w14:paraId="3A187796" w14:textId="1D11B8B8" w:rsidR="00772B81" w:rsidRDefault="00772B81" w:rsidP="00772B81">
            <w:pPr>
              <w:pStyle w:val="CompliantBodyText"/>
              <w:ind w:left="690"/>
            </w:pPr>
            <w:r>
              <w:t>Remember to have your volunteers hand</w:t>
            </w:r>
            <w:r w:rsidR="009F52E3">
              <w:t>-</w:t>
            </w:r>
            <w:r>
              <w:t xml:space="preserve">sign the </w:t>
            </w:r>
            <w:r w:rsidR="009F52E3">
              <w:t>D</w:t>
            </w:r>
            <w:r>
              <w:t xml:space="preserve">eclaration section at the end of the form. </w:t>
            </w:r>
          </w:p>
          <w:p w14:paraId="57B098C5" w14:textId="53AA16D6" w:rsidR="00772B81" w:rsidRDefault="00772B81" w:rsidP="00772B81">
            <w:pPr>
              <w:pStyle w:val="CompliantBodyText"/>
              <w:ind w:left="690"/>
            </w:pPr>
            <w:r>
              <w:rPr>
                <w:noProof/>
                <w:lang w:val="en-AU"/>
              </w:rPr>
              <w:drawing>
                <wp:anchor distT="0" distB="0" distL="114300" distR="114300" simplePos="0" relativeHeight="251663872" behindDoc="1" locked="0" layoutInCell="1" allowOverlap="1" wp14:anchorId="2CA38421" wp14:editId="1810A980">
                  <wp:simplePos x="0" y="0"/>
                  <wp:positionH relativeFrom="column">
                    <wp:posOffset>3462020</wp:posOffset>
                  </wp:positionH>
                  <wp:positionV relativeFrom="paragraph">
                    <wp:posOffset>553720</wp:posOffset>
                  </wp:positionV>
                  <wp:extent cx="596900" cy="609600"/>
                  <wp:effectExtent l="0" t="0" r="0" b="0"/>
                  <wp:wrapTight wrapText="bothSides">
                    <wp:wrapPolygon edited="0">
                      <wp:start x="5515" y="0"/>
                      <wp:lineTo x="2068" y="4725"/>
                      <wp:lineTo x="2068" y="20925"/>
                      <wp:lineTo x="18613" y="20925"/>
                      <wp:lineTo x="19991" y="18225"/>
                      <wp:lineTo x="19991" y="14850"/>
                      <wp:lineTo x="18613" y="0"/>
                      <wp:lineTo x="5515" y="0"/>
                    </wp:wrapPolygon>
                  </wp:wrapTight>
                  <wp:docPr id="1228507416" name="Picture 1228507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56c7091-3e98-4097-b0af-9fbdc7f4dbc4.png"/>
                          <pic:cNvPicPr/>
                        </pic:nvPicPr>
                        <pic:blipFill rotWithShape="1">
                          <a:blip r:embed="rId27" cstate="print">
                            <a:extLst>
                              <a:ext uri="{28A0092B-C50C-407E-A947-70E740481C1C}">
                                <a14:useLocalDpi xmlns:a14="http://schemas.microsoft.com/office/drawing/2010/main" val="0"/>
                              </a:ext>
                            </a:extLst>
                          </a:blip>
                          <a:srcRect l="60978" t="54538" r="23236" b="29056"/>
                          <a:stretch/>
                        </pic:blipFill>
                        <pic:spPr bwMode="auto">
                          <a:xfrm>
                            <a:off x="0" y="0"/>
                            <a:ext cx="596900" cy="609600"/>
                          </a:xfrm>
                          <a:prstGeom prst="rect">
                            <a:avLst/>
                          </a:prstGeom>
                          <a:ln>
                            <a:noFill/>
                          </a:ln>
                          <a:extLst>
                            <a:ext uri="{53640926-AAD7-44D8-BBD7-CCE9431645EC}">
                              <a14:shadowObscured xmlns:a14="http://schemas.microsoft.com/office/drawing/2010/main"/>
                            </a:ext>
                          </a:extLst>
                        </pic:spPr>
                      </pic:pic>
                    </a:graphicData>
                  </a:graphic>
                </wp:anchor>
              </w:drawing>
            </w:r>
            <w:r>
              <w:rPr>
                <w:noProof/>
                <w:lang w:val="en-AU"/>
              </w:rPr>
              <w:drawing>
                <wp:anchor distT="0" distB="0" distL="114300" distR="114300" simplePos="0" relativeHeight="251664896" behindDoc="1" locked="0" layoutInCell="1" allowOverlap="1" wp14:anchorId="5243603A" wp14:editId="7DCF6AE8">
                  <wp:simplePos x="0" y="0"/>
                  <wp:positionH relativeFrom="column">
                    <wp:posOffset>1976120</wp:posOffset>
                  </wp:positionH>
                  <wp:positionV relativeFrom="paragraph">
                    <wp:posOffset>553720</wp:posOffset>
                  </wp:positionV>
                  <wp:extent cx="596900" cy="609600"/>
                  <wp:effectExtent l="0" t="0" r="0" b="0"/>
                  <wp:wrapTopAndBottom/>
                  <wp:docPr id="1228507417" name="Picture 1228507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56c7091-3e98-4097-b0af-9fbdc7f4dbc4.png"/>
                          <pic:cNvPicPr/>
                        </pic:nvPicPr>
                        <pic:blipFill rotWithShape="1">
                          <a:blip r:embed="rId30" cstate="print">
                            <a:extLst>
                              <a:ext uri="{28A0092B-C50C-407E-A947-70E740481C1C}">
                                <a14:useLocalDpi xmlns:a14="http://schemas.microsoft.com/office/drawing/2010/main" val="0"/>
                              </a:ext>
                            </a:extLst>
                          </a:blip>
                          <a:srcRect l="61207" t="54794" r="23007" b="28800"/>
                          <a:stretch/>
                        </pic:blipFill>
                        <pic:spPr bwMode="auto">
                          <a:xfrm>
                            <a:off x="0" y="0"/>
                            <a:ext cx="596900" cy="609600"/>
                          </a:xfrm>
                          <a:prstGeom prst="rect">
                            <a:avLst/>
                          </a:prstGeom>
                          <a:ln>
                            <a:noFill/>
                          </a:ln>
                          <a:extLst>
                            <a:ext uri="{53640926-AAD7-44D8-BBD7-CCE9431645EC}">
                              <a14:shadowObscured xmlns:a14="http://schemas.microsoft.com/office/drawing/2010/main"/>
                            </a:ext>
                          </a:extLst>
                        </pic:spPr>
                      </pic:pic>
                    </a:graphicData>
                  </a:graphic>
                </wp:anchor>
              </w:drawing>
            </w:r>
            <w:r>
              <w:t>Once complete</w:t>
            </w:r>
            <w:r w:rsidR="009F52E3">
              <w:t>,</w:t>
            </w:r>
            <w:r>
              <w:t xml:space="preserve"> save and submit the completed </w:t>
            </w:r>
            <w:r w:rsidRPr="00D677CF">
              <w:t xml:space="preserve">Assessment Trial Participant Feedback </w:t>
            </w:r>
            <w:r w:rsidR="009F52E3">
              <w:t>f</w:t>
            </w:r>
            <w:r w:rsidRPr="00D677CF">
              <w:t>orms</w:t>
            </w:r>
            <w:r>
              <w:t xml:space="preserve">, as shown below: </w:t>
            </w:r>
          </w:p>
          <w:p w14:paraId="2CE1B142" w14:textId="77777777" w:rsidR="00772B81" w:rsidRDefault="00772B81" w:rsidP="00772B81">
            <w:pPr>
              <w:pStyle w:val="CompliantBodyText"/>
              <w:ind w:left="690"/>
              <w:jc w:val="center"/>
            </w:pPr>
            <w:r>
              <w:rPr>
                <w:i/>
              </w:rPr>
              <w:t>Project1_ATPFF1          Project1_ ATPFF2</w:t>
            </w:r>
          </w:p>
        </w:tc>
      </w:tr>
    </w:tbl>
    <w:p w14:paraId="3B38E9CF" w14:textId="77777777" w:rsidR="00772B81" w:rsidRDefault="00772B81" w:rsidP="00772B81">
      <w:pPr>
        <w:rPr>
          <w:rFonts w:ascii="Georgia" w:eastAsia="Arial Unicode MS" w:hAnsi="Georgia" w:cstheme="minorHAnsi"/>
          <w:sz w:val="24"/>
          <w:szCs w:val="24"/>
          <w:lang w:val="en-GB"/>
        </w:rPr>
      </w:pPr>
    </w:p>
    <w:p w14:paraId="2A4ABB8F" w14:textId="77777777" w:rsidR="00772B81" w:rsidRDefault="00772B81" w:rsidP="00772B81">
      <w:pPr>
        <w:rPr>
          <w:rFonts w:ascii="Georgia" w:eastAsia="Arial Unicode MS" w:hAnsi="Georgia" w:cstheme="minorHAnsi"/>
          <w:sz w:val="24"/>
          <w:szCs w:val="24"/>
          <w:lang w:val="en-GB"/>
        </w:rPr>
      </w:pPr>
    </w:p>
    <w:p w14:paraId="73DE8BFE" w14:textId="547B9FAC" w:rsidR="00772B81" w:rsidRPr="004802AA" w:rsidRDefault="00772B81" w:rsidP="00772B81">
      <w:pPr>
        <w:rPr>
          <w:rFonts w:ascii="Georgia" w:eastAsia="Arial Unicode MS" w:hAnsi="Georgia" w:cstheme="minorHAnsi"/>
          <w:sz w:val="24"/>
          <w:szCs w:val="24"/>
          <w:lang w:val="en-GB"/>
        </w:rPr>
      </w:pPr>
      <w:r>
        <w:rPr>
          <w:rFonts w:ascii="Georgia" w:eastAsia="Arial Unicode MS" w:hAnsi="Georgia" w:cstheme="minorHAnsi"/>
          <w:sz w:val="24"/>
          <w:szCs w:val="24"/>
          <w:lang w:val="en-GB"/>
        </w:rPr>
        <w:br w:type="page"/>
      </w:r>
    </w:p>
    <w:tbl>
      <w:tblPr>
        <w:tblStyle w:val="TableGrid"/>
        <w:tblW w:w="0" w:type="auto"/>
        <w:tblLayout w:type="fixed"/>
        <w:tblLook w:val="04A0" w:firstRow="1" w:lastRow="0" w:firstColumn="1" w:lastColumn="0" w:noHBand="0" w:noVBand="1"/>
      </w:tblPr>
      <w:tblGrid>
        <w:gridCol w:w="9019"/>
      </w:tblGrid>
      <w:tr w:rsidR="00772B81" w:rsidRPr="006A6A7E" w14:paraId="3E46EB23" w14:textId="77777777" w:rsidTr="00772B81">
        <w:trPr>
          <w:trHeight w:val="7280"/>
        </w:trPr>
        <w:tc>
          <w:tcPr>
            <w:tcW w:w="9019" w:type="dxa"/>
          </w:tcPr>
          <w:p w14:paraId="3BAD9399" w14:textId="77777777" w:rsidR="00772B81" w:rsidRPr="006A6A7E" w:rsidRDefault="00772B81" w:rsidP="00253ECF">
            <w:pPr>
              <w:pStyle w:val="ListParagraph"/>
              <w:numPr>
                <w:ilvl w:val="0"/>
                <w:numId w:val="117"/>
              </w:numPr>
              <w:spacing w:before="120" w:after="120" w:line="276" w:lineRule="auto"/>
              <w:rPr>
                <w:rFonts w:ascii="Georgia" w:hAnsi="Georgia"/>
                <w:sz w:val="24"/>
              </w:rPr>
            </w:pPr>
            <w:r w:rsidRPr="006A6A7E">
              <w:rPr>
                <w:rFonts w:ascii="Georgia" w:hAnsi="Georgia"/>
                <w:sz w:val="24"/>
              </w:rPr>
              <w:lastRenderedPageBreak/>
              <w:t xml:space="preserve">Amend the assessment tool/s, where necessary. </w:t>
            </w:r>
          </w:p>
          <w:p w14:paraId="0D042608" w14:textId="77777777" w:rsidR="00772B81" w:rsidRDefault="00772B81" w:rsidP="00772B81">
            <w:pPr>
              <w:spacing w:before="120" w:after="120" w:line="276" w:lineRule="auto"/>
              <w:ind w:left="690"/>
              <w:jc w:val="both"/>
              <w:rPr>
                <w:rFonts w:ascii="Georgia" w:hAnsi="Georgia"/>
                <w:sz w:val="24"/>
              </w:rPr>
            </w:pPr>
            <w:r w:rsidRPr="006A6A7E">
              <w:rPr>
                <w:rFonts w:ascii="Georgia" w:hAnsi="Georgia"/>
                <w:sz w:val="24"/>
              </w:rPr>
              <w:t>Base your rectifications on the recommendations made by your volunteers.</w:t>
            </w:r>
            <w:r>
              <w:rPr>
                <w:rFonts w:ascii="Georgia" w:hAnsi="Georgia"/>
                <w:sz w:val="24"/>
              </w:rPr>
              <w:t xml:space="preserve"> </w:t>
            </w:r>
            <w:r w:rsidRPr="006A6A7E">
              <w:rPr>
                <w:rFonts w:ascii="Georgia" w:hAnsi="Georgia"/>
                <w:sz w:val="24"/>
              </w:rPr>
              <w:t>In the spaces below, outline the changes you</w:t>
            </w:r>
            <w:r>
              <w:rPr>
                <w:rFonts w:ascii="Georgia" w:hAnsi="Georgia"/>
                <w:sz w:val="24"/>
              </w:rPr>
              <w:t xml:space="preserve"> made for each assessment tool.</w:t>
            </w:r>
          </w:p>
          <w:tbl>
            <w:tblPr>
              <w:tblStyle w:val="TableGrid"/>
              <w:tblW w:w="8194" w:type="dxa"/>
              <w:tblInd w:w="649" w:type="dxa"/>
              <w:tblLayout w:type="fixed"/>
              <w:tblLook w:val="04A0" w:firstRow="1" w:lastRow="0" w:firstColumn="1" w:lastColumn="0" w:noHBand="0" w:noVBand="1"/>
            </w:tblPr>
            <w:tblGrid>
              <w:gridCol w:w="1613"/>
              <w:gridCol w:w="3312"/>
              <w:gridCol w:w="3269"/>
            </w:tblGrid>
            <w:tr w:rsidR="00772B81" w14:paraId="2C904F6A" w14:textId="77777777" w:rsidTr="00D677CF">
              <w:tc>
                <w:tcPr>
                  <w:tcW w:w="1613" w:type="dxa"/>
                  <w:vMerge w:val="restart"/>
                  <w:tcBorders>
                    <w:top w:val="single" w:sz="4" w:space="0" w:color="BFBFBF"/>
                    <w:left w:val="single" w:sz="4" w:space="0" w:color="BFBFBF"/>
                    <w:right w:val="single" w:sz="4" w:space="0" w:color="BFBFBF"/>
                  </w:tcBorders>
                  <w:shd w:val="clear" w:color="auto" w:fill="C00000"/>
                  <w:vAlign w:val="center"/>
                </w:tcPr>
                <w:p w14:paraId="7333C563" w14:textId="77777777" w:rsidR="00772B81" w:rsidRPr="00C111D9" w:rsidRDefault="00772B81" w:rsidP="00772B81">
                  <w:pPr>
                    <w:spacing w:before="40" w:after="40" w:line="276" w:lineRule="auto"/>
                    <w:jc w:val="center"/>
                    <w:rPr>
                      <w:rFonts w:ascii="Arial" w:hAnsi="Arial" w:cs="Arial"/>
                      <w:b/>
                      <w:color w:val="FFFFFF" w:themeColor="background1"/>
                    </w:rPr>
                  </w:pPr>
                  <w:r w:rsidRPr="00C111D9">
                    <w:rPr>
                      <w:rFonts w:ascii="Arial" w:hAnsi="Arial" w:cs="Arial"/>
                      <w:b/>
                      <w:color w:val="FFFFFF" w:themeColor="background1"/>
                    </w:rPr>
                    <w:t>UNIT CODE</w:t>
                  </w:r>
                </w:p>
              </w:tc>
              <w:tc>
                <w:tcPr>
                  <w:tcW w:w="3312" w:type="dxa"/>
                  <w:tcBorders>
                    <w:top w:val="single" w:sz="4" w:space="0" w:color="BFBFBF"/>
                    <w:left w:val="single" w:sz="4" w:space="0" w:color="BFBFBF"/>
                    <w:bottom w:val="single" w:sz="4" w:space="0" w:color="BFBFBF"/>
                    <w:right w:val="single" w:sz="4" w:space="0" w:color="BFBFBF"/>
                  </w:tcBorders>
                  <w:shd w:val="clear" w:color="auto" w:fill="C00000"/>
                  <w:vAlign w:val="center"/>
                </w:tcPr>
                <w:p w14:paraId="242867EB" w14:textId="77777777" w:rsidR="00772B81" w:rsidRPr="00C111D9" w:rsidRDefault="00772B81" w:rsidP="00772B81">
                  <w:pPr>
                    <w:spacing w:before="40" w:after="40" w:line="276" w:lineRule="auto"/>
                    <w:jc w:val="center"/>
                    <w:rPr>
                      <w:rFonts w:ascii="Arial" w:hAnsi="Arial" w:cs="Arial"/>
                      <w:b/>
                      <w:color w:val="FFFFFF" w:themeColor="background1"/>
                    </w:rPr>
                  </w:pPr>
                  <w:r w:rsidRPr="00C111D9">
                    <w:rPr>
                      <w:rFonts w:ascii="Arial" w:hAnsi="Arial" w:cs="Arial"/>
                      <w:b/>
                      <w:color w:val="FFFFFF" w:themeColor="background1"/>
                    </w:rPr>
                    <w:t>ASSESSMENT INSTRUMENT</w:t>
                  </w:r>
                </w:p>
              </w:tc>
              <w:tc>
                <w:tcPr>
                  <w:tcW w:w="3269" w:type="dxa"/>
                  <w:tcBorders>
                    <w:top w:val="single" w:sz="4" w:space="0" w:color="BFBFBF"/>
                    <w:left w:val="single" w:sz="4" w:space="0" w:color="BFBFBF"/>
                    <w:bottom w:val="single" w:sz="4" w:space="0" w:color="BFBFBF"/>
                    <w:right w:val="single" w:sz="4" w:space="0" w:color="BFBFBF"/>
                  </w:tcBorders>
                  <w:shd w:val="clear" w:color="auto" w:fill="C00000"/>
                  <w:vAlign w:val="center"/>
                </w:tcPr>
                <w:p w14:paraId="3D276D13" w14:textId="77777777" w:rsidR="00772B81" w:rsidRPr="00C111D9" w:rsidRDefault="00772B81" w:rsidP="00772B81">
                  <w:pPr>
                    <w:spacing w:before="40" w:after="40" w:line="276" w:lineRule="auto"/>
                    <w:jc w:val="center"/>
                    <w:rPr>
                      <w:rFonts w:ascii="Arial" w:hAnsi="Arial" w:cs="Arial"/>
                      <w:b/>
                      <w:color w:val="FFFFFF" w:themeColor="background1"/>
                    </w:rPr>
                  </w:pPr>
                  <w:r w:rsidRPr="00C111D9">
                    <w:rPr>
                      <w:rFonts w:ascii="Arial" w:hAnsi="Arial" w:cs="Arial"/>
                      <w:b/>
                      <w:color w:val="FFFFFF" w:themeColor="background1"/>
                    </w:rPr>
                    <w:t>AMENDMENTS</w:t>
                  </w:r>
                </w:p>
              </w:tc>
            </w:tr>
            <w:tr w:rsidR="00772B81" w14:paraId="7C24CFE4" w14:textId="77777777" w:rsidTr="00D677CF">
              <w:trPr>
                <w:trHeight w:val="323"/>
              </w:trPr>
              <w:tc>
                <w:tcPr>
                  <w:tcW w:w="1613" w:type="dxa"/>
                  <w:vMerge/>
                  <w:tcBorders>
                    <w:left w:val="single" w:sz="4" w:space="0" w:color="BFBFBF"/>
                    <w:bottom w:val="single" w:sz="4" w:space="0" w:color="BFBFBF"/>
                    <w:right w:val="single" w:sz="4" w:space="0" w:color="BFBFBF"/>
                  </w:tcBorders>
                  <w:shd w:val="clear" w:color="auto" w:fill="C00000"/>
                  <w:vAlign w:val="center"/>
                </w:tcPr>
                <w:p w14:paraId="3743635C" w14:textId="77777777" w:rsidR="00772B81" w:rsidRPr="00C111D9" w:rsidRDefault="00772B81" w:rsidP="00772B81">
                  <w:pPr>
                    <w:spacing w:before="40" w:after="40" w:line="276" w:lineRule="auto"/>
                    <w:jc w:val="center"/>
                    <w:rPr>
                      <w:rFonts w:ascii="Arial" w:hAnsi="Arial" w:cs="Arial"/>
                      <w:b/>
                      <w:color w:val="FFFFFF" w:themeColor="background1"/>
                    </w:rPr>
                  </w:pPr>
                </w:p>
              </w:tc>
              <w:tc>
                <w:tcPr>
                  <w:tcW w:w="3312"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F478FB3" w14:textId="1FFE031E" w:rsidR="00772B81" w:rsidRPr="00B46542" w:rsidRDefault="00772B81" w:rsidP="00772B81">
                  <w:pPr>
                    <w:spacing w:before="40" w:after="40" w:line="276" w:lineRule="auto"/>
                    <w:jc w:val="center"/>
                    <w:rPr>
                      <w:rFonts w:ascii="Georgia" w:hAnsi="Georgia" w:cs="Arial"/>
                      <w:i/>
                      <w:color w:val="365F91" w:themeColor="accent1" w:themeShade="BF"/>
                    </w:rPr>
                  </w:pPr>
                  <w:r>
                    <w:rPr>
                      <w:rFonts w:ascii="Georgia" w:hAnsi="Georgia" w:cs="Arial"/>
                      <w:i/>
                      <w:color w:val="365F91" w:themeColor="accent1" w:themeShade="BF"/>
                    </w:rPr>
                    <w:t>Guidance: Write the filenames of the assessment instruments here</w:t>
                  </w:r>
                  <w:r w:rsidR="00D15E26">
                    <w:rPr>
                      <w:rFonts w:ascii="Georgia" w:hAnsi="Georgia" w:cs="Arial"/>
                      <w:i/>
                      <w:color w:val="365F91" w:themeColor="accent1" w:themeShade="BF"/>
                    </w:rPr>
                    <w:t>.</w:t>
                  </w:r>
                </w:p>
              </w:tc>
              <w:tc>
                <w:tcPr>
                  <w:tcW w:w="326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760803F" w14:textId="6ECA6924" w:rsidR="00772B81" w:rsidRPr="00B46542" w:rsidRDefault="00772B81" w:rsidP="00772B81">
                  <w:pPr>
                    <w:spacing w:before="40" w:after="40" w:line="276" w:lineRule="auto"/>
                    <w:jc w:val="center"/>
                    <w:rPr>
                      <w:rFonts w:ascii="Georgia" w:hAnsi="Georgia" w:cs="Arial"/>
                      <w:i/>
                      <w:color w:val="365F91" w:themeColor="accent1" w:themeShade="BF"/>
                    </w:rPr>
                  </w:pPr>
                  <w:r>
                    <w:rPr>
                      <w:rFonts w:ascii="Georgia" w:hAnsi="Georgia" w:cs="Arial"/>
                      <w:i/>
                      <w:color w:val="365F91" w:themeColor="accent1" w:themeShade="BF"/>
                    </w:rPr>
                    <w:t>Guidance: Outline the changes you made to the document</w:t>
                  </w:r>
                  <w:r w:rsidR="00D15E26">
                    <w:rPr>
                      <w:rFonts w:ascii="Georgia" w:hAnsi="Georgia" w:cs="Arial"/>
                      <w:i/>
                      <w:color w:val="365F91" w:themeColor="accent1" w:themeShade="BF"/>
                    </w:rPr>
                    <w:t>.</w:t>
                  </w:r>
                </w:p>
              </w:tc>
            </w:tr>
            <w:tr w:rsidR="00772B81" w14:paraId="0E241345" w14:textId="77777777" w:rsidTr="00772B81">
              <w:tc>
                <w:tcPr>
                  <w:tcW w:w="1613" w:type="dxa"/>
                  <w:tcBorders>
                    <w:top w:val="single" w:sz="4" w:space="0" w:color="BFBFBF"/>
                    <w:left w:val="single" w:sz="4" w:space="0" w:color="BFBFBF"/>
                    <w:bottom w:val="single" w:sz="4" w:space="0" w:color="BFBFBF"/>
                    <w:right w:val="single" w:sz="4" w:space="0" w:color="BFBFBF"/>
                  </w:tcBorders>
                  <w:vAlign w:val="center"/>
                </w:tcPr>
                <w:p w14:paraId="14239572" w14:textId="3F2774AA" w:rsidR="00772B81" w:rsidRPr="004802AA" w:rsidRDefault="00772B81" w:rsidP="004802AA">
                  <w:pPr>
                    <w:spacing w:before="40" w:after="40" w:line="276" w:lineRule="auto"/>
                    <w:jc w:val="center"/>
                    <w:rPr>
                      <w:rFonts w:ascii="Arial" w:hAnsi="Arial" w:cs="Arial"/>
                      <w:sz w:val="22"/>
                    </w:rPr>
                  </w:pPr>
                  <w:r w:rsidRPr="00C111D9">
                    <w:rPr>
                      <w:rFonts w:ascii="Arial" w:hAnsi="Arial" w:cs="Arial"/>
                      <w:sz w:val="22"/>
                    </w:rPr>
                    <w:fldChar w:fldCharType="begin">
                      <w:ffData>
                        <w:name w:val="Text59"/>
                        <w:enabled/>
                        <w:calcOnExit w:val="0"/>
                        <w:textInput/>
                      </w:ffData>
                    </w:fldChar>
                  </w:r>
                  <w:r w:rsidRPr="00C111D9">
                    <w:rPr>
                      <w:rFonts w:ascii="Arial" w:hAnsi="Arial" w:cs="Arial"/>
                      <w:sz w:val="22"/>
                    </w:rPr>
                    <w:instrText xml:space="preserve"> FORMTEXT </w:instrText>
                  </w:r>
                  <w:r w:rsidRPr="00C111D9">
                    <w:rPr>
                      <w:rFonts w:ascii="Arial" w:hAnsi="Arial" w:cs="Arial"/>
                      <w:sz w:val="22"/>
                    </w:rPr>
                  </w:r>
                  <w:r w:rsidRPr="00C111D9">
                    <w:rPr>
                      <w:rFonts w:ascii="Arial" w:hAnsi="Arial" w:cs="Arial"/>
                      <w:sz w:val="22"/>
                    </w:rPr>
                    <w:fldChar w:fldCharType="separate"/>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noProof/>
                      <w:sz w:val="22"/>
                    </w:rPr>
                    <w:t> </w:t>
                  </w:r>
                  <w:r w:rsidRPr="00C111D9">
                    <w:rPr>
                      <w:rFonts w:ascii="Arial" w:hAnsi="Arial" w:cs="Arial"/>
                      <w:sz w:val="22"/>
                    </w:rPr>
                    <w:fldChar w:fldCharType="end"/>
                  </w:r>
                </w:p>
              </w:tc>
              <w:tc>
                <w:tcPr>
                  <w:tcW w:w="3312" w:type="dxa"/>
                  <w:tcBorders>
                    <w:top w:val="single" w:sz="4" w:space="0" w:color="BFBFBF"/>
                    <w:left w:val="single" w:sz="4" w:space="0" w:color="BFBFBF"/>
                    <w:bottom w:val="single" w:sz="4" w:space="0" w:color="BFBFBF"/>
                    <w:right w:val="single" w:sz="4" w:space="0" w:color="BFBFBF"/>
                  </w:tcBorders>
                  <w:vAlign w:val="center"/>
                </w:tcPr>
                <w:p w14:paraId="23CF1CE7" w14:textId="38B888DB" w:rsidR="00772B81" w:rsidRPr="004802AA" w:rsidRDefault="00772B81" w:rsidP="004802AA">
                  <w:pPr>
                    <w:spacing w:before="40" w:after="40" w:line="276" w:lineRule="auto"/>
                    <w:jc w:val="center"/>
                    <w:rPr>
                      <w:rFonts w:ascii="Arial" w:hAnsi="Arial" w:cs="Arial"/>
                      <w:sz w:val="22"/>
                    </w:rPr>
                  </w:pPr>
                  <w:r w:rsidRPr="00C111D9">
                    <w:rPr>
                      <w:rFonts w:ascii="Arial" w:hAnsi="Arial" w:cs="Arial"/>
                      <w:sz w:val="22"/>
                    </w:rPr>
                    <w:fldChar w:fldCharType="begin">
                      <w:ffData>
                        <w:name w:val="Text59"/>
                        <w:enabled/>
                        <w:calcOnExit w:val="0"/>
                        <w:textInput/>
                      </w:ffData>
                    </w:fldChar>
                  </w:r>
                  <w:r w:rsidRPr="00C111D9">
                    <w:rPr>
                      <w:rFonts w:ascii="Arial" w:hAnsi="Arial" w:cs="Arial"/>
                      <w:sz w:val="22"/>
                    </w:rPr>
                    <w:instrText xml:space="preserve"> FORMTEXT </w:instrText>
                  </w:r>
                  <w:r w:rsidRPr="00C111D9">
                    <w:rPr>
                      <w:rFonts w:ascii="Arial" w:hAnsi="Arial" w:cs="Arial"/>
                      <w:sz w:val="22"/>
                    </w:rPr>
                  </w:r>
                  <w:r w:rsidRPr="00C111D9">
                    <w:rPr>
                      <w:rFonts w:ascii="Arial" w:hAnsi="Arial" w:cs="Arial"/>
                      <w:sz w:val="22"/>
                    </w:rPr>
                    <w:fldChar w:fldCharType="separate"/>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noProof/>
                      <w:sz w:val="22"/>
                    </w:rPr>
                    <w:t> </w:t>
                  </w:r>
                  <w:r w:rsidRPr="00C111D9">
                    <w:rPr>
                      <w:rFonts w:ascii="Arial" w:hAnsi="Arial" w:cs="Arial"/>
                      <w:sz w:val="22"/>
                    </w:rPr>
                    <w:fldChar w:fldCharType="end"/>
                  </w:r>
                </w:p>
              </w:tc>
              <w:tc>
                <w:tcPr>
                  <w:tcW w:w="3269" w:type="dxa"/>
                  <w:tcBorders>
                    <w:top w:val="single" w:sz="4" w:space="0" w:color="BFBFBF"/>
                    <w:left w:val="single" w:sz="4" w:space="0" w:color="BFBFBF"/>
                    <w:bottom w:val="single" w:sz="4" w:space="0" w:color="BFBFBF"/>
                    <w:right w:val="single" w:sz="4" w:space="0" w:color="BFBFBF"/>
                  </w:tcBorders>
                  <w:vAlign w:val="center"/>
                </w:tcPr>
                <w:p w14:paraId="6DFC966F" w14:textId="7D33E716" w:rsidR="00772B81" w:rsidRPr="004802AA" w:rsidRDefault="00772B81" w:rsidP="004802AA">
                  <w:pPr>
                    <w:spacing w:before="40" w:after="40" w:line="276" w:lineRule="auto"/>
                    <w:jc w:val="center"/>
                    <w:rPr>
                      <w:rFonts w:ascii="Arial" w:hAnsi="Arial" w:cs="Arial"/>
                      <w:sz w:val="22"/>
                    </w:rPr>
                  </w:pPr>
                  <w:r w:rsidRPr="00C111D9">
                    <w:rPr>
                      <w:rFonts w:ascii="Arial" w:hAnsi="Arial" w:cs="Arial"/>
                      <w:sz w:val="22"/>
                    </w:rPr>
                    <w:fldChar w:fldCharType="begin">
                      <w:ffData>
                        <w:name w:val="Text59"/>
                        <w:enabled/>
                        <w:calcOnExit w:val="0"/>
                        <w:textInput/>
                      </w:ffData>
                    </w:fldChar>
                  </w:r>
                  <w:r w:rsidRPr="00C111D9">
                    <w:rPr>
                      <w:rFonts w:ascii="Arial" w:hAnsi="Arial" w:cs="Arial"/>
                      <w:sz w:val="22"/>
                    </w:rPr>
                    <w:instrText xml:space="preserve"> FORMTEXT </w:instrText>
                  </w:r>
                  <w:r w:rsidRPr="00C111D9">
                    <w:rPr>
                      <w:rFonts w:ascii="Arial" w:hAnsi="Arial" w:cs="Arial"/>
                      <w:sz w:val="22"/>
                    </w:rPr>
                  </w:r>
                  <w:r w:rsidRPr="00C111D9">
                    <w:rPr>
                      <w:rFonts w:ascii="Arial" w:hAnsi="Arial" w:cs="Arial"/>
                      <w:sz w:val="22"/>
                    </w:rPr>
                    <w:fldChar w:fldCharType="separate"/>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noProof/>
                      <w:sz w:val="22"/>
                    </w:rPr>
                    <w:t> </w:t>
                  </w:r>
                  <w:r w:rsidRPr="00C111D9">
                    <w:rPr>
                      <w:rFonts w:ascii="Arial" w:hAnsi="Arial" w:cs="Arial"/>
                      <w:sz w:val="22"/>
                    </w:rPr>
                    <w:fldChar w:fldCharType="end"/>
                  </w:r>
                </w:p>
              </w:tc>
            </w:tr>
            <w:tr w:rsidR="00772B81" w14:paraId="22ACE602" w14:textId="77777777" w:rsidTr="00772B81">
              <w:tc>
                <w:tcPr>
                  <w:tcW w:w="1613" w:type="dxa"/>
                  <w:tcBorders>
                    <w:top w:val="single" w:sz="4" w:space="0" w:color="BFBFBF"/>
                    <w:left w:val="single" w:sz="4" w:space="0" w:color="BFBFBF"/>
                    <w:bottom w:val="single" w:sz="4" w:space="0" w:color="BFBFBF"/>
                    <w:right w:val="single" w:sz="4" w:space="0" w:color="BFBFBF"/>
                  </w:tcBorders>
                  <w:vAlign w:val="center"/>
                </w:tcPr>
                <w:p w14:paraId="1903E3C2" w14:textId="77777777" w:rsidR="00772B81" w:rsidRPr="00C111D9" w:rsidRDefault="00772B81" w:rsidP="00772B81">
                  <w:pPr>
                    <w:spacing w:before="40" w:after="40" w:line="276" w:lineRule="auto"/>
                    <w:jc w:val="center"/>
                    <w:rPr>
                      <w:rFonts w:ascii="Arial" w:hAnsi="Arial" w:cs="Arial"/>
                      <w:sz w:val="22"/>
                    </w:rPr>
                  </w:pPr>
                  <w:r w:rsidRPr="00C111D9">
                    <w:rPr>
                      <w:rFonts w:ascii="Arial" w:hAnsi="Arial" w:cs="Arial"/>
                      <w:sz w:val="22"/>
                    </w:rPr>
                    <w:fldChar w:fldCharType="begin">
                      <w:ffData>
                        <w:name w:val="Text59"/>
                        <w:enabled/>
                        <w:calcOnExit w:val="0"/>
                        <w:textInput/>
                      </w:ffData>
                    </w:fldChar>
                  </w:r>
                  <w:r w:rsidRPr="00C111D9">
                    <w:rPr>
                      <w:rFonts w:ascii="Arial" w:hAnsi="Arial" w:cs="Arial"/>
                      <w:sz w:val="22"/>
                    </w:rPr>
                    <w:instrText xml:space="preserve"> FORMTEXT </w:instrText>
                  </w:r>
                  <w:r w:rsidRPr="00C111D9">
                    <w:rPr>
                      <w:rFonts w:ascii="Arial" w:hAnsi="Arial" w:cs="Arial"/>
                      <w:sz w:val="22"/>
                    </w:rPr>
                  </w:r>
                  <w:r w:rsidRPr="00C111D9">
                    <w:rPr>
                      <w:rFonts w:ascii="Arial" w:hAnsi="Arial" w:cs="Arial"/>
                      <w:sz w:val="22"/>
                    </w:rPr>
                    <w:fldChar w:fldCharType="separate"/>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noProof/>
                      <w:sz w:val="22"/>
                    </w:rPr>
                    <w:t> </w:t>
                  </w:r>
                  <w:r w:rsidRPr="00C111D9">
                    <w:rPr>
                      <w:rFonts w:ascii="Arial" w:hAnsi="Arial" w:cs="Arial"/>
                      <w:sz w:val="22"/>
                    </w:rPr>
                    <w:fldChar w:fldCharType="end"/>
                  </w:r>
                </w:p>
              </w:tc>
              <w:tc>
                <w:tcPr>
                  <w:tcW w:w="3312" w:type="dxa"/>
                  <w:tcBorders>
                    <w:top w:val="single" w:sz="4" w:space="0" w:color="BFBFBF"/>
                    <w:left w:val="single" w:sz="4" w:space="0" w:color="BFBFBF"/>
                    <w:bottom w:val="single" w:sz="4" w:space="0" w:color="BFBFBF"/>
                    <w:right w:val="single" w:sz="4" w:space="0" w:color="BFBFBF"/>
                  </w:tcBorders>
                  <w:vAlign w:val="center"/>
                </w:tcPr>
                <w:p w14:paraId="45454AF7" w14:textId="77777777" w:rsidR="00772B81" w:rsidRPr="00C111D9" w:rsidRDefault="00772B81" w:rsidP="00772B81">
                  <w:pPr>
                    <w:spacing w:before="40" w:after="40" w:line="276" w:lineRule="auto"/>
                    <w:jc w:val="center"/>
                    <w:rPr>
                      <w:rFonts w:ascii="Arial" w:hAnsi="Arial" w:cs="Arial"/>
                      <w:sz w:val="22"/>
                    </w:rPr>
                  </w:pPr>
                  <w:r w:rsidRPr="00C111D9">
                    <w:rPr>
                      <w:rFonts w:ascii="Arial" w:hAnsi="Arial" w:cs="Arial"/>
                      <w:sz w:val="22"/>
                    </w:rPr>
                    <w:fldChar w:fldCharType="begin">
                      <w:ffData>
                        <w:name w:val="Text59"/>
                        <w:enabled/>
                        <w:calcOnExit w:val="0"/>
                        <w:textInput/>
                      </w:ffData>
                    </w:fldChar>
                  </w:r>
                  <w:r w:rsidRPr="00C111D9">
                    <w:rPr>
                      <w:rFonts w:ascii="Arial" w:hAnsi="Arial" w:cs="Arial"/>
                      <w:sz w:val="22"/>
                    </w:rPr>
                    <w:instrText xml:space="preserve"> FORMTEXT </w:instrText>
                  </w:r>
                  <w:r w:rsidRPr="00C111D9">
                    <w:rPr>
                      <w:rFonts w:ascii="Arial" w:hAnsi="Arial" w:cs="Arial"/>
                      <w:sz w:val="22"/>
                    </w:rPr>
                  </w:r>
                  <w:r w:rsidRPr="00C111D9">
                    <w:rPr>
                      <w:rFonts w:ascii="Arial" w:hAnsi="Arial" w:cs="Arial"/>
                      <w:sz w:val="22"/>
                    </w:rPr>
                    <w:fldChar w:fldCharType="separate"/>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noProof/>
                      <w:sz w:val="22"/>
                    </w:rPr>
                    <w:t> </w:t>
                  </w:r>
                  <w:r w:rsidRPr="00C111D9">
                    <w:rPr>
                      <w:rFonts w:ascii="Arial" w:hAnsi="Arial" w:cs="Arial"/>
                      <w:sz w:val="22"/>
                    </w:rPr>
                    <w:fldChar w:fldCharType="end"/>
                  </w:r>
                </w:p>
              </w:tc>
              <w:tc>
                <w:tcPr>
                  <w:tcW w:w="3269" w:type="dxa"/>
                  <w:tcBorders>
                    <w:top w:val="single" w:sz="4" w:space="0" w:color="BFBFBF"/>
                    <w:left w:val="single" w:sz="4" w:space="0" w:color="BFBFBF"/>
                    <w:bottom w:val="single" w:sz="4" w:space="0" w:color="BFBFBF"/>
                    <w:right w:val="single" w:sz="4" w:space="0" w:color="BFBFBF"/>
                  </w:tcBorders>
                  <w:vAlign w:val="center"/>
                </w:tcPr>
                <w:p w14:paraId="0E59B622" w14:textId="77777777" w:rsidR="00772B81" w:rsidRPr="00C111D9" w:rsidRDefault="00772B81" w:rsidP="00772B81">
                  <w:pPr>
                    <w:spacing w:before="40" w:after="40" w:line="276" w:lineRule="auto"/>
                    <w:jc w:val="center"/>
                    <w:rPr>
                      <w:rFonts w:ascii="Arial" w:hAnsi="Arial" w:cs="Arial"/>
                      <w:sz w:val="22"/>
                    </w:rPr>
                  </w:pPr>
                  <w:r w:rsidRPr="00C111D9">
                    <w:rPr>
                      <w:rFonts w:ascii="Arial" w:hAnsi="Arial" w:cs="Arial"/>
                      <w:sz w:val="22"/>
                    </w:rPr>
                    <w:fldChar w:fldCharType="begin">
                      <w:ffData>
                        <w:name w:val="Text59"/>
                        <w:enabled/>
                        <w:calcOnExit w:val="0"/>
                        <w:textInput/>
                      </w:ffData>
                    </w:fldChar>
                  </w:r>
                  <w:r w:rsidRPr="00C111D9">
                    <w:rPr>
                      <w:rFonts w:ascii="Arial" w:hAnsi="Arial" w:cs="Arial"/>
                      <w:sz w:val="22"/>
                    </w:rPr>
                    <w:instrText xml:space="preserve"> FORMTEXT </w:instrText>
                  </w:r>
                  <w:r w:rsidRPr="00C111D9">
                    <w:rPr>
                      <w:rFonts w:ascii="Arial" w:hAnsi="Arial" w:cs="Arial"/>
                      <w:sz w:val="22"/>
                    </w:rPr>
                  </w:r>
                  <w:r w:rsidRPr="00C111D9">
                    <w:rPr>
                      <w:rFonts w:ascii="Arial" w:hAnsi="Arial" w:cs="Arial"/>
                      <w:sz w:val="22"/>
                    </w:rPr>
                    <w:fldChar w:fldCharType="separate"/>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noProof/>
                      <w:sz w:val="22"/>
                    </w:rPr>
                    <w:t> </w:t>
                  </w:r>
                  <w:r w:rsidRPr="00C111D9">
                    <w:rPr>
                      <w:rFonts w:ascii="Arial" w:hAnsi="Arial" w:cs="Arial"/>
                      <w:sz w:val="22"/>
                    </w:rPr>
                    <w:fldChar w:fldCharType="end"/>
                  </w:r>
                </w:p>
              </w:tc>
            </w:tr>
            <w:tr w:rsidR="00772B81" w14:paraId="340898F5" w14:textId="77777777" w:rsidTr="00772B81">
              <w:tc>
                <w:tcPr>
                  <w:tcW w:w="1613" w:type="dxa"/>
                  <w:tcBorders>
                    <w:top w:val="single" w:sz="4" w:space="0" w:color="BFBFBF"/>
                    <w:left w:val="single" w:sz="4" w:space="0" w:color="BFBFBF"/>
                    <w:bottom w:val="single" w:sz="4" w:space="0" w:color="BFBFBF"/>
                    <w:right w:val="single" w:sz="4" w:space="0" w:color="BFBFBF"/>
                  </w:tcBorders>
                  <w:vAlign w:val="center"/>
                </w:tcPr>
                <w:p w14:paraId="5E00A248" w14:textId="77777777" w:rsidR="00772B81" w:rsidRPr="00C111D9" w:rsidRDefault="00772B81" w:rsidP="00772B81">
                  <w:pPr>
                    <w:spacing w:before="40" w:after="40" w:line="276" w:lineRule="auto"/>
                    <w:jc w:val="center"/>
                    <w:rPr>
                      <w:rFonts w:ascii="Arial" w:hAnsi="Arial" w:cs="Arial"/>
                      <w:sz w:val="22"/>
                    </w:rPr>
                  </w:pPr>
                  <w:r w:rsidRPr="00C111D9">
                    <w:rPr>
                      <w:rFonts w:ascii="Arial" w:hAnsi="Arial" w:cs="Arial"/>
                      <w:sz w:val="22"/>
                    </w:rPr>
                    <w:fldChar w:fldCharType="begin">
                      <w:ffData>
                        <w:name w:val="Text59"/>
                        <w:enabled/>
                        <w:calcOnExit w:val="0"/>
                        <w:textInput/>
                      </w:ffData>
                    </w:fldChar>
                  </w:r>
                  <w:r w:rsidRPr="00C111D9">
                    <w:rPr>
                      <w:rFonts w:ascii="Arial" w:hAnsi="Arial" w:cs="Arial"/>
                      <w:sz w:val="22"/>
                    </w:rPr>
                    <w:instrText xml:space="preserve"> FORMTEXT </w:instrText>
                  </w:r>
                  <w:r w:rsidRPr="00C111D9">
                    <w:rPr>
                      <w:rFonts w:ascii="Arial" w:hAnsi="Arial" w:cs="Arial"/>
                      <w:sz w:val="22"/>
                    </w:rPr>
                  </w:r>
                  <w:r w:rsidRPr="00C111D9">
                    <w:rPr>
                      <w:rFonts w:ascii="Arial" w:hAnsi="Arial" w:cs="Arial"/>
                      <w:sz w:val="22"/>
                    </w:rPr>
                    <w:fldChar w:fldCharType="separate"/>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noProof/>
                      <w:sz w:val="22"/>
                    </w:rPr>
                    <w:t> </w:t>
                  </w:r>
                  <w:r w:rsidRPr="00C111D9">
                    <w:rPr>
                      <w:rFonts w:ascii="Arial" w:hAnsi="Arial" w:cs="Arial"/>
                      <w:sz w:val="22"/>
                    </w:rPr>
                    <w:fldChar w:fldCharType="end"/>
                  </w:r>
                </w:p>
              </w:tc>
              <w:tc>
                <w:tcPr>
                  <w:tcW w:w="3312" w:type="dxa"/>
                  <w:tcBorders>
                    <w:top w:val="single" w:sz="4" w:space="0" w:color="BFBFBF"/>
                    <w:left w:val="single" w:sz="4" w:space="0" w:color="BFBFBF"/>
                    <w:bottom w:val="single" w:sz="4" w:space="0" w:color="BFBFBF"/>
                    <w:right w:val="single" w:sz="4" w:space="0" w:color="BFBFBF"/>
                  </w:tcBorders>
                  <w:vAlign w:val="center"/>
                </w:tcPr>
                <w:p w14:paraId="595E8FE7" w14:textId="77777777" w:rsidR="00772B81" w:rsidRPr="00C111D9" w:rsidRDefault="00772B81" w:rsidP="00772B81">
                  <w:pPr>
                    <w:spacing w:before="40" w:after="40" w:line="276" w:lineRule="auto"/>
                    <w:jc w:val="center"/>
                    <w:rPr>
                      <w:rFonts w:ascii="Arial" w:hAnsi="Arial" w:cs="Arial"/>
                      <w:sz w:val="22"/>
                    </w:rPr>
                  </w:pPr>
                  <w:r w:rsidRPr="00C111D9">
                    <w:rPr>
                      <w:rFonts w:ascii="Arial" w:hAnsi="Arial" w:cs="Arial"/>
                      <w:sz w:val="22"/>
                    </w:rPr>
                    <w:fldChar w:fldCharType="begin">
                      <w:ffData>
                        <w:name w:val="Text59"/>
                        <w:enabled/>
                        <w:calcOnExit w:val="0"/>
                        <w:textInput/>
                      </w:ffData>
                    </w:fldChar>
                  </w:r>
                  <w:r w:rsidRPr="00C111D9">
                    <w:rPr>
                      <w:rFonts w:ascii="Arial" w:hAnsi="Arial" w:cs="Arial"/>
                      <w:sz w:val="22"/>
                    </w:rPr>
                    <w:instrText xml:space="preserve"> FORMTEXT </w:instrText>
                  </w:r>
                  <w:r w:rsidRPr="00C111D9">
                    <w:rPr>
                      <w:rFonts w:ascii="Arial" w:hAnsi="Arial" w:cs="Arial"/>
                      <w:sz w:val="22"/>
                    </w:rPr>
                  </w:r>
                  <w:r w:rsidRPr="00C111D9">
                    <w:rPr>
                      <w:rFonts w:ascii="Arial" w:hAnsi="Arial" w:cs="Arial"/>
                      <w:sz w:val="22"/>
                    </w:rPr>
                    <w:fldChar w:fldCharType="separate"/>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noProof/>
                      <w:sz w:val="22"/>
                    </w:rPr>
                    <w:t> </w:t>
                  </w:r>
                  <w:r w:rsidRPr="00C111D9">
                    <w:rPr>
                      <w:rFonts w:ascii="Arial" w:hAnsi="Arial" w:cs="Arial"/>
                      <w:sz w:val="22"/>
                    </w:rPr>
                    <w:fldChar w:fldCharType="end"/>
                  </w:r>
                </w:p>
              </w:tc>
              <w:tc>
                <w:tcPr>
                  <w:tcW w:w="3269" w:type="dxa"/>
                  <w:tcBorders>
                    <w:top w:val="single" w:sz="4" w:space="0" w:color="BFBFBF"/>
                    <w:left w:val="single" w:sz="4" w:space="0" w:color="BFBFBF"/>
                    <w:bottom w:val="single" w:sz="4" w:space="0" w:color="BFBFBF"/>
                    <w:right w:val="single" w:sz="4" w:space="0" w:color="BFBFBF"/>
                  </w:tcBorders>
                  <w:vAlign w:val="center"/>
                </w:tcPr>
                <w:p w14:paraId="1BC37267" w14:textId="77777777" w:rsidR="00772B81" w:rsidRPr="00C111D9" w:rsidRDefault="00772B81" w:rsidP="00772B81">
                  <w:pPr>
                    <w:spacing w:before="40" w:after="40" w:line="276" w:lineRule="auto"/>
                    <w:jc w:val="center"/>
                    <w:rPr>
                      <w:rFonts w:ascii="Arial" w:hAnsi="Arial" w:cs="Arial"/>
                      <w:sz w:val="22"/>
                    </w:rPr>
                  </w:pPr>
                  <w:r w:rsidRPr="00C111D9">
                    <w:rPr>
                      <w:rFonts w:ascii="Arial" w:hAnsi="Arial" w:cs="Arial"/>
                      <w:sz w:val="22"/>
                    </w:rPr>
                    <w:fldChar w:fldCharType="begin">
                      <w:ffData>
                        <w:name w:val="Text59"/>
                        <w:enabled/>
                        <w:calcOnExit w:val="0"/>
                        <w:textInput/>
                      </w:ffData>
                    </w:fldChar>
                  </w:r>
                  <w:r w:rsidRPr="00C111D9">
                    <w:rPr>
                      <w:rFonts w:ascii="Arial" w:hAnsi="Arial" w:cs="Arial"/>
                      <w:sz w:val="22"/>
                    </w:rPr>
                    <w:instrText xml:space="preserve"> FORMTEXT </w:instrText>
                  </w:r>
                  <w:r w:rsidRPr="00C111D9">
                    <w:rPr>
                      <w:rFonts w:ascii="Arial" w:hAnsi="Arial" w:cs="Arial"/>
                      <w:sz w:val="22"/>
                    </w:rPr>
                  </w:r>
                  <w:r w:rsidRPr="00C111D9">
                    <w:rPr>
                      <w:rFonts w:ascii="Arial" w:hAnsi="Arial" w:cs="Arial"/>
                      <w:sz w:val="22"/>
                    </w:rPr>
                    <w:fldChar w:fldCharType="separate"/>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noProof/>
                      <w:sz w:val="22"/>
                    </w:rPr>
                    <w:t> </w:t>
                  </w:r>
                  <w:r w:rsidRPr="00C111D9">
                    <w:rPr>
                      <w:rFonts w:ascii="Arial" w:hAnsi="Arial" w:cs="Arial"/>
                      <w:sz w:val="22"/>
                    </w:rPr>
                    <w:fldChar w:fldCharType="end"/>
                  </w:r>
                </w:p>
              </w:tc>
            </w:tr>
          </w:tbl>
          <w:p w14:paraId="48E0CA0B" w14:textId="77777777" w:rsidR="00772B81" w:rsidRPr="009F681F" w:rsidRDefault="00772B81" w:rsidP="00772B81">
            <w:pPr>
              <w:spacing w:before="120" w:after="120" w:line="276" w:lineRule="auto"/>
              <w:ind w:left="690"/>
              <w:jc w:val="both"/>
              <w:rPr>
                <w:rFonts w:ascii="Georgia" w:hAnsi="Georgia"/>
                <w:i/>
                <w:color w:val="365F91" w:themeColor="accent1" w:themeShade="BF"/>
                <w:sz w:val="24"/>
              </w:rPr>
            </w:pPr>
            <w:r w:rsidRPr="009F681F">
              <w:rPr>
                <w:rFonts w:ascii="Georgia" w:hAnsi="Georgia"/>
                <w:i/>
                <w:color w:val="365F91" w:themeColor="accent1" w:themeShade="BF"/>
                <w:sz w:val="24"/>
              </w:rPr>
              <w:t>Guidance: If your volunteers do not require you to make changes you can leave the ‘Amendments’ column blank.</w:t>
            </w:r>
          </w:p>
          <w:p w14:paraId="72B3D612" w14:textId="0A70DB21" w:rsidR="00772B81" w:rsidRPr="00D227DF" w:rsidRDefault="00772B81" w:rsidP="00772B81">
            <w:pPr>
              <w:pStyle w:val="CompliantBodyText"/>
              <w:ind w:left="690"/>
            </w:pPr>
            <w:r>
              <w:rPr>
                <w:noProof/>
                <w:lang w:val="en-AU"/>
              </w:rPr>
              <w:drawing>
                <wp:anchor distT="0" distB="0" distL="114300" distR="114300" simplePos="0" relativeHeight="251665920" behindDoc="0" locked="0" layoutInCell="1" allowOverlap="1" wp14:anchorId="19453E52" wp14:editId="107482F8">
                  <wp:simplePos x="0" y="0"/>
                  <wp:positionH relativeFrom="column">
                    <wp:posOffset>4224020</wp:posOffset>
                  </wp:positionH>
                  <wp:positionV relativeFrom="paragraph">
                    <wp:posOffset>1174115</wp:posOffset>
                  </wp:positionV>
                  <wp:extent cx="596900" cy="609600"/>
                  <wp:effectExtent l="0" t="0" r="0" b="0"/>
                  <wp:wrapTopAndBottom/>
                  <wp:docPr id="1228507418" name="Picture 1228507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56c7091-3e98-4097-b0af-9fbdc7f4dbc4.png"/>
                          <pic:cNvPicPr/>
                        </pic:nvPicPr>
                        <pic:blipFill rotWithShape="1">
                          <a:blip r:embed="rId30" cstate="print">
                            <a:extLst>
                              <a:ext uri="{28A0092B-C50C-407E-A947-70E740481C1C}">
                                <a14:useLocalDpi xmlns:a14="http://schemas.microsoft.com/office/drawing/2010/main" val="0"/>
                              </a:ext>
                            </a:extLst>
                          </a:blip>
                          <a:srcRect l="61482" t="79659" r="22732" b="3935"/>
                          <a:stretch/>
                        </pic:blipFill>
                        <pic:spPr bwMode="auto">
                          <a:xfrm>
                            <a:off x="0" y="0"/>
                            <a:ext cx="596900" cy="609600"/>
                          </a:xfrm>
                          <a:prstGeom prst="rect">
                            <a:avLst/>
                          </a:prstGeom>
                          <a:ln>
                            <a:noFill/>
                          </a:ln>
                          <a:extLst>
                            <a:ext uri="{53640926-AAD7-44D8-BBD7-CCE9431645EC}">
                              <a14:shadowObscured xmlns:a14="http://schemas.microsoft.com/office/drawing/2010/main"/>
                            </a:ext>
                          </a:extLst>
                        </pic:spPr>
                      </pic:pic>
                    </a:graphicData>
                  </a:graphic>
                </wp:anchor>
              </w:drawing>
            </w:r>
            <w:r>
              <w:rPr>
                <w:noProof/>
                <w:lang w:val="en-AU"/>
              </w:rPr>
              <w:drawing>
                <wp:anchor distT="0" distB="0" distL="114300" distR="114300" simplePos="0" relativeHeight="251666944" behindDoc="0" locked="0" layoutInCell="1" allowOverlap="1" wp14:anchorId="60D119E4" wp14:editId="50DB29B3">
                  <wp:simplePos x="0" y="0"/>
                  <wp:positionH relativeFrom="column">
                    <wp:posOffset>1274445</wp:posOffset>
                  </wp:positionH>
                  <wp:positionV relativeFrom="paragraph">
                    <wp:posOffset>1174115</wp:posOffset>
                  </wp:positionV>
                  <wp:extent cx="596900" cy="609600"/>
                  <wp:effectExtent l="0" t="0" r="0" b="0"/>
                  <wp:wrapTopAndBottom/>
                  <wp:docPr id="1228507419" name="Picture 1228507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56c7091-3e98-4097-b0af-9fbdc7f4dbc4.png"/>
                          <pic:cNvPicPr/>
                        </pic:nvPicPr>
                        <pic:blipFill rotWithShape="1">
                          <a:blip r:embed="rId27" cstate="print">
                            <a:extLst>
                              <a:ext uri="{28A0092B-C50C-407E-A947-70E740481C1C}">
                                <a14:useLocalDpi xmlns:a14="http://schemas.microsoft.com/office/drawing/2010/main" val="0"/>
                              </a:ext>
                            </a:extLst>
                          </a:blip>
                          <a:srcRect l="60726" t="79147" r="23488" b="4447"/>
                          <a:stretch/>
                        </pic:blipFill>
                        <pic:spPr bwMode="auto">
                          <a:xfrm>
                            <a:off x="0" y="0"/>
                            <a:ext cx="596900" cy="609600"/>
                          </a:xfrm>
                          <a:prstGeom prst="rect">
                            <a:avLst/>
                          </a:prstGeom>
                          <a:ln>
                            <a:noFill/>
                          </a:ln>
                          <a:extLst>
                            <a:ext uri="{53640926-AAD7-44D8-BBD7-CCE9431645EC}">
                              <a14:shadowObscured xmlns:a14="http://schemas.microsoft.com/office/drawing/2010/main"/>
                            </a:ext>
                          </a:extLst>
                        </pic:spPr>
                      </pic:pic>
                    </a:graphicData>
                  </a:graphic>
                </wp:anchor>
              </w:drawing>
            </w:r>
            <w:r>
              <w:t xml:space="preserve">You must also save, format, and store the completed assessment tools following your organisation’s policies and procedures. Once complete, have your </w:t>
            </w:r>
            <w:r w:rsidR="00D15E26">
              <w:t>s</w:t>
            </w:r>
            <w:r>
              <w:t>upervisor hand</w:t>
            </w:r>
            <w:r w:rsidR="00D15E26">
              <w:t>-</w:t>
            </w:r>
            <w:r>
              <w:t>sign and date the Declaration</w:t>
            </w:r>
            <w:r w:rsidR="00D15E26">
              <w:t xml:space="preserve"> form</w:t>
            </w:r>
            <w:r>
              <w:t xml:space="preserve"> at the end of this </w:t>
            </w:r>
            <w:r w:rsidR="00D15E26">
              <w:t>p</w:t>
            </w:r>
            <w:r>
              <w:t xml:space="preserve">roject. You must also save and submit the six (6) amended assessment instrument/s, three (3) assessor versions, and three (3) learner versions, as shown below. </w:t>
            </w:r>
          </w:p>
          <w:p w14:paraId="782854B7" w14:textId="77777777" w:rsidR="00772B81" w:rsidRPr="00963AD9" w:rsidRDefault="00772B81" w:rsidP="00772B81">
            <w:pPr>
              <w:pStyle w:val="CompliantBodyText"/>
              <w:spacing w:after="0"/>
              <w:ind w:left="150"/>
              <w:jc w:val="center"/>
              <w:rPr>
                <w:i/>
              </w:rPr>
            </w:pPr>
            <w:r>
              <w:rPr>
                <w:i/>
              </w:rPr>
              <w:t>Project1_AI(Assessor) _</w:t>
            </w:r>
            <w:proofErr w:type="spellStart"/>
            <w:r>
              <w:rPr>
                <w:i/>
              </w:rPr>
              <w:t>UnitCode.final</w:t>
            </w:r>
            <w:proofErr w:type="spellEnd"/>
            <w:r>
              <w:rPr>
                <w:i/>
              </w:rPr>
              <w:t xml:space="preserve">     Project1_AI(Learner)_</w:t>
            </w:r>
            <w:proofErr w:type="spellStart"/>
            <w:r>
              <w:rPr>
                <w:i/>
              </w:rPr>
              <w:t>UnitCode.final</w:t>
            </w:r>
            <w:proofErr w:type="spellEnd"/>
          </w:p>
        </w:tc>
      </w:tr>
    </w:tbl>
    <w:p w14:paraId="0117907B" w14:textId="2A1C6A8B" w:rsidR="00772B81" w:rsidRDefault="00772B81" w:rsidP="00772B81">
      <w:pPr>
        <w:rPr>
          <w:rFonts w:ascii="Arial" w:hAnsi="Arial" w:cs="Arial"/>
        </w:rPr>
      </w:pPr>
    </w:p>
    <w:p w14:paraId="000E7443" w14:textId="648B7F12" w:rsidR="00772B81" w:rsidRDefault="00772B81" w:rsidP="00772B81">
      <w:pPr>
        <w:rPr>
          <w:rFonts w:ascii="Arial" w:hAnsi="Arial" w:cs="Arial"/>
        </w:rPr>
      </w:pPr>
      <w:r>
        <w:rPr>
          <w:rFonts w:ascii="Arial" w:hAnsi="Arial" w:cs="Arial"/>
        </w:rPr>
        <w:br w:type="page"/>
      </w:r>
    </w:p>
    <w:tbl>
      <w:tblPr>
        <w:tblStyle w:val="TableGrid"/>
        <w:tblW w:w="0" w:type="auto"/>
        <w:tblLook w:val="04A0" w:firstRow="1" w:lastRow="0" w:firstColumn="1" w:lastColumn="0" w:noHBand="0" w:noVBand="1"/>
      </w:tblPr>
      <w:tblGrid>
        <w:gridCol w:w="9017"/>
      </w:tblGrid>
      <w:tr w:rsidR="00DA1348" w14:paraId="1C197D9A" w14:textId="77777777" w:rsidTr="00A441F7">
        <w:tc>
          <w:tcPr>
            <w:tcW w:w="9017" w:type="dxa"/>
          </w:tcPr>
          <w:p w14:paraId="32580744" w14:textId="3658A04E" w:rsidR="00DA1348" w:rsidRDefault="00DA1348" w:rsidP="00253ECF">
            <w:pPr>
              <w:pStyle w:val="CompliantBodyText"/>
              <w:numPr>
                <w:ilvl w:val="0"/>
                <w:numId w:val="117"/>
              </w:numPr>
            </w:pPr>
            <w:r>
              <w:lastRenderedPageBreak/>
              <w:t xml:space="preserve">Determine areas for improvement. </w:t>
            </w:r>
          </w:p>
          <w:p w14:paraId="761B9B15" w14:textId="77777777" w:rsidR="00DA1348" w:rsidRDefault="00DA1348" w:rsidP="00A441F7">
            <w:pPr>
              <w:pStyle w:val="CompliantBodyText"/>
              <w:ind w:left="720"/>
            </w:pPr>
            <w:r>
              <w:t xml:space="preserve">In the spaces provided below, consider what you can do to improve how you supported the LLN needs and requirements of your learners. </w:t>
            </w:r>
          </w:p>
        </w:tc>
      </w:tr>
    </w:tbl>
    <w:p w14:paraId="18F431EC" w14:textId="77777777" w:rsidR="00DA1348" w:rsidRDefault="00DA1348" w:rsidP="00DA1348">
      <w:pPr>
        <w:rPr>
          <w:rFonts w:ascii="Arial" w:hAnsi="Arial" w:cs="Arial"/>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7"/>
      </w:tblGrid>
      <w:tr w:rsidR="00DA1348" w14:paraId="0F62937D" w14:textId="77777777" w:rsidTr="00B15EA5">
        <w:tc>
          <w:tcPr>
            <w:tcW w:w="9017" w:type="dxa"/>
            <w:shd w:val="clear" w:color="auto" w:fill="4F6228" w:themeFill="accent3" w:themeFillShade="80"/>
          </w:tcPr>
          <w:p w14:paraId="6B2BEE51" w14:textId="7E35D327" w:rsidR="00DA1348" w:rsidRPr="00047374" w:rsidRDefault="00DA1348" w:rsidP="00DA1348">
            <w:pPr>
              <w:spacing w:before="40" w:after="40" w:line="276" w:lineRule="auto"/>
              <w:jc w:val="center"/>
              <w:rPr>
                <w:rFonts w:ascii="Arial" w:hAnsi="Arial" w:cs="Arial"/>
                <w:b/>
              </w:rPr>
            </w:pPr>
            <w:r w:rsidRPr="00047374">
              <w:rPr>
                <w:rFonts w:ascii="Arial" w:hAnsi="Arial" w:cs="Arial"/>
                <w:b/>
                <w:color w:val="FFFFFF" w:themeColor="background1"/>
              </w:rPr>
              <w:t>REVIEW</w:t>
            </w:r>
          </w:p>
        </w:tc>
      </w:tr>
      <w:tr w:rsidR="00DA1348" w14:paraId="5C0AD615" w14:textId="77777777" w:rsidTr="00A441F7">
        <w:tc>
          <w:tcPr>
            <w:tcW w:w="9017" w:type="dxa"/>
          </w:tcPr>
          <w:p w14:paraId="50152802" w14:textId="54B52802" w:rsidR="00DA1348" w:rsidRDefault="00DA1348" w:rsidP="00DA1348">
            <w:pPr>
              <w:pStyle w:val="CompliantBodyText"/>
              <w:rPr>
                <w:rFonts w:ascii="Arial" w:hAnsi="Arial" w:cs="Arial"/>
                <w:sz w:val="22"/>
              </w:rPr>
            </w:pPr>
            <w:r>
              <w:rPr>
                <w:rFonts w:ascii="Arial" w:hAnsi="Arial" w:cs="Arial"/>
                <w:sz w:val="22"/>
              </w:rPr>
              <w:t>Consider the feedback you received during the trial. Identify at least two (2) things you can do improve how you support your learners</w:t>
            </w:r>
            <w:r w:rsidR="00D15E26">
              <w:rPr>
                <w:rFonts w:ascii="Arial" w:hAnsi="Arial" w:cs="Arial"/>
                <w:sz w:val="22"/>
              </w:rPr>
              <w:t>’</w:t>
            </w:r>
            <w:r>
              <w:rPr>
                <w:rFonts w:ascii="Arial" w:hAnsi="Arial" w:cs="Arial"/>
                <w:sz w:val="22"/>
              </w:rPr>
              <w:t xml:space="preserve"> LLN needs in the future?</w:t>
            </w:r>
          </w:p>
          <w:p w14:paraId="36A7BD02" w14:textId="56ACB529" w:rsidR="00DA1348" w:rsidRPr="009C0E01" w:rsidRDefault="00DA1348" w:rsidP="00DA1348">
            <w:pPr>
              <w:pStyle w:val="Guidance0"/>
              <w:spacing w:before="120" w:after="120" w:line="276" w:lineRule="auto"/>
              <w:jc w:val="both"/>
              <w:rPr>
                <w:sz w:val="24"/>
              </w:rPr>
            </w:pPr>
            <w:r>
              <w:rPr>
                <w:sz w:val="24"/>
              </w:rPr>
              <w:t xml:space="preserve">Guidance: Include in your discussion any specialist LLN support your candidates required and how you incorporated these into the assessment instruments you developed. </w:t>
            </w:r>
          </w:p>
        </w:tc>
      </w:tr>
      <w:tr w:rsidR="00DA1348" w14:paraId="13FED313" w14:textId="77777777" w:rsidTr="004802AA">
        <w:trPr>
          <w:trHeight w:val="2880"/>
        </w:trPr>
        <w:tc>
          <w:tcPr>
            <w:tcW w:w="9017" w:type="dxa"/>
          </w:tcPr>
          <w:p w14:paraId="5BAE1019" w14:textId="7E31C478" w:rsidR="004802AA" w:rsidRPr="009C0E01" w:rsidRDefault="00DA1348" w:rsidP="004802AA">
            <w:pPr>
              <w:pStyle w:val="CompliantBenchmarkAnswers"/>
            </w:pPr>
            <w:r>
              <w:fldChar w:fldCharType="begin">
                <w:ffData>
                  <w:name w:val="Text8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41AC8F36" w14:textId="76E7C696" w:rsidR="00DA1348" w:rsidRPr="009C0E01" w:rsidRDefault="00DA1348" w:rsidP="00DA1348">
            <w:pPr>
              <w:pStyle w:val="CompliantBenchmarkAnswers"/>
            </w:pPr>
          </w:p>
        </w:tc>
      </w:tr>
      <w:tr w:rsidR="00DA1348" w14:paraId="041B571B" w14:textId="77777777" w:rsidTr="00A441F7">
        <w:tc>
          <w:tcPr>
            <w:tcW w:w="9017" w:type="dxa"/>
          </w:tcPr>
          <w:p w14:paraId="31F44C2E" w14:textId="46210D02" w:rsidR="00DA1348" w:rsidRDefault="00DA1348" w:rsidP="00DA1348">
            <w:pPr>
              <w:spacing w:before="40" w:after="40" w:line="276" w:lineRule="auto"/>
              <w:jc w:val="both"/>
              <w:rPr>
                <w:rFonts w:ascii="Arial" w:hAnsi="Arial" w:cs="Arial"/>
                <w:sz w:val="22"/>
              </w:rPr>
            </w:pPr>
            <w:r>
              <w:rPr>
                <w:rFonts w:ascii="Arial" w:hAnsi="Arial" w:cs="Arial"/>
                <w:sz w:val="22"/>
              </w:rPr>
              <w:t xml:space="preserve">Were the two (2) assessment strategies you used </w:t>
            </w:r>
            <w:r w:rsidRPr="00C11551">
              <w:rPr>
                <w:rFonts w:ascii="Arial" w:hAnsi="Arial" w:cs="Arial"/>
                <w:noProof/>
                <w:sz w:val="22"/>
              </w:rPr>
              <w:t>effective</w:t>
            </w:r>
            <w:r>
              <w:rPr>
                <w:rFonts w:ascii="Arial" w:hAnsi="Arial" w:cs="Arial"/>
                <w:sz w:val="22"/>
              </w:rPr>
              <w:t xml:space="preserve"> or not? Briefly explain why or why not. </w:t>
            </w:r>
          </w:p>
        </w:tc>
      </w:tr>
      <w:tr w:rsidR="00DA1348" w14:paraId="6FF4BF06" w14:textId="77777777" w:rsidTr="004802AA">
        <w:trPr>
          <w:trHeight w:val="2880"/>
        </w:trPr>
        <w:tc>
          <w:tcPr>
            <w:tcW w:w="9017" w:type="dxa"/>
          </w:tcPr>
          <w:p w14:paraId="40B4B79C" w14:textId="75CAED81" w:rsidR="00DA1348" w:rsidRPr="004802AA" w:rsidRDefault="00DA1348" w:rsidP="004802AA">
            <w:pPr>
              <w:spacing w:before="40" w:after="40" w:line="276" w:lineRule="auto"/>
              <w:jc w:val="both"/>
              <w:rPr>
                <w:rFonts w:ascii="Arial" w:hAnsi="Arial" w:cs="Arial"/>
                <w:sz w:val="22"/>
              </w:rPr>
            </w:pPr>
            <w:r>
              <w:rPr>
                <w:rFonts w:ascii="Arial" w:hAnsi="Arial" w:cs="Arial"/>
                <w:sz w:val="22"/>
              </w:rPr>
              <w:fldChar w:fldCharType="begin">
                <w:ffData>
                  <w:name w:val="Text79"/>
                  <w:enabled/>
                  <w:calcOnExit w:val="0"/>
                  <w:textInput/>
                </w:ffData>
              </w:fldChar>
            </w:r>
            <w:r>
              <w:rPr>
                <w:rFonts w:ascii="Arial" w:hAnsi="Arial" w:cs="Arial"/>
                <w:sz w:val="22"/>
              </w:rPr>
              <w:instrText xml:space="preserve"> FORMTEXT </w:instrText>
            </w:r>
            <w:r>
              <w:rPr>
                <w:rFonts w:ascii="Arial" w:hAnsi="Arial" w:cs="Arial"/>
                <w:sz w:val="22"/>
              </w:rPr>
            </w:r>
            <w:r>
              <w:rPr>
                <w:rFonts w:ascii="Arial" w:hAnsi="Arial" w:cs="Arial"/>
                <w:sz w:val="22"/>
              </w:rPr>
              <w:fldChar w:fldCharType="separate"/>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sz w:val="22"/>
              </w:rPr>
              <w:fldChar w:fldCharType="end"/>
            </w:r>
          </w:p>
        </w:tc>
      </w:tr>
    </w:tbl>
    <w:p w14:paraId="5E0FBF36" w14:textId="1C6E9DDF" w:rsidR="00DA1348" w:rsidRDefault="00DA1348" w:rsidP="00772B81">
      <w:pPr>
        <w:rPr>
          <w:rFonts w:ascii="Arial" w:hAnsi="Arial" w:cs="Arial"/>
        </w:rPr>
      </w:pPr>
    </w:p>
    <w:p w14:paraId="65ECDB91" w14:textId="7AD10DC1" w:rsidR="00CC1AF5" w:rsidRDefault="00CC1AF5" w:rsidP="00A92F96">
      <w:pPr>
        <w:pStyle w:val="CompliantBenchmarkAnswers"/>
      </w:pPr>
      <w:r>
        <w:br w:type="page"/>
      </w:r>
    </w:p>
    <w:p w14:paraId="0CFCE38F" w14:textId="12303D1C" w:rsidR="00E1112B" w:rsidRDefault="00E1112B" w:rsidP="00E1112B">
      <w:pPr>
        <w:pStyle w:val="CompliantSubHeading1"/>
      </w:pPr>
      <w:bookmarkStart w:id="164" w:name="_Toc509408813"/>
      <w:r>
        <w:lastRenderedPageBreak/>
        <w:t>Project 2: Plan and Organise Assessments</w:t>
      </w:r>
      <w:bookmarkEnd w:id="164"/>
    </w:p>
    <w:tbl>
      <w:tblPr>
        <w:tblStyle w:val="TableGrid"/>
        <w:tblW w:w="0" w:type="auto"/>
        <w:tblLook w:val="04A0" w:firstRow="1" w:lastRow="0" w:firstColumn="1" w:lastColumn="0" w:noHBand="0" w:noVBand="1"/>
      </w:tblPr>
      <w:tblGrid>
        <w:gridCol w:w="9017"/>
      </w:tblGrid>
      <w:tr w:rsidR="00E1112B" w14:paraId="02782AD9" w14:textId="77777777" w:rsidTr="005040EE">
        <w:tc>
          <w:tcPr>
            <w:tcW w:w="9017" w:type="dxa"/>
          </w:tcPr>
          <w:p w14:paraId="37052EB9" w14:textId="2B89FD9A" w:rsidR="00E1112B" w:rsidRDefault="00E1112B" w:rsidP="005040EE">
            <w:pPr>
              <w:pStyle w:val="CompliantBodyText"/>
            </w:pPr>
            <w:r>
              <w:rPr>
                <w:b/>
              </w:rPr>
              <w:t xml:space="preserve">Project </w:t>
            </w:r>
            <w:r w:rsidR="001F5F5E">
              <w:rPr>
                <w:b/>
              </w:rPr>
              <w:t>Overview</w:t>
            </w:r>
          </w:p>
          <w:p w14:paraId="710D0C32" w14:textId="1BC962D5" w:rsidR="001F5F5E" w:rsidRPr="00692111" w:rsidRDefault="001F5F5E" w:rsidP="001F5F5E">
            <w:pPr>
              <w:spacing w:before="120" w:after="120" w:line="288" w:lineRule="auto"/>
              <w:jc w:val="both"/>
              <w:rPr>
                <w:rFonts w:ascii="Georgia" w:eastAsia="Arial Unicode MS" w:hAnsi="Georgia" w:cs="Calibri"/>
                <w:sz w:val="24"/>
                <w:szCs w:val="24"/>
                <w:lang w:val="en-GB"/>
              </w:rPr>
            </w:pPr>
            <w:r w:rsidRPr="00692111">
              <w:rPr>
                <w:rFonts w:ascii="Georgia" w:eastAsia="Arial Unicode MS" w:hAnsi="Georgia" w:cs="Calibri"/>
                <w:sz w:val="24"/>
                <w:szCs w:val="24"/>
                <w:lang w:val="en-GB"/>
              </w:rPr>
              <w:t>This project is divided into two</w:t>
            </w:r>
            <w:r w:rsidR="00D15E26">
              <w:rPr>
                <w:rFonts w:ascii="Georgia" w:eastAsia="Arial Unicode MS" w:hAnsi="Georgia" w:cs="Calibri"/>
                <w:sz w:val="24"/>
                <w:szCs w:val="24"/>
                <w:lang w:val="en-GB"/>
              </w:rPr>
              <w:t xml:space="preserve"> (2)</w:t>
            </w:r>
            <w:r w:rsidRPr="00692111">
              <w:rPr>
                <w:rFonts w:ascii="Georgia" w:eastAsia="Arial Unicode MS" w:hAnsi="Georgia" w:cs="Calibri"/>
                <w:sz w:val="24"/>
                <w:szCs w:val="24"/>
                <w:lang w:val="en-GB"/>
              </w:rPr>
              <w:t xml:space="preserve"> parts:</w:t>
            </w:r>
          </w:p>
          <w:p w14:paraId="1C99D4D3" w14:textId="77777777" w:rsidR="001F5F5E" w:rsidRPr="00692111" w:rsidRDefault="001F5F5E" w:rsidP="001F5F5E">
            <w:pPr>
              <w:spacing w:line="288" w:lineRule="auto"/>
              <w:ind w:left="720"/>
              <w:jc w:val="both"/>
              <w:rPr>
                <w:rFonts w:ascii="Georgia" w:eastAsia="Arial Unicode MS" w:hAnsi="Georgia" w:cs="Calibri"/>
                <w:sz w:val="24"/>
                <w:szCs w:val="24"/>
                <w:lang w:val="en-GB"/>
              </w:rPr>
            </w:pPr>
            <w:r w:rsidRPr="00692111">
              <w:rPr>
                <w:rFonts w:ascii="Georgia" w:eastAsia="Arial Unicode MS" w:hAnsi="Georgia" w:cs="Calibri"/>
                <w:b/>
                <w:sz w:val="24"/>
                <w:szCs w:val="24"/>
                <w:lang w:val="en-GB"/>
              </w:rPr>
              <w:t>Part 1:</w:t>
            </w:r>
            <w:r w:rsidRPr="00692111">
              <w:rPr>
                <w:rFonts w:ascii="Georgia" w:eastAsia="Arial Unicode MS" w:hAnsi="Georgia" w:cs="Calibri"/>
                <w:sz w:val="24"/>
                <w:szCs w:val="24"/>
                <w:lang w:val="en-GB"/>
              </w:rPr>
              <w:t xml:space="preserve"> Training and Assessment Pathway</w:t>
            </w:r>
          </w:p>
          <w:p w14:paraId="54866377" w14:textId="77777777" w:rsidR="001F5F5E" w:rsidRPr="00692111" w:rsidRDefault="001F5F5E" w:rsidP="00D677CF">
            <w:pPr>
              <w:spacing w:line="288" w:lineRule="auto"/>
              <w:ind w:left="1440"/>
              <w:jc w:val="both"/>
              <w:rPr>
                <w:rFonts w:ascii="Georgia" w:eastAsia="Arial Unicode MS" w:hAnsi="Georgia" w:cs="Calibri"/>
                <w:sz w:val="24"/>
                <w:szCs w:val="24"/>
                <w:lang w:val="en-GB"/>
              </w:rPr>
            </w:pPr>
            <w:r w:rsidRPr="00692111">
              <w:rPr>
                <w:rFonts w:ascii="Georgia" w:eastAsia="Arial Unicode MS" w:hAnsi="Georgia" w:cs="Calibri"/>
                <w:sz w:val="24"/>
                <w:szCs w:val="24"/>
                <w:lang w:val="en-GB"/>
              </w:rPr>
              <w:t>Plan and organise assessments via the training and assessment pathway</w:t>
            </w:r>
          </w:p>
          <w:p w14:paraId="42A2AAA4" w14:textId="77777777" w:rsidR="001F5F5E" w:rsidRPr="00692111" w:rsidRDefault="001F5F5E" w:rsidP="001F5F5E">
            <w:pPr>
              <w:spacing w:line="288" w:lineRule="auto"/>
              <w:ind w:left="720"/>
              <w:jc w:val="both"/>
              <w:rPr>
                <w:rFonts w:ascii="Georgia" w:eastAsia="Arial Unicode MS" w:hAnsi="Georgia" w:cs="Calibri"/>
                <w:sz w:val="24"/>
                <w:szCs w:val="24"/>
                <w:lang w:val="en-GB"/>
              </w:rPr>
            </w:pPr>
            <w:r w:rsidRPr="00692111">
              <w:rPr>
                <w:rFonts w:ascii="Georgia" w:eastAsia="Arial Unicode MS" w:hAnsi="Georgia" w:cs="Calibri"/>
                <w:b/>
                <w:sz w:val="24"/>
                <w:szCs w:val="24"/>
                <w:lang w:val="en-GB"/>
              </w:rPr>
              <w:t xml:space="preserve">Part 2: </w:t>
            </w:r>
            <w:r w:rsidRPr="00692111">
              <w:rPr>
                <w:rFonts w:ascii="Georgia" w:eastAsia="Arial Unicode MS" w:hAnsi="Georgia" w:cs="Calibri"/>
                <w:sz w:val="24"/>
                <w:szCs w:val="24"/>
                <w:lang w:val="en-GB"/>
              </w:rPr>
              <w:t>RPL Assessment Pathway</w:t>
            </w:r>
          </w:p>
          <w:p w14:paraId="75792A52" w14:textId="77777777" w:rsidR="001F5F5E" w:rsidRPr="00692111" w:rsidRDefault="001F5F5E" w:rsidP="00D677CF">
            <w:pPr>
              <w:spacing w:line="288" w:lineRule="auto"/>
              <w:ind w:left="1440"/>
              <w:jc w:val="both"/>
              <w:rPr>
                <w:rFonts w:ascii="Georgia" w:eastAsia="Arial Unicode MS" w:hAnsi="Georgia" w:cs="Calibri"/>
                <w:sz w:val="24"/>
                <w:szCs w:val="24"/>
                <w:lang w:val="en-GB"/>
              </w:rPr>
            </w:pPr>
            <w:r w:rsidRPr="00692111">
              <w:rPr>
                <w:rFonts w:ascii="Georgia" w:eastAsia="Arial Unicode MS" w:hAnsi="Georgia" w:cs="Calibri"/>
                <w:sz w:val="24"/>
                <w:szCs w:val="24"/>
                <w:lang w:val="en-GB"/>
              </w:rPr>
              <w:t xml:space="preserve">Plan and organise assessments via the RPL assessment pathway </w:t>
            </w:r>
          </w:p>
          <w:p w14:paraId="33FDD3EC" w14:textId="77777777" w:rsidR="00E1112B" w:rsidRDefault="001F5F5E" w:rsidP="00204F98">
            <w:pPr>
              <w:pStyle w:val="CompliantBodyText"/>
              <w:rPr>
                <w:rFonts w:cs="Calibri"/>
              </w:rPr>
            </w:pPr>
            <w:r w:rsidRPr="00692111">
              <w:rPr>
                <w:rFonts w:cs="Calibri"/>
              </w:rPr>
              <w:t xml:space="preserve">You </w:t>
            </w:r>
            <w:r w:rsidR="00204F98">
              <w:rPr>
                <w:rFonts w:cs="Calibri"/>
              </w:rPr>
              <w:t>are provided with a Case Study</w:t>
            </w:r>
            <w:r w:rsidRPr="00692111">
              <w:rPr>
                <w:rFonts w:cs="Calibri"/>
              </w:rPr>
              <w:t xml:space="preserve"> to perform all the tasks</w:t>
            </w:r>
            <w:r w:rsidR="00204F98">
              <w:rPr>
                <w:rFonts w:cs="Calibri"/>
              </w:rPr>
              <w:t xml:space="preserve"> included in this project. The Case S</w:t>
            </w:r>
            <w:r w:rsidRPr="00692111">
              <w:rPr>
                <w:rFonts w:cs="Calibri"/>
              </w:rPr>
              <w:t>tudy will include all the instructions and information you need to complete this project.</w:t>
            </w:r>
          </w:p>
          <w:p w14:paraId="574EBB66" w14:textId="76688A4B" w:rsidR="006412DF" w:rsidRPr="00890A1B" w:rsidRDefault="006412DF" w:rsidP="00204F98">
            <w:pPr>
              <w:pStyle w:val="CompliantBodyText"/>
            </w:pPr>
            <w:r>
              <w:t xml:space="preserve">You will also need access to </w:t>
            </w:r>
            <w:r w:rsidRPr="006412DF">
              <w:rPr>
                <w:u w:val="single"/>
              </w:rPr>
              <w:t>video recording equipment</w:t>
            </w:r>
            <w:r>
              <w:t xml:space="preserve"> (mobile phone, camera, etc.), to complete this </w:t>
            </w:r>
            <w:r w:rsidR="00D15E26">
              <w:t>p</w:t>
            </w:r>
            <w:r>
              <w:t xml:space="preserve">roject. </w:t>
            </w:r>
          </w:p>
        </w:tc>
      </w:tr>
    </w:tbl>
    <w:p w14:paraId="5106EFF4" w14:textId="19F08B6B" w:rsidR="00E1112B" w:rsidRDefault="00E1112B" w:rsidP="00E1112B">
      <w:pPr>
        <w:pStyle w:val="CompliantSubHeading2"/>
      </w:pPr>
      <w:bookmarkStart w:id="165" w:name="_Toc509408814"/>
      <w:r>
        <w:t xml:space="preserve">Case Study 2: </w:t>
      </w:r>
      <w:r w:rsidR="00204F98">
        <w:t>Makoto Miyagi</w:t>
      </w:r>
      <w:bookmarkEnd w:id="165"/>
    </w:p>
    <w:tbl>
      <w:tblPr>
        <w:tblStyle w:val="TableGrid"/>
        <w:tblW w:w="0" w:type="auto"/>
        <w:tblLook w:val="04A0" w:firstRow="1" w:lastRow="0" w:firstColumn="1" w:lastColumn="0" w:noHBand="0" w:noVBand="1"/>
      </w:tblPr>
      <w:tblGrid>
        <w:gridCol w:w="9017"/>
      </w:tblGrid>
      <w:tr w:rsidR="00204F98" w14:paraId="23FACBE9" w14:textId="77777777" w:rsidTr="00204F98">
        <w:tc>
          <w:tcPr>
            <w:tcW w:w="9017" w:type="dxa"/>
            <w:tcBorders>
              <w:top w:val="nil"/>
              <w:left w:val="nil"/>
              <w:bottom w:val="nil"/>
              <w:right w:val="nil"/>
            </w:tcBorders>
            <w:shd w:val="clear" w:color="auto" w:fill="E5B8B7" w:themeFill="accent2" w:themeFillTint="66"/>
          </w:tcPr>
          <w:p w14:paraId="48E56EAC" w14:textId="637FE83B" w:rsidR="00204F98" w:rsidRPr="00204F98" w:rsidRDefault="00204F98" w:rsidP="00204F98">
            <w:pPr>
              <w:pStyle w:val="CompliantBodyText"/>
              <w:jc w:val="center"/>
              <w:rPr>
                <w:b/>
              </w:rPr>
            </w:pPr>
            <w:r>
              <w:rPr>
                <w:b/>
              </w:rPr>
              <w:t>Scenario</w:t>
            </w:r>
          </w:p>
          <w:p w14:paraId="16B59532" w14:textId="647031FC" w:rsidR="00204F98" w:rsidRPr="00692111" w:rsidRDefault="00204F98" w:rsidP="00204F98">
            <w:pPr>
              <w:pStyle w:val="CompliantBodyText"/>
              <w:rPr>
                <w:noProof/>
              </w:rPr>
            </w:pPr>
            <w:r w:rsidRPr="00692111">
              <w:rPr>
                <w:noProof/>
              </w:rPr>
              <w:t xml:space="preserve">Makoto Miyagi was an Automotive Technology Teacher in Tokyo for seven </w:t>
            </w:r>
            <w:r>
              <w:rPr>
                <w:noProof/>
              </w:rPr>
              <w:t xml:space="preserve">(7) </w:t>
            </w:r>
            <w:r w:rsidRPr="00692111">
              <w:rPr>
                <w:noProof/>
              </w:rPr>
              <w:t xml:space="preserve">years. He moved to Australia with his family two </w:t>
            </w:r>
            <w:r w:rsidR="00B81859">
              <w:rPr>
                <w:noProof/>
              </w:rPr>
              <w:t xml:space="preserve">(2) </w:t>
            </w:r>
            <w:r>
              <w:rPr>
                <w:noProof/>
              </w:rPr>
              <w:t>y</w:t>
            </w:r>
            <w:r w:rsidRPr="00692111">
              <w:rPr>
                <w:noProof/>
              </w:rPr>
              <w:t xml:space="preserve">ears ago. In the last two years, he focused on developing his English communication </w:t>
            </w:r>
            <w:r w:rsidRPr="00C11551">
              <w:rPr>
                <w:noProof/>
              </w:rPr>
              <w:t>skills</w:t>
            </w:r>
            <w:r w:rsidRPr="00692111">
              <w:rPr>
                <w:noProof/>
              </w:rPr>
              <w:t xml:space="preserve"> and completing his qualification for </w:t>
            </w:r>
            <w:r w:rsidRPr="00D677CF">
              <w:rPr>
                <w:i/>
                <w:noProof/>
              </w:rPr>
              <w:t>AUR40616 Certificate IV in Automotive Electrical Technology</w:t>
            </w:r>
            <w:r w:rsidRPr="00692111">
              <w:rPr>
                <w:noProof/>
              </w:rPr>
              <w:t>. He aims to work as an automotive electrical technology trainer in Australia.</w:t>
            </w:r>
          </w:p>
          <w:p w14:paraId="4F295EDA" w14:textId="77777777" w:rsidR="00204F98" w:rsidRPr="00692111" w:rsidRDefault="00204F98" w:rsidP="00204F98">
            <w:pPr>
              <w:pStyle w:val="CompliantBodyText"/>
              <w:rPr>
                <w:noProof/>
              </w:rPr>
            </w:pPr>
            <w:r w:rsidRPr="00692111">
              <w:rPr>
                <w:noProof/>
              </w:rPr>
              <w:t xml:space="preserve">He is now working on his </w:t>
            </w:r>
            <w:r w:rsidRPr="00D677CF">
              <w:rPr>
                <w:i/>
                <w:noProof/>
              </w:rPr>
              <w:t>TAE40116 Certificate IV in Training and Assessment</w:t>
            </w:r>
            <w:r w:rsidRPr="00692111">
              <w:rPr>
                <w:noProof/>
              </w:rPr>
              <w:t xml:space="preserve"> course.</w:t>
            </w:r>
          </w:p>
          <w:p w14:paraId="0128BA2D" w14:textId="4090C388" w:rsidR="00204F98" w:rsidRPr="00692111" w:rsidRDefault="00204F98" w:rsidP="00204F98">
            <w:pPr>
              <w:pStyle w:val="CompliantBodyText"/>
            </w:pPr>
            <w:r w:rsidRPr="00692111">
              <w:t xml:space="preserve">Makoto had just completed the </w:t>
            </w:r>
            <w:r>
              <w:t>lectures and workshops for the Design C</w:t>
            </w:r>
            <w:r w:rsidRPr="00692111">
              <w:t>luster which covers the following units:</w:t>
            </w:r>
          </w:p>
          <w:p w14:paraId="127AEFD2" w14:textId="504EAE04" w:rsidR="00204F98" w:rsidRPr="00692111" w:rsidRDefault="00204F98" w:rsidP="00253ECF">
            <w:pPr>
              <w:pStyle w:val="CompliantBodyText"/>
              <w:numPr>
                <w:ilvl w:val="0"/>
                <w:numId w:val="119"/>
              </w:numPr>
            </w:pPr>
            <w:r w:rsidRPr="00692111">
              <w:t>TAEDES401 Design and develop learning programs</w:t>
            </w:r>
          </w:p>
          <w:p w14:paraId="114F09DC" w14:textId="37376E35" w:rsidR="00204F98" w:rsidRPr="00692111" w:rsidRDefault="00204F98" w:rsidP="00253ECF">
            <w:pPr>
              <w:pStyle w:val="CompliantBodyText"/>
              <w:numPr>
                <w:ilvl w:val="0"/>
                <w:numId w:val="119"/>
              </w:numPr>
            </w:pPr>
            <w:r w:rsidRPr="00692111">
              <w:t>TAEDES402 Use training packages and accredited courses to meet client needs</w:t>
            </w:r>
          </w:p>
          <w:p w14:paraId="699BBCBB" w14:textId="757C2B47" w:rsidR="00204F98" w:rsidRDefault="00204F98" w:rsidP="00253ECF">
            <w:pPr>
              <w:pStyle w:val="CompliantBodyText"/>
              <w:numPr>
                <w:ilvl w:val="0"/>
                <w:numId w:val="119"/>
              </w:numPr>
            </w:pPr>
            <w:r w:rsidRPr="00692111">
              <w:t>TAELLN411 Address adult language, literacy and numeracy skills</w:t>
            </w:r>
          </w:p>
          <w:p w14:paraId="16A431A8" w14:textId="77777777" w:rsidR="00204F98" w:rsidRPr="00692111" w:rsidRDefault="00204F98" w:rsidP="00204F98">
            <w:pPr>
              <w:pStyle w:val="CompliantBodyText"/>
              <w:rPr>
                <w:noProof/>
              </w:rPr>
            </w:pPr>
            <w:r w:rsidRPr="00692111">
              <w:rPr>
                <w:noProof/>
              </w:rPr>
              <w:t>Makoto is ready to ta</w:t>
            </w:r>
            <w:r>
              <w:rPr>
                <w:noProof/>
              </w:rPr>
              <w:t>ke the assessment tasks for these units and h</w:t>
            </w:r>
            <w:r w:rsidRPr="00692111">
              <w:rPr>
                <w:noProof/>
              </w:rPr>
              <w:t>as requested to take the assessments on the following dates:</w:t>
            </w:r>
          </w:p>
          <w:p w14:paraId="3411C26A" w14:textId="77777777" w:rsidR="00204F98" w:rsidRPr="00F23963" w:rsidRDefault="00204F98" w:rsidP="00253ECF">
            <w:pPr>
              <w:pStyle w:val="CompliantBodyText"/>
              <w:numPr>
                <w:ilvl w:val="0"/>
                <w:numId w:val="120"/>
              </w:numPr>
              <w:rPr>
                <w:rFonts w:eastAsia="Georgia,Calibri,Arial Unicode M" w:cs="Georgia,Calibri,Arial Unicode M"/>
                <w:noProof/>
              </w:rPr>
            </w:pPr>
            <w:r w:rsidRPr="00F23963">
              <w:rPr>
                <w:rFonts w:eastAsia="Georgia,Calibri,Arial Unicode M" w:cs="Georgia,Calibri,Arial Unicode M"/>
                <w:noProof/>
              </w:rPr>
              <w:t xml:space="preserve">7 July 20xx* - </w:t>
            </w:r>
            <w:r w:rsidRPr="00F23963">
              <w:rPr>
                <w:rFonts w:eastAsia="Georgia,Calibri,Arial Unicode M" w:cs="Georgia,Calibri,Arial Unicode M"/>
              </w:rPr>
              <w:t>TAEDES401</w:t>
            </w:r>
          </w:p>
          <w:p w14:paraId="285C21D1" w14:textId="77777777" w:rsidR="00204F98" w:rsidRPr="00F23963" w:rsidRDefault="00204F98" w:rsidP="00253ECF">
            <w:pPr>
              <w:pStyle w:val="CompliantBodyText"/>
              <w:numPr>
                <w:ilvl w:val="0"/>
                <w:numId w:val="120"/>
              </w:numPr>
              <w:rPr>
                <w:rFonts w:eastAsia="Georgia,Calibri,Arial Unicode M" w:cs="Georgia,Calibri,Arial Unicode M"/>
                <w:noProof/>
              </w:rPr>
            </w:pPr>
            <w:r w:rsidRPr="00F23963">
              <w:rPr>
                <w:rFonts w:eastAsia="Georgia,Calibri,Arial Unicode M" w:cs="Georgia,Calibri,Arial Unicode M"/>
                <w:noProof/>
              </w:rPr>
              <w:t xml:space="preserve">14 July  20xx* - </w:t>
            </w:r>
            <w:r w:rsidRPr="00F23963">
              <w:rPr>
                <w:rFonts w:eastAsia="Georgia,Calibri,Arial Unicode M" w:cs="Georgia,Calibri,Arial Unicode M"/>
              </w:rPr>
              <w:t>TAEDES402</w:t>
            </w:r>
          </w:p>
          <w:p w14:paraId="66F74FCB" w14:textId="5D2956E4" w:rsidR="006B201E" w:rsidRPr="006B201E" w:rsidRDefault="00204F98" w:rsidP="00253ECF">
            <w:pPr>
              <w:pStyle w:val="CompliantBodyText"/>
              <w:numPr>
                <w:ilvl w:val="0"/>
                <w:numId w:val="120"/>
              </w:numPr>
              <w:rPr>
                <w:rFonts w:eastAsia="Georgia,Calibri,Arial Unicode M" w:cs="Georgia,Calibri,Arial Unicode M"/>
                <w:noProof/>
              </w:rPr>
            </w:pPr>
            <w:r w:rsidRPr="00F23963">
              <w:rPr>
                <w:rFonts w:eastAsia="Georgia,Calibri,Arial Unicode M" w:cs="Georgia,Calibri,Arial Unicode M"/>
                <w:noProof/>
              </w:rPr>
              <w:t xml:space="preserve">21 July 20xx* - </w:t>
            </w:r>
            <w:r w:rsidRPr="00F23963">
              <w:rPr>
                <w:rFonts w:eastAsia="Georgia,Calibri,Arial Unicode M" w:cs="Georgia,Calibri,Arial Unicode M"/>
              </w:rPr>
              <w:t>TAELLN411</w:t>
            </w:r>
          </w:p>
          <w:p w14:paraId="17BC0AE6" w14:textId="08FF06A1" w:rsidR="00204F98" w:rsidRDefault="00204F98" w:rsidP="006B201E">
            <w:pPr>
              <w:pStyle w:val="CompliantImportant"/>
              <w:jc w:val="center"/>
            </w:pPr>
            <w:r w:rsidRPr="4F615335">
              <w:t>20xx is</w:t>
            </w:r>
            <w:r w:rsidR="006B201E">
              <w:t xml:space="preserve"> the</w:t>
            </w:r>
            <w:r w:rsidRPr="4F615335">
              <w:t xml:space="preserve"> current year</w:t>
            </w:r>
            <w:r w:rsidR="006B201E">
              <w:t>.</w:t>
            </w:r>
          </w:p>
        </w:tc>
      </w:tr>
    </w:tbl>
    <w:p w14:paraId="2AB6D27D" w14:textId="1E5667F2" w:rsidR="006B201E" w:rsidRDefault="006B201E"/>
    <w:p w14:paraId="4907B454" w14:textId="6EDFADDE" w:rsidR="00772B81" w:rsidRDefault="00572520" w:rsidP="00572520">
      <w:pPr>
        <w:pStyle w:val="CompliantSubHeading2"/>
      </w:pPr>
      <w:bookmarkStart w:id="166" w:name="_Toc509408815"/>
      <w:r>
        <w:lastRenderedPageBreak/>
        <w:t>Part 1: Training and Assessment Pathway</w:t>
      </w:r>
      <w:bookmarkEnd w:id="166"/>
    </w:p>
    <w:tbl>
      <w:tblPr>
        <w:tblStyle w:val="TableGrid"/>
        <w:tblW w:w="0" w:type="auto"/>
        <w:tblLook w:val="04A0" w:firstRow="1" w:lastRow="0" w:firstColumn="1" w:lastColumn="0" w:noHBand="0" w:noVBand="1"/>
      </w:tblPr>
      <w:tblGrid>
        <w:gridCol w:w="9017"/>
      </w:tblGrid>
      <w:tr w:rsidR="006D2EBB" w14:paraId="619164F7" w14:textId="77777777" w:rsidTr="006D2EBB">
        <w:tc>
          <w:tcPr>
            <w:tcW w:w="9017" w:type="dxa"/>
          </w:tcPr>
          <w:p w14:paraId="5B56D158" w14:textId="58726FF0" w:rsidR="00A50CE5" w:rsidRPr="00A50CE5" w:rsidRDefault="00A50CE5" w:rsidP="00A50CE5">
            <w:pPr>
              <w:pStyle w:val="CompliantBodyText"/>
              <w:rPr>
                <w:b/>
              </w:rPr>
            </w:pPr>
            <w:r>
              <w:rPr>
                <w:b/>
              </w:rPr>
              <w:t xml:space="preserve">Steps to take </w:t>
            </w:r>
          </w:p>
          <w:p w14:paraId="22B3D6B6" w14:textId="7517D13E" w:rsidR="006D2EBB" w:rsidRDefault="006D2EBB" w:rsidP="00253ECF">
            <w:pPr>
              <w:pStyle w:val="CompliantBodyText"/>
              <w:numPr>
                <w:ilvl w:val="0"/>
                <w:numId w:val="121"/>
              </w:numPr>
            </w:pPr>
            <w:r>
              <w:t xml:space="preserve">Complete the </w:t>
            </w:r>
            <w:r w:rsidRPr="00D677CF">
              <w:t xml:space="preserve">Assessment Plan </w:t>
            </w:r>
            <w:r w:rsidR="000333F1" w:rsidRPr="00D677CF">
              <w:t>t</w:t>
            </w:r>
            <w:r w:rsidRPr="00D677CF">
              <w:t>emplate</w:t>
            </w:r>
            <w:r w:rsidR="00A50CE5" w:rsidRPr="00D677CF">
              <w:t>s</w:t>
            </w:r>
            <w:r w:rsidRPr="000333F1">
              <w:t>.</w:t>
            </w:r>
            <w:r>
              <w:t xml:space="preserve"> </w:t>
            </w:r>
          </w:p>
          <w:p w14:paraId="65EDEDAF" w14:textId="77777777" w:rsidR="009B3DC5" w:rsidRDefault="00A50CE5" w:rsidP="006D2EBB">
            <w:pPr>
              <w:pStyle w:val="CompliantBodyText"/>
              <w:ind w:left="720"/>
            </w:pPr>
            <w:r>
              <w:t>Using the</w:t>
            </w:r>
            <w:r w:rsidR="006D2EBB">
              <w:t xml:space="preserve"> information </w:t>
            </w:r>
            <w:r>
              <w:t>provided in</w:t>
            </w:r>
            <w:r w:rsidR="006D2EBB">
              <w:t xml:space="preserve"> Makoto’s Student Profile</w:t>
            </w:r>
            <w:r>
              <w:t xml:space="preserve"> and in the relevant units of competency</w:t>
            </w:r>
            <w:r w:rsidR="006D2EBB">
              <w:t xml:space="preserve">. </w:t>
            </w:r>
          </w:p>
          <w:p w14:paraId="74F5629A" w14:textId="77777777" w:rsidR="009B3DC5" w:rsidRDefault="009B3DC5" w:rsidP="009B3DC5">
            <w:pPr>
              <w:spacing w:before="40" w:line="288" w:lineRule="auto"/>
              <w:ind w:left="720" w:right="95"/>
              <w:jc w:val="both"/>
              <w:rPr>
                <w:rFonts w:ascii="Georgia" w:eastAsia="Arial Unicode MS" w:hAnsi="Georgia" w:cs="Calibri"/>
                <w:sz w:val="24"/>
                <w:szCs w:val="24"/>
                <w:lang w:val="en-GB"/>
              </w:rPr>
            </w:pPr>
            <w:r>
              <w:rPr>
                <w:rFonts w:ascii="Georgia" w:eastAsia="Arial Unicode MS" w:hAnsi="Georgia" w:cs="Calibri"/>
                <w:sz w:val="24"/>
                <w:szCs w:val="24"/>
                <w:lang w:val="en-GB"/>
              </w:rPr>
              <w:t xml:space="preserve">Check the following implementation guides for any advice relevant to contextualisation needs you identified for Makoto: </w:t>
            </w:r>
          </w:p>
          <w:p w14:paraId="04D49965" w14:textId="728159D1" w:rsidR="009B3DC5" w:rsidRDefault="00F00690" w:rsidP="009B3DC5">
            <w:pPr>
              <w:pStyle w:val="CompliantBodyText"/>
              <w:spacing w:after="0" w:line="240" w:lineRule="auto"/>
              <w:ind w:left="720"/>
              <w:jc w:val="center"/>
            </w:pPr>
            <w:hyperlink r:id="rId43" w:history="1">
              <w:r w:rsidR="009B3DC5" w:rsidRPr="009B3DC5">
                <w:rPr>
                  <w:rStyle w:val="Hyperlink"/>
                </w:rPr>
                <w:t>TAE Implementation Guide</w:t>
              </w:r>
            </w:hyperlink>
          </w:p>
          <w:p w14:paraId="6B0D7D73" w14:textId="0F9FFFE0" w:rsidR="009B3DC5" w:rsidRDefault="00F00690" w:rsidP="009B3DC5">
            <w:pPr>
              <w:pStyle w:val="CompliantBodyText"/>
              <w:spacing w:before="0" w:after="0" w:line="240" w:lineRule="auto"/>
              <w:ind w:left="720"/>
              <w:jc w:val="center"/>
            </w:pPr>
            <w:hyperlink r:id="rId44" w:history="1">
              <w:r w:rsidR="009B3DC5" w:rsidRPr="009B3DC5">
                <w:rPr>
                  <w:rStyle w:val="Hyperlink"/>
                </w:rPr>
                <w:t>BSB Implementation Guide</w:t>
              </w:r>
            </w:hyperlink>
          </w:p>
          <w:p w14:paraId="7F9282BC" w14:textId="77777777" w:rsidR="009B3DC5" w:rsidRDefault="009B3DC5" w:rsidP="009B3DC5">
            <w:pPr>
              <w:pStyle w:val="CompliantBodyText"/>
              <w:spacing w:before="0" w:line="240" w:lineRule="auto"/>
              <w:ind w:left="720"/>
              <w:jc w:val="center"/>
              <w:rPr>
                <w:i/>
              </w:rPr>
            </w:pPr>
            <w:r>
              <w:rPr>
                <w:i/>
              </w:rPr>
              <w:t xml:space="preserve">(Username: </w:t>
            </w:r>
            <w:r w:rsidRPr="00C11551">
              <w:rPr>
                <w:i/>
                <w:noProof/>
              </w:rPr>
              <w:t>newusername</w:t>
            </w:r>
            <w:r>
              <w:rPr>
                <w:i/>
              </w:rPr>
              <w:t xml:space="preserve">     Password: </w:t>
            </w:r>
            <w:r w:rsidRPr="00C11551">
              <w:rPr>
                <w:i/>
                <w:noProof/>
              </w:rPr>
              <w:t>newpassword</w:t>
            </w:r>
            <w:r>
              <w:rPr>
                <w:i/>
              </w:rPr>
              <w:t>)</w:t>
            </w:r>
          </w:p>
          <w:p w14:paraId="005F2E7F" w14:textId="73C1BE20" w:rsidR="006D2EBB" w:rsidRDefault="00A50CE5" w:rsidP="006D2EBB">
            <w:pPr>
              <w:pStyle w:val="CompliantBodyText"/>
              <w:ind w:left="720"/>
            </w:pPr>
            <w:r>
              <w:t>A copy of Makoto’s Student Profile</w:t>
            </w:r>
            <w:r w:rsidR="00455C29">
              <w:t xml:space="preserve"> is provided for </w:t>
            </w:r>
            <w:r>
              <w:t xml:space="preserve">you on the page that follows. </w:t>
            </w:r>
            <w:r w:rsidR="00455C29">
              <w:t xml:space="preserve"> </w:t>
            </w:r>
          </w:p>
          <w:p w14:paraId="6AA7CEC1" w14:textId="55E79B51" w:rsidR="002E06EB" w:rsidRDefault="002E06EB" w:rsidP="002E06EB">
            <w:pPr>
              <w:pStyle w:val="CompliantBodyText"/>
              <w:ind w:left="720"/>
            </w:pPr>
            <w:r>
              <w:t xml:space="preserve">You will need to review the </w:t>
            </w:r>
            <w:r w:rsidRPr="000333F1">
              <w:t>A</w:t>
            </w:r>
            <w:r w:rsidRPr="00D677CF">
              <w:t>ssessment Instruments</w:t>
            </w:r>
            <w:r>
              <w:t xml:space="preserve"> available to you to identify what changes need to be made to ensure that the instruments have been contextualised to meet Makoto’s needs. </w:t>
            </w:r>
          </w:p>
          <w:p w14:paraId="257429E0" w14:textId="79A10499" w:rsidR="00D370AA" w:rsidRDefault="00D370AA" w:rsidP="00D370AA">
            <w:pPr>
              <w:pStyle w:val="CompliantBodyText"/>
              <w:ind w:left="720"/>
            </w:pPr>
            <w:r>
              <w:t xml:space="preserve">To complete this part of the project, you must prepare three (3) copies of the </w:t>
            </w:r>
            <w:r w:rsidRPr="00D677CF">
              <w:t xml:space="preserve">Assessment Plan </w:t>
            </w:r>
            <w:r w:rsidR="000333F1">
              <w:t>t</w:t>
            </w:r>
            <w:r w:rsidRPr="00D677CF">
              <w:t>emplate</w:t>
            </w:r>
            <w:r>
              <w:t>. You can download a copy of the form here</w:t>
            </w:r>
          </w:p>
          <w:p w14:paraId="747739A8" w14:textId="77777777" w:rsidR="00D370AA" w:rsidRPr="00D117C6" w:rsidRDefault="00F00690" w:rsidP="00D117C6">
            <w:pPr>
              <w:pStyle w:val="CompliantBodyText"/>
              <w:spacing w:after="0" w:line="240" w:lineRule="auto"/>
              <w:ind w:left="691"/>
              <w:jc w:val="center"/>
              <w:rPr>
                <w:rStyle w:val="Hyperlink"/>
              </w:rPr>
            </w:pPr>
            <w:hyperlink r:id="rId45" w:history="1">
              <w:r w:rsidR="00D370AA" w:rsidRPr="00D117C6">
                <w:rPr>
                  <w:rStyle w:val="Hyperlink"/>
                </w:rPr>
                <w:t>TAE40116 Forms and Templates</w:t>
              </w:r>
            </w:hyperlink>
          </w:p>
          <w:p w14:paraId="18A61C20" w14:textId="77777777" w:rsidR="00D370AA" w:rsidRPr="00D117C6" w:rsidRDefault="00D370AA" w:rsidP="00D117C6">
            <w:pPr>
              <w:pStyle w:val="CompliantBodyText"/>
              <w:spacing w:before="0" w:line="240" w:lineRule="auto"/>
              <w:ind w:left="720"/>
              <w:jc w:val="center"/>
              <w:rPr>
                <w:i/>
              </w:rPr>
            </w:pPr>
            <w:r w:rsidRPr="00D117C6">
              <w:rPr>
                <w:i/>
              </w:rPr>
              <w:t xml:space="preserve">(Username: </w:t>
            </w:r>
            <w:r w:rsidRPr="00C11551">
              <w:rPr>
                <w:i/>
                <w:noProof/>
              </w:rPr>
              <w:t>newusername</w:t>
            </w:r>
            <w:r w:rsidRPr="00D117C6">
              <w:rPr>
                <w:i/>
              </w:rPr>
              <w:t xml:space="preserve">     Password: </w:t>
            </w:r>
            <w:r w:rsidRPr="00C11551">
              <w:rPr>
                <w:i/>
                <w:noProof/>
              </w:rPr>
              <w:t>newpassword</w:t>
            </w:r>
            <w:r w:rsidRPr="00D117C6">
              <w:rPr>
                <w:i/>
              </w:rPr>
              <w:t>)</w:t>
            </w:r>
          </w:p>
          <w:p w14:paraId="585888E9" w14:textId="293F52CC" w:rsidR="00871B07" w:rsidRDefault="00871B07" w:rsidP="00D370AA">
            <w:pPr>
              <w:pStyle w:val="CompliantBodyText"/>
              <w:ind w:left="690"/>
            </w:pPr>
            <w:r>
              <w:t xml:space="preserve">Remember that you must also consider ABC Training Services’ </w:t>
            </w:r>
            <w:r w:rsidR="00D117C6">
              <w:t>organisational policies and procedures relevant to your role as an assessor.</w:t>
            </w:r>
          </w:p>
          <w:p w14:paraId="04190B66" w14:textId="77777777" w:rsidR="00D117C6" w:rsidRPr="00D117C6" w:rsidRDefault="00F00690" w:rsidP="00D117C6">
            <w:pPr>
              <w:pStyle w:val="CompliantBodyText"/>
              <w:spacing w:after="0" w:line="240" w:lineRule="auto"/>
              <w:ind w:left="691"/>
              <w:jc w:val="center"/>
              <w:rPr>
                <w:rStyle w:val="Hyperlink"/>
              </w:rPr>
            </w:pPr>
            <w:hyperlink r:id="rId46" w:history="1">
              <w:r w:rsidR="00D117C6" w:rsidRPr="00941384">
                <w:rPr>
                  <w:rStyle w:val="Hyperlink"/>
                </w:rPr>
                <w:t>ABC Training Services Assessment Policies and Procedures</w:t>
              </w:r>
            </w:hyperlink>
          </w:p>
          <w:p w14:paraId="4FD7045F" w14:textId="77777777" w:rsidR="00D117C6" w:rsidRPr="00D117C6" w:rsidRDefault="00F00690" w:rsidP="00D117C6">
            <w:pPr>
              <w:pStyle w:val="CompliantBodyText"/>
              <w:spacing w:before="0" w:after="0" w:line="240" w:lineRule="auto"/>
              <w:ind w:left="691"/>
              <w:jc w:val="center"/>
              <w:rPr>
                <w:rStyle w:val="Hyperlink"/>
              </w:rPr>
            </w:pPr>
            <w:hyperlink r:id="rId47" w:history="1">
              <w:r w:rsidR="00D117C6" w:rsidRPr="00941384">
                <w:rPr>
                  <w:rStyle w:val="Hyperlink"/>
                </w:rPr>
                <w:t>ABC Training Services RPL Assessment Policies and Procedures</w:t>
              </w:r>
            </w:hyperlink>
          </w:p>
          <w:p w14:paraId="7D581547" w14:textId="212EB32F" w:rsidR="00D117C6" w:rsidRPr="00D117C6" w:rsidRDefault="00D117C6" w:rsidP="00D117C6">
            <w:pPr>
              <w:pStyle w:val="CompliantBodyText"/>
              <w:spacing w:before="0" w:line="240" w:lineRule="auto"/>
              <w:ind w:left="720"/>
              <w:jc w:val="center"/>
              <w:rPr>
                <w:i/>
              </w:rPr>
            </w:pPr>
            <w:r w:rsidRPr="00D117C6">
              <w:rPr>
                <w:i/>
              </w:rPr>
              <w:t xml:space="preserve">(Username: </w:t>
            </w:r>
            <w:r w:rsidRPr="00C11551">
              <w:rPr>
                <w:i/>
                <w:noProof/>
              </w:rPr>
              <w:t>newusername</w:t>
            </w:r>
            <w:r w:rsidRPr="00D117C6">
              <w:rPr>
                <w:i/>
              </w:rPr>
              <w:t xml:space="preserve">     Password: </w:t>
            </w:r>
            <w:r w:rsidRPr="00C11551">
              <w:rPr>
                <w:i/>
                <w:noProof/>
              </w:rPr>
              <w:t>newpassword</w:t>
            </w:r>
            <w:r w:rsidRPr="00D117C6">
              <w:rPr>
                <w:i/>
              </w:rPr>
              <w:t>)</w:t>
            </w:r>
          </w:p>
          <w:p w14:paraId="4516C285" w14:textId="385CBA01" w:rsidR="00D370AA" w:rsidRDefault="00D370AA" w:rsidP="00D370AA">
            <w:pPr>
              <w:pStyle w:val="CompliantBodyText"/>
              <w:ind w:left="690"/>
            </w:pPr>
            <w:r>
              <w:rPr>
                <w:noProof/>
                <w:lang w:val="en-AU"/>
              </w:rPr>
              <w:drawing>
                <wp:anchor distT="0" distB="0" distL="114300" distR="114300" simplePos="0" relativeHeight="251667968" behindDoc="0" locked="0" layoutInCell="1" allowOverlap="1" wp14:anchorId="74982130" wp14:editId="3699437D">
                  <wp:simplePos x="0" y="0"/>
                  <wp:positionH relativeFrom="column">
                    <wp:posOffset>3833495</wp:posOffset>
                  </wp:positionH>
                  <wp:positionV relativeFrom="paragraph">
                    <wp:posOffset>400050</wp:posOffset>
                  </wp:positionV>
                  <wp:extent cx="596900" cy="609600"/>
                  <wp:effectExtent l="0" t="0" r="0" b="0"/>
                  <wp:wrapTopAndBottom/>
                  <wp:docPr id="1228507422" name="Picture 1228507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56c7091-3e98-4097-b0af-9fbdc7f4dbc4.png"/>
                          <pic:cNvPicPr/>
                        </pic:nvPicPr>
                        <pic:blipFill rotWithShape="1">
                          <a:blip r:embed="rId27" cstate="print">
                            <a:extLst>
                              <a:ext uri="{28A0092B-C50C-407E-A947-70E740481C1C}">
                                <a14:useLocalDpi xmlns:a14="http://schemas.microsoft.com/office/drawing/2010/main" val="0"/>
                              </a:ext>
                            </a:extLst>
                          </a:blip>
                          <a:srcRect l="61481" t="79146" r="22733" b="4448"/>
                          <a:stretch/>
                        </pic:blipFill>
                        <pic:spPr bwMode="auto">
                          <a:xfrm>
                            <a:off x="0" y="0"/>
                            <a:ext cx="596900" cy="609600"/>
                          </a:xfrm>
                          <a:prstGeom prst="rect">
                            <a:avLst/>
                          </a:prstGeom>
                          <a:ln>
                            <a:noFill/>
                          </a:ln>
                          <a:extLst>
                            <a:ext uri="{53640926-AAD7-44D8-BBD7-CCE9431645EC}">
                              <a14:shadowObscured xmlns:a14="http://schemas.microsoft.com/office/drawing/2010/main"/>
                            </a:ext>
                          </a:extLst>
                        </pic:spPr>
                      </pic:pic>
                    </a:graphicData>
                  </a:graphic>
                </wp:anchor>
              </w:drawing>
            </w:r>
            <w:r>
              <w:rPr>
                <w:noProof/>
                <w:lang w:val="en-AU"/>
              </w:rPr>
              <w:drawing>
                <wp:anchor distT="0" distB="0" distL="114300" distR="114300" simplePos="0" relativeHeight="251668992" behindDoc="0" locked="0" layoutInCell="1" allowOverlap="1" wp14:anchorId="2089CA43" wp14:editId="0996AC9D">
                  <wp:simplePos x="0" y="0"/>
                  <wp:positionH relativeFrom="column">
                    <wp:posOffset>1480820</wp:posOffset>
                  </wp:positionH>
                  <wp:positionV relativeFrom="paragraph">
                    <wp:posOffset>390525</wp:posOffset>
                  </wp:positionV>
                  <wp:extent cx="596900" cy="609600"/>
                  <wp:effectExtent l="0" t="0" r="0" b="0"/>
                  <wp:wrapTopAndBottom/>
                  <wp:docPr id="1228507421" name="Picture 1228507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56c7091-3e98-4097-b0af-9fbdc7f4dbc4.png"/>
                          <pic:cNvPicPr/>
                        </pic:nvPicPr>
                        <pic:blipFill rotWithShape="1">
                          <a:blip r:embed="rId27" cstate="print">
                            <a:extLst>
                              <a:ext uri="{28A0092B-C50C-407E-A947-70E740481C1C}">
                                <a14:useLocalDpi xmlns:a14="http://schemas.microsoft.com/office/drawing/2010/main" val="0"/>
                              </a:ext>
                            </a:extLst>
                          </a:blip>
                          <a:srcRect l="61481" t="79146" r="22733" b="4448"/>
                          <a:stretch/>
                        </pic:blipFill>
                        <pic:spPr bwMode="auto">
                          <a:xfrm>
                            <a:off x="0" y="0"/>
                            <a:ext cx="596900" cy="609600"/>
                          </a:xfrm>
                          <a:prstGeom prst="rect">
                            <a:avLst/>
                          </a:prstGeom>
                          <a:ln>
                            <a:noFill/>
                          </a:ln>
                          <a:extLst>
                            <a:ext uri="{53640926-AAD7-44D8-BBD7-CCE9431645EC}">
                              <a14:shadowObscured xmlns:a14="http://schemas.microsoft.com/office/drawing/2010/main"/>
                            </a:ext>
                          </a:extLst>
                        </pic:spPr>
                      </pic:pic>
                    </a:graphicData>
                  </a:graphic>
                </wp:anchor>
              </w:drawing>
            </w:r>
            <w:r>
              <w:t xml:space="preserve">You must complete one (1) </w:t>
            </w:r>
            <w:r w:rsidRPr="00D677CF">
              <w:t>Assessment Plan Template</w:t>
            </w:r>
            <w:r>
              <w:t xml:space="preserve"> for each unit of competency. Once complete, save and submit the files as shown below: </w:t>
            </w:r>
          </w:p>
          <w:p w14:paraId="2C34F0C7" w14:textId="7081E5A4" w:rsidR="00D370AA" w:rsidRDefault="00D370AA" w:rsidP="00D370AA">
            <w:pPr>
              <w:pStyle w:val="CompliantBodyText"/>
              <w:spacing w:after="0" w:line="240" w:lineRule="auto"/>
              <w:ind w:left="691"/>
              <w:jc w:val="center"/>
              <w:rPr>
                <w:i/>
              </w:rPr>
            </w:pPr>
            <w:r>
              <w:rPr>
                <w:noProof/>
                <w:lang w:val="en-AU"/>
              </w:rPr>
              <w:drawing>
                <wp:anchor distT="0" distB="0" distL="114300" distR="114300" simplePos="0" relativeHeight="251670016" behindDoc="0" locked="0" layoutInCell="1" allowOverlap="1" wp14:anchorId="04E114AE" wp14:editId="518A8631">
                  <wp:simplePos x="0" y="0"/>
                  <wp:positionH relativeFrom="column">
                    <wp:posOffset>2709545</wp:posOffset>
                  </wp:positionH>
                  <wp:positionV relativeFrom="paragraph">
                    <wp:posOffset>727710</wp:posOffset>
                  </wp:positionV>
                  <wp:extent cx="596900" cy="609600"/>
                  <wp:effectExtent l="0" t="0" r="0" b="0"/>
                  <wp:wrapTopAndBottom/>
                  <wp:docPr id="1228507423" name="Picture 1228507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56c7091-3e98-4097-b0af-9fbdc7f4dbc4.png"/>
                          <pic:cNvPicPr/>
                        </pic:nvPicPr>
                        <pic:blipFill rotWithShape="1">
                          <a:blip r:embed="rId27" cstate="print">
                            <a:extLst>
                              <a:ext uri="{28A0092B-C50C-407E-A947-70E740481C1C}">
                                <a14:useLocalDpi xmlns:a14="http://schemas.microsoft.com/office/drawing/2010/main" val="0"/>
                              </a:ext>
                            </a:extLst>
                          </a:blip>
                          <a:srcRect l="61481" t="79146" r="22733" b="4448"/>
                          <a:stretch/>
                        </pic:blipFill>
                        <pic:spPr bwMode="auto">
                          <a:xfrm>
                            <a:off x="0" y="0"/>
                            <a:ext cx="596900" cy="609600"/>
                          </a:xfrm>
                          <a:prstGeom prst="rect">
                            <a:avLst/>
                          </a:prstGeom>
                          <a:ln>
                            <a:noFill/>
                          </a:ln>
                          <a:extLst>
                            <a:ext uri="{53640926-AAD7-44D8-BBD7-CCE9431645EC}">
                              <a14:shadowObscured xmlns:a14="http://schemas.microsoft.com/office/drawing/2010/main"/>
                            </a:ext>
                          </a:extLst>
                        </pic:spPr>
                      </pic:pic>
                    </a:graphicData>
                  </a:graphic>
                </wp:anchor>
              </w:drawing>
            </w:r>
            <w:r w:rsidR="00621408">
              <w:rPr>
                <w:i/>
              </w:rPr>
              <w:t>AssessmentPlan_TAEDES401     AssessmentPlan_</w:t>
            </w:r>
            <w:r>
              <w:rPr>
                <w:i/>
              </w:rPr>
              <w:t>TAEDES402</w:t>
            </w:r>
          </w:p>
          <w:p w14:paraId="3B770F44" w14:textId="50B12363" w:rsidR="00D370AA" w:rsidRPr="00D370AA" w:rsidRDefault="00621408" w:rsidP="00D370AA">
            <w:pPr>
              <w:pStyle w:val="CompliantBodyText"/>
              <w:ind w:left="691"/>
              <w:jc w:val="center"/>
              <w:rPr>
                <w:i/>
              </w:rPr>
            </w:pPr>
            <w:r>
              <w:rPr>
                <w:i/>
              </w:rPr>
              <w:t>AssessmentPlan_</w:t>
            </w:r>
            <w:r w:rsidR="00D370AA" w:rsidRPr="00D370AA">
              <w:rPr>
                <w:i/>
              </w:rPr>
              <w:t>TAE</w:t>
            </w:r>
            <w:r w:rsidR="00D370AA">
              <w:rPr>
                <w:i/>
              </w:rPr>
              <w:t>LLN411</w:t>
            </w:r>
          </w:p>
        </w:tc>
      </w:tr>
    </w:tbl>
    <w:p w14:paraId="677F4F93" w14:textId="5DB85539" w:rsidR="007813F9" w:rsidRDefault="007813F9" w:rsidP="00431D0F">
      <w:pPr>
        <w:rPr>
          <w:rFonts w:ascii="Georgia" w:eastAsia="Arial Unicode MS" w:hAnsi="Georgia" w:cstheme="minorHAnsi"/>
          <w:sz w:val="24"/>
          <w:szCs w:val="24"/>
          <w:lang w:val="en-GB"/>
        </w:rPr>
      </w:pPr>
    </w:p>
    <w:p w14:paraId="6B7066F0" w14:textId="0836ED45" w:rsidR="007813F9" w:rsidRPr="004802AA" w:rsidRDefault="007813F9">
      <w:pPr>
        <w:rPr>
          <w:rFonts w:ascii="Georgia" w:eastAsia="Arial Unicode MS" w:hAnsi="Georgia" w:cstheme="minorHAnsi"/>
          <w:sz w:val="24"/>
          <w:szCs w:val="24"/>
          <w:lang w:val="en-GB"/>
        </w:rPr>
      </w:pPr>
    </w:p>
    <w:p w14:paraId="26412E26" w14:textId="3E306A1F" w:rsidR="007813F9" w:rsidRDefault="007813F9">
      <w:r>
        <w:br w:type="page"/>
      </w:r>
    </w:p>
    <w:tbl>
      <w:tblPr>
        <w:tblStyle w:val="TableGrid"/>
        <w:tblW w:w="0" w:type="auto"/>
        <w:tblLook w:val="04A0" w:firstRow="1" w:lastRow="0" w:firstColumn="1" w:lastColumn="0" w:noHBand="0" w:noVBand="1"/>
      </w:tblPr>
      <w:tblGrid>
        <w:gridCol w:w="1306"/>
        <w:gridCol w:w="574"/>
        <w:gridCol w:w="576"/>
        <w:gridCol w:w="278"/>
        <w:gridCol w:w="820"/>
        <w:gridCol w:w="821"/>
        <w:gridCol w:w="821"/>
        <w:gridCol w:w="823"/>
        <w:gridCol w:w="376"/>
        <w:gridCol w:w="1474"/>
        <w:gridCol w:w="1148"/>
      </w:tblGrid>
      <w:tr w:rsidR="006D2EBB" w:rsidRPr="00692111" w14:paraId="7DFD73C9" w14:textId="77777777" w:rsidTr="00070BDF">
        <w:tc>
          <w:tcPr>
            <w:tcW w:w="2456"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DD9C3"/>
          </w:tcPr>
          <w:p w14:paraId="5F6DABD3" w14:textId="4B52C95F" w:rsidR="006D2EBB" w:rsidRPr="00070BDF" w:rsidRDefault="00070BDF" w:rsidP="00070BDF">
            <w:pPr>
              <w:spacing w:before="40" w:after="40"/>
              <w:rPr>
                <w:rFonts w:ascii="Arial" w:hAnsi="Arial" w:cs="Arial"/>
                <w:b/>
              </w:rPr>
            </w:pPr>
            <w:r>
              <w:rPr>
                <w:rFonts w:ascii="Arial" w:hAnsi="Arial" w:cs="Arial"/>
                <w:b/>
              </w:rPr>
              <w:lastRenderedPageBreak/>
              <w:t>Name</w:t>
            </w:r>
          </w:p>
        </w:tc>
        <w:tc>
          <w:tcPr>
            <w:tcW w:w="3939"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D65B611" w14:textId="77777777" w:rsidR="006D2EBB" w:rsidRPr="00070BDF" w:rsidRDefault="006D2EBB" w:rsidP="00070BDF">
            <w:pPr>
              <w:spacing w:before="40" w:after="40"/>
              <w:rPr>
                <w:rFonts w:ascii="Arial" w:hAnsi="Arial" w:cs="Arial"/>
              </w:rPr>
            </w:pPr>
            <w:r w:rsidRPr="00070BDF">
              <w:rPr>
                <w:rFonts w:ascii="Arial" w:hAnsi="Arial" w:cs="Arial"/>
              </w:rPr>
              <w:t xml:space="preserve">Makoto </w:t>
            </w:r>
            <w:proofErr w:type="spellStart"/>
            <w:r w:rsidRPr="00070BDF">
              <w:rPr>
                <w:rFonts w:ascii="Arial" w:hAnsi="Arial" w:cs="Arial"/>
              </w:rPr>
              <w:t>Miagi</w:t>
            </w:r>
            <w:proofErr w:type="spellEnd"/>
          </w:p>
        </w:tc>
        <w:tc>
          <w:tcPr>
            <w:tcW w:w="147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DD9C3"/>
          </w:tcPr>
          <w:p w14:paraId="120659AF" w14:textId="5B269071" w:rsidR="006D2EBB" w:rsidRPr="00070BDF" w:rsidRDefault="00070BDF" w:rsidP="00070BDF">
            <w:pPr>
              <w:spacing w:before="40" w:after="40"/>
              <w:rPr>
                <w:rFonts w:ascii="Arial" w:hAnsi="Arial" w:cs="Arial"/>
                <w:b/>
              </w:rPr>
            </w:pPr>
            <w:r w:rsidRPr="00070BDF">
              <w:rPr>
                <w:rFonts w:ascii="Arial" w:hAnsi="Arial" w:cs="Arial"/>
                <w:b/>
              </w:rPr>
              <w:t>Start Date</w:t>
            </w:r>
          </w:p>
        </w:tc>
        <w:tc>
          <w:tcPr>
            <w:tcW w:w="114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8AB4832" w14:textId="77777777" w:rsidR="006D2EBB" w:rsidRPr="00070BDF" w:rsidRDefault="006D2EBB" w:rsidP="00070BDF">
            <w:pPr>
              <w:spacing w:before="40" w:after="40"/>
              <w:rPr>
                <w:rFonts w:ascii="Arial" w:hAnsi="Arial" w:cs="Arial"/>
              </w:rPr>
            </w:pPr>
          </w:p>
        </w:tc>
      </w:tr>
      <w:tr w:rsidR="006D2EBB" w:rsidRPr="00692111" w14:paraId="45305246" w14:textId="77777777" w:rsidTr="00070BDF">
        <w:trPr>
          <w:trHeight w:val="70"/>
        </w:trPr>
        <w:tc>
          <w:tcPr>
            <w:tcW w:w="2456"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DD9C3"/>
          </w:tcPr>
          <w:p w14:paraId="7F4FED1D" w14:textId="34072CF2" w:rsidR="006D2EBB" w:rsidRPr="00070BDF" w:rsidRDefault="00070BDF" w:rsidP="00070BDF">
            <w:pPr>
              <w:spacing w:before="40" w:after="40"/>
              <w:rPr>
                <w:rFonts w:ascii="Arial" w:hAnsi="Arial" w:cs="Arial"/>
                <w:b/>
              </w:rPr>
            </w:pPr>
            <w:r>
              <w:rPr>
                <w:rFonts w:ascii="Arial" w:hAnsi="Arial" w:cs="Arial"/>
                <w:b/>
              </w:rPr>
              <w:t>Qualification Code</w:t>
            </w:r>
          </w:p>
        </w:tc>
        <w:tc>
          <w:tcPr>
            <w:tcW w:w="3939"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8485E8E" w14:textId="77777777" w:rsidR="006D2EBB" w:rsidRPr="00070BDF" w:rsidRDefault="006D2EBB" w:rsidP="00070BDF">
            <w:pPr>
              <w:spacing w:before="40" w:after="40"/>
              <w:rPr>
                <w:rFonts w:ascii="Arial" w:hAnsi="Arial" w:cs="Arial"/>
              </w:rPr>
            </w:pPr>
            <w:r w:rsidRPr="00070BDF">
              <w:rPr>
                <w:rFonts w:ascii="Arial" w:hAnsi="Arial" w:cs="Arial"/>
              </w:rPr>
              <w:t>TAE40116</w:t>
            </w:r>
          </w:p>
        </w:tc>
        <w:tc>
          <w:tcPr>
            <w:tcW w:w="147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DD9C3"/>
          </w:tcPr>
          <w:p w14:paraId="4B605284" w14:textId="5C80DAE4" w:rsidR="006D2EBB" w:rsidRPr="00070BDF" w:rsidRDefault="00070BDF" w:rsidP="00070BDF">
            <w:pPr>
              <w:spacing w:before="40" w:after="40"/>
              <w:rPr>
                <w:rFonts w:ascii="Arial" w:hAnsi="Arial" w:cs="Arial"/>
                <w:b/>
              </w:rPr>
            </w:pPr>
            <w:r w:rsidRPr="00070BDF">
              <w:rPr>
                <w:rFonts w:ascii="Arial" w:hAnsi="Arial" w:cs="Arial"/>
                <w:b/>
              </w:rPr>
              <w:t>End Date</w:t>
            </w:r>
          </w:p>
        </w:tc>
        <w:tc>
          <w:tcPr>
            <w:tcW w:w="114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94A5F21" w14:textId="77777777" w:rsidR="006D2EBB" w:rsidRPr="00070BDF" w:rsidRDefault="006D2EBB" w:rsidP="00070BDF">
            <w:pPr>
              <w:spacing w:before="40" w:after="40"/>
              <w:rPr>
                <w:rFonts w:ascii="Arial" w:hAnsi="Arial" w:cs="Arial"/>
              </w:rPr>
            </w:pPr>
          </w:p>
        </w:tc>
      </w:tr>
      <w:tr w:rsidR="006D2EBB" w:rsidRPr="00692111" w14:paraId="4F70A50A" w14:textId="77777777" w:rsidTr="00070BDF">
        <w:tc>
          <w:tcPr>
            <w:tcW w:w="2456"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DD9C3"/>
          </w:tcPr>
          <w:p w14:paraId="69D126BC" w14:textId="3BA9DE1C" w:rsidR="006D2EBB" w:rsidRPr="00070BDF" w:rsidRDefault="00070BDF" w:rsidP="00070BDF">
            <w:pPr>
              <w:spacing w:before="40" w:after="40"/>
              <w:rPr>
                <w:rFonts w:ascii="Arial" w:hAnsi="Arial" w:cs="Arial"/>
                <w:b/>
              </w:rPr>
            </w:pPr>
            <w:r>
              <w:rPr>
                <w:rFonts w:ascii="Arial" w:hAnsi="Arial" w:cs="Arial"/>
                <w:b/>
              </w:rPr>
              <w:t>Course Title</w:t>
            </w:r>
          </w:p>
        </w:tc>
        <w:tc>
          <w:tcPr>
            <w:tcW w:w="3939"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7C7FC4D" w14:textId="77777777" w:rsidR="006D2EBB" w:rsidRPr="00070BDF" w:rsidRDefault="006D2EBB" w:rsidP="00070BDF">
            <w:pPr>
              <w:spacing w:before="40" w:after="40"/>
              <w:rPr>
                <w:rFonts w:ascii="Arial" w:hAnsi="Arial" w:cs="Arial"/>
              </w:rPr>
            </w:pPr>
            <w:r w:rsidRPr="00070BDF">
              <w:rPr>
                <w:rFonts w:ascii="Arial" w:hAnsi="Arial" w:cs="Arial"/>
              </w:rPr>
              <w:t xml:space="preserve">Certificate IV in Training and Assessment </w:t>
            </w:r>
          </w:p>
        </w:tc>
        <w:tc>
          <w:tcPr>
            <w:tcW w:w="147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DD9C3"/>
          </w:tcPr>
          <w:p w14:paraId="6E26CF11" w14:textId="6211E033" w:rsidR="006D2EBB" w:rsidRPr="00070BDF" w:rsidRDefault="00070BDF" w:rsidP="00070BDF">
            <w:pPr>
              <w:spacing w:before="40" w:after="40"/>
              <w:rPr>
                <w:rFonts w:ascii="Arial" w:hAnsi="Arial" w:cs="Arial"/>
                <w:b/>
              </w:rPr>
            </w:pPr>
            <w:r>
              <w:rPr>
                <w:rFonts w:ascii="Arial" w:hAnsi="Arial" w:cs="Arial"/>
                <w:b/>
              </w:rPr>
              <w:t>Status</w:t>
            </w:r>
          </w:p>
        </w:tc>
        <w:tc>
          <w:tcPr>
            <w:tcW w:w="114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1E2A8BF" w14:textId="77777777" w:rsidR="006D2EBB" w:rsidRPr="00070BDF" w:rsidRDefault="006D2EBB" w:rsidP="00070BDF">
            <w:pPr>
              <w:spacing w:before="40" w:after="40"/>
              <w:rPr>
                <w:rFonts w:ascii="Arial" w:hAnsi="Arial" w:cs="Arial"/>
              </w:rPr>
            </w:pPr>
            <w:r w:rsidRPr="00070BDF">
              <w:rPr>
                <w:rFonts w:ascii="Arial" w:hAnsi="Arial" w:cs="Arial"/>
              </w:rPr>
              <w:t>Active</w:t>
            </w:r>
          </w:p>
        </w:tc>
      </w:tr>
      <w:tr w:rsidR="006D2EBB" w:rsidRPr="00692111" w14:paraId="38518D27" w14:textId="77777777" w:rsidTr="00626B8A">
        <w:tc>
          <w:tcPr>
            <w:tcW w:w="9017"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4F6228"/>
          </w:tcPr>
          <w:p w14:paraId="2F7861ED" w14:textId="77777777" w:rsidR="006D2EBB" w:rsidRPr="00070BDF" w:rsidRDefault="006D2EBB" w:rsidP="00070BDF">
            <w:pPr>
              <w:spacing w:before="40" w:after="40"/>
              <w:jc w:val="center"/>
              <w:rPr>
                <w:rFonts w:ascii="Arial" w:hAnsi="Arial" w:cs="Arial"/>
                <w:color w:val="FFFFFF"/>
              </w:rPr>
            </w:pPr>
            <w:r w:rsidRPr="00070BDF">
              <w:rPr>
                <w:rFonts w:ascii="Arial" w:hAnsi="Arial" w:cs="Arial"/>
                <w:color w:val="FFFFFF"/>
              </w:rPr>
              <w:t>Course Packaging</w:t>
            </w:r>
          </w:p>
        </w:tc>
      </w:tr>
      <w:tr w:rsidR="006D2EBB" w:rsidRPr="00692111" w14:paraId="24508E69" w14:textId="77777777" w:rsidTr="00070BDF">
        <w:tc>
          <w:tcPr>
            <w:tcW w:w="130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DD9C3"/>
            <w:vAlign w:val="center"/>
          </w:tcPr>
          <w:p w14:paraId="2BA0D2A8" w14:textId="77777777" w:rsidR="006D2EBB" w:rsidRPr="00070BDF" w:rsidRDefault="006D2EBB" w:rsidP="00070BDF">
            <w:pPr>
              <w:spacing w:before="40" w:after="40"/>
              <w:jc w:val="center"/>
              <w:rPr>
                <w:rFonts w:ascii="Arial" w:hAnsi="Arial" w:cs="Arial"/>
                <w:b/>
              </w:rPr>
            </w:pPr>
            <w:r w:rsidRPr="00070BDF">
              <w:rPr>
                <w:rFonts w:ascii="Arial" w:hAnsi="Arial" w:cs="Arial"/>
                <w:b/>
              </w:rPr>
              <w:t>Cluster</w:t>
            </w:r>
          </w:p>
        </w:tc>
        <w:tc>
          <w:tcPr>
            <w:tcW w:w="1428"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DD9C3"/>
            <w:vAlign w:val="center"/>
          </w:tcPr>
          <w:p w14:paraId="53BE476E" w14:textId="77777777" w:rsidR="006D2EBB" w:rsidRPr="00070BDF" w:rsidRDefault="006D2EBB" w:rsidP="00070BDF">
            <w:pPr>
              <w:spacing w:before="40" w:after="40"/>
              <w:jc w:val="center"/>
              <w:rPr>
                <w:rFonts w:ascii="Arial" w:hAnsi="Arial" w:cs="Arial"/>
                <w:b/>
              </w:rPr>
            </w:pPr>
            <w:r w:rsidRPr="00070BDF">
              <w:rPr>
                <w:rFonts w:ascii="Arial" w:hAnsi="Arial" w:cs="Arial"/>
                <w:b/>
              </w:rPr>
              <w:t>Unit Code</w:t>
            </w:r>
          </w:p>
        </w:tc>
        <w:tc>
          <w:tcPr>
            <w:tcW w:w="5135"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DD9C3"/>
            <w:vAlign w:val="center"/>
          </w:tcPr>
          <w:p w14:paraId="45C71CFB" w14:textId="77777777" w:rsidR="006D2EBB" w:rsidRPr="00070BDF" w:rsidRDefault="006D2EBB" w:rsidP="00070BDF">
            <w:pPr>
              <w:spacing w:before="40" w:after="40"/>
              <w:jc w:val="center"/>
              <w:rPr>
                <w:rFonts w:ascii="Arial" w:hAnsi="Arial" w:cs="Arial"/>
                <w:b/>
              </w:rPr>
            </w:pPr>
            <w:r w:rsidRPr="00070BDF">
              <w:rPr>
                <w:rFonts w:ascii="Arial" w:hAnsi="Arial" w:cs="Arial"/>
                <w:b/>
              </w:rPr>
              <w:t>Unit Name</w:t>
            </w:r>
          </w:p>
        </w:tc>
        <w:tc>
          <w:tcPr>
            <w:tcW w:w="114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DD9C3"/>
            <w:vAlign w:val="center"/>
          </w:tcPr>
          <w:p w14:paraId="02AF90BF" w14:textId="77777777" w:rsidR="006D2EBB" w:rsidRPr="00070BDF" w:rsidRDefault="006D2EBB" w:rsidP="00070BDF">
            <w:pPr>
              <w:spacing w:before="40" w:after="40"/>
              <w:jc w:val="center"/>
              <w:rPr>
                <w:rFonts w:ascii="Arial" w:hAnsi="Arial" w:cs="Arial"/>
                <w:b/>
              </w:rPr>
            </w:pPr>
            <w:r w:rsidRPr="00070BDF">
              <w:rPr>
                <w:rFonts w:ascii="Arial" w:hAnsi="Arial" w:cs="Arial"/>
                <w:b/>
              </w:rPr>
              <w:t>Status</w:t>
            </w:r>
          </w:p>
        </w:tc>
      </w:tr>
      <w:tr w:rsidR="006D2EBB" w:rsidRPr="00692111" w14:paraId="4249DC65" w14:textId="77777777" w:rsidTr="00070BDF">
        <w:tc>
          <w:tcPr>
            <w:tcW w:w="1306" w:type="dxa"/>
            <w:vMerge w:val="restart"/>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14:paraId="41740D44" w14:textId="77777777" w:rsidR="006D2EBB" w:rsidRPr="00070BDF" w:rsidRDefault="006D2EBB" w:rsidP="00070BDF">
            <w:pPr>
              <w:spacing w:before="40" w:after="40"/>
              <w:jc w:val="center"/>
              <w:rPr>
                <w:rFonts w:ascii="Arial" w:hAnsi="Arial" w:cs="Arial"/>
              </w:rPr>
            </w:pPr>
            <w:r w:rsidRPr="00070BDF">
              <w:rPr>
                <w:rFonts w:ascii="Arial" w:hAnsi="Arial" w:cs="Arial"/>
              </w:rPr>
              <w:t>Design Cluster</w:t>
            </w:r>
          </w:p>
        </w:tc>
        <w:tc>
          <w:tcPr>
            <w:tcW w:w="1428"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C2DC03F" w14:textId="77777777" w:rsidR="006D2EBB" w:rsidRPr="00070BDF" w:rsidRDefault="006D2EBB" w:rsidP="00070BDF">
            <w:pPr>
              <w:spacing w:before="40" w:after="40"/>
              <w:rPr>
                <w:rFonts w:ascii="Arial" w:hAnsi="Arial" w:cs="Arial"/>
              </w:rPr>
            </w:pPr>
            <w:r w:rsidRPr="00070BDF">
              <w:rPr>
                <w:rFonts w:ascii="Arial" w:hAnsi="Arial" w:cs="Arial"/>
              </w:rPr>
              <w:t>TAEDES401</w:t>
            </w:r>
          </w:p>
        </w:tc>
        <w:tc>
          <w:tcPr>
            <w:tcW w:w="5135"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23502DC" w14:textId="77777777" w:rsidR="006D2EBB" w:rsidRPr="00070BDF" w:rsidRDefault="006D2EBB" w:rsidP="00070BDF">
            <w:pPr>
              <w:spacing w:before="40" w:after="40"/>
              <w:jc w:val="center"/>
              <w:rPr>
                <w:rFonts w:ascii="Arial" w:hAnsi="Arial" w:cs="Arial"/>
              </w:rPr>
            </w:pPr>
            <w:r w:rsidRPr="00070BDF">
              <w:rPr>
                <w:rFonts w:ascii="Arial" w:hAnsi="Arial" w:cs="Arial"/>
              </w:rPr>
              <w:t>Design and develop learning programs</w:t>
            </w:r>
          </w:p>
        </w:tc>
        <w:tc>
          <w:tcPr>
            <w:tcW w:w="114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vAlign w:val="center"/>
          </w:tcPr>
          <w:p w14:paraId="66BB80D2" w14:textId="77777777" w:rsidR="006D2EBB" w:rsidRPr="00070BDF" w:rsidRDefault="006D2EBB" w:rsidP="00070BDF">
            <w:pPr>
              <w:spacing w:before="40" w:after="40"/>
              <w:jc w:val="center"/>
              <w:rPr>
                <w:rFonts w:ascii="Arial" w:hAnsi="Arial" w:cs="Arial"/>
              </w:rPr>
            </w:pPr>
          </w:p>
        </w:tc>
      </w:tr>
      <w:tr w:rsidR="006D2EBB" w:rsidRPr="00692111" w14:paraId="642B87BC" w14:textId="77777777" w:rsidTr="00070BDF">
        <w:tc>
          <w:tcPr>
            <w:tcW w:w="1306" w:type="dxa"/>
            <w:vMerge/>
            <w:tcBorders>
              <w:left w:val="single" w:sz="4" w:space="0" w:color="A6A6A6" w:themeColor="background1" w:themeShade="A6"/>
              <w:right w:val="single" w:sz="4" w:space="0" w:color="A6A6A6" w:themeColor="background1" w:themeShade="A6"/>
            </w:tcBorders>
            <w:vAlign w:val="center"/>
          </w:tcPr>
          <w:p w14:paraId="2698DBF2" w14:textId="77777777" w:rsidR="006D2EBB" w:rsidRPr="00070BDF" w:rsidRDefault="006D2EBB" w:rsidP="00070BDF">
            <w:pPr>
              <w:spacing w:before="40" w:after="40"/>
              <w:jc w:val="center"/>
              <w:rPr>
                <w:rFonts w:ascii="Arial" w:hAnsi="Arial" w:cs="Arial"/>
              </w:rPr>
            </w:pPr>
          </w:p>
        </w:tc>
        <w:tc>
          <w:tcPr>
            <w:tcW w:w="1428"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13A90CE" w14:textId="77777777" w:rsidR="006D2EBB" w:rsidRPr="00070BDF" w:rsidRDefault="006D2EBB" w:rsidP="00070BDF">
            <w:pPr>
              <w:spacing w:before="40" w:after="40"/>
              <w:rPr>
                <w:rFonts w:ascii="Arial" w:hAnsi="Arial" w:cs="Arial"/>
              </w:rPr>
            </w:pPr>
            <w:r w:rsidRPr="00070BDF">
              <w:rPr>
                <w:rFonts w:ascii="Arial" w:hAnsi="Arial" w:cs="Arial"/>
              </w:rPr>
              <w:t>TAEDES402</w:t>
            </w:r>
          </w:p>
        </w:tc>
        <w:tc>
          <w:tcPr>
            <w:tcW w:w="5135"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ED20A06" w14:textId="77777777" w:rsidR="006D2EBB" w:rsidRPr="00070BDF" w:rsidRDefault="006D2EBB" w:rsidP="00070BDF">
            <w:pPr>
              <w:spacing w:before="40" w:after="40"/>
              <w:jc w:val="center"/>
              <w:rPr>
                <w:rFonts w:ascii="Arial" w:hAnsi="Arial" w:cs="Arial"/>
              </w:rPr>
            </w:pPr>
            <w:r w:rsidRPr="00070BDF">
              <w:rPr>
                <w:rFonts w:ascii="Arial" w:hAnsi="Arial" w:cs="Arial"/>
              </w:rPr>
              <w:t>Use training packages and accredited courses to meet client needs</w:t>
            </w:r>
          </w:p>
        </w:tc>
        <w:tc>
          <w:tcPr>
            <w:tcW w:w="114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vAlign w:val="center"/>
          </w:tcPr>
          <w:p w14:paraId="6AD76430" w14:textId="77777777" w:rsidR="006D2EBB" w:rsidRPr="00070BDF" w:rsidRDefault="006D2EBB" w:rsidP="00070BDF">
            <w:pPr>
              <w:spacing w:before="40" w:after="40"/>
              <w:jc w:val="center"/>
              <w:rPr>
                <w:rFonts w:ascii="Arial" w:hAnsi="Arial" w:cs="Arial"/>
              </w:rPr>
            </w:pPr>
          </w:p>
        </w:tc>
      </w:tr>
      <w:tr w:rsidR="006D2EBB" w:rsidRPr="00692111" w14:paraId="57A01A83" w14:textId="77777777" w:rsidTr="00070BDF">
        <w:tc>
          <w:tcPr>
            <w:tcW w:w="1306" w:type="dxa"/>
            <w:vMerge/>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50332B3" w14:textId="77777777" w:rsidR="006D2EBB" w:rsidRPr="00070BDF" w:rsidRDefault="006D2EBB" w:rsidP="00070BDF">
            <w:pPr>
              <w:spacing w:before="40" w:after="40"/>
              <w:jc w:val="center"/>
              <w:rPr>
                <w:rFonts w:ascii="Arial" w:hAnsi="Arial" w:cs="Arial"/>
              </w:rPr>
            </w:pPr>
          </w:p>
        </w:tc>
        <w:tc>
          <w:tcPr>
            <w:tcW w:w="1428"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6BD0374" w14:textId="77777777" w:rsidR="006D2EBB" w:rsidRPr="00070BDF" w:rsidRDefault="006D2EBB" w:rsidP="00070BDF">
            <w:pPr>
              <w:spacing w:before="40" w:after="40"/>
              <w:rPr>
                <w:rFonts w:ascii="Arial" w:hAnsi="Arial" w:cs="Arial"/>
              </w:rPr>
            </w:pPr>
            <w:r w:rsidRPr="00070BDF">
              <w:rPr>
                <w:rFonts w:ascii="Arial" w:hAnsi="Arial" w:cs="Arial"/>
              </w:rPr>
              <w:t>TAELLN411</w:t>
            </w:r>
          </w:p>
        </w:tc>
        <w:tc>
          <w:tcPr>
            <w:tcW w:w="5135"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C3A2785" w14:textId="77777777" w:rsidR="006D2EBB" w:rsidRPr="00070BDF" w:rsidRDefault="006D2EBB" w:rsidP="00070BDF">
            <w:pPr>
              <w:spacing w:before="40" w:after="40"/>
              <w:jc w:val="center"/>
              <w:rPr>
                <w:rFonts w:ascii="Arial" w:hAnsi="Arial" w:cs="Arial"/>
              </w:rPr>
            </w:pPr>
            <w:r w:rsidRPr="00070BDF">
              <w:rPr>
                <w:rFonts w:ascii="Arial" w:hAnsi="Arial" w:cs="Arial"/>
              </w:rPr>
              <w:t>Address adult language, literacy and numeracy skills</w:t>
            </w:r>
          </w:p>
        </w:tc>
        <w:tc>
          <w:tcPr>
            <w:tcW w:w="114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vAlign w:val="center"/>
          </w:tcPr>
          <w:p w14:paraId="0E0B03DE" w14:textId="77777777" w:rsidR="006D2EBB" w:rsidRPr="00070BDF" w:rsidRDefault="006D2EBB" w:rsidP="00070BDF">
            <w:pPr>
              <w:spacing w:before="40" w:after="40"/>
              <w:jc w:val="center"/>
              <w:rPr>
                <w:rFonts w:ascii="Arial" w:hAnsi="Arial" w:cs="Arial"/>
              </w:rPr>
            </w:pPr>
          </w:p>
        </w:tc>
      </w:tr>
      <w:tr w:rsidR="006D2EBB" w:rsidRPr="00692111" w14:paraId="6C1D2F68" w14:textId="77777777" w:rsidTr="00070BDF">
        <w:tc>
          <w:tcPr>
            <w:tcW w:w="1306" w:type="dxa"/>
            <w:vMerge w:val="restart"/>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14:paraId="3425FCA4" w14:textId="77777777" w:rsidR="006D2EBB" w:rsidRPr="00070BDF" w:rsidRDefault="006D2EBB" w:rsidP="00070BDF">
            <w:pPr>
              <w:spacing w:before="40" w:after="40"/>
              <w:jc w:val="center"/>
              <w:rPr>
                <w:rFonts w:ascii="Arial" w:hAnsi="Arial" w:cs="Arial"/>
              </w:rPr>
            </w:pPr>
            <w:r w:rsidRPr="00070BDF">
              <w:rPr>
                <w:rFonts w:ascii="Arial" w:hAnsi="Arial" w:cs="Arial"/>
              </w:rPr>
              <w:t>Delivery Cluster</w:t>
            </w:r>
          </w:p>
        </w:tc>
        <w:tc>
          <w:tcPr>
            <w:tcW w:w="1428"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059EC62" w14:textId="77777777" w:rsidR="006D2EBB" w:rsidRPr="00070BDF" w:rsidRDefault="006D2EBB" w:rsidP="00070BDF">
            <w:pPr>
              <w:spacing w:before="40" w:after="40"/>
              <w:rPr>
                <w:rFonts w:ascii="Arial" w:hAnsi="Arial" w:cs="Arial"/>
              </w:rPr>
            </w:pPr>
            <w:r w:rsidRPr="00070BDF">
              <w:rPr>
                <w:rFonts w:ascii="Arial" w:hAnsi="Arial" w:cs="Arial"/>
              </w:rPr>
              <w:t>TAEDEL401</w:t>
            </w:r>
          </w:p>
        </w:tc>
        <w:tc>
          <w:tcPr>
            <w:tcW w:w="5135"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4CE260D" w14:textId="77777777" w:rsidR="006D2EBB" w:rsidRPr="00070BDF" w:rsidRDefault="006D2EBB" w:rsidP="00070BDF">
            <w:pPr>
              <w:spacing w:before="40" w:after="40"/>
              <w:jc w:val="center"/>
              <w:rPr>
                <w:rFonts w:ascii="Arial" w:hAnsi="Arial" w:cs="Arial"/>
              </w:rPr>
            </w:pPr>
            <w:r w:rsidRPr="00070BDF">
              <w:rPr>
                <w:rFonts w:ascii="Arial" w:hAnsi="Arial" w:cs="Arial"/>
              </w:rPr>
              <w:t>Plan, organise and deliver group-based learning</w:t>
            </w:r>
          </w:p>
        </w:tc>
        <w:tc>
          <w:tcPr>
            <w:tcW w:w="114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vAlign w:val="center"/>
          </w:tcPr>
          <w:p w14:paraId="739667E8" w14:textId="77777777" w:rsidR="006D2EBB" w:rsidRPr="00070BDF" w:rsidRDefault="006D2EBB" w:rsidP="00070BDF">
            <w:pPr>
              <w:spacing w:before="40" w:after="40"/>
              <w:jc w:val="center"/>
              <w:rPr>
                <w:rFonts w:ascii="Arial" w:hAnsi="Arial" w:cs="Arial"/>
              </w:rPr>
            </w:pPr>
          </w:p>
        </w:tc>
      </w:tr>
      <w:tr w:rsidR="006D2EBB" w:rsidRPr="00692111" w14:paraId="6DAFB6D5" w14:textId="77777777" w:rsidTr="00070BDF">
        <w:tc>
          <w:tcPr>
            <w:tcW w:w="1306" w:type="dxa"/>
            <w:vMerge/>
            <w:tcBorders>
              <w:left w:val="single" w:sz="4" w:space="0" w:color="A6A6A6" w:themeColor="background1" w:themeShade="A6"/>
              <w:right w:val="single" w:sz="4" w:space="0" w:color="A6A6A6" w:themeColor="background1" w:themeShade="A6"/>
            </w:tcBorders>
            <w:vAlign w:val="center"/>
          </w:tcPr>
          <w:p w14:paraId="36B09A00" w14:textId="77777777" w:rsidR="006D2EBB" w:rsidRPr="00070BDF" w:rsidRDefault="006D2EBB" w:rsidP="00070BDF">
            <w:pPr>
              <w:spacing w:before="40" w:after="40"/>
              <w:jc w:val="center"/>
              <w:rPr>
                <w:rFonts w:ascii="Arial" w:hAnsi="Arial" w:cs="Arial"/>
              </w:rPr>
            </w:pPr>
          </w:p>
        </w:tc>
        <w:tc>
          <w:tcPr>
            <w:tcW w:w="1428"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010B729" w14:textId="77777777" w:rsidR="006D2EBB" w:rsidRPr="00070BDF" w:rsidRDefault="006D2EBB" w:rsidP="00070BDF">
            <w:pPr>
              <w:spacing w:before="40" w:after="40"/>
              <w:rPr>
                <w:rFonts w:ascii="Arial" w:hAnsi="Arial" w:cs="Arial"/>
              </w:rPr>
            </w:pPr>
            <w:r w:rsidRPr="00070BDF">
              <w:rPr>
                <w:rFonts w:ascii="Arial" w:hAnsi="Arial" w:cs="Arial"/>
              </w:rPr>
              <w:t>TAEDEL402</w:t>
            </w:r>
          </w:p>
        </w:tc>
        <w:tc>
          <w:tcPr>
            <w:tcW w:w="5135"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C4F6C7A" w14:textId="77777777" w:rsidR="006D2EBB" w:rsidRPr="00070BDF" w:rsidRDefault="006D2EBB" w:rsidP="00070BDF">
            <w:pPr>
              <w:spacing w:before="40" w:after="40"/>
              <w:jc w:val="center"/>
              <w:rPr>
                <w:rFonts w:ascii="Arial" w:hAnsi="Arial" w:cs="Arial"/>
              </w:rPr>
            </w:pPr>
            <w:r w:rsidRPr="00070BDF">
              <w:rPr>
                <w:rFonts w:ascii="Arial" w:hAnsi="Arial" w:cs="Arial"/>
              </w:rPr>
              <w:t>Plan, organise and facilitate learning in the workplace</w:t>
            </w:r>
          </w:p>
        </w:tc>
        <w:tc>
          <w:tcPr>
            <w:tcW w:w="114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vAlign w:val="center"/>
          </w:tcPr>
          <w:p w14:paraId="5E0129DC" w14:textId="77777777" w:rsidR="006D2EBB" w:rsidRPr="00070BDF" w:rsidRDefault="006D2EBB" w:rsidP="00070BDF">
            <w:pPr>
              <w:spacing w:before="40" w:after="40"/>
              <w:jc w:val="center"/>
              <w:rPr>
                <w:rFonts w:ascii="Arial" w:hAnsi="Arial" w:cs="Arial"/>
              </w:rPr>
            </w:pPr>
          </w:p>
        </w:tc>
      </w:tr>
      <w:tr w:rsidR="006D2EBB" w:rsidRPr="00692111" w14:paraId="7A7BEEA3" w14:textId="77777777" w:rsidTr="00070BDF">
        <w:tc>
          <w:tcPr>
            <w:tcW w:w="1306" w:type="dxa"/>
            <w:vMerge/>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9060863" w14:textId="77777777" w:rsidR="006D2EBB" w:rsidRPr="00070BDF" w:rsidRDefault="006D2EBB" w:rsidP="00070BDF">
            <w:pPr>
              <w:spacing w:before="40" w:after="40"/>
              <w:jc w:val="center"/>
              <w:rPr>
                <w:rFonts w:ascii="Arial" w:hAnsi="Arial" w:cs="Arial"/>
              </w:rPr>
            </w:pPr>
          </w:p>
        </w:tc>
        <w:tc>
          <w:tcPr>
            <w:tcW w:w="1428"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77C6CF2" w14:textId="77777777" w:rsidR="006D2EBB" w:rsidRPr="00070BDF" w:rsidRDefault="006D2EBB" w:rsidP="00070BDF">
            <w:pPr>
              <w:spacing w:before="40" w:after="40"/>
              <w:rPr>
                <w:rFonts w:ascii="Arial" w:hAnsi="Arial" w:cs="Arial"/>
              </w:rPr>
            </w:pPr>
            <w:r w:rsidRPr="00070BDF">
              <w:rPr>
                <w:rFonts w:ascii="Arial" w:hAnsi="Arial" w:cs="Arial"/>
              </w:rPr>
              <w:t>BSBCMM401</w:t>
            </w:r>
          </w:p>
        </w:tc>
        <w:tc>
          <w:tcPr>
            <w:tcW w:w="5135"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B6C557C" w14:textId="77777777" w:rsidR="006D2EBB" w:rsidRPr="00070BDF" w:rsidRDefault="006D2EBB" w:rsidP="00070BDF">
            <w:pPr>
              <w:spacing w:before="40" w:after="40"/>
              <w:jc w:val="center"/>
              <w:rPr>
                <w:rFonts w:ascii="Arial" w:hAnsi="Arial" w:cs="Arial"/>
              </w:rPr>
            </w:pPr>
            <w:r w:rsidRPr="00070BDF">
              <w:rPr>
                <w:rFonts w:ascii="Arial" w:hAnsi="Arial" w:cs="Arial"/>
              </w:rPr>
              <w:t>Make a presentation</w:t>
            </w:r>
          </w:p>
        </w:tc>
        <w:tc>
          <w:tcPr>
            <w:tcW w:w="114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vAlign w:val="center"/>
          </w:tcPr>
          <w:p w14:paraId="56183A28" w14:textId="77777777" w:rsidR="006D2EBB" w:rsidRPr="00070BDF" w:rsidRDefault="006D2EBB" w:rsidP="00070BDF">
            <w:pPr>
              <w:spacing w:before="40" w:after="40"/>
              <w:jc w:val="center"/>
              <w:rPr>
                <w:rFonts w:ascii="Arial" w:hAnsi="Arial" w:cs="Arial"/>
              </w:rPr>
            </w:pPr>
          </w:p>
        </w:tc>
      </w:tr>
      <w:tr w:rsidR="006D2EBB" w:rsidRPr="00692111" w14:paraId="3E1B52B7" w14:textId="77777777" w:rsidTr="00070BDF">
        <w:tc>
          <w:tcPr>
            <w:tcW w:w="1306" w:type="dxa"/>
            <w:vMerge w:val="restart"/>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14:paraId="7F7EE8CF" w14:textId="77777777" w:rsidR="006D2EBB" w:rsidRPr="00070BDF" w:rsidRDefault="006D2EBB" w:rsidP="00070BDF">
            <w:pPr>
              <w:spacing w:before="40" w:after="40"/>
              <w:jc w:val="center"/>
              <w:rPr>
                <w:rFonts w:ascii="Arial" w:hAnsi="Arial" w:cs="Arial"/>
              </w:rPr>
            </w:pPr>
            <w:r w:rsidRPr="00070BDF">
              <w:rPr>
                <w:rFonts w:ascii="Arial" w:hAnsi="Arial" w:cs="Arial"/>
              </w:rPr>
              <w:t>Assessment Cluster</w:t>
            </w:r>
          </w:p>
        </w:tc>
        <w:tc>
          <w:tcPr>
            <w:tcW w:w="1428"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2B6484E" w14:textId="77777777" w:rsidR="006D2EBB" w:rsidRPr="00070BDF" w:rsidRDefault="006D2EBB" w:rsidP="00070BDF">
            <w:pPr>
              <w:spacing w:before="40" w:after="40"/>
              <w:rPr>
                <w:rFonts w:ascii="Arial" w:hAnsi="Arial" w:cs="Arial"/>
              </w:rPr>
            </w:pPr>
            <w:r w:rsidRPr="00070BDF">
              <w:rPr>
                <w:rFonts w:ascii="Arial" w:hAnsi="Arial" w:cs="Arial"/>
              </w:rPr>
              <w:t>TAEASS401</w:t>
            </w:r>
          </w:p>
        </w:tc>
        <w:tc>
          <w:tcPr>
            <w:tcW w:w="5135"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600C2F5" w14:textId="77777777" w:rsidR="006D2EBB" w:rsidRPr="00070BDF" w:rsidRDefault="006D2EBB" w:rsidP="00070BDF">
            <w:pPr>
              <w:spacing w:before="40" w:after="40"/>
              <w:jc w:val="center"/>
              <w:rPr>
                <w:rFonts w:ascii="Arial" w:hAnsi="Arial" w:cs="Arial"/>
              </w:rPr>
            </w:pPr>
            <w:r w:rsidRPr="00070BDF">
              <w:rPr>
                <w:rFonts w:ascii="Arial" w:hAnsi="Arial" w:cs="Arial"/>
              </w:rPr>
              <w:t>Plan assessment activities and processes</w:t>
            </w:r>
          </w:p>
        </w:tc>
        <w:tc>
          <w:tcPr>
            <w:tcW w:w="114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vAlign w:val="center"/>
          </w:tcPr>
          <w:p w14:paraId="46441D0D" w14:textId="77777777" w:rsidR="006D2EBB" w:rsidRPr="00070BDF" w:rsidRDefault="006D2EBB" w:rsidP="00070BDF">
            <w:pPr>
              <w:spacing w:before="40" w:after="40"/>
              <w:jc w:val="center"/>
              <w:rPr>
                <w:rFonts w:ascii="Arial" w:hAnsi="Arial" w:cs="Arial"/>
              </w:rPr>
            </w:pPr>
          </w:p>
        </w:tc>
      </w:tr>
      <w:tr w:rsidR="006D2EBB" w:rsidRPr="00692111" w14:paraId="6831FCDF" w14:textId="77777777" w:rsidTr="00070BDF">
        <w:tc>
          <w:tcPr>
            <w:tcW w:w="1306" w:type="dxa"/>
            <w:vMerge/>
            <w:tcBorders>
              <w:left w:val="single" w:sz="4" w:space="0" w:color="A6A6A6" w:themeColor="background1" w:themeShade="A6"/>
              <w:right w:val="single" w:sz="4" w:space="0" w:color="A6A6A6" w:themeColor="background1" w:themeShade="A6"/>
            </w:tcBorders>
            <w:vAlign w:val="center"/>
          </w:tcPr>
          <w:p w14:paraId="39410BE6" w14:textId="77777777" w:rsidR="006D2EBB" w:rsidRPr="00070BDF" w:rsidRDefault="006D2EBB" w:rsidP="00070BDF">
            <w:pPr>
              <w:spacing w:before="40" w:after="40"/>
              <w:jc w:val="center"/>
              <w:rPr>
                <w:rFonts w:ascii="Arial" w:hAnsi="Arial" w:cs="Arial"/>
              </w:rPr>
            </w:pPr>
          </w:p>
        </w:tc>
        <w:tc>
          <w:tcPr>
            <w:tcW w:w="1428"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F725318" w14:textId="77777777" w:rsidR="006D2EBB" w:rsidRPr="00070BDF" w:rsidRDefault="006D2EBB" w:rsidP="00070BDF">
            <w:pPr>
              <w:spacing w:before="40" w:after="40"/>
              <w:rPr>
                <w:rFonts w:ascii="Arial" w:hAnsi="Arial" w:cs="Arial"/>
              </w:rPr>
            </w:pPr>
            <w:r w:rsidRPr="00070BDF">
              <w:rPr>
                <w:rFonts w:ascii="Arial" w:hAnsi="Arial" w:cs="Arial"/>
              </w:rPr>
              <w:t>TAEASS402</w:t>
            </w:r>
          </w:p>
        </w:tc>
        <w:tc>
          <w:tcPr>
            <w:tcW w:w="5135"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FEA7FB5" w14:textId="77777777" w:rsidR="006D2EBB" w:rsidRPr="00070BDF" w:rsidRDefault="006D2EBB" w:rsidP="00070BDF">
            <w:pPr>
              <w:spacing w:before="40" w:after="40"/>
              <w:jc w:val="center"/>
              <w:rPr>
                <w:rFonts w:ascii="Arial" w:hAnsi="Arial" w:cs="Arial"/>
              </w:rPr>
            </w:pPr>
            <w:r w:rsidRPr="00070BDF">
              <w:rPr>
                <w:rFonts w:ascii="Arial" w:hAnsi="Arial" w:cs="Arial"/>
              </w:rPr>
              <w:t>Assess competence</w:t>
            </w:r>
          </w:p>
        </w:tc>
        <w:tc>
          <w:tcPr>
            <w:tcW w:w="114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vAlign w:val="center"/>
          </w:tcPr>
          <w:p w14:paraId="5232213D" w14:textId="77777777" w:rsidR="006D2EBB" w:rsidRPr="00070BDF" w:rsidRDefault="006D2EBB" w:rsidP="00070BDF">
            <w:pPr>
              <w:spacing w:before="40" w:after="40"/>
              <w:jc w:val="center"/>
              <w:rPr>
                <w:rFonts w:ascii="Arial" w:hAnsi="Arial" w:cs="Arial"/>
              </w:rPr>
            </w:pPr>
          </w:p>
        </w:tc>
      </w:tr>
      <w:tr w:rsidR="006D2EBB" w:rsidRPr="00692111" w14:paraId="33F1DCAB" w14:textId="77777777" w:rsidTr="00070BDF">
        <w:tc>
          <w:tcPr>
            <w:tcW w:w="1306" w:type="dxa"/>
            <w:vMerge/>
            <w:tcBorders>
              <w:left w:val="single" w:sz="4" w:space="0" w:color="A6A6A6" w:themeColor="background1" w:themeShade="A6"/>
              <w:right w:val="single" w:sz="4" w:space="0" w:color="A6A6A6" w:themeColor="background1" w:themeShade="A6"/>
            </w:tcBorders>
            <w:vAlign w:val="center"/>
          </w:tcPr>
          <w:p w14:paraId="60BEDD70" w14:textId="77777777" w:rsidR="006D2EBB" w:rsidRPr="00070BDF" w:rsidRDefault="006D2EBB" w:rsidP="00070BDF">
            <w:pPr>
              <w:spacing w:before="40" w:after="40"/>
              <w:jc w:val="center"/>
              <w:rPr>
                <w:rFonts w:ascii="Arial" w:hAnsi="Arial" w:cs="Arial"/>
              </w:rPr>
            </w:pPr>
          </w:p>
        </w:tc>
        <w:tc>
          <w:tcPr>
            <w:tcW w:w="1428"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541F725" w14:textId="77777777" w:rsidR="006D2EBB" w:rsidRPr="00070BDF" w:rsidRDefault="006D2EBB" w:rsidP="00070BDF">
            <w:pPr>
              <w:spacing w:before="40" w:after="40"/>
              <w:rPr>
                <w:rFonts w:ascii="Arial" w:hAnsi="Arial" w:cs="Arial"/>
              </w:rPr>
            </w:pPr>
            <w:r w:rsidRPr="00070BDF">
              <w:rPr>
                <w:rFonts w:ascii="Arial" w:hAnsi="Arial" w:cs="Arial"/>
              </w:rPr>
              <w:t>TAEASS403</w:t>
            </w:r>
          </w:p>
        </w:tc>
        <w:tc>
          <w:tcPr>
            <w:tcW w:w="5135"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EB2F7AC" w14:textId="77777777" w:rsidR="006D2EBB" w:rsidRPr="00070BDF" w:rsidRDefault="006D2EBB" w:rsidP="00070BDF">
            <w:pPr>
              <w:spacing w:before="40" w:after="40"/>
              <w:jc w:val="center"/>
              <w:rPr>
                <w:rFonts w:ascii="Arial" w:hAnsi="Arial" w:cs="Arial"/>
              </w:rPr>
            </w:pPr>
            <w:r w:rsidRPr="00070BDF">
              <w:rPr>
                <w:rFonts w:ascii="Arial" w:hAnsi="Arial" w:cs="Arial"/>
              </w:rPr>
              <w:t>Participate in assessment validation</w:t>
            </w:r>
          </w:p>
        </w:tc>
        <w:tc>
          <w:tcPr>
            <w:tcW w:w="114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vAlign w:val="center"/>
          </w:tcPr>
          <w:p w14:paraId="52D441EC" w14:textId="77777777" w:rsidR="006D2EBB" w:rsidRPr="00070BDF" w:rsidRDefault="006D2EBB" w:rsidP="00070BDF">
            <w:pPr>
              <w:spacing w:before="40" w:after="40"/>
              <w:jc w:val="center"/>
              <w:rPr>
                <w:rFonts w:ascii="Arial" w:hAnsi="Arial" w:cs="Arial"/>
              </w:rPr>
            </w:pPr>
          </w:p>
        </w:tc>
      </w:tr>
      <w:tr w:rsidR="006D2EBB" w:rsidRPr="00692111" w14:paraId="6667EEFD" w14:textId="77777777" w:rsidTr="00070BDF">
        <w:tc>
          <w:tcPr>
            <w:tcW w:w="1306" w:type="dxa"/>
            <w:vMerge/>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0AB4F1B" w14:textId="77777777" w:rsidR="006D2EBB" w:rsidRPr="00070BDF" w:rsidRDefault="006D2EBB" w:rsidP="00070BDF">
            <w:pPr>
              <w:spacing w:before="40" w:after="40"/>
              <w:jc w:val="center"/>
              <w:rPr>
                <w:rFonts w:ascii="Arial" w:hAnsi="Arial" w:cs="Arial"/>
              </w:rPr>
            </w:pPr>
          </w:p>
        </w:tc>
        <w:tc>
          <w:tcPr>
            <w:tcW w:w="1428"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706A77C" w14:textId="77777777" w:rsidR="006D2EBB" w:rsidRPr="00070BDF" w:rsidRDefault="006D2EBB" w:rsidP="00070BDF">
            <w:pPr>
              <w:spacing w:before="40" w:after="40"/>
              <w:rPr>
                <w:rFonts w:ascii="Arial" w:hAnsi="Arial" w:cs="Arial"/>
              </w:rPr>
            </w:pPr>
            <w:r w:rsidRPr="00070BDF">
              <w:rPr>
                <w:rFonts w:ascii="Arial" w:hAnsi="Arial" w:cs="Arial"/>
              </w:rPr>
              <w:t>TAEASS502</w:t>
            </w:r>
          </w:p>
        </w:tc>
        <w:tc>
          <w:tcPr>
            <w:tcW w:w="5135"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554105F" w14:textId="77777777" w:rsidR="006D2EBB" w:rsidRPr="00070BDF" w:rsidRDefault="006D2EBB" w:rsidP="00070BDF">
            <w:pPr>
              <w:spacing w:before="40" w:after="40"/>
              <w:jc w:val="center"/>
              <w:rPr>
                <w:rFonts w:ascii="Arial" w:hAnsi="Arial" w:cs="Arial"/>
              </w:rPr>
            </w:pPr>
            <w:r w:rsidRPr="00070BDF">
              <w:rPr>
                <w:rFonts w:ascii="Arial" w:hAnsi="Arial" w:cs="Arial"/>
              </w:rPr>
              <w:t>Design and develop assessment tools</w:t>
            </w:r>
          </w:p>
        </w:tc>
        <w:tc>
          <w:tcPr>
            <w:tcW w:w="114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vAlign w:val="center"/>
          </w:tcPr>
          <w:p w14:paraId="4504DB90" w14:textId="77777777" w:rsidR="006D2EBB" w:rsidRPr="00070BDF" w:rsidRDefault="006D2EBB" w:rsidP="00070BDF">
            <w:pPr>
              <w:spacing w:before="40" w:after="40"/>
              <w:jc w:val="center"/>
              <w:rPr>
                <w:rFonts w:ascii="Arial" w:hAnsi="Arial" w:cs="Arial"/>
              </w:rPr>
            </w:pPr>
          </w:p>
        </w:tc>
      </w:tr>
      <w:tr w:rsidR="006D2EBB" w:rsidRPr="00692111" w14:paraId="3C7CEE29" w14:textId="77777777" w:rsidTr="00E463D3">
        <w:tc>
          <w:tcPr>
            <w:tcW w:w="9017" w:type="dxa"/>
            <w:gridSpan w:val="11"/>
            <w:tcBorders>
              <w:top w:val="single" w:sz="4" w:space="0" w:color="A6A6A6" w:themeColor="background1" w:themeShade="A6"/>
              <w:left w:val="single" w:sz="4" w:space="0" w:color="A6A6A6" w:themeColor="background1" w:themeShade="A6"/>
              <w:bottom w:val="single" w:sz="4" w:space="0" w:color="A6A6A6"/>
              <w:right w:val="single" w:sz="4" w:space="0" w:color="A6A6A6" w:themeColor="background1" w:themeShade="A6"/>
            </w:tcBorders>
            <w:shd w:val="clear" w:color="auto" w:fill="4F6228"/>
          </w:tcPr>
          <w:p w14:paraId="3C484B48" w14:textId="77777777" w:rsidR="006D2EBB" w:rsidRPr="00070BDF" w:rsidRDefault="006D2EBB" w:rsidP="00070BDF">
            <w:pPr>
              <w:spacing w:before="40" w:after="40"/>
              <w:jc w:val="center"/>
              <w:rPr>
                <w:rFonts w:ascii="Arial" w:hAnsi="Arial" w:cs="Arial"/>
                <w:color w:val="FFFFFF"/>
              </w:rPr>
            </w:pPr>
            <w:r w:rsidRPr="00070BDF">
              <w:rPr>
                <w:rFonts w:ascii="Arial" w:hAnsi="Arial" w:cs="Arial"/>
                <w:color w:val="FFFFFF"/>
              </w:rPr>
              <w:t>Student Profile</w:t>
            </w:r>
          </w:p>
        </w:tc>
      </w:tr>
      <w:tr w:rsidR="006D2EBB" w:rsidRPr="00692111" w14:paraId="649B93DC" w14:textId="77777777" w:rsidTr="00070BDF">
        <w:trPr>
          <w:trHeight w:val="212"/>
        </w:trPr>
        <w:tc>
          <w:tcPr>
            <w:tcW w:w="1880" w:type="dxa"/>
            <w:gridSpan w:val="2"/>
            <w:vMerge w:val="restart"/>
            <w:tcBorders>
              <w:top w:val="single" w:sz="4" w:space="0" w:color="A6A6A6"/>
              <w:left w:val="single" w:sz="4" w:space="0" w:color="A6A6A6" w:themeColor="background1" w:themeShade="A6"/>
              <w:right w:val="single" w:sz="4" w:space="0" w:color="A6A6A6"/>
            </w:tcBorders>
            <w:shd w:val="clear" w:color="auto" w:fill="DDD9C3"/>
            <w:vAlign w:val="center"/>
          </w:tcPr>
          <w:p w14:paraId="1FC96F0B" w14:textId="77777777" w:rsidR="006D2EBB" w:rsidRPr="00070BDF" w:rsidRDefault="006D2EBB" w:rsidP="00070BDF">
            <w:pPr>
              <w:spacing w:before="40" w:after="40"/>
              <w:jc w:val="center"/>
              <w:rPr>
                <w:rFonts w:ascii="Arial" w:hAnsi="Arial" w:cs="Arial"/>
                <w:b/>
              </w:rPr>
            </w:pPr>
            <w:r w:rsidRPr="00070BDF">
              <w:rPr>
                <w:rFonts w:ascii="Arial" w:hAnsi="Arial" w:cs="Arial"/>
                <w:b/>
              </w:rPr>
              <w:t>Core Skills</w:t>
            </w:r>
          </w:p>
        </w:tc>
        <w:tc>
          <w:tcPr>
            <w:tcW w:w="4139" w:type="dxa"/>
            <w:gridSpan w:val="6"/>
            <w:tcBorders>
              <w:top w:val="single" w:sz="4" w:space="0" w:color="A6A6A6"/>
              <w:left w:val="single" w:sz="4" w:space="0" w:color="A6A6A6"/>
              <w:bottom w:val="single" w:sz="4" w:space="0" w:color="A6A6A6"/>
              <w:right w:val="single" w:sz="4" w:space="0" w:color="A6A6A6"/>
            </w:tcBorders>
            <w:shd w:val="clear" w:color="auto" w:fill="DDD9C3"/>
          </w:tcPr>
          <w:p w14:paraId="0DB5ABCD" w14:textId="77777777" w:rsidR="006D2EBB" w:rsidRPr="00070BDF" w:rsidRDefault="006D2EBB" w:rsidP="00070BDF">
            <w:pPr>
              <w:spacing w:before="40" w:after="40"/>
              <w:jc w:val="center"/>
              <w:rPr>
                <w:rFonts w:ascii="Arial" w:hAnsi="Arial" w:cs="Arial"/>
                <w:b/>
              </w:rPr>
            </w:pPr>
            <w:r w:rsidRPr="00070BDF">
              <w:rPr>
                <w:rFonts w:ascii="Arial" w:hAnsi="Arial" w:cs="Arial"/>
                <w:b/>
              </w:rPr>
              <w:t>Summary of ACSF alignment of learner’s skills</w:t>
            </w:r>
          </w:p>
        </w:tc>
        <w:tc>
          <w:tcPr>
            <w:tcW w:w="2998" w:type="dxa"/>
            <w:gridSpan w:val="3"/>
            <w:vMerge w:val="restart"/>
            <w:tcBorders>
              <w:top w:val="single" w:sz="4" w:space="0" w:color="A6A6A6"/>
              <w:left w:val="single" w:sz="4" w:space="0" w:color="A6A6A6"/>
              <w:right w:val="single" w:sz="4" w:space="0" w:color="A6A6A6" w:themeColor="background1" w:themeShade="A6"/>
            </w:tcBorders>
            <w:shd w:val="clear" w:color="auto" w:fill="DDD9C3"/>
            <w:vAlign w:val="center"/>
          </w:tcPr>
          <w:p w14:paraId="0D8C90CC" w14:textId="77777777" w:rsidR="006D2EBB" w:rsidRPr="00070BDF" w:rsidRDefault="006D2EBB" w:rsidP="00070BDF">
            <w:pPr>
              <w:spacing w:before="40" w:after="40"/>
              <w:jc w:val="center"/>
              <w:rPr>
                <w:rFonts w:ascii="Arial" w:hAnsi="Arial" w:cs="Arial"/>
                <w:b/>
              </w:rPr>
            </w:pPr>
            <w:r w:rsidRPr="00070BDF">
              <w:rPr>
                <w:rFonts w:ascii="Arial" w:hAnsi="Arial" w:cs="Arial"/>
                <w:b/>
              </w:rPr>
              <w:t>Comments</w:t>
            </w:r>
          </w:p>
        </w:tc>
      </w:tr>
      <w:tr w:rsidR="006D2EBB" w:rsidRPr="00692111" w14:paraId="74E7C268" w14:textId="77777777" w:rsidTr="00070BDF">
        <w:trPr>
          <w:trHeight w:val="150"/>
        </w:trPr>
        <w:tc>
          <w:tcPr>
            <w:tcW w:w="1880" w:type="dxa"/>
            <w:gridSpan w:val="2"/>
            <w:vMerge/>
            <w:tcBorders>
              <w:left w:val="single" w:sz="4" w:space="0" w:color="A6A6A6" w:themeColor="background1" w:themeShade="A6"/>
              <w:bottom w:val="single" w:sz="4" w:space="0" w:color="A6A6A6"/>
              <w:right w:val="single" w:sz="4" w:space="0" w:color="A6A6A6"/>
            </w:tcBorders>
            <w:shd w:val="clear" w:color="auto" w:fill="FFFFFF"/>
          </w:tcPr>
          <w:p w14:paraId="3F845024" w14:textId="77777777" w:rsidR="006D2EBB" w:rsidRPr="00070BDF" w:rsidRDefault="006D2EBB" w:rsidP="00070BDF">
            <w:pPr>
              <w:spacing w:before="40" w:after="40"/>
              <w:jc w:val="center"/>
              <w:rPr>
                <w:rFonts w:ascii="Arial" w:hAnsi="Arial" w:cs="Arial"/>
              </w:rPr>
            </w:pPr>
          </w:p>
        </w:tc>
        <w:tc>
          <w:tcPr>
            <w:tcW w:w="854" w:type="dxa"/>
            <w:gridSpan w:val="2"/>
            <w:tcBorders>
              <w:top w:val="single" w:sz="4" w:space="0" w:color="A6A6A6"/>
              <w:left w:val="single" w:sz="4" w:space="0" w:color="A6A6A6"/>
              <w:bottom w:val="single" w:sz="4" w:space="0" w:color="A6A6A6"/>
              <w:right w:val="single" w:sz="4" w:space="0" w:color="A6A6A6"/>
            </w:tcBorders>
            <w:shd w:val="clear" w:color="auto" w:fill="D9D9D9"/>
          </w:tcPr>
          <w:p w14:paraId="52033A29" w14:textId="77777777" w:rsidR="006D2EBB" w:rsidRPr="00070BDF" w:rsidRDefault="006D2EBB" w:rsidP="00070BDF">
            <w:pPr>
              <w:spacing w:before="40" w:after="40"/>
              <w:jc w:val="center"/>
              <w:rPr>
                <w:rFonts w:ascii="Arial" w:hAnsi="Arial" w:cs="Arial"/>
                <w:b/>
              </w:rPr>
            </w:pPr>
            <w:r w:rsidRPr="00070BDF">
              <w:rPr>
                <w:rFonts w:ascii="Arial" w:hAnsi="Arial" w:cs="Arial"/>
                <w:b/>
              </w:rPr>
              <w:t>Level 1</w:t>
            </w:r>
          </w:p>
        </w:tc>
        <w:tc>
          <w:tcPr>
            <w:tcW w:w="820" w:type="dxa"/>
            <w:tcBorders>
              <w:top w:val="single" w:sz="4" w:space="0" w:color="A6A6A6"/>
              <w:left w:val="single" w:sz="4" w:space="0" w:color="A6A6A6"/>
              <w:bottom w:val="single" w:sz="4" w:space="0" w:color="A6A6A6"/>
              <w:right w:val="single" w:sz="4" w:space="0" w:color="A6A6A6"/>
            </w:tcBorders>
            <w:shd w:val="clear" w:color="auto" w:fill="D9D9D9"/>
          </w:tcPr>
          <w:p w14:paraId="60DB22DD" w14:textId="77777777" w:rsidR="006D2EBB" w:rsidRPr="00070BDF" w:rsidRDefault="006D2EBB" w:rsidP="00070BDF">
            <w:pPr>
              <w:spacing w:before="40" w:after="40"/>
              <w:jc w:val="center"/>
              <w:rPr>
                <w:rFonts w:ascii="Arial" w:hAnsi="Arial" w:cs="Arial"/>
                <w:b/>
              </w:rPr>
            </w:pPr>
            <w:r w:rsidRPr="00070BDF">
              <w:rPr>
                <w:rFonts w:ascii="Arial" w:hAnsi="Arial" w:cs="Arial"/>
                <w:b/>
              </w:rPr>
              <w:t>Level 2</w:t>
            </w:r>
          </w:p>
        </w:tc>
        <w:tc>
          <w:tcPr>
            <w:tcW w:w="821" w:type="dxa"/>
            <w:tcBorders>
              <w:top w:val="single" w:sz="4" w:space="0" w:color="A6A6A6"/>
              <w:left w:val="single" w:sz="4" w:space="0" w:color="A6A6A6"/>
              <w:bottom w:val="single" w:sz="4" w:space="0" w:color="A6A6A6"/>
              <w:right w:val="single" w:sz="4" w:space="0" w:color="A6A6A6"/>
            </w:tcBorders>
            <w:shd w:val="clear" w:color="auto" w:fill="D9D9D9"/>
          </w:tcPr>
          <w:p w14:paraId="51D56EAC" w14:textId="77777777" w:rsidR="006D2EBB" w:rsidRPr="00070BDF" w:rsidRDefault="006D2EBB" w:rsidP="00070BDF">
            <w:pPr>
              <w:spacing w:before="40" w:after="40"/>
              <w:jc w:val="center"/>
              <w:rPr>
                <w:rFonts w:ascii="Arial" w:hAnsi="Arial" w:cs="Arial"/>
                <w:b/>
              </w:rPr>
            </w:pPr>
            <w:r w:rsidRPr="00070BDF">
              <w:rPr>
                <w:rFonts w:ascii="Arial" w:hAnsi="Arial" w:cs="Arial"/>
                <w:b/>
              </w:rPr>
              <w:t>Level 3</w:t>
            </w:r>
          </w:p>
        </w:tc>
        <w:tc>
          <w:tcPr>
            <w:tcW w:w="821" w:type="dxa"/>
            <w:tcBorders>
              <w:top w:val="single" w:sz="4" w:space="0" w:color="A6A6A6"/>
              <w:left w:val="single" w:sz="4" w:space="0" w:color="A6A6A6"/>
              <w:bottom w:val="single" w:sz="4" w:space="0" w:color="A6A6A6"/>
              <w:right w:val="single" w:sz="4" w:space="0" w:color="A6A6A6"/>
            </w:tcBorders>
            <w:shd w:val="clear" w:color="auto" w:fill="D9D9D9"/>
          </w:tcPr>
          <w:p w14:paraId="04039607" w14:textId="77777777" w:rsidR="006D2EBB" w:rsidRPr="00070BDF" w:rsidRDefault="006D2EBB" w:rsidP="00070BDF">
            <w:pPr>
              <w:spacing w:before="40" w:after="40"/>
              <w:jc w:val="center"/>
              <w:rPr>
                <w:rFonts w:ascii="Arial" w:hAnsi="Arial" w:cs="Arial"/>
                <w:b/>
              </w:rPr>
            </w:pPr>
            <w:r w:rsidRPr="00070BDF">
              <w:rPr>
                <w:rFonts w:ascii="Arial" w:hAnsi="Arial" w:cs="Arial"/>
                <w:b/>
              </w:rPr>
              <w:t>Level 4</w:t>
            </w:r>
          </w:p>
        </w:tc>
        <w:tc>
          <w:tcPr>
            <w:tcW w:w="823" w:type="dxa"/>
            <w:tcBorders>
              <w:top w:val="single" w:sz="4" w:space="0" w:color="A6A6A6"/>
              <w:left w:val="single" w:sz="4" w:space="0" w:color="A6A6A6"/>
              <w:bottom w:val="single" w:sz="4" w:space="0" w:color="A6A6A6"/>
              <w:right w:val="single" w:sz="4" w:space="0" w:color="A6A6A6"/>
            </w:tcBorders>
            <w:shd w:val="clear" w:color="auto" w:fill="D9D9D9"/>
          </w:tcPr>
          <w:p w14:paraId="189F4058" w14:textId="77777777" w:rsidR="006D2EBB" w:rsidRPr="00070BDF" w:rsidRDefault="006D2EBB" w:rsidP="00070BDF">
            <w:pPr>
              <w:spacing w:before="40" w:after="40"/>
              <w:jc w:val="center"/>
              <w:rPr>
                <w:rFonts w:ascii="Arial" w:hAnsi="Arial" w:cs="Arial"/>
                <w:b/>
              </w:rPr>
            </w:pPr>
            <w:r w:rsidRPr="00070BDF">
              <w:rPr>
                <w:rFonts w:ascii="Arial" w:hAnsi="Arial" w:cs="Arial"/>
                <w:b/>
              </w:rPr>
              <w:t>Level 5</w:t>
            </w:r>
          </w:p>
        </w:tc>
        <w:tc>
          <w:tcPr>
            <w:tcW w:w="2998" w:type="dxa"/>
            <w:gridSpan w:val="3"/>
            <w:vMerge/>
            <w:tcBorders>
              <w:left w:val="single" w:sz="4" w:space="0" w:color="A6A6A6"/>
              <w:bottom w:val="single" w:sz="4" w:space="0" w:color="A6A6A6"/>
              <w:right w:val="single" w:sz="4" w:space="0" w:color="A6A6A6" w:themeColor="background1" w:themeShade="A6"/>
            </w:tcBorders>
            <w:shd w:val="clear" w:color="auto" w:fill="FFFFFF"/>
          </w:tcPr>
          <w:p w14:paraId="3074337B" w14:textId="77777777" w:rsidR="006D2EBB" w:rsidRPr="00070BDF" w:rsidRDefault="006D2EBB" w:rsidP="00070BDF">
            <w:pPr>
              <w:spacing w:before="40" w:after="40"/>
              <w:jc w:val="center"/>
              <w:rPr>
                <w:rFonts w:ascii="Arial" w:hAnsi="Arial" w:cs="Arial"/>
              </w:rPr>
            </w:pPr>
          </w:p>
        </w:tc>
      </w:tr>
      <w:tr w:rsidR="006D2EBB" w:rsidRPr="00692111" w14:paraId="08A52B63" w14:textId="77777777" w:rsidTr="00070BDF">
        <w:trPr>
          <w:trHeight w:val="469"/>
        </w:trPr>
        <w:tc>
          <w:tcPr>
            <w:tcW w:w="1880" w:type="dxa"/>
            <w:gridSpan w:val="2"/>
            <w:tcBorders>
              <w:top w:val="single" w:sz="4" w:space="0" w:color="A6A6A6"/>
              <w:left w:val="single" w:sz="4" w:space="0" w:color="A6A6A6" w:themeColor="background1" w:themeShade="A6"/>
              <w:bottom w:val="single" w:sz="4" w:space="0" w:color="A6A6A6"/>
              <w:right w:val="single" w:sz="4" w:space="0" w:color="A6A6A6"/>
            </w:tcBorders>
            <w:shd w:val="clear" w:color="auto" w:fill="FFFFFF"/>
            <w:vAlign w:val="center"/>
          </w:tcPr>
          <w:p w14:paraId="7A1A0FFB" w14:textId="77777777" w:rsidR="006D2EBB" w:rsidRPr="00070BDF" w:rsidRDefault="006D2EBB" w:rsidP="00070BDF">
            <w:pPr>
              <w:spacing w:before="40" w:after="40"/>
              <w:jc w:val="center"/>
              <w:rPr>
                <w:rFonts w:ascii="Arial" w:hAnsi="Arial" w:cs="Arial"/>
              </w:rPr>
            </w:pPr>
            <w:r w:rsidRPr="00070BDF">
              <w:rPr>
                <w:rFonts w:ascii="Arial" w:hAnsi="Arial" w:cs="Arial"/>
              </w:rPr>
              <w:t>Learning</w:t>
            </w:r>
          </w:p>
        </w:tc>
        <w:tc>
          <w:tcPr>
            <w:tcW w:w="854" w:type="dxa"/>
            <w:gridSpan w:val="2"/>
            <w:tcBorders>
              <w:top w:val="single" w:sz="4" w:space="0" w:color="A6A6A6"/>
              <w:left w:val="single" w:sz="4" w:space="0" w:color="A6A6A6"/>
              <w:bottom w:val="single" w:sz="4" w:space="0" w:color="A6A6A6"/>
              <w:right w:val="single" w:sz="4" w:space="0" w:color="A6A6A6"/>
            </w:tcBorders>
            <w:shd w:val="clear" w:color="auto" w:fill="FFFFFF"/>
            <w:vAlign w:val="center"/>
          </w:tcPr>
          <w:p w14:paraId="54E4084B" w14:textId="77777777" w:rsidR="006D2EBB" w:rsidRPr="00070BDF" w:rsidRDefault="006D2EBB" w:rsidP="00070BDF">
            <w:pPr>
              <w:spacing w:before="40" w:after="40"/>
              <w:jc w:val="center"/>
              <w:rPr>
                <w:rFonts w:ascii="Arial" w:hAnsi="Arial" w:cs="Arial"/>
              </w:rPr>
            </w:pPr>
          </w:p>
        </w:tc>
        <w:tc>
          <w:tcPr>
            <w:tcW w:w="820" w:type="dxa"/>
            <w:tcBorders>
              <w:top w:val="single" w:sz="4" w:space="0" w:color="A6A6A6"/>
              <w:left w:val="single" w:sz="4" w:space="0" w:color="A6A6A6"/>
              <w:bottom w:val="single" w:sz="4" w:space="0" w:color="A6A6A6"/>
              <w:right w:val="single" w:sz="4" w:space="0" w:color="A6A6A6"/>
            </w:tcBorders>
            <w:shd w:val="clear" w:color="auto" w:fill="FFFFFF"/>
            <w:vAlign w:val="center"/>
          </w:tcPr>
          <w:p w14:paraId="4B1F05AE" w14:textId="77777777" w:rsidR="006D2EBB" w:rsidRPr="00070BDF" w:rsidRDefault="006D2EBB" w:rsidP="00070BDF">
            <w:pPr>
              <w:spacing w:before="40" w:after="40"/>
              <w:jc w:val="center"/>
              <w:rPr>
                <w:rFonts w:ascii="Arial" w:hAnsi="Arial" w:cs="Arial"/>
              </w:rPr>
            </w:pPr>
          </w:p>
        </w:tc>
        <w:tc>
          <w:tcPr>
            <w:tcW w:w="821" w:type="dxa"/>
            <w:tcBorders>
              <w:top w:val="single" w:sz="4" w:space="0" w:color="A6A6A6"/>
              <w:left w:val="single" w:sz="4" w:space="0" w:color="A6A6A6"/>
              <w:bottom w:val="single" w:sz="4" w:space="0" w:color="A6A6A6"/>
              <w:right w:val="single" w:sz="4" w:space="0" w:color="A6A6A6"/>
            </w:tcBorders>
            <w:shd w:val="clear" w:color="auto" w:fill="FFFFFF"/>
            <w:vAlign w:val="center"/>
          </w:tcPr>
          <w:p w14:paraId="0029B54A" w14:textId="77777777" w:rsidR="006D2EBB" w:rsidRPr="00070BDF" w:rsidRDefault="006D2EBB" w:rsidP="00070BDF">
            <w:pPr>
              <w:spacing w:before="40" w:after="40"/>
              <w:jc w:val="center"/>
              <w:rPr>
                <w:rFonts w:ascii="Arial" w:hAnsi="Arial" w:cs="Arial"/>
              </w:rPr>
            </w:pPr>
          </w:p>
        </w:tc>
        <w:tc>
          <w:tcPr>
            <w:tcW w:w="821" w:type="dxa"/>
            <w:tcBorders>
              <w:top w:val="single" w:sz="4" w:space="0" w:color="A6A6A6"/>
              <w:left w:val="single" w:sz="4" w:space="0" w:color="A6A6A6"/>
              <w:bottom w:val="single" w:sz="4" w:space="0" w:color="A6A6A6"/>
              <w:right w:val="single" w:sz="4" w:space="0" w:color="A6A6A6"/>
            </w:tcBorders>
            <w:shd w:val="clear" w:color="auto" w:fill="FFFFFF"/>
            <w:vAlign w:val="center"/>
          </w:tcPr>
          <w:p w14:paraId="5B1C7986" w14:textId="77777777" w:rsidR="006D2EBB" w:rsidRPr="00070BDF" w:rsidRDefault="006D2EBB" w:rsidP="00070BDF">
            <w:pPr>
              <w:spacing w:before="40" w:after="40"/>
              <w:jc w:val="center"/>
              <w:rPr>
                <w:rFonts w:ascii="Arial" w:hAnsi="Arial" w:cs="Arial"/>
              </w:rPr>
            </w:pPr>
            <w:r w:rsidRPr="00070BDF">
              <w:rPr>
                <w:rFonts w:ascii="Arial" w:hAnsi="Arial" w:cs="Arial"/>
              </w:rPr>
              <w:sym w:font="Wingdings" w:char="F0FC"/>
            </w:r>
          </w:p>
        </w:tc>
        <w:tc>
          <w:tcPr>
            <w:tcW w:w="823" w:type="dxa"/>
            <w:tcBorders>
              <w:top w:val="single" w:sz="4" w:space="0" w:color="A6A6A6"/>
              <w:left w:val="single" w:sz="4" w:space="0" w:color="A6A6A6"/>
              <w:bottom w:val="single" w:sz="4" w:space="0" w:color="A6A6A6"/>
              <w:right w:val="single" w:sz="4" w:space="0" w:color="A6A6A6"/>
            </w:tcBorders>
            <w:shd w:val="clear" w:color="auto" w:fill="FFFFFF"/>
            <w:vAlign w:val="center"/>
          </w:tcPr>
          <w:p w14:paraId="6E6EF8DF" w14:textId="77777777" w:rsidR="006D2EBB" w:rsidRPr="00070BDF" w:rsidRDefault="006D2EBB" w:rsidP="00070BDF">
            <w:pPr>
              <w:spacing w:before="40" w:after="40"/>
              <w:jc w:val="center"/>
              <w:rPr>
                <w:rFonts w:ascii="Arial" w:hAnsi="Arial" w:cs="Arial"/>
              </w:rPr>
            </w:pPr>
          </w:p>
        </w:tc>
        <w:tc>
          <w:tcPr>
            <w:tcW w:w="2998" w:type="dxa"/>
            <w:gridSpan w:val="3"/>
            <w:tcBorders>
              <w:top w:val="single" w:sz="4" w:space="0" w:color="A6A6A6"/>
              <w:left w:val="single" w:sz="4" w:space="0" w:color="A6A6A6"/>
              <w:bottom w:val="single" w:sz="4" w:space="0" w:color="A6A6A6"/>
              <w:right w:val="single" w:sz="4" w:space="0" w:color="A6A6A6" w:themeColor="background1" w:themeShade="A6"/>
            </w:tcBorders>
            <w:shd w:val="clear" w:color="auto" w:fill="FFFFFF"/>
            <w:vAlign w:val="center"/>
          </w:tcPr>
          <w:p w14:paraId="324E8085" w14:textId="348E6A96" w:rsidR="006D2EBB" w:rsidRPr="00070BDF" w:rsidRDefault="006D2EBB" w:rsidP="00070BDF">
            <w:pPr>
              <w:spacing w:before="40" w:after="40"/>
              <w:jc w:val="center"/>
              <w:rPr>
                <w:rFonts w:ascii="Arial" w:hAnsi="Arial" w:cs="Arial"/>
              </w:rPr>
            </w:pPr>
            <w:r w:rsidRPr="00070BDF">
              <w:rPr>
                <w:rFonts w:ascii="Arial" w:hAnsi="Arial" w:cs="Arial"/>
              </w:rPr>
              <w:t>Identifies personal strengths and weaknesses in different contexts and seeks to develop skills and knowledge in areas of need</w:t>
            </w:r>
            <w:r w:rsidR="000333F1">
              <w:rPr>
                <w:rFonts w:ascii="Arial" w:hAnsi="Arial" w:cs="Arial"/>
              </w:rPr>
              <w:t>.</w:t>
            </w:r>
          </w:p>
        </w:tc>
      </w:tr>
      <w:tr w:rsidR="006D2EBB" w:rsidRPr="00692111" w14:paraId="356E3337" w14:textId="77777777" w:rsidTr="00070BDF">
        <w:trPr>
          <w:trHeight w:val="469"/>
        </w:trPr>
        <w:tc>
          <w:tcPr>
            <w:tcW w:w="1880" w:type="dxa"/>
            <w:gridSpan w:val="2"/>
            <w:tcBorders>
              <w:top w:val="single" w:sz="4" w:space="0" w:color="A6A6A6"/>
              <w:left w:val="single" w:sz="4" w:space="0" w:color="A6A6A6" w:themeColor="background1" w:themeShade="A6"/>
              <w:bottom w:val="single" w:sz="4" w:space="0" w:color="A6A6A6"/>
              <w:right w:val="single" w:sz="4" w:space="0" w:color="A6A6A6"/>
            </w:tcBorders>
            <w:shd w:val="clear" w:color="auto" w:fill="FFFFFF"/>
            <w:vAlign w:val="center"/>
          </w:tcPr>
          <w:p w14:paraId="437E29DD" w14:textId="77777777" w:rsidR="006D2EBB" w:rsidRPr="00070BDF" w:rsidRDefault="006D2EBB" w:rsidP="00070BDF">
            <w:pPr>
              <w:spacing w:before="40" w:after="40"/>
              <w:jc w:val="center"/>
              <w:rPr>
                <w:rFonts w:ascii="Arial" w:hAnsi="Arial" w:cs="Arial"/>
              </w:rPr>
            </w:pPr>
            <w:r w:rsidRPr="00070BDF">
              <w:rPr>
                <w:rFonts w:ascii="Arial" w:hAnsi="Arial" w:cs="Arial"/>
              </w:rPr>
              <w:t>Reading</w:t>
            </w:r>
          </w:p>
        </w:tc>
        <w:tc>
          <w:tcPr>
            <w:tcW w:w="854" w:type="dxa"/>
            <w:gridSpan w:val="2"/>
            <w:tcBorders>
              <w:top w:val="single" w:sz="4" w:space="0" w:color="A6A6A6"/>
              <w:left w:val="single" w:sz="4" w:space="0" w:color="A6A6A6"/>
              <w:bottom w:val="single" w:sz="4" w:space="0" w:color="A6A6A6"/>
              <w:right w:val="single" w:sz="4" w:space="0" w:color="A6A6A6"/>
            </w:tcBorders>
            <w:shd w:val="clear" w:color="auto" w:fill="FFFFFF"/>
            <w:vAlign w:val="center"/>
          </w:tcPr>
          <w:p w14:paraId="5A18E644" w14:textId="77777777" w:rsidR="006D2EBB" w:rsidRPr="00070BDF" w:rsidRDefault="006D2EBB" w:rsidP="00070BDF">
            <w:pPr>
              <w:spacing w:before="40" w:after="40"/>
              <w:jc w:val="center"/>
              <w:rPr>
                <w:rFonts w:ascii="Arial" w:hAnsi="Arial" w:cs="Arial"/>
              </w:rPr>
            </w:pPr>
          </w:p>
        </w:tc>
        <w:tc>
          <w:tcPr>
            <w:tcW w:w="820" w:type="dxa"/>
            <w:tcBorders>
              <w:top w:val="single" w:sz="4" w:space="0" w:color="A6A6A6"/>
              <w:left w:val="single" w:sz="4" w:space="0" w:color="A6A6A6"/>
              <w:bottom w:val="single" w:sz="4" w:space="0" w:color="A6A6A6"/>
              <w:right w:val="single" w:sz="4" w:space="0" w:color="A6A6A6"/>
            </w:tcBorders>
            <w:shd w:val="clear" w:color="auto" w:fill="FFFFFF"/>
            <w:vAlign w:val="center"/>
          </w:tcPr>
          <w:p w14:paraId="08469686" w14:textId="77777777" w:rsidR="006D2EBB" w:rsidRPr="00070BDF" w:rsidRDefault="006D2EBB" w:rsidP="00070BDF">
            <w:pPr>
              <w:spacing w:before="40" w:after="40"/>
              <w:jc w:val="center"/>
              <w:rPr>
                <w:rFonts w:ascii="Arial" w:hAnsi="Arial" w:cs="Arial"/>
              </w:rPr>
            </w:pPr>
            <w:r w:rsidRPr="00070BDF">
              <w:rPr>
                <w:rFonts w:ascii="Arial" w:hAnsi="Arial" w:cs="Arial"/>
              </w:rPr>
              <w:sym w:font="Wingdings" w:char="F0FC"/>
            </w:r>
          </w:p>
        </w:tc>
        <w:tc>
          <w:tcPr>
            <w:tcW w:w="821" w:type="dxa"/>
            <w:tcBorders>
              <w:top w:val="single" w:sz="4" w:space="0" w:color="A6A6A6"/>
              <w:left w:val="single" w:sz="4" w:space="0" w:color="A6A6A6"/>
              <w:bottom w:val="single" w:sz="4" w:space="0" w:color="A6A6A6"/>
              <w:right w:val="single" w:sz="4" w:space="0" w:color="A6A6A6"/>
            </w:tcBorders>
            <w:shd w:val="clear" w:color="auto" w:fill="FFFFFF"/>
            <w:vAlign w:val="center"/>
          </w:tcPr>
          <w:p w14:paraId="170941AA" w14:textId="77777777" w:rsidR="006D2EBB" w:rsidRPr="00070BDF" w:rsidRDefault="006D2EBB" w:rsidP="00070BDF">
            <w:pPr>
              <w:spacing w:before="40" w:after="40"/>
              <w:jc w:val="center"/>
              <w:rPr>
                <w:rFonts w:ascii="Arial" w:hAnsi="Arial" w:cs="Arial"/>
              </w:rPr>
            </w:pPr>
          </w:p>
        </w:tc>
        <w:tc>
          <w:tcPr>
            <w:tcW w:w="821" w:type="dxa"/>
            <w:tcBorders>
              <w:top w:val="single" w:sz="4" w:space="0" w:color="A6A6A6"/>
              <w:left w:val="single" w:sz="4" w:space="0" w:color="A6A6A6"/>
              <w:bottom w:val="single" w:sz="4" w:space="0" w:color="A6A6A6"/>
              <w:right w:val="single" w:sz="4" w:space="0" w:color="A6A6A6"/>
            </w:tcBorders>
            <w:shd w:val="clear" w:color="auto" w:fill="FFFFFF"/>
            <w:vAlign w:val="center"/>
          </w:tcPr>
          <w:p w14:paraId="5928C5F6" w14:textId="77777777" w:rsidR="006D2EBB" w:rsidRPr="00070BDF" w:rsidRDefault="006D2EBB" w:rsidP="00070BDF">
            <w:pPr>
              <w:spacing w:before="40" w:after="40"/>
              <w:jc w:val="center"/>
              <w:rPr>
                <w:rFonts w:ascii="Arial" w:hAnsi="Arial" w:cs="Arial"/>
              </w:rPr>
            </w:pPr>
          </w:p>
        </w:tc>
        <w:tc>
          <w:tcPr>
            <w:tcW w:w="823" w:type="dxa"/>
            <w:tcBorders>
              <w:top w:val="single" w:sz="4" w:space="0" w:color="A6A6A6"/>
              <w:left w:val="single" w:sz="4" w:space="0" w:color="A6A6A6"/>
              <w:bottom w:val="single" w:sz="4" w:space="0" w:color="A6A6A6"/>
              <w:right w:val="single" w:sz="4" w:space="0" w:color="A6A6A6"/>
            </w:tcBorders>
            <w:shd w:val="clear" w:color="auto" w:fill="FFFFFF"/>
            <w:vAlign w:val="center"/>
          </w:tcPr>
          <w:p w14:paraId="0C3F58D8" w14:textId="77777777" w:rsidR="006D2EBB" w:rsidRPr="00070BDF" w:rsidRDefault="006D2EBB" w:rsidP="00070BDF">
            <w:pPr>
              <w:spacing w:before="40" w:after="40"/>
              <w:jc w:val="center"/>
              <w:rPr>
                <w:rFonts w:ascii="Arial" w:hAnsi="Arial" w:cs="Arial"/>
              </w:rPr>
            </w:pPr>
          </w:p>
        </w:tc>
        <w:tc>
          <w:tcPr>
            <w:tcW w:w="2998" w:type="dxa"/>
            <w:gridSpan w:val="3"/>
            <w:tcBorders>
              <w:top w:val="single" w:sz="4" w:space="0" w:color="A6A6A6"/>
              <w:left w:val="single" w:sz="4" w:space="0" w:color="A6A6A6"/>
              <w:bottom w:val="single" w:sz="4" w:space="0" w:color="A6A6A6"/>
              <w:right w:val="single" w:sz="4" w:space="0" w:color="A6A6A6" w:themeColor="background1" w:themeShade="A6"/>
            </w:tcBorders>
            <w:shd w:val="clear" w:color="auto" w:fill="FFFFFF"/>
            <w:vAlign w:val="center"/>
          </w:tcPr>
          <w:p w14:paraId="75400E36" w14:textId="569BD86E" w:rsidR="006D2EBB" w:rsidRPr="00070BDF" w:rsidRDefault="006D2EBB" w:rsidP="00070BDF">
            <w:pPr>
              <w:spacing w:before="40" w:after="40"/>
              <w:jc w:val="center"/>
              <w:rPr>
                <w:rFonts w:ascii="Arial" w:hAnsi="Arial" w:cs="Arial"/>
              </w:rPr>
            </w:pPr>
            <w:r w:rsidRPr="00070BDF">
              <w:rPr>
                <w:rFonts w:ascii="Arial" w:hAnsi="Arial" w:cs="Arial"/>
              </w:rPr>
              <w:t>Makes content predictions on the basis of prior knowledge of the subject and emerging understanding of text structures</w:t>
            </w:r>
            <w:r w:rsidR="000333F1">
              <w:rPr>
                <w:rFonts w:ascii="Arial" w:hAnsi="Arial" w:cs="Arial"/>
              </w:rPr>
              <w:t>.</w:t>
            </w:r>
          </w:p>
        </w:tc>
      </w:tr>
      <w:tr w:rsidR="006D2EBB" w:rsidRPr="00692111" w14:paraId="44DAE685" w14:textId="77777777" w:rsidTr="00070BDF">
        <w:trPr>
          <w:trHeight w:val="469"/>
        </w:trPr>
        <w:tc>
          <w:tcPr>
            <w:tcW w:w="1880" w:type="dxa"/>
            <w:gridSpan w:val="2"/>
            <w:tcBorders>
              <w:top w:val="single" w:sz="4" w:space="0" w:color="A6A6A6"/>
              <w:left w:val="single" w:sz="4" w:space="0" w:color="A6A6A6" w:themeColor="background1" w:themeShade="A6"/>
              <w:bottom w:val="single" w:sz="4" w:space="0" w:color="A6A6A6"/>
              <w:right w:val="single" w:sz="4" w:space="0" w:color="A6A6A6"/>
            </w:tcBorders>
            <w:shd w:val="clear" w:color="auto" w:fill="FFFFFF"/>
            <w:vAlign w:val="center"/>
          </w:tcPr>
          <w:p w14:paraId="5FAF99B9" w14:textId="77777777" w:rsidR="006D2EBB" w:rsidRPr="00070BDF" w:rsidRDefault="006D2EBB" w:rsidP="00070BDF">
            <w:pPr>
              <w:spacing w:before="40" w:after="40"/>
              <w:jc w:val="center"/>
              <w:rPr>
                <w:rFonts w:ascii="Arial" w:hAnsi="Arial" w:cs="Arial"/>
              </w:rPr>
            </w:pPr>
            <w:r w:rsidRPr="00070BDF">
              <w:rPr>
                <w:rFonts w:ascii="Arial" w:hAnsi="Arial" w:cs="Arial"/>
              </w:rPr>
              <w:t>Writing</w:t>
            </w:r>
          </w:p>
        </w:tc>
        <w:tc>
          <w:tcPr>
            <w:tcW w:w="854" w:type="dxa"/>
            <w:gridSpan w:val="2"/>
            <w:tcBorders>
              <w:top w:val="single" w:sz="4" w:space="0" w:color="A6A6A6"/>
              <w:left w:val="single" w:sz="4" w:space="0" w:color="A6A6A6"/>
              <w:bottom w:val="single" w:sz="4" w:space="0" w:color="A6A6A6"/>
              <w:right w:val="single" w:sz="4" w:space="0" w:color="A6A6A6"/>
            </w:tcBorders>
            <w:shd w:val="clear" w:color="auto" w:fill="FFFFFF"/>
            <w:vAlign w:val="center"/>
          </w:tcPr>
          <w:p w14:paraId="6EA938C1" w14:textId="77777777" w:rsidR="006D2EBB" w:rsidRPr="00070BDF" w:rsidRDefault="006D2EBB" w:rsidP="00070BDF">
            <w:pPr>
              <w:spacing w:before="40" w:after="40"/>
              <w:jc w:val="center"/>
              <w:rPr>
                <w:rFonts w:ascii="Arial" w:hAnsi="Arial" w:cs="Arial"/>
              </w:rPr>
            </w:pPr>
          </w:p>
        </w:tc>
        <w:tc>
          <w:tcPr>
            <w:tcW w:w="820" w:type="dxa"/>
            <w:tcBorders>
              <w:top w:val="single" w:sz="4" w:space="0" w:color="A6A6A6"/>
              <w:left w:val="single" w:sz="4" w:space="0" w:color="A6A6A6"/>
              <w:bottom w:val="single" w:sz="4" w:space="0" w:color="A6A6A6"/>
              <w:right w:val="single" w:sz="4" w:space="0" w:color="A6A6A6"/>
            </w:tcBorders>
            <w:shd w:val="clear" w:color="auto" w:fill="FFFFFF"/>
            <w:vAlign w:val="center"/>
          </w:tcPr>
          <w:p w14:paraId="6CF32930" w14:textId="77777777" w:rsidR="006D2EBB" w:rsidRPr="00070BDF" w:rsidRDefault="006D2EBB" w:rsidP="00070BDF">
            <w:pPr>
              <w:spacing w:before="40" w:after="40"/>
              <w:jc w:val="center"/>
              <w:rPr>
                <w:rFonts w:ascii="Arial" w:hAnsi="Arial" w:cs="Arial"/>
              </w:rPr>
            </w:pPr>
            <w:r w:rsidRPr="00070BDF">
              <w:rPr>
                <w:rFonts w:ascii="Arial" w:hAnsi="Arial" w:cs="Arial"/>
              </w:rPr>
              <w:sym w:font="Wingdings" w:char="F0FC"/>
            </w:r>
          </w:p>
        </w:tc>
        <w:tc>
          <w:tcPr>
            <w:tcW w:w="821" w:type="dxa"/>
            <w:tcBorders>
              <w:top w:val="single" w:sz="4" w:space="0" w:color="A6A6A6"/>
              <w:left w:val="single" w:sz="4" w:space="0" w:color="A6A6A6"/>
              <w:bottom w:val="single" w:sz="4" w:space="0" w:color="A6A6A6"/>
              <w:right w:val="single" w:sz="4" w:space="0" w:color="A6A6A6"/>
            </w:tcBorders>
            <w:shd w:val="clear" w:color="auto" w:fill="FFFFFF"/>
            <w:vAlign w:val="center"/>
          </w:tcPr>
          <w:p w14:paraId="478017FD" w14:textId="77777777" w:rsidR="006D2EBB" w:rsidRPr="00070BDF" w:rsidRDefault="006D2EBB" w:rsidP="00070BDF">
            <w:pPr>
              <w:spacing w:before="40" w:after="40"/>
              <w:jc w:val="center"/>
              <w:rPr>
                <w:rFonts w:ascii="Arial" w:hAnsi="Arial" w:cs="Arial"/>
              </w:rPr>
            </w:pPr>
          </w:p>
        </w:tc>
        <w:tc>
          <w:tcPr>
            <w:tcW w:w="821" w:type="dxa"/>
            <w:tcBorders>
              <w:top w:val="single" w:sz="4" w:space="0" w:color="A6A6A6"/>
              <w:left w:val="single" w:sz="4" w:space="0" w:color="A6A6A6"/>
              <w:bottom w:val="single" w:sz="4" w:space="0" w:color="A6A6A6"/>
              <w:right w:val="single" w:sz="4" w:space="0" w:color="A6A6A6"/>
            </w:tcBorders>
            <w:shd w:val="clear" w:color="auto" w:fill="FFFFFF"/>
            <w:vAlign w:val="center"/>
          </w:tcPr>
          <w:p w14:paraId="18252100" w14:textId="77777777" w:rsidR="006D2EBB" w:rsidRPr="00070BDF" w:rsidRDefault="006D2EBB" w:rsidP="00070BDF">
            <w:pPr>
              <w:spacing w:before="40" w:after="40"/>
              <w:jc w:val="center"/>
              <w:rPr>
                <w:rFonts w:ascii="Arial" w:hAnsi="Arial" w:cs="Arial"/>
              </w:rPr>
            </w:pPr>
          </w:p>
        </w:tc>
        <w:tc>
          <w:tcPr>
            <w:tcW w:w="823" w:type="dxa"/>
            <w:tcBorders>
              <w:top w:val="single" w:sz="4" w:space="0" w:color="A6A6A6"/>
              <w:left w:val="single" w:sz="4" w:space="0" w:color="A6A6A6"/>
              <w:bottom w:val="single" w:sz="4" w:space="0" w:color="A6A6A6"/>
              <w:right w:val="single" w:sz="4" w:space="0" w:color="A6A6A6"/>
            </w:tcBorders>
            <w:shd w:val="clear" w:color="auto" w:fill="FFFFFF"/>
            <w:vAlign w:val="center"/>
          </w:tcPr>
          <w:p w14:paraId="636FB98A" w14:textId="77777777" w:rsidR="006D2EBB" w:rsidRPr="00070BDF" w:rsidRDefault="006D2EBB" w:rsidP="00070BDF">
            <w:pPr>
              <w:spacing w:before="40" w:after="40"/>
              <w:jc w:val="center"/>
              <w:rPr>
                <w:rFonts w:ascii="Arial" w:hAnsi="Arial" w:cs="Arial"/>
              </w:rPr>
            </w:pPr>
          </w:p>
        </w:tc>
        <w:tc>
          <w:tcPr>
            <w:tcW w:w="2998" w:type="dxa"/>
            <w:gridSpan w:val="3"/>
            <w:tcBorders>
              <w:top w:val="single" w:sz="4" w:space="0" w:color="A6A6A6"/>
              <w:left w:val="single" w:sz="4" w:space="0" w:color="A6A6A6"/>
              <w:bottom w:val="single" w:sz="4" w:space="0" w:color="A6A6A6"/>
              <w:right w:val="single" w:sz="4" w:space="0" w:color="A6A6A6" w:themeColor="background1" w:themeShade="A6"/>
            </w:tcBorders>
            <w:shd w:val="clear" w:color="auto" w:fill="FFFFFF"/>
            <w:vAlign w:val="center"/>
          </w:tcPr>
          <w:p w14:paraId="502DDA58" w14:textId="3C6F04CB" w:rsidR="006D2EBB" w:rsidRPr="00070BDF" w:rsidRDefault="006D2EBB" w:rsidP="00070BDF">
            <w:pPr>
              <w:spacing w:before="40" w:after="40"/>
              <w:jc w:val="center"/>
              <w:rPr>
                <w:rFonts w:ascii="Arial" w:hAnsi="Arial" w:cs="Arial"/>
              </w:rPr>
            </w:pPr>
            <w:r w:rsidRPr="00070BDF">
              <w:rPr>
                <w:rFonts w:ascii="Arial" w:hAnsi="Arial" w:cs="Arial"/>
              </w:rPr>
              <w:t xml:space="preserve">Refers to </w:t>
            </w:r>
            <w:r w:rsidRPr="00C11551">
              <w:rPr>
                <w:rFonts w:ascii="Arial" w:hAnsi="Arial" w:cs="Arial"/>
                <w:noProof/>
              </w:rPr>
              <w:t>dictionary</w:t>
            </w:r>
            <w:r w:rsidRPr="00070BDF">
              <w:rPr>
                <w:rFonts w:ascii="Arial" w:hAnsi="Arial" w:cs="Arial"/>
              </w:rPr>
              <w:t xml:space="preserve"> to check spelling or vocabulary choice</w:t>
            </w:r>
            <w:r w:rsidR="000333F1">
              <w:rPr>
                <w:rFonts w:ascii="Arial" w:hAnsi="Arial" w:cs="Arial"/>
              </w:rPr>
              <w:t>.</w:t>
            </w:r>
          </w:p>
          <w:p w14:paraId="0A1E3B70" w14:textId="471298F0" w:rsidR="006D2EBB" w:rsidRPr="00070BDF" w:rsidRDefault="006D2EBB" w:rsidP="00070BDF">
            <w:pPr>
              <w:spacing w:before="40" w:after="40"/>
              <w:jc w:val="center"/>
              <w:rPr>
                <w:rFonts w:ascii="Arial" w:hAnsi="Arial" w:cs="Arial"/>
              </w:rPr>
            </w:pPr>
            <w:r w:rsidRPr="00070BDF">
              <w:rPr>
                <w:rFonts w:ascii="Arial" w:hAnsi="Arial" w:cs="Arial"/>
              </w:rPr>
              <w:t xml:space="preserve">Extends key vocabulary to include personal details of self, family and relevant others, most aspects of everyday life and </w:t>
            </w:r>
            <w:r w:rsidRPr="00C11551">
              <w:rPr>
                <w:rFonts w:ascii="Arial" w:hAnsi="Arial" w:cs="Arial"/>
                <w:noProof/>
              </w:rPr>
              <w:t>other vocabulary</w:t>
            </w:r>
            <w:r w:rsidRPr="00070BDF">
              <w:rPr>
                <w:rFonts w:ascii="Arial" w:hAnsi="Arial" w:cs="Arial"/>
              </w:rPr>
              <w:t xml:space="preserve"> of personal significance</w:t>
            </w:r>
            <w:r w:rsidR="000333F1">
              <w:rPr>
                <w:rFonts w:ascii="Arial" w:hAnsi="Arial" w:cs="Arial"/>
              </w:rPr>
              <w:t>.</w:t>
            </w:r>
          </w:p>
        </w:tc>
      </w:tr>
      <w:tr w:rsidR="006D2EBB" w:rsidRPr="00692111" w14:paraId="6DB692B5" w14:textId="77777777" w:rsidTr="00070BDF">
        <w:trPr>
          <w:trHeight w:val="469"/>
        </w:trPr>
        <w:tc>
          <w:tcPr>
            <w:tcW w:w="1880" w:type="dxa"/>
            <w:gridSpan w:val="2"/>
            <w:tcBorders>
              <w:top w:val="single" w:sz="4" w:space="0" w:color="A6A6A6"/>
              <w:left w:val="single" w:sz="4" w:space="0" w:color="A6A6A6" w:themeColor="background1" w:themeShade="A6"/>
              <w:bottom w:val="single" w:sz="4" w:space="0" w:color="A6A6A6"/>
              <w:right w:val="single" w:sz="4" w:space="0" w:color="A6A6A6"/>
            </w:tcBorders>
            <w:shd w:val="clear" w:color="auto" w:fill="FFFFFF"/>
            <w:vAlign w:val="center"/>
          </w:tcPr>
          <w:p w14:paraId="1CCA43F3" w14:textId="77777777" w:rsidR="006D2EBB" w:rsidRPr="00070BDF" w:rsidRDefault="006D2EBB" w:rsidP="00070BDF">
            <w:pPr>
              <w:spacing w:before="40" w:after="40"/>
              <w:jc w:val="center"/>
              <w:rPr>
                <w:rFonts w:ascii="Arial" w:hAnsi="Arial" w:cs="Arial"/>
              </w:rPr>
            </w:pPr>
            <w:r w:rsidRPr="00070BDF">
              <w:rPr>
                <w:rFonts w:ascii="Arial" w:hAnsi="Arial" w:cs="Arial"/>
              </w:rPr>
              <w:t>Oral Communication</w:t>
            </w:r>
          </w:p>
        </w:tc>
        <w:tc>
          <w:tcPr>
            <w:tcW w:w="854" w:type="dxa"/>
            <w:gridSpan w:val="2"/>
            <w:tcBorders>
              <w:top w:val="single" w:sz="4" w:space="0" w:color="A6A6A6"/>
              <w:left w:val="single" w:sz="4" w:space="0" w:color="A6A6A6"/>
              <w:bottom w:val="single" w:sz="4" w:space="0" w:color="A6A6A6"/>
              <w:right w:val="single" w:sz="4" w:space="0" w:color="A6A6A6"/>
            </w:tcBorders>
            <w:shd w:val="clear" w:color="auto" w:fill="FFFFFF"/>
            <w:vAlign w:val="center"/>
          </w:tcPr>
          <w:p w14:paraId="169D8DA2" w14:textId="77777777" w:rsidR="006D2EBB" w:rsidRPr="00070BDF" w:rsidRDefault="006D2EBB" w:rsidP="00070BDF">
            <w:pPr>
              <w:spacing w:before="40" w:after="40"/>
              <w:jc w:val="center"/>
              <w:rPr>
                <w:rFonts w:ascii="Arial" w:hAnsi="Arial" w:cs="Arial"/>
              </w:rPr>
            </w:pPr>
          </w:p>
        </w:tc>
        <w:tc>
          <w:tcPr>
            <w:tcW w:w="820" w:type="dxa"/>
            <w:tcBorders>
              <w:top w:val="single" w:sz="4" w:space="0" w:color="A6A6A6"/>
              <w:left w:val="single" w:sz="4" w:space="0" w:color="A6A6A6"/>
              <w:bottom w:val="single" w:sz="4" w:space="0" w:color="A6A6A6"/>
              <w:right w:val="single" w:sz="4" w:space="0" w:color="A6A6A6"/>
            </w:tcBorders>
            <w:shd w:val="clear" w:color="auto" w:fill="FFFFFF"/>
            <w:vAlign w:val="center"/>
          </w:tcPr>
          <w:p w14:paraId="354F36DA" w14:textId="77777777" w:rsidR="006D2EBB" w:rsidRPr="00070BDF" w:rsidRDefault="006D2EBB" w:rsidP="00070BDF">
            <w:pPr>
              <w:spacing w:before="40" w:after="40"/>
              <w:jc w:val="center"/>
              <w:rPr>
                <w:rFonts w:ascii="Arial" w:hAnsi="Arial" w:cs="Arial"/>
              </w:rPr>
            </w:pPr>
          </w:p>
        </w:tc>
        <w:tc>
          <w:tcPr>
            <w:tcW w:w="821" w:type="dxa"/>
            <w:tcBorders>
              <w:top w:val="single" w:sz="4" w:space="0" w:color="A6A6A6"/>
              <w:left w:val="single" w:sz="4" w:space="0" w:color="A6A6A6"/>
              <w:bottom w:val="single" w:sz="4" w:space="0" w:color="A6A6A6"/>
              <w:right w:val="single" w:sz="4" w:space="0" w:color="A6A6A6"/>
            </w:tcBorders>
            <w:shd w:val="clear" w:color="auto" w:fill="FFFFFF"/>
            <w:vAlign w:val="center"/>
          </w:tcPr>
          <w:p w14:paraId="3AF8091C" w14:textId="77777777" w:rsidR="006D2EBB" w:rsidRPr="00070BDF" w:rsidRDefault="006D2EBB" w:rsidP="00070BDF">
            <w:pPr>
              <w:spacing w:before="40" w:after="40"/>
              <w:jc w:val="center"/>
              <w:rPr>
                <w:rFonts w:ascii="Arial" w:hAnsi="Arial" w:cs="Arial"/>
              </w:rPr>
            </w:pPr>
            <w:r w:rsidRPr="00070BDF">
              <w:rPr>
                <w:rFonts w:ascii="Arial" w:hAnsi="Arial" w:cs="Arial"/>
              </w:rPr>
              <w:sym w:font="Wingdings" w:char="F0FC"/>
            </w:r>
          </w:p>
        </w:tc>
        <w:tc>
          <w:tcPr>
            <w:tcW w:w="821" w:type="dxa"/>
            <w:tcBorders>
              <w:top w:val="single" w:sz="4" w:space="0" w:color="A6A6A6"/>
              <w:left w:val="single" w:sz="4" w:space="0" w:color="A6A6A6"/>
              <w:bottom w:val="single" w:sz="4" w:space="0" w:color="A6A6A6"/>
              <w:right w:val="single" w:sz="4" w:space="0" w:color="A6A6A6"/>
            </w:tcBorders>
            <w:shd w:val="clear" w:color="auto" w:fill="FFFFFF"/>
            <w:vAlign w:val="center"/>
          </w:tcPr>
          <w:p w14:paraId="58824EB0" w14:textId="77777777" w:rsidR="006D2EBB" w:rsidRPr="00070BDF" w:rsidRDefault="006D2EBB" w:rsidP="00070BDF">
            <w:pPr>
              <w:spacing w:before="40" w:after="40"/>
              <w:jc w:val="center"/>
              <w:rPr>
                <w:rFonts w:ascii="Arial" w:hAnsi="Arial" w:cs="Arial"/>
              </w:rPr>
            </w:pPr>
          </w:p>
        </w:tc>
        <w:tc>
          <w:tcPr>
            <w:tcW w:w="823" w:type="dxa"/>
            <w:tcBorders>
              <w:top w:val="single" w:sz="4" w:space="0" w:color="A6A6A6"/>
              <w:left w:val="single" w:sz="4" w:space="0" w:color="A6A6A6"/>
              <w:bottom w:val="single" w:sz="4" w:space="0" w:color="A6A6A6"/>
              <w:right w:val="single" w:sz="4" w:space="0" w:color="A6A6A6"/>
            </w:tcBorders>
            <w:shd w:val="clear" w:color="auto" w:fill="FFFFFF"/>
            <w:vAlign w:val="center"/>
          </w:tcPr>
          <w:p w14:paraId="1A1195C6" w14:textId="77777777" w:rsidR="006D2EBB" w:rsidRPr="00070BDF" w:rsidRDefault="006D2EBB" w:rsidP="00070BDF">
            <w:pPr>
              <w:spacing w:before="40" w:after="40"/>
              <w:jc w:val="center"/>
              <w:rPr>
                <w:rFonts w:ascii="Arial" w:hAnsi="Arial" w:cs="Arial"/>
              </w:rPr>
            </w:pPr>
          </w:p>
        </w:tc>
        <w:tc>
          <w:tcPr>
            <w:tcW w:w="2998" w:type="dxa"/>
            <w:gridSpan w:val="3"/>
            <w:tcBorders>
              <w:top w:val="single" w:sz="4" w:space="0" w:color="A6A6A6"/>
              <w:left w:val="single" w:sz="4" w:space="0" w:color="A6A6A6"/>
              <w:bottom w:val="single" w:sz="4" w:space="0" w:color="A6A6A6"/>
              <w:right w:val="single" w:sz="4" w:space="0" w:color="A6A6A6" w:themeColor="background1" w:themeShade="A6"/>
            </w:tcBorders>
            <w:shd w:val="clear" w:color="auto" w:fill="FFFFFF"/>
            <w:vAlign w:val="center"/>
          </w:tcPr>
          <w:p w14:paraId="2FAB8C9F" w14:textId="48E7EE89" w:rsidR="006D2EBB" w:rsidRPr="00070BDF" w:rsidRDefault="006D2EBB" w:rsidP="00070BDF">
            <w:pPr>
              <w:spacing w:before="40" w:after="40"/>
              <w:jc w:val="center"/>
              <w:rPr>
                <w:rFonts w:ascii="Arial" w:hAnsi="Arial" w:cs="Arial"/>
              </w:rPr>
            </w:pPr>
            <w:r w:rsidRPr="00070BDF">
              <w:rPr>
                <w:rFonts w:ascii="Arial" w:hAnsi="Arial" w:cs="Arial"/>
              </w:rPr>
              <w:t>Begins to provide key information relevant to an exchange</w:t>
            </w:r>
            <w:r w:rsidR="000333F1">
              <w:rPr>
                <w:rFonts w:ascii="Arial" w:hAnsi="Arial" w:cs="Arial"/>
              </w:rPr>
              <w:t>.</w:t>
            </w:r>
          </w:p>
          <w:p w14:paraId="633E725F" w14:textId="2AFD1F14" w:rsidR="006D2EBB" w:rsidRPr="00070BDF" w:rsidRDefault="006D2EBB" w:rsidP="00070BDF">
            <w:pPr>
              <w:spacing w:before="40" w:after="40"/>
              <w:jc w:val="center"/>
              <w:rPr>
                <w:rFonts w:ascii="Arial" w:hAnsi="Arial" w:cs="Arial"/>
              </w:rPr>
            </w:pPr>
            <w:r w:rsidRPr="00070BDF">
              <w:rPr>
                <w:rFonts w:ascii="Arial" w:hAnsi="Arial" w:cs="Arial"/>
              </w:rPr>
              <w:t>Uses simple questions and instructions in order to exchange or obtain goods or services, or gather and provide information</w:t>
            </w:r>
            <w:r w:rsidR="000333F1">
              <w:rPr>
                <w:rFonts w:ascii="Arial" w:hAnsi="Arial" w:cs="Arial"/>
              </w:rPr>
              <w:t>.</w:t>
            </w:r>
          </w:p>
        </w:tc>
      </w:tr>
    </w:tbl>
    <w:p w14:paraId="2ACA96FB" w14:textId="125F3DFE" w:rsidR="00070BDF" w:rsidRDefault="00070BDF"/>
    <w:p w14:paraId="08FAA381" w14:textId="13ED9943" w:rsidR="00070BDF" w:rsidRDefault="00070BDF">
      <w:r>
        <w:br w:type="page"/>
      </w:r>
    </w:p>
    <w:tbl>
      <w:tblPr>
        <w:tblStyle w:val="TableGrid"/>
        <w:tblW w:w="0" w:type="auto"/>
        <w:tblLook w:val="04A0" w:firstRow="1" w:lastRow="0" w:firstColumn="1" w:lastColumn="0" w:noHBand="0" w:noVBand="1"/>
      </w:tblPr>
      <w:tblGrid>
        <w:gridCol w:w="1880"/>
        <w:gridCol w:w="854"/>
        <w:gridCol w:w="820"/>
        <w:gridCol w:w="821"/>
        <w:gridCol w:w="821"/>
        <w:gridCol w:w="823"/>
        <w:gridCol w:w="2998"/>
      </w:tblGrid>
      <w:tr w:rsidR="006D2EBB" w:rsidRPr="00692111" w14:paraId="3B6419A6" w14:textId="77777777" w:rsidTr="00070BDF">
        <w:trPr>
          <w:trHeight w:val="469"/>
        </w:trPr>
        <w:tc>
          <w:tcPr>
            <w:tcW w:w="1880" w:type="dxa"/>
            <w:tcBorders>
              <w:top w:val="single" w:sz="4" w:space="0" w:color="A6A6A6"/>
              <w:left w:val="single" w:sz="4" w:space="0" w:color="A6A6A6"/>
              <w:bottom w:val="single" w:sz="4" w:space="0" w:color="A6A6A6"/>
              <w:right w:val="single" w:sz="4" w:space="0" w:color="A6A6A6"/>
            </w:tcBorders>
            <w:shd w:val="clear" w:color="auto" w:fill="FFFFFF"/>
            <w:vAlign w:val="center"/>
          </w:tcPr>
          <w:p w14:paraId="10270EB0" w14:textId="77777777" w:rsidR="006D2EBB" w:rsidRPr="00070BDF" w:rsidRDefault="006D2EBB" w:rsidP="00070BDF">
            <w:pPr>
              <w:spacing w:before="40" w:after="40"/>
              <w:jc w:val="center"/>
              <w:rPr>
                <w:rFonts w:ascii="Arial" w:hAnsi="Arial" w:cs="Arial"/>
              </w:rPr>
            </w:pPr>
            <w:r w:rsidRPr="00070BDF">
              <w:rPr>
                <w:rFonts w:ascii="Arial" w:hAnsi="Arial" w:cs="Arial"/>
              </w:rPr>
              <w:lastRenderedPageBreak/>
              <w:t>Numeracy</w:t>
            </w:r>
          </w:p>
        </w:tc>
        <w:tc>
          <w:tcPr>
            <w:tcW w:w="854" w:type="dxa"/>
            <w:tcBorders>
              <w:top w:val="single" w:sz="4" w:space="0" w:color="A6A6A6"/>
              <w:left w:val="single" w:sz="4" w:space="0" w:color="A6A6A6"/>
              <w:bottom w:val="single" w:sz="4" w:space="0" w:color="A6A6A6"/>
              <w:right w:val="single" w:sz="4" w:space="0" w:color="A6A6A6"/>
            </w:tcBorders>
            <w:shd w:val="clear" w:color="auto" w:fill="FFFFFF"/>
            <w:vAlign w:val="center"/>
          </w:tcPr>
          <w:p w14:paraId="456B1CD3" w14:textId="77777777" w:rsidR="006D2EBB" w:rsidRPr="00070BDF" w:rsidRDefault="006D2EBB" w:rsidP="00070BDF">
            <w:pPr>
              <w:spacing w:before="40" w:after="40"/>
              <w:jc w:val="center"/>
              <w:rPr>
                <w:rFonts w:ascii="Arial" w:hAnsi="Arial" w:cs="Arial"/>
              </w:rPr>
            </w:pPr>
          </w:p>
        </w:tc>
        <w:tc>
          <w:tcPr>
            <w:tcW w:w="820" w:type="dxa"/>
            <w:tcBorders>
              <w:top w:val="single" w:sz="4" w:space="0" w:color="A6A6A6"/>
              <w:left w:val="single" w:sz="4" w:space="0" w:color="A6A6A6"/>
              <w:bottom w:val="single" w:sz="4" w:space="0" w:color="A6A6A6"/>
              <w:right w:val="single" w:sz="4" w:space="0" w:color="A6A6A6"/>
            </w:tcBorders>
            <w:shd w:val="clear" w:color="auto" w:fill="FFFFFF"/>
            <w:vAlign w:val="center"/>
          </w:tcPr>
          <w:p w14:paraId="393DAEE8" w14:textId="77777777" w:rsidR="006D2EBB" w:rsidRPr="00070BDF" w:rsidRDefault="006D2EBB" w:rsidP="00070BDF">
            <w:pPr>
              <w:spacing w:before="40" w:after="40"/>
              <w:jc w:val="center"/>
              <w:rPr>
                <w:rFonts w:ascii="Arial" w:hAnsi="Arial" w:cs="Arial"/>
              </w:rPr>
            </w:pPr>
          </w:p>
        </w:tc>
        <w:tc>
          <w:tcPr>
            <w:tcW w:w="821" w:type="dxa"/>
            <w:tcBorders>
              <w:top w:val="single" w:sz="4" w:space="0" w:color="A6A6A6"/>
              <w:left w:val="single" w:sz="4" w:space="0" w:color="A6A6A6"/>
              <w:bottom w:val="single" w:sz="4" w:space="0" w:color="A6A6A6"/>
              <w:right w:val="single" w:sz="4" w:space="0" w:color="A6A6A6"/>
            </w:tcBorders>
            <w:shd w:val="clear" w:color="auto" w:fill="FFFFFF"/>
            <w:vAlign w:val="center"/>
          </w:tcPr>
          <w:p w14:paraId="0E6BD579" w14:textId="77777777" w:rsidR="006D2EBB" w:rsidRPr="00070BDF" w:rsidRDefault="006D2EBB" w:rsidP="00070BDF">
            <w:pPr>
              <w:spacing w:before="40" w:after="40"/>
              <w:jc w:val="center"/>
              <w:rPr>
                <w:rFonts w:ascii="Arial" w:hAnsi="Arial" w:cs="Arial"/>
              </w:rPr>
            </w:pPr>
            <w:r w:rsidRPr="00070BDF">
              <w:rPr>
                <w:rFonts w:ascii="Arial" w:hAnsi="Arial" w:cs="Arial"/>
              </w:rPr>
              <w:sym w:font="Wingdings" w:char="F0FC"/>
            </w:r>
          </w:p>
        </w:tc>
        <w:tc>
          <w:tcPr>
            <w:tcW w:w="821" w:type="dxa"/>
            <w:tcBorders>
              <w:top w:val="single" w:sz="4" w:space="0" w:color="A6A6A6"/>
              <w:left w:val="single" w:sz="4" w:space="0" w:color="A6A6A6"/>
              <w:bottom w:val="single" w:sz="4" w:space="0" w:color="A6A6A6"/>
              <w:right w:val="single" w:sz="4" w:space="0" w:color="A6A6A6"/>
            </w:tcBorders>
            <w:shd w:val="clear" w:color="auto" w:fill="FFFFFF"/>
            <w:vAlign w:val="center"/>
          </w:tcPr>
          <w:p w14:paraId="59E9389B" w14:textId="77777777" w:rsidR="006D2EBB" w:rsidRPr="00070BDF" w:rsidRDefault="006D2EBB" w:rsidP="00070BDF">
            <w:pPr>
              <w:spacing w:before="40" w:after="40"/>
              <w:jc w:val="center"/>
              <w:rPr>
                <w:rFonts w:ascii="Arial" w:hAnsi="Arial" w:cs="Arial"/>
              </w:rPr>
            </w:pPr>
          </w:p>
        </w:tc>
        <w:tc>
          <w:tcPr>
            <w:tcW w:w="823" w:type="dxa"/>
            <w:tcBorders>
              <w:top w:val="single" w:sz="4" w:space="0" w:color="A6A6A6"/>
              <w:left w:val="single" w:sz="4" w:space="0" w:color="A6A6A6"/>
              <w:bottom w:val="single" w:sz="4" w:space="0" w:color="A6A6A6"/>
              <w:right w:val="single" w:sz="4" w:space="0" w:color="A6A6A6"/>
            </w:tcBorders>
            <w:shd w:val="clear" w:color="auto" w:fill="FFFFFF"/>
            <w:vAlign w:val="center"/>
          </w:tcPr>
          <w:p w14:paraId="632D6E3E" w14:textId="77777777" w:rsidR="006D2EBB" w:rsidRPr="00070BDF" w:rsidRDefault="006D2EBB" w:rsidP="00070BDF">
            <w:pPr>
              <w:spacing w:before="40" w:after="40"/>
              <w:jc w:val="center"/>
              <w:rPr>
                <w:rFonts w:ascii="Arial" w:hAnsi="Arial" w:cs="Arial"/>
              </w:rPr>
            </w:pPr>
          </w:p>
        </w:tc>
        <w:tc>
          <w:tcPr>
            <w:tcW w:w="2998" w:type="dxa"/>
            <w:tcBorders>
              <w:top w:val="single" w:sz="4" w:space="0" w:color="A6A6A6"/>
              <w:left w:val="single" w:sz="4" w:space="0" w:color="A6A6A6"/>
              <w:bottom w:val="single" w:sz="4" w:space="0" w:color="A6A6A6"/>
              <w:right w:val="single" w:sz="4" w:space="0" w:color="A6A6A6" w:themeColor="background1" w:themeShade="A6"/>
            </w:tcBorders>
            <w:shd w:val="clear" w:color="auto" w:fill="FFFFFF"/>
            <w:vAlign w:val="center"/>
          </w:tcPr>
          <w:p w14:paraId="60EB3BDB" w14:textId="4B9E0ADF" w:rsidR="006D2EBB" w:rsidRPr="00070BDF" w:rsidRDefault="006D2EBB" w:rsidP="00070BDF">
            <w:pPr>
              <w:spacing w:before="40" w:after="40"/>
              <w:jc w:val="center"/>
              <w:rPr>
                <w:rFonts w:ascii="Arial" w:hAnsi="Arial" w:cs="Arial"/>
              </w:rPr>
            </w:pPr>
            <w:r w:rsidRPr="00070BDF">
              <w:rPr>
                <w:rFonts w:ascii="Arial" w:hAnsi="Arial" w:cs="Arial"/>
              </w:rPr>
              <w:t>Interprets and comprehends a range of everyday mathematical information that is embedded in familiar and routine texts</w:t>
            </w:r>
            <w:r w:rsidR="000333F1">
              <w:rPr>
                <w:rFonts w:ascii="Arial" w:hAnsi="Arial" w:cs="Arial"/>
              </w:rPr>
              <w:t>.</w:t>
            </w:r>
          </w:p>
        </w:tc>
      </w:tr>
      <w:tr w:rsidR="006D2EBB" w:rsidRPr="00692111" w14:paraId="1CD84D91" w14:textId="77777777" w:rsidTr="00070BDF">
        <w:trPr>
          <w:trHeight w:val="1708"/>
        </w:trPr>
        <w:tc>
          <w:tcPr>
            <w:tcW w:w="1880" w:type="dxa"/>
            <w:tcBorders>
              <w:top w:val="single" w:sz="4" w:space="0" w:color="A6A6A6"/>
              <w:left w:val="single" w:sz="4" w:space="0" w:color="A6A6A6"/>
              <w:bottom w:val="single" w:sz="4" w:space="0" w:color="A6A6A6"/>
              <w:right w:val="single" w:sz="4" w:space="0" w:color="A6A6A6"/>
            </w:tcBorders>
            <w:shd w:val="clear" w:color="auto" w:fill="DDD9C3"/>
            <w:vAlign w:val="center"/>
          </w:tcPr>
          <w:p w14:paraId="0A38CE06" w14:textId="77777777" w:rsidR="006D2EBB" w:rsidRPr="00070BDF" w:rsidRDefault="006D2EBB" w:rsidP="00070BDF">
            <w:pPr>
              <w:spacing w:before="40" w:after="40"/>
              <w:jc w:val="center"/>
              <w:rPr>
                <w:rFonts w:ascii="Arial" w:hAnsi="Arial" w:cs="Arial"/>
                <w:b/>
              </w:rPr>
            </w:pPr>
            <w:r w:rsidRPr="00070BDF">
              <w:rPr>
                <w:rFonts w:ascii="Arial" w:hAnsi="Arial" w:cs="Arial"/>
                <w:b/>
              </w:rPr>
              <w:t>NOTES</w:t>
            </w:r>
          </w:p>
        </w:tc>
        <w:tc>
          <w:tcPr>
            <w:tcW w:w="7137" w:type="dxa"/>
            <w:gridSpan w:val="6"/>
            <w:tcBorders>
              <w:top w:val="single" w:sz="4" w:space="0" w:color="A6A6A6"/>
              <w:left w:val="single" w:sz="4" w:space="0" w:color="A6A6A6"/>
              <w:bottom w:val="single" w:sz="4" w:space="0" w:color="A6A6A6"/>
              <w:right w:val="single" w:sz="4" w:space="0" w:color="A6A6A6"/>
            </w:tcBorders>
            <w:shd w:val="clear" w:color="auto" w:fill="FFFFFF"/>
            <w:vAlign w:val="center"/>
          </w:tcPr>
          <w:p w14:paraId="4044720E" w14:textId="57DC459B" w:rsidR="006D2EBB" w:rsidRPr="00070BDF" w:rsidRDefault="006D2EBB" w:rsidP="00070BDF">
            <w:pPr>
              <w:spacing w:before="40" w:after="40"/>
              <w:jc w:val="both"/>
              <w:rPr>
                <w:rFonts w:ascii="Arial" w:hAnsi="Arial" w:cs="Arial"/>
              </w:rPr>
            </w:pPr>
            <w:r w:rsidRPr="00070BDF">
              <w:rPr>
                <w:rFonts w:ascii="Arial" w:hAnsi="Arial" w:cs="Arial"/>
              </w:rPr>
              <w:t xml:space="preserve">Makoto is an expert in his field, auto mechanics. He’s been an automotive instructor in Japan for </w:t>
            </w:r>
            <w:r w:rsidR="000333F1">
              <w:rPr>
                <w:rFonts w:ascii="Arial" w:hAnsi="Arial" w:cs="Arial"/>
              </w:rPr>
              <w:t>seven (</w:t>
            </w:r>
            <w:r w:rsidRPr="00070BDF">
              <w:rPr>
                <w:rFonts w:ascii="Arial" w:hAnsi="Arial" w:cs="Arial"/>
              </w:rPr>
              <w:t>7</w:t>
            </w:r>
            <w:r w:rsidR="000333F1">
              <w:rPr>
                <w:rFonts w:ascii="Arial" w:hAnsi="Arial" w:cs="Arial"/>
              </w:rPr>
              <w:t>)</w:t>
            </w:r>
            <w:r w:rsidRPr="00070BDF">
              <w:rPr>
                <w:rFonts w:ascii="Arial" w:hAnsi="Arial" w:cs="Arial"/>
              </w:rPr>
              <w:t xml:space="preserve"> </w:t>
            </w:r>
            <w:r w:rsidRPr="00C11551">
              <w:rPr>
                <w:rFonts w:ascii="Arial" w:hAnsi="Arial" w:cs="Arial"/>
                <w:noProof/>
              </w:rPr>
              <w:t>years</w:t>
            </w:r>
            <w:r w:rsidRPr="00070BDF">
              <w:rPr>
                <w:rFonts w:ascii="Arial" w:hAnsi="Arial" w:cs="Arial"/>
              </w:rPr>
              <w:t xml:space="preserve"> and has been running his own shop for </w:t>
            </w:r>
            <w:r w:rsidR="000333F1">
              <w:rPr>
                <w:rFonts w:ascii="Arial" w:hAnsi="Arial" w:cs="Arial"/>
              </w:rPr>
              <w:t>three (</w:t>
            </w:r>
            <w:r w:rsidRPr="00070BDF">
              <w:rPr>
                <w:rFonts w:ascii="Arial" w:hAnsi="Arial" w:cs="Arial"/>
              </w:rPr>
              <w:t>3</w:t>
            </w:r>
            <w:r w:rsidR="000333F1">
              <w:rPr>
                <w:rFonts w:ascii="Arial" w:hAnsi="Arial" w:cs="Arial"/>
              </w:rPr>
              <w:t>)</w:t>
            </w:r>
            <w:r w:rsidRPr="00070BDF">
              <w:rPr>
                <w:rFonts w:ascii="Arial" w:hAnsi="Arial" w:cs="Arial"/>
              </w:rPr>
              <w:t xml:space="preserve"> years. He moved to Australia two</w:t>
            </w:r>
            <w:r w:rsidR="000333F1">
              <w:rPr>
                <w:rFonts w:ascii="Arial" w:hAnsi="Arial" w:cs="Arial"/>
              </w:rPr>
              <w:t xml:space="preserve"> (2)</w:t>
            </w:r>
            <w:r w:rsidRPr="00070BDF">
              <w:rPr>
                <w:rFonts w:ascii="Arial" w:hAnsi="Arial" w:cs="Arial"/>
              </w:rPr>
              <w:t xml:space="preserve"> years ago and is seeking to get employment facilitating relevant workshops in a local RTO in Brisbane. Although technically very qualified in training and his field of expertise, Makoto has some language and communication challenges. He was able to complete most of his requirements for his </w:t>
            </w:r>
            <w:r w:rsidRPr="00D677CF">
              <w:rPr>
                <w:rFonts w:ascii="Arial" w:hAnsi="Arial" w:cs="Arial"/>
                <w:i/>
              </w:rPr>
              <w:t>AUR40616 Certificate IV in Automotive Electrical Technology</w:t>
            </w:r>
            <w:r w:rsidRPr="00070BDF">
              <w:rPr>
                <w:rFonts w:ascii="Arial" w:hAnsi="Arial" w:cs="Arial"/>
              </w:rPr>
              <w:t xml:space="preserve"> qualification via RPL assessment.</w:t>
            </w:r>
          </w:p>
        </w:tc>
      </w:tr>
    </w:tbl>
    <w:p w14:paraId="4ADBA57F" w14:textId="240ED47B" w:rsidR="005D07C5" w:rsidRDefault="00455C29">
      <w:pPr>
        <w:rPr>
          <w:rFonts w:ascii="Georgia" w:eastAsia="Arial Unicode MS" w:hAnsi="Georgia" w:cstheme="minorHAnsi"/>
          <w:sz w:val="24"/>
          <w:szCs w:val="24"/>
          <w:lang w:val="en-GB"/>
        </w:rPr>
      </w:pPr>
      <w:r>
        <w:rPr>
          <w:rFonts w:ascii="Georgia" w:eastAsia="Arial Unicode MS" w:hAnsi="Georgia" w:cstheme="minorHAnsi"/>
          <w:sz w:val="24"/>
          <w:szCs w:val="24"/>
          <w:lang w:val="en-GB"/>
        </w:rPr>
        <w:br w:type="page"/>
      </w:r>
    </w:p>
    <w:tbl>
      <w:tblPr>
        <w:tblStyle w:val="TableGrid"/>
        <w:tblW w:w="0" w:type="auto"/>
        <w:tblLook w:val="04A0" w:firstRow="1" w:lastRow="0" w:firstColumn="1" w:lastColumn="0" w:noHBand="0" w:noVBand="1"/>
      </w:tblPr>
      <w:tblGrid>
        <w:gridCol w:w="9017"/>
      </w:tblGrid>
      <w:tr w:rsidR="00A50CE5" w14:paraId="31FD8101" w14:textId="77777777" w:rsidTr="00A963F3">
        <w:tc>
          <w:tcPr>
            <w:tcW w:w="9017" w:type="dxa"/>
          </w:tcPr>
          <w:p w14:paraId="2F048C40" w14:textId="0B804CE4" w:rsidR="006E0560" w:rsidRDefault="00A50CE5" w:rsidP="00253ECF">
            <w:pPr>
              <w:pStyle w:val="CompliantBodyText"/>
              <w:numPr>
                <w:ilvl w:val="0"/>
                <w:numId w:val="121"/>
              </w:numPr>
            </w:pPr>
            <w:r>
              <w:lastRenderedPageBreak/>
              <w:t xml:space="preserve">Find a volunteer to play the role of, </w:t>
            </w:r>
            <w:proofErr w:type="spellStart"/>
            <w:r>
              <w:t>Shiela</w:t>
            </w:r>
            <w:proofErr w:type="spellEnd"/>
            <w:r>
              <w:t xml:space="preserve"> </w:t>
            </w:r>
            <w:proofErr w:type="spellStart"/>
            <w:r>
              <w:t>Marcobson</w:t>
            </w:r>
            <w:proofErr w:type="spellEnd"/>
            <w:r>
              <w:t>, your supervisor at ABC Training Services. You must confirm</w:t>
            </w:r>
            <w:r w:rsidR="006E0560">
              <w:t>:</w:t>
            </w:r>
            <w:r>
              <w:t xml:space="preserve"> </w:t>
            </w:r>
          </w:p>
          <w:p w14:paraId="6E1B389D" w14:textId="708BBDCF" w:rsidR="006E0560" w:rsidRDefault="000333F1" w:rsidP="00253ECF">
            <w:pPr>
              <w:pStyle w:val="CompliantBodyText"/>
              <w:numPr>
                <w:ilvl w:val="0"/>
                <w:numId w:val="132"/>
              </w:numPr>
            </w:pPr>
            <w:r>
              <w:t>T</w:t>
            </w:r>
            <w:r w:rsidR="00A50CE5">
              <w:t xml:space="preserve">he purpose and context of Makoto’s assessment with </w:t>
            </w:r>
            <w:proofErr w:type="spellStart"/>
            <w:r w:rsidR="00A50CE5">
              <w:t>Shiela</w:t>
            </w:r>
            <w:proofErr w:type="spellEnd"/>
            <w:r w:rsidR="00A50CE5">
              <w:t xml:space="preserve"> (your volunteer</w:t>
            </w:r>
            <w:r w:rsidR="00A50CE5" w:rsidRPr="00C11551">
              <w:rPr>
                <w:noProof/>
              </w:rPr>
              <w:t>)</w:t>
            </w:r>
            <w:r>
              <w:rPr>
                <w:noProof/>
              </w:rPr>
              <w:t>.</w:t>
            </w:r>
            <w:r w:rsidR="006E0560">
              <w:t xml:space="preserve">  </w:t>
            </w:r>
          </w:p>
          <w:p w14:paraId="17DFE855" w14:textId="0D8A793C" w:rsidR="006E0560" w:rsidRDefault="000333F1" w:rsidP="00253ECF">
            <w:pPr>
              <w:pStyle w:val="CompliantBodyText"/>
              <w:numPr>
                <w:ilvl w:val="0"/>
                <w:numId w:val="132"/>
              </w:numPr>
            </w:pPr>
            <w:r>
              <w:t>T</w:t>
            </w:r>
            <w:r w:rsidR="006E0560">
              <w:t xml:space="preserve">he organisational policies and procedures you accessed for Makoto’s assessment are correct. </w:t>
            </w:r>
          </w:p>
          <w:p w14:paraId="655D41F4" w14:textId="2F63BA22" w:rsidR="00A50CE5" w:rsidRDefault="00FB3C15" w:rsidP="006E0560">
            <w:pPr>
              <w:pStyle w:val="CompliantBodyText"/>
              <w:ind w:left="720"/>
            </w:pPr>
            <w:r>
              <w:t xml:space="preserve">They (your volunteer) must also agree with the </w:t>
            </w:r>
            <w:r w:rsidRPr="00D677CF">
              <w:t xml:space="preserve">Assessment Plan </w:t>
            </w:r>
            <w:r w:rsidR="000333F1">
              <w:rPr>
                <w:noProof/>
              </w:rPr>
              <w:t>t</w:t>
            </w:r>
            <w:r w:rsidRPr="00D677CF">
              <w:rPr>
                <w:noProof/>
              </w:rPr>
              <w:t>emplates</w:t>
            </w:r>
            <w:r>
              <w:t xml:space="preserve"> but must recommend that you submit these for approval. </w:t>
            </w:r>
          </w:p>
          <w:p w14:paraId="45B80E26" w14:textId="6B793FB0" w:rsidR="00A50CE5" w:rsidRDefault="00A50CE5" w:rsidP="00A963F3">
            <w:pPr>
              <w:pStyle w:val="CompliantBodyText"/>
              <w:ind w:left="720"/>
            </w:pPr>
            <w:r>
              <w:t xml:space="preserve">Provide your volunteer with a copy of the </w:t>
            </w:r>
            <w:r w:rsidR="000333F1">
              <w:t>C</w:t>
            </w:r>
            <w:r>
              <w:t xml:space="preserve">haracter </w:t>
            </w:r>
            <w:r w:rsidR="000333F1">
              <w:t>B</w:t>
            </w:r>
            <w:r>
              <w:t xml:space="preserve">rief before commencing the assessment. You can download a copy of the brief here: </w:t>
            </w:r>
          </w:p>
          <w:p w14:paraId="41039FD8" w14:textId="04C4FA17" w:rsidR="00A50CE5" w:rsidRPr="00132F8A" w:rsidRDefault="00F00690" w:rsidP="00A963F3">
            <w:pPr>
              <w:pStyle w:val="CompliantBodyText"/>
              <w:spacing w:after="0"/>
              <w:ind w:left="720"/>
              <w:jc w:val="center"/>
              <w:rPr>
                <w:lang w:val="en-PH"/>
              </w:rPr>
            </w:pPr>
            <w:hyperlink r:id="rId48" w:history="1">
              <w:r w:rsidR="00A50CE5">
                <w:rPr>
                  <w:rStyle w:val="Hyperlink"/>
                </w:rPr>
                <w:t>Character</w:t>
              </w:r>
            </w:hyperlink>
            <w:r w:rsidR="00A50CE5">
              <w:rPr>
                <w:rStyle w:val="Hyperlink"/>
              </w:rPr>
              <w:t xml:space="preserve"> Brief</w:t>
            </w:r>
          </w:p>
          <w:p w14:paraId="43180BB8" w14:textId="77777777" w:rsidR="00A50CE5" w:rsidRPr="00C85E48" w:rsidRDefault="00A50CE5" w:rsidP="00A963F3">
            <w:pPr>
              <w:pStyle w:val="CompliantBodyText"/>
              <w:spacing w:before="0"/>
              <w:ind w:left="720"/>
              <w:jc w:val="center"/>
              <w:rPr>
                <w:i/>
              </w:rPr>
            </w:pPr>
            <w:r w:rsidRPr="00B05EF5">
              <w:rPr>
                <w:i/>
              </w:rPr>
              <w:t xml:space="preserve">(Username: </w:t>
            </w:r>
            <w:r w:rsidRPr="00C11551">
              <w:rPr>
                <w:i/>
                <w:noProof/>
              </w:rPr>
              <w:t>newusername</w:t>
            </w:r>
            <w:r w:rsidRPr="00B05EF5">
              <w:rPr>
                <w:i/>
              </w:rPr>
              <w:t xml:space="preserve">    </w:t>
            </w:r>
            <w:r>
              <w:rPr>
                <w:i/>
              </w:rPr>
              <w:t xml:space="preserve"> Password: </w:t>
            </w:r>
            <w:r w:rsidRPr="00C11551">
              <w:rPr>
                <w:i/>
                <w:noProof/>
              </w:rPr>
              <w:t>newpassword</w:t>
            </w:r>
            <w:r>
              <w:rPr>
                <w:i/>
              </w:rPr>
              <w:t>)</w:t>
            </w:r>
          </w:p>
          <w:p w14:paraId="0C865B0D" w14:textId="77777777" w:rsidR="00A50CE5" w:rsidRDefault="00A50CE5" w:rsidP="00A963F3">
            <w:pPr>
              <w:pStyle w:val="CompliantBodyText"/>
              <w:ind w:left="720"/>
            </w:pPr>
            <w:r>
              <w:t xml:space="preserve">You must submit a video recording, of no more than five (5) minutes in length, of your meeting with </w:t>
            </w:r>
            <w:proofErr w:type="spellStart"/>
            <w:r>
              <w:t>Shiela</w:t>
            </w:r>
            <w:proofErr w:type="spellEnd"/>
            <w:r>
              <w:t xml:space="preserve"> (your volunteer). Once complete, save and submit your video recording as shown below: </w:t>
            </w:r>
          </w:p>
          <w:p w14:paraId="195FC6F6" w14:textId="77777777" w:rsidR="00A50CE5" w:rsidRDefault="00A50CE5" w:rsidP="00A963F3">
            <w:pPr>
              <w:pStyle w:val="CompliantBodyText"/>
              <w:spacing w:after="0" w:line="240" w:lineRule="auto"/>
              <w:ind w:left="691"/>
              <w:jc w:val="center"/>
            </w:pPr>
            <w:r>
              <w:rPr>
                <w:noProof/>
                <w:lang w:val="en-AU"/>
              </w:rPr>
              <w:drawing>
                <wp:inline distT="0" distB="0" distL="0" distR="0" wp14:anchorId="30085241" wp14:editId="4A485BC2">
                  <wp:extent cx="597031" cy="609600"/>
                  <wp:effectExtent l="0" t="0" r="0" b="0"/>
                  <wp:docPr id="1228507420" name="Picture 1228507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56c7091-3e98-4097-b0af-9fbdc7f4dbc4.png"/>
                          <pic:cNvPicPr/>
                        </pic:nvPicPr>
                        <pic:blipFill rotWithShape="1">
                          <a:blip r:embed="rId27" cstate="print">
                            <a:extLst>
                              <a:ext uri="{28A0092B-C50C-407E-A947-70E740481C1C}">
                                <a14:useLocalDpi xmlns:a14="http://schemas.microsoft.com/office/drawing/2010/main" val="0"/>
                              </a:ext>
                            </a:extLst>
                          </a:blip>
                          <a:srcRect l="23192" t="79659" r="61022" b="3935"/>
                          <a:stretch/>
                        </pic:blipFill>
                        <pic:spPr bwMode="auto">
                          <a:xfrm>
                            <a:off x="0" y="0"/>
                            <a:ext cx="627853" cy="641071"/>
                          </a:xfrm>
                          <a:prstGeom prst="rect">
                            <a:avLst/>
                          </a:prstGeom>
                          <a:ln>
                            <a:noFill/>
                          </a:ln>
                          <a:extLst>
                            <a:ext uri="{53640926-AAD7-44D8-BBD7-CCE9431645EC}">
                              <a14:shadowObscured xmlns:a14="http://schemas.microsoft.com/office/drawing/2010/main"/>
                            </a:ext>
                          </a:extLst>
                        </pic:spPr>
                      </pic:pic>
                    </a:graphicData>
                  </a:graphic>
                </wp:inline>
              </w:drawing>
            </w:r>
          </w:p>
          <w:p w14:paraId="5E7CA799" w14:textId="77777777" w:rsidR="00A50CE5" w:rsidRDefault="000F2305" w:rsidP="00A963F3">
            <w:pPr>
              <w:pStyle w:val="CompliantBodyText"/>
              <w:ind w:left="691"/>
              <w:jc w:val="center"/>
              <w:rPr>
                <w:i/>
              </w:rPr>
            </w:pPr>
            <w:r>
              <w:rPr>
                <w:i/>
              </w:rPr>
              <w:t>Project2_</w:t>
            </w:r>
            <w:r w:rsidR="00A50CE5" w:rsidRPr="00A50CE5">
              <w:rPr>
                <w:i/>
              </w:rPr>
              <w:t>Meeting</w:t>
            </w:r>
          </w:p>
          <w:p w14:paraId="0A60788D" w14:textId="140BD14E" w:rsidR="002D3776" w:rsidRPr="002D3776" w:rsidRDefault="0074338D" w:rsidP="002D3776">
            <w:pPr>
              <w:pStyle w:val="CompliantBodyText"/>
              <w:ind w:left="691"/>
            </w:pPr>
            <w:r>
              <w:t xml:space="preserve">Wait for your assessor to mark your </w:t>
            </w:r>
            <w:r w:rsidRPr="00D677CF">
              <w:t xml:space="preserve">Assessment Plan </w:t>
            </w:r>
            <w:r w:rsidR="000333F1">
              <w:t>t</w:t>
            </w:r>
            <w:r w:rsidRPr="00D677CF">
              <w:t>emplate</w:t>
            </w:r>
            <w:r w:rsidRPr="000333F1">
              <w:t>,</w:t>
            </w:r>
            <w:r>
              <w:t xml:space="preserve"> wait for approval or revise the document if necessary. </w:t>
            </w:r>
            <w:r w:rsidR="002D3776">
              <w:t xml:space="preserve"> </w:t>
            </w:r>
          </w:p>
        </w:tc>
      </w:tr>
    </w:tbl>
    <w:p w14:paraId="654ADDA6" w14:textId="77777777" w:rsidR="00A50CE5" w:rsidRDefault="00A50CE5" w:rsidP="00A50CE5"/>
    <w:p w14:paraId="042624CA" w14:textId="77777777" w:rsidR="00A50CE5" w:rsidRDefault="00A50CE5" w:rsidP="00A50CE5"/>
    <w:p w14:paraId="225D6341" w14:textId="77777777" w:rsidR="00A50CE5" w:rsidRDefault="00A50CE5" w:rsidP="00A50CE5"/>
    <w:p w14:paraId="73B56C35" w14:textId="77777777" w:rsidR="00A50CE5" w:rsidRDefault="00A50CE5" w:rsidP="00A50CE5">
      <w:r>
        <w:br w:type="page"/>
      </w:r>
    </w:p>
    <w:tbl>
      <w:tblPr>
        <w:tblStyle w:val="TableGrid"/>
        <w:tblW w:w="0" w:type="auto"/>
        <w:tblLook w:val="04A0" w:firstRow="1" w:lastRow="0" w:firstColumn="1" w:lastColumn="0" w:noHBand="0" w:noVBand="1"/>
      </w:tblPr>
      <w:tblGrid>
        <w:gridCol w:w="4338"/>
        <w:gridCol w:w="900"/>
        <w:gridCol w:w="900"/>
        <w:gridCol w:w="2879"/>
      </w:tblGrid>
      <w:tr w:rsidR="00A50CE5" w:rsidRPr="00F869CE" w14:paraId="66675712" w14:textId="77777777" w:rsidTr="00A963F3">
        <w:trPr>
          <w:cantSplit/>
        </w:trPr>
        <w:tc>
          <w:tcPr>
            <w:tcW w:w="9017" w:type="dxa"/>
            <w:gridSpan w:val="4"/>
            <w:shd w:val="clear" w:color="auto" w:fill="244061" w:themeFill="accent1" w:themeFillShade="80"/>
          </w:tcPr>
          <w:p w14:paraId="120524EB" w14:textId="77777777" w:rsidR="00A50CE5" w:rsidRPr="00F869CE" w:rsidRDefault="00A50CE5" w:rsidP="00A963F3">
            <w:pPr>
              <w:spacing w:before="120" w:after="120" w:line="276" w:lineRule="auto"/>
              <w:jc w:val="center"/>
              <w:rPr>
                <w:rFonts w:ascii="Georgia" w:hAnsi="Georgia"/>
                <w:b/>
                <w:color w:val="FFFFFF" w:themeColor="background1"/>
                <w:sz w:val="22"/>
              </w:rPr>
            </w:pPr>
            <w:r w:rsidRPr="00F869CE">
              <w:rPr>
                <w:rFonts w:ascii="Georgia" w:hAnsi="Georgia"/>
                <w:b/>
                <w:color w:val="FFFFFF" w:themeColor="background1"/>
                <w:sz w:val="22"/>
              </w:rPr>
              <w:lastRenderedPageBreak/>
              <w:t>Roleplay Activity – Assessor’s Checklist</w:t>
            </w:r>
          </w:p>
          <w:p w14:paraId="6A6601FE" w14:textId="77777777" w:rsidR="00A50CE5" w:rsidRPr="00F869CE" w:rsidRDefault="00A50CE5" w:rsidP="00A963F3">
            <w:pPr>
              <w:spacing w:before="120" w:after="120" w:line="276" w:lineRule="auto"/>
              <w:jc w:val="center"/>
              <w:rPr>
                <w:rFonts w:ascii="Georgia" w:hAnsi="Georgia"/>
                <w:i/>
                <w:color w:val="FFFFFF" w:themeColor="background1"/>
                <w:sz w:val="22"/>
              </w:rPr>
            </w:pPr>
            <w:r w:rsidRPr="00F869CE">
              <w:rPr>
                <w:rFonts w:ascii="Georgia" w:hAnsi="Georgia"/>
                <w:i/>
                <w:color w:val="FFFFFF" w:themeColor="background1"/>
                <w:sz w:val="22"/>
              </w:rPr>
              <w:t>(The candidate is to leave this blank. This is for the assessor’s use only.)</w:t>
            </w:r>
          </w:p>
        </w:tc>
      </w:tr>
      <w:tr w:rsidR="00A50CE5" w:rsidRPr="001779A4" w14:paraId="72FDC1EC" w14:textId="77777777" w:rsidTr="00A963F3">
        <w:trPr>
          <w:cantSplit/>
        </w:trPr>
        <w:tc>
          <w:tcPr>
            <w:tcW w:w="4338" w:type="dxa"/>
            <w:shd w:val="clear" w:color="auto" w:fill="F2F2F2" w:themeFill="background1" w:themeFillShade="F2"/>
          </w:tcPr>
          <w:p w14:paraId="258439AA" w14:textId="77777777" w:rsidR="00A50CE5" w:rsidRPr="001779A4" w:rsidRDefault="00A50CE5" w:rsidP="00A963F3">
            <w:pPr>
              <w:spacing w:before="120" w:after="120" w:line="276" w:lineRule="auto"/>
              <w:jc w:val="both"/>
              <w:rPr>
                <w:rFonts w:ascii="Georgia" w:hAnsi="Georgia"/>
                <w:sz w:val="22"/>
              </w:rPr>
            </w:pPr>
            <w:r>
              <w:rPr>
                <w:rFonts w:ascii="Georgia" w:hAnsi="Georgia"/>
                <w:sz w:val="22"/>
              </w:rPr>
              <w:t>In the video submission, the candidate…</w:t>
            </w:r>
          </w:p>
        </w:tc>
        <w:tc>
          <w:tcPr>
            <w:tcW w:w="900" w:type="dxa"/>
            <w:shd w:val="clear" w:color="auto" w:fill="F2F2F2" w:themeFill="background1" w:themeFillShade="F2"/>
            <w:vAlign w:val="center"/>
          </w:tcPr>
          <w:p w14:paraId="5CA4E65A" w14:textId="77777777" w:rsidR="00A50CE5" w:rsidRPr="00F869CE" w:rsidRDefault="00A50CE5" w:rsidP="00A963F3">
            <w:pPr>
              <w:jc w:val="center"/>
              <w:rPr>
                <w:rFonts w:ascii="Georgia" w:hAnsi="Georgia"/>
                <w:sz w:val="24"/>
                <w:szCs w:val="24"/>
              </w:rPr>
            </w:pPr>
            <w:r w:rsidRPr="00F869CE">
              <w:rPr>
                <w:rFonts w:ascii="Georgia" w:hAnsi="Georgia"/>
                <w:sz w:val="24"/>
                <w:szCs w:val="24"/>
              </w:rPr>
              <w:t>YES</w:t>
            </w:r>
          </w:p>
        </w:tc>
        <w:tc>
          <w:tcPr>
            <w:tcW w:w="900" w:type="dxa"/>
            <w:shd w:val="clear" w:color="auto" w:fill="F2F2F2" w:themeFill="background1" w:themeFillShade="F2"/>
            <w:vAlign w:val="center"/>
          </w:tcPr>
          <w:p w14:paraId="3D26025B" w14:textId="77777777" w:rsidR="00A50CE5" w:rsidRPr="00F869CE" w:rsidRDefault="00A50CE5" w:rsidP="00A963F3">
            <w:pPr>
              <w:jc w:val="center"/>
              <w:rPr>
                <w:rFonts w:ascii="Georgia" w:hAnsi="Georgia"/>
                <w:sz w:val="24"/>
                <w:szCs w:val="24"/>
              </w:rPr>
            </w:pPr>
            <w:r w:rsidRPr="00F869CE">
              <w:rPr>
                <w:rFonts w:ascii="Georgia" w:hAnsi="Georgia"/>
                <w:sz w:val="24"/>
                <w:szCs w:val="24"/>
              </w:rPr>
              <w:t>NO</w:t>
            </w:r>
          </w:p>
        </w:tc>
        <w:tc>
          <w:tcPr>
            <w:tcW w:w="2879" w:type="dxa"/>
            <w:shd w:val="clear" w:color="auto" w:fill="F2F2F2" w:themeFill="background1" w:themeFillShade="F2"/>
            <w:vAlign w:val="center"/>
          </w:tcPr>
          <w:p w14:paraId="763539F7" w14:textId="77777777" w:rsidR="00A50CE5" w:rsidRPr="00F869CE" w:rsidRDefault="00A50CE5" w:rsidP="00A963F3">
            <w:pPr>
              <w:jc w:val="center"/>
              <w:rPr>
                <w:rFonts w:ascii="Georgia" w:hAnsi="Georgia"/>
                <w:sz w:val="24"/>
                <w:szCs w:val="24"/>
              </w:rPr>
            </w:pPr>
            <w:r>
              <w:rPr>
                <w:rFonts w:ascii="Georgia" w:hAnsi="Georgia"/>
                <w:sz w:val="24"/>
                <w:szCs w:val="24"/>
              </w:rPr>
              <w:t>Assessor’s Comments</w:t>
            </w:r>
          </w:p>
        </w:tc>
      </w:tr>
      <w:tr w:rsidR="00A50CE5" w:rsidRPr="001779A4" w14:paraId="15C87466" w14:textId="77777777" w:rsidTr="00A963F3">
        <w:trPr>
          <w:cantSplit/>
        </w:trPr>
        <w:tc>
          <w:tcPr>
            <w:tcW w:w="4338" w:type="dxa"/>
            <w:shd w:val="clear" w:color="auto" w:fill="FFFFFF" w:themeFill="background1"/>
            <w:vAlign w:val="center"/>
          </w:tcPr>
          <w:p w14:paraId="46E8B65A" w14:textId="07A9C0C1" w:rsidR="00A50CE5" w:rsidRPr="008F2707" w:rsidRDefault="000333F1" w:rsidP="00D677CF">
            <w:pPr>
              <w:pStyle w:val="ListParagraph"/>
              <w:numPr>
                <w:ilvl w:val="0"/>
                <w:numId w:val="174"/>
              </w:numPr>
              <w:spacing w:before="120" w:after="120" w:line="276" w:lineRule="auto"/>
              <w:ind w:left="587"/>
              <w:jc w:val="both"/>
              <w:rPr>
                <w:rFonts w:ascii="Georgia" w:hAnsi="Georgia"/>
                <w:sz w:val="22"/>
              </w:rPr>
            </w:pPr>
            <w:r>
              <w:rPr>
                <w:rFonts w:ascii="Georgia" w:hAnsi="Georgia"/>
                <w:sz w:val="22"/>
              </w:rPr>
              <w:t>I</w:t>
            </w:r>
            <w:r w:rsidR="00A50CE5">
              <w:rPr>
                <w:rFonts w:ascii="Georgia" w:hAnsi="Georgia"/>
                <w:sz w:val="22"/>
              </w:rPr>
              <w:t xml:space="preserve">dentified Makoto Miyagi as the candidate undertaking assessment. </w:t>
            </w:r>
          </w:p>
        </w:tc>
        <w:sdt>
          <w:sdtPr>
            <w:rPr>
              <w:rFonts w:ascii="Georgia" w:hAnsi="Georgia"/>
              <w:sz w:val="24"/>
              <w:szCs w:val="24"/>
            </w:rPr>
            <w:id w:val="19674717"/>
            <w14:checkbox>
              <w14:checked w14:val="0"/>
              <w14:checkedState w14:val="2612" w14:font="MS Gothic"/>
              <w14:uncheckedState w14:val="2610" w14:font="MS Gothic"/>
            </w14:checkbox>
          </w:sdtPr>
          <w:sdtEndPr/>
          <w:sdtContent>
            <w:tc>
              <w:tcPr>
                <w:tcW w:w="900" w:type="dxa"/>
                <w:vAlign w:val="center"/>
              </w:tcPr>
              <w:p w14:paraId="68A8725C" w14:textId="77777777" w:rsidR="00A50CE5" w:rsidRPr="00F869CE" w:rsidRDefault="00A50CE5" w:rsidP="00A963F3">
                <w:pPr>
                  <w:jc w:val="center"/>
                  <w:rPr>
                    <w:rFonts w:ascii="Georgia" w:hAnsi="Georgia"/>
                    <w:sz w:val="24"/>
                    <w:szCs w:val="24"/>
                  </w:rPr>
                </w:pPr>
                <w:r w:rsidRPr="008F579C">
                  <w:rPr>
                    <w:rFonts w:ascii="MS Gothic" w:eastAsia="MS Gothic" w:hAnsi="MS Gothic" w:hint="eastAsia"/>
                    <w:sz w:val="24"/>
                    <w:szCs w:val="24"/>
                  </w:rPr>
                  <w:t>☐</w:t>
                </w:r>
              </w:p>
            </w:tc>
          </w:sdtContent>
        </w:sdt>
        <w:sdt>
          <w:sdtPr>
            <w:rPr>
              <w:rFonts w:ascii="Georgia" w:hAnsi="Georgia"/>
              <w:sz w:val="24"/>
              <w:szCs w:val="24"/>
            </w:rPr>
            <w:id w:val="996158734"/>
            <w14:checkbox>
              <w14:checked w14:val="0"/>
              <w14:checkedState w14:val="2612" w14:font="MS Gothic"/>
              <w14:uncheckedState w14:val="2610" w14:font="MS Gothic"/>
            </w14:checkbox>
          </w:sdtPr>
          <w:sdtEndPr/>
          <w:sdtContent>
            <w:tc>
              <w:tcPr>
                <w:tcW w:w="900" w:type="dxa"/>
                <w:vAlign w:val="center"/>
              </w:tcPr>
              <w:p w14:paraId="21382132" w14:textId="77777777" w:rsidR="00A50CE5" w:rsidRPr="00F869CE" w:rsidRDefault="00A50CE5" w:rsidP="00A963F3">
                <w:pPr>
                  <w:jc w:val="center"/>
                  <w:rPr>
                    <w:rFonts w:ascii="Georgia" w:hAnsi="Georgia"/>
                    <w:sz w:val="24"/>
                    <w:szCs w:val="24"/>
                  </w:rPr>
                </w:pPr>
                <w:r w:rsidRPr="008F579C">
                  <w:rPr>
                    <w:rFonts w:ascii="MS Gothic" w:eastAsia="MS Gothic" w:hAnsi="MS Gothic" w:hint="eastAsia"/>
                    <w:sz w:val="24"/>
                    <w:szCs w:val="24"/>
                  </w:rPr>
                  <w:t>☐</w:t>
                </w:r>
              </w:p>
            </w:tc>
          </w:sdtContent>
        </w:sdt>
        <w:tc>
          <w:tcPr>
            <w:tcW w:w="2879" w:type="dxa"/>
            <w:vAlign w:val="center"/>
          </w:tcPr>
          <w:p w14:paraId="015E329D" w14:textId="77777777" w:rsidR="00A50CE5" w:rsidRPr="00F869CE" w:rsidRDefault="00A50CE5" w:rsidP="00A963F3">
            <w:pPr>
              <w:rPr>
                <w:rFonts w:ascii="Georgia" w:hAnsi="Georgia"/>
                <w:sz w:val="24"/>
                <w:szCs w:val="24"/>
              </w:rPr>
            </w:pPr>
            <w:r w:rsidRPr="00601F05">
              <w:rPr>
                <w:rFonts w:ascii="Georgia" w:hAnsi="Georgia"/>
                <w:sz w:val="24"/>
                <w:szCs w:val="24"/>
              </w:rPr>
              <w:fldChar w:fldCharType="begin">
                <w:ffData>
                  <w:name w:val=""/>
                  <w:enabled/>
                  <w:calcOnExit w:val="0"/>
                  <w:textInput/>
                </w:ffData>
              </w:fldChar>
            </w:r>
            <w:r w:rsidRPr="00601F05">
              <w:rPr>
                <w:rFonts w:ascii="Georgia" w:hAnsi="Georgia"/>
                <w:sz w:val="24"/>
                <w:szCs w:val="24"/>
              </w:rPr>
              <w:instrText xml:space="preserve"> FORMTEXT </w:instrText>
            </w:r>
            <w:r w:rsidRPr="00601F05">
              <w:rPr>
                <w:rFonts w:ascii="Georgia" w:hAnsi="Georgia"/>
                <w:sz w:val="24"/>
                <w:szCs w:val="24"/>
              </w:rPr>
            </w:r>
            <w:r w:rsidRPr="00601F05">
              <w:rPr>
                <w:rFonts w:ascii="Georgia" w:hAnsi="Georgia"/>
                <w:sz w:val="24"/>
                <w:szCs w:val="24"/>
              </w:rPr>
              <w:fldChar w:fldCharType="separate"/>
            </w:r>
            <w:r w:rsidRPr="00601F05">
              <w:rPr>
                <w:rFonts w:ascii="Georgia" w:hAnsi="Georgia"/>
                <w:sz w:val="24"/>
                <w:szCs w:val="24"/>
              </w:rPr>
              <w:t> </w:t>
            </w:r>
            <w:r w:rsidRPr="00601F05">
              <w:rPr>
                <w:rFonts w:ascii="Georgia" w:hAnsi="Georgia"/>
                <w:sz w:val="24"/>
                <w:szCs w:val="24"/>
              </w:rPr>
              <w:t> </w:t>
            </w:r>
            <w:r w:rsidRPr="00601F05">
              <w:rPr>
                <w:rFonts w:ascii="Georgia" w:hAnsi="Georgia"/>
                <w:sz w:val="24"/>
                <w:szCs w:val="24"/>
              </w:rPr>
              <w:t> </w:t>
            </w:r>
            <w:r w:rsidRPr="00601F05">
              <w:rPr>
                <w:rFonts w:ascii="Georgia" w:hAnsi="Georgia"/>
                <w:sz w:val="24"/>
                <w:szCs w:val="24"/>
              </w:rPr>
              <w:t> </w:t>
            </w:r>
            <w:r w:rsidRPr="00601F05">
              <w:rPr>
                <w:rFonts w:ascii="Georgia" w:hAnsi="Georgia"/>
                <w:sz w:val="24"/>
                <w:szCs w:val="24"/>
              </w:rPr>
              <w:t> </w:t>
            </w:r>
            <w:r w:rsidRPr="00601F05">
              <w:rPr>
                <w:rFonts w:ascii="Georgia" w:hAnsi="Georgia"/>
                <w:sz w:val="24"/>
                <w:szCs w:val="24"/>
              </w:rPr>
              <w:fldChar w:fldCharType="end"/>
            </w:r>
            <w:r w:rsidRPr="00601F05">
              <w:rPr>
                <w:rFonts w:ascii="Georgia" w:hAnsi="Georgia"/>
                <w:sz w:val="24"/>
                <w:szCs w:val="24"/>
              </w:rPr>
              <w:t xml:space="preserve"> </w:t>
            </w:r>
          </w:p>
        </w:tc>
      </w:tr>
      <w:tr w:rsidR="00A50CE5" w:rsidRPr="001779A4" w14:paraId="6264B506" w14:textId="77777777" w:rsidTr="00A963F3">
        <w:trPr>
          <w:cantSplit/>
        </w:trPr>
        <w:tc>
          <w:tcPr>
            <w:tcW w:w="4338" w:type="dxa"/>
            <w:shd w:val="clear" w:color="auto" w:fill="FFFFFF" w:themeFill="background1"/>
            <w:vAlign w:val="center"/>
          </w:tcPr>
          <w:p w14:paraId="416CEB0D" w14:textId="080DF2C5" w:rsidR="00A50CE5" w:rsidRPr="00431D0F" w:rsidRDefault="000333F1" w:rsidP="00D677CF">
            <w:pPr>
              <w:pStyle w:val="ListParagraph"/>
              <w:numPr>
                <w:ilvl w:val="0"/>
                <w:numId w:val="174"/>
              </w:numPr>
              <w:spacing w:before="120" w:after="120" w:line="276" w:lineRule="auto"/>
              <w:ind w:left="540"/>
              <w:jc w:val="both"/>
              <w:rPr>
                <w:rFonts w:ascii="Georgia" w:hAnsi="Georgia"/>
                <w:sz w:val="22"/>
              </w:rPr>
            </w:pPr>
            <w:r>
              <w:rPr>
                <w:rFonts w:ascii="Georgia" w:hAnsi="Georgia"/>
                <w:sz w:val="22"/>
              </w:rPr>
              <w:t>C</w:t>
            </w:r>
            <w:r w:rsidR="00A50CE5">
              <w:rPr>
                <w:rFonts w:ascii="Georgia" w:hAnsi="Georgia"/>
                <w:sz w:val="22"/>
              </w:rPr>
              <w:t>onfirmed the purpose and context of the assessment with their supervisor (volunteer)</w:t>
            </w:r>
            <w:r w:rsidR="00B17DAD">
              <w:rPr>
                <w:rFonts w:ascii="Georgia" w:hAnsi="Georgia"/>
                <w:sz w:val="22"/>
              </w:rPr>
              <w:t xml:space="preserve"> and gained their approval about the assessment plan</w:t>
            </w:r>
            <w:r>
              <w:rPr>
                <w:rFonts w:ascii="Georgia" w:hAnsi="Georgia"/>
                <w:sz w:val="22"/>
              </w:rPr>
              <w:t>.</w:t>
            </w:r>
          </w:p>
        </w:tc>
        <w:sdt>
          <w:sdtPr>
            <w:rPr>
              <w:rFonts w:ascii="Georgia" w:hAnsi="Georgia"/>
              <w:sz w:val="24"/>
              <w:szCs w:val="24"/>
            </w:rPr>
            <w:id w:val="199909673"/>
            <w14:checkbox>
              <w14:checked w14:val="0"/>
              <w14:checkedState w14:val="2612" w14:font="MS Gothic"/>
              <w14:uncheckedState w14:val="2610" w14:font="MS Gothic"/>
            </w14:checkbox>
          </w:sdtPr>
          <w:sdtEndPr/>
          <w:sdtContent>
            <w:tc>
              <w:tcPr>
                <w:tcW w:w="900" w:type="dxa"/>
                <w:vAlign w:val="center"/>
              </w:tcPr>
              <w:p w14:paraId="0A823156" w14:textId="77777777" w:rsidR="00A50CE5" w:rsidRPr="00F869CE" w:rsidRDefault="00A50CE5" w:rsidP="00A963F3">
                <w:pPr>
                  <w:jc w:val="center"/>
                  <w:rPr>
                    <w:rFonts w:ascii="Georgia" w:hAnsi="Georgia"/>
                    <w:sz w:val="24"/>
                    <w:szCs w:val="24"/>
                  </w:rPr>
                </w:pPr>
                <w:r w:rsidRPr="008F579C">
                  <w:rPr>
                    <w:rFonts w:ascii="MS Gothic" w:eastAsia="MS Gothic" w:hAnsi="MS Gothic" w:hint="eastAsia"/>
                    <w:sz w:val="24"/>
                    <w:szCs w:val="24"/>
                  </w:rPr>
                  <w:t>☐</w:t>
                </w:r>
              </w:p>
            </w:tc>
          </w:sdtContent>
        </w:sdt>
        <w:sdt>
          <w:sdtPr>
            <w:rPr>
              <w:rFonts w:ascii="Georgia" w:hAnsi="Georgia"/>
              <w:sz w:val="24"/>
              <w:szCs w:val="24"/>
            </w:rPr>
            <w:id w:val="637454326"/>
            <w14:checkbox>
              <w14:checked w14:val="0"/>
              <w14:checkedState w14:val="2612" w14:font="MS Gothic"/>
              <w14:uncheckedState w14:val="2610" w14:font="MS Gothic"/>
            </w14:checkbox>
          </w:sdtPr>
          <w:sdtEndPr/>
          <w:sdtContent>
            <w:tc>
              <w:tcPr>
                <w:tcW w:w="900" w:type="dxa"/>
                <w:vAlign w:val="center"/>
              </w:tcPr>
              <w:p w14:paraId="3FAB5B07" w14:textId="77777777" w:rsidR="00A50CE5" w:rsidRPr="00F869CE" w:rsidRDefault="00A50CE5" w:rsidP="00A963F3">
                <w:pPr>
                  <w:jc w:val="center"/>
                  <w:rPr>
                    <w:rFonts w:ascii="Georgia" w:hAnsi="Georgia"/>
                    <w:sz w:val="24"/>
                    <w:szCs w:val="24"/>
                  </w:rPr>
                </w:pPr>
                <w:r w:rsidRPr="008F579C">
                  <w:rPr>
                    <w:rFonts w:ascii="MS Gothic" w:eastAsia="MS Gothic" w:hAnsi="MS Gothic" w:hint="eastAsia"/>
                    <w:sz w:val="24"/>
                    <w:szCs w:val="24"/>
                  </w:rPr>
                  <w:t>☐</w:t>
                </w:r>
              </w:p>
            </w:tc>
          </w:sdtContent>
        </w:sdt>
        <w:tc>
          <w:tcPr>
            <w:tcW w:w="2879" w:type="dxa"/>
            <w:vAlign w:val="center"/>
          </w:tcPr>
          <w:p w14:paraId="2BCFEA85" w14:textId="77777777" w:rsidR="00A50CE5" w:rsidRPr="00F869CE" w:rsidRDefault="00A50CE5" w:rsidP="00A963F3">
            <w:pPr>
              <w:rPr>
                <w:rFonts w:ascii="Georgia" w:hAnsi="Georgia"/>
                <w:sz w:val="24"/>
                <w:szCs w:val="24"/>
              </w:rPr>
            </w:pPr>
            <w:r w:rsidRPr="00601F05">
              <w:rPr>
                <w:rFonts w:ascii="Georgia" w:hAnsi="Georgia"/>
                <w:sz w:val="24"/>
                <w:szCs w:val="24"/>
              </w:rPr>
              <w:fldChar w:fldCharType="begin">
                <w:ffData>
                  <w:name w:val=""/>
                  <w:enabled/>
                  <w:calcOnExit w:val="0"/>
                  <w:textInput/>
                </w:ffData>
              </w:fldChar>
            </w:r>
            <w:r w:rsidRPr="00601F05">
              <w:rPr>
                <w:rFonts w:ascii="Georgia" w:hAnsi="Georgia"/>
                <w:sz w:val="24"/>
                <w:szCs w:val="24"/>
              </w:rPr>
              <w:instrText xml:space="preserve"> FORMTEXT </w:instrText>
            </w:r>
            <w:r w:rsidRPr="00601F05">
              <w:rPr>
                <w:rFonts w:ascii="Georgia" w:hAnsi="Georgia"/>
                <w:sz w:val="24"/>
                <w:szCs w:val="24"/>
              </w:rPr>
            </w:r>
            <w:r w:rsidRPr="00601F05">
              <w:rPr>
                <w:rFonts w:ascii="Georgia" w:hAnsi="Georgia"/>
                <w:sz w:val="24"/>
                <w:szCs w:val="24"/>
              </w:rPr>
              <w:fldChar w:fldCharType="separate"/>
            </w:r>
            <w:r w:rsidRPr="00601F05">
              <w:rPr>
                <w:rFonts w:ascii="Georgia" w:hAnsi="Georgia"/>
                <w:sz w:val="24"/>
                <w:szCs w:val="24"/>
              </w:rPr>
              <w:t> </w:t>
            </w:r>
            <w:r w:rsidRPr="00601F05">
              <w:rPr>
                <w:rFonts w:ascii="Georgia" w:hAnsi="Georgia"/>
                <w:sz w:val="24"/>
                <w:szCs w:val="24"/>
              </w:rPr>
              <w:t> </w:t>
            </w:r>
            <w:r w:rsidRPr="00601F05">
              <w:rPr>
                <w:rFonts w:ascii="Georgia" w:hAnsi="Georgia"/>
                <w:sz w:val="24"/>
                <w:szCs w:val="24"/>
              </w:rPr>
              <w:t> </w:t>
            </w:r>
            <w:r w:rsidRPr="00601F05">
              <w:rPr>
                <w:rFonts w:ascii="Georgia" w:hAnsi="Georgia"/>
                <w:sz w:val="24"/>
                <w:szCs w:val="24"/>
              </w:rPr>
              <w:t> </w:t>
            </w:r>
            <w:r w:rsidRPr="00601F05">
              <w:rPr>
                <w:rFonts w:ascii="Georgia" w:hAnsi="Georgia"/>
                <w:sz w:val="24"/>
                <w:szCs w:val="24"/>
              </w:rPr>
              <w:t> </w:t>
            </w:r>
            <w:r w:rsidRPr="00601F05">
              <w:rPr>
                <w:rFonts w:ascii="Georgia" w:hAnsi="Georgia"/>
                <w:sz w:val="24"/>
                <w:szCs w:val="24"/>
              </w:rPr>
              <w:fldChar w:fldCharType="end"/>
            </w:r>
            <w:r w:rsidRPr="00601F05">
              <w:rPr>
                <w:rFonts w:ascii="Georgia" w:hAnsi="Georgia"/>
                <w:sz w:val="24"/>
                <w:szCs w:val="24"/>
              </w:rPr>
              <w:t xml:space="preserve"> </w:t>
            </w:r>
          </w:p>
        </w:tc>
      </w:tr>
      <w:tr w:rsidR="00A50CE5" w:rsidRPr="001779A4" w14:paraId="7DD79A97" w14:textId="77777777" w:rsidTr="00A963F3">
        <w:trPr>
          <w:cantSplit/>
        </w:trPr>
        <w:tc>
          <w:tcPr>
            <w:tcW w:w="4338" w:type="dxa"/>
            <w:shd w:val="clear" w:color="auto" w:fill="FFFFFF" w:themeFill="background1"/>
            <w:vAlign w:val="center"/>
          </w:tcPr>
          <w:p w14:paraId="227E291D" w14:textId="4776C4D7" w:rsidR="00A50CE5" w:rsidRPr="00431D0F" w:rsidRDefault="000333F1" w:rsidP="00D677CF">
            <w:pPr>
              <w:pStyle w:val="ListParagraph"/>
              <w:numPr>
                <w:ilvl w:val="0"/>
                <w:numId w:val="174"/>
              </w:numPr>
              <w:spacing w:before="120" w:after="120" w:line="276" w:lineRule="auto"/>
              <w:ind w:left="540"/>
              <w:jc w:val="both"/>
              <w:rPr>
                <w:rFonts w:ascii="Georgia" w:hAnsi="Georgia"/>
                <w:sz w:val="22"/>
              </w:rPr>
            </w:pPr>
            <w:r>
              <w:rPr>
                <w:rFonts w:ascii="Georgia" w:hAnsi="Georgia"/>
                <w:sz w:val="22"/>
              </w:rPr>
              <w:t>C</w:t>
            </w:r>
            <w:r w:rsidR="00A50CE5">
              <w:rPr>
                <w:rFonts w:ascii="Georgia" w:hAnsi="Georgia"/>
                <w:sz w:val="22"/>
              </w:rPr>
              <w:t>omplied with the legal, organisational, and ethical requirements relevant to their role as an assessor.</w:t>
            </w:r>
          </w:p>
        </w:tc>
        <w:sdt>
          <w:sdtPr>
            <w:rPr>
              <w:rFonts w:ascii="Georgia" w:hAnsi="Georgia"/>
              <w:sz w:val="24"/>
              <w:szCs w:val="24"/>
            </w:rPr>
            <w:id w:val="-224076826"/>
            <w14:checkbox>
              <w14:checked w14:val="0"/>
              <w14:checkedState w14:val="2612" w14:font="MS Gothic"/>
              <w14:uncheckedState w14:val="2610" w14:font="MS Gothic"/>
            </w14:checkbox>
          </w:sdtPr>
          <w:sdtEndPr/>
          <w:sdtContent>
            <w:tc>
              <w:tcPr>
                <w:tcW w:w="900" w:type="dxa"/>
                <w:vAlign w:val="center"/>
              </w:tcPr>
              <w:p w14:paraId="5CFC1533" w14:textId="77777777" w:rsidR="00A50CE5" w:rsidRPr="00F869CE" w:rsidRDefault="00A50CE5" w:rsidP="00A963F3">
                <w:pPr>
                  <w:jc w:val="center"/>
                  <w:rPr>
                    <w:rFonts w:ascii="Georgia" w:hAnsi="Georgia"/>
                    <w:sz w:val="24"/>
                    <w:szCs w:val="24"/>
                  </w:rPr>
                </w:pPr>
                <w:r w:rsidRPr="008F579C">
                  <w:rPr>
                    <w:rFonts w:ascii="MS Gothic" w:eastAsia="MS Gothic" w:hAnsi="MS Gothic" w:hint="eastAsia"/>
                    <w:sz w:val="24"/>
                    <w:szCs w:val="24"/>
                  </w:rPr>
                  <w:t>☐</w:t>
                </w:r>
              </w:p>
            </w:tc>
          </w:sdtContent>
        </w:sdt>
        <w:sdt>
          <w:sdtPr>
            <w:rPr>
              <w:rFonts w:ascii="Georgia" w:hAnsi="Georgia"/>
              <w:sz w:val="24"/>
              <w:szCs w:val="24"/>
            </w:rPr>
            <w:id w:val="-652831939"/>
            <w14:checkbox>
              <w14:checked w14:val="0"/>
              <w14:checkedState w14:val="2612" w14:font="MS Gothic"/>
              <w14:uncheckedState w14:val="2610" w14:font="MS Gothic"/>
            </w14:checkbox>
          </w:sdtPr>
          <w:sdtEndPr/>
          <w:sdtContent>
            <w:tc>
              <w:tcPr>
                <w:tcW w:w="900" w:type="dxa"/>
                <w:vAlign w:val="center"/>
              </w:tcPr>
              <w:p w14:paraId="4DC6334C" w14:textId="77777777" w:rsidR="00A50CE5" w:rsidRPr="00F869CE" w:rsidRDefault="00A50CE5" w:rsidP="00A963F3">
                <w:pPr>
                  <w:jc w:val="center"/>
                  <w:rPr>
                    <w:rFonts w:ascii="Georgia" w:hAnsi="Georgia"/>
                    <w:sz w:val="24"/>
                    <w:szCs w:val="24"/>
                  </w:rPr>
                </w:pPr>
                <w:r w:rsidRPr="008F579C">
                  <w:rPr>
                    <w:rFonts w:ascii="MS Gothic" w:eastAsia="MS Gothic" w:hAnsi="MS Gothic" w:hint="eastAsia"/>
                    <w:sz w:val="24"/>
                    <w:szCs w:val="24"/>
                  </w:rPr>
                  <w:t>☐</w:t>
                </w:r>
              </w:p>
            </w:tc>
          </w:sdtContent>
        </w:sdt>
        <w:tc>
          <w:tcPr>
            <w:tcW w:w="2879" w:type="dxa"/>
            <w:vAlign w:val="center"/>
          </w:tcPr>
          <w:p w14:paraId="47AAC86B" w14:textId="77777777" w:rsidR="00A50CE5" w:rsidRPr="00F869CE" w:rsidRDefault="00A50CE5" w:rsidP="00A963F3">
            <w:pPr>
              <w:rPr>
                <w:rFonts w:ascii="Georgia" w:hAnsi="Georgia"/>
                <w:sz w:val="24"/>
                <w:szCs w:val="24"/>
              </w:rPr>
            </w:pPr>
            <w:r w:rsidRPr="00601F05">
              <w:rPr>
                <w:rFonts w:ascii="Georgia" w:hAnsi="Georgia"/>
                <w:sz w:val="24"/>
                <w:szCs w:val="24"/>
              </w:rPr>
              <w:fldChar w:fldCharType="begin">
                <w:ffData>
                  <w:name w:val=""/>
                  <w:enabled/>
                  <w:calcOnExit w:val="0"/>
                  <w:textInput/>
                </w:ffData>
              </w:fldChar>
            </w:r>
            <w:r w:rsidRPr="00601F05">
              <w:rPr>
                <w:rFonts w:ascii="Georgia" w:hAnsi="Georgia"/>
                <w:sz w:val="24"/>
                <w:szCs w:val="24"/>
              </w:rPr>
              <w:instrText xml:space="preserve"> FORMTEXT </w:instrText>
            </w:r>
            <w:r w:rsidRPr="00601F05">
              <w:rPr>
                <w:rFonts w:ascii="Georgia" w:hAnsi="Georgia"/>
                <w:sz w:val="24"/>
                <w:szCs w:val="24"/>
              </w:rPr>
            </w:r>
            <w:r w:rsidRPr="00601F05">
              <w:rPr>
                <w:rFonts w:ascii="Georgia" w:hAnsi="Georgia"/>
                <w:sz w:val="24"/>
                <w:szCs w:val="24"/>
              </w:rPr>
              <w:fldChar w:fldCharType="separate"/>
            </w:r>
            <w:r w:rsidRPr="00601F05">
              <w:rPr>
                <w:rFonts w:ascii="Georgia" w:hAnsi="Georgia"/>
                <w:sz w:val="24"/>
                <w:szCs w:val="24"/>
              </w:rPr>
              <w:t> </w:t>
            </w:r>
            <w:r w:rsidRPr="00601F05">
              <w:rPr>
                <w:rFonts w:ascii="Georgia" w:hAnsi="Georgia"/>
                <w:sz w:val="24"/>
                <w:szCs w:val="24"/>
              </w:rPr>
              <w:t> </w:t>
            </w:r>
            <w:r w:rsidRPr="00601F05">
              <w:rPr>
                <w:rFonts w:ascii="Georgia" w:hAnsi="Georgia"/>
                <w:sz w:val="24"/>
                <w:szCs w:val="24"/>
              </w:rPr>
              <w:t> </w:t>
            </w:r>
            <w:r w:rsidRPr="00601F05">
              <w:rPr>
                <w:rFonts w:ascii="Georgia" w:hAnsi="Georgia"/>
                <w:sz w:val="24"/>
                <w:szCs w:val="24"/>
              </w:rPr>
              <w:t> </w:t>
            </w:r>
            <w:r w:rsidRPr="00601F05">
              <w:rPr>
                <w:rFonts w:ascii="Georgia" w:hAnsi="Georgia"/>
                <w:sz w:val="24"/>
                <w:szCs w:val="24"/>
              </w:rPr>
              <w:t> </w:t>
            </w:r>
            <w:r w:rsidRPr="00601F05">
              <w:rPr>
                <w:rFonts w:ascii="Georgia" w:hAnsi="Georgia"/>
                <w:sz w:val="24"/>
                <w:szCs w:val="24"/>
              </w:rPr>
              <w:fldChar w:fldCharType="end"/>
            </w:r>
            <w:r w:rsidRPr="00601F05">
              <w:rPr>
                <w:rFonts w:ascii="Georgia" w:hAnsi="Georgia"/>
                <w:sz w:val="24"/>
                <w:szCs w:val="24"/>
              </w:rPr>
              <w:t xml:space="preserve"> </w:t>
            </w:r>
          </w:p>
        </w:tc>
      </w:tr>
      <w:tr w:rsidR="00A50CE5" w:rsidRPr="001779A4" w14:paraId="672FCE40" w14:textId="77777777" w:rsidTr="00A963F3">
        <w:trPr>
          <w:cantSplit/>
          <w:trHeight w:val="242"/>
        </w:trPr>
        <w:tc>
          <w:tcPr>
            <w:tcW w:w="4338" w:type="dxa"/>
            <w:shd w:val="clear" w:color="auto" w:fill="FFFFFF" w:themeFill="background1"/>
            <w:vAlign w:val="center"/>
          </w:tcPr>
          <w:p w14:paraId="239284BF" w14:textId="5853E0DE" w:rsidR="00A50CE5" w:rsidRPr="00E853BF" w:rsidRDefault="000333F1" w:rsidP="00D677CF">
            <w:pPr>
              <w:pStyle w:val="CompliantBodyText"/>
              <w:numPr>
                <w:ilvl w:val="0"/>
                <w:numId w:val="174"/>
              </w:numPr>
              <w:ind w:left="510"/>
              <w:rPr>
                <w:sz w:val="22"/>
              </w:rPr>
            </w:pPr>
            <w:r>
              <w:rPr>
                <w:rFonts w:eastAsia="Times New Roman" w:cs="Times New Roman"/>
                <w:sz w:val="22"/>
                <w:szCs w:val="20"/>
                <w:lang w:val="en-AU"/>
              </w:rPr>
              <w:t>D</w:t>
            </w:r>
            <w:r w:rsidR="00A50CE5" w:rsidRPr="0031435F">
              <w:rPr>
                <w:rFonts w:eastAsia="Times New Roman" w:cs="Times New Roman"/>
                <w:sz w:val="22"/>
                <w:szCs w:val="20"/>
                <w:lang w:val="en-AU"/>
              </w:rPr>
              <w:t xml:space="preserve">emonstrated </w:t>
            </w:r>
            <w:r w:rsidR="00A50CE5">
              <w:rPr>
                <w:rFonts w:eastAsia="Times New Roman" w:cs="Times New Roman"/>
                <w:sz w:val="22"/>
                <w:szCs w:val="20"/>
                <w:lang w:val="en-AU"/>
              </w:rPr>
              <w:t xml:space="preserve">the following: </w:t>
            </w:r>
          </w:p>
          <w:p w14:paraId="46FB4BE2" w14:textId="1C775328" w:rsidR="00A50CE5" w:rsidRDefault="000333F1" w:rsidP="00253ECF">
            <w:pPr>
              <w:pStyle w:val="CompliantBodyText"/>
              <w:numPr>
                <w:ilvl w:val="0"/>
                <w:numId w:val="122"/>
              </w:numPr>
              <w:rPr>
                <w:sz w:val="22"/>
              </w:rPr>
            </w:pPr>
            <w:r>
              <w:rPr>
                <w:sz w:val="22"/>
              </w:rPr>
              <w:t>A</w:t>
            </w:r>
            <w:r w:rsidR="00A50CE5">
              <w:rPr>
                <w:sz w:val="22"/>
              </w:rPr>
              <w:t>ctive listening</w:t>
            </w:r>
          </w:p>
          <w:p w14:paraId="319AF54B" w14:textId="376D1762" w:rsidR="00A50CE5" w:rsidRDefault="000333F1" w:rsidP="00253ECF">
            <w:pPr>
              <w:pStyle w:val="CompliantBodyText"/>
              <w:numPr>
                <w:ilvl w:val="0"/>
                <w:numId w:val="122"/>
              </w:numPr>
              <w:rPr>
                <w:sz w:val="22"/>
              </w:rPr>
            </w:pPr>
            <w:r>
              <w:rPr>
                <w:sz w:val="22"/>
              </w:rPr>
              <w:t>A</w:t>
            </w:r>
            <w:r w:rsidR="00A50CE5">
              <w:rPr>
                <w:sz w:val="22"/>
              </w:rPr>
              <w:t xml:space="preserve">dequate comprehension </w:t>
            </w:r>
          </w:p>
          <w:p w14:paraId="20C11012" w14:textId="6BF62CFE" w:rsidR="00A50CE5" w:rsidRPr="0031435F" w:rsidRDefault="000333F1" w:rsidP="00253ECF">
            <w:pPr>
              <w:pStyle w:val="CompliantBodyText"/>
              <w:numPr>
                <w:ilvl w:val="0"/>
                <w:numId w:val="122"/>
              </w:numPr>
              <w:jc w:val="left"/>
              <w:rPr>
                <w:sz w:val="22"/>
              </w:rPr>
            </w:pPr>
            <w:r>
              <w:rPr>
                <w:sz w:val="22"/>
              </w:rPr>
              <w:t>A</w:t>
            </w:r>
            <w:r w:rsidR="00A50CE5">
              <w:rPr>
                <w:sz w:val="22"/>
              </w:rPr>
              <w:t>ppropriate use of grammar, vocabulary, and pronunciation</w:t>
            </w:r>
          </w:p>
        </w:tc>
        <w:sdt>
          <w:sdtPr>
            <w:rPr>
              <w:rFonts w:ascii="Georgia" w:hAnsi="Georgia"/>
              <w:sz w:val="24"/>
              <w:szCs w:val="24"/>
            </w:rPr>
            <w:id w:val="-1193453178"/>
            <w14:checkbox>
              <w14:checked w14:val="0"/>
              <w14:checkedState w14:val="2612" w14:font="MS Gothic"/>
              <w14:uncheckedState w14:val="2610" w14:font="MS Gothic"/>
            </w14:checkbox>
          </w:sdtPr>
          <w:sdtEndPr/>
          <w:sdtContent>
            <w:tc>
              <w:tcPr>
                <w:tcW w:w="900" w:type="dxa"/>
                <w:vAlign w:val="center"/>
              </w:tcPr>
              <w:p w14:paraId="29924381" w14:textId="77777777" w:rsidR="00A50CE5" w:rsidRDefault="00A50CE5" w:rsidP="00A963F3">
                <w:pPr>
                  <w:jc w:val="center"/>
                  <w:rPr>
                    <w:rFonts w:ascii="Georgia" w:hAnsi="Georgia"/>
                    <w:sz w:val="24"/>
                    <w:szCs w:val="24"/>
                  </w:rPr>
                </w:pPr>
                <w:r w:rsidRPr="008F579C">
                  <w:rPr>
                    <w:rFonts w:ascii="MS Gothic" w:eastAsia="MS Gothic" w:hAnsi="MS Gothic" w:hint="eastAsia"/>
                    <w:sz w:val="24"/>
                    <w:szCs w:val="24"/>
                  </w:rPr>
                  <w:t>☐</w:t>
                </w:r>
              </w:p>
            </w:tc>
          </w:sdtContent>
        </w:sdt>
        <w:sdt>
          <w:sdtPr>
            <w:rPr>
              <w:rFonts w:ascii="Georgia" w:hAnsi="Georgia"/>
              <w:sz w:val="24"/>
              <w:szCs w:val="24"/>
            </w:rPr>
            <w:id w:val="-1254051775"/>
            <w14:checkbox>
              <w14:checked w14:val="0"/>
              <w14:checkedState w14:val="2612" w14:font="MS Gothic"/>
              <w14:uncheckedState w14:val="2610" w14:font="MS Gothic"/>
            </w14:checkbox>
          </w:sdtPr>
          <w:sdtEndPr/>
          <w:sdtContent>
            <w:tc>
              <w:tcPr>
                <w:tcW w:w="900" w:type="dxa"/>
                <w:vAlign w:val="center"/>
              </w:tcPr>
              <w:p w14:paraId="6B3471D8" w14:textId="77777777" w:rsidR="00A50CE5" w:rsidRDefault="00A50CE5" w:rsidP="00A963F3">
                <w:pPr>
                  <w:jc w:val="center"/>
                  <w:rPr>
                    <w:rFonts w:ascii="Georgia" w:hAnsi="Georgia"/>
                    <w:sz w:val="24"/>
                    <w:szCs w:val="24"/>
                  </w:rPr>
                </w:pPr>
                <w:r w:rsidRPr="008F579C">
                  <w:rPr>
                    <w:rFonts w:ascii="MS Gothic" w:eastAsia="MS Gothic" w:hAnsi="MS Gothic" w:hint="eastAsia"/>
                    <w:sz w:val="24"/>
                    <w:szCs w:val="24"/>
                  </w:rPr>
                  <w:t>☐</w:t>
                </w:r>
              </w:p>
            </w:tc>
          </w:sdtContent>
        </w:sdt>
        <w:tc>
          <w:tcPr>
            <w:tcW w:w="2879" w:type="dxa"/>
            <w:vAlign w:val="center"/>
          </w:tcPr>
          <w:p w14:paraId="56005E55" w14:textId="77777777" w:rsidR="00A50CE5" w:rsidRPr="00601F05" w:rsidRDefault="00A50CE5" w:rsidP="00A963F3">
            <w:pPr>
              <w:rPr>
                <w:rFonts w:ascii="Georgia" w:hAnsi="Georgia"/>
                <w:sz w:val="24"/>
                <w:szCs w:val="24"/>
              </w:rPr>
            </w:pPr>
            <w:r w:rsidRPr="00601F05">
              <w:rPr>
                <w:rFonts w:ascii="Georgia" w:hAnsi="Georgia"/>
                <w:sz w:val="24"/>
                <w:szCs w:val="24"/>
              </w:rPr>
              <w:fldChar w:fldCharType="begin">
                <w:ffData>
                  <w:name w:val=""/>
                  <w:enabled/>
                  <w:calcOnExit w:val="0"/>
                  <w:textInput/>
                </w:ffData>
              </w:fldChar>
            </w:r>
            <w:r w:rsidRPr="00601F05">
              <w:rPr>
                <w:rFonts w:ascii="Georgia" w:hAnsi="Georgia"/>
                <w:sz w:val="24"/>
                <w:szCs w:val="24"/>
              </w:rPr>
              <w:instrText xml:space="preserve"> FORMTEXT </w:instrText>
            </w:r>
            <w:r w:rsidRPr="00601F05">
              <w:rPr>
                <w:rFonts w:ascii="Georgia" w:hAnsi="Georgia"/>
                <w:sz w:val="24"/>
                <w:szCs w:val="24"/>
              </w:rPr>
            </w:r>
            <w:r w:rsidRPr="00601F05">
              <w:rPr>
                <w:rFonts w:ascii="Georgia" w:hAnsi="Georgia"/>
                <w:sz w:val="24"/>
                <w:szCs w:val="24"/>
              </w:rPr>
              <w:fldChar w:fldCharType="separate"/>
            </w:r>
            <w:r>
              <w:rPr>
                <w:rFonts w:ascii="Georgia" w:hAnsi="Georgia"/>
                <w:noProof/>
                <w:sz w:val="24"/>
                <w:szCs w:val="24"/>
              </w:rPr>
              <w:t> </w:t>
            </w:r>
            <w:r>
              <w:rPr>
                <w:rFonts w:ascii="Georgia" w:hAnsi="Georgia"/>
                <w:noProof/>
                <w:sz w:val="24"/>
                <w:szCs w:val="24"/>
              </w:rPr>
              <w:t> </w:t>
            </w:r>
            <w:r>
              <w:rPr>
                <w:rFonts w:ascii="Georgia" w:hAnsi="Georgia"/>
                <w:noProof/>
                <w:sz w:val="24"/>
                <w:szCs w:val="24"/>
              </w:rPr>
              <w:t> </w:t>
            </w:r>
            <w:r>
              <w:rPr>
                <w:rFonts w:ascii="Georgia" w:hAnsi="Georgia"/>
                <w:noProof/>
                <w:sz w:val="24"/>
                <w:szCs w:val="24"/>
              </w:rPr>
              <w:t> </w:t>
            </w:r>
            <w:r>
              <w:rPr>
                <w:rFonts w:ascii="Georgia" w:hAnsi="Georgia"/>
                <w:noProof/>
                <w:sz w:val="24"/>
                <w:szCs w:val="24"/>
              </w:rPr>
              <w:t> </w:t>
            </w:r>
            <w:r w:rsidRPr="00601F05">
              <w:rPr>
                <w:rFonts w:ascii="Georgia" w:hAnsi="Georgia"/>
                <w:sz w:val="24"/>
                <w:szCs w:val="24"/>
              </w:rPr>
              <w:fldChar w:fldCharType="end"/>
            </w:r>
            <w:r w:rsidRPr="00601F05">
              <w:rPr>
                <w:rFonts w:ascii="Georgia" w:hAnsi="Georgia"/>
                <w:sz w:val="24"/>
                <w:szCs w:val="24"/>
              </w:rPr>
              <w:t xml:space="preserve"> </w:t>
            </w:r>
          </w:p>
        </w:tc>
      </w:tr>
    </w:tbl>
    <w:p w14:paraId="2E3B488C" w14:textId="74CD3CCB" w:rsidR="00070BDF" w:rsidRDefault="00070BDF">
      <w:pPr>
        <w:rPr>
          <w:rFonts w:ascii="Georgia" w:eastAsia="Arial Unicode MS" w:hAnsi="Georgia" w:cstheme="minorHAnsi"/>
          <w:sz w:val="24"/>
          <w:szCs w:val="24"/>
          <w:lang w:val="en-GB"/>
        </w:rPr>
      </w:pPr>
    </w:p>
    <w:p w14:paraId="00A22765" w14:textId="5FE6DB15" w:rsidR="00070BDF" w:rsidRDefault="00070BDF">
      <w:pPr>
        <w:rPr>
          <w:rFonts w:ascii="Georgia" w:eastAsia="Arial Unicode MS" w:hAnsi="Georgia" w:cstheme="minorHAnsi"/>
          <w:sz w:val="24"/>
          <w:szCs w:val="24"/>
          <w:lang w:val="en-GB"/>
        </w:rPr>
      </w:pPr>
      <w:r>
        <w:rPr>
          <w:rFonts w:ascii="Georgia" w:eastAsia="Arial Unicode MS" w:hAnsi="Georgia" w:cstheme="minorHAnsi"/>
          <w:sz w:val="24"/>
          <w:szCs w:val="24"/>
          <w:lang w:val="en-GB"/>
        </w:rPr>
        <w:br w:type="page"/>
      </w:r>
    </w:p>
    <w:tbl>
      <w:tblPr>
        <w:tblStyle w:val="TableGrid"/>
        <w:tblW w:w="0" w:type="auto"/>
        <w:tblLook w:val="04A0" w:firstRow="1" w:lastRow="0" w:firstColumn="1" w:lastColumn="0" w:noHBand="0" w:noVBand="1"/>
      </w:tblPr>
      <w:tblGrid>
        <w:gridCol w:w="9017"/>
      </w:tblGrid>
      <w:tr w:rsidR="008B18BF" w14:paraId="2037A85D" w14:textId="77777777" w:rsidTr="008B18BF">
        <w:tc>
          <w:tcPr>
            <w:tcW w:w="9017" w:type="dxa"/>
          </w:tcPr>
          <w:p w14:paraId="5E64EC97" w14:textId="1E6EA81C" w:rsidR="008B18BF" w:rsidRDefault="008B18BF" w:rsidP="00253ECF">
            <w:pPr>
              <w:pStyle w:val="CompliantBodyText"/>
              <w:numPr>
                <w:ilvl w:val="0"/>
                <w:numId w:val="121"/>
              </w:numPr>
            </w:pPr>
            <w:r>
              <w:lastRenderedPageBreak/>
              <w:t xml:space="preserve">Find a volunteer to play the role, Gemma Hurley, Makoto’s </w:t>
            </w:r>
            <w:r w:rsidR="000333F1">
              <w:t>w</w:t>
            </w:r>
            <w:r>
              <w:t xml:space="preserve">orkplace </w:t>
            </w:r>
            <w:r w:rsidR="000333F1">
              <w:t>s</w:t>
            </w:r>
            <w:r>
              <w:t xml:space="preserve">upervisor. </w:t>
            </w:r>
          </w:p>
          <w:p w14:paraId="686AFEFF" w14:textId="3B07193C" w:rsidR="008B18BF" w:rsidRPr="00B77C3A" w:rsidRDefault="00B77C3A" w:rsidP="008B18BF">
            <w:pPr>
              <w:pStyle w:val="CompliantBodyText"/>
              <w:ind w:left="720"/>
            </w:pPr>
            <w:r>
              <w:t>In your role</w:t>
            </w:r>
            <w:r w:rsidRPr="00C11551">
              <w:rPr>
                <w:noProof/>
              </w:rPr>
              <w:t>play</w:t>
            </w:r>
            <w:r w:rsidR="00C11551">
              <w:rPr>
                <w:noProof/>
              </w:rPr>
              <w:t>,</w:t>
            </w:r>
            <w:r>
              <w:t xml:space="preserve"> you must briefly run through Makoto’s </w:t>
            </w:r>
            <w:r w:rsidRPr="00D677CF">
              <w:t>Assessment Plan</w:t>
            </w:r>
            <w:r>
              <w:t xml:space="preserve"> and confirm that Gemma (your volunteer) understands how Makoto will be assessed. You must also gather information from Gemma (your volunteer) about their </w:t>
            </w:r>
            <w:r w:rsidRPr="00C11551">
              <w:rPr>
                <w:noProof/>
              </w:rPr>
              <w:t>workplace</w:t>
            </w:r>
            <w:r>
              <w:t xml:space="preserve"> to help you determine any contextualisation needs that might need to be considered for the assessment.  </w:t>
            </w:r>
          </w:p>
          <w:p w14:paraId="04D23409" w14:textId="641DAEEF" w:rsidR="008B18BF" w:rsidRDefault="008B18BF" w:rsidP="008B18BF">
            <w:pPr>
              <w:pStyle w:val="CompliantBodyText"/>
              <w:ind w:left="720"/>
            </w:pPr>
            <w:r>
              <w:t xml:space="preserve">Provide your volunteer with a copy of the </w:t>
            </w:r>
            <w:r w:rsidR="000333F1">
              <w:t>C</w:t>
            </w:r>
            <w:r>
              <w:t xml:space="preserve">haracter </w:t>
            </w:r>
            <w:r w:rsidR="000333F1">
              <w:t>B</w:t>
            </w:r>
            <w:r>
              <w:t xml:space="preserve">rief before commencing the assessment. You can download a copy of the brief here: </w:t>
            </w:r>
          </w:p>
          <w:p w14:paraId="0F22F758" w14:textId="4D491984" w:rsidR="008B18BF" w:rsidRPr="00132F8A" w:rsidRDefault="00F00690" w:rsidP="008B18BF">
            <w:pPr>
              <w:pStyle w:val="CompliantBodyText"/>
              <w:spacing w:after="0"/>
              <w:ind w:left="720"/>
              <w:jc w:val="center"/>
              <w:rPr>
                <w:lang w:val="en-PH"/>
              </w:rPr>
            </w:pPr>
            <w:hyperlink r:id="rId49" w:history="1">
              <w:r w:rsidR="008B18BF">
                <w:rPr>
                  <w:rStyle w:val="Hyperlink"/>
                </w:rPr>
                <w:t>Character</w:t>
              </w:r>
            </w:hyperlink>
            <w:r w:rsidR="008B18BF">
              <w:rPr>
                <w:rStyle w:val="Hyperlink"/>
              </w:rPr>
              <w:t xml:space="preserve"> Brief</w:t>
            </w:r>
          </w:p>
          <w:p w14:paraId="4B7795AD" w14:textId="77777777" w:rsidR="008B18BF" w:rsidRPr="00C85E48" w:rsidRDefault="008B18BF" w:rsidP="008B18BF">
            <w:pPr>
              <w:pStyle w:val="CompliantBodyText"/>
              <w:spacing w:before="0"/>
              <w:ind w:left="720"/>
              <w:jc w:val="center"/>
              <w:rPr>
                <w:i/>
              </w:rPr>
            </w:pPr>
            <w:r w:rsidRPr="00B05EF5">
              <w:rPr>
                <w:i/>
              </w:rPr>
              <w:t xml:space="preserve">(Username: </w:t>
            </w:r>
            <w:r w:rsidRPr="00C11551">
              <w:rPr>
                <w:i/>
                <w:noProof/>
              </w:rPr>
              <w:t>newusername</w:t>
            </w:r>
            <w:r w:rsidRPr="00B05EF5">
              <w:rPr>
                <w:i/>
              </w:rPr>
              <w:t xml:space="preserve">    </w:t>
            </w:r>
            <w:r>
              <w:rPr>
                <w:i/>
              </w:rPr>
              <w:t xml:space="preserve"> Password: </w:t>
            </w:r>
            <w:r w:rsidRPr="00C11551">
              <w:rPr>
                <w:i/>
                <w:noProof/>
              </w:rPr>
              <w:t>newpassword</w:t>
            </w:r>
            <w:r>
              <w:rPr>
                <w:i/>
              </w:rPr>
              <w:t>)</w:t>
            </w:r>
          </w:p>
          <w:p w14:paraId="45B5FC38" w14:textId="5474E6FE" w:rsidR="008B18BF" w:rsidRDefault="008B18BF" w:rsidP="008B18BF">
            <w:pPr>
              <w:pStyle w:val="CompliantBodyText"/>
              <w:ind w:left="720"/>
            </w:pPr>
            <w:r>
              <w:t xml:space="preserve">You must submit a video recording, of no more than five (5) minutes in length, of your meeting with Gemma (your volunteer). Once complete, save and submit your video recording as shown below: </w:t>
            </w:r>
          </w:p>
          <w:p w14:paraId="7199B92C" w14:textId="77777777" w:rsidR="008B18BF" w:rsidRDefault="008B18BF" w:rsidP="008B18BF">
            <w:pPr>
              <w:pStyle w:val="CompliantBodyText"/>
              <w:spacing w:after="0" w:line="240" w:lineRule="auto"/>
              <w:ind w:left="691"/>
              <w:jc w:val="center"/>
            </w:pPr>
            <w:r>
              <w:rPr>
                <w:noProof/>
                <w:lang w:val="en-AU"/>
              </w:rPr>
              <w:drawing>
                <wp:inline distT="0" distB="0" distL="0" distR="0" wp14:anchorId="532BFCEA" wp14:editId="599279B1">
                  <wp:extent cx="597031" cy="609600"/>
                  <wp:effectExtent l="0" t="0" r="0" b="0"/>
                  <wp:docPr id="142094382" name="Picture 142094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56c7091-3e98-4097-b0af-9fbdc7f4dbc4.png"/>
                          <pic:cNvPicPr/>
                        </pic:nvPicPr>
                        <pic:blipFill rotWithShape="1">
                          <a:blip r:embed="rId27" cstate="print">
                            <a:extLst>
                              <a:ext uri="{28A0092B-C50C-407E-A947-70E740481C1C}">
                                <a14:useLocalDpi xmlns:a14="http://schemas.microsoft.com/office/drawing/2010/main" val="0"/>
                              </a:ext>
                            </a:extLst>
                          </a:blip>
                          <a:srcRect l="23192" t="79659" r="61022" b="3935"/>
                          <a:stretch/>
                        </pic:blipFill>
                        <pic:spPr bwMode="auto">
                          <a:xfrm>
                            <a:off x="0" y="0"/>
                            <a:ext cx="627853" cy="641071"/>
                          </a:xfrm>
                          <a:prstGeom prst="rect">
                            <a:avLst/>
                          </a:prstGeom>
                          <a:ln>
                            <a:noFill/>
                          </a:ln>
                          <a:extLst>
                            <a:ext uri="{53640926-AAD7-44D8-BBD7-CCE9431645EC}">
                              <a14:shadowObscured xmlns:a14="http://schemas.microsoft.com/office/drawing/2010/main"/>
                            </a:ext>
                          </a:extLst>
                        </pic:spPr>
                      </pic:pic>
                    </a:graphicData>
                  </a:graphic>
                </wp:inline>
              </w:drawing>
            </w:r>
          </w:p>
          <w:p w14:paraId="0D7A19AD" w14:textId="094A03EF" w:rsidR="008B18BF" w:rsidRPr="008B18BF" w:rsidRDefault="008B18BF" w:rsidP="008B18BF">
            <w:pPr>
              <w:pStyle w:val="CompliantBodyText"/>
              <w:ind w:left="691"/>
              <w:jc w:val="center"/>
              <w:rPr>
                <w:i/>
              </w:rPr>
            </w:pPr>
            <w:r>
              <w:rPr>
                <w:i/>
              </w:rPr>
              <w:t>Project2_</w:t>
            </w:r>
            <w:r w:rsidRPr="00A50CE5">
              <w:rPr>
                <w:i/>
              </w:rPr>
              <w:t>Meeting</w:t>
            </w:r>
            <w:r>
              <w:rPr>
                <w:i/>
              </w:rPr>
              <w:t>2</w:t>
            </w:r>
          </w:p>
        </w:tc>
      </w:tr>
    </w:tbl>
    <w:p w14:paraId="1242B933" w14:textId="77777777" w:rsidR="008B18BF" w:rsidRDefault="008B18BF" w:rsidP="008B18BF"/>
    <w:p w14:paraId="6A61AE76" w14:textId="101DABBF" w:rsidR="008B18BF" w:rsidRDefault="008B18BF" w:rsidP="008B18BF"/>
    <w:p w14:paraId="406ED45C" w14:textId="77777777" w:rsidR="008B18BF" w:rsidRDefault="008B18BF" w:rsidP="008B18BF">
      <w:r>
        <w:br w:type="page"/>
      </w:r>
    </w:p>
    <w:tbl>
      <w:tblPr>
        <w:tblStyle w:val="TableGrid"/>
        <w:tblW w:w="0" w:type="auto"/>
        <w:tblLook w:val="04A0" w:firstRow="1" w:lastRow="0" w:firstColumn="1" w:lastColumn="0" w:noHBand="0" w:noVBand="1"/>
      </w:tblPr>
      <w:tblGrid>
        <w:gridCol w:w="4338"/>
        <w:gridCol w:w="900"/>
        <w:gridCol w:w="900"/>
        <w:gridCol w:w="2879"/>
      </w:tblGrid>
      <w:tr w:rsidR="008B18BF" w:rsidRPr="00F869CE" w14:paraId="01A9E7E4" w14:textId="77777777" w:rsidTr="008B18BF">
        <w:trPr>
          <w:cantSplit/>
        </w:trPr>
        <w:tc>
          <w:tcPr>
            <w:tcW w:w="9017" w:type="dxa"/>
            <w:gridSpan w:val="4"/>
            <w:shd w:val="clear" w:color="auto" w:fill="244061" w:themeFill="accent1" w:themeFillShade="80"/>
          </w:tcPr>
          <w:p w14:paraId="76D5B20C" w14:textId="77777777" w:rsidR="008B18BF" w:rsidRPr="00F869CE" w:rsidRDefault="008B18BF" w:rsidP="008B18BF">
            <w:pPr>
              <w:spacing w:before="120" w:after="120" w:line="276" w:lineRule="auto"/>
              <w:jc w:val="center"/>
              <w:rPr>
                <w:rFonts w:ascii="Georgia" w:hAnsi="Georgia"/>
                <w:b/>
                <w:color w:val="FFFFFF" w:themeColor="background1"/>
                <w:sz w:val="22"/>
              </w:rPr>
            </w:pPr>
            <w:r w:rsidRPr="00F869CE">
              <w:rPr>
                <w:rFonts w:ascii="Georgia" w:hAnsi="Georgia"/>
                <w:b/>
                <w:color w:val="FFFFFF" w:themeColor="background1"/>
                <w:sz w:val="22"/>
              </w:rPr>
              <w:lastRenderedPageBreak/>
              <w:t>Roleplay Activity – Assessor’s Checklist</w:t>
            </w:r>
          </w:p>
          <w:p w14:paraId="7F1C7463" w14:textId="77777777" w:rsidR="008B18BF" w:rsidRPr="00F869CE" w:rsidRDefault="008B18BF" w:rsidP="008B18BF">
            <w:pPr>
              <w:spacing w:before="120" w:after="120" w:line="276" w:lineRule="auto"/>
              <w:jc w:val="center"/>
              <w:rPr>
                <w:rFonts w:ascii="Georgia" w:hAnsi="Georgia"/>
                <w:i/>
                <w:color w:val="FFFFFF" w:themeColor="background1"/>
                <w:sz w:val="22"/>
              </w:rPr>
            </w:pPr>
            <w:r w:rsidRPr="00F869CE">
              <w:rPr>
                <w:rFonts w:ascii="Georgia" w:hAnsi="Georgia"/>
                <w:i/>
                <w:color w:val="FFFFFF" w:themeColor="background1"/>
                <w:sz w:val="22"/>
              </w:rPr>
              <w:t>(The candidate is to leave this blank. This is for the assessor’s use only.)</w:t>
            </w:r>
          </w:p>
        </w:tc>
      </w:tr>
      <w:tr w:rsidR="008B18BF" w:rsidRPr="001779A4" w14:paraId="0B2EE82D" w14:textId="77777777" w:rsidTr="008B18BF">
        <w:trPr>
          <w:cantSplit/>
        </w:trPr>
        <w:tc>
          <w:tcPr>
            <w:tcW w:w="4338" w:type="dxa"/>
            <w:shd w:val="clear" w:color="auto" w:fill="F2F2F2" w:themeFill="background1" w:themeFillShade="F2"/>
          </w:tcPr>
          <w:p w14:paraId="6E31B4EC" w14:textId="77777777" w:rsidR="008B18BF" w:rsidRPr="001779A4" w:rsidRDefault="008B18BF" w:rsidP="008B18BF">
            <w:pPr>
              <w:spacing w:before="120" w:after="120" w:line="276" w:lineRule="auto"/>
              <w:jc w:val="both"/>
              <w:rPr>
                <w:rFonts w:ascii="Georgia" w:hAnsi="Georgia"/>
                <w:sz w:val="22"/>
              </w:rPr>
            </w:pPr>
            <w:r>
              <w:rPr>
                <w:rFonts w:ascii="Georgia" w:hAnsi="Georgia"/>
                <w:sz w:val="22"/>
              </w:rPr>
              <w:t>In the video submission, the candidate…</w:t>
            </w:r>
          </w:p>
        </w:tc>
        <w:tc>
          <w:tcPr>
            <w:tcW w:w="900" w:type="dxa"/>
            <w:shd w:val="clear" w:color="auto" w:fill="F2F2F2" w:themeFill="background1" w:themeFillShade="F2"/>
            <w:vAlign w:val="center"/>
          </w:tcPr>
          <w:p w14:paraId="03F6AA31" w14:textId="77777777" w:rsidR="008B18BF" w:rsidRPr="00F869CE" w:rsidRDefault="008B18BF" w:rsidP="008B18BF">
            <w:pPr>
              <w:jc w:val="center"/>
              <w:rPr>
                <w:rFonts w:ascii="Georgia" w:hAnsi="Georgia"/>
                <w:sz w:val="24"/>
                <w:szCs w:val="24"/>
              </w:rPr>
            </w:pPr>
            <w:r w:rsidRPr="00F869CE">
              <w:rPr>
                <w:rFonts w:ascii="Georgia" w:hAnsi="Georgia"/>
                <w:sz w:val="24"/>
                <w:szCs w:val="24"/>
              </w:rPr>
              <w:t>YES</w:t>
            </w:r>
          </w:p>
        </w:tc>
        <w:tc>
          <w:tcPr>
            <w:tcW w:w="900" w:type="dxa"/>
            <w:shd w:val="clear" w:color="auto" w:fill="F2F2F2" w:themeFill="background1" w:themeFillShade="F2"/>
            <w:vAlign w:val="center"/>
          </w:tcPr>
          <w:p w14:paraId="28EBBA65" w14:textId="77777777" w:rsidR="008B18BF" w:rsidRPr="00F869CE" w:rsidRDefault="008B18BF" w:rsidP="008B18BF">
            <w:pPr>
              <w:jc w:val="center"/>
              <w:rPr>
                <w:rFonts w:ascii="Georgia" w:hAnsi="Georgia"/>
                <w:sz w:val="24"/>
                <w:szCs w:val="24"/>
              </w:rPr>
            </w:pPr>
            <w:r w:rsidRPr="00F869CE">
              <w:rPr>
                <w:rFonts w:ascii="Georgia" w:hAnsi="Georgia"/>
                <w:sz w:val="24"/>
                <w:szCs w:val="24"/>
              </w:rPr>
              <w:t>NO</w:t>
            </w:r>
          </w:p>
        </w:tc>
        <w:tc>
          <w:tcPr>
            <w:tcW w:w="2879" w:type="dxa"/>
            <w:shd w:val="clear" w:color="auto" w:fill="F2F2F2" w:themeFill="background1" w:themeFillShade="F2"/>
            <w:vAlign w:val="center"/>
          </w:tcPr>
          <w:p w14:paraId="765A8F0D" w14:textId="77777777" w:rsidR="008B18BF" w:rsidRPr="00F869CE" w:rsidRDefault="008B18BF" w:rsidP="008B18BF">
            <w:pPr>
              <w:jc w:val="center"/>
              <w:rPr>
                <w:rFonts w:ascii="Georgia" w:hAnsi="Georgia"/>
                <w:sz w:val="24"/>
                <w:szCs w:val="24"/>
              </w:rPr>
            </w:pPr>
            <w:r>
              <w:rPr>
                <w:rFonts w:ascii="Georgia" w:hAnsi="Georgia"/>
                <w:sz w:val="24"/>
                <w:szCs w:val="24"/>
              </w:rPr>
              <w:t>Assessor’s Comments</w:t>
            </w:r>
          </w:p>
        </w:tc>
      </w:tr>
      <w:tr w:rsidR="008B18BF" w:rsidRPr="001779A4" w14:paraId="632DD3EE" w14:textId="77777777" w:rsidTr="008B18BF">
        <w:trPr>
          <w:cantSplit/>
        </w:trPr>
        <w:tc>
          <w:tcPr>
            <w:tcW w:w="4338" w:type="dxa"/>
            <w:shd w:val="clear" w:color="auto" w:fill="FFFFFF" w:themeFill="background1"/>
            <w:vAlign w:val="center"/>
          </w:tcPr>
          <w:p w14:paraId="567D558C" w14:textId="7FB7B12B" w:rsidR="008B18BF" w:rsidRPr="008F2707" w:rsidRDefault="000333F1" w:rsidP="00253ECF">
            <w:pPr>
              <w:pStyle w:val="ListParagraph"/>
              <w:numPr>
                <w:ilvl w:val="0"/>
                <w:numId w:val="135"/>
              </w:numPr>
              <w:spacing w:before="120" w:after="120" w:line="276" w:lineRule="auto"/>
              <w:jc w:val="both"/>
              <w:rPr>
                <w:rFonts w:ascii="Georgia" w:hAnsi="Georgia"/>
                <w:sz w:val="22"/>
              </w:rPr>
            </w:pPr>
            <w:r>
              <w:rPr>
                <w:rFonts w:ascii="Georgia" w:hAnsi="Georgia"/>
                <w:sz w:val="22"/>
              </w:rPr>
              <w:t>O</w:t>
            </w:r>
            <w:r w:rsidR="008B18BF">
              <w:rPr>
                <w:rFonts w:ascii="Georgia" w:hAnsi="Georgia"/>
                <w:sz w:val="22"/>
              </w:rPr>
              <w:t xml:space="preserve">btained information from the </w:t>
            </w:r>
            <w:r w:rsidR="00BE19FD">
              <w:rPr>
                <w:rFonts w:ascii="Georgia" w:hAnsi="Georgia"/>
                <w:sz w:val="22"/>
              </w:rPr>
              <w:t>learner</w:t>
            </w:r>
            <w:r w:rsidR="008B18BF">
              <w:rPr>
                <w:rFonts w:ascii="Georgia" w:hAnsi="Georgia"/>
                <w:sz w:val="22"/>
              </w:rPr>
              <w:t xml:space="preserve">’s workplace to identify contextualisation needs.  </w:t>
            </w:r>
          </w:p>
        </w:tc>
        <w:sdt>
          <w:sdtPr>
            <w:rPr>
              <w:rFonts w:ascii="Georgia" w:hAnsi="Georgia"/>
              <w:sz w:val="24"/>
              <w:szCs w:val="24"/>
            </w:rPr>
            <w:id w:val="-73285052"/>
            <w14:checkbox>
              <w14:checked w14:val="0"/>
              <w14:checkedState w14:val="2612" w14:font="MS Gothic"/>
              <w14:uncheckedState w14:val="2610" w14:font="MS Gothic"/>
            </w14:checkbox>
          </w:sdtPr>
          <w:sdtEndPr/>
          <w:sdtContent>
            <w:tc>
              <w:tcPr>
                <w:tcW w:w="900" w:type="dxa"/>
                <w:vAlign w:val="center"/>
              </w:tcPr>
              <w:p w14:paraId="2147B134" w14:textId="77777777" w:rsidR="008B18BF" w:rsidRPr="00F869CE" w:rsidRDefault="008B18BF" w:rsidP="008B18BF">
                <w:pPr>
                  <w:jc w:val="center"/>
                  <w:rPr>
                    <w:rFonts w:ascii="Georgia" w:hAnsi="Georgia"/>
                    <w:sz w:val="24"/>
                    <w:szCs w:val="24"/>
                  </w:rPr>
                </w:pPr>
                <w:r w:rsidRPr="008F579C">
                  <w:rPr>
                    <w:rFonts w:ascii="MS Gothic" w:eastAsia="MS Gothic" w:hAnsi="MS Gothic" w:hint="eastAsia"/>
                    <w:sz w:val="24"/>
                    <w:szCs w:val="24"/>
                  </w:rPr>
                  <w:t>☐</w:t>
                </w:r>
              </w:p>
            </w:tc>
          </w:sdtContent>
        </w:sdt>
        <w:sdt>
          <w:sdtPr>
            <w:rPr>
              <w:rFonts w:ascii="Georgia" w:hAnsi="Georgia"/>
              <w:sz w:val="24"/>
              <w:szCs w:val="24"/>
            </w:rPr>
            <w:id w:val="404966779"/>
            <w14:checkbox>
              <w14:checked w14:val="0"/>
              <w14:checkedState w14:val="2612" w14:font="MS Gothic"/>
              <w14:uncheckedState w14:val="2610" w14:font="MS Gothic"/>
            </w14:checkbox>
          </w:sdtPr>
          <w:sdtEndPr/>
          <w:sdtContent>
            <w:tc>
              <w:tcPr>
                <w:tcW w:w="900" w:type="dxa"/>
                <w:vAlign w:val="center"/>
              </w:tcPr>
              <w:p w14:paraId="5665ED75" w14:textId="77777777" w:rsidR="008B18BF" w:rsidRPr="00F869CE" w:rsidRDefault="008B18BF" w:rsidP="008B18BF">
                <w:pPr>
                  <w:jc w:val="center"/>
                  <w:rPr>
                    <w:rFonts w:ascii="Georgia" w:hAnsi="Georgia"/>
                    <w:sz w:val="24"/>
                    <w:szCs w:val="24"/>
                  </w:rPr>
                </w:pPr>
                <w:r w:rsidRPr="008F579C">
                  <w:rPr>
                    <w:rFonts w:ascii="MS Gothic" w:eastAsia="MS Gothic" w:hAnsi="MS Gothic" w:hint="eastAsia"/>
                    <w:sz w:val="24"/>
                    <w:szCs w:val="24"/>
                  </w:rPr>
                  <w:t>☐</w:t>
                </w:r>
              </w:p>
            </w:tc>
          </w:sdtContent>
        </w:sdt>
        <w:tc>
          <w:tcPr>
            <w:tcW w:w="2879" w:type="dxa"/>
            <w:vAlign w:val="center"/>
          </w:tcPr>
          <w:p w14:paraId="1F538BFB" w14:textId="77777777" w:rsidR="008B18BF" w:rsidRPr="00F869CE" w:rsidRDefault="008B18BF" w:rsidP="008B18BF">
            <w:pPr>
              <w:rPr>
                <w:rFonts w:ascii="Georgia" w:hAnsi="Georgia"/>
                <w:sz w:val="24"/>
                <w:szCs w:val="24"/>
              </w:rPr>
            </w:pPr>
            <w:r w:rsidRPr="00601F05">
              <w:rPr>
                <w:rFonts w:ascii="Georgia" w:hAnsi="Georgia"/>
                <w:sz w:val="24"/>
                <w:szCs w:val="24"/>
              </w:rPr>
              <w:fldChar w:fldCharType="begin">
                <w:ffData>
                  <w:name w:val=""/>
                  <w:enabled/>
                  <w:calcOnExit w:val="0"/>
                  <w:textInput/>
                </w:ffData>
              </w:fldChar>
            </w:r>
            <w:r w:rsidRPr="00601F05">
              <w:rPr>
                <w:rFonts w:ascii="Georgia" w:hAnsi="Georgia"/>
                <w:sz w:val="24"/>
                <w:szCs w:val="24"/>
              </w:rPr>
              <w:instrText xml:space="preserve"> FORMTEXT </w:instrText>
            </w:r>
            <w:r w:rsidRPr="00601F05">
              <w:rPr>
                <w:rFonts w:ascii="Georgia" w:hAnsi="Georgia"/>
                <w:sz w:val="24"/>
                <w:szCs w:val="24"/>
              </w:rPr>
            </w:r>
            <w:r w:rsidRPr="00601F05">
              <w:rPr>
                <w:rFonts w:ascii="Georgia" w:hAnsi="Georgia"/>
                <w:sz w:val="24"/>
                <w:szCs w:val="24"/>
              </w:rPr>
              <w:fldChar w:fldCharType="separate"/>
            </w:r>
            <w:r w:rsidRPr="00601F05">
              <w:rPr>
                <w:rFonts w:ascii="Georgia" w:hAnsi="Georgia"/>
                <w:sz w:val="24"/>
                <w:szCs w:val="24"/>
              </w:rPr>
              <w:t> </w:t>
            </w:r>
            <w:r w:rsidRPr="00601F05">
              <w:rPr>
                <w:rFonts w:ascii="Georgia" w:hAnsi="Georgia"/>
                <w:sz w:val="24"/>
                <w:szCs w:val="24"/>
              </w:rPr>
              <w:t> </w:t>
            </w:r>
            <w:r w:rsidRPr="00601F05">
              <w:rPr>
                <w:rFonts w:ascii="Georgia" w:hAnsi="Georgia"/>
                <w:sz w:val="24"/>
                <w:szCs w:val="24"/>
              </w:rPr>
              <w:t> </w:t>
            </w:r>
            <w:r w:rsidRPr="00601F05">
              <w:rPr>
                <w:rFonts w:ascii="Georgia" w:hAnsi="Georgia"/>
                <w:sz w:val="24"/>
                <w:szCs w:val="24"/>
              </w:rPr>
              <w:t> </w:t>
            </w:r>
            <w:r w:rsidRPr="00601F05">
              <w:rPr>
                <w:rFonts w:ascii="Georgia" w:hAnsi="Georgia"/>
                <w:sz w:val="24"/>
                <w:szCs w:val="24"/>
              </w:rPr>
              <w:t> </w:t>
            </w:r>
            <w:r w:rsidRPr="00601F05">
              <w:rPr>
                <w:rFonts w:ascii="Georgia" w:hAnsi="Georgia"/>
                <w:sz w:val="24"/>
                <w:szCs w:val="24"/>
              </w:rPr>
              <w:fldChar w:fldCharType="end"/>
            </w:r>
            <w:r w:rsidRPr="00601F05">
              <w:rPr>
                <w:rFonts w:ascii="Georgia" w:hAnsi="Georgia"/>
                <w:sz w:val="24"/>
                <w:szCs w:val="24"/>
              </w:rPr>
              <w:t xml:space="preserve"> </w:t>
            </w:r>
          </w:p>
        </w:tc>
      </w:tr>
      <w:tr w:rsidR="00BE19FD" w:rsidRPr="001779A4" w14:paraId="5984AE5C" w14:textId="77777777" w:rsidTr="008B18BF">
        <w:trPr>
          <w:cantSplit/>
        </w:trPr>
        <w:tc>
          <w:tcPr>
            <w:tcW w:w="4338" w:type="dxa"/>
            <w:shd w:val="clear" w:color="auto" w:fill="FFFFFF" w:themeFill="background1"/>
            <w:vAlign w:val="center"/>
          </w:tcPr>
          <w:p w14:paraId="286EACF1" w14:textId="011B4410" w:rsidR="00BE19FD" w:rsidRPr="000333F1" w:rsidRDefault="000333F1">
            <w:pPr>
              <w:pStyle w:val="CompliantBodyText"/>
              <w:numPr>
                <w:ilvl w:val="0"/>
                <w:numId w:val="135"/>
              </w:numPr>
              <w:rPr>
                <w:sz w:val="22"/>
              </w:rPr>
            </w:pPr>
            <w:r>
              <w:rPr>
                <w:sz w:val="22"/>
              </w:rPr>
              <w:t>G</w:t>
            </w:r>
            <w:r w:rsidR="00BE19FD" w:rsidRPr="000333F1">
              <w:rPr>
                <w:sz w:val="22"/>
              </w:rPr>
              <w:t>ained approval from Gemma about the assessment plan for the learner</w:t>
            </w:r>
            <w:r>
              <w:rPr>
                <w:sz w:val="22"/>
              </w:rPr>
              <w:t>.</w:t>
            </w:r>
          </w:p>
        </w:tc>
        <w:sdt>
          <w:sdtPr>
            <w:rPr>
              <w:rFonts w:ascii="Georgia" w:hAnsi="Georgia"/>
              <w:sz w:val="24"/>
              <w:szCs w:val="24"/>
            </w:rPr>
            <w:id w:val="-2024384765"/>
            <w14:checkbox>
              <w14:checked w14:val="0"/>
              <w14:checkedState w14:val="2612" w14:font="MS Gothic"/>
              <w14:uncheckedState w14:val="2610" w14:font="MS Gothic"/>
            </w14:checkbox>
          </w:sdtPr>
          <w:sdtEndPr/>
          <w:sdtContent>
            <w:tc>
              <w:tcPr>
                <w:tcW w:w="900" w:type="dxa"/>
                <w:vAlign w:val="center"/>
              </w:tcPr>
              <w:p w14:paraId="38ED6E25" w14:textId="1CAC1EDB" w:rsidR="00BE19FD" w:rsidRDefault="00BE19FD" w:rsidP="00BE19FD">
                <w:pPr>
                  <w:jc w:val="center"/>
                  <w:rPr>
                    <w:rFonts w:ascii="Georgia" w:hAnsi="Georgia"/>
                    <w:sz w:val="24"/>
                    <w:szCs w:val="24"/>
                  </w:rPr>
                </w:pPr>
                <w:r w:rsidRPr="008F579C">
                  <w:rPr>
                    <w:rFonts w:ascii="MS Gothic" w:eastAsia="MS Gothic" w:hAnsi="MS Gothic" w:hint="eastAsia"/>
                    <w:sz w:val="24"/>
                    <w:szCs w:val="24"/>
                  </w:rPr>
                  <w:t>☐</w:t>
                </w:r>
              </w:p>
            </w:tc>
          </w:sdtContent>
        </w:sdt>
        <w:sdt>
          <w:sdtPr>
            <w:rPr>
              <w:rFonts w:ascii="Georgia" w:hAnsi="Georgia"/>
              <w:sz w:val="24"/>
              <w:szCs w:val="24"/>
            </w:rPr>
            <w:id w:val="1901780688"/>
            <w14:checkbox>
              <w14:checked w14:val="0"/>
              <w14:checkedState w14:val="2612" w14:font="MS Gothic"/>
              <w14:uncheckedState w14:val="2610" w14:font="MS Gothic"/>
            </w14:checkbox>
          </w:sdtPr>
          <w:sdtEndPr/>
          <w:sdtContent>
            <w:tc>
              <w:tcPr>
                <w:tcW w:w="900" w:type="dxa"/>
                <w:vAlign w:val="center"/>
              </w:tcPr>
              <w:p w14:paraId="07A75E0E" w14:textId="12288689" w:rsidR="00BE19FD" w:rsidRDefault="00BE19FD" w:rsidP="00BE19FD">
                <w:pPr>
                  <w:jc w:val="center"/>
                  <w:rPr>
                    <w:rFonts w:ascii="Georgia" w:hAnsi="Georgia"/>
                    <w:sz w:val="24"/>
                    <w:szCs w:val="24"/>
                  </w:rPr>
                </w:pPr>
                <w:r w:rsidRPr="008F579C">
                  <w:rPr>
                    <w:rFonts w:ascii="MS Gothic" w:eastAsia="MS Gothic" w:hAnsi="MS Gothic" w:hint="eastAsia"/>
                    <w:sz w:val="24"/>
                    <w:szCs w:val="24"/>
                  </w:rPr>
                  <w:t>☐</w:t>
                </w:r>
              </w:p>
            </w:tc>
          </w:sdtContent>
        </w:sdt>
        <w:tc>
          <w:tcPr>
            <w:tcW w:w="2879" w:type="dxa"/>
            <w:vAlign w:val="center"/>
          </w:tcPr>
          <w:p w14:paraId="3AD0060B" w14:textId="37BDFA7B" w:rsidR="00BE19FD" w:rsidRPr="00601F05" w:rsidRDefault="00BE19FD" w:rsidP="00BE19FD">
            <w:pPr>
              <w:rPr>
                <w:rFonts w:ascii="Georgia" w:hAnsi="Georgia"/>
                <w:sz w:val="24"/>
                <w:szCs w:val="24"/>
              </w:rPr>
            </w:pPr>
            <w:r w:rsidRPr="00601F05">
              <w:rPr>
                <w:rFonts w:ascii="Georgia" w:hAnsi="Georgia"/>
                <w:sz w:val="24"/>
                <w:szCs w:val="24"/>
              </w:rPr>
              <w:fldChar w:fldCharType="begin">
                <w:ffData>
                  <w:name w:val=""/>
                  <w:enabled/>
                  <w:calcOnExit w:val="0"/>
                  <w:textInput/>
                </w:ffData>
              </w:fldChar>
            </w:r>
            <w:r w:rsidRPr="00601F05">
              <w:rPr>
                <w:rFonts w:ascii="Georgia" w:hAnsi="Georgia"/>
                <w:sz w:val="24"/>
                <w:szCs w:val="24"/>
              </w:rPr>
              <w:instrText xml:space="preserve"> FORMTEXT </w:instrText>
            </w:r>
            <w:r w:rsidRPr="00601F05">
              <w:rPr>
                <w:rFonts w:ascii="Georgia" w:hAnsi="Georgia"/>
                <w:sz w:val="24"/>
                <w:szCs w:val="24"/>
              </w:rPr>
            </w:r>
            <w:r w:rsidRPr="00601F05">
              <w:rPr>
                <w:rFonts w:ascii="Georgia" w:hAnsi="Georgia"/>
                <w:sz w:val="24"/>
                <w:szCs w:val="24"/>
              </w:rPr>
              <w:fldChar w:fldCharType="separate"/>
            </w:r>
            <w:r w:rsidRPr="00601F05">
              <w:rPr>
                <w:rFonts w:ascii="Georgia" w:hAnsi="Georgia"/>
                <w:sz w:val="24"/>
                <w:szCs w:val="24"/>
              </w:rPr>
              <w:t> </w:t>
            </w:r>
            <w:r w:rsidRPr="00601F05">
              <w:rPr>
                <w:rFonts w:ascii="Georgia" w:hAnsi="Georgia"/>
                <w:sz w:val="24"/>
                <w:szCs w:val="24"/>
              </w:rPr>
              <w:t> </w:t>
            </w:r>
            <w:r w:rsidRPr="00601F05">
              <w:rPr>
                <w:rFonts w:ascii="Georgia" w:hAnsi="Georgia"/>
                <w:sz w:val="24"/>
                <w:szCs w:val="24"/>
              </w:rPr>
              <w:t> </w:t>
            </w:r>
            <w:r w:rsidRPr="00601F05">
              <w:rPr>
                <w:rFonts w:ascii="Georgia" w:hAnsi="Georgia"/>
                <w:sz w:val="24"/>
                <w:szCs w:val="24"/>
              </w:rPr>
              <w:t> </w:t>
            </w:r>
            <w:r w:rsidRPr="00601F05">
              <w:rPr>
                <w:rFonts w:ascii="Georgia" w:hAnsi="Georgia"/>
                <w:sz w:val="24"/>
                <w:szCs w:val="24"/>
              </w:rPr>
              <w:t> </w:t>
            </w:r>
            <w:r w:rsidRPr="00601F05">
              <w:rPr>
                <w:rFonts w:ascii="Georgia" w:hAnsi="Georgia"/>
                <w:sz w:val="24"/>
                <w:szCs w:val="24"/>
              </w:rPr>
              <w:fldChar w:fldCharType="end"/>
            </w:r>
            <w:r w:rsidRPr="00601F05">
              <w:rPr>
                <w:rFonts w:ascii="Georgia" w:hAnsi="Georgia"/>
                <w:sz w:val="24"/>
                <w:szCs w:val="24"/>
              </w:rPr>
              <w:t xml:space="preserve"> </w:t>
            </w:r>
          </w:p>
        </w:tc>
      </w:tr>
      <w:tr w:rsidR="008B18BF" w:rsidRPr="001779A4" w14:paraId="44DC5169" w14:textId="77777777" w:rsidTr="008B18BF">
        <w:trPr>
          <w:cantSplit/>
          <w:trHeight w:val="242"/>
        </w:trPr>
        <w:tc>
          <w:tcPr>
            <w:tcW w:w="4338" w:type="dxa"/>
            <w:shd w:val="clear" w:color="auto" w:fill="FFFFFF" w:themeFill="background1"/>
            <w:vAlign w:val="center"/>
          </w:tcPr>
          <w:p w14:paraId="31365C96" w14:textId="5C288BAF" w:rsidR="008B18BF" w:rsidRPr="00E853BF" w:rsidRDefault="000333F1" w:rsidP="00253ECF">
            <w:pPr>
              <w:pStyle w:val="CompliantBodyText"/>
              <w:numPr>
                <w:ilvl w:val="0"/>
                <w:numId w:val="135"/>
              </w:numPr>
              <w:rPr>
                <w:sz w:val="22"/>
              </w:rPr>
            </w:pPr>
            <w:r>
              <w:rPr>
                <w:rFonts w:eastAsia="Times New Roman" w:cs="Times New Roman"/>
                <w:sz w:val="22"/>
                <w:szCs w:val="20"/>
                <w:lang w:val="en-AU"/>
              </w:rPr>
              <w:t>D</w:t>
            </w:r>
            <w:r w:rsidR="008B18BF" w:rsidRPr="0031435F">
              <w:rPr>
                <w:rFonts w:eastAsia="Times New Roman" w:cs="Times New Roman"/>
                <w:sz w:val="22"/>
                <w:szCs w:val="20"/>
                <w:lang w:val="en-AU"/>
              </w:rPr>
              <w:t xml:space="preserve">emonstrated </w:t>
            </w:r>
            <w:r w:rsidR="008B18BF">
              <w:rPr>
                <w:rFonts w:eastAsia="Times New Roman" w:cs="Times New Roman"/>
                <w:sz w:val="22"/>
                <w:szCs w:val="20"/>
                <w:lang w:val="en-AU"/>
              </w:rPr>
              <w:t xml:space="preserve">the following: </w:t>
            </w:r>
          </w:p>
          <w:p w14:paraId="0D8AB8FE" w14:textId="2F25A6C2" w:rsidR="008B18BF" w:rsidRDefault="000333F1" w:rsidP="00253ECF">
            <w:pPr>
              <w:pStyle w:val="CompliantBodyText"/>
              <w:numPr>
                <w:ilvl w:val="0"/>
                <w:numId w:val="122"/>
              </w:numPr>
              <w:rPr>
                <w:sz w:val="22"/>
              </w:rPr>
            </w:pPr>
            <w:r>
              <w:rPr>
                <w:sz w:val="22"/>
              </w:rPr>
              <w:t>A</w:t>
            </w:r>
            <w:r w:rsidR="008B18BF">
              <w:rPr>
                <w:sz w:val="22"/>
              </w:rPr>
              <w:t>ctive listening</w:t>
            </w:r>
          </w:p>
          <w:p w14:paraId="1DE79B3A" w14:textId="073C5598" w:rsidR="008B18BF" w:rsidRDefault="000333F1" w:rsidP="00253ECF">
            <w:pPr>
              <w:pStyle w:val="CompliantBodyText"/>
              <w:numPr>
                <w:ilvl w:val="0"/>
                <w:numId w:val="122"/>
              </w:numPr>
              <w:rPr>
                <w:sz w:val="22"/>
              </w:rPr>
            </w:pPr>
            <w:r>
              <w:rPr>
                <w:sz w:val="22"/>
              </w:rPr>
              <w:t>A</w:t>
            </w:r>
            <w:r w:rsidR="008B18BF">
              <w:rPr>
                <w:sz w:val="22"/>
              </w:rPr>
              <w:t xml:space="preserve">dequate comprehension </w:t>
            </w:r>
          </w:p>
          <w:p w14:paraId="593AC753" w14:textId="523F36FB" w:rsidR="008B18BF" w:rsidRPr="0031435F" w:rsidRDefault="000333F1" w:rsidP="00253ECF">
            <w:pPr>
              <w:pStyle w:val="CompliantBodyText"/>
              <w:numPr>
                <w:ilvl w:val="0"/>
                <w:numId w:val="122"/>
              </w:numPr>
              <w:jc w:val="left"/>
              <w:rPr>
                <w:sz w:val="22"/>
              </w:rPr>
            </w:pPr>
            <w:r>
              <w:rPr>
                <w:sz w:val="22"/>
              </w:rPr>
              <w:t>A</w:t>
            </w:r>
            <w:r w:rsidR="008B18BF">
              <w:rPr>
                <w:sz w:val="22"/>
              </w:rPr>
              <w:t>ppropriate use of grammar, vocabulary, and pronunciation</w:t>
            </w:r>
          </w:p>
        </w:tc>
        <w:sdt>
          <w:sdtPr>
            <w:rPr>
              <w:rFonts w:ascii="Georgia" w:hAnsi="Georgia"/>
              <w:sz w:val="24"/>
              <w:szCs w:val="24"/>
            </w:rPr>
            <w:id w:val="1472175125"/>
            <w14:checkbox>
              <w14:checked w14:val="0"/>
              <w14:checkedState w14:val="2612" w14:font="MS Gothic"/>
              <w14:uncheckedState w14:val="2610" w14:font="MS Gothic"/>
            </w14:checkbox>
          </w:sdtPr>
          <w:sdtEndPr/>
          <w:sdtContent>
            <w:tc>
              <w:tcPr>
                <w:tcW w:w="900" w:type="dxa"/>
                <w:vAlign w:val="center"/>
              </w:tcPr>
              <w:p w14:paraId="3EFDB164" w14:textId="77777777" w:rsidR="008B18BF" w:rsidRDefault="008B18BF" w:rsidP="008B18BF">
                <w:pPr>
                  <w:jc w:val="center"/>
                  <w:rPr>
                    <w:rFonts w:ascii="Georgia" w:hAnsi="Georgia"/>
                    <w:sz w:val="24"/>
                    <w:szCs w:val="24"/>
                  </w:rPr>
                </w:pPr>
                <w:r w:rsidRPr="008F579C">
                  <w:rPr>
                    <w:rFonts w:ascii="MS Gothic" w:eastAsia="MS Gothic" w:hAnsi="MS Gothic" w:hint="eastAsia"/>
                    <w:sz w:val="24"/>
                    <w:szCs w:val="24"/>
                  </w:rPr>
                  <w:t>☐</w:t>
                </w:r>
              </w:p>
            </w:tc>
          </w:sdtContent>
        </w:sdt>
        <w:sdt>
          <w:sdtPr>
            <w:rPr>
              <w:rFonts w:ascii="Georgia" w:hAnsi="Georgia"/>
              <w:sz w:val="24"/>
              <w:szCs w:val="24"/>
            </w:rPr>
            <w:id w:val="1147626936"/>
            <w14:checkbox>
              <w14:checked w14:val="0"/>
              <w14:checkedState w14:val="2612" w14:font="MS Gothic"/>
              <w14:uncheckedState w14:val="2610" w14:font="MS Gothic"/>
            </w14:checkbox>
          </w:sdtPr>
          <w:sdtEndPr/>
          <w:sdtContent>
            <w:tc>
              <w:tcPr>
                <w:tcW w:w="900" w:type="dxa"/>
                <w:vAlign w:val="center"/>
              </w:tcPr>
              <w:p w14:paraId="258B14EF" w14:textId="77777777" w:rsidR="008B18BF" w:rsidRDefault="008B18BF" w:rsidP="008B18BF">
                <w:pPr>
                  <w:jc w:val="center"/>
                  <w:rPr>
                    <w:rFonts w:ascii="Georgia" w:hAnsi="Georgia"/>
                    <w:sz w:val="24"/>
                    <w:szCs w:val="24"/>
                  </w:rPr>
                </w:pPr>
                <w:r w:rsidRPr="008F579C">
                  <w:rPr>
                    <w:rFonts w:ascii="MS Gothic" w:eastAsia="MS Gothic" w:hAnsi="MS Gothic" w:hint="eastAsia"/>
                    <w:sz w:val="24"/>
                    <w:szCs w:val="24"/>
                  </w:rPr>
                  <w:t>☐</w:t>
                </w:r>
              </w:p>
            </w:tc>
          </w:sdtContent>
        </w:sdt>
        <w:tc>
          <w:tcPr>
            <w:tcW w:w="2879" w:type="dxa"/>
            <w:vAlign w:val="center"/>
          </w:tcPr>
          <w:p w14:paraId="63AED2DD" w14:textId="77777777" w:rsidR="008B18BF" w:rsidRPr="00601F05" w:rsidRDefault="008B18BF" w:rsidP="008B18BF">
            <w:pPr>
              <w:rPr>
                <w:rFonts w:ascii="Georgia" w:hAnsi="Georgia"/>
                <w:sz w:val="24"/>
                <w:szCs w:val="24"/>
              </w:rPr>
            </w:pPr>
            <w:r w:rsidRPr="00601F05">
              <w:rPr>
                <w:rFonts w:ascii="Georgia" w:hAnsi="Georgia"/>
                <w:sz w:val="24"/>
                <w:szCs w:val="24"/>
              </w:rPr>
              <w:fldChar w:fldCharType="begin">
                <w:ffData>
                  <w:name w:val=""/>
                  <w:enabled/>
                  <w:calcOnExit w:val="0"/>
                  <w:textInput/>
                </w:ffData>
              </w:fldChar>
            </w:r>
            <w:r w:rsidRPr="00601F05">
              <w:rPr>
                <w:rFonts w:ascii="Georgia" w:hAnsi="Georgia"/>
                <w:sz w:val="24"/>
                <w:szCs w:val="24"/>
              </w:rPr>
              <w:instrText xml:space="preserve"> FORMTEXT </w:instrText>
            </w:r>
            <w:r w:rsidRPr="00601F05">
              <w:rPr>
                <w:rFonts w:ascii="Georgia" w:hAnsi="Georgia"/>
                <w:sz w:val="24"/>
                <w:szCs w:val="24"/>
              </w:rPr>
            </w:r>
            <w:r w:rsidRPr="00601F05">
              <w:rPr>
                <w:rFonts w:ascii="Georgia" w:hAnsi="Georgia"/>
                <w:sz w:val="24"/>
                <w:szCs w:val="24"/>
              </w:rPr>
              <w:fldChar w:fldCharType="separate"/>
            </w:r>
            <w:r>
              <w:rPr>
                <w:rFonts w:ascii="Georgia" w:hAnsi="Georgia"/>
                <w:noProof/>
                <w:sz w:val="24"/>
                <w:szCs w:val="24"/>
              </w:rPr>
              <w:t> </w:t>
            </w:r>
            <w:r>
              <w:rPr>
                <w:rFonts w:ascii="Georgia" w:hAnsi="Georgia"/>
                <w:noProof/>
                <w:sz w:val="24"/>
                <w:szCs w:val="24"/>
              </w:rPr>
              <w:t> </w:t>
            </w:r>
            <w:r>
              <w:rPr>
                <w:rFonts w:ascii="Georgia" w:hAnsi="Georgia"/>
                <w:noProof/>
                <w:sz w:val="24"/>
                <w:szCs w:val="24"/>
              </w:rPr>
              <w:t> </w:t>
            </w:r>
            <w:r>
              <w:rPr>
                <w:rFonts w:ascii="Georgia" w:hAnsi="Georgia"/>
                <w:noProof/>
                <w:sz w:val="24"/>
                <w:szCs w:val="24"/>
              </w:rPr>
              <w:t> </w:t>
            </w:r>
            <w:r>
              <w:rPr>
                <w:rFonts w:ascii="Georgia" w:hAnsi="Georgia"/>
                <w:noProof/>
                <w:sz w:val="24"/>
                <w:szCs w:val="24"/>
              </w:rPr>
              <w:t> </w:t>
            </w:r>
            <w:r w:rsidRPr="00601F05">
              <w:rPr>
                <w:rFonts w:ascii="Georgia" w:hAnsi="Georgia"/>
                <w:sz w:val="24"/>
                <w:szCs w:val="24"/>
              </w:rPr>
              <w:fldChar w:fldCharType="end"/>
            </w:r>
            <w:r w:rsidRPr="00601F05">
              <w:rPr>
                <w:rFonts w:ascii="Georgia" w:hAnsi="Georgia"/>
                <w:sz w:val="24"/>
                <w:szCs w:val="24"/>
              </w:rPr>
              <w:t xml:space="preserve"> </w:t>
            </w:r>
          </w:p>
        </w:tc>
      </w:tr>
      <w:tr w:rsidR="00B77C3A" w:rsidRPr="001779A4" w14:paraId="618AA8FF" w14:textId="77777777" w:rsidTr="008B18BF">
        <w:trPr>
          <w:cantSplit/>
          <w:trHeight w:val="242"/>
        </w:trPr>
        <w:tc>
          <w:tcPr>
            <w:tcW w:w="4338" w:type="dxa"/>
            <w:shd w:val="clear" w:color="auto" w:fill="FFFFFF" w:themeFill="background1"/>
            <w:vAlign w:val="center"/>
          </w:tcPr>
          <w:p w14:paraId="7C8A8BC7" w14:textId="2D0F00DF" w:rsidR="00B77C3A" w:rsidRPr="00B77C3A" w:rsidRDefault="000333F1" w:rsidP="00253ECF">
            <w:pPr>
              <w:pStyle w:val="CompliantBodyText"/>
              <w:numPr>
                <w:ilvl w:val="0"/>
                <w:numId w:val="135"/>
              </w:numPr>
              <w:rPr>
                <w:sz w:val="22"/>
              </w:rPr>
            </w:pPr>
            <w:r>
              <w:rPr>
                <w:sz w:val="22"/>
              </w:rPr>
              <w:t>C</w:t>
            </w:r>
            <w:r w:rsidR="00B77C3A">
              <w:rPr>
                <w:sz w:val="22"/>
              </w:rPr>
              <w:t xml:space="preserve">onfirmed Gemma’s (volunteer’s) understanding of the assessment. </w:t>
            </w:r>
          </w:p>
        </w:tc>
        <w:sdt>
          <w:sdtPr>
            <w:rPr>
              <w:rFonts w:ascii="Georgia" w:hAnsi="Georgia"/>
              <w:sz w:val="24"/>
              <w:szCs w:val="24"/>
            </w:rPr>
            <w:id w:val="324488084"/>
            <w14:checkbox>
              <w14:checked w14:val="0"/>
              <w14:checkedState w14:val="2612" w14:font="MS Gothic"/>
              <w14:uncheckedState w14:val="2610" w14:font="MS Gothic"/>
            </w14:checkbox>
          </w:sdtPr>
          <w:sdtEndPr/>
          <w:sdtContent>
            <w:tc>
              <w:tcPr>
                <w:tcW w:w="900" w:type="dxa"/>
                <w:vAlign w:val="center"/>
              </w:tcPr>
              <w:p w14:paraId="6A213EFC" w14:textId="740E4730" w:rsidR="00B77C3A" w:rsidRPr="00B77C3A" w:rsidRDefault="00B77C3A" w:rsidP="00B77C3A">
                <w:pPr>
                  <w:jc w:val="center"/>
                  <w:rPr>
                    <w:rFonts w:ascii="Georgia" w:hAnsi="Georgia"/>
                    <w:b/>
                    <w:sz w:val="24"/>
                    <w:szCs w:val="24"/>
                  </w:rPr>
                </w:pPr>
                <w:r w:rsidRPr="008F579C">
                  <w:rPr>
                    <w:rFonts w:ascii="MS Gothic" w:eastAsia="MS Gothic" w:hAnsi="MS Gothic" w:hint="eastAsia"/>
                    <w:sz w:val="24"/>
                    <w:szCs w:val="24"/>
                  </w:rPr>
                  <w:t>☐</w:t>
                </w:r>
              </w:p>
            </w:tc>
          </w:sdtContent>
        </w:sdt>
        <w:sdt>
          <w:sdtPr>
            <w:rPr>
              <w:rFonts w:ascii="Georgia" w:hAnsi="Georgia"/>
              <w:sz w:val="24"/>
              <w:szCs w:val="24"/>
            </w:rPr>
            <w:id w:val="-1269694092"/>
            <w14:checkbox>
              <w14:checked w14:val="0"/>
              <w14:checkedState w14:val="2612" w14:font="MS Gothic"/>
              <w14:uncheckedState w14:val="2610" w14:font="MS Gothic"/>
            </w14:checkbox>
          </w:sdtPr>
          <w:sdtEndPr/>
          <w:sdtContent>
            <w:tc>
              <w:tcPr>
                <w:tcW w:w="900" w:type="dxa"/>
                <w:vAlign w:val="center"/>
              </w:tcPr>
              <w:p w14:paraId="187A46C1" w14:textId="62CDE3C3" w:rsidR="00B77C3A" w:rsidRPr="00B77C3A" w:rsidRDefault="00B77C3A" w:rsidP="00B77C3A">
                <w:pPr>
                  <w:jc w:val="center"/>
                  <w:rPr>
                    <w:rFonts w:ascii="Georgia" w:hAnsi="Georgia"/>
                    <w:b/>
                    <w:sz w:val="24"/>
                    <w:szCs w:val="24"/>
                  </w:rPr>
                </w:pPr>
                <w:r w:rsidRPr="008F579C">
                  <w:rPr>
                    <w:rFonts w:ascii="MS Gothic" w:eastAsia="MS Gothic" w:hAnsi="MS Gothic" w:hint="eastAsia"/>
                    <w:sz w:val="24"/>
                    <w:szCs w:val="24"/>
                  </w:rPr>
                  <w:t>☐</w:t>
                </w:r>
              </w:p>
            </w:tc>
          </w:sdtContent>
        </w:sdt>
        <w:tc>
          <w:tcPr>
            <w:tcW w:w="2879" w:type="dxa"/>
            <w:vAlign w:val="center"/>
          </w:tcPr>
          <w:p w14:paraId="25F92199" w14:textId="0FA79C44" w:rsidR="00B77C3A" w:rsidRPr="00B77C3A" w:rsidRDefault="00B77C3A" w:rsidP="00B77C3A">
            <w:pPr>
              <w:rPr>
                <w:rFonts w:ascii="Georgia" w:hAnsi="Georgia"/>
                <w:b/>
                <w:sz w:val="24"/>
                <w:szCs w:val="24"/>
              </w:rPr>
            </w:pPr>
            <w:r w:rsidRPr="00601F05">
              <w:rPr>
                <w:rFonts w:ascii="Georgia" w:hAnsi="Georgia"/>
                <w:sz w:val="24"/>
                <w:szCs w:val="24"/>
              </w:rPr>
              <w:fldChar w:fldCharType="begin">
                <w:ffData>
                  <w:name w:val=""/>
                  <w:enabled/>
                  <w:calcOnExit w:val="0"/>
                  <w:textInput/>
                </w:ffData>
              </w:fldChar>
            </w:r>
            <w:r w:rsidRPr="00601F05">
              <w:rPr>
                <w:rFonts w:ascii="Georgia" w:hAnsi="Georgia"/>
                <w:sz w:val="24"/>
                <w:szCs w:val="24"/>
              </w:rPr>
              <w:instrText xml:space="preserve"> FORMTEXT </w:instrText>
            </w:r>
            <w:r w:rsidRPr="00601F05">
              <w:rPr>
                <w:rFonts w:ascii="Georgia" w:hAnsi="Georgia"/>
                <w:sz w:val="24"/>
                <w:szCs w:val="24"/>
              </w:rPr>
            </w:r>
            <w:r w:rsidRPr="00601F05">
              <w:rPr>
                <w:rFonts w:ascii="Georgia" w:hAnsi="Georgia"/>
                <w:sz w:val="24"/>
                <w:szCs w:val="24"/>
              </w:rPr>
              <w:fldChar w:fldCharType="separate"/>
            </w:r>
            <w:r>
              <w:rPr>
                <w:rFonts w:ascii="Georgia" w:hAnsi="Georgia"/>
                <w:noProof/>
                <w:sz w:val="24"/>
                <w:szCs w:val="24"/>
              </w:rPr>
              <w:t> </w:t>
            </w:r>
            <w:r>
              <w:rPr>
                <w:rFonts w:ascii="Georgia" w:hAnsi="Georgia"/>
                <w:noProof/>
                <w:sz w:val="24"/>
                <w:szCs w:val="24"/>
              </w:rPr>
              <w:t> </w:t>
            </w:r>
            <w:r>
              <w:rPr>
                <w:rFonts w:ascii="Georgia" w:hAnsi="Georgia"/>
                <w:noProof/>
                <w:sz w:val="24"/>
                <w:szCs w:val="24"/>
              </w:rPr>
              <w:t> </w:t>
            </w:r>
            <w:r>
              <w:rPr>
                <w:rFonts w:ascii="Georgia" w:hAnsi="Georgia"/>
                <w:noProof/>
                <w:sz w:val="24"/>
                <w:szCs w:val="24"/>
              </w:rPr>
              <w:t> </w:t>
            </w:r>
            <w:r>
              <w:rPr>
                <w:rFonts w:ascii="Georgia" w:hAnsi="Georgia"/>
                <w:noProof/>
                <w:sz w:val="24"/>
                <w:szCs w:val="24"/>
              </w:rPr>
              <w:t> </w:t>
            </w:r>
            <w:r w:rsidRPr="00601F05">
              <w:rPr>
                <w:rFonts w:ascii="Georgia" w:hAnsi="Georgia"/>
                <w:sz w:val="24"/>
                <w:szCs w:val="24"/>
              </w:rPr>
              <w:fldChar w:fldCharType="end"/>
            </w:r>
            <w:r w:rsidRPr="00601F05">
              <w:rPr>
                <w:rFonts w:ascii="Georgia" w:hAnsi="Georgia"/>
                <w:sz w:val="24"/>
                <w:szCs w:val="24"/>
              </w:rPr>
              <w:t xml:space="preserve"> </w:t>
            </w:r>
          </w:p>
        </w:tc>
      </w:tr>
    </w:tbl>
    <w:p w14:paraId="366F9177" w14:textId="44D57D2D" w:rsidR="00B77C3A" w:rsidRDefault="00B77C3A">
      <w:pPr>
        <w:rPr>
          <w:rFonts w:ascii="Georgia" w:eastAsia="Arial Unicode MS" w:hAnsi="Georgia" w:cstheme="minorHAnsi"/>
          <w:sz w:val="24"/>
          <w:szCs w:val="24"/>
          <w:lang w:val="en-GB"/>
        </w:rPr>
      </w:pPr>
    </w:p>
    <w:p w14:paraId="4D2FF87F" w14:textId="77777777" w:rsidR="00B77C3A" w:rsidRDefault="00B77C3A">
      <w:pPr>
        <w:rPr>
          <w:rFonts w:ascii="Georgia" w:eastAsia="Arial Unicode MS" w:hAnsi="Georgia" w:cstheme="minorHAnsi"/>
          <w:sz w:val="24"/>
          <w:szCs w:val="24"/>
          <w:lang w:val="en-GB"/>
        </w:rPr>
      </w:pPr>
      <w:r>
        <w:rPr>
          <w:rFonts w:ascii="Georgia" w:eastAsia="Arial Unicode MS" w:hAnsi="Georgia" w:cstheme="minorHAnsi"/>
          <w:sz w:val="24"/>
          <w:szCs w:val="24"/>
          <w:lang w:val="en-GB"/>
        </w:rPr>
        <w:br w:type="page"/>
      </w:r>
    </w:p>
    <w:p w14:paraId="120D6157" w14:textId="6E7F949D" w:rsidR="005D07C5" w:rsidRDefault="00197059" w:rsidP="00833140">
      <w:pPr>
        <w:pStyle w:val="CompliantSubHeading2"/>
      </w:pPr>
      <w:bookmarkStart w:id="167" w:name="_Toc509408816"/>
      <w:r>
        <w:lastRenderedPageBreak/>
        <w:t>Part 2: RPL Assessment Pathway</w:t>
      </w:r>
      <w:bookmarkEnd w:id="167"/>
      <w:r>
        <w:t xml:space="preserve"> </w:t>
      </w:r>
    </w:p>
    <w:tbl>
      <w:tblPr>
        <w:tblStyle w:val="TableGrid"/>
        <w:tblW w:w="0" w:type="auto"/>
        <w:tblLook w:val="04A0" w:firstRow="1" w:lastRow="0" w:firstColumn="1" w:lastColumn="0" w:noHBand="0" w:noVBand="1"/>
      </w:tblPr>
      <w:tblGrid>
        <w:gridCol w:w="9017"/>
      </w:tblGrid>
      <w:tr w:rsidR="003066C3" w14:paraId="060177AC" w14:textId="77777777" w:rsidTr="00FD5C3B">
        <w:tc>
          <w:tcPr>
            <w:tcW w:w="9017" w:type="dxa"/>
            <w:tcBorders>
              <w:top w:val="nil"/>
              <w:left w:val="nil"/>
              <w:bottom w:val="nil"/>
              <w:right w:val="nil"/>
            </w:tcBorders>
            <w:shd w:val="clear" w:color="auto" w:fill="E5B8B7" w:themeFill="accent2" w:themeFillTint="66"/>
          </w:tcPr>
          <w:p w14:paraId="00690742" w14:textId="77777777" w:rsidR="003066C3" w:rsidRDefault="00FD5C3B" w:rsidP="00FD5C3B">
            <w:pPr>
              <w:pStyle w:val="CompliantBodyText"/>
              <w:jc w:val="center"/>
            </w:pPr>
            <w:r>
              <w:rPr>
                <w:b/>
              </w:rPr>
              <w:t>Scenario</w:t>
            </w:r>
          </w:p>
          <w:p w14:paraId="4D8C301E" w14:textId="3C1709C5" w:rsidR="00FD5C3B" w:rsidRPr="00692111" w:rsidRDefault="00FD5C3B" w:rsidP="00FD5C3B">
            <w:pPr>
              <w:pStyle w:val="CompliantBodyText"/>
            </w:pPr>
            <w:r w:rsidRPr="00692111">
              <w:t>The next cluster after the Design Cluster is the Delivery Cluster. After reviewing the requirements</w:t>
            </w:r>
            <w:r w:rsidR="005D6B05">
              <w:t xml:space="preserve"> for the units included in the D</w:t>
            </w:r>
            <w:r w:rsidRPr="00692111">
              <w:t xml:space="preserve">elivery </w:t>
            </w:r>
            <w:r w:rsidR="005D6B05">
              <w:t>C</w:t>
            </w:r>
            <w:r w:rsidRPr="00692111">
              <w:t>luster, Makoto believes he can complete the following units via the RPL pathway:</w:t>
            </w:r>
          </w:p>
          <w:p w14:paraId="161EC465" w14:textId="35D4B62D" w:rsidR="00FD5C3B" w:rsidRPr="00692111" w:rsidRDefault="00FD5C3B" w:rsidP="00253ECF">
            <w:pPr>
              <w:pStyle w:val="CompliantBodyText"/>
              <w:numPr>
                <w:ilvl w:val="0"/>
                <w:numId w:val="124"/>
              </w:numPr>
            </w:pPr>
            <w:r w:rsidRPr="00692111">
              <w:t>TAEDEL401 Plan, organise and deliver group-based learning</w:t>
            </w:r>
          </w:p>
          <w:p w14:paraId="356113D5" w14:textId="5C36A5A7" w:rsidR="00FD5C3B" w:rsidRDefault="00FD5C3B" w:rsidP="00253ECF">
            <w:pPr>
              <w:pStyle w:val="CompliantBodyText"/>
              <w:numPr>
                <w:ilvl w:val="0"/>
                <w:numId w:val="124"/>
              </w:numPr>
            </w:pPr>
            <w:r w:rsidRPr="00692111">
              <w:t>BSBCMM401 Make a presentation</w:t>
            </w:r>
          </w:p>
          <w:p w14:paraId="6842B49C" w14:textId="77777777" w:rsidR="00FD5C3B" w:rsidRPr="00692111" w:rsidRDefault="00FD5C3B" w:rsidP="00FD5C3B">
            <w:pPr>
              <w:pStyle w:val="CompliantBodyText"/>
              <w:rPr>
                <w:noProof/>
                <w:lang w:val="en-AU"/>
              </w:rPr>
            </w:pPr>
            <w:r w:rsidRPr="00692111">
              <w:rPr>
                <w:noProof/>
                <w:lang w:val="en-AU"/>
              </w:rPr>
              <w:t xml:space="preserve">Makoto </w:t>
            </w:r>
            <w:r>
              <w:rPr>
                <w:noProof/>
                <w:lang w:val="en-AU"/>
              </w:rPr>
              <w:t>h</w:t>
            </w:r>
            <w:r w:rsidRPr="00692111">
              <w:rPr>
                <w:noProof/>
                <w:lang w:val="en-AU"/>
              </w:rPr>
              <w:t>as requested to take the assessments on the following dates:</w:t>
            </w:r>
          </w:p>
          <w:p w14:paraId="6217A388" w14:textId="77777777" w:rsidR="00FD5C3B" w:rsidRPr="00F23963" w:rsidRDefault="00FD5C3B" w:rsidP="00253ECF">
            <w:pPr>
              <w:pStyle w:val="CompliantBodyText"/>
              <w:numPr>
                <w:ilvl w:val="0"/>
                <w:numId w:val="125"/>
              </w:numPr>
              <w:rPr>
                <w:rFonts w:eastAsia="Georgia,Calibri,Arial Unicode M" w:cs="Georgia,Calibri,Arial Unicode M"/>
                <w:noProof/>
                <w:lang w:val="en-AU"/>
              </w:rPr>
            </w:pPr>
            <w:r>
              <w:rPr>
                <w:rFonts w:eastAsia="Georgia,Calibri,Arial Unicode M" w:cs="Georgia,Calibri,Arial Unicode M"/>
                <w:noProof/>
                <w:lang w:val="en-AU"/>
              </w:rPr>
              <w:t>3 August</w:t>
            </w:r>
            <w:r w:rsidRPr="00F23963">
              <w:rPr>
                <w:rFonts w:eastAsia="Georgia,Calibri,Arial Unicode M" w:cs="Georgia,Calibri,Arial Unicode M"/>
                <w:noProof/>
                <w:lang w:val="en-AU"/>
              </w:rPr>
              <w:t xml:space="preserve"> 20xx </w:t>
            </w:r>
            <w:r>
              <w:rPr>
                <w:rFonts w:eastAsia="Georgia,Calibri,Arial Unicode M" w:cs="Georgia,Calibri,Arial Unicode M"/>
                <w:noProof/>
                <w:lang w:val="en-AU"/>
              </w:rPr>
              <w:t>*</w:t>
            </w:r>
            <w:r w:rsidRPr="00F23963">
              <w:rPr>
                <w:rFonts w:eastAsia="Georgia,Calibri,Arial Unicode M" w:cs="Georgia,Calibri,Arial Unicode M"/>
                <w:noProof/>
                <w:lang w:val="en-AU"/>
              </w:rPr>
              <w:t xml:space="preserve">– </w:t>
            </w:r>
            <w:r w:rsidRPr="00F23963">
              <w:rPr>
                <w:rFonts w:eastAsia="Georgia,Calibri,Arial Unicode M" w:cs="Georgia,Calibri,Arial Unicode M"/>
              </w:rPr>
              <w:t>TAEDEL401</w:t>
            </w:r>
          </w:p>
          <w:p w14:paraId="3FE97099" w14:textId="77777777" w:rsidR="00FD5C3B" w:rsidRPr="00F23963" w:rsidRDefault="00FD5C3B" w:rsidP="00253ECF">
            <w:pPr>
              <w:pStyle w:val="CompliantBodyText"/>
              <w:numPr>
                <w:ilvl w:val="0"/>
                <w:numId w:val="125"/>
              </w:numPr>
              <w:rPr>
                <w:rFonts w:eastAsia="Georgia,Calibri,Arial Unicode M" w:cs="Georgia,Calibri,Arial Unicode M"/>
                <w:noProof/>
                <w:lang w:val="en-AU"/>
              </w:rPr>
            </w:pPr>
            <w:r>
              <w:rPr>
                <w:rFonts w:eastAsia="Georgia,Calibri,Arial Unicode M" w:cs="Georgia,Calibri,Arial Unicode M"/>
                <w:noProof/>
                <w:lang w:val="en-AU"/>
              </w:rPr>
              <w:t>10 August</w:t>
            </w:r>
            <w:r w:rsidRPr="00F23963">
              <w:rPr>
                <w:rFonts w:eastAsia="Georgia,Calibri,Arial Unicode M" w:cs="Georgia,Calibri,Arial Unicode M"/>
                <w:noProof/>
                <w:lang w:val="en-AU"/>
              </w:rPr>
              <w:t xml:space="preserve"> 20xx </w:t>
            </w:r>
            <w:r>
              <w:rPr>
                <w:rFonts w:eastAsia="Georgia,Calibri,Arial Unicode M" w:cs="Georgia,Calibri,Arial Unicode M"/>
                <w:noProof/>
                <w:lang w:val="en-AU"/>
              </w:rPr>
              <w:t>*</w:t>
            </w:r>
            <w:r w:rsidRPr="00F23963">
              <w:rPr>
                <w:rFonts w:eastAsia="Georgia,Calibri,Arial Unicode M" w:cs="Georgia,Calibri,Arial Unicode M"/>
                <w:noProof/>
                <w:lang w:val="en-AU"/>
              </w:rPr>
              <w:t xml:space="preserve">– </w:t>
            </w:r>
            <w:r w:rsidRPr="00F23963">
              <w:rPr>
                <w:rFonts w:eastAsia="Georgia,Calibri,Arial Unicode M" w:cs="Georgia,Calibri,Arial Unicode M"/>
              </w:rPr>
              <w:t>BSBCMM401</w:t>
            </w:r>
          </w:p>
          <w:p w14:paraId="67FA3CF5" w14:textId="51D8F8B8" w:rsidR="00FD5C3B" w:rsidRPr="00FD5C3B" w:rsidRDefault="00FD5C3B" w:rsidP="00FD5C3B">
            <w:pPr>
              <w:pStyle w:val="CompliantImportant"/>
              <w:jc w:val="center"/>
              <w:rPr>
                <w:rFonts w:eastAsia="Georgia,Calibri,Arial Unicode M" w:cs="Georgia,Calibri,Arial Unicode M"/>
                <w:noProof/>
              </w:rPr>
            </w:pPr>
            <w:r w:rsidRPr="4F615335">
              <w:t>20xx is</w:t>
            </w:r>
            <w:r>
              <w:t xml:space="preserve"> the</w:t>
            </w:r>
            <w:r w:rsidRPr="4F615335">
              <w:t xml:space="preserve"> current year</w:t>
            </w:r>
            <w:r>
              <w:t>.</w:t>
            </w:r>
          </w:p>
        </w:tc>
      </w:tr>
    </w:tbl>
    <w:p w14:paraId="5DCD921F" w14:textId="77777777" w:rsidR="00197059" w:rsidRDefault="00197059" w:rsidP="00FD5C3B">
      <w:pPr>
        <w:pStyle w:val="CompliantBodyText"/>
        <w:spacing w:before="0" w:after="0" w:line="240" w:lineRule="auto"/>
      </w:pPr>
    </w:p>
    <w:tbl>
      <w:tblPr>
        <w:tblStyle w:val="TableGrid"/>
        <w:tblW w:w="0" w:type="auto"/>
        <w:tblLook w:val="04A0" w:firstRow="1" w:lastRow="0" w:firstColumn="1" w:lastColumn="0" w:noHBand="0" w:noVBand="1"/>
      </w:tblPr>
      <w:tblGrid>
        <w:gridCol w:w="9017"/>
      </w:tblGrid>
      <w:tr w:rsidR="00FD5C3B" w14:paraId="4DC1E3A1" w14:textId="77777777" w:rsidTr="00FD5C3B">
        <w:tc>
          <w:tcPr>
            <w:tcW w:w="9017" w:type="dxa"/>
          </w:tcPr>
          <w:p w14:paraId="24A3FA66" w14:textId="467B791E" w:rsidR="00FD5C3B" w:rsidRPr="00FD5C3B" w:rsidRDefault="00FD5C3B" w:rsidP="00FD5C3B">
            <w:pPr>
              <w:pStyle w:val="CompliantBodyText"/>
              <w:rPr>
                <w:b/>
              </w:rPr>
            </w:pPr>
            <w:r>
              <w:t xml:space="preserve">Part 2 is divided into two (2) tasks. </w:t>
            </w:r>
          </w:p>
          <w:p w14:paraId="27DE809B" w14:textId="334C3519" w:rsidR="00FD5C3B" w:rsidRDefault="00FD5C3B" w:rsidP="00FD5C3B">
            <w:pPr>
              <w:spacing w:before="40" w:line="288" w:lineRule="auto"/>
              <w:ind w:right="95"/>
              <w:jc w:val="both"/>
              <w:rPr>
                <w:rFonts w:ascii="Georgia" w:eastAsia="Arial Unicode MS" w:hAnsi="Georgia" w:cs="Calibri"/>
                <w:sz w:val="24"/>
                <w:szCs w:val="24"/>
                <w:lang w:val="en-GB"/>
              </w:rPr>
            </w:pPr>
            <w:r w:rsidRPr="00692111">
              <w:rPr>
                <w:rFonts w:ascii="Georgia" w:eastAsia="Arial Unicode MS" w:hAnsi="Georgia" w:cs="Calibri"/>
                <w:b/>
                <w:sz w:val="24"/>
                <w:szCs w:val="24"/>
                <w:lang w:val="en-GB"/>
              </w:rPr>
              <w:t>Task 1:</w:t>
            </w:r>
            <w:r>
              <w:rPr>
                <w:rFonts w:ascii="Georgia" w:eastAsia="Arial Unicode MS" w:hAnsi="Georgia" w:cs="Calibri"/>
                <w:sz w:val="24"/>
                <w:szCs w:val="24"/>
                <w:lang w:val="en-GB"/>
              </w:rPr>
              <w:t xml:space="preserve"> Complete (2) </w:t>
            </w:r>
            <w:r w:rsidRPr="00692111">
              <w:rPr>
                <w:rFonts w:ascii="Georgia" w:eastAsia="Arial Unicode MS" w:hAnsi="Georgia" w:cs="Calibri"/>
                <w:sz w:val="24"/>
                <w:szCs w:val="24"/>
                <w:lang w:val="en-GB"/>
              </w:rPr>
              <w:t xml:space="preserve">two </w:t>
            </w:r>
            <w:r w:rsidRPr="00D677CF">
              <w:rPr>
                <w:rFonts w:ascii="Georgia" w:eastAsia="Arial Unicode MS" w:hAnsi="Georgia" w:cs="Calibri"/>
                <w:sz w:val="24"/>
                <w:szCs w:val="24"/>
                <w:lang w:val="en-GB"/>
              </w:rPr>
              <w:t>RPL Assessment Plans</w:t>
            </w:r>
            <w:r w:rsidRPr="00692111">
              <w:rPr>
                <w:rFonts w:ascii="Georgia" w:eastAsia="Arial Unicode MS" w:hAnsi="Georgia" w:cs="Calibri"/>
                <w:sz w:val="24"/>
                <w:szCs w:val="24"/>
                <w:lang w:val="en-GB"/>
              </w:rPr>
              <w:t xml:space="preserve"> for Makoto </w:t>
            </w:r>
          </w:p>
          <w:p w14:paraId="5F4DFBCD" w14:textId="60401AC7" w:rsidR="00FD5C3B" w:rsidRPr="00FD5C3B" w:rsidRDefault="00FD5C3B" w:rsidP="00FD5C3B">
            <w:pPr>
              <w:spacing w:before="40" w:after="120" w:line="288" w:lineRule="auto"/>
              <w:ind w:right="95"/>
              <w:jc w:val="both"/>
              <w:rPr>
                <w:rFonts w:ascii="Georgia" w:eastAsia="Arial Unicode MS" w:hAnsi="Georgia" w:cs="Calibri"/>
                <w:sz w:val="24"/>
                <w:szCs w:val="24"/>
                <w:lang w:val="en-GB"/>
              </w:rPr>
            </w:pPr>
            <w:r>
              <w:rPr>
                <w:rFonts w:ascii="Georgia" w:eastAsia="Arial Unicode MS" w:hAnsi="Georgia" w:cs="Calibri"/>
                <w:b/>
                <w:sz w:val="24"/>
                <w:szCs w:val="24"/>
                <w:lang w:val="en-GB"/>
              </w:rPr>
              <w:t xml:space="preserve">Task 2: </w:t>
            </w:r>
            <w:r w:rsidRPr="00692111">
              <w:rPr>
                <w:rFonts w:ascii="Georgia" w:eastAsia="Arial Unicode MS" w:hAnsi="Georgia" w:cs="Calibri"/>
                <w:sz w:val="24"/>
                <w:szCs w:val="24"/>
                <w:lang w:val="en-GB"/>
              </w:rPr>
              <w:t xml:space="preserve">Contextualise the </w:t>
            </w:r>
            <w:r w:rsidRPr="00D677CF">
              <w:rPr>
                <w:rFonts w:ascii="Georgia" w:eastAsia="Arial Unicode MS" w:hAnsi="Georgia" w:cs="Calibri"/>
                <w:sz w:val="24"/>
                <w:szCs w:val="24"/>
                <w:lang w:val="en-GB"/>
              </w:rPr>
              <w:t>RPL Assessment Instruments</w:t>
            </w:r>
            <w:r w:rsidRPr="00692111">
              <w:rPr>
                <w:rFonts w:ascii="Georgia" w:eastAsia="Arial Unicode MS" w:hAnsi="Georgia" w:cs="Calibri"/>
                <w:sz w:val="24"/>
                <w:szCs w:val="24"/>
                <w:lang w:val="en-GB"/>
              </w:rPr>
              <w:t xml:space="preserve"> for Makoto</w:t>
            </w:r>
          </w:p>
        </w:tc>
      </w:tr>
    </w:tbl>
    <w:p w14:paraId="4737FEE8" w14:textId="1CCC768A" w:rsidR="00265EDF" w:rsidRDefault="00265EDF" w:rsidP="006F5FB2">
      <w:pPr>
        <w:pStyle w:val="CompliantBodyText"/>
        <w:spacing w:before="0" w:after="0" w:line="240" w:lineRule="auto"/>
      </w:pPr>
    </w:p>
    <w:p w14:paraId="1476634E" w14:textId="005DE365" w:rsidR="00FD5C3B" w:rsidRPr="00265EDF" w:rsidRDefault="00265EDF" w:rsidP="00265EDF">
      <w:pPr>
        <w:rPr>
          <w:rFonts w:ascii="Georgia" w:eastAsia="Arial Unicode MS" w:hAnsi="Georgia" w:cstheme="minorHAnsi"/>
          <w:sz w:val="24"/>
          <w:szCs w:val="24"/>
          <w:lang w:val="en-GB"/>
        </w:rPr>
      </w:pPr>
      <w:r>
        <w:br w:type="page"/>
      </w:r>
    </w:p>
    <w:p w14:paraId="35905D53" w14:textId="7E5910E4" w:rsidR="006F5FB2" w:rsidRPr="006F5FB2" w:rsidRDefault="006F5FB2" w:rsidP="006A3FEF">
      <w:pPr>
        <w:pStyle w:val="CompliantBodyText"/>
        <w:spacing w:before="0" w:after="0" w:line="240" w:lineRule="auto"/>
        <w:outlineLvl w:val="3"/>
        <w:rPr>
          <w:b/>
        </w:rPr>
      </w:pPr>
      <w:r>
        <w:rPr>
          <w:b/>
        </w:rPr>
        <w:lastRenderedPageBreak/>
        <w:t>Task 1</w:t>
      </w:r>
    </w:p>
    <w:tbl>
      <w:tblPr>
        <w:tblStyle w:val="TableGrid"/>
        <w:tblW w:w="0" w:type="auto"/>
        <w:tblLook w:val="04A0" w:firstRow="1" w:lastRow="0" w:firstColumn="1" w:lastColumn="0" w:noHBand="0" w:noVBand="1"/>
      </w:tblPr>
      <w:tblGrid>
        <w:gridCol w:w="9017"/>
      </w:tblGrid>
      <w:tr w:rsidR="00FD5C3B" w14:paraId="6D46F70F" w14:textId="77777777" w:rsidTr="00FD5C3B">
        <w:tc>
          <w:tcPr>
            <w:tcW w:w="9017" w:type="dxa"/>
          </w:tcPr>
          <w:p w14:paraId="5680FDF3" w14:textId="6F9CF7D2" w:rsidR="00FD5C3B" w:rsidRDefault="00FD5C3B" w:rsidP="00197059">
            <w:pPr>
              <w:pStyle w:val="CompliantBodyText"/>
              <w:rPr>
                <w:b/>
              </w:rPr>
            </w:pPr>
            <w:r>
              <w:rPr>
                <w:b/>
              </w:rPr>
              <w:t xml:space="preserve">Steps to take </w:t>
            </w:r>
          </w:p>
          <w:p w14:paraId="166423D2" w14:textId="607B9D0E" w:rsidR="00FD5C3B" w:rsidRPr="006F5FB2" w:rsidRDefault="006F5FB2" w:rsidP="00253ECF">
            <w:pPr>
              <w:pStyle w:val="CompliantBodyText"/>
              <w:numPr>
                <w:ilvl w:val="0"/>
                <w:numId w:val="126"/>
              </w:numPr>
              <w:rPr>
                <w:b/>
              </w:rPr>
            </w:pPr>
            <w:r>
              <w:t xml:space="preserve">Complete two (2) </w:t>
            </w:r>
            <w:r w:rsidRPr="00D677CF">
              <w:t xml:space="preserve">RPL Assessment Plan </w:t>
            </w:r>
            <w:r w:rsidR="00FC3E83">
              <w:t>t</w:t>
            </w:r>
            <w:r w:rsidRPr="00D677CF">
              <w:t>emplates</w:t>
            </w:r>
            <w:r>
              <w:t xml:space="preserve"> for Makoto. </w:t>
            </w:r>
          </w:p>
          <w:p w14:paraId="3909DA1B" w14:textId="5415D8DD" w:rsidR="00265EDF" w:rsidRDefault="00265EDF" w:rsidP="00265EDF">
            <w:pPr>
              <w:pStyle w:val="CompliantBodyText"/>
              <w:ind w:left="720"/>
            </w:pPr>
            <w:r>
              <w:t xml:space="preserve">Using the information provided in Makoto’s Student Profile (this is provided for you in Part 1) and in the relevant units of competency. Access the TAE Implementation Guide to confirm if there are other assessment requirements that must be met by the assessment plans.  </w:t>
            </w:r>
          </w:p>
          <w:p w14:paraId="59E7D703" w14:textId="39413EE1" w:rsidR="006E0560" w:rsidRPr="006E0560" w:rsidRDefault="006E0560" w:rsidP="006F5FB2">
            <w:pPr>
              <w:pStyle w:val="CompliantBodyText"/>
              <w:ind w:left="720"/>
            </w:pPr>
            <w:r>
              <w:t xml:space="preserve">You will need to review the </w:t>
            </w:r>
            <w:r w:rsidRPr="00D677CF">
              <w:t>RPL Assessment Instruments</w:t>
            </w:r>
            <w:r>
              <w:t xml:space="preserve"> available to you to identify what changes need to be made to ensure that the instruments have been contextualised to meet Makoto’s needs. </w:t>
            </w:r>
          </w:p>
          <w:p w14:paraId="14DD6A74" w14:textId="675F9BFD" w:rsidR="006F5FB2" w:rsidRDefault="006F5FB2" w:rsidP="006F5FB2">
            <w:pPr>
              <w:pStyle w:val="CompliantBodyText"/>
              <w:ind w:left="720"/>
            </w:pPr>
            <w:r>
              <w:t xml:space="preserve">To complete this part of the project, you must prepare two (2) copies of </w:t>
            </w:r>
            <w:r w:rsidRPr="00C11551">
              <w:rPr>
                <w:noProof/>
              </w:rPr>
              <w:t>the</w:t>
            </w:r>
            <w:r>
              <w:t xml:space="preserve"> </w:t>
            </w:r>
            <w:r w:rsidRPr="00D677CF">
              <w:t xml:space="preserve">RPL Assessment Plan </w:t>
            </w:r>
            <w:r w:rsidR="00FC3E83">
              <w:t>t</w:t>
            </w:r>
            <w:r w:rsidRPr="00D677CF">
              <w:t>emplate</w:t>
            </w:r>
            <w:r w:rsidRPr="00FC3E83">
              <w:t>.</w:t>
            </w:r>
            <w:r>
              <w:t xml:space="preserve"> You can download a copy of the form here</w:t>
            </w:r>
          </w:p>
          <w:p w14:paraId="27D7AD55" w14:textId="0D49AE8C" w:rsidR="006F5FB2" w:rsidRDefault="006F5FB2" w:rsidP="006F5FB2">
            <w:pPr>
              <w:pStyle w:val="CompliantBodyText"/>
              <w:spacing w:after="0"/>
              <w:ind w:left="720"/>
              <w:jc w:val="center"/>
            </w:pPr>
            <w:r>
              <w:t xml:space="preserve"> </w:t>
            </w:r>
            <w:hyperlink r:id="rId50" w:history="1">
              <w:r w:rsidRPr="00A20CEB">
                <w:rPr>
                  <w:rStyle w:val="Hyperlink"/>
                </w:rPr>
                <w:t>TAE40116 Forms and Templates</w:t>
              </w:r>
            </w:hyperlink>
          </w:p>
          <w:p w14:paraId="182170D8" w14:textId="77777777" w:rsidR="006F5FB2" w:rsidRDefault="006F5FB2" w:rsidP="006F5FB2">
            <w:pPr>
              <w:pStyle w:val="CompliantBodyText"/>
              <w:spacing w:before="0"/>
              <w:ind w:left="720"/>
              <w:jc w:val="center"/>
              <w:rPr>
                <w:i/>
              </w:rPr>
            </w:pPr>
            <w:r w:rsidRPr="00B05EF5">
              <w:rPr>
                <w:i/>
              </w:rPr>
              <w:t xml:space="preserve">(Username: </w:t>
            </w:r>
            <w:r w:rsidRPr="00C11551">
              <w:rPr>
                <w:i/>
                <w:noProof/>
              </w:rPr>
              <w:t>newusername</w:t>
            </w:r>
            <w:r w:rsidRPr="00B05EF5">
              <w:rPr>
                <w:i/>
              </w:rPr>
              <w:t xml:space="preserve">    </w:t>
            </w:r>
            <w:r>
              <w:rPr>
                <w:i/>
              </w:rPr>
              <w:t xml:space="preserve"> Password: </w:t>
            </w:r>
            <w:r w:rsidRPr="00C11551">
              <w:rPr>
                <w:i/>
                <w:noProof/>
              </w:rPr>
              <w:t>newpassword</w:t>
            </w:r>
            <w:r>
              <w:rPr>
                <w:i/>
              </w:rPr>
              <w:t>)</w:t>
            </w:r>
          </w:p>
          <w:p w14:paraId="12B8D5A0" w14:textId="77777777" w:rsidR="00265EDF" w:rsidRDefault="00265EDF" w:rsidP="00265EDF">
            <w:pPr>
              <w:pStyle w:val="CompliantBodyText"/>
              <w:ind w:left="690"/>
            </w:pPr>
            <w:r>
              <w:t>Remember that you must also consider ABC Training Services’ organisational policies and procedures relevant to your role as an assessor.</w:t>
            </w:r>
          </w:p>
          <w:p w14:paraId="57E8187D" w14:textId="77777777" w:rsidR="00265EDF" w:rsidRPr="00D117C6" w:rsidRDefault="00F00690" w:rsidP="00265EDF">
            <w:pPr>
              <w:pStyle w:val="CompliantBodyText"/>
              <w:spacing w:after="0" w:line="240" w:lineRule="auto"/>
              <w:ind w:left="691"/>
              <w:jc w:val="center"/>
              <w:rPr>
                <w:rStyle w:val="Hyperlink"/>
              </w:rPr>
            </w:pPr>
            <w:hyperlink r:id="rId51" w:history="1">
              <w:r w:rsidR="00265EDF" w:rsidRPr="00941384">
                <w:rPr>
                  <w:rStyle w:val="Hyperlink"/>
                </w:rPr>
                <w:t>ABC Training Services Assessment Policies and Procedures</w:t>
              </w:r>
            </w:hyperlink>
          </w:p>
          <w:p w14:paraId="7E006A8B" w14:textId="77777777" w:rsidR="00265EDF" w:rsidRPr="00D117C6" w:rsidRDefault="00F00690" w:rsidP="00265EDF">
            <w:pPr>
              <w:pStyle w:val="CompliantBodyText"/>
              <w:spacing w:before="0" w:after="0" w:line="240" w:lineRule="auto"/>
              <w:ind w:left="691"/>
              <w:jc w:val="center"/>
              <w:rPr>
                <w:rStyle w:val="Hyperlink"/>
              </w:rPr>
            </w:pPr>
            <w:hyperlink r:id="rId52" w:history="1">
              <w:r w:rsidR="00265EDF" w:rsidRPr="00941384">
                <w:rPr>
                  <w:rStyle w:val="Hyperlink"/>
                </w:rPr>
                <w:t>ABC Training Services RPL Assessment Policies and Procedures</w:t>
              </w:r>
            </w:hyperlink>
          </w:p>
          <w:p w14:paraId="7B35BA52" w14:textId="463A419C" w:rsidR="00265EDF" w:rsidRPr="00265EDF" w:rsidRDefault="00265EDF" w:rsidP="00265EDF">
            <w:pPr>
              <w:pStyle w:val="CompliantBodyText"/>
              <w:spacing w:before="0" w:line="240" w:lineRule="auto"/>
              <w:ind w:left="720"/>
              <w:jc w:val="center"/>
              <w:rPr>
                <w:i/>
              </w:rPr>
            </w:pPr>
            <w:r w:rsidRPr="00D117C6">
              <w:rPr>
                <w:i/>
              </w:rPr>
              <w:t xml:space="preserve">(Username: </w:t>
            </w:r>
            <w:r w:rsidRPr="00C11551">
              <w:rPr>
                <w:i/>
                <w:noProof/>
              </w:rPr>
              <w:t>newusername</w:t>
            </w:r>
            <w:r>
              <w:rPr>
                <w:i/>
              </w:rPr>
              <w:t xml:space="preserve">     Password: </w:t>
            </w:r>
            <w:r w:rsidRPr="00C11551">
              <w:rPr>
                <w:i/>
                <w:noProof/>
              </w:rPr>
              <w:t>newpassword</w:t>
            </w:r>
            <w:r>
              <w:rPr>
                <w:i/>
              </w:rPr>
              <w:t>)</w:t>
            </w:r>
          </w:p>
          <w:p w14:paraId="631F447F" w14:textId="4115C50F" w:rsidR="006F5FB2" w:rsidRDefault="006F5FB2" w:rsidP="006F5FB2">
            <w:pPr>
              <w:pStyle w:val="CompliantBodyText"/>
              <w:ind w:left="720"/>
            </w:pPr>
            <w:r>
              <w:t xml:space="preserve">Edit the plan, as needed to address the assessment requirements for the units: </w:t>
            </w:r>
          </w:p>
          <w:p w14:paraId="3EE19850" w14:textId="2E5F2BD3" w:rsidR="006F5FB2" w:rsidRDefault="006F5FB2" w:rsidP="00253ECF">
            <w:pPr>
              <w:pStyle w:val="CompliantBodyText"/>
              <w:numPr>
                <w:ilvl w:val="0"/>
                <w:numId w:val="127"/>
              </w:numPr>
            </w:pPr>
            <w:r>
              <w:t xml:space="preserve">TAEDEL401 Plan, organise and deliver group-based learning </w:t>
            </w:r>
          </w:p>
          <w:p w14:paraId="5C7D3F7A" w14:textId="06B44DBB" w:rsidR="006F5FB2" w:rsidRDefault="006F5FB2" w:rsidP="00253ECF">
            <w:pPr>
              <w:pStyle w:val="CompliantBodyText"/>
              <w:numPr>
                <w:ilvl w:val="0"/>
                <w:numId w:val="127"/>
              </w:numPr>
            </w:pPr>
            <w:r>
              <w:t>BSBCMM401 Make a presentation</w:t>
            </w:r>
          </w:p>
          <w:p w14:paraId="3E10370C" w14:textId="1ED8D67A" w:rsidR="006F5FB2" w:rsidRDefault="00475464" w:rsidP="00EB77FC">
            <w:pPr>
              <w:pStyle w:val="CompliantBodyText"/>
              <w:ind w:left="720"/>
            </w:pPr>
            <w:r>
              <w:rPr>
                <w:noProof/>
                <w:lang w:val="en-AU"/>
              </w:rPr>
              <w:drawing>
                <wp:anchor distT="0" distB="0" distL="114300" distR="114300" simplePos="0" relativeHeight="251671040" behindDoc="0" locked="0" layoutInCell="1" allowOverlap="1" wp14:anchorId="7C08E3AF" wp14:editId="7036A4C2">
                  <wp:simplePos x="0" y="0"/>
                  <wp:positionH relativeFrom="column">
                    <wp:posOffset>3833495</wp:posOffset>
                  </wp:positionH>
                  <wp:positionV relativeFrom="paragraph">
                    <wp:posOffset>388620</wp:posOffset>
                  </wp:positionV>
                  <wp:extent cx="596900" cy="609600"/>
                  <wp:effectExtent l="0" t="0" r="0" b="0"/>
                  <wp:wrapTopAndBottom/>
                  <wp:docPr id="142094368" name="Picture 142094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56c7091-3e98-4097-b0af-9fbdc7f4dbc4.png"/>
                          <pic:cNvPicPr/>
                        </pic:nvPicPr>
                        <pic:blipFill rotWithShape="1">
                          <a:blip r:embed="rId27" cstate="print">
                            <a:extLst>
                              <a:ext uri="{28A0092B-C50C-407E-A947-70E740481C1C}">
                                <a14:useLocalDpi xmlns:a14="http://schemas.microsoft.com/office/drawing/2010/main" val="0"/>
                              </a:ext>
                            </a:extLst>
                          </a:blip>
                          <a:srcRect l="61481" t="79146" r="22733" b="4448"/>
                          <a:stretch/>
                        </pic:blipFill>
                        <pic:spPr bwMode="auto">
                          <a:xfrm>
                            <a:off x="0" y="0"/>
                            <a:ext cx="596900" cy="609600"/>
                          </a:xfrm>
                          <a:prstGeom prst="rect">
                            <a:avLst/>
                          </a:prstGeom>
                          <a:ln>
                            <a:noFill/>
                          </a:ln>
                          <a:extLst>
                            <a:ext uri="{53640926-AAD7-44D8-BBD7-CCE9431645EC}">
                              <a14:shadowObscured xmlns:a14="http://schemas.microsoft.com/office/drawing/2010/main"/>
                            </a:ext>
                          </a:extLst>
                        </pic:spPr>
                      </pic:pic>
                    </a:graphicData>
                  </a:graphic>
                </wp:anchor>
              </w:drawing>
            </w:r>
            <w:r>
              <w:rPr>
                <w:noProof/>
                <w:lang w:val="en-AU"/>
              </w:rPr>
              <w:drawing>
                <wp:anchor distT="0" distB="0" distL="114300" distR="114300" simplePos="0" relativeHeight="251672064" behindDoc="0" locked="0" layoutInCell="1" allowOverlap="1" wp14:anchorId="1A6BD44D" wp14:editId="4135E00A">
                  <wp:simplePos x="0" y="0"/>
                  <wp:positionH relativeFrom="column">
                    <wp:posOffset>1480820</wp:posOffset>
                  </wp:positionH>
                  <wp:positionV relativeFrom="paragraph">
                    <wp:posOffset>448945</wp:posOffset>
                  </wp:positionV>
                  <wp:extent cx="596900" cy="609600"/>
                  <wp:effectExtent l="0" t="0" r="0" b="0"/>
                  <wp:wrapTopAndBottom/>
                  <wp:docPr id="142094369" name="Picture 142094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56c7091-3e98-4097-b0af-9fbdc7f4dbc4.png"/>
                          <pic:cNvPicPr/>
                        </pic:nvPicPr>
                        <pic:blipFill rotWithShape="1">
                          <a:blip r:embed="rId27" cstate="print">
                            <a:extLst>
                              <a:ext uri="{28A0092B-C50C-407E-A947-70E740481C1C}">
                                <a14:useLocalDpi xmlns:a14="http://schemas.microsoft.com/office/drawing/2010/main" val="0"/>
                              </a:ext>
                            </a:extLst>
                          </a:blip>
                          <a:srcRect l="61481" t="79146" r="22733" b="4448"/>
                          <a:stretch/>
                        </pic:blipFill>
                        <pic:spPr bwMode="auto">
                          <a:xfrm>
                            <a:off x="0" y="0"/>
                            <a:ext cx="596900" cy="609600"/>
                          </a:xfrm>
                          <a:prstGeom prst="rect">
                            <a:avLst/>
                          </a:prstGeom>
                          <a:ln>
                            <a:noFill/>
                          </a:ln>
                          <a:extLst>
                            <a:ext uri="{53640926-AAD7-44D8-BBD7-CCE9431645EC}">
                              <a14:shadowObscured xmlns:a14="http://schemas.microsoft.com/office/drawing/2010/main"/>
                            </a:ext>
                          </a:extLst>
                        </pic:spPr>
                      </pic:pic>
                    </a:graphicData>
                  </a:graphic>
                </wp:anchor>
              </w:drawing>
            </w:r>
            <w:r w:rsidR="006F5FB2" w:rsidRPr="00EB77FC">
              <w:t xml:space="preserve">Once complete, save and submit the </w:t>
            </w:r>
            <w:r w:rsidR="006F5FB2" w:rsidRPr="00D677CF">
              <w:t xml:space="preserve">RPL Assessment Plan </w:t>
            </w:r>
            <w:r w:rsidR="00FC3E83">
              <w:t>t</w:t>
            </w:r>
            <w:r w:rsidR="006F5FB2" w:rsidRPr="00D677CF">
              <w:t>emplates</w:t>
            </w:r>
            <w:r w:rsidR="006F5FB2" w:rsidRPr="00EB77FC">
              <w:t xml:space="preserve"> as shown below: </w:t>
            </w:r>
          </w:p>
          <w:p w14:paraId="585253B5" w14:textId="77777777" w:rsidR="00EB77FC" w:rsidRDefault="00475464" w:rsidP="00475464">
            <w:pPr>
              <w:pStyle w:val="CompliantBodyText"/>
              <w:spacing w:line="240" w:lineRule="auto"/>
              <w:ind w:left="691"/>
              <w:jc w:val="center"/>
              <w:rPr>
                <w:i/>
              </w:rPr>
            </w:pPr>
            <w:r>
              <w:rPr>
                <w:i/>
              </w:rPr>
              <w:t>AssessmentPlan_TAEDEL401     AssessmentPlan_BSBCMM401</w:t>
            </w:r>
          </w:p>
          <w:p w14:paraId="0B022B62" w14:textId="3F19E6C4" w:rsidR="0074338D" w:rsidRPr="0074338D" w:rsidRDefault="0074338D" w:rsidP="0074338D">
            <w:pPr>
              <w:pStyle w:val="CompliantBodyText"/>
              <w:spacing w:line="240" w:lineRule="auto"/>
              <w:ind w:left="691"/>
            </w:pPr>
            <w:r>
              <w:t xml:space="preserve">Wait for your assessor to mark your </w:t>
            </w:r>
            <w:r w:rsidRPr="00D677CF">
              <w:t>RPL</w:t>
            </w:r>
            <w:r w:rsidRPr="00FC3E83">
              <w:t xml:space="preserve"> </w:t>
            </w:r>
            <w:r w:rsidRPr="00D677CF">
              <w:t xml:space="preserve">Assessment Plan </w:t>
            </w:r>
            <w:r w:rsidR="00FC3E83">
              <w:t>t</w:t>
            </w:r>
            <w:r w:rsidRPr="00D677CF">
              <w:t>emplate</w:t>
            </w:r>
            <w:r>
              <w:t xml:space="preserve">, wait for approval or revise the document if necessary.  </w:t>
            </w:r>
          </w:p>
        </w:tc>
      </w:tr>
    </w:tbl>
    <w:p w14:paraId="2AA7A586" w14:textId="620B43AE" w:rsidR="00C1582A" w:rsidRPr="004802AA" w:rsidRDefault="00C1582A" w:rsidP="00197059"/>
    <w:p w14:paraId="5536533D" w14:textId="77777777" w:rsidR="00C1582A" w:rsidRDefault="00C1582A">
      <w:pPr>
        <w:rPr>
          <w:rFonts w:ascii="Georgia" w:eastAsia="Arial Unicode MS" w:hAnsi="Georgia" w:cstheme="minorHAnsi"/>
          <w:sz w:val="24"/>
          <w:szCs w:val="24"/>
          <w:lang w:val="en-GB"/>
        </w:rPr>
      </w:pPr>
      <w:r>
        <w:rPr>
          <w:rFonts w:ascii="Georgia" w:eastAsia="Arial Unicode MS" w:hAnsi="Georgia" w:cstheme="minorHAnsi"/>
          <w:sz w:val="24"/>
          <w:szCs w:val="24"/>
          <w:lang w:val="en-GB"/>
        </w:rPr>
        <w:br w:type="page"/>
      </w:r>
    </w:p>
    <w:p w14:paraId="676F7090" w14:textId="593BB8FE" w:rsidR="006A3FEF" w:rsidRPr="002F42D8" w:rsidRDefault="006A3FEF" w:rsidP="002F42D8">
      <w:pPr>
        <w:pStyle w:val="Heading4"/>
        <w:rPr>
          <w:rFonts w:ascii="Georgia" w:eastAsia="Arial Unicode MS" w:hAnsi="Georgia" w:cstheme="minorHAnsi"/>
          <w:b/>
          <w:i w:val="0"/>
          <w:color w:val="auto"/>
          <w:sz w:val="24"/>
          <w:szCs w:val="24"/>
          <w:lang w:val="en-GB"/>
        </w:rPr>
      </w:pPr>
      <w:r w:rsidRPr="002F42D8">
        <w:rPr>
          <w:rFonts w:ascii="Georgia" w:eastAsia="Arial Unicode MS" w:hAnsi="Georgia" w:cstheme="minorHAnsi"/>
          <w:b/>
          <w:i w:val="0"/>
          <w:color w:val="auto"/>
          <w:sz w:val="24"/>
          <w:szCs w:val="24"/>
          <w:lang w:val="en-GB"/>
        </w:rPr>
        <w:lastRenderedPageBreak/>
        <w:t>Task 2</w:t>
      </w:r>
    </w:p>
    <w:tbl>
      <w:tblPr>
        <w:tblStyle w:val="TableGrid"/>
        <w:tblW w:w="0" w:type="auto"/>
        <w:tblLook w:val="04A0" w:firstRow="1" w:lastRow="0" w:firstColumn="1" w:lastColumn="0" w:noHBand="0" w:noVBand="1"/>
      </w:tblPr>
      <w:tblGrid>
        <w:gridCol w:w="9017"/>
      </w:tblGrid>
      <w:tr w:rsidR="006A3FEF" w14:paraId="64E038F6" w14:textId="77777777" w:rsidTr="006A3FEF">
        <w:tc>
          <w:tcPr>
            <w:tcW w:w="9017" w:type="dxa"/>
          </w:tcPr>
          <w:p w14:paraId="7A02F0BB" w14:textId="5DDA3982" w:rsidR="006A3FEF" w:rsidRPr="006A3FEF" w:rsidRDefault="006A3FEF" w:rsidP="006A3FEF">
            <w:pPr>
              <w:spacing w:before="120" w:after="120" w:line="276" w:lineRule="auto"/>
              <w:ind w:right="101"/>
              <w:jc w:val="both"/>
              <w:rPr>
                <w:rStyle w:val="CompliantBodyTextChar"/>
                <w:b/>
              </w:rPr>
            </w:pPr>
            <w:r>
              <w:rPr>
                <w:rStyle w:val="CompliantBodyTextChar"/>
                <w:b/>
              </w:rPr>
              <w:t>Overview</w:t>
            </w:r>
          </w:p>
          <w:p w14:paraId="2A003439" w14:textId="760380B7" w:rsidR="006A3FEF" w:rsidRPr="006A3FEF" w:rsidRDefault="006A3FEF" w:rsidP="006A3FEF">
            <w:pPr>
              <w:spacing w:before="120" w:after="120" w:line="276" w:lineRule="auto"/>
              <w:ind w:right="101"/>
              <w:jc w:val="both"/>
              <w:rPr>
                <w:rFonts w:ascii="Georgia" w:eastAsia="Arial Unicode MS" w:hAnsi="Georgia" w:cs="Calibri"/>
                <w:sz w:val="24"/>
                <w:szCs w:val="24"/>
                <w:lang w:val="en-GB"/>
              </w:rPr>
            </w:pPr>
            <w:r w:rsidRPr="006A3FEF">
              <w:rPr>
                <w:rStyle w:val="CompliantBodyTextChar"/>
              </w:rPr>
              <w:t xml:space="preserve">This task requires you to contextualise the </w:t>
            </w:r>
            <w:r w:rsidRPr="00D677CF">
              <w:rPr>
                <w:rStyle w:val="CompliantBodyTextChar"/>
              </w:rPr>
              <w:t>RPL Assessment Instruments</w:t>
            </w:r>
            <w:r w:rsidRPr="006A3FEF">
              <w:rPr>
                <w:rStyle w:val="CompliantBodyTextChar"/>
              </w:rPr>
              <w:t xml:space="preserve"> for Makoto. You will need to consider Makoto’s previous work and learning experiences, and review them against the unit requirements</w:t>
            </w:r>
            <w:r w:rsidRPr="00692111">
              <w:rPr>
                <w:rFonts w:ascii="Georgia" w:eastAsia="Arial Unicode MS" w:hAnsi="Georgia" w:cs="Calibri"/>
                <w:sz w:val="24"/>
                <w:szCs w:val="24"/>
                <w:lang w:val="en-GB"/>
              </w:rPr>
              <w:t>.</w:t>
            </w:r>
          </w:p>
        </w:tc>
      </w:tr>
    </w:tbl>
    <w:p w14:paraId="72664A42" w14:textId="77777777" w:rsidR="006A3FEF" w:rsidRDefault="006A3FEF" w:rsidP="00197059">
      <w:pPr>
        <w:rPr>
          <w:rFonts w:ascii="Georgia" w:eastAsia="Arial Unicode MS" w:hAnsi="Georgia" w:cstheme="minorHAnsi"/>
          <w:sz w:val="24"/>
          <w:szCs w:val="24"/>
          <w:lang w:val="en-GB"/>
        </w:rPr>
      </w:pPr>
    </w:p>
    <w:tbl>
      <w:tblPr>
        <w:tblStyle w:val="TableGrid"/>
        <w:tblW w:w="0" w:type="auto"/>
        <w:tblLook w:val="04A0" w:firstRow="1" w:lastRow="0" w:firstColumn="1" w:lastColumn="0" w:noHBand="0" w:noVBand="1"/>
      </w:tblPr>
      <w:tblGrid>
        <w:gridCol w:w="9017"/>
      </w:tblGrid>
      <w:tr w:rsidR="006A3FEF" w14:paraId="6973BD56" w14:textId="77777777" w:rsidTr="006A3FEF">
        <w:tc>
          <w:tcPr>
            <w:tcW w:w="9017" w:type="dxa"/>
          </w:tcPr>
          <w:p w14:paraId="18337D29" w14:textId="4594C9FA" w:rsidR="006A3FEF" w:rsidRDefault="006A3FEF" w:rsidP="006A3FEF">
            <w:pPr>
              <w:pStyle w:val="CompliantBodyText"/>
              <w:rPr>
                <w:b/>
              </w:rPr>
            </w:pPr>
            <w:r>
              <w:rPr>
                <w:b/>
              </w:rPr>
              <w:t>Steps to take</w:t>
            </w:r>
          </w:p>
          <w:p w14:paraId="21BC083D" w14:textId="4A5668E2" w:rsidR="006A3FEF" w:rsidRDefault="006A3FEF" w:rsidP="00253ECF">
            <w:pPr>
              <w:pStyle w:val="CompliantBodyText"/>
              <w:numPr>
                <w:ilvl w:val="0"/>
                <w:numId w:val="128"/>
              </w:numPr>
            </w:pPr>
            <w:r>
              <w:t xml:space="preserve">Complete an </w:t>
            </w:r>
            <w:r w:rsidRPr="00D677CF">
              <w:t xml:space="preserve">RPL Assessment Mapping </w:t>
            </w:r>
            <w:r w:rsidR="00FC3E83">
              <w:t>t</w:t>
            </w:r>
            <w:r w:rsidRPr="00D677CF">
              <w:t>emplate</w:t>
            </w:r>
            <w:r>
              <w:t xml:space="preserve"> for each of the following units of competency:</w:t>
            </w:r>
          </w:p>
          <w:p w14:paraId="06418CE0" w14:textId="0C07CFA3" w:rsidR="006A3FEF" w:rsidRPr="006A3FEF" w:rsidRDefault="006A3FEF" w:rsidP="00253ECF">
            <w:pPr>
              <w:pStyle w:val="CompliantBodyText"/>
              <w:numPr>
                <w:ilvl w:val="0"/>
                <w:numId w:val="129"/>
              </w:numPr>
            </w:pPr>
            <w:r w:rsidRPr="006A3FEF">
              <w:t xml:space="preserve">TAEDEL401 Plan, organise and deliver group-based learning </w:t>
            </w:r>
          </w:p>
          <w:p w14:paraId="5E6486CA" w14:textId="20679A2E" w:rsidR="006A3FEF" w:rsidRPr="006A3FEF" w:rsidRDefault="006A3FEF" w:rsidP="00253ECF">
            <w:pPr>
              <w:pStyle w:val="CompliantBodyText"/>
              <w:numPr>
                <w:ilvl w:val="0"/>
                <w:numId w:val="129"/>
              </w:numPr>
            </w:pPr>
            <w:r w:rsidRPr="006A3FEF">
              <w:t>BSBCMM401 Make a presentation</w:t>
            </w:r>
          </w:p>
          <w:p w14:paraId="1B8BE44B" w14:textId="288DD5FE" w:rsidR="006A3FEF" w:rsidRDefault="006A3FEF" w:rsidP="006A3FEF">
            <w:pPr>
              <w:pStyle w:val="CompliantBodyText"/>
              <w:ind w:left="720"/>
            </w:pPr>
            <w:r>
              <w:t xml:space="preserve">To complete this part of the project, you must prepare two (2) copies of the </w:t>
            </w:r>
            <w:r w:rsidRPr="00D677CF">
              <w:t xml:space="preserve">RPL Assessment Mapping </w:t>
            </w:r>
            <w:r w:rsidR="00FC3E83">
              <w:t>t</w:t>
            </w:r>
            <w:r w:rsidRPr="00D677CF">
              <w:t>emplate</w:t>
            </w:r>
            <w:r>
              <w:t>. You can download a copy of the form here</w:t>
            </w:r>
          </w:p>
          <w:p w14:paraId="60C1D2A8" w14:textId="77777777" w:rsidR="006A3FEF" w:rsidRDefault="006A3FEF" w:rsidP="006A3FEF">
            <w:pPr>
              <w:pStyle w:val="CompliantBodyText"/>
              <w:spacing w:after="0"/>
              <w:ind w:left="720"/>
              <w:jc w:val="center"/>
            </w:pPr>
            <w:r>
              <w:t xml:space="preserve"> </w:t>
            </w:r>
            <w:hyperlink r:id="rId53" w:history="1">
              <w:r w:rsidRPr="00A20CEB">
                <w:rPr>
                  <w:rStyle w:val="Hyperlink"/>
                </w:rPr>
                <w:t>TAE40116 Forms and Templates</w:t>
              </w:r>
            </w:hyperlink>
          </w:p>
          <w:p w14:paraId="06BB66D4" w14:textId="77777777" w:rsidR="006A3FEF" w:rsidRDefault="006A3FEF" w:rsidP="006A3FEF">
            <w:pPr>
              <w:pStyle w:val="CompliantBodyText"/>
              <w:spacing w:before="0"/>
              <w:ind w:left="720"/>
              <w:jc w:val="center"/>
              <w:rPr>
                <w:i/>
              </w:rPr>
            </w:pPr>
            <w:r w:rsidRPr="00B05EF5">
              <w:rPr>
                <w:i/>
              </w:rPr>
              <w:t xml:space="preserve">(Username: </w:t>
            </w:r>
            <w:r w:rsidRPr="00C11551">
              <w:rPr>
                <w:i/>
                <w:noProof/>
              </w:rPr>
              <w:t>newusername</w:t>
            </w:r>
            <w:r w:rsidRPr="00B05EF5">
              <w:rPr>
                <w:i/>
              </w:rPr>
              <w:t xml:space="preserve">    </w:t>
            </w:r>
            <w:r>
              <w:rPr>
                <w:i/>
              </w:rPr>
              <w:t xml:space="preserve"> Password: </w:t>
            </w:r>
            <w:r w:rsidRPr="00C11551">
              <w:rPr>
                <w:i/>
                <w:noProof/>
              </w:rPr>
              <w:t>newpassword</w:t>
            </w:r>
            <w:r>
              <w:rPr>
                <w:i/>
              </w:rPr>
              <w:t>)</w:t>
            </w:r>
          </w:p>
          <w:p w14:paraId="3CF86210" w14:textId="77777777" w:rsidR="006A3FEF" w:rsidRDefault="00E4176F" w:rsidP="00E4176F">
            <w:pPr>
              <w:spacing w:before="40" w:after="120" w:line="288" w:lineRule="auto"/>
              <w:ind w:left="720" w:right="95"/>
              <w:jc w:val="both"/>
              <w:rPr>
                <w:rFonts w:ascii="Georgia" w:eastAsia="Arial Unicode MS" w:hAnsi="Georgia" w:cs="Calibri"/>
                <w:sz w:val="24"/>
                <w:szCs w:val="24"/>
                <w:lang w:val="en-GB"/>
              </w:rPr>
            </w:pPr>
            <w:r>
              <w:rPr>
                <w:rFonts w:ascii="Georgia" w:eastAsia="Arial Unicode MS" w:hAnsi="Georgia" w:cs="Calibri"/>
                <w:sz w:val="24"/>
                <w:szCs w:val="24"/>
                <w:lang w:val="en-GB"/>
              </w:rPr>
              <w:t>R</w:t>
            </w:r>
            <w:r w:rsidRPr="00134AFA">
              <w:rPr>
                <w:rFonts w:ascii="Georgia" w:eastAsia="Arial Unicode MS" w:hAnsi="Georgia" w:cs="Calibri"/>
                <w:sz w:val="24"/>
                <w:szCs w:val="24"/>
                <w:lang w:val="en-GB"/>
              </w:rPr>
              <w:t xml:space="preserve">eview the unit requirements and start planning the evidence documents </w:t>
            </w:r>
            <w:r>
              <w:rPr>
                <w:rFonts w:ascii="Georgia" w:eastAsia="Arial Unicode MS" w:hAnsi="Georgia" w:cs="Calibri"/>
                <w:sz w:val="24"/>
                <w:szCs w:val="24"/>
                <w:lang w:val="en-GB"/>
              </w:rPr>
              <w:t xml:space="preserve">that Makoto could submit to demonstrate his competence for each </w:t>
            </w:r>
            <w:r w:rsidRPr="00134AFA">
              <w:rPr>
                <w:rFonts w:ascii="Georgia" w:eastAsia="Arial Unicode MS" w:hAnsi="Georgia" w:cs="Calibri"/>
                <w:sz w:val="24"/>
                <w:szCs w:val="24"/>
                <w:lang w:val="en-GB"/>
              </w:rPr>
              <w:t xml:space="preserve">unit criteria. </w:t>
            </w:r>
          </w:p>
          <w:p w14:paraId="41CCD0D1" w14:textId="06C0289F" w:rsidR="00E4176F" w:rsidRPr="00E4176F" w:rsidRDefault="00F52F09" w:rsidP="00F52F09">
            <w:pPr>
              <w:spacing w:before="120" w:after="120" w:line="288" w:lineRule="auto"/>
              <w:ind w:left="720" w:right="95"/>
              <w:jc w:val="both"/>
              <w:rPr>
                <w:rFonts w:ascii="Georgia" w:eastAsia="Arial Unicode MS" w:hAnsi="Georgia" w:cs="Calibri"/>
                <w:sz w:val="24"/>
                <w:szCs w:val="24"/>
                <w:lang w:val="en-GB"/>
              </w:rPr>
            </w:pPr>
            <w:r w:rsidRPr="00692111">
              <w:rPr>
                <w:rFonts w:ascii="Georgia" w:eastAsia="Arial Unicode MS" w:hAnsi="Georgia" w:cs="Calibri"/>
                <w:sz w:val="24"/>
                <w:szCs w:val="24"/>
                <w:lang w:val="en-GB"/>
              </w:rPr>
              <w:t xml:space="preserve">On your assessment map, make sure </w:t>
            </w:r>
            <w:r>
              <w:rPr>
                <w:rFonts w:ascii="Georgia" w:eastAsia="Arial Unicode MS" w:hAnsi="Georgia" w:cs="Calibri"/>
                <w:sz w:val="24"/>
                <w:szCs w:val="24"/>
                <w:lang w:val="en-GB"/>
              </w:rPr>
              <w:t>y</w:t>
            </w:r>
            <w:r w:rsidR="007C2A48">
              <w:rPr>
                <w:rFonts w:ascii="Georgia" w:eastAsia="Arial Unicode MS" w:hAnsi="Georgia" w:cs="Calibri"/>
                <w:sz w:val="24"/>
                <w:szCs w:val="24"/>
                <w:lang w:val="en-GB"/>
              </w:rPr>
              <w:t>ou map each requirement (performance criteria, performance evidence, knowledge evidence, foundation skills and assessment co</w:t>
            </w:r>
            <w:r w:rsidRPr="00692111">
              <w:rPr>
                <w:rFonts w:ascii="Georgia" w:eastAsia="Arial Unicode MS" w:hAnsi="Georgia" w:cs="Calibri"/>
                <w:sz w:val="24"/>
                <w:szCs w:val="24"/>
                <w:lang w:val="en-GB"/>
              </w:rPr>
              <w:t>nditions) to an evidence document. Write the corresponding documents on the column headings, and then tick the boxes that match the evidence documents to the unit</w:t>
            </w:r>
            <w:r>
              <w:rPr>
                <w:rFonts w:ascii="Georgia" w:eastAsia="Arial Unicode MS" w:hAnsi="Georgia" w:cs="Calibri"/>
                <w:sz w:val="24"/>
                <w:szCs w:val="24"/>
                <w:lang w:val="en-GB"/>
              </w:rPr>
              <w:t xml:space="preserve"> requirements that they address. </w:t>
            </w:r>
          </w:p>
        </w:tc>
      </w:tr>
    </w:tbl>
    <w:p w14:paraId="7940BF00" w14:textId="329442C0" w:rsidR="004802AA" w:rsidRDefault="004802AA">
      <w:pPr>
        <w:rPr>
          <w:rFonts w:ascii="Georgia" w:eastAsia="Arial Unicode MS" w:hAnsi="Georgia" w:cstheme="minorHAnsi"/>
          <w:sz w:val="24"/>
          <w:szCs w:val="24"/>
          <w:lang w:val="en-GB"/>
        </w:rPr>
      </w:pPr>
    </w:p>
    <w:p w14:paraId="7CD183DB" w14:textId="77777777" w:rsidR="004802AA" w:rsidRDefault="004802AA">
      <w:pPr>
        <w:rPr>
          <w:rFonts w:ascii="Georgia" w:eastAsia="Arial Unicode MS" w:hAnsi="Georgia" w:cstheme="minorHAnsi"/>
          <w:sz w:val="24"/>
          <w:szCs w:val="24"/>
          <w:lang w:val="en-GB"/>
        </w:rPr>
      </w:pPr>
      <w:r>
        <w:rPr>
          <w:rFonts w:ascii="Georgia" w:eastAsia="Arial Unicode MS" w:hAnsi="Georgia" w:cstheme="minorHAnsi"/>
          <w:sz w:val="24"/>
          <w:szCs w:val="24"/>
          <w:lang w:val="en-GB"/>
        </w:rPr>
        <w:br w:type="page"/>
      </w:r>
    </w:p>
    <w:tbl>
      <w:tblPr>
        <w:tblStyle w:val="TableGrid"/>
        <w:tblW w:w="0" w:type="auto"/>
        <w:tblLook w:val="04A0" w:firstRow="1" w:lastRow="0" w:firstColumn="1" w:lastColumn="0" w:noHBand="0" w:noVBand="1"/>
      </w:tblPr>
      <w:tblGrid>
        <w:gridCol w:w="9017"/>
      </w:tblGrid>
      <w:tr w:rsidR="00F52F09" w14:paraId="4505EFC9" w14:textId="77777777" w:rsidTr="007C2A48">
        <w:trPr>
          <w:trHeight w:val="1574"/>
        </w:trPr>
        <w:tc>
          <w:tcPr>
            <w:tcW w:w="9017" w:type="dxa"/>
          </w:tcPr>
          <w:p w14:paraId="35D4E97C" w14:textId="1F80259C" w:rsidR="007C2A48" w:rsidRDefault="007C2A48" w:rsidP="007C2A48">
            <w:pPr>
              <w:pStyle w:val="CompliantBodyText"/>
              <w:ind w:left="720"/>
              <w:rPr>
                <w:rFonts w:cs="Calibri"/>
              </w:rPr>
            </w:pPr>
            <w:r>
              <w:rPr>
                <w:rFonts w:cs="Calibri"/>
              </w:rPr>
              <w:lastRenderedPageBreak/>
              <w:t>Remember that each unit requirement must have a corresponding evidence document to demonstrate the learner’s competence</w:t>
            </w:r>
            <w:r w:rsidR="004948DD">
              <w:rPr>
                <w:rFonts w:cs="Calibri"/>
              </w:rPr>
              <w:t xml:space="preserve">, as shown below. </w:t>
            </w:r>
          </w:p>
          <w:p w14:paraId="2178E2A0" w14:textId="71A06E9C" w:rsidR="004948DD" w:rsidRDefault="00543ED3" w:rsidP="004948DD">
            <w:pPr>
              <w:pStyle w:val="CompliantBodyText"/>
              <w:spacing w:after="0" w:line="240" w:lineRule="auto"/>
              <w:ind w:left="691"/>
              <w:rPr>
                <w:rFonts w:cs="Calibri"/>
              </w:rPr>
            </w:pPr>
            <w:r>
              <w:rPr>
                <w:rFonts w:cs="Calibri"/>
                <w:noProof/>
                <w:lang w:val="en-AU"/>
              </w:rPr>
              <w:drawing>
                <wp:inline distT="0" distB="0" distL="0" distR="0" wp14:anchorId="32C05813" wp14:editId="296014F9">
                  <wp:extent cx="5125172" cy="1971675"/>
                  <wp:effectExtent l="0" t="0" r="0" b="0"/>
                  <wp:docPr id="142094381" name="Picture 142094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94381" name="2018-02-12_12-33-15.png"/>
                          <pic:cNvPicPr/>
                        </pic:nvPicPr>
                        <pic:blipFill rotWithShape="1">
                          <a:blip r:embed="rId54">
                            <a:extLst>
                              <a:ext uri="{28A0092B-C50C-407E-A947-70E740481C1C}">
                                <a14:useLocalDpi xmlns:a14="http://schemas.microsoft.com/office/drawing/2010/main" val="0"/>
                              </a:ext>
                            </a:extLst>
                          </a:blip>
                          <a:srcRect r="23230"/>
                          <a:stretch/>
                        </pic:blipFill>
                        <pic:spPr bwMode="auto">
                          <a:xfrm>
                            <a:off x="0" y="0"/>
                            <a:ext cx="5130958" cy="1973901"/>
                          </a:xfrm>
                          <a:prstGeom prst="rect">
                            <a:avLst/>
                          </a:prstGeom>
                          <a:ln>
                            <a:noFill/>
                          </a:ln>
                          <a:extLst>
                            <a:ext uri="{53640926-AAD7-44D8-BBD7-CCE9431645EC}">
                              <a14:shadowObscured xmlns:a14="http://schemas.microsoft.com/office/drawing/2010/main"/>
                            </a:ext>
                          </a:extLst>
                        </pic:spPr>
                      </pic:pic>
                    </a:graphicData>
                  </a:graphic>
                </wp:inline>
              </w:drawing>
            </w:r>
          </w:p>
          <w:p w14:paraId="563CDD0B" w14:textId="3323BDAF" w:rsidR="004948DD" w:rsidRPr="004948DD" w:rsidRDefault="004948DD" w:rsidP="004948DD">
            <w:pPr>
              <w:pStyle w:val="CompliantBodyText"/>
              <w:spacing w:before="0" w:line="240" w:lineRule="auto"/>
              <w:ind w:left="720"/>
              <w:jc w:val="center"/>
              <w:rPr>
                <w:rFonts w:cs="Calibri"/>
                <w:b/>
                <w:sz w:val="20"/>
              </w:rPr>
            </w:pPr>
            <w:r w:rsidRPr="004948DD">
              <w:rPr>
                <w:rFonts w:cs="Calibri"/>
                <w:b/>
                <w:sz w:val="20"/>
              </w:rPr>
              <w:t>RPL Assessment Mapping Template</w:t>
            </w:r>
          </w:p>
          <w:p w14:paraId="77716324" w14:textId="47C41C93" w:rsidR="00F52F09" w:rsidRDefault="00F52F09" w:rsidP="007C2A48">
            <w:pPr>
              <w:pStyle w:val="CompliantBodyText"/>
              <w:ind w:left="720"/>
              <w:rPr>
                <w:rFonts w:cs="Calibri"/>
              </w:rPr>
            </w:pPr>
            <w:r>
              <w:rPr>
                <w:rFonts w:cs="Calibri"/>
              </w:rPr>
              <w:t xml:space="preserve">Once complete, save and submit the </w:t>
            </w:r>
            <w:r w:rsidRPr="00D677CF">
              <w:rPr>
                <w:rFonts w:cs="Calibri"/>
              </w:rPr>
              <w:t xml:space="preserve">RPL Assessment Mapping </w:t>
            </w:r>
            <w:r w:rsidR="00FC3E83">
              <w:rPr>
                <w:rFonts w:cs="Calibri"/>
              </w:rPr>
              <w:t>t</w:t>
            </w:r>
            <w:r w:rsidRPr="00D677CF">
              <w:rPr>
                <w:rFonts w:cs="Calibri"/>
              </w:rPr>
              <w:t>emplates</w:t>
            </w:r>
            <w:r>
              <w:rPr>
                <w:rFonts w:cs="Calibri"/>
              </w:rPr>
              <w:t xml:space="preserve"> as shown below:</w:t>
            </w:r>
          </w:p>
          <w:p w14:paraId="51310066" w14:textId="77777777" w:rsidR="00CB6D8B" w:rsidRPr="00031A48" w:rsidRDefault="00CB6D8B" w:rsidP="00CB6D8B">
            <w:pPr>
              <w:pStyle w:val="CompliantBodyText"/>
              <w:spacing w:after="0"/>
              <w:ind w:left="691"/>
              <w:jc w:val="center"/>
            </w:pPr>
            <w:r>
              <w:rPr>
                <w:noProof/>
                <w:lang w:val="en-AU"/>
              </w:rPr>
              <w:drawing>
                <wp:anchor distT="0" distB="0" distL="114300" distR="114300" simplePos="0" relativeHeight="251673088" behindDoc="0" locked="0" layoutInCell="1" allowOverlap="1" wp14:anchorId="0F140723" wp14:editId="0E627D0B">
                  <wp:simplePos x="0" y="0"/>
                  <wp:positionH relativeFrom="column">
                    <wp:posOffset>3795395</wp:posOffset>
                  </wp:positionH>
                  <wp:positionV relativeFrom="paragraph">
                    <wp:posOffset>3810</wp:posOffset>
                  </wp:positionV>
                  <wp:extent cx="596900" cy="609600"/>
                  <wp:effectExtent l="0" t="0" r="0" b="0"/>
                  <wp:wrapSquare wrapText="bothSides"/>
                  <wp:docPr id="142094371" name="Picture 142094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56c7091-3e98-4097-b0af-9fbdc7f4dbc4.png"/>
                          <pic:cNvPicPr/>
                        </pic:nvPicPr>
                        <pic:blipFill rotWithShape="1">
                          <a:blip r:embed="rId30" cstate="print">
                            <a:extLst>
                              <a:ext uri="{28A0092B-C50C-407E-A947-70E740481C1C}">
                                <a14:useLocalDpi xmlns:a14="http://schemas.microsoft.com/office/drawing/2010/main" val="0"/>
                              </a:ext>
                            </a:extLst>
                          </a:blip>
                          <a:srcRect l="80123" t="55306" r="4091" b="28288"/>
                          <a:stretch/>
                        </pic:blipFill>
                        <pic:spPr bwMode="auto">
                          <a:xfrm>
                            <a:off x="0" y="0"/>
                            <a:ext cx="596900" cy="609600"/>
                          </a:xfrm>
                          <a:prstGeom prst="rect">
                            <a:avLst/>
                          </a:prstGeom>
                          <a:ln>
                            <a:noFill/>
                          </a:ln>
                          <a:extLst>
                            <a:ext uri="{53640926-AAD7-44D8-BBD7-CCE9431645EC}">
                              <a14:shadowObscured xmlns:a14="http://schemas.microsoft.com/office/drawing/2010/main"/>
                            </a:ext>
                          </a:extLst>
                        </pic:spPr>
                      </pic:pic>
                    </a:graphicData>
                  </a:graphic>
                </wp:anchor>
              </w:drawing>
            </w:r>
            <w:r>
              <w:rPr>
                <w:noProof/>
                <w:lang w:val="en-AU"/>
              </w:rPr>
              <w:drawing>
                <wp:inline distT="0" distB="0" distL="0" distR="0" wp14:anchorId="7363D2BA" wp14:editId="57983190">
                  <wp:extent cx="597031" cy="609600"/>
                  <wp:effectExtent l="0" t="0" r="0" b="0"/>
                  <wp:docPr id="142094372" name="Picture 142094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56c7091-3e98-4097-b0af-9fbdc7f4dbc4.png"/>
                          <pic:cNvPicPr/>
                        </pic:nvPicPr>
                        <pic:blipFill rotWithShape="1">
                          <a:blip r:embed="rId27" cstate="print">
                            <a:extLst>
                              <a:ext uri="{28A0092B-C50C-407E-A947-70E740481C1C}">
                                <a14:useLocalDpi xmlns:a14="http://schemas.microsoft.com/office/drawing/2010/main" val="0"/>
                              </a:ext>
                            </a:extLst>
                          </a:blip>
                          <a:srcRect l="79367" t="55558" r="4847" b="28036"/>
                          <a:stretch/>
                        </pic:blipFill>
                        <pic:spPr bwMode="auto">
                          <a:xfrm>
                            <a:off x="0" y="0"/>
                            <a:ext cx="627853" cy="641071"/>
                          </a:xfrm>
                          <a:prstGeom prst="rect">
                            <a:avLst/>
                          </a:prstGeom>
                          <a:ln>
                            <a:noFill/>
                          </a:ln>
                          <a:extLst>
                            <a:ext uri="{53640926-AAD7-44D8-BBD7-CCE9431645EC}">
                              <a14:shadowObscured xmlns:a14="http://schemas.microsoft.com/office/drawing/2010/main"/>
                            </a:ext>
                          </a:extLst>
                        </pic:spPr>
                      </pic:pic>
                    </a:graphicData>
                  </a:graphic>
                </wp:inline>
              </w:drawing>
            </w:r>
          </w:p>
          <w:p w14:paraId="6BB2CA40" w14:textId="0140DCA0" w:rsidR="00CB6D8B" w:rsidRPr="00CB6D8B" w:rsidRDefault="00CB6D8B" w:rsidP="00CB6D8B">
            <w:pPr>
              <w:pStyle w:val="CompliantBodyText"/>
              <w:spacing w:before="0"/>
              <w:ind w:left="691"/>
              <w:jc w:val="center"/>
              <w:rPr>
                <w:i/>
              </w:rPr>
            </w:pPr>
            <w:r>
              <w:rPr>
                <w:i/>
              </w:rPr>
              <w:t>Project2</w:t>
            </w:r>
            <w:r w:rsidR="009B3DC5">
              <w:rPr>
                <w:i/>
              </w:rPr>
              <w:t>_A</w:t>
            </w:r>
            <w:r>
              <w:rPr>
                <w:i/>
              </w:rPr>
              <w:t>MT_TAEDEL401    Project2</w:t>
            </w:r>
            <w:r w:rsidR="009B3DC5">
              <w:rPr>
                <w:i/>
              </w:rPr>
              <w:t>_A</w:t>
            </w:r>
            <w:r>
              <w:rPr>
                <w:i/>
              </w:rPr>
              <w:t>MT_BSBCMM401</w:t>
            </w:r>
          </w:p>
        </w:tc>
      </w:tr>
    </w:tbl>
    <w:p w14:paraId="05172005" w14:textId="58BAB4B8" w:rsidR="00FE7C58" w:rsidRDefault="00FE7C58">
      <w:pPr>
        <w:rPr>
          <w:rFonts w:ascii="Georgia" w:eastAsia="Arial Unicode MS" w:hAnsi="Georgia" w:cstheme="minorHAnsi"/>
          <w:sz w:val="24"/>
          <w:szCs w:val="24"/>
          <w:lang w:val="en-GB"/>
        </w:rPr>
      </w:pPr>
    </w:p>
    <w:p w14:paraId="5EFA3215" w14:textId="77777777" w:rsidR="001A36A7" w:rsidRDefault="001A36A7">
      <w:pPr>
        <w:rPr>
          <w:rFonts w:ascii="Georgia" w:eastAsia="Arial Unicode MS" w:hAnsi="Georgia" w:cstheme="minorHAnsi"/>
          <w:sz w:val="24"/>
          <w:szCs w:val="24"/>
          <w:lang w:val="en-GB"/>
        </w:rPr>
        <w:sectPr w:rsidR="001A36A7" w:rsidSect="00801117">
          <w:pgSz w:w="11907" w:h="16839" w:code="9"/>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017"/>
      </w:tblGrid>
      <w:tr w:rsidR="00E4176F" w14:paraId="7E3F1007" w14:textId="77777777" w:rsidTr="00E4176F">
        <w:tc>
          <w:tcPr>
            <w:tcW w:w="9017" w:type="dxa"/>
          </w:tcPr>
          <w:p w14:paraId="00B4F6D1" w14:textId="7A002119" w:rsidR="00E4176F" w:rsidRPr="00FC3E83" w:rsidRDefault="00E4176F" w:rsidP="00253ECF">
            <w:pPr>
              <w:pStyle w:val="CompliantBodyText"/>
              <w:numPr>
                <w:ilvl w:val="0"/>
                <w:numId w:val="128"/>
              </w:numPr>
            </w:pPr>
            <w:r>
              <w:lastRenderedPageBreak/>
              <w:t xml:space="preserve">Create the </w:t>
            </w:r>
            <w:r w:rsidRPr="004230AD">
              <w:t>RPL Assessment Instrument</w:t>
            </w:r>
            <w:r w:rsidR="009E6549" w:rsidRPr="004230AD">
              <w:t>s</w:t>
            </w:r>
            <w:r w:rsidR="00F52F09" w:rsidRPr="00FC3E83">
              <w:t xml:space="preserve">.  </w:t>
            </w:r>
          </w:p>
          <w:p w14:paraId="16229305" w14:textId="2B3C2536" w:rsidR="00F52F09" w:rsidRDefault="00F52F09" w:rsidP="00F52F09">
            <w:pPr>
              <w:pStyle w:val="CompliantBodyText"/>
              <w:ind w:left="720"/>
            </w:pPr>
            <w:r>
              <w:t xml:space="preserve">To complete this part of the project, you must prepare </w:t>
            </w:r>
            <w:r w:rsidR="009E6549">
              <w:t>two (2) copies</w:t>
            </w:r>
            <w:r>
              <w:t xml:space="preserve"> of </w:t>
            </w:r>
            <w:r w:rsidRPr="00C11551">
              <w:rPr>
                <w:noProof/>
              </w:rPr>
              <w:t>the</w:t>
            </w:r>
            <w:r>
              <w:t xml:space="preserve"> </w:t>
            </w:r>
            <w:r w:rsidRPr="004230AD">
              <w:t>RPL Assessment Instrument</w:t>
            </w:r>
            <w:r w:rsidR="00FC3E83">
              <w:t xml:space="preserve"> templates</w:t>
            </w:r>
            <w:r>
              <w:t>. You can download a copy of the form here</w:t>
            </w:r>
          </w:p>
          <w:p w14:paraId="476EE8C1" w14:textId="77777777" w:rsidR="00F52F09" w:rsidRDefault="00F52F09" w:rsidP="00F52F09">
            <w:pPr>
              <w:pStyle w:val="CompliantBodyText"/>
              <w:spacing w:after="0"/>
              <w:ind w:left="720"/>
              <w:jc w:val="center"/>
            </w:pPr>
            <w:r>
              <w:t xml:space="preserve"> </w:t>
            </w:r>
            <w:hyperlink r:id="rId55" w:history="1">
              <w:r w:rsidRPr="00A20CEB">
                <w:rPr>
                  <w:rStyle w:val="Hyperlink"/>
                </w:rPr>
                <w:t>TAE40116 Forms and Templates</w:t>
              </w:r>
            </w:hyperlink>
          </w:p>
          <w:p w14:paraId="04E407F6" w14:textId="77777777" w:rsidR="00F52F09" w:rsidRDefault="00F52F09" w:rsidP="00F52F09">
            <w:pPr>
              <w:pStyle w:val="CompliantBodyText"/>
              <w:spacing w:before="0"/>
              <w:ind w:left="720"/>
              <w:jc w:val="center"/>
              <w:rPr>
                <w:i/>
              </w:rPr>
            </w:pPr>
            <w:r w:rsidRPr="00B05EF5">
              <w:rPr>
                <w:i/>
              </w:rPr>
              <w:t xml:space="preserve">(Username: </w:t>
            </w:r>
            <w:r w:rsidRPr="00C11551">
              <w:rPr>
                <w:i/>
                <w:noProof/>
              </w:rPr>
              <w:t>newusername</w:t>
            </w:r>
            <w:r w:rsidRPr="00B05EF5">
              <w:rPr>
                <w:i/>
              </w:rPr>
              <w:t xml:space="preserve">    </w:t>
            </w:r>
            <w:r>
              <w:rPr>
                <w:i/>
              </w:rPr>
              <w:t xml:space="preserve"> Password: </w:t>
            </w:r>
            <w:r w:rsidRPr="00C11551">
              <w:rPr>
                <w:i/>
                <w:noProof/>
              </w:rPr>
              <w:t>newpassword</w:t>
            </w:r>
            <w:r>
              <w:rPr>
                <w:i/>
              </w:rPr>
              <w:t>)</w:t>
            </w:r>
          </w:p>
          <w:p w14:paraId="41BED722" w14:textId="17C6BB17" w:rsidR="009E6549" w:rsidRDefault="009E6549" w:rsidP="00F52F09">
            <w:pPr>
              <w:spacing w:before="40" w:line="288" w:lineRule="auto"/>
              <w:ind w:left="720" w:right="95"/>
              <w:jc w:val="both"/>
              <w:rPr>
                <w:rFonts w:ascii="Georgia" w:eastAsia="Arial Unicode MS" w:hAnsi="Georgia" w:cs="Calibri"/>
                <w:sz w:val="24"/>
                <w:szCs w:val="24"/>
                <w:lang w:val="en-GB"/>
              </w:rPr>
            </w:pPr>
            <w:r>
              <w:rPr>
                <w:rFonts w:ascii="Georgia" w:eastAsia="Arial Unicode MS" w:hAnsi="Georgia" w:cs="Calibri"/>
                <w:sz w:val="24"/>
                <w:szCs w:val="24"/>
                <w:lang w:val="en-GB"/>
              </w:rPr>
              <w:t xml:space="preserve">Complete one (1) </w:t>
            </w:r>
            <w:r w:rsidRPr="004230AD">
              <w:rPr>
                <w:rFonts w:ascii="Georgia" w:eastAsia="Arial Unicode MS" w:hAnsi="Georgia" w:cs="Calibri"/>
                <w:sz w:val="24"/>
                <w:szCs w:val="24"/>
                <w:lang w:val="en-GB"/>
              </w:rPr>
              <w:t>RPL Assessment Instrument</w:t>
            </w:r>
            <w:r>
              <w:rPr>
                <w:rFonts w:ascii="Georgia" w:eastAsia="Arial Unicode MS" w:hAnsi="Georgia" w:cs="Calibri"/>
                <w:sz w:val="24"/>
                <w:szCs w:val="24"/>
                <w:lang w:val="en-GB"/>
              </w:rPr>
              <w:t xml:space="preserve"> </w:t>
            </w:r>
            <w:r w:rsidR="00FC3E83">
              <w:rPr>
                <w:rFonts w:ascii="Georgia" w:eastAsia="Arial Unicode MS" w:hAnsi="Georgia" w:cs="Calibri"/>
                <w:sz w:val="24"/>
                <w:szCs w:val="24"/>
                <w:lang w:val="en-GB"/>
              </w:rPr>
              <w:t xml:space="preserve">template </w:t>
            </w:r>
            <w:r>
              <w:rPr>
                <w:rFonts w:ascii="Georgia" w:eastAsia="Arial Unicode MS" w:hAnsi="Georgia" w:cs="Calibri"/>
                <w:sz w:val="24"/>
                <w:szCs w:val="24"/>
                <w:lang w:val="en-GB"/>
              </w:rPr>
              <w:t xml:space="preserve">for each unit of competency the learner will be assessed against. </w:t>
            </w:r>
          </w:p>
          <w:p w14:paraId="653EE198" w14:textId="77777777" w:rsidR="00F52F09" w:rsidRDefault="00F52F09" w:rsidP="00F52F09">
            <w:pPr>
              <w:spacing w:before="40" w:line="288" w:lineRule="auto"/>
              <w:ind w:left="720" w:right="95"/>
              <w:jc w:val="both"/>
              <w:rPr>
                <w:rFonts w:ascii="Georgia" w:eastAsia="Arial Unicode MS" w:hAnsi="Georgia" w:cs="Calibri"/>
                <w:sz w:val="24"/>
                <w:szCs w:val="24"/>
                <w:lang w:val="en-GB"/>
              </w:rPr>
            </w:pPr>
            <w:r w:rsidRPr="00692111">
              <w:rPr>
                <w:rFonts w:ascii="Georgia" w:eastAsia="Arial Unicode MS" w:hAnsi="Georgia" w:cs="Calibri"/>
                <w:sz w:val="24"/>
                <w:szCs w:val="24"/>
                <w:lang w:val="en-GB"/>
              </w:rPr>
              <w:t>Fill in the “Evidence Required” section of the form and describe the different workplace evidence that Makoto could submit for his RPL assessment. Make sure to consider Makoto’s previous work and learning experience.</w:t>
            </w:r>
          </w:p>
          <w:p w14:paraId="386178CF" w14:textId="77777777" w:rsidR="00F52F09" w:rsidRDefault="00F52F09" w:rsidP="00F52F09">
            <w:pPr>
              <w:spacing w:before="40" w:line="288" w:lineRule="auto"/>
              <w:ind w:left="720" w:right="95"/>
              <w:jc w:val="both"/>
              <w:rPr>
                <w:rFonts w:ascii="Georgia" w:eastAsia="Arial Unicode MS" w:hAnsi="Georgia" w:cs="Calibri"/>
                <w:sz w:val="24"/>
                <w:szCs w:val="24"/>
                <w:lang w:val="en-GB"/>
              </w:rPr>
            </w:pPr>
            <w:r>
              <w:rPr>
                <w:rFonts w:ascii="Georgia" w:eastAsia="Arial Unicode MS" w:hAnsi="Georgia" w:cs="Calibri"/>
                <w:sz w:val="24"/>
                <w:szCs w:val="24"/>
                <w:lang w:val="en-GB"/>
              </w:rPr>
              <w:t xml:space="preserve">Check the following implementation guides for any advice relevant to contextualisation needs you identified for Makoto: </w:t>
            </w:r>
          </w:p>
          <w:p w14:paraId="2E960066" w14:textId="77777777" w:rsidR="009B3DC5" w:rsidRDefault="00F00690" w:rsidP="009B3DC5">
            <w:pPr>
              <w:pStyle w:val="CompliantBodyText"/>
              <w:spacing w:after="0" w:line="240" w:lineRule="auto"/>
              <w:ind w:left="720"/>
              <w:jc w:val="center"/>
            </w:pPr>
            <w:hyperlink r:id="rId56" w:history="1">
              <w:r w:rsidR="009B3DC5" w:rsidRPr="009B3DC5">
                <w:rPr>
                  <w:rStyle w:val="Hyperlink"/>
                </w:rPr>
                <w:t>TAE Implementation Guide</w:t>
              </w:r>
            </w:hyperlink>
          </w:p>
          <w:p w14:paraId="4B9A1F4C" w14:textId="77777777" w:rsidR="009B3DC5" w:rsidRDefault="00F00690" w:rsidP="009B3DC5">
            <w:pPr>
              <w:pStyle w:val="CompliantBodyText"/>
              <w:spacing w:before="0" w:after="0" w:line="240" w:lineRule="auto"/>
              <w:ind w:left="720"/>
              <w:jc w:val="center"/>
            </w:pPr>
            <w:hyperlink r:id="rId57" w:history="1">
              <w:r w:rsidR="009B3DC5" w:rsidRPr="009B3DC5">
                <w:rPr>
                  <w:rStyle w:val="Hyperlink"/>
                </w:rPr>
                <w:t>BSB Implementation Guide</w:t>
              </w:r>
            </w:hyperlink>
          </w:p>
          <w:p w14:paraId="3F8D50F4" w14:textId="75366ECE" w:rsidR="00F52F09" w:rsidRDefault="009B3DC5" w:rsidP="009B3DC5">
            <w:pPr>
              <w:pStyle w:val="CompliantBodyText"/>
              <w:spacing w:before="0" w:line="240" w:lineRule="auto"/>
              <w:ind w:left="720"/>
              <w:jc w:val="center"/>
              <w:rPr>
                <w:i/>
              </w:rPr>
            </w:pPr>
            <w:r>
              <w:rPr>
                <w:i/>
              </w:rPr>
              <w:t xml:space="preserve">(Username: </w:t>
            </w:r>
            <w:r w:rsidRPr="00C11551">
              <w:rPr>
                <w:i/>
                <w:noProof/>
              </w:rPr>
              <w:t>newusername</w:t>
            </w:r>
            <w:r>
              <w:rPr>
                <w:i/>
              </w:rPr>
              <w:t xml:space="preserve">     Password: </w:t>
            </w:r>
            <w:r w:rsidRPr="00C11551">
              <w:rPr>
                <w:i/>
                <w:noProof/>
              </w:rPr>
              <w:t>newpassword</w:t>
            </w:r>
            <w:r>
              <w:rPr>
                <w:i/>
              </w:rPr>
              <w:t>)</w:t>
            </w:r>
          </w:p>
          <w:p w14:paraId="38425990" w14:textId="340EEB17" w:rsidR="009E6549" w:rsidRDefault="009E6549" w:rsidP="009B3DC5">
            <w:pPr>
              <w:pStyle w:val="CompliantBodyText"/>
              <w:spacing w:before="0" w:line="240" w:lineRule="auto"/>
              <w:ind w:left="720"/>
            </w:pPr>
            <w:r>
              <w:t xml:space="preserve">You must contextualise the </w:t>
            </w:r>
            <w:r w:rsidRPr="004230AD">
              <w:t xml:space="preserve">RPL Assessment Instrument </w:t>
            </w:r>
            <w:r w:rsidR="00FC3E83">
              <w:t>t</w:t>
            </w:r>
            <w:r w:rsidRPr="004230AD">
              <w:t>emplates</w:t>
            </w:r>
            <w:r>
              <w:t xml:space="preserve"> to suit Makoto’s needs, and provide him with specific and adequate instructions to complete the assessment instruments. </w:t>
            </w:r>
          </w:p>
          <w:p w14:paraId="0B9AFC54" w14:textId="77777777" w:rsidR="002561C1" w:rsidRDefault="002561C1" w:rsidP="002561C1">
            <w:pPr>
              <w:pStyle w:val="CompliantBodyText"/>
              <w:spacing w:before="0" w:line="240" w:lineRule="auto"/>
              <w:ind w:left="720"/>
            </w:pPr>
            <w:r>
              <w:t xml:space="preserve">Remember that you are only required to complete the following sections of the </w:t>
            </w:r>
            <w:r w:rsidRPr="004230AD">
              <w:t>RPL Assessment Instrument</w:t>
            </w:r>
            <w:r>
              <w:t xml:space="preserve">: </w:t>
            </w:r>
          </w:p>
          <w:p w14:paraId="53CED65D" w14:textId="2DF70756" w:rsidR="002561C1" w:rsidRDefault="00FC3E83" w:rsidP="00253ECF">
            <w:pPr>
              <w:pStyle w:val="CompliantBodyText"/>
              <w:numPr>
                <w:ilvl w:val="0"/>
                <w:numId w:val="130"/>
              </w:numPr>
              <w:spacing w:before="0" w:line="240" w:lineRule="auto"/>
            </w:pPr>
            <w:r>
              <w:t>I</w:t>
            </w:r>
            <w:r w:rsidR="002561C1">
              <w:t>nstructions for the assessor</w:t>
            </w:r>
          </w:p>
          <w:p w14:paraId="4102A24D" w14:textId="7833B8CC" w:rsidR="002561C1" w:rsidRDefault="00FC3E83" w:rsidP="00253ECF">
            <w:pPr>
              <w:pStyle w:val="CompliantBodyText"/>
              <w:numPr>
                <w:ilvl w:val="0"/>
                <w:numId w:val="130"/>
              </w:numPr>
              <w:spacing w:before="0" w:line="240" w:lineRule="auto"/>
            </w:pPr>
            <w:r>
              <w:t>I</w:t>
            </w:r>
            <w:r w:rsidR="002561C1">
              <w:t>nstructions for the candidate</w:t>
            </w:r>
          </w:p>
          <w:p w14:paraId="1D1928C2" w14:textId="51C1CEA2" w:rsidR="002561C1" w:rsidRDefault="00FC3E83" w:rsidP="00253ECF">
            <w:pPr>
              <w:pStyle w:val="CompliantBodyText"/>
              <w:numPr>
                <w:ilvl w:val="0"/>
                <w:numId w:val="130"/>
              </w:numPr>
              <w:spacing w:before="0" w:line="240" w:lineRule="auto"/>
            </w:pPr>
            <w:r>
              <w:rPr>
                <w:noProof/>
              </w:rPr>
              <w:t>P</w:t>
            </w:r>
            <w:r w:rsidR="002561C1" w:rsidRPr="00C11551">
              <w:rPr>
                <w:noProof/>
              </w:rPr>
              <w:t>rocess</w:t>
            </w:r>
            <w:r w:rsidR="002561C1">
              <w:t xml:space="preserve"> </w:t>
            </w:r>
            <w:r w:rsidR="002561C1" w:rsidRPr="00C11551">
              <w:rPr>
                <w:noProof/>
              </w:rPr>
              <w:t>undertaken</w:t>
            </w:r>
            <w:r w:rsidR="002561C1">
              <w:t xml:space="preserve"> to determine evidence required</w:t>
            </w:r>
          </w:p>
          <w:p w14:paraId="693D6A93" w14:textId="2F4D734E" w:rsidR="002561C1" w:rsidRDefault="00FC3E83" w:rsidP="00253ECF">
            <w:pPr>
              <w:pStyle w:val="CompliantBodyText"/>
              <w:numPr>
                <w:ilvl w:val="0"/>
                <w:numId w:val="130"/>
              </w:numPr>
              <w:spacing w:before="0" w:line="240" w:lineRule="auto"/>
            </w:pPr>
            <w:r>
              <w:t>E</w:t>
            </w:r>
            <w:r w:rsidR="002561C1">
              <w:t>vidence required</w:t>
            </w:r>
          </w:p>
          <w:p w14:paraId="742E69E8" w14:textId="0A719500" w:rsidR="002561C1" w:rsidRDefault="00FC3E83" w:rsidP="00253ECF">
            <w:pPr>
              <w:pStyle w:val="CompliantBodyText"/>
              <w:numPr>
                <w:ilvl w:val="0"/>
                <w:numId w:val="130"/>
              </w:numPr>
              <w:spacing w:before="0" w:line="240" w:lineRule="auto"/>
            </w:pPr>
            <w:r>
              <w:t>W</w:t>
            </w:r>
            <w:r w:rsidR="002561C1">
              <w:t>ritten questions</w:t>
            </w:r>
          </w:p>
          <w:p w14:paraId="33A1E7B0" w14:textId="6BC86477" w:rsidR="002561C1" w:rsidRDefault="00FC3E83" w:rsidP="00253ECF">
            <w:pPr>
              <w:pStyle w:val="CompliantBodyText"/>
              <w:numPr>
                <w:ilvl w:val="0"/>
                <w:numId w:val="130"/>
              </w:numPr>
              <w:spacing w:before="0" w:line="240" w:lineRule="auto"/>
            </w:pPr>
            <w:r>
              <w:rPr>
                <w:noProof/>
              </w:rPr>
              <w:t>T</w:t>
            </w:r>
            <w:r w:rsidR="002561C1" w:rsidRPr="00C11551">
              <w:rPr>
                <w:noProof/>
              </w:rPr>
              <w:t>hird</w:t>
            </w:r>
            <w:r w:rsidR="00C11551">
              <w:rPr>
                <w:noProof/>
              </w:rPr>
              <w:t>-</w:t>
            </w:r>
            <w:r w:rsidR="002561C1" w:rsidRPr="00C11551">
              <w:rPr>
                <w:noProof/>
              </w:rPr>
              <w:t>party</w:t>
            </w:r>
            <w:r w:rsidR="002561C1">
              <w:t xml:space="preserve"> document testimonials</w:t>
            </w:r>
          </w:p>
          <w:p w14:paraId="65420EE5" w14:textId="574FD52E" w:rsidR="002561C1" w:rsidRDefault="00FC3E83" w:rsidP="00253ECF">
            <w:pPr>
              <w:pStyle w:val="CompliantBodyText"/>
              <w:numPr>
                <w:ilvl w:val="0"/>
                <w:numId w:val="133"/>
              </w:numPr>
            </w:pPr>
            <w:r>
              <w:t>E</w:t>
            </w:r>
            <w:r w:rsidR="002561C1">
              <w:t>vidence review questions</w:t>
            </w:r>
          </w:p>
          <w:p w14:paraId="727007E5" w14:textId="1BCD88AD" w:rsidR="000F4885" w:rsidRPr="000F4885" w:rsidRDefault="004230AD" w:rsidP="002561C1">
            <w:pPr>
              <w:pStyle w:val="CompliantBodyText"/>
              <w:ind w:left="720"/>
            </w:pPr>
            <w:r>
              <w:t xml:space="preserve">Once </w:t>
            </w:r>
            <w:r w:rsidR="000F4885">
              <w:t>complet</w:t>
            </w:r>
            <w:r w:rsidR="00FC3E83">
              <w:t>ed, compare</w:t>
            </w:r>
            <w:r w:rsidR="000F4885">
              <w:t xml:space="preserve"> the draft </w:t>
            </w:r>
            <w:r w:rsidR="000F4885" w:rsidRPr="004230AD">
              <w:t>RPL Assessment Instruments</w:t>
            </w:r>
            <w:r w:rsidR="00E2411F">
              <w:t xml:space="preserve"> against your </w:t>
            </w:r>
            <w:r w:rsidR="000F4885" w:rsidRPr="004230AD">
              <w:t xml:space="preserve">RPL Assessment Mapping </w:t>
            </w:r>
            <w:r w:rsidR="00FC3E83">
              <w:t>t</w:t>
            </w:r>
            <w:r w:rsidR="000F4885" w:rsidRPr="004230AD">
              <w:t>emplate/s</w:t>
            </w:r>
            <w:r w:rsidR="000F4885">
              <w:t xml:space="preserve"> and </w:t>
            </w:r>
            <w:r w:rsidR="000F4885" w:rsidRPr="004230AD">
              <w:t xml:space="preserve">RPL Assessment Plan </w:t>
            </w:r>
            <w:r w:rsidR="00FC3E83">
              <w:t>t</w:t>
            </w:r>
            <w:r w:rsidR="000F4885" w:rsidRPr="004230AD">
              <w:t>emplate/s</w:t>
            </w:r>
            <w:r w:rsidR="000F4885">
              <w:t xml:space="preserve"> to ensure that you meet the all of the unit and learner’s requirements. </w:t>
            </w:r>
          </w:p>
          <w:p w14:paraId="32425DBB" w14:textId="22CECBE0" w:rsidR="002561C1" w:rsidRDefault="002561C1" w:rsidP="002561C1">
            <w:pPr>
              <w:pStyle w:val="CompliantBodyText"/>
              <w:ind w:left="720"/>
            </w:pPr>
            <w:r>
              <w:rPr>
                <w:noProof/>
                <w:lang w:val="en-AU"/>
              </w:rPr>
              <w:drawing>
                <wp:anchor distT="0" distB="0" distL="114300" distR="114300" simplePos="0" relativeHeight="251675136" behindDoc="0" locked="0" layoutInCell="1" allowOverlap="1" wp14:anchorId="5E2CF047" wp14:editId="7D0ABE6A">
                  <wp:simplePos x="0" y="0"/>
                  <wp:positionH relativeFrom="column">
                    <wp:posOffset>1661795</wp:posOffset>
                  </wp:positionH>
                  <wp:positionV relativeFrom="paragraph">
                    <wp:posOffset>476250</wp:posOffset>
                  </wp:positionV>
                  <wp:extent cx="597031" cy="609600"/>
                  <wp:effectExtent l="0" t="0" r="0" b="0"/>
                  <wp:wrapTopAndBottom/>
                  <wp:docPr id="142094376" name="Picture 142094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56c7091-3e98-4097-b0af-9fbdc7f4dbc4.png"/>
                          <pic:cNvPicPr/>
                        </pic:nvPicPr>
                        <pic:blipFill rotWithShape="1">
                          <a:blip r:embed="rId27" cstate="print">
                            <a:extLst>
                              <a:ext uri="{28A0092B-C50C-407E-A947-70E740481C1C}">
                                <a14:useLocalDpi xmlns:a14="http://schemas.microsoft.com/office/drawing/2010/main" val="0"/>
                              </a:ext>
                            </a:extLst>
                          </a:blip>
                          <a:srcRect l="60726" t="79147" r="23488" b="4447"/>
                          <a:stretch/>
                        </pic:blipFill>
                        <pic:spPr bwMode="auto">
                          <a:xfrm>
                            <a:off x="0" y="0"/>
                            <a:ext cx="597031" cy="609600"/>
                          </a:xfrm>
                          <a:prstGeom prst="rect">
                            <a:avLst/>
                          </a:prstGeom>
                          <a:ln>
                            <a:noFill/>
                          </a:ln>
                          <a:extLst>
                            <a:ext uri="{53640926-AAD7-44D8-BBD7-CCE9431645EC}">
                              <a14:shadowObscured xmlns:a14="http://schemas.microsoft.com/office/drawing/2010/main"/>
                            </a:ext>
                          </a:extLst>
                        </pic:spPr>
                      </pic:pic>
                    </a:graphicData>
                  </a:graphic>
                </wp:anchor>
              </w:drawing>
            </w:r>
            <w:r>
              <w:rPr>
                <w:noProof/>
                <w:lang w:val="en-AU"/>
              </w:rPr>
              <w:drawing>
                <wp:anchor distT="0" distB="0" distL="114300" distR="114300" simplePos="0" relativeHeight="251674112" behindDoc="0" locked="0" layoutInCell="1" allowOverlap="1" wp14:anchorId="2037D48F" wp14:editId="18E222BB">
                  <wp:simplePos x="0" y="0"/>
                  <wp:positionH relativeFrom="column">
                    <wp:posOffset>3890645</wp:posOffset>
                  </wp:positionH>
                  <wp:positionV relativeFrom="paragraph">
                    <wp:posOffset>474980</wp:posOffset>
                  </wp:positionV>
                  <wp:extent cx="596900" cy="609600"/>
                  <wp:effectExtent l="0" t="0" r="0" b="0"/>
                  <wp:wrapSquare wrapText="bothSides"/>
                  <wp:docPr id="142094375" name="Picture 142094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56c7091-3e98-4097-b0af-9fbdc7f4dbc4.png"/>
                          <pic:cNvPicPr/>
                        </pic:nvPicPr>
                        <pic:blipFill rotWithShape="1">
                          <a:blip r:embed="rId30" cstate="print">
                            <a:extLst>
                              <a:ext uri="{28A0092B-C50C-407E-A947-70E740481C1C}">
                                <a14:useLocalDpi xmlns:a14="http://schemas.microsoft.com/office/drawing/2010/main" val="0"/>
                              </a:ext>
                            </a:extLst>
                          </a:blip>
                          <a:srcRect l="61482" t="79659" r="22732" b="3935"/>
                          <a:stretch/>
                        </pic:blipFill>
                        <pic:spPr bwMode="auto">
                          <a:xfrm>
                            <a:off x="0" y="0"/>
                            <a:ext cx="596900" cy="609600"/>
                          </a:xfrm>
                          <a:prstGeom prst="rect">
                            <a:avLst/>
                          </a:prstGeom>
                          <a:ln>
                            <a:noFill/>
                          </a:ln>
                          <a:extLst>
                            <a:ext uri="{53640926-AAD7-44D8-BBD7-CCE9431645EC}">
                              <a14:shadowObscured xmlns:a14="http://schemas.microsoft.com/office/drawing/2010/main"/>
                            </a:ext>
                          </a:extLst>
                        </pic:spPr>
                      </pic:pic>
                    </a:graphicData>
                  </a:graphic>
                </wp:anchor>
              </w:drawing>
            </w:r>
            <w:r>
              <w:t xml:space="preserve">Once complete, save and submit the </w:t>
            </w:r>
            <w:r w:rsidRPr="004230AD">
              <w:t>RPL Assessment Instruments</w:t>
            </w:r>
            <w:r>
              <w:t xml:space="preserve"> as shown below: </w:t>
            </w:r>
          </w:p>
          <w:p w14:paraId="5F55EBAC" w14:textId="3712900C" w:rsidR="002561C1" w:rsidRPr="00F52F09" w:rsidRDefault="002561C1" w:rsidP="002561C1">
            <w:pPr>
              <w:pStyle w:val="CompliantBodyText"/>
              <w:spacing w:before="0" w:line="240" w:lineRule="auto"/>
              <w:ind w:left="720"/>
              <w:jc w:val="center"/>
            </w:pPr>
            <w:r>
              <w:rPr>
                <w:i/>
              </w:rPr>
              <w:t>Project2_RPLAI _TAEDEL401   Project2_ RPLAI_BSBCMM401</w:t>
            </w:r>
          </w:p>
        </w:tc>
      </w:tr>
    </w:tbl>
    <w:p w14:paraId="17DD0892" w14:textId="5F4CEE63" w:rsidR="009B3DC5" w:rsidRDefault="009B3DC5" w:rsidP="00197059">
      <w:pPr>
        <w:rPr>
          <w:rFonts w:ascii="Georgia" w:eastAsia="Arial Unicode MS" w:hAnsi="Georgia" w:cstheme="minorHAnsi"/>
          <w:sz w:val="24"/>
          <w:szCs w:val="24"/>
          <w:lang w:val="en-GB"/>
        </w:rPr>
      </w:pPr>
    </w:p>
    <w:tbl>
      <w:tblPr>
        <w:tblStyle w:val="TableGrid"/>
        <w:tblW w:w="0" w:type="auto"/>
        <w:tblLook w:val="04A0" w:firstRow="1" w:lastRow="0" w:firstColumn="1" w:lastColumn="0" w:noHBand="0" w:noVBand="1"/>
      </w:tblPr>
      <w:tblGrid>
        <w:gridCol w:w="9017"/>
      </w:tblGrid>
      <w:tr w:rsidR="00543ED3" w14:paraId="0DCB7E7F" w14:textId="77777777" w:rsidTr="00543ED3">
        <w:tc>
          <w:tcPr>
            <w:tcW w:w="9017" w:type="dxa"/>
          </w:tcPr>
          <w:p w14:paraId="495F4DCC" w14:textId="50EFF5D2" w:rsidR="00543ED3" w:rsidRDefault="00543ED3" w:rsidP="00543ED3">
            <w:pPr>
              <w:pStyle w:val="CompliantBodyText"/>
              <w:spacing w:after="0" w:line="240" w:lineRule="auto"/>
              <w:ind w:left="778"/>
              <w:jc w:val="center"/>
              <w:rPr>
                <w:noProof/>
              </w:rPr>
            </w:pPr>
            <w:r>
              <w:rPr>
                <w:noProof/>
                <w:lang w:val="en-AU"/>
              </w:rPr>
              <w:lastRenderedPageBreak/>
              <w:drawing>
                <wp:inline distT="0" distB="0" distL="0" distR="0" wp14:anchorId="20B66138" wp14:editId="1C7EA963">
                  <wp:extent cx="5051635" cy="2305050"/>
                  <wp:effectExtent l="0" t="0" r="0" b="0"/>
                  <wp:docPr id="142094380" name="Picture 142094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94380" name="2018-02-12_15-09-47.png"/>
                          <pic:cNvPicPr/>
                        </pic:nvPicPr>
                        <pic:blipFill>
                          <a:blip r:embed="rId58">
                            <a:extLst>
                              <a:ext uri="{28A0092B-C50C-407E-A947-70E740481C1C}">
                                <a14:useLocalDpi xmlns:a14="http://schemas.microsoft.com/office/drawing/2010/main" val="0"/>
                              </a:ext>
                            </a:extLst>
                          </a:blip>
                          <a:stretch>
                            <a:fillRect/>
                          </a:stretch>
                        </pic:blipFill>
                        <pic:spPr>
                          <a:xfrm>
                            <a:off x="0" y="0"/>
                            <a:ext cx="5061514" cy="2309558"/>
                          </a:xfrm>
                          <a:prstGeom prst="rect">
                            <a:avLst/>
                          </a:prstGeom>
                        </pic:spPr>
                      </pic:pic>
                    </a:graphicData>
                  </a:graphic>
                </wp:inline>
              </w:drawing>
            </w:r>
          </w:p>
          <w:p w14:paraId="715CBCFF" w14:textId="54D52834" w:rsidR="00543ED3" w:rsidRPr="00543ED3" w:rsidRDefault="00543ED3" w:rsidP="00543ED3">
            <w:pPr>
              <w:pStyle w:val="CompliantBodyText"/>
              <w:spacing w:before="0" w:line="240" w:lineRule="auto"/>
              <w:ind w:left="778"/>
              <w:jc w:val="center"/>
              <w:rPr>
                <w:b/>
                <w:sz w:val="20"/>
              </w:rPr>
            </w:pPr>
            <w:r w:rsidRPr="00543ED3">
              <w:rPr>
                <w:b/>
                <w:sz w:val="20"/>
              </w:rPr>
              <w:t xml:space="preserve">RPL Assessment </w:t>
            </w:r>
            <w:r w:rsidR="001A36A7">
              <w:rPr>
                <w:b/>
                <w:sz w:val="20"/>
              </w:rPr>
              <w:t>Instrument Template</w:t>
            </w:r>
          </w:p>
        </w:tc>
      </w:tr>
    </w:tbl>
    <w:p w14:paraId="7CAAE929" w14:textId="5229750A" w:rsidR="001A36A7" w:rsidRDefault="002561C1">
      <w:pPr>
        <w:rPr>
          <w:rFonts w:ascii="Georgia" w:eastAsia="Arial Unicode MS" w:hAnsi="Georgia" w:cstheme="minorHAnsi"/>
          <w:sz w:val="24"/>
          <w:szCs w:val="24"/>
          <w:lang w:val="en-GB"/>
        </w:rPr>
      </w:pPr>
      <w:r>
        <w:rPr>
          <w:rFonts w:ascii="Georgia" w:eastAsia="Arial Unicode MS" w:hAnsi="Georgia" w:cstheme="minorHAnsi"/>
          <w:sz w:val="24"/>
          <w:szCs w:val="24"/>
          <w:lang w:val="en-GB"/>
        </w:rPr>
        <w:br w:type="page"/>
      </w:r>
    </w:p>
    <w:p w14:paraId="4FB23109" w14:textId="20741B4A" w:rsidR="002D3776" w:rsidRDefault="002D3776" w:rsidP="002D3776">
      <w:pPr>
        <w:pStyle w:val="CompliantSubHeading1"/>
      </w:pPr>
      <w:bookmarkStart w:id="168" w:name="_Toc509408817"/>
      <w:r>
        <w:lastRenderedPageBreak/>
        <w:t>Project 3: Validate Three Assessment Tools</w:t>
      </w:r>
      <w:bookmarkEnd w:id="168"/>
      <w:r>
        <w:t xml:space="preserve"> </w:t>
      </w:r>
    </w:p>
    <w:tbl>
      <w:tblPr>
        <w:tblStyle w:val="TableGrid"/>
        <w:tblW w:w="0" w:type="auto"/>
        <w:tblLook w:val="04A0" w:firstRow="1" w:lastRow="0" w:firstColumn="1" w:lastColumn="0" w:noHBand="0" w:noVBand="1"/>
      </w:tblPr>
      <w:tblGrid>
        <w:gridCol w:w="9017"/>
      </w:tblGrid>
      <w:tr w:rsidR="00A37264" w14:paraId="7CD2C5DC" w14:textId="77777777" w:rsidTr="00A37264">
        <w:tc>
          <w:tcPr>
            <w:tcW w:w="9017" w:type="dxa"/>
          </w:tcPr>
          <w:p w14:paraId="2439D964" w14:textId="77777777" w:rsidR="00A37264" w:rsidRDefault="00A37264" w:rsidP="00A37264">
            <w:pPr>
              <w:pStyle w:val="CompliantBodyText"/>
              <w:rPr>
                <w:b/>
              </w:rPr>
            </w:pPr>
            <w:r>
              <w:rPr>
                <w:b/>
              </w:rPr>
              <w:t>Project Overview</w:t>
            </w:r>
          </w:p>
          <w:p w14:paraId="3414162A" w14:textId="3EA4EC14" w:rsidR="00A37264" w:rsidRDefault="00A37264" w:rsidP="00A37264">
            <w:pPr>
              <w:pStyle w:val="CompliantBodyText"/>
              <w:rPr>
                <w:rFonts w:cs="Calibri"/>
              </w:rPr>
            </w:pPr>
            <w:r w:rsidRPr="00692111">
              <w:rPr>
                <w:rFonts w:cs="Calibri"/>
              </w:rPr>
              <w:t xml:space="preserve">You </w:t>
            </w:r>
            <w:r>
              <w:rPr>
                <w:rFonts w:cs="Calibri"/>
              </w:rPr>
              <w:t>are provided with a Case Study</w:t>
            </w:r>
            <w:r w:rsidRPr="00692111">
              <w:rPr>
                <w:rFonts w:cs="Calibri"/>
              </w:rPr>
              <w:t xml:space="preserve"> to perform all the tasks</w:t>
            </w:r>
            <w:r>
              <w:rPr>
                <w:rFonts w:cs="Calibri"/>
              </w:rPr>
              <w:t xml:space="preserve"> included in this project. The Case S</w:t>
            </w:r>
            <w:r w:rsidRPr="00692111">
              <w:rPr>
                <w:rFonts w:cs="Calibri"/>
              </w:rPr>
              <w:t>tudy will include all the instructions and information you need to complete this project.</w:t>
            </w:r>
          </w:p>
          <w:p w14:paraId="066C1E4B" w14:textId="01A3079A" w:rsidR="00A37264" w:rsidRPr="00A37264" w:rsidRDefault="00A37264" w:rsidP="00A37264">
            <w:pPr>
              <w:pStyle w:val="CompliantBodyText"/>
            </w:pPr>
            <w:r>
              <w:t xml:space="preserve">You will also need access to </w:t>
            </w:r>
            <w:r w:rsidRPr="006412DF">
              <w:rPr>
                <w:u w:val="single"/>
              </w:rPr>
              <w:t>video recording equipment</w:t>
            </w:r>
            <w:r>
              <w:t xml:space="preserve"> (mobile phone, camera, etc.), to complete this Project.</w:t>
            </w:r>
          </w:p>
        </w:tc>
      </w:tr>
    </w:tbl>
    <w:p w14:paraId="02EB5F84" w14:textId="77777777" w:rsidR="00A37264" w:rsidRDefault="00A37264" w:rsidP="00A37264">
      <w:pPr>
        <w:pStyle w:val="CompliantBodyText"/>
      </w:pPr>
    </w:p>
    <w:p w14:paraId="390E3448" w14:textId="77777777" w:rsidR="00A37264" w:rsidRDefault="00A37264">
      <w:pPr>
        <w:rPr>
          <w:rFonts w:ascii="Georgia" w:eastAsia="Arial Unicode MS" w:hAnsi="Georgia" w:cstheme="minorBidi"/>
          <w:bCs/>
          <w:iCs/>
          <w:color w:val="17365D" w:themeColor="text2" w:themeShade="BF"/>
          <w:sz w:val="24"/>
          <w:szCs w:val="22"/>
          <w:lang w:eastAsia="en-AU" w:bidi="en-US"/>
        </w:rPr>
      </w:pPr>
      <w:r>
        <w:br w:type="page"/>
      </w:r>
    </w:p>
    <w:p w14:paraId="316B1233" w14:textId="1ABBFE0F" w:rsidR="002D3776" w:rsidRDefault="002D3776" w:rsidP="002D3776">
      <w:pPr>
        <w:pStyle w:val="CompliantSubHeading2"/>
      </w:pPr>
      <w:bookmarkStart w:id="169" w:name="_Toc509408818"/>
      <w:r>
        <w:lastRenderedPageBreak/>
        <w:t>Case Study 3: Compliant Learning Resources</w:t>
      </w:r>
      <w:bookmarkEnd w:id="169"/>
    </w:p>
    <w:tbl>
      <w:tblPr>
        <w:tblStyle w:val="TableGrid"/>
        <w:tblW w:w="0" w:type="auto"/>
        <w:tblLook w:val="04A0" w:firstRow="1" w:lastRow="0" w:firstColumn="1" w:lastColumn="0" w:noHBand="0" w:noVBand="1"/>
      </w:tblPr>
      <w:tblGrid>
        <w:gridCol w:w="9017"/>
      </w:tblGrid>
      <w:tr w:rsidR="002D3776" w14:paraId="2240A151" w14:textId="77777777" w:rsidTr="002D3776">
        <w:tc>
          <w:tcPr>
            <w:tcW w:w="9017" w:type="dxa"/>
            <w:tcBorders>
              <w:top w:val="nil"/>
              <w:left w:val="nil"/>
              <w:bottom w:val="nil"/>
              <w:right w:val="nil"/>
            </w:tcBorders>
            <w:shd w:val="clear" w:color="auto" w:fill="E5B8B7" w:themeFill="accent2" w:themeFillTint="66"/>
          </w:tcPr>
          <w:p w14:paraId="6881E945" w14:textId="77777777" w:rsidR="002D3776" w:rsidRDefault="002D3776" w:rsidP="002D3776">
            <w:pPr>
              <w:pStyle w:val="CompliantBodyText"/>
              <w:jc w:val="center"/>
              <w:rPr>
                <w:b/>
              </w:rPr>
            </w:pPr>
            <w:r>
              <w:rPr>
                <w:b/>
              </w:rPr>
              <w:t>Scenario</w:t>
            </w:r>
          </w:p>
          <w:p w14:paraId="3C924735" w14:textId="6A03949D" w:rsidR="002D3776" w:rsidRPr="00692111" w:rsidRDefault="002D3776" w:rsidP="002D3776">
            <w:pPr>
              <w:pStyle w:val="CompliantBodyText"/>
            </w:pPr>
            <w:r w:rsidRPr="00692111">
              <w:t>Compliant Learning Resources has hired you t</w:t>
            </w:r>
            <w:r w:rsidR="00A37264">
              <w:t>o conduct external validation for</w:t>
            </w:r>
            <w:r w:rsidRPr="00692111">
              <w:t xml:space="preserve"> three</w:t>
            </w:r>
            <w:r w:rsidR="00A37264">
              <w:t xml:space="preserve"> (3)</w:t>
            </w:r>
            <w:r w:rsidRPr="00692111">
              <w:t xml:space="preserve"> of their resources. You’ve been tasked to complete three </w:t>
            </w:r>
            <w:r w:rsidR="00A37264">
              <w:t xml:space="preserve">(3) </w:t>
            </w:r>
            <w:r w:rsidRPr="00692111">
              <w:t>validation sessions, one for each of the following assessment tools:</w:t>
            </w:r>
          </w:p>
          <w:p w14:paraId="52C286CF" w14:textId="77777777" w:rsidR="002D3776" w:rsidRPr="00A37264" w:rsidRDefault="002D3776" w:rsidP="002D3776">
            <w:pPr>
              <w:pStyle w:val="CompliantBodyText"/>
              <w:ind w:left="720"/>
              <w:rPr>
                <w:u w:val="single"/>
              </w:rPr>
            </w:pPr>
            <w:r w:rsidRPr="00A37264">
              <w:rPr>
                <w:u w:val="single"/>
              </w:rPr>
              <w:t>Validation Session 1:</w:t>
            </w:r>
          </w:p>
          <w:p w14:paraId="0BBA82C7" w14:textId="33A931DD" w:rsidR="002D3776" w:rsidRPr="00692111" w:rsidRDefault="002D3776" w:rsidP="00A37264">
            <w:pPr>
              <w:pStyle w:val="CompliantBodyText"/>
              <w:ind w:left="1440"/>
            </w:pPr>
            <w:r w:rsidRPr="00692111">
              <w:t>BSBWHS201 Contribute to health and safety of self and others</w:t>
            </w:r>
          </w:p>
          <w:p w14:paraId="0D37BC07" w14:textId="77777777" w:rsidR="002D3776" w:rsidRPr="00A37264" w:rsidRDefault="002D3776" w:rsidP="002D3776">
            <w:pPr>
              <w:pStyle w:val="CompliantBodyText"/>
              <w:ind w:left="720"/>
              <w:rPr>
                <w:u w:val="single"/>
              </w:rPr>
            </w:pPr>
            <w:r w:rsidRPr="00A37264">
              <w:rPr>
                <w:u w:val="single"/>
              </w:rPr>
              <w:t xml:space="preserve">Validation Session 2: </w:t>
            </w:r>
          </w:p>
          <w:p w14:paraId="2E3500B5" w14:textId="3A5B5F0D" w:rsidR="002D3776" w:rsidRPr="00692111" w:rsidRDefault="002D3776" w:rsidP="00A37264">
            <w:pPr>
              <w:pStyle w:val="CompliantBodyText"/>
              <w:ind w:left="1440"/>
            </w:pPr>
            <w:r w:rsidRPr="00692111">
              <w:t>CHCDIS007 - Facilitate the empowerment of people with disability</w:t>
            </w:r>
          </w:p>
          <w:p w14:paraId="4268E104" w14:textId="77777777" w:rsidR="002D3776" w:rsidRPr="00A37264" w:rsidRDefault="002D3776" w:rsidP="002D3776">
            <w:pPr>
              <w:pStyle w:val="CompliantBodyText"/>
              <w:ind w:left="720"/>
              <w:rPr>
                <w:u w:val="single"/>
              </w:rPr>
            </w:pPr>
            <w:r w:rsidRPr="00A37264">
              <w:rPr>
                <w:u w:val="single"/>
              </w:rPr>
              <w:t>Validation Session 3:</w:t>
            </w:r>
          </w:p>
          <w:p w14:paraId="4C8D384F" w14:textId="00E08D00" w:rsidR="002D3776" w:rsidRPr="00692111" w:rsidRDefault="002D3776" w:rsidP="00A37264">
            <w:pPr>
              <w:pStyle w:val="CompliantBodyText"/>
              <w:ind w:left="1440"/>
            </w:pPr>
            <w:r w:rsidRPr="00692111">
              <w:t>BSBITU306 - Design and produce business documents</w:t>
            </w:r>
          </w:p>
          <w:p w14:paraId="59825496" w14:textId="77777777" w:rsidR="00C54C6F" w:rsidRDefault="00C54C6F" w:rsidP="00C54C6F">
            <w:pPr>
              <w:pStyle w:val="CompliantBodyText"/>
            </w:pPr>
            <w:r w:rsidRPr="00692111">
              <w:t xml:space="preserve">As an external validator for Compliant Learning Resources, you are required to comply with the following policies and procedures relevant to validation activities: </w:t>
            </w:r>
          </w:p>
          <w:p w14:paraId="77F3E045" w14:textId="1225BDE8" w:rsidR="00C54C6F" w:rsidRPr="00FE6AB6" w:rsidRDefault="00C54C6F" w:rsidP="00253ECF">
            <w:pPr>
              <w:pStyle w:val="CompliantBodyText"/>
              <w:numPr>
                <w:ilvl w:val="0"/>
                <w:numId w:val="136"/>
              </w:numPr>
            </w:pPr>
            <w:r w:rsidRPr="00692111">
              <w:t>All communications between the external validator and Compliant Training Services employees regarding the validation or the validation outcomes must be documented in t</w:t>
            </w:r>
            <w:r w:rsidR="00A37264">
              <w:t xml:space="preserve">he </w:t>
            </w:r>
            <w:r w:rsidR="00A37264" w:rsidRPr="004230AD">
              <w:t xml:space="preserve">Validation Communication Log. </w:t>
            </w:r>
          </w:p>
          <w:p w14:paraId="44930106" w14:textId="1F1E1DEE" w:rsidR="00C54C6F" w:rsidRPr="00692111" w:rsidRDefault="00C54C6F" w:rsidP="00253ECF">
            <w:pPr>
              <w:pStyle w:val="CompliantBodyText"/>
              <w:numPr>
                <w:ilvl w:val="0"/>
                <w:numId w:val="136"/>
              </w:numPr>
            </w:pPr>
            <w:r w:rsidRPr="00692111">
              <w:t>External validators must use the validati</w:t>
            </w:r>
            <w:r w:rsidR="00187F04">
              <w:t>on tools provided by Compliant L</w:t>
            </w:r>
            <w:r w:rsidRPr="00692111">
              <w:t xml:space="preserve">earning </w:t>
            </w:r>
            <w:r w:rsidR="00187F04">
              <w:t>R</w:t>
            </w:r>
            <w:r w:rsidRPr="00692111">
              <w:t>esources:</w:t>
            </w:r>
          </w:p>
          <w:p w14:paraId="569B12C1" w14:textId="5607BD60" w:rsidR="00C54C6F" w:rsidRPr="004230AD" w:rsidRDefault="00C5625E" w:rsidP="00253ECF">
            <w:pPr>
              <w:pStyle w:val="CompliantBodyText"/>
              <w:numPr>
                <w:ilvl w:val="0"/>
                <w:numId w:val="137"/>
              </w:numPr>
            </w:pPr>
            <w:r w:rsidRPr="004230AD">
              <w:t>Validation</w:t>
            </w:r>
            <w:r w:rsidR="00C54C6F" w:rsidRPr="004230AD">
              <w:t xml:space="preserve"> Mapping Tool</w:t>
            </w:r>
          </w:p>
          <w:p w14:paraId="162B4C35" w14:textId="77777777" w:rsidR="00C54C6F" w:rsidRPr="004230AD" w:rsidRDefault="00C54C6F" w:rsidP="00253ECF">
            <w:pPr>
              <w:pStyle w:val="CompliantBodyText"/>
              <w:numPr>
                <w:ilvl w:val="0"/>
                <w:numId w:val="137"/>
              </w:numPr>
            </w:pPr>
            <w:r w:rsidRPr="004230AD">
              <w:t xml:space="preserve">Validation Reporting Tool </w:t>
            </w:r>
          </w:p>
          <w:p w14:paraId="16175BC8" w14:textId="77777777" w:rsidR="00C54C6F" w:rsidRPr="004230AD" w:rsidRDefault="00C54C6F" w:rsidP="00253ECF">
            <w:pPr>
              <w:pStyle w:val="CompliantBodyText"/>
              <w:numPr>
                <w:ilvl w:val="0"/>
                <w:numId w:val="137"/>
              </w:numPr>
            </w:pPr>
            <w:r w:rsidRPr="004230AD">
              <w:t xml:space="preserve">Validation Checklist </w:t>
            </w:r>
          </w:p>
          <w:p w14:paraId="0CCF94FE" w14:textId="77777777" w:rsidR="002D3776" w:rsidRPr="004230AD" w:rsidRDefault="00C54C6F" w:rsidP="00253ECF">
            <w:pPr>
              <w:pStyle w:val="CompliantBodyText"/>
              <w:numPr>
                <w:ilvl w:val="0"/>
                <w:numId w:val="137"/>
              </w:numPr>
            </w:pPr>
            <w:r w:rsidRPr="004230AD">
              <w:t>Validation Communication Log</w:t>
            </w:r>
          </w:p>
          <w:p w14:paraId="0D46C8F6" w14:textId="77777777" w:rsidR="00A37264" w:rsidRDefault="00A37264" w:rsidP="00A37264">
            <w:pPr>
              <w:pStyle w:val="CompliantBodyText"/>
              <w:ind w:left="720"/>
            </w:pPr>
            <w:r>
              <w:t xml:space="preserve">These tools can be accessed through the link below. </w:t>
            </w:r>
          </w:p>
          <w:p w14:paraId="3E3ECFBF" w14:textId="77777777" w:rsidR="00A37264" w:rsidRPr="00D117C6" w:rsidRDefault="00F00690" w:rsidP="00A37264">
            <w:pPr>
              <w:pStyle w:val="CompliantBodyText"/>
              <w:spacing w:after="0" w:line="240" w:lineRule="auto"/>
              <w:ind w:left="691"/>
              <w:jc w:val="center"/>
              <w:rPr>
                <w:rStyle w:val="Hyperlink"/>
              </w:rPr>
            </w:pPr>
            <w:hyperlink r:id="rId59" w:history="1">
              <w:r w:rsidR="00A37264" w:rsidRPr="00D117C6">
                <w:rPr>
                  <w:rStyle w:val="Hyperlink"/>
                </w:rPr>
                <w:t>TAE40116 Forms and Templates</w:t>
              </w:r>
            </w:hyperlink>
          </w:p>
          <w:p w14:paraId="307C0E62" w14:textId="6A1C6457" w:rsidR="00A37264" w:rsidRPr="00A37264" w:rsidRDefault="00A37264" w:rsidP="00A37264">
            <w:pPr>
              <w:pStyle w:val="CompliantBodyText"/>
              <w:spacing w:before="0" w:line="240" w:lineRule="auto"/>
              <w:ind w:left="720"/>
              <w:jc w:val="center"/>
              <w:rPr>
                <w:i/>
              </w:rPr>
            </w:pPr>
            <w:r w:rsidRPr="00D117C6">
              <w:rPr>
                <w:i/>
              </w:rPr>
              <w:t xml:space="preserve">(Username: </w:t>
            </w:r>
            <w:r w:rsidRPr="00C11551">
              <w:rPr>
                <w:i/>
                <w:noProof/>
              </w:rPr>
              <w:t>newusername</w:t>
            </w:r>
            <w:r>
              <w:rPr>
                <w:i/>
              </w:rPr>
              <w:t xml:space="preserve">     Password: </w:t>
            </w:r>
            <w:r w:rsidRPr="00C11551">
              <w:rPr>
                <w:i/>
                <w:noProof/>
              </w:rPr>
              <w:t>newpassword</w:t>
            </w:r>
            <w:r>
              <w:rPr>
                <w:i/>
              </w:rPr>
              <w:t>)</w:t>
            </w:r>
          </w:p>
        </w:tc>
      </w:tr>
    </w:tbl>
    <w:p w14:paraId="1837DBD5" w14:textId="16874124" w:rsidR="006D2CE1" w:rsidRDefault="006D2CE1">
      <w:pPr>
        <w:rPr>
          <w:rFonts w:ascii="Georgia" w:eastAsia="Arial Unicode MS" w:hAnsi="Georgia" w:cstheme="minorHAnsi"/>
          <w:sz w:val="24"/>
          <w:szCs w:val="24"/>
          <w:lang w:val="en-GB"/>
        </w:rPr>
      </w:pPr>
    </w:p>
    <w:p w14:paraId="36C3483A" w14:textId="31530AA7" w:rsidR="002561C1" w:rsidRDefault="002D3776" w:rsidP="002561C1">
      <w:pPr>
        <w:rPr>
          <w:rFonts w:ascii="Georgia" w:eastAsia="Arial Unicode MS" w:hAnsi="Georgia" w:cstheme="minorHAnsi"/>
          <w:sz w:val="24"/>
          <w:szCs w:val="24"/>
          <w:lang w:val="en-GB"/>
        </w:rPr>
      </w:pPr>
      <w:r>
        <w:rPr>
          <w:rFonts w:ascii="Georgia" w:eastAsia="Arial Unicode MS" w:hAnsi="Georgia" w:cstheme="minorHAnsi"/>
          <w:sz w:val="24"/>
          <w:szCs w:val="24"/>
          <w:lang w:val="en-GB"/>
        </w:rPr>
        <w:br w:type="page"/>
      </w:r>
    </w:p>
    <w:tbl>
      <w:tblPr>
        <w:tblStyle w:val="TableGrid"/>
        <w:tblW w:w="0" w:type="auto"/>
        <w:tblLook w:val="04A0" w:firstRow="1" w:lastRow="0" w:firstColumn="1" w:lastColumn="0" w:noHBand="0" w:noVBand="1"/>
      </w:tblPr>
      <w:tblGrid>
        <w:gridCol w:w="9017"/>
      </w:tblGrid>
      <w:tr w:rsidR="006D2CE1" w14:paraId="6F256ED9" w14:textId="77777777" w:rsidTr="006D2CE1">
        <w:tc>
          <w:tcPr>
            <w:tcW w:w="9017" w:type="dxa"/>
          </w:tcPr>
          <w:p w14:paraId="2DB1E52A" w14:textId="77777777" w:rsidR="006D2CE1" w:rsidRDefault="006D2CE1" w:rsidP="006D2CE1">
            <w:pPr>
              <w:pStyle w:val="CompliantBodyText"/>
              <w:rPr>
                <w:b/>
              </w:rPr>
            </w:pPr>
            <w:r>
              <w:rPr>
                <w:b/>
              </w:rPr>
              <w:lastRenderedPageBreak/>
              <w:t xml:space="preserve">Steps to take </w:t>
            </w:r>
          </w:p>
          <w:p w14:paraId="2B326A02" w14:textId="77777777" w:rsidR="006D2CE1" w:rsidRDefault="006D2CE1" w:rsidP="00253ECF">
            <w:pPr>
              <w:pStyle w:val="CompliantBodyText"/>
              <w:numPr>
                <w:ilvl w:val="0"/>
                <w:numId w:val="138"/>
              </w:numPr>
            </w:pPr>
            <w:r>
              <w:t xml:space="preserve">Prepare for the validation. </w:t>
            </w:r>
          </w:p>
          <w:p w14:paraId="371BD99C" w14:textId="52B872C1" w:rsidR="003513F0" w:rsidRDefault="003513F0" w:rsidP="006D2CE1">
            <w:pPr>
              <w:pStyle w:val="CompliantBodyText"/>
              <w:ind w:left="720"/>
            </w:pPr>
            <w:r>
              <w:t xml:space="preserve">Find a volunteer to play the role of Savannah Gillies, </w:t>
            </w:r>
            <w:r w:rsidR="00FF0C5D">
              <w:t xml:space="preserve">your contact at Compliant Learning Resources. You must discuss and confirm the following details with Savannah (your volunteer): </w:t>
            </w:r>
          </w:p>
          <w:p w14:paraId="4443B153" w14:textId="5736FA2B" w:rsidR="006D2CE1" w:rsidRDefault="00FE6AB6" w:rsidP="00253ECF">
            <w:pPr>
              <w:pStyle w:val="CompliantBodyText"/>
              <w:numPr>
                <w:ilvl w:val="0"/>
                <w:numId w:val="139"/>
              </w:numPr>
            </w:pPr>
            <w:r>
              <w:t>P</w:t>
            </w:r>
            <w:r w:rsidR="006D2CE1">
              <w:t>urpose of the validation</w:t>
            </w:r>
          </w:p>
          <w:p w14:paraId="51715BD2" w14:textId="308A5E1B" w:rsidR="006D2CE1" w:rsidRDefault="00FE6AB6" w:rsidP="00253ECF">
            <w:pPr>
              <w:pStyle w:val="CompliantBodyText"/>
              <w:numPr>
                <w:ilvl w:val="0"/>
                <w:numId w:val="139"/>
              </w:numPr>
            </w:pPr>
            <w:r>
              <w:rPr>
                <w:noProof/>
              </w:rPr>
              <w:t>C</w:t>
            </w:r>
            <w:r w:rsidR="006D2CE1" w:rsidRPr="00C11551">
              <w:rPr>
                <w:noProof/>
              </w:rPr>
              <w:t>ontext</w:t>
            </w:r>
            <w:r w:rsidR="006D2CE1">
              <w:t xml:space="preserve"> of the validation</w:t>
            </w:r>
          </w:p>
          <w:p w14:paraId="41EE4298" w14:textId="4654AA4E" w:rsidR="00A16A4F" w:rsidRDefault="00FE6AB6" w:rsidP="00253ECF">
            <w:pPr>
              <w:pStyle w:val="CompliantBodyText"/>
              <w:numPr>
                <w:ilvl w:val="0"/>
                <w:numId w:val="139"/>
              </w:numPr>
            </w:pPr>
            <w:r>
              <w:rPr>
                <w:noProof/>
              </w:rPr>
              <w:t>S</w:t>
            </w:r>
            <w:r w:rsidR="006D2CE1" w:rsidRPr="00C11551">
              <w:rPr>
                <w:noProof/>
              </w:rPr>
              <w:t>cope</w:t>
            </w:r>
            <w:r w:rsidR="006D2CE1">
              <w:t xml:space="preserve"> of the validatio</w:t>
            </w:r>
            <w:r w:rsidR="00A16A4F">
              <w:t>n</w:t>
            </w:r>
          </w:p>
          <w:p w14:paraId="186522B3" w14:textId="5A74505B" w:rsidR="003513F0" w:rsidRDefault="00FE6AB6" w:rsidP="00253ECF">
            <w:pPr>
              <w:pStyle w:val="CompliantBodyText"/>
              <w:numPr>
                <w:ilvl w:val="0"/>
                <w:numId w:val="139"/>
              </w:numPr>
            </w:pPr>
            <w:r>
              <w:t>H</w:t>
            </w:r>
            <w:r w:rsidR="00FF0C5D">
              <w:t xml:space="preserve">ow you will be communicating or conducting the validation sessions   </w:t>
            </w:r>
          </w:p>
          <w:p w14:paraId="38678225" w14:textId="0AF9E2B5" w:rsidR="003513F0" w:rsidRDefault="003513F0" w:rsidP="003513F0">
            <w:pPr>
              <w:pStyle w:val="CompliantBodyText"/>
              <w:ind w:left="720"/>
            </w:pPr>
            <w:r>
              <w:t xml:space="preserve">Provide your volunteer with a copy of the </w:t>
            </w:r>
            <w:r w:rsidR="00FE6AB6">
              <w:t>C</w:t>
            </w:r>
            <w:r>
              <w:t xml:space="preserve">haracter </w:t>
            </w:r>
            <w:r w:rsidR="00FE6AB6">
              <w:t>B</w:t>
            </w:r>
            <w:r>
              <w:t xml:space="preserve">rief before commencing the assessment. You can download a copy of the brief here: </w:t>
            </w:r>
          </w:p>
          <w:p w14:paraId="75F88D25" w14:textId="3E8DDC3F" w:rsidR="003513F0" w:rsidRPr="004D4877" w:rsidRDefault="004D4877" w:rsidP="003513F0">
            <w:pPr>
              <w:pStyle w:val="CompliantBodyText"/>
              <w:spacing w:after="0"/>
              <w:ind w:left="720"/>
              <w:jc w:val="center"/>
              <w:rPr>
                <w:rStyle w:val="Hyperlink"/>
                <w:lang w:val="en-PH"/>
              </w:rPr>
            </w:pPr>
            <w:r>
              <w:fldChar w:fldCharType="begin"/>
            </w:r>
            <w:r>
              <w:instrText xml:space="preserve"> HYPERLINK "http://compliantlearningresources.com.au/network/cascade-peak-performance/files/2018/02/TAE40116-AssessmentCluster-P3CB-F-v1.0.docx" </w:instrText>
            </w:r>
            <w:r>
              <w:fldChar w:fldCharType="separate"/>
            </w:r>
            <w:r w:rsidR="003513F0" w:rsidRPr="004D4877">
              <w:rPr>
                <w:rStyle w:val="Hyperlink"/>
              </w:rPr>
              <w:t>Character Brief</w:t>
            </w:r>
          </w:p>
          <w:p w14:paraId="5B4BBE20" w14:textId="1D3C5483" w:rsidR="003513F0" w:rsidRPr="00C85E48" w:rsidRDefault="004D4877" w:rsidP="003513F0">
            <w:pPr>
              <w:pStyle w:val="CompliantBodyText"/>
              <w:spacing w:before="0"/>
              <w:ind w:left="720"/>
              <w:jc w:val="center"/>
              <w:rPr>
                <w:i/>
              </w:rPr>
            </w:pPr>
            <w:r>
              <w:fldChar w:fldCharType="end"/>
            </w:r>
            <w:r w:rsidR="003513F0" w:rsidRPr="00B05EF5">
              <w:rPr>
                <w:i/>
              </w:rPr>
              <w:t xml:space="preserve">(Username: </w:t>
            </w:r>
            <w:r w:rsidR="003513F0" w:rsidRPr="00C11551">
              <w:rPr>
                <w:i/>
                <w:noProof/>
              </w:rPr>
              <w:t>newusername</w:t>
            </w:r>
            <w:r w:rsidR="003513F0" w:rsidRPr="00B05EF5">
              <w:rPr>
                <w:i/>
              </w:rPr>
              <w:t xml:space="preserve">    </w:t>
            </w:r>
            <w:r w:rsidR="003513F0">
              <w:rPr>
                <w:i/>
              </w:rPr>
              <w:t xml:space="preserve"> Password: </w:t>
            </w:r>
            <w:r w:rsidR="003513F0" w:rsidRPr="00C11551">
              <w:rPr>
                <w:i/>
                <w:noProof/>
              </w:rPr>
              <w:t>newpassword</w:t>
            </w:r>
            <w:r w:rsidR="003513F0">
              <w:rPr>
                <w:i/>
              </w:rPr>
              <w:t>)</w:t>
            </w:r>
          </w:p>
          <w:p w14:paraId="03C9AADE" w14:textId="04394A39" w:rsidR="003513F0" w:rsidRDefault="003513F0" w:rsidP="003513F0">
            <w:pPr>
              <w:pStyle w:val="CompliantBodyText"/>
              <w:ind w:left="720"/>
            </w:pPr>
            <w:r>
              <w:t xml:space="preserve">You must submit a video recording, of no more than five (5) minutes in length, of your meeting with </w:t>
            </w:r>
            <w:r w:rsidR="00FF0C5D">
              <w:t xml:space="preserve">Savannah </w:t>
            </w:r>
            <w:r>
              <w:t xml:space="preserve">(your volunteer). Once complete, save and submit your video recording as shown below: </w:t>
            </w:r>
          </w:p>
          <w:p w14:paraId="6AACC6EF" w14:textId="77777777" w:rsidR="003513F0" w:rsidRDefault="003513F0" w:rsidP="003513F0">
            <w:pPr>
              <w:pStyle w:val="CompliantBodyText"/>
              <w:spacing w:after="0" w:line="240" w:lineRule="auto"/>
              <w:ind w:left="691"/>
              <w:jc w:val="center"/>
            </w:pPr>
            <w:r>
              <w:rPr>
                <w:noProof/>
                <w:lang w:val="en-AU"/>
              </w:rPr>
              <w:drawing>
                <wp:inline distT="0" distB="0" distL="0" distR="0" wp14:anchorId="43C50B4D" wp14:editId="794F70E5">
                  <wp:extent cx="597031" cy="609600"/>
                  <wp:effectExtent l="0" t="0" r="0" b="0"/>
                  <wp:docPr id="142094370" name="Picture 142094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56c7091-3e98-4097-b0af-9fbdc7f4dbc4.png"/>
                          <pic:cNvPicPr/>
                        </pic:nvPicPr>
                        <pic:blipFill rotWithShape="1">
                          <a:blip r:embed="rId27" cstate="print">
                            <a:extLst>
                              <a:ext uri="{28A0092B-C50C-407E-A947-70E740481C1C}">
                                <a14:useLocalDpi xmlns:a14="http://schemas.microsoft.com/office/drawing/2010/main" val="0"/>
                              </a:ext>
                            </a:extLst>
                          </a:blip>
                          <a:srcRect l="23192" t="79659" r="61022" b="3935"/>
                          <a:stretch/>
                        </pic:blipFill>
                        <pic:spPr bwMode="auto">
                          <a:xfrm>
                            <a:off x="0" y="0"/>
                            <a:ext cx="627853" cy="641071"/>
                          </a:xfrm>
                          <a:prstGeom prst="rect">
                            <a:avLst/>
                          </a:prstGeom>
                          <a:ln>
                            <a:noFill/>
                          </a:ln>
                          <a:extLst>
                            <a:ext uri="{53640926-AAD7-44D8-BBD7-CCE9431645EC}">
                              <a14:shadowObscured xmlns:a14="http://schemas.microsoft.com/office/drawing/2010/main"/>
                            </a:ext>
                          </a:extLst>
                        </pic:spPr>
                      </pic:pic>
                    </a:graphicData>
                  </a:graphic>
                </wp:inline>
              </w:drawing>
            </w:r>
          </w:p>
          <w:p w14:paraId="0D198FE7" w14:textId="77777777" w:rsidR="009012BC" w:rsidRDefault="003513F0" w:rsidP="00FF0C5D">
            <w:pPr>
              <w:pStyle w:val="CompliantBodyText"/>
              <w:ind w:left="691"/>
              <w:jc w:val="center"/>
              <w:rPr>
                <w:i/>
              </w:rPr>
            </w:pPr>
            <w:r>
              <w:rPr>
                <w:i/>
              </w:rPr>
              <w:t>Project</w:t>
            </w:r>
            <w:r w:rsidR="00FF0C5D">
              <w:rPr>
                <w:i/>
              </w:rPr>
              <w:t>3</w:t>
            </w:r>
            <w:r>
              <w:rPr>
                <w:i/>
              </w:rPr>
              <w:t>_</w:t>
            </w:r>
            <w:r w:rsidRPr="00A50CE5">
              <w:rPr>
                <w:i/>
              </w:rPr>
              <w:t>Meeting</w:t>
            </w:r>
          </w:p>
          <w:p w14:paraId="10CF82DE" w14:textId="2579721A" w:rsidR="00ED039B" w:rsidRDefault="00ED039B" w:rsidP="00ED039B">
            <w:pPr>
              <w:pStyle w:val="CompliantBodyText"/>
              <w:ind w:left="691"/>
            </w:pPr>
            <w:r>
              <w:t xml:space="preserve">You can access ABC Training Services’ Assessment Policies and Procedures here: </w:t>
            </w:r>
          </w:p>
          <w:p w14:paraId="23E6D891" w14:textId="1AFEBE14" w:rsidR="00ED039B" w:rsidRDefault="00F00690" w:rsidP="00ED039B">
            <w:pPr>
              <w:pStyle w:val="CompliantBodyText"/>
              <w:spacing w:after="0" w:line="240" w:lineRule="auto"/>
              <w:ind w:left="691"/>
              <w:jc w:val="center"/>
            </w:pPr>
            <w:hyperlink r:id="rId60" w:history="1">
              <w:r w:rsidR="00ED039B" w:rsidRPr="00ED039B">
                <w:rPr>
                  <w:rStyle w:val="Hyperlink"/>
                </w:rPr>
                <w:t>ABC Training Services’ Assessment Policies and Procedures</w:t>
              </w:r>
            </w:hyperlink>
          </w:p>
          <w:p w14:paraId="02A83385" w14:textId="77777777" w:rsidR="00ED039B" w:rsidRDefault="00ED039B" w:rsidP="00ED039B">
            <w:pPr>
              <w:pStyle w:val="CompliantBodyText"/>
              <w:spacing w:before="0"/>
              <w:ind w:left="720"/>
              <w:jc w:val="center"/>
              <w:rPr>
                <w:i/>
              </w:rPr>
            </w:pPr>
            <w:r w:rsidRPr="00B05EF5">
              <w:rPr>
                <w:i/>
              </w:rPr>
              <w:t xml:space="preserve">(Username: </w:t>
            </w:r>
            <w:r w:rsidRPr="00C11551">
              <w:rPr>
                <w:i/>
                <w:noProof/>
              </w:rPr>
              <w:t>newusername</w:t>
            </w:r>
            <w:r w:rsidRPr="00B05EF5">
              <w:rPr>
                <w:i/>
              </w:rPr>
              <w:t xml:space="preserve">    </w:t>
            </w:r>
            <w:r>
              <w:rPr>
                <w:i/>
              </w:rPr>
              <w:t xml:space="preserve"> Password: </w:t>
            </w:r>
            <w:r w:rsidRPr="00C11551">
              <w:rPr>
                <w:i/>
                <w:noProof/>
              </w:rPr>
              <w:t>newpassword</w:t>
            </w:r>
            <w:r>
              <w:rPr>
                <w:i/>
              </w:rPr>
              <w:t>)</w:t>
            </w:r>
          </w:p>
          <w:p w14:paraId="2A102898" w14:textId="28ADBCB3" w:rsidR="008150B0" w:rsidRDefault="008150B0" w:rsidP="008150B0">
            <w:pPr>
              <w:pStyle w:val="CompliantBodyText"/>
              <w:spacing w:before="0" w:line="240" w:lineRule="auto"/>
              <w:ind w:left="720"/>
            </w:pPr>
            <w:r>
              <w:rPr>
                <w:noProof/>
                <w:lang w:val="en-AU"/>
              </w:rPr>
              <w:drawing>
                <wp:anchor distT="0" distB="0" distL="114300" distR="114300" simplePos="0" relativeHeight="251676160" behindDoc="0" locked="0" layoutInCell="1" allowOverlap="1" wp14:anchorId="0DA6C7B6" wp14:editId="39C6062F">
                  <wp:simplePos x="0" y="0"/>
                  <wp:positionH relativeFrom="column">
                    <wp:posOffset>1623695</wp:posOffset>
                  </wp:positionH>
                  <wp:positionV relativeFrom="paragraph">
                    <wp:posOffset>419100</wp:posOffset>
                  </wp:positionV>
                  <wp:extent cx="596900" cy="609600"/>
                  <wp:effectExtent l="0" t="0" r="0" b="0"/>
                  <wp:wrapTopAndBottom/>
                  <wp:docPr id="142094374" name="Picture 142094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56c7091-3e98-4097-b0af-9fbdc7f4dbc4.png"/>
                          <pic:cNvPicPr/>
                        </pic:nvPicPr>
                        <pic:blipFill rotWithShape="1">
                          <a:blip r:embed="rId27" cstate="print">
                            <a:extLst>
                              <a:ext uri="{28A0092B-C50C-407E-A947-70E740481C1C}">
                                <a14:useLocalDpi xmlns:a14="http://schemas.microsoft.com/office/drawing/2010/main" val="0"/>
                              </a:ext>
                            </a:extLst>
                          </a:blip>
                          <a:srcRect l="60726" t="79142" r="23488" b="4452"/>
                          <a:stretch/>
                        </pic:blipFill>
                        <pic:spPr bwMode="auto">
                          <a:xfrm>
                            <a:off x="0" y="0"/>
                            <a:ext cx="596900" cy="609600"/>
                          </a:xfrm>
                          <a:prstGeom prst="rect">
                            <a:avLst/>
                          </a:prstGeom>
                          <a:ln>
                            <a:noFill/>
                          </a:ln>
                          <a:extLst>
                            <a:ext uri="{53640926-AAD7-44D8-BBD7-CCE9431645EC}">
                              <a14:shadowObscured xmlns:a14="http://schemas.microsoft.com/office/drawing/2010/main"/>
                            </a:ext>
                          </a:extLst>
                        </pic:spPr>
                      </pic:pic>
                    </a:graphicData>
                  </a:graphic>
                </wp:anchor>
              </w:drawing>
            </w:r>
            <w:r>
              <w:rPr>
                <w:noProof/>
                <w:lang w:val="en-AU"/>
              </w:rPr>
              <w:drawing>
                <wp:anchor distT="0" distB="0" distL="114300" distR="114300" simplePos="0" relativeHeight="251677184" behindDoc="0" locked="0" layoutInCell="1" allowOverlap="1" wp14:anchorId="6F8B0C4C" wp14:editId="01ECC345">
                  <wp:simplePos x="0" y="0"/>
                  <wp:positionH relativeFrom="column">
                    <wp:posOffset>3766820</wp:posOffset>
                  </wp:positionH>
                  <wp:positionV relativeFrom="paragraph">
                    <wp:posOffset>419100</wp:posOffset>
                  </wp:positionV>
                  <wp:extent cx="596900" cy="609600"/>
                  <wp:effectExtent l="0" t="0" r="0" b="0"/>
                  <wp:wrapTopAndBottom/>
                  <wp:docPr id="142094373" name="Picture 142094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56c7091-3e98-4097-b0af-9fbdc7f4dbc4.png"/>
                          <pic:cNvPicPr/>
                        </pic:nvPicPr>
                        <pic:blipFill rotWithShape="1">
                          <a:blip r:embed="rId30" cstate="print">
                            <a:extLst>
                              <a:ext uri="{28A0092B-C50C-407E-A947-70E740481C1C}">
                                <a14:useLocalDpi xmlns:a14="http://schemas.microsoft.com/office/drawing/2010/main" val="0"/>
                              </a:ext>
                            </a:extLst>
                          </a:blip>
                          <a:srcRect l="60978" t="79659" r="23236" b="3935"/>
                          <a:stretch/>
                        </pic:blipFill>
                        <pic:spPr bwMode="auto">
                          <a:xfrm>
                            <a:off x="0" y="0"/>
                            <a:ext cx="596900" cy="609600"/>
                          </a:xfrm>
                          <a:prstGeom prst="rect">
                            <a:avLst/>
                          </a:prstGeom>
                          <a:ln>
                            <a:noFill/>
                          </a:ln>
                          <a:extLst>
                            <a:ext uri="{53640926-AAD7-44D8-BBD7-CCE9431645EC}">
                              <a14:shadowObscured xmlns:a14="http://schemas.microsoft.com/office/drawing/2010/main"/>
                            </a:ext>
                          </a:extLst>
                        </pic:spPr>
                      </pic:pic>
                    </a:graphicData>
                  </a:graphic>
                </wp:anchor>
              </w:drawing>
            </w:r>
            <w:r>
              <w:t xml:space="preserve">Once complete, save and submit three (3) copies of your completed Validation Checklist, as shown below: </w:t>
            </w:r>
          </w:p>
          <w:p w14:paraId="0E3DEADB" w14:textId="50EC2C4C" w:rsidR="008150B0" w:rsidRDefault="008150B0" w:rsidP="008150B0">
            <w:pPr>
              <w:pStyle w:val="CompliantBodyText"/>
              <w:ind w:left="720"/>
              <w:jc w:val="center"/>
              <w:rPr>
                <w:i/>
              </w:rPr>
            </w:pPr>
            <w:r>
              <w:rPr>
                <w:noProof/>
                <w:lang w:val="en-AU"/>
              </w:rPr>
              <w:drawing>
                <wp:anchor distT="0" distB="0" distL="114300" distR="114300" simplePos="0" relativeHeight="251678208" behindDoc="0" locked="0" layoutInCell="1" allowOverlap="1" wp14:anchorId="30269AF7" wp14:editId="527BC9D6">
                  <wp:simplePos x="0" y="0"/>
                  <wp:positionH relativeFrom="column">
                    <wp:posOffset>2719070</wp:posOffset>
                  </wp:positionH>
                  <wp:positionV relativeFrom="paragraph">
                    <wp:posOffset>824230</wp:posOffset>
                  </wp:positionV>
                  <wp:extent cx="596900" cy="609600"/>
                  <wp:effectExtent l="0" t="0" r="0" b="0"/>
                  <wp:wrapTopAndBottom/>
                  <wp:docPr id="142094377" name="Picture 142094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56c7091-3e98-4097-b0af-9fbdc7f4dbc4.png"/>
                          <pic:cNvPicPr/>
                        </pic:nvPicPr>
                        <pic:blipFill rotWithShape="1">
                          <a:blip r:embed="rId30" cstate="print">
                            <a:extLst>
                              <a:ext uri="{28A0092B-C50C-407E-A947-70E740481C1C}">
                                <a14:useLocalDpi xmlns:a14="http://schemas.microsoft.com/office/drawing/2010/main" val="0"/>
                              </a:ext>
                            </a:extLst>
                          </a:blip>
                          <a:srcRect l="60978" t="79659" r="23236" b="3935"/>
                          <a:stretch/>
                        </pic:blipFill>
                        <pic:spPr bwMode="auto">
                          <a:xfrm>
                            <a:off x="0" y="0"/>
                            <a:ext cx="596900" cy="609600"/>
                          </a:xfrm>
                          <a:prstGeom prst="rect">
                            <a:avLst/>
                          </a:prstGeom>
                          <a:ln>
                            <a:noFill/>
                          </a:ln>
                          <a:extLst>
                            <a:ext uri="{53640926-AAD7-44D8-BBD7-CCE9431645EC}">
                              <a14:shadowObscured xmlns:a14="http://schemas.microsoft.com/office/drawing/2010/main"/>
                            </a:ext>
                          </a:extLst>
                        </pic:spPr>
                      </pic:pic>
                    </a:graphicData>
                  </a:graphic>
                </wp:anchor>
              </w:drawing>
            </w:r>
            <w:r>
              <w:rPr>
                <w:i/>
              </w:rPr>
              <w:t>Project3_VC_BSBWHS201    Project3_VC_CHCDIS007</w:t>
            </w:r>
          </w:p>
          <w:p w14:paraId="2D63F7C8" w14:textId="6C3AB818" w:rsidR="008150B0" w:rsidRPr="008150B0" w:rsidRDefault="008150B0" w:rsidP="008150B0">
            <w:pPr>
              <w:pStyle w:val="CompliantBodyText"/>
              <w:ind w:left="720"/>
              <w:jc w:val="center"/>
              <w:rPr>
                <w:i/>
              </w:rPr>
            </w:pPr>
            <w:r w:rsidRPr="008150B0">
              <w:rPr>
                <w:i/>
              </w:rPr>
              <w:t>Project3_VC_</w:t>
            </w:r>
            <w:r>
              <w:rPr>
                <w:i/>
              </w:rPr>
              <w:t>BSBITU306</w:t>
            </w:r>
          </w:p>
        </w:tc>
      </w:tr>
    </w:tbl>
    <w:p w14:paraId="59CC8607" w14:textId="154BDDF1" w:rsidR="008150B0" w:rsidRDefault="008150B0" w:rsidP="002561C1">
      <w:pPr>
        <w:rPr>
          <w:rFonts w:ascii="Georgia" w:eastAsia="Arial Unicode MS" w:hAnsi="Georgia" w:cstheme="minorHAnsi"/>
          <w:sz w:val="24"/>
          <w:szCs w:val="24"/>
          <w:lang w:val="en-GB"/>
        </w:rPr>
      </w:pPr>
    </w:p>
    <w:p w14:paraId="492E6E57" w14:textId="5146519E" w:rsidR="006D2CE1" w:rsidRDefault="008150B0" w:rsidP="002561C1">
      <w:pPr>
        <w:rPr>
          <w:rFonts w:ascii="Georgia" w:eastAsia="Arial Unicode MS" w:hAnsi="Georgia" w:cstheme="minorHAnsi"/>
          <w:sz w:val="24"/>
          <w:szCs w:val="24"/>
          <w:lang w:val="en-GB"/>
        </w:rPr>
      </w:pPr>
      <w:r>
        <w:rPr>
          <w:rFonts w:ascii="Georgia" w:eastAsia="Arial Unicode MS" w:hAnsi="Georgia" w:cstheme="minorHAnsi"/>
          <w:sz w:val="24"/>
          <w:szCs w:val="24"/>
          <w:lang w:val="en-GB"/>
        </w:rPr>
        <w:br w:type="page"/>
      </w:r>
    </w:p>
    <w:tbl>
      <w:tblPr>
        <w:tblStyle w:val="TableGrid"/>
        <w:tblW w:w="0" w:type="auto"/>
        <w:tblLook w:val="04A0" w:firstRow="1" w:lastRow="0" w:firstColumn="1" w:lastColumn="0" w:noHBand="0" w:noVBand="1"/>
      </w:tblPr>
      <w:tblGrid>
        <w:gridCol w:w="4338"/>
        <w:gridCol w:w="900"/>
        <w:gridCol w:w="900"/>
        <w:gridCol w:w="2879"/>
      </w:tblGrid>
      <w:tr w:rsidR="00561E5C" w:rsidRPr="00F869CE" w14:paraId="1B5AF1F1" w14:textId="77777777" w:rsidTr="00192219">
        <w:trPr>
          <w:cantSplit/>
        </w:trPr>
        <w:tc>
          <w:tcPr>
            <w:tcW w:w="9017" w:type="dxa"/>
            <w:gridSpan w:val="4"/>
            <w:shd w:val="clear" w:color="auto" w:fill="244061" w:themeFill="accent1" w:themeFillShade="80"/>
          </w:tcPr>
          <w:p w14:paraId="64A53EC8" w14:textId="77777777" w:rsidR="00561E5C" w:rsidRPr="00F869CE" w:rsidRDefault="00561E5C" w:rsidP="00192219">
            <w:pPr>
              <w:spacing w:before="120" w:after="120" w:line="276" w:lineRule="auto"/>
              <w:jc w:val="center"/>
              <w:rPr>
                <w:rFonts w:ascii="Georgia" w:hAnsi="Georgia"/>
                <w:b/>
                <w:color w:val="FFFFFF" w:themeColor="background1"/>
                <w:sz w:val="22"/>
              </w:rPr>
            </w:pPr>
            <w:r w:rsidRPr="00F869CE">
              <w:rPr>
                <w:rFonts w:ascii="Georgia" w:hAnsi="Georgia"/>
                <w:b/>
                <w:color w:val="FFFFFF" w:themeColor="background1"/>
                <w:sz w:val="22"/>
              </w:rPr>
              <w:lastRenderedPageBreak/>
              <w:t>Roleplay Activity – Assessor’s Checklist</w:t>
            </w:r>
          </w:p>
          <w:p w14:paraId="3266586C" w14:textId="77777777" w:rsidR="00561E5C" w:rsidRPr="00F869CE" w:rsidRDefault="00561E5C" w:rsidP="00192219">
            <w:pPr>
              <w:spacing w:before="120" w:after="120" w:line="276" w:lineRule="auto"/>
              <w:jc w:val="center"/>
              <w:rPr>
                <w:rFonts w:ascii="Georgia" w:hAnsi="Georgia"/>
                <w:i/>
                <w:color w:val="FFFFFF" w:themeColor="background1"/>
                <w:sz w:val="22"/>
              </w:rPr>
            </w:pPr>
            <w:r w:rsidRPr="00F869CE">
              <w:rPr>
                <w:rFonts w:ascii="Georgia" w:hAnsi="Georgia"/>
                <w:i/>
                <w:color w:val="FFFFFF" w:themeColor="background1"/>
                <w:sz w:val="22"/>
              </w:rPr>
              <w:t>(The candidate is to leave this blank. This is for the assessor’s use only.)</w:t>
            </w:r>
          </w:p>
        </w:tc>
      </w:tr>
      <w:tr w:rsidR="00561E5C" w:rsidRPr="001779A4" w14:paraId="729F1C7E" w14:textId="77777777" w:rsidTr="00192219">
        <w:trPr>
          <w:cantSplit/>
        </w:trPr>
        <w:tc>
          <w:tcPr>
            <w:tcW w:w="4338" w:type="dxa"/>
            <w:shd w:val="clear" w:color="auto" w:fill="F2F2F2" w:themeFill="background1" w:themeFillShade="F2"/>
          </w:tcPr>
          <w:p w14:paraId="0B0061B4" w14:textId="77777777" w:rsidR="00561E5C" w:rsidRPr="001779A4" w:rsidRDefault="00561E5C" w:rsidP="00192219">
            <w:pPr>
              <w:spacing w:before="120" w:after="120" w:line="276" w:lineRule="auto"/>
              <w:jc w:val="both"/>
              <w:rPr>
                <w:rFonts w:ascii="Georgia" w:hAnsi="Georgia"/>
                <w:sz w:val="22"/>
              </w:rPr>
            </w:pPr>
            <w:r>
              <w:rPr>
                <w:rFonts w:ascii="Georgia" w:hAnsi="Georgia"/>
                <w:sz w:val="22"/>
              </w:rPr>
              <w:t>In the video submission, the candidate…</w:t>
            </w:r>
          </w:p>
        </w:tc>
        <w:tc>
          <w:tcPr>
            <w:tcW w:w="900" w:type="dxa"/>
            <w:shd w:val="clear" w:color="auto" w:fill="F2F2F2" w:themeFill="background1" w:themeFillShade="F2"/>
            <w:vAlign w:val="center"/>
          </w:tcPr>
          <w:p w14:paraId="28B0DDE1" w14:textId="77777777" w:rsidR="00561E5C" w:rsidRPr="00F869CE" w:rsidRDefault="00561E5C" w:rsidP="00192219">
            <w:pPr>
              <w:jc w:val="center"/>
              <w:rPr>
                <w:rFonts w:ascii="Georgia" w:hAnsi="Georgia"/>
                <w:sz w:val="24"/>
                <w:szCs w:val="24"/>
              </w:rPr>
            </w:pPr>
            <w:r w:rsidRPr="00F869CE">
              <w:rPr>
                <w:rFonts w:ascii="Georgia" w:hAnsi="Georgia"/>
                <w:sz w:val="24"/>
                <w:szCs w:val="24"/>
              </w:rPr>
              <w:t>YES</w:t>
            </w:r>
          </w:p>
        </w:tc>
        <w:tc>
          <w:tcPr>
            <w:tcW w:w="900" w:type="dxa"/>
            <w:shd w:val="clear" w:color="auto" w:fill="F2F2F2" w:themeFill="background1" w:themeFillShade="F2"/>
            <w:vAlign w:val="center"/>
          </w:tcPr>
          <w:p w14:paraId="243CD004" w14:textId="77777777" w:rsidR="00561E5C" w:rsidRPr="00F869CE" w:rsidRDefault="00561E5C" w:rsidP="00192219">
            <w:pPr>
              <w:jc w:val="center"/>
              <w:rPr>
                <w:rFonts w:ascii="Georgia" w:hAnsi="Georgia"/>
                <w:sz w:val="24"/>
                <w:szCs w:val="24"/>
              </w:rPr>
            </w:pPr>
            <w:r w:rsidRPr="00F869CE">
              <w:rPr>
                <w:rFonts w:ascii="Georgia" w:hAnsi="Georgia"/>
                <w:sz w:val="24"/>
                <w:szCs w:val="24"/>
              </w:rPr>
              <w:t>NO</w:t>
            </w:r>
          </w:p>
        </w:tc>
        <w:tc>
          <w:tcPr>
            <w:tcW w:w="2879" w:type="dxa"/>
            <w:shd w:val="clear" w:color="auto" w:fill="F2F2F2" w:themeFill="background1" w:themeFillShade="F2"/>
            <w:vAlign w:val="center"/>
          </w:tcPr>
          <w:p w14:paraId="4C04E3AC" w14:textId="77777777" w:rsidR="00561E5C" w:rsidRPr="00F869CE" w:rsidRDefault="00561E5C" w:rsidP="00192219">
            <w:pPr>
              <w:jc w:val="center"/>
              <w:rPr>
                <w:rFonts w:ascii="Georgia" w:hAnsi="Georgia"/>
                <w:sz w:val="24"/>
                <w:szCs w:val="24"/>
              </w:rPr>
            </w:pPr>
            <w:r>
              <w:rPr>
                <w:rFonts w:ascii="Georgia" w:hAnsi="Georgia"/>
                <w:sz w:val="24"/>
                <w:szCs w:val="24"/>
              </w:rPr>
              <w:t>Assessor’s Comments</w:t>
            </w:r>
          </w:p>
        </w:tc>
      </w:tr>
      <w:tr w:rsidR="00561E5C" w:rsidRPr="001779A4" w14:paraId="15A76161" w14:textId="77777777" w:rsidTr="00192219">
        <w:trPr>
          <w:cantSplit/>
        </w:trPr>
        <w:tc>
          <w:tcPr>
            <w:tcW w:w="4338" w:type="dxa"/>
            <w:shd w:val="clear" w:color="auto" w:fill="FFFFFF" w:themeFill="background1"/>
            <w:vAlign w:val="center"/>
          </w:tcPr>
          <w:p w14:paraId="07DDAE94" w14:textId="1D2334C7" w:rsidR="00561E5C" w:rsidRPr="008F2707" w:rsidRDefault="00FE6AB6" w:rsidP="00253ECF">
            <w:pPr>
              <w:pStyle w:val="ListParagraph"/>
              <w:numPr>
                <w:ilvl w:val="0"/>
                <w:numId w:val="141"/>
              </w:numPr>
              <w:spacing w:before="120" w:after="120" w:line="276" w:lineRule="auto"/>
              <w:ind w:left="510"/>
              <w:jc w:val="both"/>
              <w:rPr>
                <w:rFonts w:ascii="Georgia" w:hAnsi="Georgia"/>
                <w:sz w:val="22"/>
              </w:rPr>
            </w:pPr>
            <w:r>
              <w:rPr>
                <w:rFonts w:ascii="Georgia" w:hAnsi="Georgia"/>
                <w:sz w:val="22"/>
              </w:rPr>
              <w:t>D</w:t>
            </w:r>
            <w:r w:rsidR="00B22209">
              <w:rPr>
                <w:rFonts w:ascii="Georgia" w:hAnsi="Georgia"/>
                <w:sz w:val="22"/>
              </w:rPr>
              <w:t>iscussed and confirmed the purpose, context, and scope of the validation</w:t>
            </w:r>
            <w:r w:rsidR="00561E5C">
              <w:rPr>
                <w:rFonts w:ascii="Georgia" w:hAnsi="Georgia"/>
                <w:sz w:val="22"/>
              </w:rPr>
              <w:t xml:space="preserve"> </w:t>
            </w:r>
          </w:p>
        </w:tc>
        <w:sdt>
          <w:sdtPr>
            <w:rPr>
              <w:rFonts w:ascii="Georgia" w:hAnsi="Georgia"/>
              <w:sz w:val="24"/>
              <w:szCs w:val="24"/>
            </w:rPr>
            <w:id w:val="-84547344"/>
            <w14:checkbox>
              <w14:checked w14:val="0"/>
              <w14:checkedState w14:val="2612" w14:font="MS Gothic"/>
              <w14:uncheckedState w14:val="2610" w14:font="MS Gothic"/>
            </w14:checkbox>
          </w:sdtPr>
          <w:sdtEndPr/>
          <w:sdtContent>
            <w:tc>
              <w:tcPr>
                <w:tcW w:w="900" w:type="dxa"/>
                <w:vAlign w:val="center"/>
              </w:tcPr>
              <w:p w14:paraId="5E7F0615" w14:textId="77777777" w:rsidR="00561E5C" w:rsidRPr="00F869CE" w:rsidRDefault="00561E5C" w:rsidP="00192219">
                <w:pPr>
                  <w:jc w:val="center"/>
                  <w:rPr>
                    <w:rFonts w:ascii="Georgia" w:hAnsi="Georgia"/>
                    <w:sz w:val="24"/>
                    <w:szCs w:val="24"/>
                  </w:rPr>
                </w:pPr>
                <w:r w:rsidRPr="008F579C">
                  <w:rPr>
                    <w:rFonts w:ascii="MS Gothic" w:eastAsia="MS Gothic" w:hAnsi="MS Gothic" w:hint="eastAsia"/>
                    <w:sz w:val="24"/>
                    <w:szCs w:val="24"/>
                  </w:rPr>
                  <w:t>☐</w:t>
                </w:r>
              </w:p>
            </w:tc>
          </w:sdtContent>
        </w:sdt>
        <w:sdt>
          <w:sdtPr>
            <w:rPr>
              <w:rFonts w:ascii="Georgia" w:hAnsi="Georgia"/>
              <w:sz w:val="24"/>
              <w:szCs w:val="24"/>
            </w:rPr>
            <w:id w:val="-1194614679"/>
            <w14:checkbox>
              <w14:checked w14:val="0"/>
              <w14:checkedState w14:val="2612" w14:font="MS Gothic"/>
              <w14:uncheckedState w14:val="2610" w14:font="MS Gothic"/>
            </w14:checkbox>
          </w:sdtPr>
          <w:sdtEndPr/>
          <w:sdtContent>
            <w:tc>
              <w:tcPr>
                <w:tcW w:w="900" w:type="dxa"/>
                <w:vAlign w:val="center"/>
              </w:tcPr>
              <w:p w14:paraId="4A1934D0" w14:textId="77777777" w:rsidR="00561E5C" w:rsidRPr="00F869CE" w:rsidRDefault="00561E5C" w:rsidP="00192219">
                <w:pPr>
                  <w:jc w:val="center"/>
                  <w:rPr>
                    <w:rFonts w:ascii="Georgia" w:hAnsi="Georgia"/>
                    <w:sz w:val="24"/>
                    <w:szCs w:val="24"/>
                  </w:rPr>
                </w:pPr>
                <w:r w:rsidRPr="008F579C">
                  <w:rPr>
                    <w:rFonts w:ascii="MS Gothic" w:eastAsia="MS Gothic" w:hAnsi="MS Gothic" w:hint="eastAsia"/>
                    <w:sz w:val="24"/>
                    <w:szCs w:val="24"/>
                  </w:rPr>
                  <w:t>☐</w:t>
                </w:r>
              </w:p>
            </w:tc>
          </w:sdtContent>
        </w:sdt>
        <w:tc>
          <w:tcPr>
            <w:tcW w:w="2879" w:type="dxa"/>
            <w:vAlign w:val="center"/>
          </w:tcPr>
          <w:p w14:paraId="440BD997" w14:textId="77777777" w:rsidR="00561E5C" w:rsidRPr="00F869CE" w:rsidRDefault="00561E5C" w:rsidP="00192219">
            <w:pPr>
              <w:rPr>
                <w:rFonts w:ascii="Georgia" w:hAnsi="Georgia"/>
                <w:sz w:val="24"/>
                <w:szCs w:val="24"/>
              </w:rPr>
            </w:pPr>
            <w:r w:rsidRPr="00601F05">
              <w:rPr>
                <w:rFonts w:ascii="Georgia" w:hAnsi="Georgia"/>
                <w:sz w:val="24"/>
                <w:szCs w:val="24"/>
              </w:rPr>
              <w:fldChar w:fldCharType="begin">
                <w:ffData>
                  <w:name w:val=""/>
                  <w:enabled/>
                  <w:calcOnExit w:val="0"/>
                  <w:textInput/>
                </w:ffData>
              </w:fldChar>
            </w:r>
            <w:r w:rsidRPr="00601F05">
              <w:rPr>
                <w:rFonts w:ascii="Georgia" w:hAnsi="Georgia"/>
                <w:sz w:val="24"/>
                <w:szCs w:val="24"/>
              </w:rPr>
              <w:instrText xml:space="preserve"> FORMTEXT </w:instrText>
            </w:r>
            <w:r w:rsidRPr="00601F05">
              <w:rPr>
                <w:rFonts w:ascii="Georgia" w:hAnsi="Georgia"/>
                <w:sz w:val="24"/>
                <w:szCs w:val="24"/>
              </w:rPr>
            </w:r>
            <w:r w:rsidRPr="00601F05">
              <w:rPr>
                <w:rFonts w:ascii="Georgia" w:hAnsi="Georgia"/>
                <w:sz w:val="24"/>
                <w:szCs w:val="24"/>
              </w:rPr>
              <w:fldChar w:fldCharType="separate"/>
            </w:r>
            <w:r w:rsidRPr="00601F05">
              <w:rPr>
                <w:rFonts w:ascii="Georgia" w:hAnsi="Georgia"/>
                <w:sz w:val="24"/>
                <w:szCs w:val="24"/>
              </w:rPr>
              <w:t> </w:t>
            </w:r>
            <w:r w:rsidRPr="00601F05">
              <w:rPr>
                <w:rFonts w:ascii="Georgia" w:hAnsi="Georgia"/>
                <w:sz w:val="24"/>
                <w:szCs w:val="24"/>
              </w:rPr>
              <w:t> </w:t>
            </w:r>
            <w:r w:rsidRPr="00601F05">
              <w:rPr>
                <w:rFonts w:ascii="Georgia" w:hAnsi="Georgia"/>
                <w:sz w:val="24"/>
                <w:szCs w:val="24"/>
              </w:rPr>
              <w:t> </w:t>
            </w:r>
            <w:r w:rsidRPr="00601F05">
              <w:rPr>
                <w:rFonts w:ascii="Georgia" w:hAnsi="Georgia"/>
                <w:sz w:val="24"/>
                <w:szCs w:val="24"/>
              </w:rPr>
              <w:t> </w:t>
            </w:r>
            <w:r w:rsidRPr="00601F05">
              <w:rPr>
                <w:rFonts w:ascii="Georgia" w:hAnsi="Georgia"/>
                <w:sz w:val="24"/>
                <w:szCs w:val="24"/>
              </w:rPr>
              <w:t> </w:t>
            </w:r>
            <w:r w:rsidRPr="00601F05">
              <w:rPr>
                <w:rFonts w:ascii="Georgia" w:hAnsi="Georgia"/>
                <w:sz w:val="24"/>
                <w:szCs w:val="24"/>
              </w:rPr>
              <w:fldChar w:fldCharType="end"/>
            </w:r>
            <w:r w:rsidRPr="00601F05">
              <w:rPr>
                <w:rFonts w:ascii="Georgia" w:hAnsi="Georgia"/>
                <w:sz w:val="24"/>
                <w:szCs w:val="24"/>
              </w:rPr>
              <w:t xml:space="preserve"> </w:t>
            </w:r>
          </w:p>
        </w:tc>
      </w:tr>
      <w:tr w:rsidR="00561E5C" w:rsidRPr="001779A4" w14:paraId="70859514" w14:textId="77777777" w:rsidTr="00192219">
        <w:trPr>
          <w:cantSplit/>
        </w:trPr>
        <w:tc>
          <w:tcPr>
            <w:tcW w:w="4338" w:type="dxa"/>
            <w:shd w:val="clear" w:color="auto" w:fill="FFFFFF" w:themeFill="background1"/>
            <w:vAlign w:val="center"/>
          </w:tcPr>
          <w:p w14:paraId="74C027D3" w14:textId="3BE07B8F" w:rsidR="00561E5C" w:rsidRPr="00431D0F" w:rsidRDefault="00FE6AB6" w:rsidP="00253ECF">
            <w:pPr>
              <w:pStyle w:val="ListParagraph"/>
              <w:numPr>
                <w:ilvl w:val="0"/>
                <w:numId w:val="141"/>
              </w:numPr>
              <w:spacing w:before="120" w:after="120" w:line="276" w:lineRule="auto"/>
              <w:ind w:left="540"/>
              <w:jc w:val="both"/>
              <w:rPr>
                <w:rFonts w:ascii="Georgia" w:hAnsi="Georgia"/>
                <w:sz w:val="22"/>
              </w:rPr>
            </w:pPr>
            <w:r>
              <w:rPr>
                <w:rFonts w:ascii="Georgia" w:hAnsi="Georgia"/>
                <w:sz w:val="22"/>
              </w:rPr>
              <w:t>C</w:t>
            </w:r>
            <w:r w:rsidR="00B22209">
              <w:rPr>
                <w:rFonts w:ascii="Georgia" w:hAnsi="Georgia"/>
                <w:sz w:val="22"/>
              </w:rPr>
              <w:t xml:space="preserve">ommunicated with Savannah (volunteer) using tone, style, and language appropriate for a workplace environment. </w:t>
            </w:r>
          </w:p>
        </w:tc>
        <w:sdt>
          <w:sdtPr>
            <w:rPr>
              <w:rFonts w:ascii="Georgia" w:hAnsi="Georgia"/>
              <w:sz w:val="24"/>
              <w:szCs w:val="24"/>
            </w:rPr>
            <w:id w:val="992301447"/>
            <w14:checkbox>
              <w14:checked w14:val="0"/>
              <w14:checkedState w14:val="2612" w14:font="MS Gothic"/>
              <w14:uncheckedState w14:val="2610" w14:font="MS Gothic"/>
            </w14:checkbox>
          </w:sdtPr>
          <w:sdtEndPr/>
          <w:sdtContent>
            <w:tc>
              <w:tcPr>
                <w:tcW w:w="900" w:type="dxa"/>
                <w:vAlign w:val="center"/>
              </w:tcPr>
              <w:p w14:paraId="0AC4C9EF" w14:textId="77777777" w:rsidR="00561E5C" w:rsidRPr="00F869CE" w:rsidRDefault="00561E5C" w:rsidP="00192219">
                <w:pPr>
                  <w:jc w:val="center"/>
                  <w:rPr>
                    <w:rFonts w:ascii="Georgia" w:hAnsi="Georgia"/>
                    <w:sz w:val="24"/>
                    <w:szCs w:val="24"/>
                  </w:rPr>
                </w:pPr>
                <w:r w:rsidRPr="008F579C">
                  <w:rPr>
                    <w:rFonts w:ascii="MS Gothic" w:eastAsia="MS Gothic" w:hAnsi="MS Gothic" w:hint="eastAsia"/>
                    <w:sz w:val="24"/>
                    <w:szCs w:val="24"/>
                  </w:rPr>
                  <w:t>☐</w:t>
                </w:r>
              </w:p>
            </w:tc>
          </w:sdtContent>
        </w:sdt>
        <w:sdt>
          <w:sdtPr>
            <w:rPr>
              <w:rFonts w:ascii="Georgia" w:hAnsi="Georgia"/>
              <w:sz w:val="24"/>
              <w:szCs w:val="24"/>
            </w:rPr>
            <w:id w:val="-361594373"/>
            <w14:checkbox>
              <w14:checked w14:val="0"/>
              <w14:checkedState w14:val="2612" w14:font="MS Gothic"/>
              <w14:uncheckedState w14:val="2610" w14:font="MS Gothic"/>
            </w14:checkbox>
          </w:sdtPr>
          <w:sdtEndPr/>
          <w:sdtContent>
            <w:tc>
              <w:tcPr>
                <w:tcW w:w="900" w:type="dxa"/>
                <w:vAlign w:val="center"/>
              </w:tcPr>
              <w:p w14:paraId="3A83881A" w14:textId="77777777" w:rsidR="00561E5C" w:rsidRPr="00F869CE" w:rsidRDefault="00561E5C" w:rsidP="00192219">
                <w:pPr>
                  <w:jc w:val="center"/>
                  <w:rPr>
                    <w:rFonts w:ascii="Georgia" w:hAnsi="Georgia"/>
                    <w:sz w:val="24"/>
                    <w:szCs w:val="24"/>
                  </w:rPr>
                </w:pPr>
                <w:r w:rsidRPr="008F579C">
                  <w:rPr>
                    <w:rFonts w:ascii="MS Gothic" w:eastAsia="MS Gothic" w:hAnsi="MS Gothic" w:hint="eastAsia"/>
                    <w:sz w:val="24"/>
                    <w:szCs w:val="24"/>
                  </w:rPr>
                  <w:t>☐</w:t>
                </w:r>
              </w:p>
            </w:tc>
          </w:sdtContent>
        </w:sdt>
        <w:tc>
          <w:tcPr>
            <w:tcW w:w="2879" w:type="dxa"/>
            <w:vAlign w:val="center"/>
          </w:tcPr>
          <w:p w14:paraId="630922B6" w14:textId="77777777" w:rsidR="00561E5C" w:rsidRPr="00F869CE" w:rsidRDefault="00561E5C" w:rsidP="00192219">
            <w:pPr>
              <w:rPr>
                <w:rFonts w:ascii="Georgia" w:hAnsi="Georgia"/>
                <w:sz w:val="24"/>
                <w:szCs w:val="24"/>
              </w:rPr>
            </w:pPr>
            <w:r w:rsidRPr="00601F05">
              <w:rPr>
                <w:rFonts w:ascii="Georgia" w:hAnsi="Georgia"/>
                <w:sz w:val="24"/>
                <w:szCs w:val="24"/>
              </w:rPr>
              <w:fldChar w:fldCharType="begin">
                <w:ffData>
                  <w:name w:val=""/>
                  <w:enabled/>
                  <w:calcOnExit w:val="0"/>
                  <w:textInput/>
                </w:ffData>
              </w:fldChar>
            </w:r>
            <w:r w:rsidRPr="00601F05">
              <w:rPr>
                <w:rFonts w:ascii="Georgia" w:hAnsi="Georgia"/>
                <w:sz w:val="24"/>
                <w:szCs w:val="24"/>
              </w:rPr>
              <w:instrText xml:space="preserve"> FORMTEXT </w:instrText>
            </w:r>
            <w:r w:rsidRPr="00601F05">
              <w:rPr>
                <w:rFonts w:ascii="Georgia" w:hAnsi="Georgia"/>
                <w:sz w:val="24"/>
                <w:szCs w:val="24"/>
              </w:rPr>
            </w:r>
            <w:r w:rsidRPr="00601F05">
              <w:rPr>
                <w:rFonts w:ascii="Georgia" w:hAnsi="Georgia"/>
                <w:sz w:val="24"/>
                <w:szCs w:val="24"/>
              </w:rPr>
              <w:fldChar w:fldCharType="separate"/>
            </w:r>
            <w:r w:rsidRPr="00601F05">
              <w:rPr>
                <w:rFonts w:ascii="Georgia" w:hAnsi="Georgia"/>
                <w:sz w:val="24"/>
                <w:szCs w:val="24"/>
              </w:rPr>
              <w:t> </w:t>
            </w:r>
            <w:r w:rsidRPr="00601F05">
              <w:rPr>
                <w:rFonts w:ascii="Georgia" w:hAnsi="Georgia"/>
                <w:sz w:val="24"/>
                <w:szCs w:val="24"/>
              </w:rPr>
              <w:t> </w:t>
            </w:r>
            <w:r w:rsidRPr="00601F05">
              <w:rPr>
                <w:rFonts w:ascii="Georgia" w:hAnsi="Georgia"/>
                <w:sz w:val="24"/>
                <w:szCs w:val="24"/>
              </w:rPr>
              <w:t> </w:t>
            </w:r>
            <w:r w:rsidRPr="00601F05">
              <w:rPr>
                <w:rFonts w:ascii="Georgia" w:hAnsi="Georgia"/>
                <w:sz w:val="24"/>
                <w:szCs w:val="24"/>
              </w:rPr>
              <w:t> </w:t>
            </w:r>
            <w:r w:rsidRPr="00601F05">
              <w:rPr>
                <w:rFonts w:ascii="Georgia" w:hAnsi="Georgia"/>
                <w:sz w:val="24"/>
                <w:szCs w:val="24"/>
              </w:rPr>
              <w:t> </w:t>
            </w:r>
            <w:r w:rsidRPr="00601F05">
              <w:rPr>
                <w:rFonts w:ascii="Georgia" w:hAnsi="Georgia"/>
                <w:sz w:val="24"/>
                <w:szCs w:val="24"/>
              </w:rPr>
              <w:fldChar w:fldCharType="end"/>
            </w:r>
            <w:r w:rsidRPr="00601F05">
              <w:rPr>
                <w:rFonts w:ascii="Georgia" w:hAnsi="Georgia"/>
                <w:sz w:val="24"/>
                <w:szCs w:val="24"/>
              </w:rPr>
              <w:t xml:space="preserve"> </w:t>
            </w:r>
          </w:p>
        </w:tc>
      </w:tr>
    </w:tbl>
    <w:p w14:paraId="7EE5D747" w14:textId="7CDB24DC" w:rsidR="00096893" w:rsidRDefault="008150B0" w:rsidP="002561C1">
      <w:pPr>
        <w:rPr>
          <w:rFonts w:ascii="Georgia" w:eastAsia="Arial Unicode MS" w:hAnsi="Georgia" w:cstheme="minorHAnsi"/>
          <w:sz w:val="24"/>
          <w:szCs w:val="24"/>
          <w:lang w:val="en-GB"/>
        </w:rPr>
      </w:pPr>
      <w:r>
        <w:rPr>
          <w:rFonts w:ascii="Georgia" w:eastAsia="Arial Unicode MS" w:hAnsi="Georgia" w:cstheme="minorHAnsi"/>
          <w:sz w:val="24"/>
          <w:szCs w:val="24"/>
          <w:lang w:val="en-GB"/>
        </w:rPr>
        <w:br w:type="page"/>
      </w:r>
    </w:p>
    <w:tbl>
      <w:tblPr>
        <w:tblStyle w:val="TableGrid"/>
        <w:tblW w:w="0" w:type="auto"/>
        <w:tblLook w:val="04A0" w:firstRow="1" w:lastRow="0" w:firstColumn="1" w:lastColumn="0" w:noHBand="0" w:noVBand="1"/>
      </w:tblPr>
      <w:tblGrid>
        <w:gridCol w:w="9017"/>
      </w:tblGrid>
      <w:tr w:rsidR="00A16A4F" w14:paraId="4D13204E" w14:textId="77777777" w:rsidTr="00A16A4F">
        <w:tc>
          <w:tcPr>
            <w:tcW w:w="9017" w:type="dxa"/>
          </w:tcPr>
          <w:p w14:paraId="52DB42BA" w14:textId="77777777" w:rsidR="00A16A4F" w:rsidRDefault="00A16A4F" w:rsidP="00253ECF">
            <w:pPr>
              <w:pStyle w:val="CompliantBodyText"/>
              <w:numPr>
                <w:ilvl w:val="0"/>
                <w:numId w:val="138"/>
              </w:numPr>
            </w:pPr>
            <w:r>
              <w:lastRenderedPageBreak/>
              <w:t xml:space="preserve">Arrange the materials required for the validation activities. </w:t>
            </w:r>
          </w:p>
          <w:p w14:paraId="7E529649" w14:textId="16B65A46" w:rsidR="00A16A4F" w:rsidRDefault="00A16A4F" w:rsidP="00A16A4F">
            <w:pPr>
              <w:pStyle w:val="CompliantBodyText"/>
              <w:ind w:left="720"/>
            </w:pPr>
            <w:r>
              <w:t xml:space="preserve">The tools and documents required for this </w:t>
            </w:r>
            <w:r w:rsidR="00FE6AB6">
              <w:t>p</w:t>
            </w:r>
            <w:r>
              <w:t xml:space="preserve">roject can be accessed through the link below. </w:t>
            </w:r>
          </w:p>
          <w:p w14:paraId="415C638F" w14:textId="77777777" w:rsidR="00A16A4F" w:rsidRPr="00D117C6" w:rsidRDefault="00F00690" w:rsidP="00A16A4F">
            <w:pPr>
              <w:pStyle w:val="CompliantBodyText"/>
              <w:spacing w:after="0" w:line="240" w:lineRule="auto"/>
              <w:ind w:left="691"/>
              <w:jc w:val="center"/>
              <w:rPr>
                <w:rStyle w:val="Hyperlink"/>
              </w:rPr>
            </w:pPr>
            <w:hyperlink r:id="rId61" w:history="1">
              <w:r w:rsidR="00A16A4F" w:rsidRPr="00D117C6">
                <w:rPr>
                  <w:rStyle w:val="Hyperlink"/>
                </w:rPr>
                <w:t>TAE40116 Forms and Templates</w:t>
              </w:r>
            </w:hyperlink>
          </w:p>
          <w:p w14:paraId="130B95E3" w14:textId="77777777" w:rsidR="00A16A4F" w:rsidRDefault="00A16A4F" w:rsidP="00A16A4F">
            <w:pPr>
              <w:pStyle w:val="CompliantBodyText"/>
              <w:spacing w:before="0" w:line="240" w:lineRule="auto"/>
              <w:ind w:left="720"/>
              <w:jc w:val="center"/>
              <w:rPr>
                <w:i/>
              </w:rPr>
            </w:pPr>
            <w:r w:rsidRPr="00D117C6">
              <w:rPr>
                <w:i/>
              </w:rPr>
              <w:t xml:space="preserve">(Username: </w:t>
            </w:r>
            <w:r w:rsidRPr="00C11551">
              <w:rPr>
                <w:i/>
                <w:noProof/>
              </w:rPr>
              <w:t>newusername</w:t>
            </w:r>
            <w:r>
              <w:rPr>
                <w:i/>
              </w:rPr>
              <w:t xml:space="preserve">     Password: </w:t>
            </w:r>
            <w:r w:rsidRPr="00C11551">
              <w:rPr>
                <w:i/>
                <w:noProof/>
              </w:rPr>
              <w:t>newpassword</w:t>
            </w:r>
            <w:r>
              <w:rPr>
                <w:i/>
              </w:rPr>
              <w:t>)</w:t>
            </w:r>
          </w:p>
          <w:p w14:paraId="2A5BC7A6" w14:textId="604252A5" w:rsidR="007C7D52" w:rsidRDefault="007C7D52" w:rsidP="00A16A4F">
            <w:pPr>
              <w:pStyle w:val="CompliantBodyText"/>
              <w:ind w:left="720"/>
            </w:pPr>
            <w:r>
              <w:t xml:space="preserve">You must complete the </w:t>
            </w:r>
            <w:r w:rsidRPr="004230AD">
              <w:t xml:space="preserve">Validation Mapping </w:t>
            </w:r>
            <w:r w:rsidR="00FE6AB6">
              <w:t>t</w:t>
            </w:r>
            <w:r w:rsidRPr="004230AD">
              <w:t>emplates</w:t>
            </w:r>
            <w:r>
              <w:t xml:space="preserve"> for the following units: </w:t>
            </w:r>
          </w:p>
          <w:p w14:paraId="663AD3CC" w14:textId="07FB2AA8" w:rsidR="007C7D52" w:rsidRDefault="007C7D52" w:rsidP="00253ECF">
            <w:pPr>
              <w:pStyle w:val="CompliantBodyText"/>
              <w:numPr>
                <w:ilvl w:val="0"/>
                <w:numId w:val="151"/>
              </w:numPr>
            </w:pPr>
            <w:r>
              <w:t>BSBWHS201 Contribute to health and safety of others</w:t>
            </w:r>
          </w:p>
          <w:p w14:paraId="663E2535" w14:textId="69AEB4D9" w:rsidR="007C7D52" w:rsidRDefault="007C7D52" w:rsidP="00253ECF">
            <w:pPr>
              <w:pStyle w:val="CompliantBodyText"/>
              <w:numPr>
                <w:ilvl w:val="0"/>
                <w:numId w:val="151"/>
              </w:numPr>
            </w:pPr>
            <w:r>
              <w:t xml:space="preserve">CHCDIS007 Empowering people with disability </w:t>
            </w:r>
          </w:p>
          <w:p w14:paraId="25C43256" w14:textId="080A8AF9" w:rsidR="007C7D52" w:rsidRPr="007C7D52" w:rsidRDefault="007C7D52" w:rsidP="007C7D52">
            <w:pPr>
              <w:pStyle w:val="CompliantBodyText"/>
              <w:ind w:left="720"/>
            </w:pPr>
            <w:r>
              <w:t xml:space="preserve">The </w:t>
            </w:r>
            <w:r w:rsidRPr="004230AD">
              <w:t xml:space="preserve">Validation Mapping </w:t>
            </w:r>
            <w:r w:rsidR="00FE6AB6">
              <w:t>t</w:t>
            </w:r>
            <w:r w:rsidRPr="004230AD">
              <w:t>emplate</w:t>
            </w:r>
            <w:r>
              <w:t xml:space="preserve"> for BSBITU306 Design and produce business document has already been completed for you, as guidance. </w:t>
            </w:r>
          </w:p>
          <w:p w14:paraId="7C6F18B0" w14:textId="57FD95D0" w:rsidR="00A16A4F" w:rsidRPr="00A16A4F" w:rsidRDefault="00A16A4F" w:rsidP="00A16A4F">
            <w:pPr>
              <w:pStyle w:val="CompliantBodyText"/>
              <w:ind w:left="720"/>
            </w:pPr>
            <w:r>
              <w:t xml:space="preserve">Check that all the documents that you will use for the validation are </w:t>
            </w:r>
            <w:r w:rsidRPr="00C11551">
              <w:rPr>
                <w:noProof/>
              </w:rPr>
              <w:t>correct</w:t>
            </w:r>
            <w:r>
              <w:t xml:space="preserve"> and that you have three (3) assessment tools in total. </w:t>
            </w:r>
            <w:r w:rsidR="006A421A">
              <w:t xml:space="preserve">In the spaces below, list the document names and version numbers of the assessment tools you will be using for the validation. </w:t>
            </w:r>
          </w:p>
        </w:tc>
      </w:tr>
    </w:tbl>
    <w:p w14:paraId="18FC8C89" w14:textId="2525295A" w:rsidR="000165D5" w:rsidRDefault="000165D5" w:rsidP="002561C1">
      <w:pPr>
        <w:rPr>
          <w:rFonts w:ascii="Georgia" w:eastAsia="Arial Unicode MS" w:hAnsi="Georgia" w:cstheme="minorHAnsi"/>
          <w:sz w:val="24"/>
          <w:szCs w:val="24"/>
          <w:lang w:val="en-GB"/>
        </w:rPr>
      </w:pPr>
    </w:p>
    <w:p w14:paraId="6000A035" w14:textId="2101716A" w:rsidR="00096893" w:rsidRDefault="00096893" w:rsidP="002561C1">
      <w:pPr>
        <w:rPr>
          <w:rFonts w:ascii="Georgia" w:eastAsia="Arial Unicode MS" w:hAnsi="Georgia" w:cstheme="minorHAnsi"/>
          <w:sz w:val="24"/>
          <w:szCs w:val="24"/>
          <w:lang w:val="en-GB"/>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8"/>
        <w:gridCol w:w="4509"/>
      </w:tblGrid>
      <w:tr w:rsidR="007C7D52" w14:paraId="08CF8FF2" w14:textId="77777777" w:rsidTr="004230AD">
        <w:tc>
          <w:tcPr>
            <w:tcW w:w="9017" w:type="dxa"/>
            <w:gridSpan w:val="2"/>
            <w:shd w:val="clear" w:color="auto" w:fill="C00000"/>
          </w:tcPr>
          <w:p w14:paraId="09832FDB" w14:textId="77777777" w:rsidR="007C7D52" w:rsidRPr="000165D5" w:rsidRDefault="007C7D52" w:rsidP="00A441F7">
            <w:pPr>
              <w:pStyle w:val="CompliantBodyText"/>
              <w:spacing w:before="40" w:after="40"/>
              <w:jc w:val="center"/>
              <w:rPr>
                <w:rFonts w:ascii="Arial" w:hAnsi="Arial" w:cs="Arial"/>
                <w:b/>
                <w:color w:val="FFFFFF" w:themeColor="background1"/>
                <w:sz w:val="22"/>
              </w:rPr>
            </w:pPr>
            <w:r w:rsidRPr="000165D5">
              <w:rPr>
                <w:rFonts w:ascii="Arial" w:hAnsi="Arial" w:cs="Arial"/>
                <w:b/>
                <w:color w:val="FFFFFF" w:themeColor="background1"/>
                <w:sz w:val="20"/>
              </w:rPr>
              <w:t>VERSION CONTROL</w:t>
            </w:r>
          </w:p>
        </w:tc>
      </w:tr>
      <w:tr w:rsidR="007C7D52" w14:paraId="083B65E2" w14:textId="77777777" w:rsidTr="00A441F7">
        <w:tc>
          <w:tcPr>
            <w:tcW w:w="4508" w:type="dxa"/>
            <w:shd w:val="clear" w:color="auto" w:fill="D9D9D9" w:themeFill="background1" w:themeFillShade="D9"/>
            <w:vAlign w:val="center"/>
          </w:tcPr>
          <w:p w14:paraId="1DD1F0E9" w14:textId="77777777" w:rsidR="007C7D52" w:rsidRPr="006A421A" w:rsidRDefault="007C7D52" w:rsidP="00A441F7">
            <w:pPr>
              <w:pStyle w:val="CompliantBodyText"/>
              <w:spacing w:before="40" w:after="40"/>
              <w:jc w:val="center"/>
              <w:rPr>
                <w:rFonts w:ascii="Arial" w:hAnsi="Arial" w:cs="Arial"/>
                <w:b/>
                <w:sz w:val="20"/>
              </w:rPr>
            </w:pPr>
            <w:r w:rsidRPr="006A421A">
              <w:rPr>
                <w:rFonts w:ascii="Arial" w:hAnsi="Arial" w:cs="Arial"/>
                <w:b/>
                <w:sz w:val="20"/>
              </w:rPr>
              <w:t>DOCUMENT NAME</w:t>
            </w:r>
          </w:p>
        </w:tc>
        <w:tc>
          <w:tcPr>
            <w:tcW w:w="4509" w:type="dxa"/>
            <w:shd w:val="clear" w:color="auto" w:fill="D9D9D9" w:themeFill="background1" w:themeFillShade="D9"/>
            <w:vAlign w:val="center"/>
          </w:tcPr>
          <w:p w14:paraId="1A13E4C0" w14:textId="77777777" w:rsidR="007C7D52" w:rsidRPr="006A421A" w:rsidRDefault="007C7D52" w:rsidP="00A441F7">
            <w:pPr>
              <w:pStyle w:val="CompliantBodyText"/>
              <w:spacing w:before="40" w:after="40"/>
              <w:jc w:val="center"/>
              <w:rPr>
                <w:rFonts w:ascii="Arial" w:hAnsi="Arial" w:cs="Arial"/>
                <w:b/>
                <w:sz w:val="20"/>
              </w:rPr>
            </w:pPr>
            <w:r w:rsidRPr="006A421A">
              <w:rPr>
                <w:rFonts w:ascii="Arial" w:hAnsi="Arial" w:cs="Arial"/>
                <w:b/>
                <w:sz w:val="20"/>
              </w:rPr>
              <w:t>VERSION NUMBER</w:t>
            </w:r>
          </w:p>
        </w:tc>
      </w:tr>
      <w:tr w:rsidR="007C7D52" w14:paraId="4BD107EB" w14:textId="77777777" w:rsidTr="00A441F7">
        <w:tc>
          <w:tcPr>
            <w:tcW w:w="4508" w:type="dxa"/>
            <w:vAlign w:val="center"/>
          </w:tcPr>
          <w:p w14:paraId="0D2C1772" w14:textId="17CD7195" w:rsidR="007C7D52" w:rsidRPr="004802AA" w:rsidRDefault="007C7D52" w:rsidP="004802AA">
            <w:pPr>
              <w:pStyle w:val="CompliantBodyText"/>
              <w:spacing w:before="40" w:after="40"/>
              <w:jc w:val="center"/>
              <w:rPr>
                <w:rFonts w:ascii="Arial" w:hAnsi="Arial" w:cs="Arial"/>
                <w:sz w:val="22"/>
              </w:rPr>
            </w:pPr>
            <w:r>
              <w:rPr>
                <w:rFonts w:ascii="Arial" w:hAnsi="Arial" w:cs="Arial"/>
                <w:sz w:val="22"/>
              </w:rPr>
              <w:fldChar w:fldCharType="begin">
                <w:ffData>
                  <w:name w:val="Text73"/>
                  <w:enabled/>
                  <w:calcOnExit w:val="0"/>
                  <w:textInput/>
                </w:ffData>
              </w:fldChar>
            </w:r>
            <w:bookmarkStart w:id="170" w:name="Text73"/>
            <w:r>
              <w:rPr>
                <w:rFonts w:ascii="Arial" w:hAnsi="Arial" w:cs="Arial"/>
                <w:sz w:val="22"/>
              </w:rPr>
              <w:instrText xml:space="preserve"> FORMTEXT </w:instrText>
            </w:r>
            <w:r>
              <w:rPr>
                <w:rFonts w:ascii="Arial" w:hAnsi="Arial" w:cs="Arial"/>
                <w:sz w:val="22"/>
              </w:rPr>
            </w:r>
            <w:r>
              <w:rPr>
                <w:rFonts w:ascii="Arial" w:hAnsi="Arial" w:cs="Arial"/>
                <w:sz w:val="22"/>
              </w:rPr>
              <w:fldChar w:fldCharType="separate"/>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sz w:val="22"/>
              </w:rPr>
              <w:fldChar w:fldCharType="end"/>
            </w:r>
            <w:bookmarkEnd w:id="170"/>
          </w:p>
        </w:tc>
        <w:tc>
          <w:tcPr>
            <w:tcW w:w="4509" w:type="dxa"/>
            <w:vAlign w:val="center"/>
          </w:tcPr>
          <w:p w14:paraId="6DC57972" w14:textId="6CC9CF74" w:rsidR="007C7D52" w:rsidRPr="004802AA" w:rsidRDefault="007C7D52" w:rsidP="004802AA">
            <w:pPr>
              <w:pStyle w:val="CompliantBodyText"/>
              <w:spacing w:before="40" w:after="40"/>
              <w:jc w:val="center"/>
              <w:rPr>
                <w:rFonts w:ascii="Arial" w:hAnsi="Arial" w:cs="Arial"/>
                <w:sz w:val="22"/>
              </w:rPr>
            </w:pPr>
            <w:r w:rsidRPr="00A81D70">
              <w:rPr>
                <w:rFonts w:ascii="Arial" w:hAnsi="Arial" w:cs="Arial"/>
                <w:sz w:val="22"/>
              </w:rPr>
              <w:fldChar w:fldCharType="begin">
                <w:ffData>
                  <w:name w:val="Text73"/>
                  <w:enabled/>
                  <w:calcOnExit w:val="0"/>
                  <w:textInput/>
                </w:ffData>
              </w:fldChar>
            </w:r>
            <w:r w:rsidRPr="00A81D70">
              <w:rPr>
                <w:rFonts w:ascii="Arial" w:hAnsi="Arial" w:cs="Arial"/>
                <w:sz w:val="22"/>
              </w:rPr>
              <w:instrText xml:space="preserve"> FORMTEXT </w:instrText>
            </w:r>
            <w:r w:rsidRPr="00A81D70">
              <w:rPr>
                <w:rFonts w:ascii="Arial" w:hAnsi="Arial" w:cs="Arial"/>
                <w:sz w:val="22"/>
              </w:rPr>
            </w:r>
            <w:r w:rsidRPr="00A81D70">
              <w:rPr>
                <w:rFonts w:ascii="Arial" w:hAnsi="Arial" w:cs="Arial"/>
                <w:sz w:val="22"/>
              </w:rPr>
              <w:fldChar w:fldCharType="separate"/>
            </w:r>
            <w:r w:rsidRPr="00A81D70">
              <w:rPr>
                <w:rFonts w:ascii="Arial" w:hAnsi="Arial" w:cs="Arial"/>
                <w:noProof/>
                <w:sz w:val="22"/>
              </w:rPr>
              <w:t> </w:t>
            </w:r>
            <w:r w:rsidRPr="00A81D70">
              <w:rPr>
                <w:rFonts w:ascii="Arial" w:hAnsi="Arial" w:cs="Arial"/>
                <w:noProof/>
                <w:sz w:val="22"/>
              </w:rPr>
              <w:t> </w:t>
            </w:r>
            <w:r w:rsidRPr="00A81D70">
              <w:rPr>
                <w:rFonts w:ascii="Arial" w:hAnsi="Arial" w:cs="Arial"/>
                <w:noProof/>
                <w:sz w:val="22"/>
              </w:rPr>
              <w:t> </w:t>
            </w:r>
            <w:r w:rsidRPr="00A81D70">
              <w:rPr>
                <w:rFonts w:ascii="Arial" w:hAnsi="Arial" w:cs="Arial"/>
                <w:noProof/>
                <w:sz w:val="22"/>
              </w:rPr>
              <w:t> </w:t>
            </w:r>
            <w:r w:rsidRPr="00A81D70">
              <w:rPr>
                <w:rFonts w:ascii="Arial" w:hAnsi="Arial" w:cs="Arial"/>
                <w:noProof/>
                <w:sz w:val="22"/>
              </w:rPr>
              <w:t> </w:t>
            </w:r>
            <w:r w:rsidRPr="00A81D70">
              <w:rPr>
                <w:rFonts w:ascii="Arial" w:hAnsi="Arial" w:cs="Arial"/>
                <w:sz w:val="22"/>
              </w:rPr>
              <w:fldChar w:fldCharType="end"/>
            </w:r>
          </w:p>
        </w:tc>
      </w:tr>
      <w:tr w:rsidR="007C7D52" w14:paraId="3F524004" w14:textId="77777777" w:rsidTr="00A441F7">
        <w:tc>
          <w:tcPr>
            <w:tcW w:w="4508" w:type="dxa"/>
            <w:vAlign w:val="center"/>
          </w:tcPr>
          <w:p w14:paraId="31CA84BD" w14:textId="28F20FCD" w:rsidR="007C7D52" w:rsidRPr="004802AA" w:rsidRDefault="007C7D52" w:rsidP="004802AA">
            <w:pPr>
              <w:pStyle w:val="CompliantBodyText"/>
              <w:spacing w:before="40" w:after="40"/>
              <w:jc w:val="center"/>
              <w:rPr>
                <w:rFonts w:ascii="Arial" w:hAnsi="Arial" w:cs="Arial"/>
                <w:sz w:val="22"/>
              </w:rPr>
            </w:pPr>
            <w:r w:rsidRPr="003B2601">
              <w:rPr>
                <w:rFonts w:ascii="Arial" w:hAnsi="Arial" w:cs="Arial"/>
                <w:sz w:val="22"/>
              </w:rPr>
              <w:fldChar w:fldCharType="begin">
                <w:ffData>
                  <w:name w:val="Text73"/>
                  <w:enabled/>
                  <w:calcOnExit w:val="0"/>
                  <w:textInput/>
                </w:ffData>
              </w:fldChar>
            </w:r>
            <w:r w:rsidRPr="003B2601">
              <w:rPr>
                <w:rFonts w:ascii="Arial" w:hAnsi="Arial" w:cs="Arial"/>
                <w:sz w:val="22"/>
              </w:rPr>
              <w:instrText xml:space="preserve"> FORMTEXT </w:instrText>
            </w:r>
            <w:r w:rsidRPr="003B2601">
              <w:rPr>
                <w:rFonts w:ascii="Arial" w:hAnsi="Arial" w:cs="Arial"/>
                <w:sz w:val="22"/>
              </w:rPr>
            </w:r>
            <w:r w:rsidRPr="003B2601">
              <w:rPr>
                <w:rFonts w:ascii="Arial" w:hAnsi="Arial" w:cs="Arial"/>
                <w:sz w:val="22"/>
              </w:rPr>
              <w:fldChar w:fldCharType="separate"/>
            </w:r>
            <w:r w:rsidRPr="003B2601">
              <w:rPr>
                <w:rFonts w:ascii="Arial" w:hAnsi="Arial" w:cs="Arial"/>
                <w:noProof/>
                <w:sz w:val="22"/>
              </w:rPr>
              <w:t> </w:t>
            </w:r>
            <w:r w:rsidRPr="003B2601">
              <w:rPr>
                <w:rFonts w:ascii="Arial" w:hAnsi="Arial" w:cs="Arial"/>
                <w:noProof/>
                <w:sz w:val="22"/>
              </w:rPr>
              <w:t> </w:t>
            </w:r>
            <w:r w:rsidRPr="003B2601">
              <w:rPr>
                <w:rFonts w:ascii="Arial" w:hAnsi="Arial" w:cs="Arial"/>
                <w:noProof/>
                <w:sz w:val="22"/>
              </w:rPr>
              <w:t> </w:t>
            </w:r>
            <w:r w:rsidRPr="003B2601">
              <w:rPr>
                <w:rFonts w:ascii="Arial" w:hAnsi="Arial" w:cs="Arial"/>
                <w:noProof/>
                <w:sz w:val="22"/>
              </w:rPr>
              <w:t> </w:t>
            </w:r>
            <w:r w:rsidRPr="003B2601">
              <w:rPr>
                <w:rFonts w:ascii="Arial" w:hAnsi="Arial" w:cs="Arial"/>
                <w:noProof/>
                <w:sz w:val="22"/>
              </w:rPr>
              <w:t> </w:t>
            </w:r>
            <w:r w:rsidRPr="003B2601">
              <w:rPr>
                <w:rFonts w:ascii="Arial" w:hAnsi="Arial" w:cs="Arial"/>
                <w:sz w:val="22"/>
              </w:rPr>
              <w:fldChar w:fldCharType="end"/>
            </w:r>
          </w:p>
        </w:tc>
        <w:tc>
          <w:tcPr>
            <w:tcW w:w="4509" w:type="dxa"/>
            <w:vAlign w:val="center"/>
          </w:tcPr>
          <w:p w14:paraId="28B1929C" w14:textId="620269A8" w:rsidR="007C7D52" w:rsidRPr="004802AA" w:rsidRDefault="007C7D52" w:rsidP="004802AA">
            <w:pPr>
              <w:pStyle w:val="CompliantBodyText"/>
              <w:spacing w:before="40" w:after="40"/>
              <w:jc w:val="center"/>
              <w:rPr>
                <w:rFonts w:ascii="Arial" w:hAnsi="Arial" w:cs="Arial"/>
                <w:sz w:val="22"/>
              </w:rPr>
            </w:pPr>
            <w:r w:rsidRPr="00A81D70">
              <w:rPr>
                <w:rFonts w:ascii="Arial" w:hAnsi="Arial" w:cs="Arial"/>
                <w:sz w:val="22"/>
              </w:rPr>
              <w:fldChar w:fldCharType="begin">
                <w:ffData>
                  <w:name w:val="Text73"/>
                  <w:enabled/>
                  <w:calcOnExit w:val="0"/>
                  <w:textInput/>
                </w:ffData>
              </w:fldChar>
            </w:r>
            <w:r w:rsidRPr="00A81D70">
              <w:rPr>
                <w:rFonts w:ascii="Arial" w:hAnsi="Arial" w:cs="Arial"/>
                <w:sz w:val="22"/>
              </w:rPr>
              <w:instrText xml:space="preserve"> FORMTEXT </w:instrText>
            </w:r>
            <w:r w:rsidRPr="00A81D70">
              <w:rPr>
                <w:rFonts w:ascii="Arial" w:hAnsi="Arial" w:cs="Arial"/>
                <w:sz w:val="22"/>
              </w:rPr>
            </w:r>
            <w:r w:rsidRPr="00A81D70">
              <w:rPr>
                <w:rFonts w:ascii="Arial" w:hAnsi="Arial" w:cs="Arial"/>
                <w:sz w:val="22"/>
              </w:rPr>
              <w:fldChar w:fldCharType="separate"/>
            </w:r>
            <w:r w:rsidRPr="00A81D70">
              <w:rPr>
                <w:rFonts w:ascii="Arial" w:hAnsi="Arial" w:cs="Arial"/>
                <w:noProof/>
                <w:sz w:val="22"/>
              </w:rPr>
              <w:t> </w:t>
            </w:r>
            <w:r w:rsidRPr="00A81D70">
              <w:rPr>
                <w:rFonts w:ascii="Arial" w:hAnsi="Arial" w:cs="Arial"/>
                <w:noProof/>
                <w:sz w:val="22"/>
              </w:rPr>
              <w:t> </w:t>
            </w:r>
            <w:r w:rsidRPr="00A81D70">
              <w:rPr>
                <w:rFonts w:ascii="Arial" w:hAnsi="Arial" w:cs="Arial"/>
                <w:noProof/>
                <w:sz w:val="22"/>
              </w:rPr>
              <w:t> </w:t>
            </w:r>
            <w:r w:rsidRPr="00A81D70">
              <w:rPr>
                <w:rFonts w:ascii="Arial" w:hAnsi="Arial" w:cs="Arial"/>
                <w:noProof/>
                <w:sz w:val="22"/>
              </w:rPr>
              <w:t> </w:t>
            </w:r>
            <w:r w:rsidRPr="00A81D70">
              <w:rPr>
                <w:rFonts w:ascii="Arial" w:hAnsi="Arial" w:cs="Arial"/>
                <w:noProof/>
                <w:sz w:val="22"/>
              </w:rPr>
              <w:t> </w:t>
            </w:r>
            <w:r w:rsidRPr="00A81D70">
              <w:rPr>
                <w:rFonts w:ascii="Arial" w:hAnsi="Arial" w:cs="Arial"/>
                <w:sz w:val="22"/>
              </w:rPr>
              <w:fldChar w:fldCharType="end"/>
            </w:r>
          </w:p>
        </w:tc>
      </w:tr>
      <w:tr w:rsidR="007C7D52" w14:paraId="42E7E7E5" w14:textId="77777777" w:rsidTr="00A441F7">
        <w:tc>
          <w:tcPr>
            <w:tcW w:w="4508" w:type="dxa"/>
            <w:vAlign w:val="center"/>
          </w:tcPr>
          <w:p w14:paraId="1E3D3D4B" w14:textId="30134B7D" w:rsidR="007C7D52" w:rsidRPr="004802AA" w:rsidRDefault="007C7D52" w:rsidP="004802AA">
            <w:pPr>
              <w:pStyle w:val="CompliantBodyText"/>
              <w:spacing w:before="40" w:after="40"/>
              <w:jc w:val="center"/>
              <w:rPr>
                <w:rFonts w:ascii="Arial" w:hAnsi="Arial" w:cs="Arial"/>
                <w:sz w:val="22"/>
              </w:rPr>
            </w:pPr>
            <w:r w:rsidRPr="003B2601">
              <w:rPr>
                <w:rFonts w:ascii="Arial" w:hAnsi="Arial" w:cs="Arial"/>
                <w:sz w:val="22"/>
              </w:rPr>
              <w:fldChar w:fldCharType="begin">
                <w:ffData>
                  <w:name w:val="Text73"/>
                  <w:enabled/>
                  <w:calcOnExit w:val="0"/>
                  <w:textInput/>
                </w:ffData>
              </w:fldChar>
            </w:r>
            <w:r w:rsidRPr="003B2601">
              <w:rPr>
                <w:rFonts w:ascii="Arial" w:hAnsi="Arial" w:cs="Arial"/>
                <w:sz w:val="22"/>
              </w:rPr>
              <w:instrText xml:space="preserve"> FORMTEXT </w:instrText>
            </w:r>
            <w:r w:rsidRPr="003B2601">
              <w:rPr>
                <w:rFonts w:ascii="Arial" w:hAnsi="Arial" w:cs="Arial"/>
                <w:sz w:val="22"/>
              </w:rPr>
            </w:r>
            <w:r w:rsidRPr="003B2601">
              <w:rPr>
                <w:rFonts w:ascii="Arial" w:hAnsi="Arial" w:cs="Arial"/>
                <w:sz w:val="22"/>
              </w:rPr>
              <w:fldChar w:fldCharType="separate"/>
            </w:r>
            <w:r w:rsidRPr="003B2601">
              <w:rPr>
                <w:rFonts w:ascii="Arial" w:hAnsi="Arial" w:cs="Arial"/>
                <w:noProof/>
                <w:sz w:val="22"/>
              </w:rPr>
              <w:t> </w:t>
            </w:r>
            <w:r w:rsidRPr="003B2601">
              <w:rPr>
                <w:rFonts w:ascii="Arial" w:hAnsi="Arial" w:cs="Arial"/>
                <w:noProof/>
                <w:sz w:val="22"/>
              </w:rPr>
              <w:t> </w:t>
            </w:r>
            <w:r w:rsidRPr="003B2601">
              <w:rPr>
                <w:rFonts w:ascii="Arial" w:hAnsi="Arial" w:cs="Arial"/>
                <w:noProof/>
                <w:sz w:val="22"/>
              </w:rPr>
              <w:t> </w:t>
            </w:r>
            <w:r w:rsidRPr="003B2601">
              <w:rPr>
                <w:rFonts w:ascii="Arial" w:hAnsi="Arial" w:cs="Arial"/>
                <w:noProof/>
                <w:sz w:val="22"/>
              </w:rPr>
              <w:t> </w:t>
            </w:r>
            <w:r w:rsidRPr="003B2601">
              <w:rPr>
                <w:rFonts w:ascii="Arial" w:hAnsi="Arial" w:cs="Arial"/>
                <w:noProof/>
                <w:sz w:val="22"/>
              </w:rPr>
              <w:t> </w:t>
            </w:r>
            <w:r w:rsidRPr="003B2601">
              <w:rPr>
                <w:rFonts w:ascii="Arial" w:hAnsi="Arial" w:cs="Arial"/>
                <w:sz w:val="22"/>
              </w:rPr>
              <w:fldChar w:fldCharType="end"/>
            </w:r>
          </w:p>
        </w:tc>
        <w:tc>
          <w:tcPr>
            <w:tcW w:w="4509" w:type="dxa"/>
            <w:vAlign w:val="center"/>
          </w:tcPr>
          <w:p w14:paraId="783C7881" w14:textId="03CB57CC" w:rsidR="007C7D52" w:rsidRPr="004802AA" w:rsidRDefault="007C7D52" w:rsidP="004802AA">
            <w:pPr>
              <w:pStyle w:val="CompliantBodyText"/>
              <w:spacing w:before="40" w:after="40"/>
              <w:jc w:val="center"/>
              <w:rPr>
                <w:rFonts w:ascii="Arial" w:hAnsi="Arial" w:cs="Arial"/>
                <w:sz w:val="22"/>
              </w:rPr>
            </w:pPr>
            <w:r w:rsidRPr="00A81D70">
              <w:rPr>
                <w:rFonts w:ascii="Arial" w:hAnsi="Arial" w:cs="Arial"/>
                <w:sz w:val="22"/>
              </w:rPr>
              <w:fldChar w:fldCharType="begin">
                <w:ffData>
                  <w:name w:val="Text73"/>
                  <w:enabled/>
                  <w:calcOnExit w:val="0"/>
                  <w:textInput/>
                </w:ffData>
              </w:fldChar>
            </w:r>
            <w:r w:rsidRPr="00A81D70">
              <w:rPr>
                <w:rFonts w:ascii="Arial" w:hAnsi="Arial" w:cs="Arial"/>
                <w:sz w:val="22"/>
              </w:rPr>
              <w:instrText xml:space="preserve"> FORMTEXT </w:instrText>
            </w:r>
            <w:r w:rsidRPr="00A81D70">
              <w:rPr>
                <w:rFonts w:ascii="Arial" w:hAnsi="Arial" w:cs="Arial"/>
                <w:sz w:val="22"/>
              </w:rPr>
            </w:r>
            <w:r w:rsidRPr="00A81D70">
              <w:rPr>
                <w:rFonts w:ascii="Arial" w:hAnsi="Arial" w:cs="Arial"/>
                <w:sz w:val="22"/>
              </w:rPr>
              <w:fldChar w:fldCharType="separate"/>
            </w:r>
            <w:r w:rsidRPr="00A81D70">
              <w:rPr>
                <w:rFonts w:ascii="Arial" w:hAnsi="Arial" w:cs="Arial"/>
                <w:noProof/>
                <w:sz w:val="22"/>
              </w:rPr>
              <w:t> </w:t>
            </w:r>
            <w:r w:rsidRPr="00A81D70">
              <w:rPr>
                <w:rFonts w:ascii="Arial" w:hAnsi="Arial" w:cs="Arial"/>
                <w:noProof/>
                <w:sz w:val="22"/>
              </w:rPr>
              <w:t> </w:t>
            </w:r>
            <w:r w:rsidRPr="00A81D70">
              <w:rPr>
                <w:rFonts w:ascii="Arial" w:hAnsi="Arial" w:cs="Arial"/>
                <w:noProof/>
                <w:sz w:val="22"/>
              </w:rPr>
              <w:t> </w:t>
            </w:r>
            <w:r w:rsidRPr="00A81D70">
              <w:rPr>
                <w:rFonts w:ascii="Arial" w:hAnsi="Arial" w:cs="Arial"/>
                <w:noProof/>
                <w:sz w:val="22"/>
              </w:rPr>
              <w:t> </w:t>
            </w:r>
            <w:r w:rsidRPr="00A81D70">
              <w:rPr>
                <w:rFonts w:ascii="Arial" w:hAnsi="Arial" w:cs="Arial"/>
                <w:noProof/>
                <w:sz w:val="22"/>
              </w:rPr>
              <w:t> </w:t>
            </w:r>
            <w:r w:rsidRPr="00A81D70">
              <w:rPr>
                <w:rFonts w:ascii="Arial" w:hAnsi="Arial" w:cs="Arial"/>
                <w:sz w:val="22"/>
              </w:rPr>
              <w:fldChar w:fldCharType="end"/>
            </w:r>
          </w:p>
        </w:tc>
      </w:tr>
    </w:tbl>
    <w:p w14:paraId="4F68BF75" w14:textId="77777777" w:rsidR="007C7D52" w:rsidRDefault="007C7D52" w:rsidP="002561C1">
      <w:pPr>
        <w:rPr>
          <w:rFonts w:ascii="Georgia" w:eastAsia="Arial Unicode MS" w:hAnsi="Georgia" w:cstheme="minorHAnsi"/>
          <w:sz w:val="24"/>
          <w:szCs w:val="24"/>
          <w:lang w:val="en-GB"/>
        </w:rPr>
      </w:pPr>
    </w:p>
    <w:p w14:paraId="7C6989BB" w14:textId="4910E4A7" w:rsidR="00FD69C2" w:rsidRDefault="00FD69C2" w:rsidP="002561C1">
      <w:pPr>
        <w:rPr>
          <w:rFonts w:ascii="Georgia" w:eastAsia="Arial Unicode MS" w:hAnsi="Georgia" w:cstheme="minorHAnsi"/>
          <w:sz w:val="24"/>
          <w:szCs w:val="24"/>
          <w:lang w:val="en-GB"/>
        </w:rPr>
      </w:pPr>
    </w:p>
    <w:p w14:paraId="2820AE11" w14:textId="77777777" w:rsidR="007C7D52" w:rsidRDefault="007C7D52" w:rsidP="002561C1">
      <w:pPr>
        <w:rPr>
          <w:rFonts w:ascii="Georgia" w:eastAsia="Arial Unicode MS" w:hAnsi="Georgia" w:cstheme="minorHAnsi"/>
          <w:sz w:val="24"/>
          <w:szCs w:val="24"/>
          <w:lang w:val="en-GB"/>
        </w:rPr>
        <w:sectPr w:rsidR="007C7D52" w:rsidSect="00801117">
          <w:pgSz w:w="11907" w:h="16839" w:code="9"/>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13945"/>
      </w:tblGrid>
      <w:tr w:rsidR="00294FBA" w14:paraId="0E079861" w14:textId="77777777" w:rsidTr="00FD69C2">
        <w:tc>
          <w:tcPr>
            <w:tcW w:w="13945" w:type="dxa"/>
          </w:tcPr>
          <w:p w14:paraId="5AB5497B" w14:textId="77777777" w:rsidR="00294FBA" w:rsidRDefault="00294FBA" w:rsidP="00253ECF">
            <w:pPr>
              <w:pStyle w:val="CompliantBodyText"/>
              <w:numPr>
                <w:ilvl w:val="0"/>
                <w:numId w:val="138"/>
              </w:numPr>
            </w:pPr>
            <w:r>
              <w:lastRenderedPageBreak/>
              <w:t xml:space="preserve">Validate the assessment tools. </w:t>
            </w:r>
          </w:p>
          <w:p w14:paraId="528D2036" w14:textId="2545248B" w:rsidR="00732BE1" w:rsidRDefault="00732BE1" w:rsidP="00294FBA">
            <w:pPr>
              <w:pStyle w:val="CompliantBodyText"/>
              <w:ind w:left="720"/>
            </w:pPr>
            <w:r>
              <w:t xml:space="preserve">You will need the results of your validation to participate in the three (3) different validation sessions, one (1) for each assessment tool, </w:t>
            </w:r>
            <w:r w:rsidR="007D53F7">
              <w:t xml:space="preserve">in the later part of the </w:t>
            </w:r>
            <w:r w:rsidR="00FE6AB6">
              <w:t>p</w:t>
            </w:r>
            <w:r w:rsidR="007D53F7">
              <w:t xml:space="preserve">roject. </w:t>
            </w:r>
          </w:p>
          <w:p w14:paraId="46F6E304" w14:textId="1DC56E0C" w:rsidR="00FD69C2" w:rsidRDefault="00FD69C2" w:rsidP="00FD69C2">
            <w:pPr>
              <w:pStyle w:val="CompliantBodyText"/>
              <w:ind w:left="720"/>
            </w:pPr>
            <w:r>
              <w:rPr>
                <w:noProof/>
                <w:lang w:val="en-AU"/>
              </w:rPr>
              <w:drawing>
                <wp:anchor distT="0" distB="0" distL="114300" distR="114300" simplePos="0" relativeHeight="251679232" behindDoc="0" locked="0" layoutInCell="1" allowOverlap="1" wp14:anchorId="581CF5DF" wp14:editId="0CAB3114">
                  <wp:simplePos x="0" y="0"/>
                  <wp:positionH relativeFrom="column">
                    <wp:posOffset>462280</wp:posOffset>
                  </wp:positionH>
                  <wp:positionV relativeFrom="paragraph">
                    <wp:posOffset>843915</wp:posOffset>
                  </wp:positionV>
                  <wp:extent cx="8234045" cy="1971040"/>
                  <wp:effectExtent l="0" t="0" r="0" b="0"/>
                  <wp:wrapTopAndBottom/>
                  <wp:docPr id="142094379" name="Picture 142094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94379" name="2018-02-14_13-48-23.png"/>
                          <pic:cNvPicPr/>
                        </pic:nvPicPr>
                        <pic:blipFill rotWithShape="1">
                          <a:blip r:embed="rId62">
                            <a:extLst>
                              <a:ext uri="{28A0092B-C50C-407E-A947-70E740481C1C}">
                                <a14:useLocalDpi xmlns:a14="http://schemas.microsoft.com/office/drawing/2010/main" val="0"/>
                              </a:ext>
                            </a:extLst>
                          </a:blip>
                          <a:srcRect l="19844"/>
                          <a:stretch/>
                        </pic:blipFill>
                        <pic:spPr bwMode="auto">
                          <a:xfrm>
                            <a:off x="0" y="0"/>
                            <a:ext cx="8234045" cy="1971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D53F7">
              <w:t xml:space="preserve">Validating the assessment tool will require you to check each unit requirement against the tasks in the assessment tools. To do this, you will need to use the </w:t>
            </w:r>
            <w:r w:rsidR="007D53F7" w:rsidRPr="004230AD">
              <w:t>Validation Mapping T</w:t>
            </w:r>
            <w:r w:rsidR="005420F2" w:rsidRPr="004230AD">
              <w:t>ools</w:t>
            </w:r>
            <w:r w:rsidR="007D53F7">
              <w:rPr>
                <w:i/>
              </w:rPr>
              <w:t xml:space="preserve"> </w:t>
            </w:r>
            <w:r w:rsidR="007D53F7">
              <w:t xml:space="preserve">you prepared earlier. Record each unit requirement (performance criteria, performance evidence, knowledge evidence, foundation skills, and assessment criteria) against the assessment task they are mapped to in the assessment tool. </w:t>
            </w:r>
          </w:p>
          <w:p w14:paraId="7D166B17" w14:textId="734A835C" w:rsidR="005420F2" w:rsidRDefault="00C5625E" w:rsidP="005420F2">
            <w:pPr>
              <w:pStyle w:val="CompliantBodyText"/>
              <w:ind w:left="720"/>
            </w:pPr>
            <w:r>
              <w:rPr>
                <w:noProof/>
                <w:lang w:val="en-AU"/>
              </w:rPr>
              <w:drawing>
                <wp:anchor distT="0" distB="0" distL="114300" distR="114300" simplePos="0" relativeHeight="251680256" behindDoc="0" locked="0" layoutInCell="1" allowOverlap="1" wp14:anchorId="6314D27E" wp14:editId="0A054F2B">
                  <wp:simplePos x="0" y="0"/>
                  <wp:positionH relativeFrom="column">
                    <wp:posOffset>4395470</wp:posOffset>
                  </wp:positionH>
                  <wp:positionV relativeFrom="paragraph">
                    <wp:posOffset>2228215</wp:posOffset>
                  </wp:positionV>
                  <wp:extent cx="596900" cy="609600"/>
                  <wp:effectExtent l="0" t="0" r="0" b="0"/>
                  <wp:wrapTopAndBottom/>
                  <wp:docPr id="142094383" name="Picture 142094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56c7091-3e98-4097-b0af-9fbdc7f4dbc4.png"/>
                          <pic:cNvPicPr/>
                        </pic:nvPicPr>
                        <pic:blipFill rotWithShape="1">
                          <a:blip r:embed="rId27" cstate="print">
                            <a:extLst>
                              <a:ext uri="{28A0092B-C50C-407E-A947-70E740481C1C}">
                                <a14:useLocalDpi xmlns:a14="http://schemas.microsoft.com/office/drawing/2010/main" val="0"/>
                              </a:ext>
                            </a:extLst>
                          </a:blip>
                          <a:srcRect l="80122" t="54790" r="4092" b="28804"/>
                          <a:stretch/>
                        </pic:blipFill>
                        <pic:spPr bwMode="auto">
                          <a:xfrm>
                            <a:off x="0" y="0"/>
                            <a:ext cx="596900" cy="609600"/>
                          </a:xfrm>
                          <a:prstGeom prst="rect">
                            <a:avLst/>
                          </a:prstGeom>
                          <a:ln>
                            <a:noFill/>
                          </a:ln>
                          <a:extLst>
                            <a:ext uri="{53640926-AAD7-44D8-BBD7-CCE9431645EC}">
                              <a14:shadowObscured xmlns:a14="http://schemas.microsoft.com/office/drawing/2010/main"/>
                            </a:ext>
                          </a:extLst>
                        </pic:spPr>
                      </pic:pic>
                    </a:graphicData>
                  </a:graphic>
                </wp:anchor>
              </w:drawing>
            </w:r>
            <w:r w:rsidR="005420F2">
              <w:t>On</w:t>
            </w:r>
            <w:r w:rsidR="00192219">
              <w:t xml:space="preserve">ce complete, save and submit three </w:t>
            </w:r>
            <w:r w:rsidR="005420F2" w:rsidRPr="004230AD">
              <w:t>Validation Mapping Tools</w:t>
            </w:r>
            <w:r w:rsidR="005420F2">
              <w:rPr>
                <w:i/>
              </w:rPr>
              <w:t xml:space="preserve"> </w:t>
            </w:r>
            <w:r w:rsidR="005420F2">
              <w:t xml:space="preserve">as shown below: </w:t>
            </w:r>
          </w:p>
          <w:p w14:paraId="292F1363" w14:textId="4B849B49" w:rsidR="005420F2" w:rsidRPr="00192219" w:rsidRDefault="005420F2" w:rsidP="00192219">
            <w:pPr>
              <w:pStyle w:val="CompliantBodyText"/>
              <w:ind w:left="720"/>
              <w:jc w:val="center"/>
              <w:rPr>
                <w:i/>
              </w:rPr>
            </w:pPr>
            <w:r>
              <w:rPr>
                <w:i/>
              </w:rPr>
              <w:t>Project3_V</w:t>
            </w:r>
            <w:r w:rsidR="00192219">
              <w:rPr>
                <w:i/>
              </w:rPr>
              <w:t>MT</w:t>
            </w:r>
            <w:r>
              <w:rPr>
                <w:i/>
              </w:rPr>
              <w:t>_</w:t>
            </w:r>
            <w:r w:rsidR="00192219">
              <w:rPr>
                <w:i/>
              </w:rPr>
              <w:t>UnitCode</w:t>
            </w:r>
          </w:p>
        </w:tc>
      </w:tr>
    </w:tbl>
    <w:p w14:paraId="5B2C49B6" w14:textId="41A033E1" w:rsidR="00FD69C2" w:rsidRDefault="00FD69C2" w:rsidP="002561C1">
      <w:pPr>
        <w:rPr>
          <w:rFonts w:ascii="Georgia" w:eastAsia="Arial Unicode MS" w:hAnsi="Georgia" w:cstheme="minorHAnsi"/>
          <w:sz w:val="24"/>
          <w:szCs w:val="24"/>
          <w:lang w:val="en-GB"/>
        </w:rPr>
        <w:sectPr w:rsidR="00FD69C2" w:rsidSect="00FD69C2">
          <w:pgSz w:w="16839" w:h="11907" w:orient="landscape" w:code="9"/>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017"/>
      </w:tblGrid>
      <w:tr w:rsidR="00FD69C2" w14:paraId="3F6BFE04" w14:textId="77777777" w:rsidTr="00FD69C2">
        <w:tc>
          <w:tcPr>
            <w:tcW w:w="9017" w:type="dxa"/>
          </w:tcPr>
          <w:p w14:paraId="3F2EC57A" w14:textId="7A4D8CB3" w:rsidR="00FD69C2" w:rsidRDefault="00FD69C2" w:rsidP="00FD69C2">
            <w:pPr>
              <w:pStyle w:val="CompliantBodyText"/>
              <w:ind w:left="720"/>
            </w:pPr>
            <w:r>
              <w:lastRenderedPageBreak/>
              <w:t xml:space="preserve">In the table below are some of the things validators must consider when reviewing assessment tools. These are adapted from </w:t>
            </w:r>
            <w:hyperlink r:id="rId63" w:history="1">
              <w:r w:rsidRPr="00BF18F4">
                <w:rPr>
                  <w:rStyle w:val="Hyperlink"/>
                </w:rPr>
                <w:t>ASQA’s Fact Sheet on Validation</w:t>
              </w:r>
            </w:hyperlink>
            <w:r>
              <w:t>.</w:t>
            </w:r>
          </w:p>
          <w:p w14:paraId="0C1BB647" w14:textId="016DDD14" w:rsidR="00192219" w:rsidRDefault="00192219" w:rsidP="00FD69C2">
            <w:pPr>
              <w:pStyle w:val="CompliantBodyText"/>
              <w:ind w:left="720"/>
            </w:pPr>
            <w:r>
              <w:t xml:space="preserve">Remember to consider these as you validate the assessment tools. </w:t>
            </w:r>
          </w:p>
          <w:tbl>
            <w:tblPr>
              <w:tblStyle w:val="TableGrid"/>
              <w:tblW w:w="0" w:type="auto"/>
              <w:tblInd w:w="720" w:type="dxa"/>
              <w:tblLook w:val="04A0" w:firstRow="1" w:lastRow="0" w:firstColumn="1" w:lastColumn="0" w:noHBand="0" w:noVBand="1"/>
            </w:tblPr>
            <w:tblGrid>
              <w:gridCol w:w="8071"/>
            </w:tblGrid>
            <w:tr w:rsidR="00FD69C2" w14:paraId="23BA08DA" w14:textId="77777777" w:rsidTr="00192219">
              <w:tc>
                <w:tcPr>
                  <w:tcW w:w="879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05AB676" w14:textId="5272F2BA" w:rsidR="00FD69C2" w:rsidRPr="00BF18F4" w:rsidRDefault="00FE6AB6" w:rsidP="00253ECF">
                  <w:pPr>
                    <w:numPr>
                      <w:ilvl w:val="0"/>
                      <w:numId w:val="140"/>
                    </w:numPr>
                    <w:shd w:val="clear" w:color="auto" w:fill="FFFFFF"/>
                    <w:tabs>
                      <w:tab w:val="clear" w:pos="720"/>
                    </w:tabs>
                    <w:spacing w:before="120" w:after="120" w:line="276" w:lineRule="auto"/>
                    <w:ind w:left="389"/>
                    <w:jc w:val="both"/>
                    <w:rPr>
                      <w:rFonts w:ascii="Arial" w:hAnsi="Arial" w:cs="Arial"/>
                      <w:sz w:val="22"/>
                      <w:szCs w:val="22"/>
                      <w:lang w:val="en-GB" w:eastAsia="en-GB"/>
                    </w:rPr>
                  </w:pPr>
                  <w:r>
                    <w:rPr>
                      <w:rFonts w:ascii="Arial" w:hAnsi="Arial" w:cs="Arial"/>
                      <w:sz w:val="22"/>
                      <w:szCs w:val="22"/>
                      <w:lang w:val="en-GB" w:eastAsia="en-GB"/>
                    </w:rPr>
                    <w:t>C</w:t>
                  </w:r>
                  <w:r w:rsidR="00FD69C2" w:rsidRPr="00BF18F4">
                    <w:rPr>
                      <w:rFonts w:ascii="Arial" w:hAnsi="Arial" w:cs="Arial"/>
                      <w:sz w:val="22"/>
                      <w:szCs w:val="22"/>
                      <w:lang w:val="en-GB" w:eastAsia="en-GB"/>
                    </w:rPr>
                    <w:t>omply with the assessment requirements of the relevant training product</w:t>
                  </w:r>
                </w:p>
                <w:p w14:paraId="331677E1" w14:textId="4F6F8221" w:rsidR="00FD69C2" w:rsidRPr="00BF18F4" w:rsidRDefault="00FE6AB6" w:rsidP="00253ECF">
                  <w:pPr>
                    <w:numPr>
                      <w:ilvl w:val="0"/>
                      <w:numId w:val="140"/>
                    </w:numPr>
                    <w:shd w:val="clear" w:color="auto" w:fill="FFFFFF"/>
                    <w:tabs>
                      <w:tab w:val="clear" w:pos="720"/>
                    </w:tabs>
                    <w:spacing w:before="120" w:after="120" w:line="276" w:lineRule="auto"/>
                    <w:ind w:left="389"/>
                    <w:jc w:val="both"/>
                    <w:rPr>
                      <w:rFonts w:ascii="Arial" w:hAnsi="Arial" w:cs="Arial"/>
                      <w:sz w:val="22"/>
                      <w:szCs w:val="22"/>
                      <w:lang w:val="en-GB" w:eastAsia="en-GB"/>
                    </w:rPr>
                  </w:pPr>
                  <w:r>
                    <w:rPr>
                      <w:rFonts w:ascii="Arial" w:hAnsi="Arial" w:cs="Arial"/>
                      <w:sz w:val="22"/>
                      <w:szCs w:val="22"/>
                      <w:lang w:val="en-GB" w:eastAsia="en-GB"/>
                    </w:rPr>
                    <w:t>E</w:t>
                  </w:r>
                  <w:r w:rsidR="00FD69C2" w:rsidRPr="00BF18F4">
                    <w:rPr>
                      <w:rFonts w:ascii="Arial" w:hAnsi="Arial" w:cs="Arial"/>
                      <w:sz w:val="22"/>
                      <w:szCs w:val="22"/>
                      <w:lang w:val="en-GB" w:eastAsia="en-GB"/>
                    </w:rPr>
                    <w:t>nsure the principles of fairness, flexibility, validity</w:t>
                  </w:r>
                  <w:r>
                    <w:rPr>
                      <w:rFonts w:ascii="Arial" w:hAnsi="Arial" w:cs="Arial"/>
                      <w:sz w:val="22"/>
                      <w:szCs w:val="22"/>
                      <w:lang w:val="en-GB" w:eastAsia="en-GB"/>
                    </w:rPr>
                    <w:t>,</w:t>
                  </w:r>
                  <w:r w:rsidR="00FD69C2" w:rsidRPr="00BF18F4">
                    <w:rPr>
                      <w:rFonts w:ascii="Arial" w:hAnsi="Arial" w:cs="Arial"/>
                      <w:sz w:val="22"/>
                      <w:szCs w:val="22"/>
                      <w:lang w:val="en-GB" w:eastAsia="en-GB"/>
                    </w:rPr>
                    <w:t xml:space="preserve"> and reliability are adhered to</w:t>
                  </w:r>
                </w:p>
                <w:p w14:paraId="0001B043" w14:textId="7E0FD486" w:rsidR="00FD69C2" w:rsidRPr="00BF18F4" w:rsidRDefault="00FE6AB6" w:rsidP="00253ECF">
                  <w:pPr>
                    <w:numPr>
                      <w:ilvl w:val="0"/>
                      <w:numId w:val="140"/>
                    </w:numPr>
                    <w:shd w:val="clear" w:color="auto" w:fill="FFFFFF"/>
                    <w:tabs>
                      <w:tab w:val="clear" w:pos="720"/>
                    </w:tabs>
                    <w:spacing w:before="120" w:after="120" w:line="276" w:lineRule="auto"/>
                    <w:ind w:left="389"/>
                    <w:jc w:val="both"/>
                    <w:rPr>
                      <w:rFonts w:ascii="Arial" w:hAnsi="Arial" w:cs="Arial"/>
                      <w:sz w:val="22"/>
                      <w:szCs w:val="22"/>
                      <w:lang w:val="en-GB" w:eastAsia="en-GB"/>
                    </w:rPr>
                  </w:pPr>
                  <w:r>
                    <w:rPr>
                      <w:rFonts w:ascii="Arial" w:hAnsi="Arial" w:cs="Arial"/>
                      <w:sz w:val="22"/>
                      <w:szCs w:val="22"/>
                      <w:lang w:val="en-GB" w:eastAsia="en-GB"/>
                    </w:rPr>
                    <w:t>H</w:t>
                  </w:r>
                  <w:r w:rsidR="00FD69C2" w:rsidRPr="00BF18F4">
                    <w:rPr>
                      <w:rFonts w:ascii="Arial" w:hAnsi="Arial" w:cs="Arial"/>
                      <w:sz w:val="22"/>
                      <w:szCs w:val="22"/>
                      <w:lang w:val="en-GB" w:eastAsia="en-GB"/>
                    </w:rPr>
                    <w:t>ave been designed to produce valid, sufficient, authentic and current evidence</w:t>
                  </w:r>
                </w:p>
                <w:p w14:paraId="5BD39AB5" w14:textId="0F180577" w:rsidR="00FD69C2" w:rsidRPr="00BF18F4" w:rsidRDefault="00FE6AB6" w:rsidP="00253ECF">
                  <w:pPr>
                    <w:numPr>
                      <w:ilvl w:val="0"/>
                      <w:numId w:val="140"/>
                    </w:numPr>
                    <w:shd w:val="clear" w:color="auto" w:fill="FFFFFF"/>
                    <w:tabs>
                      <w:tab w:val="clear" w:pos="720"/>
                    </w:tabs>
                    <w:spacing w:before="120" w:after="120" w:line="276" w:lineRule="auto"/>
                    <w:ind w:left="389"/>
                    <w:jc w:val="both"/>
                    <w:rPr>
                      <w:rFonts w:ascii="Arial" w:hAnsi="Arial" w:cs="Arial"/>
                      <w:sz w:val="22"/>
                      <w:szCs w:val="22"/>
                      <w:lang w:val="en-GB" w:eastAsia="en-GB"/>
                    </w:rPr>
                  </w:pPr>
                  <w:r>
                    <w:rPr>
                      <w:rFonts w:ascii="Arial" w:hAnsi="Arial" w:cs="Arial"/>
                      <w:sz w:val="22"/>
                      <w:szCs w:val="22"/>
                      <w:lang w:val="en-GB" w:eastAsia="en-GB"/>
                    </w:rPr>
                    <w:t>A</w:t>
                  </w:r>
                  <w:r w:rsidR="00FD69C2" w:rsidRPr="00BF18F4">
                    <w:rPr>
                      <w:rFonts w:ascii="Arial" w:hAnsi="Arial" w:cs="Arial"/>
                      <w:sz w:val="22"/>
                      <w:szCs w:val="22"/>
                      <w:lang w:val="en-GB" w:eastAsia="en-GB"/>
                    </w:rPr>
                    <w:t>re appropriate to the contexts and conditions of assessment (this may include considering whether the assessment reflects real work-based contexts and meets industry requirements)</w:t>
                  </w:r>
                </w:p>
                <w:p w14:paraId="5FE2FD93" w14:textId="0FA26F89" w:rsidR="00FD69C2" w:rsidRPr="00BF18F4" w:rsidRDefault="00FE6AB6" w:rsidP="00253ECF">
                  <w:pPr>
                    <w:numPr>
                      <w:ilvl w:val="0"/>
                      <w:numId w:val="140"/>
                    </w:numPr>
                    <w:shd w:val="clear" w:color="auto" w:fill="FFFFFF"/>
                    <w:tabs>
                      <w:tab w:val="clear" w:pos="720"/>
                    </w:tabs>
                    <w:spacing w:before="120" w:after="120" w:line="276" w:lineRule="auto"/>
                    <w:ind w:left="389"/>
                    <w:jc w:val="both"/>
                    <w:rPr>
                      <w:rFonts w:ascii="Arial" w:hAnsi="Arial" w:cs="Arial"/>
                      <w:sz w:val="22"/>
                      <w:szCs w:val="22"/>
                      <w:lang w:val="en-GB" w:eastAsia="en-GB"/>
                    </w:rPr>
                  </w:pPr>
                  <w:r>
                    <w:rPr>
                      <w:rFonts w:ascii="Arial" w:hAnsi="Arial" w:cs="Arial"/>
                      <w:sz w:val="22"/>
                      <w:szCs w:val="22"/>
                      <w:lang w:val="en-GB" w:eastAsia="en-GB"/>
                    </w:rPr>
                    <w:t>A</w:t>
                  </w:r>
                  <w:r w:rsidR="00FD69C2" w:rsidRPr="00BF18F4">
                    <w:rPr>
                      <w:rFonts w:ascii="Arial" w:hAnsi="Arial" w:cs="Arial"/>
                      <w:sz w:val="22"/>
                      <w:szCs w:val="22"/>
                      <w:lang w:val="en-GB" w:eastAsia="en-GB"/>
                    </w:rPr>
                    <w:t>re appropriate in terms of the level of difficulty of the tasks to be performed in relation to the skills and knowledge requirements of the unit</w:t>
                  </w:r>
                </w:p>
                <w:p w14:paraId="2226E6B7" w14:textId="2287DA2F" w:rsidR="00FD69C2" w:rsidRPr="00BF18F4" w:rsidRDefault="00FE6AB6" w:rsidP="00253ECF">
                  <w:pPr>
                    <w:numPr>
                      <w:ilvl w:val="0"/>
                      <w:numId w:val="140"/>
                    </w:numPr>
                    <w:shd w:val="clear" w:color="auto" w:fill="FFFFFF"/>
                    <w:tabs>
                      <w:tab w:val="clear" w:pos="720"/>
                    </w:tabs>
                    <w:spacing w:before="120" w:after="120" w:line="276" w:lineRule="auto"/>
                    <w:ind w:left="389"/>
                    <w:jc w:val="both"/>
                    <w:rPr>
                      <w:rFonts w:ascii="Arial" w:hAnsi="Arial" w:cs="Arial"/>
                      <w:sz w:val="22"/>
                      <w:szCs w:val="22"/>
                      <w:lang w:val="en-GB" w:eastAsia="en-GB"/>
                    </w:rPr>
                  </w:pPr>
                  <w:r>
                    <w:rPr>
                      <w:rFonts w:ascii="Arial" w:hAnsi="Arial" w:cs="Arial"/>
                      <w:sz w:val="22"/>
                      <w:szCs w:val="22"/>
                      <w:lang w:val="en-GB" w:eastAsia="en-GB"/>
                    </w:rPr>
                    <w:t>P</w:t>
                  </w:r>
                  <w:r w:rsidR="00FD69C2" w:rsidRPr="00BF18F4">
                    <w:rPr>
                      <w:rFonts w:ascii="Arial" w:hAnsi="Arial" w:cs="Arial"/>
                      <w:sz w:val="22"/>
                      <w:szCs w:val="22"/>
                      <w:lang w:val="en-GB" w:eastAsia="en-GB"/>
                    </w:rPr>
                    <w:t>rovide sufficient instruction to clearly explain the tasks to be administered to the learner (if the assessment samples demonstrate the evidence provided by each learner is markedly different, this may indicate that instructions are not clear)</w:t>
                  </w:r>
                </w:p>
                <w:p w14:paraId="496DCD0D" w14:textId="586FE5BB" w:rsidR="00FD69C2" w:rsidRPr="00BF18F4" w:rsidRDefault="00FE6AB6" w:rsidP="00253ECF">
                  <w:pPr>
                    <w:numPr>
                      <w:ilvl w:val="0"/>
                      <w:numId w:val="140"/>
                    </w:numPr>
                    <w:shd w:val="clear" w:color="auto" w:fill="FFFFFF"/>
                    <w:tabs>
                      <w:tab w:val="clear" w:pos="720"/>
                    </w:tabs>
                    <w:spacing w:before="120" w:after="120" w:line="276" w:lineRule="auto"/>
                    <w:ind w:left="389"/>
                    <w:jc w:val="both"/>
                    <w:rPr>
                      <w:rFonts w:ascii="Arial" w:hAnsi="Arial" w:cs="Arial"/>
                      <w:sz w:val="22"/>
                      <w:szCs w:val="22"/>
                      <w:lang w:val="en-GB" w:eastAsia="en-GB"/>
                    </w:rPr>
                  </w:pPr>
                  <w:r>
                    <w:rPr>
                      <w:rFonts w:ascii="Arial" w:hAnsi="Arial" w:cs="Arial"/>
                      <w:sz w:val="22"/>
                      <w:szCs w:val="22"/>
                      <w:lang w:val="en-GB" w:eastAsia="en-GB"/>
                    </w:rPr>
                    <w:t>G</w:t>
                  </w:r>
                  <w:r w:rsidR="00FD69C2" w:rsidRPr="00BF18F4">
                    <w:rPr>
                      <w:rFonts w:ascii="Arial" w:hAnsi="Arial" w:cs="Arial"/>
                      <w:sz w:val="22"/>
                      <w:szCs w:val="22"/>
                      <w:lang w:val="en-GB" w:eastAsia="en-GB"/>
                    </w:rPr>
                    <w:t>ive sufficient guidance as to the evidence to be gathered from the learner</w:t>
                  </w:r>
                </w:p>
                <w:p w14:paraId="14604C02" w14:textId="30F439E7" w:rsidR="00FD69C2" w:rsidRPr="00BF18F4" w:rsidRDefault="00FE6AB6" w:rsidP="00253ECF">
                  <w:pPr>
                    <w:numPr>
                      <w:ilvl w:val="0"/>
                      <w:numId w:val="140"/>
                    </w:numPr>
                    <w:shd w:val="clear" w:color="auto" w:fill="FFFFFF"/>
                    <w:tabs>
                      <w:tab w:val="clear" w:pos="720"/>
                    </w:tabs>
                    <w:spacing w:before="120" w:after="120" w:line="276" w:lineRule="auto"/>
                    <w:ind w:left="389"/>
                    <w:jc w:val="both"/>
                    <w:rPr>
                      <w:rFonts w:ascii="Arial" w:hAnsi="Arial" w:cs="Arial"/>
                      <w:sz w:val="22"/>
                      <w:szCs w:val="22"/>
                      <w:lang w:val="en-GB" w:eastAsia="en-GB"/>
                    </w:rPr>
                  </w:pPr>
                  <w:r>
                    <w:rPr>
                      <w:rFonts w:ascii="Arial" w:hAnsi="Arial" w:cs="Arial"/>
                      <w:sz w:val="22"/>
                      <w:szCs w:val="22"/>
                      <w:lang w:val="en-GB" w:eastAsia="en-GB"/>
                    </w:rPr>
                    <w:t>O</w:t>
                  </w:r>
                  <w:r w:rsidR="00FD69C2" w:rsidRPr="00BF18F4">
                    <w:rPr>
                      <w:rFonts w:ascii="Arial" w:hAnsi="Arial" w:cs="Arial"/>
                      <w:sz w:val="22"/>
                      <w:szCs w:val="22"/>
                      <w:lang w:val="en-GB" w:eastAsia="en-GB"/>
                    </w:rPr>
                    <w:t>utline appropriate reasonable adjustments that could be made to the gathering of assessment evidence</w:t>
                  </w:r>
                </w:p>
                <w:p w14:paraId="4D50ABDD" w14:textId="38526CB7" w:rsidR="00FD69C2" w:rsidRPr="00BF18F4" w:rsidRDefault="00FE6AB6" w:rsidP="00253ECF">
                  <w:pPr>
                    <w:numPr>
                      <w:ilvl w:val="0"/>
                      <w:numId w:val="140"/>
                    </w:numPr>
                    <w:shd w:val="clear" w:color="auto" w:fill="FFFFFF"/>
                    <w:tabs>
                      <w:tab w:val="clear" w:pos="720"/>
                    </w:tabs>
                    <w:spacing w:before="120" w:after="120" w:line="276" w:lineRule="auto"/>
                    <w:ind w:left="389"/>
                    <w:jc w:val="both"/>
                    <w:rPr>
                      <w:rFonts w:ascii="Arial" w:hAnsi="Arial" w:cs="Arial"/>
                      <w:sz w:val="22"/>
                      <w:szCs w:val="22"/>
                      <w:lang w:val="en-GB" w:eastAsia="en-GB"/>
                    </w:rPr>
                  </w:pPr>
                  <w:r>
                    <w:rPr>
                      <w:rFonts w:ascii="Arial" w:hAnsi="Arial" w:cs="Arial"/>
                      <w:sz w:val="22"/>
                      <w:szCs w:val="22"/>
                      <w:lang w:val="en-GB" w:eastAsia="en-GB"/>
                    </w:rPr>
                    <w:t>P</w:t>
                  </w:r>
                  <w:r w:rsidR="00FD69C2" w:rsidRPr="00BF18F4">
                    <w:rPr>
                      <w:rFonts w:ascii="Arial" w:hAnsi="Arial" w:cs="Arial"/>
                      <w:sz w:val="22"/>
                      <w:szCs w:val="22"/>
                      <w:lang w:val="en-GB" w:eastAsia="en-GB"/>
                    </w:rPr>
                    <w:t>rovide sufficient instructions for the assessor on collecting evidence, making a judgement, and recording the outcomes of the assessment (assessment samples should validate recording and reporting processes)</w:t>
                  </w:r>
                </w:p>
                <w:p w14:paraId="2ADE0D89" w14:textId="01E6A6E5" w:rsidR="00FD69C2" w:rsidRPr="009012BC" w:rsidRDefault="00FE6AB6" w:rsidP="00253ECF">
                  <w:pPr>
                    <w:numPr>
                      <w:ilvl w:val="0"/>
                      <w:numId w:val="140"/>
                    </w:numPr>
                    <w:shd w:val="clear" w:color="auto" w:fill="FFFFFF"/>
                    <w:tabs>
                      <w:tab w:val="clear" w:pos="720"/>
                    </w:tabs>
                    <w:spacing w:before="120" w:after="120" w:line="276" w:lineRule="auto"/>
                    <w:ind w:left="389"/>
                    <w:jc w:val="both"/>
                    <w:rPr>
                      <w:rFonts w:ascii="Arial" w:hAnsi="Arial" w:cs="Arial"/>
                      <w:sz w:val="22"/>
                      <w:szCs w:val="22"/>
                      <w:lang w:val="en-GB" w:eastAsia="en-GB"/>
                    </w:rPr>
                  </w:pPr>
                  <w:r>
                    <w:rPr>
                      <w:rFonts w:ascii="Arial" w:hAnsi="Arial" w:cs="Arial"/>
                      <w:sz w:val="22"/>
                      <w:szCs w:val="22"/>
                      <w:lang w:val="en-GB" w:eastAsia="en-GB"/>
                    </w:rPr>
                    <w:t>A</w:t>
                  </w:r>
                  <w:r w:rsidR="00FD69C2" w:rsidRPr="00BF18F4">
                    <w:rPr>
                      <w:rFonts w:ascii="Arial" w:hAnsi="Arial" w:cs="Arial"/>
                      <w:sz w:val="22"/>
                      <w:szCs w:val="22"/>
                      <w:lang w:val="en-GB" w:eastAsia="en-GB"/>
                    </w:rPr>
                    <w:t>re supported with evidence criteria to judge the quality of performance (if the assessment samples demonstrate the judgements made about each learner are markedly different, this may indicate that decision-making rules do not ensur</w:t>
                  </w:r>
                  <w:r w:rsidR="00D608F8">
                    <w:rPr>
                      <w:rFonts w:ascii="Arial" w:hAnsi="Arial" w:cs="Arial"/>
                      <w:sz w:val="22"/>
                      <w:szCs w:val="22"/>
                      <w:lang w:val="en-GB" w:eastAsia="en-GB"/>
                    </w:rPr>
                    <w:t>e consistency of judgement)</w:t>
                  </w:r>
                </w:p>
              </w:tc>
            </w:tr>
          </w:tbl>
          <w:p w14:paraId="50D967B2" w14:textId="5EF60817" w:rsidR="00FD69C2" w:rsidRDefault="003B1DE0" w:rsidP="003B1DE0">
            <w:pPr>
              <w:pStyle w:val="CompliantBodyText"/>
              <w:ind w:left="720"/>
            </w:pPr>
            <w:r>
              <w:t>You must also consider whether the</w:t>
            </w:r>
            <w:r w:rsidR="00693A18">
              <w:t xml:space="preserve"> assessment tools can sufficiently record the learner’s performance, this includes the templates and observation forms (if included) provided in the assessment tools.  </w:t>
            </w:r>
          </w:p>
        </w:tc>
      </w:tr>
    </w:tbl>
    <w:p w14:paraId="3CAEAD4A" w14:textId="107B099B" w:rsidR="006A421A" w:rsidRDefault="006A421A" w:rsidP="002561C1">
      <w:pPr>
        <w:rPr>
          <w:rFonts w:ascii="Georgia" w:eastAsia="Arial Unicode MS" w:hAnsi="Georgia" w:cstheme="minorHAnsi"/>
          <w:sz w:val="24"/>
          <w:szCs w:val="24"/>
          <w:lang w:val="en-GB"/>
        </w:rPr>
      </w:pPr>
    </w:p>
    <w:p w14:paraId="2B1EC29C" w14:textId="77777777" w:rsidR="006A421A" w:rsidRDefault="006A421A">
      <w:pPr>
        <w:rPr>
          <w:rFonts w:ascii="Georgia" w:eastAsia="Arial Unicode MS" w:hAnsi="Georgia" w:cstheme="minorHAnsi"/>
          <w:sz w:val="24"/>
          <w:szCs w:val="24"/>
          <w:lang w:val="en-GB"/>
        </w:rPr>
      </w:pPr>
      <w:r>
        <w:rPr>
          <w:rFonts w:ascii="Georgia" w:eastAsia="Arial Unicode MS" w:hAnsi="Georgia" w:cstheme="minorHAnsi"/>
          <w:sz w:val="24"/>
          <w:szCs w:val="24"/>
          <w:lang w:val="en-GB"/>
        </w:rPr>
        <w:br w:type="page"/>
      </w:r>
    </w:p>
    <w:p w14:paraId="72C8F31A" w14:textId="7BB55028" w:rsidR="00761502" w:rsidRDefault="00761502" w:rsidP="002561C1">
      <w:pPr>
        <w:rPr>
          <w:rFonts w:ascii="Georgia" w:eastAsia="Arial Unicode MS" w:hAnsi="Georgia" w:cstheme="minorHAnsi"/>
          <w:sz w:val="24"/>
          <w:szCs w:val="24"/>
          <w:lang w:val="en-GB"/>
        </w:rPr>
        <w:sectPr w:rsidR="00761502" w:rsidSect="00801117">
          <w:pgSz w:w="11907" w:h="16839" w:code="9"/>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13949"/>
      </w:tblGrid>
      <w:tr w:rsidR="00761502" w14:paraId="2941BC00" w14:textId="77777777" w:rsidTr="00761502">
        <w:tc>
          <w:tcPr>
            <w:tcW w:w="13949" w:type="dxa"/>
          </w:tcPr>
          <w:p w14:paraId="20E40DB5" w14:textId="77777777" w:rsidR="00761502" w:rsidRPr="00750B70" w:rsidRDefault="00761502" w:rsidP="00253ECF">
            <w:pPr>
              <w:pStyle w:val="CompliantBodyText"/>
              <w:numPr>
                <w:ilvl w:val="0"/>
                <w:numId w:val="138"/>
              </w:numPr>
            </w:pPr>
            <w:r>
              <w:lastRenderedPageBreak/>
              <w:t xml:space="preserve">Complete the </w:t>
            </w:r>
            <w:r w:rsidRPr="004230AD">
              <w:t>Validation Reporting Tool</w:t>
            </w:r>
            <w:r w:rsidRPr="00750B70">
              <w:t xml:space="preserve">. </w:t>
            </w:r>
          </w:p>
          <w:p w14:paraId="395146CF" w14:textId="7E33C59A" w:rsidR="00761502" w:rsidRDefault="00761502" w:rsidP="00761502">
            <w:pPr>
              <w:pStyle w:val="CompliantBodyText"/>
              <w:ind w:left="720"/>
            </w:pPr>
            <w:r>
              <w:t xml:space="preserve">A full report of your validation outcomes must be reflected in the </w:t>
            </w:r>
            <w:r w:rsidRPr="004230AD">
              <w:t>Validation Reporting Tool</w:t>
            </w:r>
            <w:r w:rsidRPr="00750B70">
              <w:t>.</w:t>
            </w:r>
            <w:r>
              <w:t xml:space="preserve"> You must submit one (1) </w:t>
            </w:r>
            <w:r w:rsidRPr="004230AD">
              <w:t>Validation Reporting Tool</w:t>
            </w:r>
            <w:r>
              <w:t xml:space="preserve"> for each validation session you conduct. To complete the </w:t>
            </w:r>
            <w:r w:rsidRPr="004230AD">
              <w:t>Validation Reporting Tool</w:t>
            </w:r>
            <w:r w:rsidR="00750B70">
              <w:t>,</w:t>
            </w:r>
            <w:r>
              <w:t xml:space="preserve"> follow the steps outlined for you below. </w:t>
            </w:r>
          </w:p>
          <w:p w14:paraId="69403579" w14:textId="77777777" w:rsidR="00761502" w:rsidRDefault="00761502" w:rsidP="00253ECF">
            <w:pPr>
              <w:pStyle w:val="CompliantBodyText"/>
              <w:numPr>
                <w:ilvl w:val="0"/>
                <w:numId w:val="143"/>
              </w:numPr>
            </w:pPr>
            <w:r>
              <w:t xml:space="preserve">Complete the first page of the </w:t>
            </w:r>
            <w:r w:rsidRPr="004230AD">
              <w:t>Validation Reporting Tool</w:t>
            </w:r>
            <w:r w:rsidRPr="00750B70">
              <w:t>.</w:t>
            </w:r>
            <w:r>
              <w:t xml:space="preserve"> </w:t>
            </w:r>
          </w:p>
          <w:p w14:paraId="3FC3A566" w14:textId="77777777" w:rsidR="00761502" w:rsidRDefault="00761502" w:rsidP="00761502">
            <w:pPr>
              <w:pStyle w:val="CompliantBodyText"/>
              <w:ind w:left="1440"/>
            </w:pPr>
            <w:r>
              <w:t xml:space="preserve">Tick the documents you will be submitting along with the </w:t>
            </w:r>
            <w:r w:rsidRPr="004230AD">
              <w:t>Validation Reporting Tool</w:t>
            </w:r>
            <w:r>
              <w:t xml:space="preserve"> and specify the following: </w:t>
            </w:r>
          </w:p>
          <w:p w14:paraId="43A4BA0F" w14:textId="6B6D713B" w:rsidR="00761502" w:rsidRDefault="00750B70" w:rsidP="00253ECF">
            <w:pPr>
              <w:pStyle w:val="CompliantBodyText"/>
              <w:numPr>
                <w:ilvl w:val="0"/>
                <w:numId w:val="144"/>
              </w:numPr>
            </w:pPr>
            <w:r>
              <w:t>T</w:t>
            </w:r>
            <w:r w:rsidR="00761502">
              <w:t>he number of the Assessor Guide</w:t>
            </w:r>
            <w:r>
              <w:t>s</w:t>
            </w:r>
            <w:r w:rsidR="00761502">
              <w:t xml:space="preserve"> for the unit</w:t>
            </w:r>
          </w:p>
          <w:p w14:paraId="7EF9E12D" w14:textId="39C09263" w:rsidR="00761502" w:rsidRDefault="00750B70" w:rsidP="00253ECF">
            <w:pPr>
              <w:pStyle w:val="CompliantBodyText"/>
              <w:numPr>
                <w:ilvl w:val="0"/>
                <w:numId w:val="144"/>
              </w:numPr>
            </w:pPr>
            <w:r>
              <w:t>T</w:t>
            </w:r>
            <w:r w:rsidR="00761502">
              <w:t xml:space="preserve">he version number of the </w:t>
            </w:r>
            <w:r w:rsidR="00761502" w:rsidRPr="00D10BCD">
              <w:t>Validation Mapping Tool</w:t>
            </w:r>
            <w:r w:rsidR="00761502">
              <w:rPr>
                <w:i/>
              </w:rPr>
              <w:t xml:space="preserve"> </w:t>
            </w:r>
          </w:p>
          <w:p w14:paraId="3ED050FA" w14:textId="3287A6E7" w:rsidR="00761502" w:rsidRDefault="00761502" w:rsidP="00761502">
            <w:pPr>
              <w:pStyle w:val="CompliantBodyText"/>
              <w:ind w:left="1440"/>
            </w:pPr>
            <w:r>
              <w:t xml:space="preserve">Note that you are not required to submit a copy of the unit/s of competency. A completed sample is provided for you below. </w:t>
            </w:r>
          </w:p>
          <w:tbl>
            <w:tblPr>
              <w:tblW w:w="137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F497D" w:themeFill="text2"/>
              <w:tblLook w:val="01E0" w:firstRow="1" w:lastRow="1" w:firstColumn="1" w:lastColumn="1" w:noHBand="0" w:noVBand="0"/>
            </w:tblPr>
            <w:tblGrid>
              <w:gridCol w:w="2887"/>
              <w:gridCol w:w="4512"/>
              <w:gridCol w:w="2897"/>
              <w:gridCol w:w="3427"/>
            </w:tblGrid>
            <w:tr w:rsidR="00761502" w:rsidRPr="00FB0F15" w14:paraId="0891C55B" w14:textId="77777777" w:rsidTr="00761502">
              <w:trPr>
                <w:trHeight w:val="436"/>
              </w:trPr>
              <w:tc>
                <w:tcPr>
                  <w:tcW w:w="288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C0000"/>
                  <w:vAlign w:val="center"/>
                </w:tcPr>
                <w:p w14:paraId="54AD0991" w14:textId="77777777" w:rsidR="00761502" w:rsidRPr="00FB0F15" w:rsidRDefault="00761502" w:rsidP="00761502">
                  <w:pPr>
                    <w:spacing w:before="40" w:after="40" w:line="276" w:lineRule="auto"/>
                    <w:rPr>
                      <w:rFonts w:ascii="Arial" w:hAnsi="Arial" w:cs="Arial"/>
                      <w:b/>
                      <w:color w:val="FFFFFF" w:themeColor="background1"/>
                      <w:szCs w:val="22"/>
                    </w:rPr>
                  </w:pPr>
                  <w:r>
                    <w:rPr>
                      <w:rFonts w:ascii="Arial" w:hAnsi="Arial" w:cs="Arial"/>
                      <w:b/>
                      <w:color w:val="FFFFFF" w:themeColor="background1"/>
                      <w:szCs w:val="22"/>
                    </w:rPr>
                    <w:t>VALIDATED BY</w:t>
                  </w:r>
                </w:p>
              </w:tc>
              <w:tc>
                <w:tcPr>
                  <w:tcW w:w="45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vAlign w:val="center"/>
                </w:tcPr>
                <w:p w14:paraId="0D54E91A" w14:textId="51FF1826" w:rsidR="00761502" w:rsidRPr="00761502" w:rsidRDefault="00761502" w:rsidP="00761502">
                  <w:pPr>
                    <w:pStyle w:val="Guidance0"/>
                  </w:pPr>
                  <w:r>
                    <w:t>Shannon Doherty</w:t>
                  </w:r>
                </w:p>
              </w:tc>
              <w:tc>
                <w:tcPr>
                  <w:tcW w:w="289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C0000"/>
                  <w:vAlign w:val="center"/>
                </w:tcPr>
                <w:p w14:paraId="0D7F53BB" w14:textId="77777777" w:rsidR="00761502" w:rsidRPr="00FB0F15" w:rsidRDefault="00761502" w:rsidP="00761502">
                  <w:pPr>
                    <w:spacing w:before="40" w:after="40" w:line="276" w:lineRule="auto"/>
                    <w:ind w:left="16"/>
                    <w:rPr>
                      <w:rFonts w:ascii="Arial" w:hAnsi="Arial" w:cs="Arial"/>
                      <w:b/>
                      <w:color w:val="FFFFFF" w:themeColor="background1"/>
                      <w:sz w:val="22"/>
                      <w:szCs w:val="22"/>
                    </w:rPr>
                  </w:pPr>
                  <w:r>
                    <w:rPr>
                      <w:rFonts w:ascii="Arial" w:hAnsi="Arial" w:cs="Arial"/>
                      <w:b/>
                      <w:color w:val="FFFFFF" w:themeColor="background1"/>
                      <w:szCs w:val="22"/>
                    </w:rPr>
                    <w:t>DATE</w:t>
                  </w:r>
                </w:p>
              </w:tc>
              <w:tc>
                <w:tcPr>
                  <w:tcW w:w="342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vAlign w:val="center"/>
                </w:tcPr>
                <w:p w14:paraId="68BBD2C5" w14:textId="0DC6F6F8" w:rsidR="00761502" w:rsidRPr="00FB0F15" w:rsidRDefault="00761502" w:rsidP="00761502">
                  <w:pPr>
                    <w:pStyle w:val="Guidance0"/>
                  </w:pPr>
                  <w:r>
                    <w:t>29 September 2018</w:t>
                  </w:r>
                </w:p>
              </w:tc>
            </w:tr>
            <w:tr w:rsidR="00761502" w:rsidRPr="00FB0F15" w14:paraId="1C47A644" w14:textId="77777777" w:rsidTr="00761502">
              <w:trPr>
                <w:trHeight w:val="436"/>
              </w:trPr>
              <w:tc>
                <w:tcPr>
                  <w:tcW w:w="288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C0000"/>
                  <w:vAlign w:val="center"/>
                </w:tcPr>
                <w:p w14:paraId="5B4CFC37" w14:textId="77777777" w:rsidR="00761502" w:rsidRPr="00FB0F15" w:rsidRDefault="00761502" w:rsidP="00761502">
                  <w:pPr>
                    <w:spacing w:before="40" w:after="40" w:line="276" w:lineRule="auto"/>
                    <w:rPr>
                      <w:rFonts w:ascii="Arial" w:hAnsi="Arial" w:cs="Arial"/>
                      <w:b/>
                      <w:color w:val="FFFFFF" w:themeColor="background1"/>
                      <w:szCs w:val="22"/>
                    </w:rPr>
                  </w:pPr>
                  <w:r w:rsidRPr="00FB0F15">
                    <w:rPr>
                      <w:rFonts w:ascii="Arial" w:hAnsi="Arial" w:cs="Arial"/>
                      <w:b/>
                      <w:color w:val="FFFFFF" w:themeColor="background1"/>
                      <w:szCs w:val="22"/>
                    </w:rPr>
                    <w:t>SUBJE</w:t>
                  </w:r>
                  <w:r>
                    <w:rPr>
                      <w:rFonts w:ascii="Arial" w:hAnsi="Arial" w:cs="Arial"/>
                      <w:b/>
                      <w:color w:val="FFFFFF" w:themeColor="background1"/>
                      <w:szCs w:val="22"/>
                    </w:rPr>
                    <w:t>CT NAME</w:t>
                  </w:r>
                </w:p>
              </w:tc>
              <w:tc>
                <w:tcPr>
                  <w:tcW w:w="10836"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vAlign w:val="center"/>
                </w:tcPr>
                <w:p w14:paraId="3374A0C0" w14:textId="41E05F18" w:rsidR="00761502" w:rsidRPr="00FB0F15" w:rsidRDefault="00761502" w:rsidP="00761502">
                  <w:pPr>
                    <w:pStyle w:val="Guidance0"/>
                  </w:pPr>
                  <w:r>
                    <w:t>Plan assessment activities and processes</w:t>
                  </w:r>
                </w:p>
              </w:tc>
            </w:tr>
            <w:tr w:rsidR="00761502" w:rsidRPr="00FB0F15" w14:paraId="3518E16C" w14:textId="77777777" w:rsidTr="00761502">
              <w:trPr>
                <w:trHeight w:val="436"/>
              </w:trPr>
              <w:tc>
                <w:tcPr>
                  <w:tcW w:w="288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C0000"/>
                  <w:vAlign w:val="center"/>
                </w:tcPr>
                <w:p w14:paraId="03C2413E" w14:textId="77777777" w:rsidR="00761502" w:rsidRPr="00FB0F15" w:rsidRDefault="00761502" w:rsidP="00761502">
                  <w:pPr>
                    <w:spacing w:before="40" w:after="40" w:line="276" w:lineRule="auto"/>
                    <w:rPr>
                      <w:rFonts w:ascii="Arial" w:hAnsi="Arial" w:cs="Arial"/>
                      <w:b/>
                      <w:color w:val="FFFFFF" w:themeColor="background1"/>
                      <w:szCs w:val="22"/>
                    </w:rPr>
                  </w:pPr>
                  <w:r>
                    <w:rPr>
                      <w:rFonts w:ascii="Arial" w:hAnsi="Arial" w:cs="Arial"/>
                      <w:b/>
                      <w:color w:val="FFFFFF" w:themeColor="background1"/>
                      <w:szCs w:val="22"/>
                    </w:rPr>
                    <w:t>ASSESSMENT TOOL</w:t>
                  </w:r>
                </w:p>
              </w:tc>
              <w:tc>
                <w:tcPr>
                  <w:tcW w:w="45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vAlign w:val="center"/>
                </w:tcPr>
                <w:p w14:paraId="4E4DA663" w14:textId="094106E9" w:rsidR="00761502" w:rsidRPr="00FB0F15" w:rsidRDefault="00761502" w:rsidP="00761502">
                  <w:pPr>
                    <w:pStyle w:val="Guidance0"/>
                  </w:pPr>
                  <w:r>
                    <w:t xml:space="preserve">Assessor Guide </w:t>
                  </w:r>
                </w:p>
              </w:tc>
              <w:tc>
                <w:tcPr>
                  <w:tcW w:w="289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C0000"/>
                  <w:vAlign w:val="center"/>
                </w:tcPr>
                <w:p w14:paraId="13F50D04" w14:textId="77777777" w:rsidR="00761502" w:rsidRPr="00FB0F15" w:rsidRDefault="00761502" w:rsidP="00761502">
                  <w:pPr>
                    <w:spacing w:before="40" w:after="40" w:line="276" w:lineRule="auto"/>
                    <w:ind w:left="16"/>
                    <w:rPr>
                      <w:rFonts w:ascii="Arial" w:hAnsi="Arial" w:cs="Arial"/>
                      <w:b/>
                      <w:color w:val="FFFFFF" w:themeColor="background1"/>
                      <w:sz w:val="22"/>
                      <w:szCs w:val="22"/>
                    </w:rPr>
                  </w:pPr>
                  <w:r>
                    <w:rPr>
                      <w:rFonts w:ascii="Arial" w:hAnsi="Arial" w:cs="Arial"/>
                      <w:b/>
                      <w:color w:val="FFFFFF" w:themeColor="background1"/>
                      <w:szCs w:val="22"/>
                    </w:rPr>
                    <w:t>NUMBER OF UNITS</w:t>
                  </w:r>
                </w:p>
              </w:tc>
              <w:tc>
                <w:tcPr>
                  <w:tcW w:w="342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vAlign w:val="center"/>
                </w:tcPr>
                <w:p w14:paraId="3B011F41" w14:textId="73098D15" w:rsidR="00761502" w:rsidRPr="00FB0F15" w:rsidRDefault="00761502" w:rsidP="00761502">
                  <w:pPr>
                    <w:pStyle w:val="Guidance0"/>
                  </w:pPr>
                  <w:r>
                    <w:t>1</w:t>
                  </w:r>
                </w:p>
              </w:tc>
            </w:tr>
            <w:tr w:rsidR="00761502" w:rsidRPr="00FB0F15" w14:paraId="7AA942B8" w14:textId="77777777" w:rsidTr="00761502">
              <w:trPr>
                <w:trHeight w:val="436"/>
              </w:trPr>
              <w:tc>
                <w:tcPr>
                  <w:tcW w:w="288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C0000"/>
                  <w:vAlign w:val="center"/>
                </w:tcPr>
                <w:p w14:paraId="168CB9CA" w14:textId="77777777" w:rsidR="00761502" w:rsidRPr="00FB0F15" w:rsidRDefault="00761502" w:rsidP="00761502">
                  <w:pPr>
                    <w:spacing w:before="40" w:after="40" w:line="276" w:lineRule="auto"/>
                    <w:rPr>
                      <w:rFonts w:ascii="Arial" w:hAnsi="Arial" w:cs="Arial"/>
                      <w:b/>
                      <w:color w:val="FFFFFF" w:themeColor="background1"/>
                      <w:szCs w:val="22"/>
                    </w:rPr>
                  </w:pPr>
                  <w:r>
                    <w:rPr>
                      <w:rFonts w:ascii="Arial" w:hAnsi="Arial" w:cs="Arial"/>
                      <w:b/>
                      <w:color w:val="FFFFFF" w:themeColor="background1"/>
                      <w:szCs w:val="22"/>
                    </w:rPr>
                    <w:t>UNIT(S) OF COMPETENCY</w:t>
                  </w:r>
                </w:p>
              </w:tc>
              <w:tc>
                <w:tcPr>
                  <w:tcW w:w="10836"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vAlign w:val="center"/>
                </w:tcPr>
                <w:p w14:paraId="2FC02DC9" w14:textId="64BE65F3" w:rsidR="00761502" w:rsidRPr="00FB0F15" w:rsidRDefault="00761502" w:rsidP="00761502">
                  <w:pPr>
                    <w:pStyle w:val="Guidance0"/>
                  </w:pPr>
                  <w:r>
                    <w:t>TAEASS401 Plan assessment activities and processes</w:t>
                  </w:r>
                </w:p>
              </w:tc>
            </w:tr>
          </w:tbl>
          <w:p w14:paraId="4A7190B8" w14:textId="77777777" w:rsidR="00761502" w:rsidRPr="00FB0F15" w:rsidRDefault="00761502" w:rsidP="00761502">
            <w:pPr>
              <w:spacing w:line="360" w:lineRule="auto"/>
              <w:rPr>
                <w:rFonts w:ascii="Arial" w:hAnsi="Arial" w:cs="Arial"/>
                <w:b/>
                <w:sz w:val="22"/>
                <w:szCs w:val="22"/>
              </w:rPr>
            </w:pPr>
          </w:p>
          <w:p w14:paraId="01C9B0B3" w14:textId="77777777" w:rsidR="00761502" w:rsidRPr="00FB0F15" w:rsidRDefault="00761502" w:rsidP="00761502">
            <w:pPr>
              <w:spacing w:line="360" w:lineRule="auto"/>
              <w:rPr>
                <w:rFonts w:ascii="Arial" w:hAnsi="Arial" w:cs="Arial"/>
                <w:b/>
                <w:sz w:val="22"/>
                <w:szCs w:val="22"/>
              </w:rPr>
            </w:pPr>
            <w:r w:rsidRPr="00FB0F15">
              <w:rPr>
                <w:rFonts w:ascii="Arial" w:hAnsi="Arial" w:cs="Arial"/>
                <w:b/>
                <w:sz w:val="22"/>
                <w:szCs w:val="22"/>
              </w:rPr>
              <w:t>The following materials must be attached or enclosed with this form:</w:t>
            </w:r>
          </w:p>
          <w:p w14:paraId="318C6BF0" w14:textId="34D0EF15" w:rsidR="00761502" w:rsidRPr="00FB0F15" w:rsidRDefault="00761502" w:rsidP="00761502">
            <w:pPr>
              <w:spacing w:line="360" w:lineRule="auto"/>
              <w:ind w:left="607"/>
              <w:rPr>
                <w:rFonts w:ascii="Arial" w:hAnsi="Arial" w:cs="Arial"/>
                <w:sz w:val="22"/>
                <w:szCs w:val="22"/>
              </w:rPr>
            </w:pPr>
            <w:r>
              <w:rPr>
                <w:rFonts w:ascii="Arial" w:hAnsi="Arial" w:cs="Arial"/>
                <w:sz w:val="22"/>
                <w:szCs w:val="22"/>
                <w:highlight w:val="lightGray"/>
              </w:rPr>
              <w:fldChar w:fldCharType="begin">
                <w:ffData>
                  <w:name w:val=""/>
                  <w:enabled/>
                  <w:calcOnExit w:val="0"/>
                  <w:checkBox>
                    <w:sizeAuto/>
                    <w:default w:val="1"/>
                  </w:checkBox>
                </w:ffData>
              </w:fldChar>
            </w:r>
            <w:r>
              <w:rPr>
                <w:rFonts w:ascii="Arial" w:hAnsi="Arial" w:cs="Arial"/>
                <w:sz w:val="22"/>
                <w:szCs w:val="22"/>
                <w:highlight w:val="lightGray"/>
              </w:rPr>
              <w:instrText xml:space="preserve"> FORMCHECKBOX </w:instrText>
            </w:r>
            <w:r w:rsidR="00F00690">
              <w:rPr>
                <w:rFonts w:ascii="Arial" w:hAnsi="Arial" w:cs="Arial"/>
                <w:sz w:val="22"/>
                <w:szCs w:val="22"/>
                <w:highlight w:val="lightGray"/>
              </w:rPr>
            </w:r>
            <w:r w:rsidR="00F00690">
              <w:rPr>
                <w:rFonts w:ascii="Arial" w:hAnsi="Arial" w:cs="Arial"/>
                <w:sz w:val="22"/>
                <w:szCs w:val="22"/>
                <w:highlight w:val="lightGray"/>
              </w:rPr>
              <w:fldChar w:fldCharType="separate"/>
            </w:r>
            <w:r>
              <w:rPr>
                <w:rFonts w:ascii="Arial" w:hAnsi="Arial" w:cs="Arial"/>
                <w:sz w:val="22"/>
                <w:szCs w:val="22"/>
                <w:highlight w:val="lightGray"/>
              </w:rPr>
              <w:fldChar w:fldCharType="end"/>
            </w:r>
            <w:r w:rsidRPr="00FB0F15">
              <w:rPr>
                <w:rFonts w:ascii="Arial" w:hAnsi="Arial" w:cs="Arial"/>
                <w:sz w:val="22"/>
                <w:szCs w:val="22"/>
              </w:rPr>
              <w:t xml:space="preserve">   Assessor Guide </w:t>
            </w:r>
            <w:r>
              <w:rPr>
                <w:rStyle w:val="GuidanceChar0"/>
              </w:rPr>
              <w:t>4</w:t>
            </w:r>
          </w:p>
          <w:p w14:paraId="7315B6C5" w14:textId="3ABF9C4B" w:rsidR="00761502" w:rsidRPr="00FB0F15" w:rsidRDefault="00761502" w:rsidP="00761502">
            <w:pPr>
              <w:spacing w:line="360" w:lineRule="auto"/>
              <w:ind w:left="607"/>
              <w:rPr>
                <w:rFonts w:ascii="Arial" w:hAnsi="Arial" w:cs="Arial"/>
                <w:sz w:val="22"/>
                <w:szCs w:val="22"/>
              </w:rPr>
            </w:pPr>
            <w:r>
              <w:rPr>
                <w:rFonts w:ascii="Arial" w:hAnsi="Arial" w:cs="Arial"/>
                <w:sz w:val="22"/>
                <w:szCs w:val="22"/>
                <w:highlight w:val="lightGray"/>
              </w:rPr>
              <w:fldChar w:fldCharType="begin">
                <w:ffData>
                  <w:name w:val=""/>
                  <w:enabled/>
                  <w:calcOnExit w:val="0"/>
                  <w:checkBox>
                    <w:sizeAuto/>
                    <w:default w:val="1"/>
                  </w:checkBox>
                </w:ffData>
              </w:fldChar>
            </w:r>
            <w:r>
              <w:rPr>
                <w:rFonts w:ascii="Arial" w:hAnsi="Arial" w:cs="Arial"/>
                <w:sz w:val="22"/>
                <w:szCs w:val="22"/>
                <w:highlight w:val="lightGray"/>
              </w:rPr>
              <w:instrText xml:space="preserve"> FORMCHECKBOX </w:instrText>
            </w:r>
            <w:r w:rsidR="00F00690">
              <w:rPr>
                <w:rFonts w:ascii="Arial" w:hAnsi="Arial" w:cs="Arial"/>
                <w:sz w:val="22"/>
                <w:szCs w:val="22"/>
                <w:highlight w:val="lightGray"/>
              </w:rPr>
            </w:r>
            <w:r w:rsidR="00F00690">
              <w:rPr>
                <w:rFonts w:ascii="Arial" w:hAnsi="Arial" w:cs="Arial"/>
                <w:sz w:val="22"/>
                <w:szCs w:val="22"/>
                <w:highlight w:val="lightGray"/>
              </w:rPr>
              <w:fldChar w:fldCharType="separate"/>
            </w:r>
            <w:r>
              <w:rPr>
                <w:rFonts w:ascii="Arial" w:hAnsi="Arial" w:cs="Arial"/>
                <w:sz w:val="22"/>
                <w:szCs w:val="22"/>
                <w:highlight w:val="lightGray"/>
              </w:rPr>
              <w:fldChar w:fldCharType="end"/>
            </w:r>
            <w:r w:rsidRPr="00FB0F15">
              <w:rPr>
                <w:rFonts w:ascii="Arial" w:hAnsi="Arial" w:cs="Arial"/>
                <w:sz w:val="22"/>
                <w:szCs w:val="22"/>
              </w:rPr>
              <w:t xml:space="preserve">   Competency Mapping Tool(s)- Version No. </w:t>
            </w:r>
            <w:r w:rsidRPr="00761502">
              <w:rPr>
                <w:rStyle w:val="GuidanceChar0"/>
              </w:rPr>
              <w:t>1.0</w:t>
            </w:r>
            <w:r>
              <w:rPr>
                <w:rFonts w:ascii="Arial" w:hAnsi="Arial" w:cs="Arial"/>
                <w:sz w:val="22"/>
                <w:szCs w:val="22"/>
              </w:rPr>
              <w:t xml:space="preserve"> </w:t>
            </w:r>
          </w:p>
          <w:p w14:paraId="1A32C87A" w14:textId="6F4A9ADB" w:rsidR="00761502" w:rsidRPr="00761502" w:rsidRDefault="00761502" w:rsidP="00761502">
            <w:pPr>
              <w:spacing w:line="360" w:lineRule="auto"/>
              <w:ind w:left="607"/>
              <w:rPr>
                <w:rFonts w:ascii="Arial" w:hAnsi="Arial" w:cs="Arial"/>
                <w:sz w:val="22"/>
                <w:szCs w:val="22"/>
              </w:rPr>
            </w:pPr>
            <w:r w:rsidRPr="00FB0F15">
              <w:rPr>
                <w:rFonts w:ascii="Arial" w:hAnsi="Arial" w:cs="Arial"/>
                <w:sz w:val="22"/>
                <w:szCs w:val="22"/>
                <w:highlight w:val="lightGray"/>
              </w:rPr>
              <w:fldChar w:fldCharType="begin">
                <w:ffData>
                  <w:name w:val=""/>
                  <w:enabled/>
                  <w:calcOnExit w:val="0"/>
                  <w:checkBox>
                    <w:sizeAuto/>
                    <w:default w:val="0"/>
                  </w:checkBox>
                </w:ffData>
              </w:fldChar>
            </w:r>
            <w:r w:rsidRPr="00FB0F15">
              <w:rPr>
                <w:rFonts w:ascii="Arial" w:hAnsi="Arial" w:cs="Arial"/>
                <w:sz w:val="22"/>
                <w:szCs w:val="22"/>
                <w:highlight w:val="lightGray"/>
              </w:rPr>
              <w:instrText xml:space="preserve"> FORMCHECKBOX </w:instrText>
            </w:r>
            <w:r w:rsidR="00F00690">
              <w:rPr>
                <w:rFonts w:ascii="Arial" w:hAnsi="Arial" w:cs="Arial"/>
                <w:sz w:val="22"/>
                <w:szCs w:val="22"/>
                <w:highlight w:val="lightGray"/>
              </w:rPr>
            </w:r>
            <w:r w:rsidR="00F00690">
              <w:rPr>
                <w:rFonts w:ascii="Arial" w:hAnsi="Arial" w:cs="Arial"/>
                <w:sz w:val="22"/>
                <w:szCs w:val="22"/>
                <w:highlight w:val="lightGray"/>
              </w:rPr>
              <w:fldChar w:fldCharType="separate"/>
            </w:r>
            <w:r w:rsidRPr="00FB0F15">
              <w:rPr>
                <w:rFonts w:ascii="Arial" w:hAnsi="Arial" w:cs="Arial"/>
                <w:sz w:val="22"/>
                <w:szCs w:val="22"/>
                <w:highlight w:val="lightGray"/>
              </w:rPr>
              <w:fldChar w:fldCharType="end"/>
            </w:r>
            <w:r w:rsidRPr="00FB0F15">
              <w:rPr>
                <w:rFonts w:ascii="Arial" w:hAnsi="Arial" w:cs="Arial"/>
                <w:sz w:val="22"/>
                <w:szCs w:val="22"/>
              </w:rPr>
              <w:t xml:space="preserve">   Relevant Unit(s) of Competency </w:t>
            </w:r>
            <w:r w:rsidRPr="00FB0F15">
              <w:rPr>
                <w:rFonts w:ascii="Arial" w:hAnsi="Arial" w:cs="Arial"/>
                <w:sz w:val="22"/>
                <w:szCs w:val="22"/>
              </w:rPr>
              <w:fldChar w:fldCharType="begin">
                <w:ffData>
                  <w:name w:val="Text1"/>
                  <w:enabled/>
                  <w:calcOnExit w:val="0"/>
                  <w:textInput/>
                </w:ffData>
              </w:fldChar>
            </w:r>
            <w:r w:rsidRPr="00FB0F15">
              <w:rPr>
                <w:rFonts w:ascii="Arial" w:hAnsi="Arial" w:cs="Arial"/>
                <w:sz w:val="22"/>
                <w:szCs w:val="22"/>
              </w:rPr>
              <w:instrText xml:space="preserve"> FORMTEXT </w:instrText>
            </w:r>
            <w:r w:rsidRPr="00FB0F15">
              <w:rPr>
                <w:rFonts w:ascii="Arial" w:hAnsi="Arial" w:cs="Arial"/>
                <w:sz w:val="22"/>
                <w:szCs w:val="22"/>
              </w:rPr>
            </w:r>
            <w:r w:rsidRPr="00FB0F15">
              <w:rPr>
                <w:rFonts w:ascii="Arial" w:hAnsi="Arial" w:cs="Arial"/>
                <w:sz w:val="22"/>
                <w:szCs w:val="22"/>
              </w:rPr>
              <w:fldChar w:fldCharType="separate"/>
            </w:r>
            <w:r w:rsidRPr="00FB0F15">
              <w:rPr>
                <w:rFonts w:ascii="Arial" w:hAnsi="Arial" w:cs="Arial"/>
                <w:noProof/>
                <w:sz w:val="22"/>
                <w:szCs w:val="22"/>
              </w:rPr>
              <w:t> </w:t>
            </w:r>
            <w:r w:rsidRPr="00FB0F15">
              <w:rPr>
                <w:rFonts w:ascii="Arial" w:hAnsi="Arial" w:cs="Arial"/>
                <w:noProof/>
                <w:sz w:val="22"/>
                <w:szCs w:val="22"/>
              </w:rPr>
              <w:t> </w:t>
            </w:r>
            <w:r w:rsidRPr="00FB0F15">
              <w:rPr>
                <w:rFonts w:ascii="Arial" w:hAnsi="Arial" w:cs="Arial"/>
                <w:noProof/>
                <w:sz w:val="22"/>
                <w:szCs w:val="22"/>
              </w:rPr>
              <w:t> </w:t>
            </w:r>
            <w:r w:rsidRPr="00FB0F15">
              <w:rPr>
                <w:rFonts w:ascii="Arial" w:hAnsi="Arial" w:cs="Arial"/>
                <w:noProof/>
                <w:sz w:val="22"/>
                <w:szCs w:val="22"/>
              </w:rPr>
              <w:t> </w:t>
            </w:r>
            <w:r w:rsidRPr="00FB0F15">
              <w:rPr>
                <w:rFonts w:ascii="Arial" w:hAnsi="Arial" w:cs="Arial"/>
                <w:noProof/>
                <w:sz w:val="22"/>
                <w:szCs w:val="22"/>
              </w:rPr>
              <w:t> </w:t>
            </w:r>
            <w:r w:rsidRPr="00FB0F15">
              <w:rPr>
                <w:rFonts w:ascii="Arial" w:hAnsi="Arial" w:cs="Arial"/>
                <w:sz w:val="22"/>
                <w:szCs w:val="22"/>
              </w:rPr>
              <w:fldChar w:fldCharType="end"/>
            </w:r>
          </w:p>
        </w:tc>
      </w:tr>
    </w:tbl>
    <w:p w14:paraId="2B975533" w14:textId="62AC672E" w:rsidR="00761502" w:rsidRDefault="00761502" w:rsidP="002561C1">
      <w:pPr>
        <w:rPr>
          <w:rFonts w:ascii="Georgia" w:eastAsia="Arial Unicode MS" w:hAnsi="Georgia" w:cstheme="minorHAnsi"/>
          <w:sz w:val="24"/>
          <w:szCs w:val="24"/>
          <w:lang w:val="en-GB"/>
        </w:rPr>
      </w:pPr>
    </w:p>
    <w:p w14:paraId="0AFF3192" w14:textId="77777777" w:rsidR="00761502" w:rsidRDefault="00761502">
      <w:pPr>
        <w:rPr>
          <w:rFonts w:ascii="Georgia" w:eastAsia="Arial Unicode MS" w:hAnsi="Georgia" w:cstheme="minorHAnsi"/>
          <w:sz w:val="24"/>
          <w:szCs w:val="24"/>
          <w:lang w:val="en-GB"/>
        </w:rPr>
      </w:pPr>
      <w:r>
        <w:rPr>
          <w:rFonts w:ascii="Georgia" w:eastAsia="Arial Unicode MS" w:hAnsi="Georgia" w:cstheme="minorHAnsi"/>
          <w:sz w:val="24"/>
          <w:szCs w:val="24"/>
          <w:lang w:val="en-GB"/>
        </w:rPr>
        <w:br w:type="page"/>
      </w:r>
    </w:p>
    <w:tbl>
      <w:tblPr>
        <w:tblStyle w:val="TableGrid"/>
        <w:tblW w:w="0" w:type="auto"/>
        <w:tblLook w:val="04A0" w:firstRow="1" w:lastRow="0" w:firstColumn="1" w:lastColumn="0" w:noHBand="0" w:noVBand="1"/>
      </w:tblPr>
      <w:tblGrid>
        <w:gridCol w:w="13949"/>
      </w:tblGrid>
      <w:tr w:rsidR="00761502" w14:paraId="2F32CB4A" w14:textId="77777777" w:rsidTr="00761502">
        <w:tc>
          <w:tcPr>
            <w:tcW w:w="13949" w:type="dxa"/>
          </w:tcPr>
          <w:p w14:paraId="43A3ECB0" w14:textId="77777777" w:rsidR="00761502" w:rsidRDefault="00761502" w:rsidP="00253ECF">
            <w:pPr>
              <w:pStyle w:val="CompliantBodyText"/>
              <w:numPr>
                <w:ilvl w:val="0"/>
                <w:numId w:val="143"/>
              </w:numPr>
            </w:pPr>
            <w:r>
              <w:lastRenderedPageBreak/>
              <w:t xml:space="preserve">Complete the ‘Assessor Guide/Candidate Instructions’ section of the document. </w:t>
            </w:r>
          </w:p>
          <w:p w14:paraId="43C31CC0" w14:textId="6755F46B" w:rsidR="00761502" w:rsidRDefault="009D62B0" w:rsidP="009D62B0">
            <w:pPr>
              <w:pStyle w:val="CompliantBodyText"/>
              <w:ind w:left="1410"/>
            </w:pPr>
            <w:r>
              <w:t>Read the criteria in the column ‘Type of information’</w:t>
            </w:r>
            <w:r w:rsidR="00750B70">
              <w:t>.</w:t>
            </w:r>
            <w:r>
              <w:t xml:space="preserve"> Where the assessment tool meets the criteria, tick the box. Where the assessment tool does not meet the criteria, leave the box unticked and write a detailed comment on what could be done to improve the tool. A completed sample is provided to you below. </w:t>
            </w:r>
          </w:p>
        </w:tc>
      </w:tr>
    </w:tbl>
    <w:p w14:paraId="6290A8E6" w14:textId="40B5857A" w:rsidR="00761502" w:rsidRDefault="00761502" w:rsidP="002561C1">
      <w:pPr>
        <w:rPr>
          <w:rFonts w:ascii="Georgia" w:eastAsia="Arial Unicode MS" w:hAnsi="Georgia" w:cstheme="minorHAnsi"/>
          <w:sz w:val="24"/>
          <w:szCs w:val="24"/>
          <w:lang w:val="en-GB"/>
        </w:rPr>
      </w:pPr>
    </w:p>
    <w:tbl>
      <w:tblPr>
        <w:tblW w:w="1397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6237"/>
        <w:gridCol w:w="5615"/>
      </w:tblGrid>
      <w:tr w:rsidR="009D62B0" w:rsidRPr="00FB0F15" w14:paraId="2902056E" w14:textId="77777777" w:rsidTr="009D62B0">
        <w:trPr>
          <w:trHeight w:val="491"/>
          <w:tblHeader/>
        </w:trPr>
        <w:tc>
          <w:tcPr>
            <w:tcW w:w="13979"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5B8B7" w:themeFill="accent2" w:themeFillTint="66"/>
            <w:vAlign w:val="center"/>
          </w:tcPr>
          <w:p w14:paraId="26B5D6E6" w14:textId="77777777" w:rsidR="009D62B0" w:rsidRPr="00FB0F15" w:rsidRDefault="009D62B0" w:rsidP="005E16EC">
            <w:pPr>
              <w:spacing w:before="40" w:after="40" w:line="276" w:lineRule="auto"/>
              <w:ind w:left="187"/>
              <w:jc w:val="center"/>
              <w:rPr>
                <w:rFonts w:ascii="Arial" w:hAnsi="Arial" w:cs="Arial"/>
                <w:b/>
                <w:szCs w:val="22"/>
              </w:rPr>
            </w:pPr>
            <w:r w:rsidRPr="00FB0F15">
              <w:rPr>
                <w:rFonts w:ascii="Arial" w:hAnsi="Arial" w:cs="Arial"/>
                <w:b/>
                <w:szCs w:val="22"/>
              </w:rPr>
              <w:t>ASSESSOR GUIDE /CANDIDATE INSTRUCTIONS</w:t>
            </w:r>
          </w:p>
        </w:tc>
      </w:tr>
      <w:tr w:rsidR="009D62B0" w:rsidRPr="00FB0F15" w14:paraId="14C49F15" w14:textId="77777777" w:rsidTr="009D62B0">
        <w:trPr>
          <w:tblHeader/>
        </w:trPr>
        <w:tc>
          <w:tcPr>
            <w:tcW w:w="212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C0000"/>
            <w:vAlign w:val="center"/>
          </w:tcPr>
          <w:p w14:paraId="4D971890" w14:textId="77777777" w:rsidR="009D62B0" w:rsidRPr="00FB0F15" w:rsidRDefault="009D62B0" w:rsidP="005E16EC">
            <w:pPr>
              <w:spacing w:before="40" w:after="40" w:line="276" w:lineRule="auto"/>
              <w:ind w:left="187"/>
              <w:jc w:val="center"/>
              <w:rPr>
                <w:rFonts w:ascii="Arial" w:hAnsi="Arial" w:cs="Arial"/>
                <w:b/>
                <w:color w:val="FFFFFF" w:themeColor="background1"/>
                <w:szCs w:val="22"/>
              </w:rPr>
            </w:pPr>
            <w:r w:rsidRPr="00FB0F15">
              <w:rPr>
                <w:rFonts w:ascii="Arial" w:hAnsi="Arial" w:cs="Arial"/>
                <w:b/>
                <w:color w:val="FFFFFF" w:themeColor="background1"/>
                <w:szCs w:val="22"/>
              </w:rPr>
              <w:t>MAJOR COMPONENT</w:t>
            </w:r>
          </w:p>
        </w:tc>
        <w:tc>
          <w:tcPr>
            <w:tcW w:w="623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C0000"/>
            <w:vAlign w:val="center"/>
          </w:tcPr>
          <w:p w14:paraId="389630B8" w14:textId="77777777" w:rsidR="009D62B0" w:rsidRPr="00FB0F15" w:rsidRDefault="009D62B0" w:rsidP="005E16EC">
            <w:pPr>
              <w:spacing w:before="40" w:after="40" w:line="276" w:lineRule="auto"/>
              <w:ind w:left="187"/>
              <w:jc w:val="center"/>
              <w:rPr>
                <w:rFonts w:ascii="Arial" w:hAnsi="Arial" w:cs="Arial"/>
                <w:b/>
                <w:color w:val="FFFFFF" w:themeColor="background1"/>
                <w:szCs w:val="22"/>
              </w:rPr>
            </w:pPr>
            <w:r w:rsidRPr="00FB0F15">
              <w:rPr>
                <w:rFonts w:ascii="Arial" w:hAnsi="Arial" w:cs="Arial"/>
                <w:b/>
                <w:color w:val="FFFFFF" w:themeColor="background1"/>
                <w:szCs w:val="22"/>
              </w:rPr>
              <w:t>TYPE OF INFORMATION</w:t>
            </w:r>
          </w:p>
        </w:tc>
        <w:tc>
          <w:tcPr>
            <w:tcW w:w="56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C0000"/>
            <w:vAlign w:val="center"/>
          </w:tcPr>
          <w:p w14:paraId="74D7C59A" w14:textId="77777777" w:rsidR="009D62B0" w:rsidRPr="00FB0F15" w:rsidRDefault="009D62B0" w:rsidP="005E16EC">
            <w:pPr>
              <w:spacing w:before="40" w:after="40" w:line="276" w:lineRule="auto"/>
              <w:ind w:left="187"/>
              <w:jc w:val="center"/>
              <w:rPr>
                <w:rFonts w:ascii="Arial" w:hAnsi="Arial" w:cs="Arial"/>
                <w:b/>
                <w:color w:val="FFFFFF" w:themeColor="background1"/>
                <w:szCs w:val="22"/>
              </w:rPr>
            </w:pPr>
            <w:r w:rsidRPr="00FB0F15">
              <w:rPr>
                <w:rFonts w:ascii="Arial" w:hAnsi="Arial" w:cs="Arial"/>
                <w:b/>
                <w:color w:val="FFFFFF" w:themeColor="background1"/>
                <w:szCs w:val="22"/>
              </w:rPr>
              <w:t>COMMENTS</w:t>
            </w:r>
          </w:p>
        </w:tc>
      </w:tr>
      <w:tr w:rsidR="009D62B0" w:rsidRPr="00FB0F15" w14:paraId="1C3C3D10" w14:textId="77777777" w:rsidTr="009D62B0">
        <w:tc>
          <w:tcPr>
            <w:tcW w:w="212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56179F1A" w14:textId="77777777" w:rsidR="009D62B0" w:rsidRPr="00FB0F15" w:rsidRDefault="009D62B0" w:rsidP="005E16EC">
            <w:pPr>
              <w:pStyle w:val="Tbl-txt2"/>
              <w:numPr>
                <w:ilvl w:val="12"/>
                <w:numId w:val="0"/>
              </w:numPr>
              <w:rPr>
                <w:rFonts w:ascii="Arial" w:hAnsi="Arial" w:cs="Arial"/>
                <w:sz w:val="20"/>
                <w:szCs w:val="22"/>
              </w:rPr>
            </w:pPr>
            <w:r w:rsidRPr="00FB0F15">
              <w:rPr>
                <w:rFonts w:ascii="Arial" w:hAnsi="Arial" w:cs="Arial"/>
                <w:sz w:val="20"/>
                <w:szCs w:val="22"/>
              </w:rPr>
              <w:t>THE CONTEXT</w:t>
            </w:r>
          </w:p>
        </w:tc>
        <w:tc>
          <w:tcPr>
            <w:tcW w:w="623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33F844E" w14:textId="70D2D9C7" w:rsidR="009D62B0" w:rsidRPr="00FB0F15" w:rsidRDefault="009D62B0" w:rsidP="005E16EC">
            <w:pPr>
              <w:pStyle w:val="Tbl-txt2"/>
              <w:spacing w:line="276" w:lineRule="auto"/>
              <w:ind w:left="497" w:hanging="384"/>
              <w:jc w:val="both"/>
              <w:rPr>
                <w:rFonts w:ascii="Arial" w:hAnsi="Arial" w:cs="Arial"/>
                <w:szCs w:val="22"/>
              </w:rPr>
            </w:pPr>
            <w:r>
              <w:rPr>
                <w:rFonts w:ascii="Arial" w:hAnsi="Arial" w:cs="Arial"/>
                <w:szCs w:val="22"/>
                <w:highlight w:val="lightGray"/>
              </w:rPr>
              <w:fldChar w:fldCharType="begin">
                <w:ffData>
                  <w:name w:val=""/>
                  <w:enabled/>
                  <w:calcOnExit w:val="0"/>
                  <w:checkBox>
                    <w:sizeAuto/>
                    <w:default w:val="1"/>
                  </w:checkBox>
                </w:ffData>
              </w:fldChar>
            </w:r>
            <w:r>
              <w:rPr>
                <w:rFonts w:ascii="Arial" w:hAnsi="Arial" w:cs="Arial"/>
                <w:szCs w:val="22"/>
                <w:highlight w:val="lightGray"/>
              </w:rPr>
              <w:instrText xml:space="preserve"> FORMCHECKBOX </w:instrText>
            </w:r>
            <w:r w:rsidR="00F00690">
              <w:rPr>
                <w:rFonts w:ascii="Arial" w:hAnsi="Arial" w:cs="Arial"/>
                <w:szCs w:val="22"/>
                <w:highlight w:val="lightGray"/>
              </w:rPr>
            </w:r>
            <w:r w:rsidR="00F00690">
              <w:rPr>
                <w:rFonts w:ascii="Arial" w:hAnsi="Arial" w:cs="Arial"/>
                <w:szCs w:val="22"/>
                <w:highlight w:val="lightGray"/>
              </w:rPr>
              <w:fldChar w:fldCharType="separate"/>
            </w:r>
            <w:r>
              <w:rPr>
                <w:rFonts w:ascii="Arial" w:hAnsi="Arial" w:cs="Arial"/>
                <w:szCs w:val="22"/>
                <w:highlight w:val="lightGray"/>
              </w:rPr>
              <w:fldChar w:fldCharType="end"/>
            </w:r>
            <w:r w:rsidRPr="00FB0F15">
              <w:rPr>
                <w:rFonts w:ascii="Arial" w:hAnsi="Arial" w:cs="Arial"/>
                <w:szCs w:val="22"/>
              </w:rPr>
              <w:t xml:space="preserve"> Unit(s) of </w:t>
            </w:r>
            <w:r w:rsidR="00750B70">
              <w:rPr>
                <w:rFonts w:ascii="Arial" w:hAnsi="Arial" w:cs="Arial"/>
                <w:szCs w:val="22"/>
              </w:rPr>
              <w:t>c</w:t>
            </w:r>
            <w:r w:rsidRPr="00FB0F15">
              <w:rPr>
                <w:rFonts w:ascii="Arial" w:hAnsi="Arial" w:cs="Arial"/>
                <w:szCs w:val="22"/>
              </w:rPr>
              <w:t xml:space="preserve">ompetency being assessed is outlined in candidate instructions </w:t>
            </w:r>
          </w:p>
          <w:p w14:paraId="16C398B4" w14:textId="265A6B0A" w:rsidR="009D62B0" w:rsidRPr="00FB0F15" w:rsidRDefault="009D62B0" w:rsidP="005E16EC">
            <w:pPr>
              <w:pStyle w:val="Tbl-txt2"/>
              <w:spacing w:before="0" w:line="276" w:lineRule="auto"/>
              <w:ind w:left="497" w:hanging="384"/>
              <w:jc w:val="both"/>
              <w:rPr>
                <w:rFonts w:ascii="Arial" w:hAnsi="Arial" w:cs="Arial"/>
                <w:szCs w:val="22"/>
              </w:rPr>
            </w:pPr>
            <w:r w:rsidRPr="00FB0F15">
              <w:rPr>
                <w:rFonts w:ascii="Arial" w:hAnsi="Arial" w:cs="Arial"/>
                <w:szCs w:val="22"/>
                <w:highlight w:val="lightGray"/>
              </w:rPr>
              <w:fldChar w:fldCharType="begin">
                <w:ffData>
                  <w:name w:val=""/>
                  <w:enabled/>
                  <w:calcOnExit w:val="0"/>
                  <w:checkBox>
                    <w:sizeAuto/>
                    <w:default w:val="0"/>
                  </w:checkBox>
                </w:ffData>
              </w:fldChar>
            </w:r>
            <w:r w:rsidRPr="00FB0F15">
              <w:rPr>
                <w:rFonts w:ascii="Arial" w:hAnsi="Arial" w:cs="Arial"/>
                <w:szCs w:val="22"/>
                <w:highlight w:val="lightGray"/>
              </w:rPr>
              <w:instrText xml:space="preserve"> FORMCHECKBOX </w:instrText>
            </w:r>
            <w:r w:rsidR="00F00690">
              <w:rPr>
                <w:rFonts w:ascii="Arial" w:hAnsi="Arial" w:cs="Arial"/>
                <w:szCs w:val="22"/>
                <w:highlight w:val="lightGray"/>
              </w:rPr>
            </w:r>
            <w:r w:rsidR="00F00690">
              <w:rPr>
                <w:rFonts w:ascii="Arial" w:hAnsi="Arial" w:cs="Arial"/>
                <w:szCs w:val="22"/>
                <w:highlight w:val="lightGray"/>
              </w:rPr>
              <w:fldChar w:fldCharType="separate"/>
            </w:r>
            <w:r w:rsidRPr="00FB0F15">
              <w:rPr>
                <w:rFonts w:ascii="Arial" w:hAnsi="Arial" w:cs="Arial"/>
                <w:szCs w:val="22"/>
                <w:highlight w:val="lightGray"/>
              </w:rPr>
              <w:fldChar w:fldCharType="end"/>
            </w:r>
            <w:r w:rsidRPr="00FB0F15">
              <w:rPr>
                <w:rFonts w:ascii="Arial" w:hAnsi="Arial" w:cs="Arial"/>
                <w:szCs w:val="22"/>
              </w:rPr>
              <w:t xml:space="preserve"> The context for assessment has been explained</w:t>
            </w:r>
            <w:r w:rsidR="00750B70">
              <w:rPr>
                <w:rFonts w:ascii="Arial" w:hAnsi="Arial" w:cs="Arial"/>
                <w:szCs w:val="22"/>
              </w:rPr>
              <w:t>,</w:t>
            </w:r>
            <w:r w:rsidRPr="00FB0F15">
              <w:rPr>
                <w:rFonts w:ascii="Arial" w:hAnsi="Arial" w:cs="Arial"/>
                <w:szCs w:val="22"/>
              </w:rPr>
              <w:t xml:space="preserve"> e.g. </w:t>
            </w:r>
          </w:p>
          <w:p w14:paraId="68C5E83C" w14:textId="77777777" w:rsidR="009D62B0" w:rsidRPr="00FB0F15" w:rsidRDefault="009D62B0" w:rsidP="005E16EC">
            <w:pPr>
              <w:pStyle w:val="Tbl-txt2"/>
              <w:spacing w:before="0" w:line="276" w:lineRule="auto"/>
              <w:ind w:left="497" w:hanging="38"/>
              <w:jc w:val="both"/>
              <w:rPr>
                <w:rFonts w:ascii="Arial" w:hAnsi="Arial" w:cs="Arial"/>
                <w:szCs w:val="22"/>
              </w:rPr>
            </w:pPr>
            <w:r w:rsidRPr="00FB0F15">
              <w:rPr>
                <w:rFonts w:ascii="Arial" w:hAnsi="Arial" w:cs="Arial"/>
                <w:szCs w:val="22"/>
              </w:rPr>
              <w:t xml:space="preserve">“Evidence should be gathered in your workplace </w:t>
            </w:r>
          </w:p>
          <w:p w14:paraId="0B6B4481" w14:textId="3C9815CA" w:rsidR="009D62B0" w:rsidRPr="00FB0F15" w:rsidRDefault="009D62B0" w:rsidP="005E16EC">
            <w:pPr>
              <w:pStyle w:val="Tbl-txt2"/>
              <w:spacing w:before="0" w:line="276" w:lineRule="auto"/>
              <w:ind w:left="497" w:hanging="38"/>
              <w:jc w:val="both"/>
              <w:rPr>
                <w:rFonts w:ascii="Arial" w:hAnsi="Arial" w:cs="Arial"/>
                <w:szCs w:val="22"/>
              </w:rPr>
            </w:pPr>
            <w:r w:rsidRPr="00FB0F15">
              <w:rPr>
                <w:rFonts w:ascii="Arial" w:hAnsi="Arial" w:cs="Arial"/>
                <w:szCs w:val="22"/>
              </w:rPr>
              <w:t xml:space="preserve">wherever possible, </w:t>
            </w:r>
            <w:r w:rsidRPr="00C11551">
              <w:rPr>
                <w:rFonts w:ascii="Arial" w:hAnsi="Arial" w:cs="Arial"/>
                <w:noProof/>
                <w:szCs w:val="22"/>
              </w:rPr>
              <w:t>however</w:t>
            </w:r>
            <w:r w:rsidR="00C11551">
              <w:rPr>
                <w:rFonts w:ascii="Arial" w:hAnsi="Arial" w:cs="Arial"/>
                <w:noProof/>
                <w:szCs w:val="22"/>
              </w:rPr>
              <w:t>,</w:t>
            </w:r>
            <w:r w:rsidRPr="00FB0F15">
              <w:rPr>
                <w:rFonts w:ascii="Arial" w:hAnsi="Arial" w:cs="Arial"/>
                <w:szCs w:val="22"/>
              </w:rPr>
              <w:t xml:space="preserve"> a simulated workplace has been provided where no workplace currently exists.”</w:t>
            </w:r>
          </w:p>
        </w:tc>
        <w:tc>
          <w:tcPr>
            <w:tcW w:w="56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D2FC243" w14:textId="77777777" w:rsidR="009D62B0" w:rsidRPr="00FB0F15" w:rsidRDefault="009D62B0" w:rsidP="005E16EC">
            <w:pPr>
              <w:pStyle w:val="Guidance0"/>
            </w:pPr>
            <w:r w:rsidRPr="00C11551">
              <w:rPr>
                <w:noProof/>
              </w:rPr>
              <w:t>Context</w:t>
            </w:r>
            <w:r>
              <w:t xml:space="preserve"> for assessment is not explained. Add to instructions in Practical Assessments to address this. </w:t>
            </w:r>
          </w:p>
        </w:tc>
      </w:tr>
    </w:tbl>
    <w:p w14:paraId="7D51B206" w14:textId="77777777" w:rsidR="009D62B0" w:rsidRDefault="009D62B0" w:rsidP="002561C1">
      <w:pPr>
        <w:rPr>
          <w:rFonts w:ascii="Georgia" w:eastAsia="Arial Unicode MS" w:hAnsi="Georgia" w:cstheme="minorHAnsi"/>
          <w:sz w:val="24"/>
          <w:szCs w:val="24"/>
          <w:lang w:val="en-GB"/>
        </w:rPr>
      </w:pPr>
    </w:p>
    <w:tbl>
      <w:tblPr>
        <w:tblStyle w:val="TableGrid"/>
        <w:tblW w:w="0" w:type="auto"/>
        <w:tblLook w:val="04A0" w:firstRow="1" w:lastRow="0" w:firstColumn="1" w:lastColumn="0" w:noHBand="0" w:noVBand="1"/>
      </w:tblPr>
      <w:tblGrid>
        <w:gridCol w:w="13949"/>
      </w:tblGrid>
      <w:tr w:rsidR="009D62B0" w14:paraId="39A82A0E" w14:textId="77777777" w:rsidTr="009D62B0">
        <w:tc>
          <w:tcPr>
            <w:tcW w:w="13949" w:type="dxa"/>
          </w:tcPr>
          <w:p w14:paraId="74FEE9FE" w14:textId="77777777" w:rsidR="009D62B0" w:rsidRDefault="009D62B0" w:rsidP="00253ECF">
            <w:pPr>
              <w:pStyle w:val="CompliantBodyText"/>
              <w:numPr>
                <w:ilvl w:val="0"/>
                <w:numId w:val="143"/>
              </w:numPr>
            </w:pPr>
            <w:r>
              <w:t xml:space="preserve">Complete the ‘Validation Report’ section of the document. </w:t>
            </w:r>
          </w:p>
          <w:p w14:paraId="73D4C9D4" w14:textId="0F0AF08C" w:rsidR="009D62B0" w:rsidRDefault="009D62B0" w:rsidP="009D62B0">
            <w:pPr>
              <w:pStyle w:val="CompliantBodyText"/>
              <w:ind w:left="1440"/>
            </w:pPr>
            <w:r>
              <w:t>Under the ‘Issues with Units of Competency and Compliance’</w:t>
            </w:r>
            <w:r w:rsidR="00750B70">
              <w:t>,</w:t>
            </w:r>
            <w:r>
              <w:t xml:space="preserve"> note any issues that you come across in your validation and identify whether these are a minor, moderate or critical error. </w:t>
            </w:r>
          </w:p>
          <w:p w14:paraId="454FC858" w14:textId="77777777" w:rsidR="009D62B0" w:rsidRDefault="009D62B0" w:rsidP="009D62B0">
            <w:pPr>
              <w:pStyle w:val="CompliantBodyText"/>
              <w:ind w:left="1440"/>
            </w:pPr>
            <w:r>
              <w:t xml:space="preserve">Tag an issue as: </w:t>
            </w:r>
          </w:p>
          <w:p w14:paraId="20C5BB67" w14:textId="77777777" w:rsidR="009D62B0" w:rsidRDefault="009D62B0" w:rsidP="00253ECF">
            <w:pPr>
              <w:pStyle w:val="CompliantBodyText"/>
              <w:numPr>
                <w:ilvl w:val="0"/>
                <w:numId w:val="145"/>
              </w:numPr>
              <w:spacing w:before="40" w:line="288" w:lineRule="auto"/>
              <w:ind w:left="2160"/>
            </w:pPr>
            <w:r>
              <w:t xml:space="preserve">Minor – Add to continuous improvement register, if you spot the following: </w:t>
            </w:r>
          </w:p>
          <w:p w14:paraId="5CB31351" w14:textId="77777777" w:rsidR="009D62B0" w:rsidRDefault="009D62B0" w:rsidP="00253ECF">
            <w:pPr>
              <w:pStyle w:val="CompliantBodyText"/>
              <w:numPr>
                <w:ilvl w:val="0"/>
                <w:numId w:val="146"/>
              </w:numPr>
              <w:spacing w:before="40" w:line="288" w:lineRule="auto"/>
              <w:ind w:left="2880"/>
            </w:pPr>
            <w:r>
              <w:t xml:space="preserve">Minor grammatical errors </w:t>
            </w:r>
          </w:p>
          <w:p w14:paraId="5CF8ED68" w14:textId="77777777" w:rsidR="009D62B0" w:rsidRDefault="009D62B0" w:rsidP="00253ECF">
            <w:pPr>
              <w:pStyle w:val="CompliantBodyText"/>
              <w:numPr>
                <w:ilvl w:val="0"/>
                <w:numId w:val="146"/>
              </w:numPr>
              <w:spacing w:before="40" w:line="288" w:lineRule="auto"/>
              <w:ind w:left="2880"/>
            </w:pPr>
            <w:r>
              <w:t>Spelling errors</w:t>
            </w:r>
          </w:p>
          <w:p w14:paraId="54B88699" w14:textId="77777777" w:rsidR="009D62B0" w:rsidRDefault="009D62B0" w:rsidP="00253ECF">
            <w:pPr>
              <w:pStyle w:val="CompliantBodyText"/>
              <w:numPr>
                <w:ilvl w:val="0"/>
                <w:numId w:val="146"/>
              </w:numPr>
              <w:spacing w:before="40" w:line="288" w:lineRule="auto"/>
              <w:ind w:left="2880"/>
            </w:pPr>
            <w:r>
              <w:t xml:space="preserve">Typos </w:t>
            </w:r>
          </w:p>
          <w:p w14:paraId="461070ED" w14:textId="77777777" w:rsidR="009D62B0" w:rsidRDefault="009D62B0" w:rsidP="00253ECF">
            <w:pPr>
              <w:pStyle w:val="CompliantBodyText"/>
              <w:numPr>
                <w:ilvl w:val="0"/>
                <w:numId w:val="146"/>
              </w:numPr>
              <w:spacing w:before="40" w:line="288" w:lineRule="auto"/>
              <w:ind w:left="2880"/>
            </w:pPr>
            <w:r>
              <w:lastRenderedPageBreak/>
              <w:t>Formatting errors</w:t>
            </w:r>
          </w:p>
          <w:p w14:paraId="7FC909AA" w14:textId="77777777" w:rsidR="009D62B0" w:rsidRDefault="009D62B0" w:rsidP="00253ECF">
            <w:pPr>
              <w:pStyle w:val="CompliantBodyText"/>
              <w:numPr>
                <w:ilvl w:val="0"/>
                <w:numId w:val="145"/>
              </w:numPr>
              <w:spacing w:before="40" w:line="288" w:lineRule="auto"/>
              <w:ind w:left="2160"/>
            </w:pPr>
            <w:r>
              <w:t xml:space="preserve">Moderate – Add to continuous improvement register, if you spot the following: </w:t>
            </w:r>
          </w:p>
          <w:p w14:paraId="5E84A93B" w14:textId="77777777" w:rsidR="009D62B0" w:rsidRDefault="009D62B0" w:rsidP="00253ECF">
            <w:pPr>
              <w:pStyle w:val="CompliantBodyText"/>
              <w:numPr>
                <w:ilvl w:val="2"/>
                <w:numId w:val="147"/>
              </w:numPr>
              <w:spacing w:before="40" w:line="288" w:lineRule="auto"/>
            </w:pPr>
            <w:r>
              <w:t xml:space="preserve">Confusing student instructions and benchmarks </w:t>
            </w:r>
          </w:p>
          <w:p w14:paraId="225D1A9F" w14:textId="77777777" w:rsidR="009D62B0" w:rsidRDefault="009D62B0" w:rsidP="00253ECF">
            <w:pPr>
              <w:pStyle w:val="CompliantBodyText"/>
              <w:numPr>
                <w:ilvl w:val="2"/>
                <w:numId w:val="147"/>
              </w:numPr>
              <w:spacing w:before="40" w:line="288" w:lineRule="auto"/>
            </w:pPr>
            <w:r>
              <w:t>Version control not consistent throughout the document</w:t>
            </w:r>
          </w:p>
          <w:p w14:paraId="4538E989" w14:textId="77777777" w:rsidR="009D62B0" w:rsidRDefault="009D62B0" w:rsidP="00253ECF">
            <w:pPr>
              <w:pStyle w:val="CompliantBodyText"/>
              <w:numPr>
                <w:ilvl w:val="2"/>
                <w:numId w:val="147"/>
              </w:numPr>
              <w:spacing w:before="40" w:line="288" w:lineRule="auto"/>
            </w:pPr>
            <w:r>
              <w:t>No wrong answers for multiple choice knowledge assessments</w:t>
            </w:r>
          </w:p>
          <w:p w14:paraId="2409D83B" w14:textId="77777777" w:rsidR="009D62B0" w:rsidRDefault="009D62B0" w:rsidP="00253ECF">
            <w:pPr>
              <w:pStyle w:val="CompliantBodyText"/>
              <w:numPr>
                <w:ilvl w:val="1"/>
                <w:numId w:val="145"/>
              </w:numPr>
              <w:spacing w:before="40" w:line="288" w:lineRule="auto"/>
            </w:pPr>
            <w:r>
              <w:t xml:space="preserve">Critical – Immediate rectification required, if you spot the following: </w:t>
            </w:r>
          </w:p>
          <w:p w14:paraId="72CF5F83" w14:textId="77777777" w:rsidR="009D62B0" w:rsidRDefault="009D62B0" w:rsidP="00253ECF">
            <w:pPr>
              <w:pStyle w:val="CompliantBodyText"/>
              <w:numPr>
                <w:ilvl w:val="2"/>
                <w:numId w:val="148"/>
              </w:numPr>
              <w:spacing w:before="40" w:line="288" w:lineRule="auto"/>
            </w:pPr>
            <w:r>
              <w:t xml:space="preserve">Performance Evidence, Knowledge Evidence and Performance Criteria are not addressed in the assessment tool </w:t>
            </w:r>
          </w:p>
          <w:p w14:paraId="18902266" w14:textId="77777777" w:rsidR="009D62B0" w:rsidRDefault="009D62B0" w:rsidP="00253ECF">
            <w:pPr>
              <w:pStyle w:val="CompliantBodyText"/>
              <w:numPr>
                <w:ilvl w:val="2"/>
                <w:numId w:val="148"/>
              </w:numPr>
              <w:spacing w:before="40" w:line="288" w:lineRule="auto"/>
            </w:pPr>
            <w:r>
              <w:t xml:space="preserve">Mapped as full in the assessment tool but is only a partial, or isn’t mapped at all </w:t>
            </w:r>
          </w:p>
          <w:p w14:paraId="08A83FE7" w14:textId="16B7873B" w:rsidR="00DA5E17" w:rsidRPr="009D62B0" w:rsidRDefault="009D62B0" w:rsidP="00253ECF">
            <w:pPr>
              <w:pStyle w:val="CompliantBodyText"/>
              <w:numPr>
                <w:ilvl w:val="2"/>
                <w:numId w:val="148"/>
              </w:numPr>
              <w:spacing w:before="40" w:line="288" w:lineRule="auto"/>
            </w:pPr>
            <w:r>
              <w:t>No benchmarks, or insufficient benchmarks</w:t>
            </w:r>
          </w:p>
        </w:tc>
      </w:tr>
    </w:tbl>
    <w:p w14:paraId="4BC31616" w14:textId="787190DB" w:rsidR="00761502" w:rsidRDefault="00761502" w:rsidP="002561C1">
      <w:pPr>
        <w:rPr>
          <w:rFonts w:ascii="Georgia" w:eastAsia="Arial Unicode MS" w:hAnsi="Georgia" w:cstheme="minorHAnsi"/>
          <w:sz w:val="24"/>
          <w:szCs w:val="24"/>
          <w:lang w:val="en-GB"/>
        </w:rPr>
      </w:pPr>
    </w:p>
    <w:tbl>
      <w:tblPr>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755"/>
        <w:gridCol w:w="5193"/>
      </w:tblGrid>
      <w:tr w:rsidR="00D608F8" w:rsidRPr="00FB0F15" w14:paraId="7E0943B8" w14:textId="77777777" w:rsidTr="00D10BCD">
        <w:trPr>
          <w:trHeight w:val="386"/>
        </w:trPr>
        <w:tc>
          <w:tcPr>
            <w:tcW w:w="8755" w:type="dxa"/>
            <w:shd w:val="clear" w:color="auto" w:fill="C00000"/>
            <w:vAlign w:val="center"/>
            <w:hideMark/>
          </w:tcPr>
          <w:p w14:paraId="4220EB1B" w14:textId="77777777" w:rsidR="00D608F8" w:rsidRPr="00FB0F15" w:rsidRDefault="00D608F8" w:rsidP="005E16EC">
            <w:pPr>
              <w:pStyle w:val="Tbl-txt2"/>
              <w:numPr>
                <w:ilvl w:val="12"/>
                <w:numId w:val="0"/>
              </w:numPr>
              <w:spacing w:before="0" w:line="276" w:lineRule="auto"/>
              <w:jc w:val="center"/>
              <w:rPr>
                <w:rFonts w:ascii="Arial" w:hAnsi="Arial" w:cs="Arial"/>
                <w:b/>
                <w:color w:val="FFFFFF" w:themeColor="background1"/>
                <w:sz w:val="20"/>
                <w:szCs w:val="22"/>
              </w:rPr>
            </w:pPr>
            <w:r w:rsidRPr="00FB0F15">
              <w:rPr>
                <w:rFonts w:ascii="Arial" w:hAnsi="Arial" w:cs="Arial"/>
                <w:b/>
                <w:color w:val="FFFFFF" w:themeColor="background1"/>
                <w:sz w:val="20"/>
                <w:szCs w:val="22"/>
              </w:rPr>
              <w:t>ISSUES WITH UNITS OF COMPETENCY AND COMPLIANCE</w:t>
            </w:r>
          </w:p>
        </w:tc>
        <w:tc>
          <w:tcPr>
            <w:tcW w:w="5193" w:type="dxa"/>
            <w:shd w:val="clear" w:color="auto" w:fill="C00000"/>
            <w:vAlign w:val="center"/>
            <w:hideMark/>
          </w:tcPr>
          <w:p w14:paraId="03E8336B" w14:textId="77777777" w:rsidR="00D608F8" w:rsidRPr="00FB0F15" w:rsidRDefault="00D608F8" w:rsidP="005E16EC">
            <w:pPr>
              <w:pStyle w:val="Tbl-txt2"/>
              <w:numPr>
                <w:ilvl w:val="12"/>
                <w:numId w:val="0"/>
              </w:numPr>
              <w:spacing w:before="0" w:line="276" w:lineRule="auto"/>
              <w:jc w:val="center"/>
              <w:rPr>
                <w:rFonts w:ascii="Arial" w:hAnsi="Arial" w:cs="Arial"/>
                <w:b/>
                <w:color w:val="FFFFFF" w:themeColor="background1"/>
                <w:sz w:val="20"/>
                <w:szCs w:val="22"/>
              </w:rPr>
            </w:pPr>
            <w:r w:rsidRPr="00FB0F15">
              <w:rPr>
                <w:rFonts w:ascii="Arial" w:hAnsi="Arial" w:cs="Arial"/>
                <w:b/>
                <w:color w:val="FFFFFF" w:themeColor="background1"/>
                <w:sz w:val="20"/>
                <w:szCs w:val="22"/>
              </w:rPr>
              <w:t>SELECT ISSUE TYPE AND ACTION</w:t>
            </w:r>
          </w:p>
        </w:tc>
      </w:tr>
      <w:tr w:rsidR="00D608F8" w:rsidRPr="00FB0F15" w14:paraId="47D48539" w14:textId="77777777" w:rsidTr="005E16EC">
        <w:trPr>
          <w:trHeight w:val="386"/>
        </w:trPr>
        <w:tc>
          <w:tcPr>
            <w:tcW w:w="8755" w:type="dxa"/>
            <w:vAlign w:val="center"/>
          </w:tcPr>
          <w:p w14:paraId="4477DE5B" w14:textId="5AB613E0" w:rsidR="00D608F8" w:rsidRPr="00FB0F15" w:rsidRDefault="00D608F8" w:rsidP="005E16EC">
            <w:pPr>
              <w:spacing w:before="40" w:after="40" w:line="276" w:lineRule="auto"/>
              <w:rPr>
                <w:rFonts w:ascii="Arial" w:hAnsi="Arial" w:cs="Arial"/>
                <w:sz w:val="22"/>
                <w:szCs w:val="22"/>
              </w:rPr>
            </w:pPr>
            <w:r>
              <w:rPr>
                <w:rFonts w:ascii="Arial" w:hAnsi="Arial" w:cs="Arial"/>
                <w:sz w:val="22"/>
                <w:szCs w:val="22"/>
              </w:rPr>
              <w:t xml:space="preserve">Question 9 does not have sufficient benchmarks </w:t>
            </w:r>
          </w:p>
        </w:tc>
        <w:tc>
          <w:tcPr>
            <w:tcW w:w="5193" w:type="dxa"/>
            <w:vAlign w:val="center"/>
          </w:tcPr>
          <w:p w14:paraId="459A3448" w14:textId="0ED05163" w:rsidR="00D608F8" w:rsidRPr="00FB0F15" w:rsidRDefault="00D608F8" w:rsidP="005E16EC">
            <w:pPr>
              <w:spacing w:before="40" w:after="40" w:line="276" w:lineRule="auto"/>
              <w:rPr>
                <w:rFonts w:ascii="Arial" w:hAnsi="Arial" w:cs="Arial"/>
                <w:sz w:val="22"/>
                <w:szCs w:val="22"/>
              </w:rPr>
            </w:pPr>
            <w:r>
              <w:rPr>
                <w:rFonts w:ascii="Arial" w:hAnsi="Arial" w:cs="Arial"/>
                <w:sz w:val="22"/>
                <w:szCs w:val="22"/>
              </w:rPr>
              <w:t xml:space="preserve">Critical – Immediate rectification required </w:t>
            </w:r>
          </w:p>
        </w:tc>
      </w:tr>
      <w:tr w:rsidR="00D608F8" w:rsidRPr="00FB0F15" w14:paraId="58B88414" w14:textId="77777777" w:rsidTr="005E16EC">
        <w:trPr>
          <w:trHeight w:val="230"/>
        </w:trPr>
        <w:tc>
          <w:tcPr>
            <w:tcW w:w="8755" w:type="dxa"/>
            <w:vAlign w:val="center"/>
          </w:tcPr>
          <w:p w14:paraId="3F07B818" w14:textId="41195942" w:rsidR="00D608F8" w:rsidRPr="00FB0F15" w:rsidRDefault="00D608F8" w:rsidP="005E16EC">
            <w:pPr>
              <w:spacing w:before="40" w:after="40" w:line="276" w:lineRule="auto"/>
              <w:rPr>
                <w:rFonts w:ascii="Arial" w:hAnsi="Arial" w:cs="Arial"/>
                <w:sz w:val="22"/>
                <w:szCs w:val="22"/>
              </w:rPr>
            </w:pPr>
            <w:r>
              <w:rPr>
                <w:rFonts w:ascii="Arial" w:hAnsi="Arial" w:cs="Arial"/>
                <w:sz w:val="22"/>
                <w:szCs w:val="22"/>
              </w:rPr>
              <w:t>Grammatical errors in Question 1</w:t>
            </w:r>
          </w:p>
        </w:tc>
        <w:tc>
          <w:tcPr>
            <w:tcW w:w="5193" w:type="dxa"/>
            <w:vAlign w:val="center"/>
          </w:tcPr>
          <w:p w14:paraId="262E4923" w14:textId="4226276E" w:rsidR="00D608F8" w:rsidRPr="00FB0F15" w:rsidRDefault="00D608F8" w:rsidP="005E16EC">
            <w:pPr>
              <w:spacing w:before="40" w:after="40" w:line="276" w:lineRule="auto"/>
              <w:rPr>
                <w:rFonts w:ascii="Arial" w:hAnsi="Arial" w:cs="Arial"/>
                <w:sz w:val="22"/>
                <w:szCs w:val="22"/>
              </w:rPr>
            </w:pPr>
            <w:r>
              <w:rPr>
                <w:rFonts w:ascii="Arial" w:hAnsi="Arial" w:cs="Arial"/>
                <w:sz w:val="22"/>
                <w:szCs w:val="22"/>
              </w:rPr>
              <w:t xml:space="preserve">Minor – Add to continuous improvement register. </w:t>
            </w:r>
          </w:p>
        </w:tc>
      </w:tr>
    </w:tbl>
    <w:p w14:paraId="28531B8F" w14:textId="7EA656FF" w:rsidR="00761502" w:rsidRDefault="00761502" w:rsidP="002561C1">
      <w:pPr>
        <w:rPr>
          <w:rFonts w:ascii="Georgia" w:eastAsia="Arial Unicode MS" w:hAnsi="Georgia" w:cstheme="minorHAnsi"/>
          <w:sz w:val="24"/>
          <w:szCs w:val="24"/>
          <w:lang w:val="en-GB"/>
        </w:rPr>
      </w:pPr>
    </w:p>
    <w:tbl>
      <w:tblPr>
        <w:tblStyle w:val="TableGrid"/>
        <w:tblW w:w="0" w:type="auto"/>
        <w:tblLook w:val="04A0" w:firstRow="1" w:lastRow="0" w:firstColumn="1" w:lastColumn="0" w:noHBand="0" w:noVBand="1"/>
      </w:tblPr>
      <w:tblGrid>
        <w:gridCol w:w="13949"/>
      </w:tblGrid>
      <w:tr w:rsidR="00D608F8" w14:paraId="15A7ABEA" w14:textId="77777777" w:rsidTr="00E2411F">
        <w:trPr>
          <w:trHeight w:val="2438"/>
        </w:trPr>
        <w:tc>
          <w:tcPr>
            <w:tcW w:w="13949" w:type="dxa"/>
          </w:tcPr>
          <w:p w14:paraId="2DC1BFA6" w14:textId="77777777" w:rsidR="00D608F8" w:rsidRDefault="00D608F8" w:rsidP="00253ECF">
            <w:pPr>
              <w:pStyle w:val="CompliantBodyText"/>
              <w:numPr>
                <w:ilvl w:val="0"/>
                <w:numId w:val="143"/>
              </w:numPr>
            </w:pPr>
            <w:r>
              <w:t xml:space="preserve">Complete the ‘Suggestions for improving the tool’ section of the document. </w:t>
            </w:r>
          </w:p>
          <w:p w14:paraId="334DC5FA" w14:textId="54D6EBA7" w:rsidR="00D608F8" w:rsidRDefault="00E2411F" w:rsidP="00D608F8">
            <w:pPr>
              <w:pStyle w:val="CompliantBodyText"/>
              <w:ind w:left="1440"/>
            </w:pPr>
            <w:r>
              <w:rPr>
                <w:noProof/>
                <w:lang w:val="en-AU"/>
              </w:rPr>
              <w:drawing>
                <wp:anchor distT="0" distB="0" distL="114300" distR="114300" simplePos="0" relativeHeight="251681280" behindDoc="0" locked="0" layoutInCell="1" allowOverlap="1" wp14:anchorId="5F41C0A5" wp14:editId="4F9373E9">
                  <wp:simplePos x="0" y="0"/>
                  <wp:positionH relativeFrom="column">
                    <wp:posOffset>4471670</wp:posOffset>
                  </wp:positionH>
                  <wp:positionV relativeFrom="paragraph">
                    <wp:posOffset>235585</wp:posOffset>
                  </wp:positionV>
                  <wp:extent cx="596900" cy="609600"/>
                  <wp:effectExtent l="0" t="0" r="0" b="0"/>
                  <wp:wrapTopAndBottom/>
                  <wp:docPr id="1228507394" name="Picture 1228507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56c7091-3e98-4097-b0af-9fbdc7f4dbc4.png"/>
                          <pic:cNvPicPr/>
                        </pic:nvPicPr>
                        <pic:blipFill rotWithShape="1">
                          <a:blip r:embed="rId27" cstate="print">
                            <a:extLst>
                              <a:ext uri="{28A0092B-C50C-407E-A947-70E740481C1C}">
                                <a14:useLocalDpi xmlns:a14="http://schemas.microsoft.com/office/drawing/2010/main" val="0"/>
                              </a:ext>
                            </a:extLst>
                          </a:blip>
                          <a:srcRect l="61229" t="79399" r="22985" b="4195"/>
                          <a:stretch/>
                        </pic:blipFill>
                        <pic:spPr bwMode="auto">
                          <a:xfrm>
                            <a:off x="0" y="0"/>
                            <a:ext cx="596900" cy="609600"/>
                          </a:xfrm>
                          <a:prstGeom prst="rect">
                            <a:avLst/>
                          </a:prstGeom>
                          <a:ln>
                            <a:noFill/>
                          </a:ln>
                          <a:extLst>
                            <a:ext uri="{53640926-AAD7-44D8-BBD7-CCE9431645EC}">
                              <a14:shadowObscured xmlns:a14="http://schemas.microsoft.com/office/drawing/2010/main"/>
                            </a:ext>
                          </a:extLst>
                        </pic:spPr>
                      </pic:pic>
                    </a:graphicData>
                  </a:graphic>
                </wp:anchor>
              </w:drawing>
            </w:r>
            <w:r w:rsidR="00D608F8">
              <w:t xml:space="preserve">You must provide at least one (1) suggestion for improving each of the three (3) assessment tools you are validating. </w:t>
            </w:r>
          </w:p>
          <w:p w14:paraId="4510194E" w14:textId="79836A53" w:rsidR="00E2411F" w:rsidRPr="00E2411F" w:rsidRDefault="00E2411F" w:rsidP="00E2411F">
            <w:pPr>
              <w:ind w:left="1410"/>
              <w:jc w:val="center"/>
              <w:rPr>
                <w:rFonts w:ascii="Georgia" w:hAnsi="Georgia"/>
              </w:rPr>
            </w:pPr>
            <w:r w:rsidRPr="00E2411F">
              <w:rPr>
                <w:rFonts w:ascii="Georgia" w:hAnsi="Georgia"/>
                <w:i/>
                <w:sz w:val="24"/>
              </w:rPr>
              <w:t>Project3_V</w:t>
            </w:r>
            <w:r>
              <w:rPr>
                <w:rFonts w:ascii="Georgia" w:hAnsi="Georgia"/>
                <w:i/>
                <w:sz w:val="24"/>
              </w:rPr>
              <w:t>RT</w:t>
            </w:r>
            <w:r w:rsidRPr="00E2411F">
              <w:rPr>
                <w:rFonts w:ascii="Georgia" w:hAnsi="Georgia"/>
                <w:i/>
                <w:sz w:val="24"/>
              </w:rPr>
              <w:t>_UnitCode</w:t>
            </w:r>
          </w:p>
        </w:tc>
      </w:tr>
    </w:tbl>
    <w:p w14:paraId="45A435ED" w14:textId="72CD44BD" w:rsidR="00D608F8" w:rsidRDefault="00D608F8" w:rsidP="002561C1">
      <w:pPr>
        <w:rPr>
          <w:rFonts w:ascii="Georgia" w:eastAsia="Arial Unicode MS" w:hAnsi="Georgia" w:cstheme="minorHAnsi"/>
          <w:sz w:val="24"/>
          <w:szCs w:val="24"/>
          <w:lang w:val="en-GB"/>
        </w:rPr>
      </w:pPr>
    </w:p>
    <w:p w14:paraId="361647E8" w14:textId="05BD2DAE" w:rsidR="00D608F8" w:rsidRDefault="00D608F8" w:rsidP="002561C1">
      <w:pPr>
        <w:rPr>
          <w:rFonts w:ascii="Georgia" w:eastAsia="Arial Unicode MS" w:hAnsi="Georgia" w:cstheme="minorHAnsi"/>
          <w:sz w:val="24"/>
          <w:szCs w:val="24"/>
          <w:lang w:val="en-GB"/>
        </w:rPr>
        <w:sectPr w:rsidR="00D608F8" w:rsidSect="00761502">
          <w:pgSz w:w="16839" w:h="11907" w:orient="landscape" w:code="9"/>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017"/>
      </w:tblGrid>
      <w:tr w:rsidR="001F623A" w14:paraId="10BB686C" w14:textId="77777777" w:rsidTr="001F623A">
        <w:tc>
          <w:tcPr>
            <w:tcW w:w="9017" w:type="dxa"/>
          </w:tcPr>
          <w:p w14:paraId="74DA23F2" w14:textId="77777777" w:rsidR="001F623A" w:rsidRDefault="001F623A" w:rsidP="00253ECF">
            <w:pPr>
              <w:pStyle w:val="CompliantBodyText"/>
              <w:numPr>
                <w:ilvl w:val="0"/>
                <w:numId w:val="138"/>
              </w:numPr>
            </w:pPr>
            <w:r>
              <w:lastRenderedPageBreak/>
              <w:t xml:space="preserve">Participate in three (3) validation sessions. </w:t>
            </w:r>
          </w:p>
          <w:p w14:paraId="28DA08E9" w14:textId="2BE9736D" w:rsidR="005515C3" w:rsidRDefault="005515C3" w:rsidP="005515C3">
            <w:pPr>
              <w:pStyle w:val="CompliantBodyText"/>
              <w:ind w:left="720"/>
            </w:pPr>
            <w:r>
              <w:t xml:space="preserve">Where possible, the validation sessions </w:t>
            </w:r>
            <w:r w:rsidR="00DC4198">
              <w:t>must have participants</w:t>
            </w:r>
            <w:r>
              <w:t xml:space="preserve"> who collectively hold: </w:t>
            </w:r>
          </w:p>
          <w:p w14:paraId="7C15AB4E" w14:textId="3FA5B3C1" w:rsidR="005515C3" w:rsidRDefault="00750B70" w:rsidP="00253ECF">
            <w:pPr>
              <w:pStyle w:val="CompliantBodyText"/>
              <w:numPr>
                <w:ilvl w:val="1"/>
                <w:numId w:val="145"/>
              </w:numPr>
              <w:ind w:left="1410"/>
            </w:pPr>
            <w:r>
              <w:t>V</w:t>
            </w:r>
            <w:r w:rsidR="005515C3">
              <w:t>ocational competencies and current industry skills relevant to the assessment/s being validated</w:t>
            </w:r>
            <w:r>
              <w:t>.</w:t>
            </w:r>
          </w:p>
          <w:p w14:paraId="677EE2EA" w14:textId="68A4DC4A" w:rsidR="005515C3" w:rsidRDefault="00750B70" w:rsidP="00253ECF">
            <w:pPr>
              <w:pStyle w:val="CompliantBodyText"/>
              <w:numPr>
                <w:ilvl w:val="1"/>
                <w:numId w:val="145"/>
              </w:numPr>
              <w:ind w:left="1410"/>
            </w:pPr>
            <w:r>
              <w:t>C</w:t>
            </w:r>
            <w:r w:rsidR="005515C3">
              <w:t>urrent knowledge and skills in vocational teaching and learning</w:t>
            </w:r>
            <w:r>
              <w:t>.</w:t>
            </w:r>
            <w:r w:rsidR="005515C3">
              <w:t xml:space="preserve"> </w:t>
            </w:r>
          </w:p>
          <w:p w14:paraId="04A847F2" w14:textId="0F133A1F" w:rsidR="005515C3" w:rsidRDefault="00750B70" w:rsidP="00253ECF">
            <w:pPr>
              <w:pStyle w:val="CompliantBodyText"/>
              <w:numPr>
                <w:ilvl w:val="1"/>
                <w:numId w:val="145"/>
              </w:numPr>
              <w:ind w:left="1410"/>
            </w:pPr>
            <w:r>
              <w:t>T</w:t>
            </w:r>
            <w:r w:rsidR="005515C3">
              <w:t xml:space="preserve">he </w:t>
            </w:r>
            <w:r w:rsidR="005515C3">
              <w:rPr>
                <w:i/>
              </w:rPr>
              <w:t xml:space="preserve">TAE40110 Certificate IV in Training and Assessment </w:t>
            </w:r>
            <w:r w:rsidR="005515C3">
              <w:t xml:space="preserve">(or its successor) or the </w:t>
            </w:r>
            <w:r w:rsidR="005515C3">
              <w:rPr>
                <w:i/>
              </w:rPr>
              <w:t>TAESS00001 Assessor Skills Set</w:t>
            </w:r>
            <w:r w:rsidR="005515C3">
              <w:t xml:space="preserve"> (or its successor)</w:t>
            </w:r>
            <w:r>
              <w:t>.</w:t>
            </w:r>
          </w:p>
          <w:p w14:paraId="5B4E21D1" w14:textId="799549CE" w:rsidR="00DC4198" w:rsidRDefault="00DC4198" w:rsidP="00DC4198">
            <w:pPr>
              <w:pStyle w:val="CompliantBodyText"/>
              <w:ind w:left="780"/>
            </w:pPr>
            <w:r>
              <w:t xml:space="preserve">Where you are able to find a participant with the </w:t>
            </w:r>
            <w:r>
              <w:rPr>
                <w:i/>
              </w:rPr>
              <w:t>TAE40110 Certificate IV in Training and Assessment</w:t>
            </w:r>
            <w:r>
              <w:t xml:space="preserve"> (or its successor) or the </w:t>
            </w:r>
            <w:r>
              <w:rPr>
                <w:i/>
              </w:rPr>
              <w:t xml:space="preserve">TAESS00001 Assessor Skills Set </w:t>
            </w:r>
            <w:r>
              <w:t xml:space="preserve">(or its successor), have them sign and complete one (1) checklist for each of the three (3) sessions. </w:t>
            </w:r>
            <w:r w:rsidR="00DF6442">
              <w:t xml:space="preserve">They must also sign and complete the declaration section at the end of each form by hand. </w:t>
            </w:r>
            <w:r>
              <w:t xml:space="preserve">You can access copies of the </w:t>
            </w:r>
            <w:r w:rsidR="005E16EC">
              <w:t>Assessor Checklist form</w:t>
            </w:r>
            <w:r>
              <w:t xml:space="preserve"> through the link below: </w:t>
            </w:r>
          </w:p>
          <w:p w14:paraId="0E7FE9FF" w14:textId="77777777" w:rsidR="00DC4198" w:rsidRPr="00D117C6" w:rsidRDefault="00F00690" w:rsidP="00DC4198">
            <w:pPr>
              <w:pStyle w:val="CompliantBodyText"/>
              <w:spacing w:after="0" w:line="240" w:lineRule="auto"/>
              <w:ind w:left="691"/>
              <w:jc w:val="center"/>
              <w:rPr>
                <w:rStyle w:val="Hyperlink"/>
              </w:rPr>
            </w:pPr>
            <w:hyperlink r:id="rId64" w:history="1">
              <w:r w:rsidR="00DC4198" w:rsidRPr="00D117C6">
                <w:rPr>
                  <w:rStyle w:val="Hyperlink"/>
                </w:rPr>
                <w:t>TAE40116 Forms and Templates</w:t>
              </w:r>
            </w:hyperlink>
          </w:p>
          <w:p w14:paraId="337086F9" w14:textId="58B9DC54" w:rsidR="00DF6442" w:rsidRPr="00DF6442" w:rsidRDefault="00DC4198" w:rsidP="00DF6442">
            <w:pPr>
              <w:pStyle w:val="CompliantBodyText"/>
              <w:spacing w:before="0" w:line="240" w:lineRule="auto"/>
              <w:ind w:left="720"/>
              <w:jc w:val="center"/>
              <w:rPr>
                <w:i/>
              </w:rPr>
            </w:pPr>
            <w:r w:rsidRPr="00D117C6">
              <w:rPr>
                <w:i/>
              </w:rPr>
              <w:t xml:space="preserve">(Username: </w:t>
            </w:r>
            <w:r w:rsidRPr="00C11551">
              <w:rPr>
                <w:i/>
                <w:noProof/>
              </w:rPr>
              <w:t>newusername</w:t>
            </w:r>
            <w:r>
              <w:rPr>
                <w:i/>
              </w:rPr>
              <w:t xml:space="preserve">     Password: </w:t>
            </w:r>
            <w:r w:rsidRPr="00C11551">
              <w:rPr>
                <w:i/>
                <w:noProof/>
              </w:rPr>
              <w:t>newpassword</w:t>
            </w:r>
            <w:r>
              <w:rPr>
                <w:i/>
              </w:rPr>
              <w:t>)</w:t>
            </w:r>
          </w:p>
          <w:p w14:paraId="11494DF7" w14:textId="480DB366" w:rsidR="00DC4198" w:rsidRDefault="00587644" w:rsidP="00DC4198">
            <w:pPr>
              <w:pStyle w:val="CompliantBodyText"/>
              <w:ind w:left="780"/>
              <w:rPr>
                <w:u w:val="single"/>
              </w:rPr>
            </w:pPr>
            <w:r>
              <w:rPr>
                <w:noProof/>
                <w:lang w:val="en-AU"/>
              </w:rPr>
              <w:drawing>
                <wp:anchor distT="0" distB="0" distL="114300" distR="114300" simplePos="0" relativeHeight="251682304" behindDoc="0" locked="0" layoutInCell="1" allowOverlap="1" wp14:anchorId="02F167F2" wp14:editId="492A3DF1">
                  <wp:simplePos x="0" y="0"/>
                  <wp:positionH relativeFrom="column">
                    <wp:posOffset>2696845</wp:posOffset>
                  </wp:positionH>
                  <wp:positionV relativeFrom="paragraph">
                    <wp:posOffset>603250</wp:posOffset>
                  </wp:positionV>
                  <wp:extent cx="596900" cy="609600"/>
                  <wp:effectExtent l="0" t="0" r="0" b="0"/>
                  <wp:wrapTopAndBottom/>
                  <wp:docPr id="142094385" name="Picture 142094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56c7091-3e98-4097-b0af-9fbdc7f4dbc4.png"/>
                          <pic:cNvPicPr/>
                        </pic:nvPicPr>
                        <pic:blipFill rotWithShape="1">
                          <a:blip r:embed="rId27" cstate="print">
                            <a:extLst>
                              <a:ext uri="{28A0092B-C50C-407E-A947-70E740481C1C}">
                                <a14:useLocalDpi xmlns:a14="http://schemas.microsoft.com/office/drawing/2010/main" val="0"/>
                              </a:ext>
                            </a:extLst>
                          </a:blip>
                          <a:srcRect l="61229" t="79399" r="22985" b="4195"/>
                          <a:stretch/>
                        </pic:blipFill>
                        <pic:spPr bwMode="auto">
                          <a:xfrm>
                            <a:off x="0" y="0"/>
                            <a:ext cx="596900" cy="609600"/>
                          </a:xfrm>
                          <a:prstGeom prst="rect">
                            <a:avLst/>
                          </a:prstGeom>
                          <a:ln>
                            <a:noFill/>
                          </a:ln>
                          <a:extLst>
                            <a:ext uri="{53640926-AAD7-44D8-BBD7-CCE9431645EC}">
                              <a14:shadowObscured xmlns:a14="http://schemas.microsoft.com/office/drawing/2010/main"/>
                            </a:ext>
                          </a:extLst>
                        </pic:spPr>
                      </pic:pic>
                    </a:graphicData>
                  </a:graphic>
                </wp:anchor>
              </w:drawing>
            </w:r>
            <w:r w:rsidR="00DC4198" w:rsidRPr="002542E4">
              <w:rPr>
                <w:u w:val="single"/>
              </w:rPr>
              <w:t xml:space="preserve">If you do not have access to individuals with the qualifications above, consult your trainer and/or assessor to determine how best to conduct the validation sessions. </w:t>
            </w:r>
          </w:p>
          <w:p w14:paraId="49A9E007" w14:textId="09212EB6" w:rsidR="00587644" w:rsidRPr="00587644" w:rsidRDefault="00587644" w:rsidP="00587644">
            <w:pPr>
              <w:ind w:left="720"/>
              <w:jc w:val="center"/>
            </w:pPr>
            <w:r w:rsidRPr="00E2411F">
              <w:rPr>
                <w:rFonts w:ascii="Georgia" w:hAnsi="Georgia"/>
                <w:i/>
                <w:sz w:val="24"/>
              </w:rPr>
              <w:t>Project3_</w:t>
            </w:r>
            <w:r>
              <w:rPr>
                <w:rFonts w:ascii="Georgia" w:hAnsi="Georgia"/>
                <w:i/>
                <w:sz w:val="24"/>
              </w:rPr>
              <w:t>ParticipantChecklist</w:t>
            </w:r>
          </w:p>
          <w:p w14:paraId="4E64EBEB" w14:textId="4E8A8AC5" w:rsidR="002542E4" w:rsidRPr="002542E4" w:rsidRDefault="002542E4" w:rsidP="00DC4198">
            <w:pPr>
              <w:pStyle w:val="CompliantBodyText"/>
              <w:ind w:left="780"/>
            </w:pPr>
            <w:r>
              <w:t xml:space="preserve">Summarise your validation findings in the spaces provided on the pages that follow. </w:t>
            </w:r>
          </w:p>
        </w:tc>
      </w:tr>
    </w:tbl>
    <w:p w14:paraId="7197A05E" w14:textId="658DA856" w:rsidR="00587644" w:rsidRDefault="00587644" w:rsidP="002561C1">
      <w:pPr>
        <w:rPr>
          <w:rFonts w:ascii="Georgia" w:eastAsia="Arial Unicode MS" w:hAnsi="Georgia" w:cstheme="minorHAnsi"/>
          <w:sz w:val="24"/>
          <w:szCs w:val="24"/>
          <w:lang w:val="en-GB"/>
        </w:rPr>
      </w:pPr>
    </w:p>
    <w:p w14:paraId="4E95D809" w14:textId="48E8D7F0" w:rsidR="001F623A" w:rsidRDefault="00587644" w:rsidP="002561C1">
      <w:pPr>
        <w:rPr>
          <w:rFonts w:ascii="Georgia" w:eastAsia="Arial Unicode MS" w:hAnsi="Georgia" w:cstheme="minorHAnsi"/>
          <w:sz w:val="24"/>
          <w:szCs w:val="24"/>
          <w:lang w:val="en-GB"/>
        </w:rPr>
      </w:pPr>
      <w:r>
        <w:rPr>
          <w:rFonts w:ascii="Georgia" w:eastAsia="Arial Unicode MS" w:hAnsi="Georgia" w:cstheme="minorHAnsi"/>
          <w:sz w:val="24"/>
          <w:szCs w:val="24"/>
          <w:lang w:val="en-GB"/>
        </w:rPr>
        <w:br w:type="page"/>
      </w:r>
    </w:p>
    <w:tbl>
      <w:tblPr>
        <w:tblStyle w:val="TableGrid"/>
        <w:tblW w:w="0" w:type="auto"/>
        <w:tblLook w:val="04A0" w:firstRow="1" w:lastRow="0" w:firstColumn="1" w:lastColumn="0" w:noHBand="0" w:noVBand="1"/>
      </w:tblPr>
      <w:tblGrid>
        <w:gridCol w:w="4338"/>
        <w:gridCol w:w="900"/>
        <w:gridCol w:w="900"/>
        <w:gridCol w:w="2879"/>
      </w:tblGrid>
      <w:tr w:rsidR="00DC4198" w:rsidRPr="00F869CE" w14:paraId="6D12436B" w14:textId="77777777" w:rsidTr="005E16EC">
        <w:trPr>
          <w:cantSplit/>
        </w:trPr>
        <w:tc>
          <w:tcPr>
            <w:tcW w:w="9017" w:type="dxa"/>
            <w:gridSpan w:val="4"/>
            <w:shd w:val="clear" w:color="auto" w:fill="244061" w:themeFill="accent1" w:themeFillShade="80"/>
          </w:tcPr>
          <w:p w14:paraId="25F39550" w14:textId="14BECFA2" w:rsidR="00DC4198" w:rsidRPr="00F869CE" w:rsidRDefault="005E16EC" w:rsidP="005E16EC">
            <w:pPr>
              <w:spacing w:before="120" w:after="120" w:line="276" w:lineRule="auto"/>
              <w:jc w:val="center"/>
              <w:rPr>
                <w:rFonts w:ascii="Georgia" w:hAnsi="Georgia"/>
                <w:b/>
                <w:color w:val="FFFFFF" w:themeColor="background1"/>
                <w:sz w:val="22"/>
              </w:rPr>
            </w:pPr>
            <w:bookmarkStart w:id="171" w:name="_Hlk506452908"/>
            <w:r>
              <w:rPr>
                <w:rFonts w:ascii="Georgia" w:hAnsi="Georgia"/>
                <w:b/>
                <w:color w:val="FFFFFF" w:themeColor="background1"/>
                <w:sz w:val="22"/>
              </w:rPr>
              <w:lastRenderedPageBreak/>
              <w:t xml:space="preserve">Participant </w:t>
            </w:r>
            <w:r w:rsidR="00DC4198" w:rsidRPr="00F869CE">
              <w:rPr>
                <w:rFonts w:ascii="Georgia" w:hAnsi="Georgia"/>
                <w:b/>
                <w:color w:val="FFFFFF" w:themeColor="background1"/>
                <w:sz w:val="22"/>
              </w:rPr>
              <w:t>Checklist</w:t>
            </w:r>
          </w:p>
          <w:p w14:paraId="0CB3E985" w14:textId="54F7A047" w:rsidR="00DC4198" w:rsidRPr="00F869CE" w:rsidRDefault="00DC4198" w:rsidP="005E16EC">
            <w:pPr>
              <w:spacing w:before="120" w:after="120" w:line="276" w:lineRule="auto"/>
              <w:jc w:val="center"/>
              <w:rPr>
                <w:rFonts w:ascii="Georgia" w:hAnsi="Georgia"/>
                <w:i/>
                <w:color w:val="FFFFFF" w:themeColor="background1"/>
                <w:sz w:val="22"/>
              </w:rPr>
            </w:pPr>
            <w:r w:rsidRPr="00F869CE">
              <w:rPr>
                <w:rFonts w:ascii="Georgia" w:hAnsi="Georgia"/>
                <w:i/>
                <w:color w:val="FFFFFF" w:themeColor="background1"/>
                <w:sz w:val="22"/>
              </w:rPr>
              <w:t>(The candidate is to leave this</w:t>
            </w:r>
            <w:r w:rsidR="005E16EC">
              <w:rPr>
                <w:rFonts w:ascii="Georgia" w:hAnsi="Georgia"/>
                <w:i/>
                <w:color w:val="FFFFFF" w:themeColor="background1"/>
                <w:sz w:val="22"/>
              </w:rPr>
              <w:t xml:space="preserve"> blank. This is for the participant</w:t>
            </w:r>
            <w:r w:rsidRPr="00F869CE">
              <w:rPr>
                <w:rFonts w:ascii="Georgia" w:hAnsi="Georgia"/>
                <w:i/>
                <w:color w:val="FFFFFF" w:themeColor="background1"/>
                <w:sz w:val="22"/>
              </w:rPr>
              <w:t>’s use only.)</w:t>
            </w:r>
          </w:p>
        </w:tc>
      </w:tr>
      <w:tr w:rsidR="00DC4198" w:rsidRPr="001779A4" w14:paraId="23D78A3E" w14:textId="77777777" w:rsidTr="005E16EC">
        <w:trPr>
          <w:cantSplit/>
        </w:trPr>
        <w:tc>
          <w:tcPr>
            <w:tcW w:w="4338" w:type="dxa"/>
            <w:shd w:val="clear" w:color="auto" w:fill="F2F2F2" w:themeFill="background1" w:themeFillShade="F2"/>
          </w:tcPr>
          <w:p w14:paraId="70B1513C" w14:textId="787E78BB" w:rsidR="00DC4198" w:rsidRPr="001779A4" w:rsidRDefault="005E16EC" w:rsidP="005E16EC">
            <w:pPr>
              <w:spacing w:before="120" w:after="120" w:line="276" w:lineRule="auto"/>
              <w:jc w:val="both"/>
              <w:rPr>
                <w:rFonts w:ascii="Georgia" w:hAnsi="Georgia"/>
                <w:sz w:val="22"/>
              </w:rPr>
            </w:pPr>
            <w:r>
              <w:rPr>
                <w:rFonts w:ascii="Georgia" w:hAnsi="Georgia"/>
                <w:sz w:val="22"/>
              </w:rPr>
              <w:t>During the validation session</w:t>
            </w:r>
            <w:r w:rsidR="00DC4198">
              <w:rPr>
                <w:rFonts w:ascii="Georgia" w:hAnsi="Georgia"/>
                <w:sz w:val="22"/>
              </w:rPr>
              <w:t>, the candidate…</w:t>
            </w:r>
          </w:p>
        </w:tc>
        <w:tc>
          <w:tcPr>
            <w:tcW w:w="900" w:type="dxa"/>
            <w:shd w:val="clear" w:color="auto" w:fill="F2F2F2" w:themeFill="background1" w:themeFillShade="F2"/>
            <w:vAlign w:val="center"/>
          </w:tcPr>
          <w:p w14:paraId="5D866441" w14:textId="77777777" w:rsidR="00DC4198" w:rsidRPr="00F869CE" w:rsidRDefault="00DC4198" w:rsidP="005E16EC">
            <w:pPr>
              <w:jc w:val="center"/>
              <w:rPr>
                <w:rFonts w:ascii="Georgia" w:hAnsi="Georgia"/>
                <w:sz w:val="24"/>
                <w:szCs w:val="24"/>
              </w:rPr>
            </w:pPr>
            <w:r w:rsidRPr="00F869CE">
              <w:rPr>
                <w:rFonts w:ascii="Georgia" w:hAnsi="Georgia"/>
                <w:sz w:val="24"/>
                <w:szCs w:val="24"/>
              </w:rPr>
              <w:t>YES</w:t>
            </w:r>
          </w:p>
        </w:tc>
        <w:tc>
          <w:tcPr>
            <w:tcW w:w="900" w:type="dxa"/>
            <w:shd w:val="clear" w:color="auto" w:fill="F2F2F2" w:themeFill="background1" w:themeFillShade="F2"/>
            <w:vAlign w:val="center"/>
          </w:tcPr>
          <w:p w14:paraId="07C0FC64" w14:textId="77777777" w:rsidR="00DC4198" w:rsidRPr="00F869CE" w:rsidRDefault="00DC4198" w:rsidP="005E16EC">
            <w:pPr>
              <w:jc w:val="center"/>
              <w:rPr>
                <w:rFonts w:ascii="Georgia" w:hAnsi="Georgia"/>
                <w:sz w:val="24"/>
                <w:szCs w:val="24"/>
              </w:rPr>
            </w:pPr>
            <w:r w:rsidRPr="00F869CE">
              <w:rPr>
                <w:rFonts w:ascii="Georgia" w:hAnsi="Georgia"/>
                <w:sz w:val="24"/>
                <w:szCs w:val="24"/>
              </w:rPr>
              <w:t>NO</w:t>
            </w:r>
          </w:p>
        </w:tc>
        <w:tc>
          <w:tcPr>
            <w:tcW w:w="2879" w:type="dxa"/>
            <w:shd w:val="clear" w:color="auto" w:fill="F2F2F2" w:themeFill="background1" w:themeFillShade="F2"/>
            <w:vAlign w:val="center"/>
          </w:tcPr>
          <w:p w14:paraId="119F3597" w14:textId="77777777" w:rsidR="00DC4198" w:rsidRPr="00F869CE" w:rsidRDefault="00DC4198" w:rsidP="005E16EC">
            <w:pPr>
              <w:jc w:val="center"/>
              <w:rPr>
                <w:rFonts w:ascii="Georgia" w:hAnsi="Georgia"/>
                <w:sz w:val="24"/>
                <w:szCs w:val="24"/>
              </w:rPr>
            </w:pPr>
            <w:r>
              <w:rPr>
                <w:rFonts w:ascii="Georgia" w:hAnsi="Georgia"/>
                <w:sz w:val="24"/>
                <w:szCs w:val="24"/>
              </w:rPr>
              <w:t>Assessor’s Comments</w:t>
            </w:r>
          </w:p>
        </w:tc>
      </w:tr>
      <w:tr w:rsidR="00DC4198" w:rsidRPr="001779A4" w14:paraId="7E5F96AF" w14:textId="77777777" w:rsidTr="005E16EC">
        <w:trPr>
          <w:cantSplit/>
        </w:trPr>
        <w:tc>
          <w:tcPr>
            <w:tcW w:w="4338" w:type="dxa"/>
            <w:shd w:val="clear" w:color="auto" w:fill="FFFFFF" w:themeFill="background1"/>
            <w:vAlign w:val="center"/>
          </w:tcPr>
          <w:p w14:paraId="760E55CA" w14:textId="7153572F" w:rsidR="00DC4198" w:rsidRPr="008F2707" w:rsidRDefault="00750B70" w:rsidP="00253ECF">
            <w:pPr>
              <w:pStyle w:val="ListParagraph"/>
              <w:numPr>
                <w:ilvl w:val="0"/>
                <w:numId w:val="149"/>
              </w:numPr>
              <w:spacing w:before="120" w:after="120" w:line="276" w:lineRule="auto"/>
              <w:jc w:val="both"/>
              <w:rPr>
                <w:rFonts w:ascii="Georgia" w:hAnsi="Georgia"/>
                <w:sz w:val="22"/>
              </w:rPr>
            </w:pPr>
            <w:r>
              <w:rPr>
                <w:rFonts w:ascii="Georgia" w:hAnsi="Georgia"/>
                <w:sz w:val="22"/>
              </w:rPr>
              <w:t>A</w:t>
            </w:r>
            <w:r w:rsidR="00DC4198">
              <w:rPr>
                <w:rFonts w:ascii="Georgia" w:hAnsi="Georgia"/>
                <w:sz w:val="22"/>
              </w:rPr>
              <w:t>nalysed the unit of competency relevant to the assessment tool being validated</w:t>
            </w:r>
            <w:r>
              <w:rPr>
                <w:rFonts w:ascii="Georgia" w:hAnsi="Georgia"/>
                <w:sz w:val="22"/>
              </w:rPr>
              <w:t>.</w:t>
            </w:r>
            <w:r w:rsidR="00DC4198">
              <w:rPr>
                <w:rFonts w:ascii="Georgia" w:hAnsi="Georgia"/>
                <w:sz w:val="22"/>
              </w:rPr>
              <w:t xml:space="preserve"> </w:t>
            </w:r>
          </w:p>
        </w:tc>
        <w:sdt>
          <w:sdtPr>
            <w:rPr>
              <w:rFonts w:ascii="Georgia" w:hAnsi="Georgia"/>
              <w:sz w:val="24"/>
              <w:szCs w:val="24"/>
            </w:rPr>
            <w:id w:val="-1033027773"/>
            <w14:checkbox>
              <w14:checked w14:val="0"/>
              <w14:checkedState w14:val="2612" w14:font="MS Gothic"/>
              <w14:uncheckedState w14:val="2610" w14:font="MS Gothic"/>
            </w14:checkbox>
          </w:sdtPr>
          <w:sdtEndPr/>
          <w:sdtContent>
            <w:tc>
              <w:tcPr>
                <w:tcW w:w="900" w:type="dxa"/>
                <w:vAlign w:val="center"/>
              </w:tcPr>
              <w:p w14:paraId="1EFE3041" w14:textId="77777777" w:rsidR="00DC4198" w:rsidRPr="00F869CE" w:rsidRDefault="00DC4198" w:rsidP="005E16EC">
                <w:pPr>
                  <w:jc w:val="center"/>
                  <w:rPr>
                    <w:rFonts w:ascii="Georgia" w:hAnsi="Georgia"/>
                    <w:sz w:val="24"/>
                    <w:szCs w:val="24"/>
                  </w:rPr>
                </w:pPr>
                <w:r w:rsidRPr="008F579C">
                  <w:rPr>
                    <w:rFonts w:ascii="MS Gothic" w:eastAsia="MS Gothic" w:hAnsi="MS Gothic" w:hint="eastAsia"/>
                    <w:sz w:val="24"/>
                    <w:szCs w:val="24"/>
                  </w:rPr>
                  <w:t>☐</w:t>
                </w:r>
              </w:p>
            </w:tc>
          </w:sdtContent>
        </w:sdt>
        <w:sdt>
          <w:sdtPr>
            <w:rPr>
              <w:rFonts w:ascii="Georgia" w:hAnsi="Georgia"/>
              <w:sz w:val="24"/>
              <w:szCs w:val="24"/>
            </w:rPr>
            <w:id w:val="1336571098"/>
            <w14:checkbox>
              <w14:checked w14:val="0"/>
              <w14:checkedState w14:val="2612" w14:font="MS Gothic"/>
              <w14:uncheckedState w14:val="2610" w14:font="MS Gothic"/>
            </w14:checkbox>
          </w:sdtPr>
          <w:sdtEndPr/>
          <w:sdtContent>
            <w:tc>
              <w:tcPr>
                <w:tcW w:w="900" w:type="dxa"/>
                <w:vAlign w:val="center"/>
              </w:tcPr>
              <w:p w14:paraId="188DE97C" w14:textId="77777777" w:rsidR="00DC4198" w:rsidRPr="00F869CE" w:rsidRDefault="00DC4198" w:rsidP="005E16EC">
                <w:pPr>
                  <w:jc w:val="center"/>
                  <w:rPr>
                    <w:rFonts w:ascii="Georgia" w:hAnsi="Georgia"/>
                    <w:sz w:val="24"/>
                    <w:szCs w:val="24"/>
                  </w:rPr>
                </w:pPr>
                <w:r w:rsidRPr="008F579C">
                  <w:rPr>
                    <w:rFonts w:ascii="MS Gothic" w:eastAsia="MS Gothic" w:hAnsi="MS Gothic" w:hint="eastAsia"/>
                    <w:sz w:val="24"/>
                    <w:szCs w:val="24"/>
                  </w:rPr>
                  <w:t>☐</w:t>
                </w:r>
              </w:p>
            </w:tc>
          </w:sdtContent>
        </w:sdt>
        <w:tc>
          <w:tcPr>
            <w:tcW w:w="2879" w:type="dxa"/>
            <w:vAlign w:val="center"/>
          </w:tcPr>
          <w:p w14:paraId="1742F28C" w14:textId="77777777" w:rsidR="00DC4198" w:rsidRPr="00F869CE" w:rsidRDefault="00DC4198" w:rsidP="005E16EC">
            <w:pPr>
              <w:rPr>
                <w:rFonts w:ascii="Georgia" w:hAnsi="Georgia"/>
                <w:sz w:val="24"/>
                <w:szCs w:val="24"/>
              </w:rPr>
            </w:pPr>
            <w:r w:rsidRPr="00601F05">
              <w:rPr>
                <w:rFonts w:ascii="Georgia" w:hAnsi="Georgia"/>
                <w:sz w:val="24"/>
                <w:szCs w:val="24"/>
              </w:rPr>
              <w:fldChar w:fldCharType="begin">
                <w:ffData>
                  <w:name w:val=""/>
                  <w:enabled/>
                  <w:calcOnExit w:val="0"/>
                  <w:textInput/>
                </w:ffData>
              </w:fldChar>
            </w:r>
            <w:r w:rsidRPr="00601F05">
              <w:rPr>
                <w:rFonts w:ascii="Georgia" w:hAnsi="Georgia"/>
                <w:sz w:val="24"/>
                <w:szCs w:val="24"/>
              </w:rPr>
              <w:instrText xml:space="preserve"> FORMTEXT </w:instrText>
            </w:r>
            <w:r w:rsidRPr="00601F05">
              <w:rPr>
                <w:rFonts w:ascii="Georgia" w:hAnsi="Georgia"/>
                <w:sz w:val="24"/>
                <w:szCs w:val="24"/>
              </w:rPr>
            </w:r>
            <w:r w:rsidRPr="00601F05">
              <w:rPr>
                <w:rFonts w:ascii="Georgia" w:hAnsi="Georgia"/>
                <w:sz w:val="24"/>
                <w:szCs w:val="24"/>
              </w:rPr>
              <w:fldChar w:fldCharType="separate"/>
            </w:r>
            <w:r w:rsidRPr="00601F05">
              <w:rPr>
                <w:rFonts w:ascii="Georgia" w:hAnsi="Georgia"/>
                <w:sz w:val="24"/>
                <w:szCs w:val="24"/>
              </w:rPr>
              <w:t> </w:t>
            </w:r>
            <w:r w:rsidRPr="00601F05">
              <w:rPr>
                <w:rFonts w:ascii="Georgia" w:hAnsi="Georgia"/>
                <w:sz w:val="24"/>
                <w:szCs w:val="24"/>
              </w:rPr>
              <w:t> </w:t>
            </w:r>
            <w:r w:rsidRPr="00601F05">
              <w:rPr>
                <w:rFonts w:ascii="Georgia" w:hAnsi="Georgia"/>
                <w:sz w:val="24"/>
                <w:szCs w:val="24"/>
              </w:rPr>
              <w:t> </w:t>
            </w:r>
            <w:r w:rsidRPr="00601F05">
              <w:rPr>
                <w:rFonts w:ascii="Georgia" w:hAnsi="Georgia"/>
                <w:sz w:val="24"/>
                <w:szCs w:val="24"/>
              </w:rPr>
              <w:t> </w:t>
            </w:r>
            <w:r w:rsidRPr="00601F05">
              <w:rPr>
                <w:rFonts w:ascii="Georgia" w:hAnsi="Georgia"/>
                <w:sz w:val="24"/>
                <w:szCs w:val="24"/>
              </w:rPr>
              <w:t> </w:t>
            </w:r>
            <w:r w:rsidRPr="00601F05">
              <w:rPr>
                <w:rFonts w:ascii="Georgia" w:hAnsi="Georgia"/>
                <w:sz w:val="24"/>
                <w:szCs w:val="24"/>
              </w:rPr>
              <w:fldChar w:fldCharType="end"/>
            </w:r>
            <w:r w:rsidRPr="00601F05">
              <w:rPr>
                <w:rFonts w:ascii="Georgia" w:hAnsi="Georgia"/>
                <w:sz w:val="24"/>
                <w:szCs w:val="24"/>
              </w:rPr>
              <w:t xml:space="preserve"> </w:t>
            </w:r>
          </w:p>
        </w:tc>
      </w:tr>
      <w:tr w:rsidR="00DC4198" w:rsidRPr="001779A4" w14:paraId="2461192E" w14:textId="77777777" w:rsidTr="005E16EC">
        <w:trPr>
          <w:cantSplit/>
        </w:trPr>
        <w:tc>
          <w:tcPr>
            <w:tcW w:w="4338" w:type="dxa"/>
            <w:shd w:val="clear" w:color="auto" w:fill="FFFFFF" w:themeFill="background1"/>
            <w:vAlign w:val="center"/>
          </w:tcPr>
          <w:p w14:paraId="7E778CCD" w14:textId="24A121C1" w:rsidR="00DC4198" w:rsidRPr="00431D0F" w:rsidRDefault="00750B70" w:rsidP="00253ECF">
            <w:pPr>
              <w:pStyle w:val="ListParagraph"/>
              <w:numPr>
                <w:ilvl w:val="0"/>
                <w:numId w:val="149"/>
              </w:numPr>
              <w:spacing w:before="120" w:after="120" w:line="276" w:lineRule="auto"/>
              <w:jc w:val="both"/>
              <w:rPr>
                <w:rFonts w:ascii="Georgia" w:hAnsi="Georgia"/>
                <w:sz w:val="22"/>
              </w:rPr>
            </w:pPr>
            <w:r>
              <w:rPr>
                <w:rFonts w:ascii="Georgia" w:hAnsi="Georgia"/>
                <w:sz w:val="22"/>
              </w:rPr>
              <w:t>A</w:t>
            </w:r>
            <w:r w:rsidR="00DF6442">
              <w:rPr>
                <w:rFonts w:ascii="Georgia" w:hAnsi="Georgia"/>
                <w:sz w:val="22"/>
              </w:rPr>
              <w:t>greed with other participants about the evidence required to demonstrate the learner’s competence</w:t>
            </w:r>
            <w:r>
              <w:rPr>
                <w:rFonts w:ascii="Georgia" w:hAnsi="Georgia"/>
                <w:sz w:val="22"/>
              </w:rPr>
              <w:t>.</w:t>
            </w:r>
            <w:r w:rsidR="00DC4198">
              <w:rPr>
                <w:rFonts w:ascii="Georgia" w:hAnsi="Georgia"/>
                <w:sz w:val="22"/>
              </w:rPr>
              <w:t xml:space="preserve"> </w:t>
            </w:r>
          </w:p>
        </w:tc>
        <w:sdt>
          <w:sdtPr>
            <w:rPr>
              <w:rFonts w:ascii="Georgia" w:hAnsi="Georgia"/>
              <w:sz w:val="24"/>
              <w:szCs w:val="24"/>
            </w:rPr>
            <w:id w:val="843969611"/>
            <w14:checkbox>
              <w14:checked w14:val="0"/>
              <w14:checkedState w14:val="2612" w14:font="MS Gothic"/>
              <w14:uncheckedState w14:val="2610" w14:font="MS Gothic"/>
            </w14:checkbox>
          </w:sdtPr>
          <w:sdtEndPr/>
          <w:sdtContent>
            <w:tc>
              <w:tcPr>
                <w:tcW w:w="900" w:type="dxa"/>
                <w:vAlign w:val="center"/>
              </w:tcPr>
              <w:p w14:paraId="4B6180D2" w14:textId="77777777" w:rsidR="00DC4198" w:rsidRPr="00F869CE" w:rsidRDefault="00DC4198" w:rsidP="005E16EC">
                <w:pPr>
                  <w:jc w:val="center"/>
                  <w:rPr>
                    <w:rFonts w:ascii="Georgia" w:hAnsi="Georgia"/>
                    <w:sz w:val="24"/>
                    <w:szCs w:val="24"/>
                  </w:rPr>
                </w:pPr>
                <w:r w:rsidRPr="008F579C">
                  <w:rPr>
                    <w:rFonts w:ascii="MS Gothic" w:eastAsia="MS Gothic" w:hAnsi="MS Gothic" w:hint="eastAsia"/>
                    <w:sz w:val="24"/>
                    <w:szCs w:val="24"/>
                  </w:rPr>
                  <w:t>☐</w:t>
                </w:r>
              </w:p>
            </w:tc>
          </w:sdtContent>
        </w:sdt>
        <w:sdt>
          <w:sdtPr>
            <w:rPr>
              <w:rFonts w:ascii="Georgia" w:hAnsi="Georgia"/>
              <w:sz w:val="24"/>
              <w:szCs w:val="24"/>
            </w:rPr>
            <w:id w:val="1565516840"/>
            <w14:checkbox>
              <w14:checked w14:val="0"/>
              <w14:checkedState w14:val="2612" w14:font="MS Gothic"/>
              <w14:uncheckedState w14:val="2610" w14:font="MS Gothic"/>
            </w14:checkbox>
          </w:sdtPr>
          <w:sdtEndPr/>
          <w:sdtContent>
            <w:tc>
              <w:tcPr>
                <w:tcW w:w="900" w:type="dxa"/>
                <w:vAlign w:val="center"/>
              </w:tcPr>
              <w:p w14:paraId="7697C4F0" w14:textId="77777777" w:rsidR="00DC4198" w:rsidRPr="00F869CE" w:rsidRDefault="00DC4198" w:rsidP="005E16EC">
                <w:pPr>
                  <w:jc w:val="center"/>
                  <w:rPr>
                    <w:rFonts w:ascii="Georgia" w:hAnsi="Georgia"/>
                    <w:sz w:val="24"/>
                    <w:szCs w:val="24"/>
                  </w:rPr>
                </w:pPr>
                <w:r w:rsidRPr="008F579C">
                  <w:rPr>
                    <w:rFonts w:ascii="MS Gothic" w:eastAsia="MS Gothic" w:hAnsi="MS Gothic" w:hint="eastAsia"/>
                    <w:sz w:val="24"/>
                    <w:szCs w:val="24"/>
                  </w:rPr>
                  <w:t>☐</w:t>
                </w:r>
              </w:p>
            </w:tc>
          </w:sdtContent>
        </w:sdt>
        <w:tc>
          <w:tcPr>
            <w:tcW w:w="2879" w:type="dxa"/>
            <w:vAlign w:val="center"/>
          </w:tcPr>
          <w:p w14:paraId="376B246C" w14:textId="77777777" w:rsidR="00DC4198" w:rsidRPr="00F869CE" w:rsidRDefault="00DC4198" w:rsidP="005E16EC">
            <w:pPr>
              <w:rPr>
                <w:rFonts w:ascii="Georgia" w:hAnsi="Georgia"/>
                <w:sz w:val="24"/>
                <w:szCs w:val="24"/>
              </w:rPr>
            </w:pPr>
            <w:r w:rsidRPr="00601F05">
              <w:rPr>
                <w:rFonts w:ascii="Georgia" w:hAnsi="Georgia"/>
                <w:sz w:val="24"/>
                <w:szCs w:val="24"/>
              </w:rPr>
              <w:fldChar w:fldCharType="begin">
                <w:ffData>
                  <w:name w:val=""/>
                  <w:enabled/>
                  <w:calcOnExit w:val="0"/>
                  <w:textInput/>
                </w:ffData>
              </w:fldChar>
            </w:r>
            <w:r w:rsidRPr="00601F05">
              <w:rPr>
                <w:rFonts w:ascii="Georgia" w:hAnsi="Georgia"/>
                <w:sz w:val="24"/>
                <w:szCs w:val="24"/>
              </w:rPr>
              <w:instrText xml:space="preserve"> FORMTEXT </w:instrText>
            </w:r>
            <w:r w:rsidRPr="00601F05">
              <w:rPr>
                <w:rFonts w:ascii="Georgia" w:hAnsi="Georgia"/>
                <w:sz w:val="24"/>
                <w:szCs w:val="24"/>
              </w:rPr>
            </w:r>
            <w:r w:rsidRPr="00601F05">
              <w:rPr>
                <w:rFonts w:ascii="Georgia" w:hAnsi="Georgia"/>
                <w:sz w:val="24"/>
                <w:szCs w:val="24"/>
              </w:rPr>
              <w:fldChar w:fldCharType="separate"/>
            </w:r>
            <w:r w:rsidRPr="00601F05">
              <w:rPr>
                <w:rFonts w:ascii="Georgia" w:hAnsi="Georgia"/>
                <w:sz w:val="24"/>
                <w:szCs w:val="24"/>
              </w:rPr>
              <w:t> </w:t>
            </w:r>
            <w:r w:rsidRPr="00601F05">
              <w:rPr>
                <w:rFonts w:ascii="Georgia" w:hAnsi="Georgia"/>
                <w:sz w:val="24"/>
                <w:szCs w:val="24"/>
              </w:rPr>
              <w:t> </w:t>
            </w:r>
            <w:r w:rsidRPr="00601F05">
              <w:rPr>
                <w:rFonts w:ascii="Georgia" w:hAnsi="Georgia"/>
                <w:sz w:val="24"/>
                <w:szCs w:val="24"/>
              </w:rPr>
              <w:t> </w:t>
            </w:r>
            <w:r w:rsidRPr="00601F05">
              <w:rPr>
                <w:rFonts w:ascii="Georgia" w:hAnsi="Georgia"/>
                <w:sz w:val="24"/>
                <w:szCs w:val="24"/>
              </w:rPr>
              <w:t> </w:t>
            </w:r>
            <w:r w:rsidRPr="00601F05">
              <w:rPr>
                <w:rFonts w:ascii="Georgia" w:hAnsi="Georgia"/>
                <w:sz w:val="24"/>
                <w:szCs w:val="24"/>
              </w:rPr>
              <w:t> </w:t>
            </w:r>
            <w:r w:rsidRPr="00601F05">
              <w:rPr>
                <w:rFonts w:ascii="Georgia" w:hAnsi="Georgia"/>
                <w:sz w:val="24"/>
                <w:szCs w:val="24"/>
              </w:rPr>
              <w:fldChar w:fldCharType="end"/>
            </w:r>
            <w:r w:rsidRPr="00601F05">
              <w:rPr>
                <w:rFonts w:ascii="Georgia" w:hAnsi="Georgia"/>
                <w:sz w:val="24"/>
                <w:szCs w:val="24"/>
              </w:rPr>
              <w:t xml:space="preserve"> </w:t>
            </w:r>
          </w:p>
        </w:tc>
      </w:tr>
      <w:tr w:rsidR="002542E4" w:rsidRPr="001779A4" w14:paraId="07511BFF" w14:textId="77777777" w:rsidTr="005E16EC">
        <w:trPr>
          <w:cantSplit/>
        </w:trPr>
        <w:tc>
          <w:tcPr>
            <w:tcW w:w="4338" w:type="dxa"/>
            <w:shd w:val="clear" w:color="auto" w:fill="FFFFFF" w:themeFill="background1"/>
            <w:vAlign w:val="center"/>
          </w:tcPr>
          <w:p w14:paraId="052F8BE9" w14:textId="1319C469" w:rsidR="002542E4" w:rsidRPr="00DF6442" w:rsidRDefault="00750B70" w:rsidP="00253ECF">
            <w:pPr>
              <w:pStyle w:val="CompliantBodyText"/>
              <w:numPr>
                <w:ilvl w:val="0"/>
                <w:numId w:val="149"/>
              </w:numPr>
              <w:rPr>
                <w:sz w:val="22"/>
              </w:rPr>
            </w:pPr>
            <w:r>
              <w:rPr>
                <w:sz w:val="22"/>
              </w:rPr>
              <w:t>A</w:t>
            </w:r>
            <w:r w:rsidR="002542E4">
              <w:rPr>
                <w:sz w:val="22"/>
              </w:rPr>
              <w:t>ctively participated in the validation session</w:t>
            </w:r>
            <w:r>
              <w:rPr>
                <w:sz w:val="22"/>
              </w:rPr>
              <w:t>.</w:t>
            </w:r>
          </w:p>
        </w:tc>
        <w:sdt>
          <w:sdtPr>
            <w:rPr>
              <w:rFonts w:ascii="Georgia" w:hAnsi="Georgia"/>
              <w:sz w:val="24"/>
              <w:szCs w:val="24"/>
            </w:rPr>
            <w:id w:val="-1590069731"/>
            <w14:checkbox>
              <w14:checked w14:val="0"/>
              <w14:checkedState w14:val="2612" w14:font="MS Gothic"/>
              <w14:uncheckedState w14:val="2610" w14:font="MS Gothic"/>
            </w14:checkbox>
          </w:sdtPr>
          <w:sdtEndPr/>
          <w:sdtContent>
            <w:tc>
              <w:tcPr>
                <w:tcW w:w="900" w:type="dxa"/>
                <w:vAlign w:val="center"/>
              </w:tcPr>
              <w:p w14:paraId="0C172584" w14:textId="4E063F0F" w:rsidR="002542E4" w:rsidRDefault="002542E4" w:rsidP="002542E4">
                <w:pPr>
                  <w:jc w:val="center"/>
                  <w:rPr>
                    <w:rFonts w:ascii="Georgia" w:hAnsi="Georgia"/>
                    <w:sz w:val="24"/>
                    <w:szCs w:val="24"/>
                  </w:rPr>
                </w:pPr>
                <w:r w:rsidRPr="008F579C">
                  <w:rPr>
                    <w:rFonts w:ascii="MS Gothic" w:eastAsia="MS Gothic" w:hAnsi="MS Gothic" w:hint="eastAsia"/>
                    <w:sz w:val="24"/>
                    <w:szCs w:val="24"/>
                  </w:rPr>
                  <w:t>☐</w:t>
                </w:r>
              </w:p>
            </w:tc>
          </w:sdtContent>
        </w:sdt>
        <w:sdt>
          <w:sdtPr>
            <w:rPr>
              <w:rFonts w:ascii="Georgia" w:hAnsi="Georgia"/>
              <w:sz w:val="24"/>
              <w:szCs w:val="24"/>
            </w:rPr>
            <w:id w:val="-1957712800"/>
            <w14:checkbox>
              <w14:checked w14:val="0"/>
              <w14:checkedState w14:val="2612" w14:font="MS Gothic"/>
              <w14:uncheckedState w14:val="2610" w14:font="MS Gothic"/>
            </w14:checkbox>
          </w:sdtPr>
          <w:sdtEndPr/>
          <w:sdtContent>
            <w:tc>
              <w:tcPr>
                <w:tcW w:w="900" w:type="dxa"/>
                <w:vAlign w:val="center"/>
              </w:tcPr>
              <w:p w14:paraId="6F06F172" w14:textId="60AE00C8" w:rsidR="002542E4" w:rsidRDefault="002542E4" w:rsidP="002542E4">
                <w:pPr>
                  <w:jc w:val="center"/>
                  <w:rPr>
                    <w:rFonts w:ascii="Georgia" w:hAnsi="Georgia"/>
                    <w:sz w:val="24"/>
                    <w:szCs w:val="24"/>
                  </w:rPr>
                </w:pPr>
                <w:r w:rsidRPr="008F579C">
                  <w:rPr>
                    <w:rFonts w:ascii="MS Gothic" w:eastAsia="MS Gothic" w:hAnsi="MS Gothic" w:hint="eastAsia"/>
                    <w:sz w:val="24"/>
                    <w:szCs w:val="24"/>
                  </w:rPr>
                  <w:t>☐</w:t>
                </w:r>
              </w:p>
            </w:tc>
          </w:sdtContent>
        </w:sdt>
        <w:tc>
          <w:tcPr>
            <w:tcW w:w="2879" w:type="dxa"/>
            <w:vAlign w:val="center"/>
          </w:tcPr>
          <w:p w14:paraId="7869A0F7" w14:textId="0E60ECCC" w:rsidR="002542E4" w:rsidRPr="00601F05" w:rsidRDefault="002542E4" w:rsidP="002542E4">
            <w:pPr>
              <w:rPr>
                <w:rFonts w:ascii="Georgia" w:hAnsi="Georgia"/>
                <w:sz w:val="24"/>
                <w:szCs w:val="24"/>
              </w:rPr>
            </w:pPr>
            <w:r w:rsidRPr="00601F05">
              <w:rPr>
                <w:rFonts w:ascii="Georgia" w:hAnsi="Georgia"/>
                <w:sz w:val="24"/>
                <w:szCs w:val="24"/>
              </w:rPr>
              <w:fldChar w:fldCharType="begin">
                <w:ffData>
                  <w:name w:val=""/>
                  <w:enabled/>
                  <w:calcOnExit w:val="0"/>
                  <w:textInput/>
                </w:ffData>
              </w:fldChar>
            </w:r>
            <w:r w:rsidRPr="00601F05">
              <w:rPr>
                <w:rFonts w:ascii="Georgia" w:hAnsi="Georgia"/>
                <w:sz w:val="24"/>
                <w:szCs w:val="24"/>
              </w:rPr>
              <w:instrText xml:space="preserve"> FORMTEXT </w:instrText>
            </w:r>
            <w:r w:rsidRPr="00601F05">
              <w:rPr>
                <w:rFonts w:ascii="Georgia" w:hAnsi="Georgia"/>
                <w:sz w:val="24"/>
                <w:szCs w:val="24"/>
              </w:rPr>
            </w:r>
            <w:r w:rsidRPr="00601F05">
              <w:rPr>
                <w:rFonts w:ascii="Georgia" w:hAnsi="Georgia"/>
                <w:sz w:val="24"/>
                <w:szCs w:val="24"/>
              </w:rPr>
              <w:fldChar w:fldCharType="separate"/>
            </w:r>
            <w:r w:rsidRPr="00601F05">
              <w:rPr>
                <w:rFonts w:ascii="Georgia" w:hAnsi="Georgia"/>
                <w:sz w:val="24"/>
                <w:szCs w:val="24"/>
              </w:rPr>
              <w:t> </w:t>
            </w:r>
            <w:r w:rsidRPr="00601F05">
              <w:rPr>
                <w:rFonts w:ascii="Georgia" w:hAnsi="Georgia"/>
                <w:sz w:val="24"/>
                <w:szCs w:val="24"/>
              </w:rPr>
              <w:t> </w:t>
            </w:r>
            <w:r w:rsidRPr="00601F05">
              <w:rPr>
                <w:rFonts w:ascii="Georgia" w:hAnsi="Georgia"/>
                <w:sz w:val="24"/>
                <w:szCs w:val="24"/>
              </w:rPr>
              <w:t> </w:t>
            </w:r>
            <w:r w:rsidRPr="00601F05">
              <w:rPr>
                <w:rFonts w:ascii="Georgia" w:hAnsi="Georgia"/>
                <w:sz w:val="24"/>
                <w:szCs w:val="24"/>
              </w:rPr>
              <w:t> </w:t>
            </w:r>
            <w:r w:rsidRPr="00601F05">
              <w:rPr>
                <w:rFonts w:ascii="Georgia" w:hAnsi="Georgia"/>
                <w:sz w:val="24"/>
                <w:szCs w:val="24"/>
              </w:rPr>
              <w:t> </w:t>
            </w:r>
            <w:r w:rsidRPr="00601F05">
              <w:rPr>
                <w:rFonts w:ascii="Georgia" w:hAnsi="Georgia"/>
                <w:sz w:val="24"/>
                <w:szCs w:val="24"/>
              </w:rPr>
              <w:fldChar w:fldCharType="end"/>
            </w:r>
            <w:r w:rsidRPr="00601F05">
              <w:rPr>
                <w:rFonts w:ascii="Georgia" w:hAnsi="Georgia"/>
                <w:sz w:val="24"/>
                <w:szCs w:val="24"/>
              </w:rPr>
              <w:t xml:space="preserve"> </w:t>
            </w:r>
          </w:p>
        </w:tc>
      </w:tr>
      <w:tr w:rsidR="002542E4" w:rsidRPr="001779A4" w14:paraId="6B43FF44" w14:textId="77777777" w:rsidTr="005E16EC">
        <w:trPr>
          <w:cantSplit/>
        </w:trPr>
        <w:tc>
          <w:tcPr>
            <w:tcW w:w="4338" w:type="dxa"/>
            <w:shd w:val="clear" w:color="auto" w:fill="FFFFFF" w:themeFill="background1"/>
            <w:vAlign w:val="center"/>
          </w:tcPr>
          <w:p w14:paraId="22C60752" w14:textId="567F4684" w:rsidR="002542E4" w:rsidRDefault="00750B70" w:rsidP="00253ECF">
            <w:pPr>
              <w:pStyle w:val="CompliantBodyText"/>
              <w:numPr>
                <w:ilvl w:val="0"/>
                <w:numId w:val="149"/>
              </w:numPr>
            </w:pPr>
            <w:r>
              <w:rPr>
                <w:sz w:val="22"/>
              </w:rPr>
              <w:t>A</w:t>
            </w:r>
            <w:r w:rsidR="002542E4">
              <w:rPr>
                <w:sz w:val="22"/>
              </w:rPr>
              <w:t>pplied the principles of assessment and rules of evidence during the validation session</w:t>
            </w:r>
            <w:r>
              <w:rPr>
                <w:sz w:val="22"/>
              </w:rPr>
              <w:t>.</w:t>
            </w:r>
          </w:p>
        </w:tc>
        <w:sdt>
          <w:sdtPr>
            <w:rPr>
              <w:rFonts w:ascii="Georgia" w:hAnsi="Georgia"/>
              <w:sz w:val="24"/>
              <w:szCs w:val="24"/>
            </w:rPr>
            <w:id w:val="1859234586"/>
            <w14:checkbox>
              <w14:checked w14:val="0"/>
              <w14:checkedState w14:val="2612" w14:font="MS Gothic"/>
              <w14:uncheckedState w14:val="2610" w14:font="MS Gothic"/>
            </w14:checkbox>
          </w:sdtPr>
          <w:sdtEndPr/>
          <w:sdtContent>
            <w:tc>
              <w:tcPr>
                <w:tcW w:w="900" w:type="dxa"/>
                <w:vAlign w:val="center"/>
              </w:tcPr>
              <w:p w14:paraId="22138C17" w14:textId="3AD38741" w:rsidR="002542E4" w:rsidRDefault="002542E4" w:rsidP="002542E4">
                <w:pPr>
                  <w:jc w:val="center"/>
                  <w:rPr>
                    <w:rFonts w:ascii="Georgia" w:hAnsi="Georgia"/>
                    <w:sz w:val="24"/>
                    <w:szCs w:val="24"/>
                  </w:rPr>
                </w:pPr>
                <w:r w:rsidRPr="008F579C">
                  <w:rPr>
                    <w:rFonts w:ascii="MS Gothic" w:eastAsia="MS Gothic" w:hAnsi="MS Gothic" w:hint="eastAsia"/>
                    <w:sz w:val="24"/>
                    <w:szCs w:val="24"/>
                  </w:rPr>
                  <w:t>☐</w:t>
                </w:r>
              </w:p>
            </w:tc>
          </w:sdtContent>
        </w:sdt>
        <w:sdt>
          <w:sdtPr>
            <w:rPr>
              <w:rFonts w:ascii="Georgia" w:hAnsi="Georgia"/>
              <w:sz w:val="24"/>
              <w:szCs w:val="24"/>
            </w:rPr>
            <w:id w:val="-1074742730"/>
            <w14:checkbox>
              <w14:checked w14:val="0"/>
              <w14:checkedState w14:val="2612" w14:font="MS Gothic"/>
              <w14:uncheckedState w14:val="2610" w14:font="MS Gothic"/>
            </w14:checkbox>
          </w:sdtPr>
          <w:sdtEndPr/>
          <w:sdtContent>
            <w:tc>
              <w:tcPr>
                <w:tcW w:w="900" w:type="dxa"/>
                <w:vAlign w:val="center"/>
              </w:tcPr>
              <w:p w14:paraId="62F203C7" w14:textId="0FBD3CDE" w:rsidR="002542E4" w:rsidRDefault="002542E4" w:rsidP="002542E4">
                <w:pPr>
                  <w:jc w:val="center"/>
                  <w:rPr>
                    <w:rFonts w:ascii="Georgia" w:hAnsi="Georgia"/>
                    <w:sz w:val="24"/>
                    <w:szCs w:val="24"/>
                  </w:rPr>
                </w:pPr>
                <w:r w:rsidRPr="008F579C">
                  <w:rPr>
                    <w:rFonts w:ascii="MS Gothic" w:eastAsia="MS Gothic" w:hAnsi="MS Gothic" w:hint="eastAsia"/>
                    <w:sz w:val="24"/>
                    <w:szCs w:val="24"/>
                  </w:rPr>
                  <w:t>☐</w:t>
                </w:r>
              </w:p>
            </w:tc>
          </w:sdtContent>
        </w:sdt>
        <w:tc>
          <w:tcPr>
            <w:tcW w:w="2879" w:type="dxa"/>
            <w:vAlign w:val="center"/>
          </w:tcPr>
          <w:p w14:paraId="7987D6AF" w14:textId="69D4BAD5" w:rsidR="002542E4" w:rsidRPr="00601F05" w:rsidRDefault="002542E4" w:rsidP="002542E4">
            <w:pPr>
              <w:rPr>
                <w:rFonts w:ascii="Georgia" w:hAnsi="Georgia"/>
                <w:sz w:val="24"/>
                <w:szCs w:val="24"/>
              </w:rPr>
            </w:pPr>
            <w:r w:rsidRPr="00601F05">
              <w:rPr>
                <w:rFonts w:ascii="Georgia" w:hAnsi="Georgia"/>
                <w:sz w:val="24"/>
                <w:szCs w:val="24"/>
              </w:rPr>
              <w:fldChar w:fldCharType="begin">
                <w:ffData>
                  <w:name w:val=""/>
                  <w:enabled/>
                  <w:calcOnExit w:val="0"/>
                  <w:textInput/>
                </w:ffData>
              </w:fldChar>
            </w:r>
            <w:r w:rsidRPr="00601F05">
              <w:rPr>
                <w:rFonts w:ascii="Georgia" w:hAnsi="Georgia"/>
                <w:sz w:val="24"/>
                <w:szCs w:val="24"/>
              </w:rPr>
              <w:instrText xml:space="preserve"> FORMTEXT </w:instrText>
            </w:r>
            <w:r w:rsidRPr="00601F05">
              <w:rPr>
                <w:rFonts w:ascii="Georgia" w:hAnsi="Georgia"/>
                <w:sz w:val="24"/>
                <w:szCs w:val="24"/>
              </w:rPr>
            </w:r>
            <w:r w:rsidRPr="00601F05">
              <w:rPr>
                <w:rFonts w:ascii="Georgia" w:hAnsi="Georgia"/>
                <w:sz w:val="24"/>
                <w:szCs w:val="24"/>
              </w:rPr>
              <w:fldChar w:fldCharType="separate"/>
            </w:r>
            <w:r w:rsidRPr="00601F05">
              <w:rPr>
                <w:rFonts w:ascii="Georgia" w:hAnsi="Georgia"/>
                <w:sz w:val="24"/>
                <w:szCs w:val="24"/>
              </w:rPr>
              <w:t> </w:t>
            </w:r>
            <w:r w:rsidRPr="00601F05">
              <w:rPr>
                <w:rFonts w:ascii="Georgia" w:hAnsi="Georgia"/>
                <w:sz w:val="24"/>
                <w:szCs w:val="24"/>
              </w:rPr>
              <w:t> </w:t>
            </w:r>
            <w:r w:rsidRPr="00601F05">
              <w:rPr>
                <w:rFonts w:ascii="Georgia" w:hAnsi="Georgia"/>
                <w:sz w:val="24"/>
                <w:szCs w:val="24"/>
              </w:rPr>
              <w:t> </w:t>
            </w:r>
            <w:r w:rsidRPr="00601F05">
              <w:rPr>
                <w:rFonts w:ascii="Georgia" w:hAnsi="Georgia"/>
                <w:sz w:val="24"/>
                <w:szCs w:val="24"/>
              </w:rPr>
              <w:t> </w:t>
            </w:r>
            <w:r w:rsidRPr="00601F05">
              <w:rPr>
                <w:rFonts w:ascii="Georgia" w:hAnsi="Georgia"/>
                <w:sz w:val="24"/>
                <w:szCs w:val="24"/>
              </w:rPr>
              <w:t> </w:t>
            </w:r>
            <w:r w:rsidRPr="00601F05">
              <w:rPr>
                <w:rFonts w:ascii="Georgia" w:hAnsi="Georgia"/>
                <w:sz w:val="24"/>
                <w:szCs w:val="24"/>
              </w:rPr>
              <w:fldChar w:fldCharType="end"/>
            </w:r>
            <w:r w:rsidRPr="00601F05">
              <w:rPr>
                <w:rFonts w:ascii="Georgia" w:hAnsi="Georgia"/>
                <w:sz w:val="24"/>
                <w:szCs w:val="24"/>
              </w:rPr>
              <w:t xml:space="preserve"> </w:t>
            </w:r>
          </w:p>
        </w:tc>
      </w:tr>
      <w:tr w:rsidR="002542E4" w:rsidRPr="001779A4" w14:paraId="5E754B36" w14:textId="77777777" w:rsidTr="005E16EC">
        <w:trPr>
          <w:cantSplit/>
        </w:trPr>
        <w:tc>
          <w:tcPr>
            <w:tcW w:w="4338" w:type="dxa"/>
            <w:shd w:val="clear" w:color="auto" w:fill="FFFFFF" w:themeFill="background1"/>
            <w:vAlign w:val="center"/>
          </w:tcPr>
          <w:p w14:paraId="78147919" w14:textId="7E3EF8F2" w:rsidR="002542E4" w:rsidRDefault="00750B70" w:rsidP="00253ECF">
            <w:pPr>
              <w:pStyle w:val="CompliantBodyText"/>
              <w:numPr>
                <w:ilvl w:val="0"/>
                <w:numId w:val="149"/>
              </w:numPr>
            </w:pPr>
            <w:r>
              <w:rPr>
                <w:sz w:val="22"/>
              </w:rPr>
              <w:t>D</w:t>
            </w:r>
            <w:r w:rsidR="002542E4">
              <w:rPr>
                <w:sz w:val="22"/>
              </w:rPr>
              <w:t>iscussed their validation findings during the session to help improve the quality of the assessment tool</w:t>
            </w:r>
            <w:r>
              <w:rPr>
                <w:sz w:val="22"/>
              </w:rPr>
              <w:t>.</w:t>
            </w:r>
            <w:r w:rsidR="002542E4">
              <w:t xml:space="preserve"> </w:t>
            </w:r>
          </w:p>
        </w:tc>
        <w:sdt>
          <w:sdtPr>
            <w:rPr>
              <w:rFonts w:ascii="Georgia" w:hAnsi="Georgia"/>
              <w:sz w:val="24"/>
              <w:szCs w:val="24"/>
            </w:rPr>
            <w:id w:val="1109399781"/>
            <w14:checkbox>
              <w14:checked w14:val="0"/>
              <w14:checkedState w14:val="2612" w14:font="MS Gothic"/>
              <w14:uncheckedState w14:val="2610" w14:font="MS Gothic"/>
            </w14:checkbox>
          </w:sdtPr>
          <w:sdtEndPr/>
          <w:sdtContent>
            <w:tc>
              <w:tcPr>
                <w:tcW w:w="900" w:type="dxa"/>
                <w:vAlign w:val="center"/>
              </w:tcPr>
              <w:p w14:paraId="4476B170" w14:textId="2DF73715" w:rsidR="002542E4" w:rsidRDefault="002542E4" w:rsidP="002542E4">
                <w:pPr>
                  <w:jc w:val="center"/>
                  <w:rPr>
                    <w:rFonts w:ascii="Georgia" w:hAnsi="Georgia"/>
                    <w:sz w:val="24"/>
                    <w:szCs w:val="24"/>
                  </w:rPr>
                </w:pPr>
                <w:r w:rsidRPr="008F579C">
                  <w:rPr>
                    <w:rFonts w:ascii="MS Gothic" w:eastAsia="MS Gothic" w:hAnsi="MS Gothic" w:hint="eastAsia"/>
                    <w:sz w:val="24"/>
                    <w:szCs w:val="24"/>
                  </w:rPr>
                  <w:t>☐</w:t>
                </w:r>
              </w:p>
            </w:tc>
          </w:sdtContent>
        </w:sdt>
        <w:sdt>
          <w:sdtPr>
            <w:rPr>
              <w:rFonts w:ascii="Georgia" w:hAnsi="Georgia"/>
              <w:sz w:val="24"/>
              <w:szCs w:val="24"/>
            </w:rPr>
            <w:id w:val="1173288"/>
            <w14:checkbox>
              <w14:checked w14:val="0"/>
              <w14:checkedState w14:val="2612" w14:font="MS Gothic"/>
              <w14:uncheckedState w14:val="2610" w14:font="MS Gothic"/>
            </w14:checkbox>
          </w:sdtPr>
          <w:sdtEndPr/>
          <w:sdtContent>
            <w:tc>
              <w:tcPr>
                <w:tcW w:w="900" w:type="dxa"/>
                <w:vAlign w:val="center"/>
              </w:tcPr>
              <w:p w14:paraId="1881EB2F" w14:textId="27871C39" w:rsidR="002542E4" w:rsidRDefault="002542E4" w:rsidP="002542E4">
                <w:pPr>
                  <w:jc w:val="center"/>
                  <w:rPr>
                    <w:rFonts w:ascii="Georgia" w:hAnsi="Georgia"/>
                    <w:sz w:val="24"/>
                    <w:szCs w:val="24"/>
                  </w:rPr>
                </w:pPr>
                <w:r w:rsidRPr="008F579C">
                  <w:rPr>
                    <w:rFonts w:ascii="MS Gothic" w:eastAsia="MS Gothic" w:hAnsi="MS Gothic" w:hint="eastAsia"/>
                    <w:sz w:val="24"/>
                    <w:szCs w:val="24"/>
                  </w:rPr>
                  <w:t>☐</w:t>
                </w:r>
              </w:p>
            </w:tc>
          </w:sdtContent>
        </w:sdt>
        <w:tc>
          <w:tcPr>
            <w:tcW w:w="2879" w:type="dxa"/>
            <w:vAlign w:val="center"/>
          </w:tcPr>
          <w:p w14:paraId="4B282737" w14:textId="05526F48" w:rsidR="002542E4" w:rsidRPr="00601F05" w:rsidRDefault="002542E4" w:rsidP="002542E4">
            <w:pPr>
              <w:rPr>
                <w:rFonts w:ascii="Georgia" w:hAnsi="Georgia"/>
                <w:sz w:val="24"/>
                <w:szCs w:val="24"/>
              </w:rPr>
            </w:pPr>
            <w:r w:rsidRPr="00601F05">
              <w:rPr>
                <w:rFonts w:ascii="Georgia" w:hAnsi="Georgia"/>
                <w:sz w:val="24"/>
                <w:szCs w:val="24"/>
              </w:rPr>
              <w:fldChar w:fldCharType="begin">
                <w:ffData>
                  <w:name w:val=""/>
                  <w:enabled/>
                  <w:calcOnExit w:val="0"/>
                  <w:textInput/>
                </w:ffData>
              </w:fldChar>
            </w:r>
            <w:r w:rsidRPr="00601F05">
              <w:rPr>
                <w:rFonts w:ascii="Georgia" w:hAnsi="Georgia"/>
                <w:sz w:val="24"/>
                <w:szCs w:val="24"/>
              </w:rPr>
              <w:instrText xml:space="preserve"> FORMTEXT </w:instrText>
            </w:r>
            <w:r w:rsidRPr="00601F05">
              <w:rPr>
                <w:rFonts w:ascii="Georgia" w:hAnsi="Georgia"/>
                <w:sz w:val="24"/>
                <w:szCs w:val="24"/>
              </w:rPr>
            </w:r>
            <w:r w:rsidRPr="00601F05">
              <w:rPr>
                <w:rFonts w:ascii="Georgia" w:hAnsi="Georgia"/>
                <w:sz w:val="24"/>
                <w:szCs w:val="24"/>
              </w:rPr>
              <w:fldChar w:fldCharType="separate"/>
            </w:r>
            <w:r w:rsidRPr="00601F05">
              <w:rPr>
                <w:rFonts w:ascii="Georgia" w:hAnsi="Georgia"/>
                <w:sz w:val="24"/>
                <w:szCs w:val="24"/>
              </w:rPr>
              <w:t> </w:t>
            </w:r>
            <w:r w:rsidRPr="00601F05">
              <w:rPr>
                <w:rFonts w:ascii="Georgia" w:hAnsi="Georgia"/>
                <w:sz w:val="24"/>
                <w:szCs w:val="24"/>
              </w:rPr>
              <w:t> </w:t>
            </w:r>
            <w:r w:rsidRPr="00601F05">
              <w:rPr>
                <w:rFonts w:ascii="Georgia" w:hAnsi="Georgia"/>
                <w:sz w:val="24"/>
                <w:szCs w:val="24"/>
              </w:rPr>
              <w:t> </w:t>
            </w:r>
            <w:r w:rsidRPr="00601F05">
              <w:rPr>
                <w:rFonts w:ascii="Georgia" w:hAnsi="Georgia"/>
                <w:sz w:val="24"/>
                <w:szCs w:val="24"/>
              </w:rPr>
              <w:t> </w:t>
            </w:r>
            <w:r w:rsidRPr="00601F05">
              <w:rPr>
                <w:rFonts w:ascii="Georgia" w:hAnsi="Georgia"/>
                <w:sz w:val="24"/>
                <w:szCs w:val="24"/>
              </w:rPr>
              <w:t> </w:t>
            </w:r>
            <w:r w:rsidRPr="00601F05">
              <w:rPr>
                <w:rFonts w:ascii="Georgia" w:hAnsi="Georgia"/>
                <w:sz w:val="24"/>
                <w:szCs w:val="24"/>
              </w:rPr>
              <w:fldChar w:fldCharType="end"/>
            </w:r>
            <w:r w:rsidRPr="00601F05">
              <w:rPr>
                <w:rFonts w:ascii="Georgia" w:hAnsi="Georgia"/>
                <w:sz w:val="24"/>
                <w:szCs w:val="24"/>
              </w:rPr>
              <w:t xml:space="preserve"> </w:t>
            </w:r>
          </w:p>
        </w:tc>
      </w:tr>
      <w:tr w:rsidR="002542E4" w:rsidRPr="001779A4" w14:paraId="4929853C" w14:textId="77777777" w:rsidTr="005E16EC">
        <w:trPr>
          <w:cantSplit/>
        </w:trPr>
        <w:tc>
          <w:tcPr>
            <w:tcW w:w="4338" w:type="dxa"/>
            <w:shd w:val="clear" w:color="auto" w:fill="FFFFFF" w:themeFill="background1"/>
            <w:vAlign w:val="center"/>
          </w:tcPr>
          <w:p w14:paraId="2B091E06" w14:textId="787DF67F" w:rsidR="002542E4" w:rsidRPr="00DF6442" w:rsidRDefault="00750B70" w:rsidP="00253ECF">
            <w:pPr>
              <w:pStyle w:val="CompliantBodyText"/>
              <w:numPr>
                <w:ilvl w:val="0"/>
                <w:numId w:val="149"/>
              </w:numPr>
              <w:rPr>
                <w:sz w:val="22"/>
              </w:rPr>
            </w:pPr>
            <w:r>
              <w:rPr>
                <w:sz w:val="22"/>
              </w:rPr>
              <w:t>A</w:t>
            </w:r>
            <w:r w:rsidR="002542E4">
              <w:rPr>
                <w:sz w:val="22"/>
              </w:rPr>
              <w:t>greed with other participants about their recommendations to help improve the quality of the assessment tool</w:t>
            </w:r>
            <w:r>
              <w:rPr>
                <w:sz w:val="22"/>
              </w:rPr>
              <w:t>.</w:t>
            </w:r>
          </w:p>
        </w:tc>
        <w:sdt>
          <w:sdtPr>
            <w:rPr>
              <w:rFonts w:ascii="Georgia" w:hAnsi="Georgia"/>
              <w:sz w:val="24"/>
              <w:szCs w:val="24"/>
            </w:rPr>
            <w:id w:val="-1928882842"/>
            <w14:checkbox>
              <w14:checked w14:val="0"/>
              <w14:checkedState w14:val="2612" w14:font="MS Gothic"/>
              <w14:uncheckedState w14:val="2610" w14:font="MS Gothic"/>
            </w14:checkbox>
          </w:sdtPr>
          <w:sdtEndPr/>
          <w:sdtContent>
            <w:tc>
              <w:tcPr>
                <w:tcW w:w="900" w:type="dxa"/>
                <w:vAlign w:val="center"/>
              </w:tcPr>
              <w:p w14:paraId="17D183DB" w14:textId="6CC0544E" w:rsidR="002542E4" w:rsidRDefault="002542E4" w:rsidP="002542E4">
                <w:pPr>
                  <w:jc w:val="center"/>
                  <w:rPr>
                    <w:rFonts w:ascii="Georgia" w:hAnsi="Georgia"/>
                    <w:sz w:val="24"/>
                    <w:szCs w:val="24"/>
                  </w:rPr>
                </w:pPr>
                <w:r w:rsidRPr="008F579C">
                  <w:rPr>
                    <w:rFonts w:ascii="MS Gothic" w:eastAsia="MS Gothic" w:hAnsi="MS Gothic" w:hint="eastAsia"/>
                    <w:sz w:val="24"/>
                    <w:szCs w:val="24"/>
                  </w:rPr>
                  <w:t>☐</w:t>
                </w:r>
              </w:p>
            </w:tc>
          </w:sdtContent>
        </w:sdt>
        <w:sdt>
          <w:sdtPr>
            <w:rPr>
              <w:rFonts w:ascii="Georgia" w:hAnsi="Georgia"/>
              <w:sz w:val="24"/>
              <w:szCs w:val="24"/>
            </w:rPr>
            <w:id w:val="1390235004"/>
            <w14:checkbox>
              <w14:checked w14:val="0"/>
              <w14:checkedState w14:val="2612" w14:font="MS Gothic"/>
              <w14:uncheckedState w14:val="2610" w14:font="MS Gothic"/>
            </w14:checkbox>
          </w:sdtPr>
          <w:sdtEndPr/>
          <w:sdtContent>
            <w:tc>
              <w:tcPr>
                <w:tcW w:w="900" w:type="dxa"/>
                <w:vAlign w:val="center"/>
              </w:tcPr>
              <w:p w14:paraId="5BBC1A76" w14:textId="77168135" w:rsidR="002542E4" w:rsidRDefault="002542E4" w:rsidP="002542E4">
                <w:pPr>
                  <w:jc w:val="center"/>
                  <w:rPr>
                    <w:rFonts w:ascii="Georgia" w:hAnsi="Georgia"/>
                    <w:sz w:val="24"/>
                    <w:szCs w:val="24"/>
                  </w:rPr>
                </w:pPr>
                <w:r w:rsidRPr="008F579C">
                  <w:rPr>
                    <w:rFonts w:ascii="MS Gothic" w:eastAsia="MS Gothic" w:hAnsi="MS Gothic" w:hint="eastAsia"/>
                    <w:sz w:val="24"/>
                    <w:szCs w:val="24"/>
                  </w:rPr>
                  <w:t>☐</w:t>
                </w:r>
              </w:p>
            </w:tc>
          </w:sdtContent>
        </w:sdt>
        <w:tc>
          <w:tcPr>
            <w:tcW w:w="2879" w:type="dxa"/>
            <w:vAlign w:val="center"/>
          </w:tcPr>
          <w:p w14:paraId="5A4FF9A8" w14:textId="3567BCED" w:rsidR="002542E4" w:rsidRPr="00601F05" w:rsidRDefault="002542E4" w:rsidP="002542E4">
            <w:pPr>
              <w:rPr>
                <w:rFonts w:ascii="Georgia" w:hAnsi="Georgia"/>
                <w:sz w:val="24"/>
                <w:szCs w:val="24"/>
              </w:rPr>
            </w:pPr>
            <w:r w:rsidRPr="00601F05">
              <w:rPr>
                <w:rFonts w:ascii="Georgia" w:hAnsi="Georgia"/>
                <w:sz w:val="24"/>
                <w:szCs w:val="24"/>
              </w:rPr>
              <w:fldChar w:fldCharType="begin">
                <w:ffData>
                  <w:name w:val=""/>
                  <w:enabled/>
                  <w:calcOnExit w:val="0"/>
                  <w:textInput/>
                </w:ffData>
              </w:fldChar>
            </w:r>
            <w:r w:rsidRPr="00601F05">
              <w:rPr>
                <w:rFonts w:ascii="Georgia" w:hAnsi="Georgia"/>
                <w:sz w:val="24"/>
                <w:szCs w:val="24"/>
              </w:rPr>
              <w:instrText xml:space="preserve"> FORMTEXT </w:instrText>
            </w:r>
            <w:r w:rsidRPr="00601F05">
              <w:rPr>
                <w:rFonts w:ascii="Georgia" w:hAnsi="Georgia"/>
                <w:sz w:val="24"/>
                <w:szCs w:val="24"/>
              </w:rPr>
            </w:r>
            <w:r w:rsidRPr="00601F05">
              <w:rPr>
                <w:rFonts w:ascii="Georgia" w:hAnsi="Georgia"/>
                <w:sz w:val="24"/>
                <w:szCs w:val="24"/>
              </w:rPr>
              <w:fldChar w:fldCharType="separate"/>
            </w:r>
            <w:r w:rsidRPr="00601F05">
              <w:rPr>
                <w:rFonts w:ascii="Georgia" w:hAnsi="Georgia"/>
                <w:sz w:val="24"/>
                <w:szCs w:val="24"/>
              </w:rPr>
              <w:t> </w:t>
            </w:r>
            <w:r w:rsidRPr="00601F05">
              <w:rPr>
                <w:rFonts w:ascii="Georgia" w:hAnsi="Georgia"/>
                <w:sz w:val="24"/>
                <w:szCs w:val="24"/>
              </w:rPr>
              <w:t> </w:t>
            </w:r>
            <w:r w:rsidRPr="00601F05">
              <w:rPr>
                <w:rFonts w:ascii="Georgia" w:hAnsi="Georgia"/>
                <w:sz w:val="24"/>
                <w:szCs w:val="24"/>
              </w:rPr>
              <w:t> </w:t>
            </w:r>
            <w:r w:rsidRPr="00601F05">
              <w:rPr>
                <w:rFonts w:ascii="Georgia" w:hAnsi="Georgia"/>
                <w:sz w:val="24"/>
                <w:szCs w:val="24"/>
              </w:rPr>
              <w:t> </w:t>
            </w:r>
            <w:r w:rsidRPr="00601F05">
              <w:rPr>
                <w:rFonts w:ascii="Georgia" w:hAnsi="Georgia"/>
                <w:sz w:val="24"/>
                <w:szCs w:val="24"/>
              </w:rPr>
              <w:t> </w:t>
            </w:r>
            <w:r w:rsidRPr="00601F05">
              <w:rPr>
                <w:rFonts w:ascii="Georgia" w:hAnsi="Georgia"/>
                <w:sz w:val="24"/>
                <w:szCs w:val="24"/>
              </w:rPr>
              <w:fldChar w:fldCharType="end"/>
            </w:r>
            <w:r w:rsidRPr="00601F05">
              <w:rPr>
                <w:rFonts w:ascii="Georgia" w:hAnsi="Georgia"/>
                <w:sz w:val="24"/>
                <w:szCs w:val="24"/>
              </w:rPr>
              <w:t xml:space="preserve"> </w:t>
            </w:r>
          </w:p>
        </w:tc>
      </w:tr>
      <w:tr w:rsidR="002542E4" w:rsidRPr="001779A4" w14:paraId="622B4C63" w14:textId="77777777" w:rsidTr="005E16EC">
        <w:trPr>
          <w:cantSplit/>
        </w:trPr>
        <w:tc>
          <w:tcPr>
            <w:tcW w:w="4338" w:type="dxa"/>
            <w:shd w:val="clear" w:color="auto" w:fill="FFFFFF" w:themeFill="background1"/>
            <w:vAlign w:val="center"/>
          </w:tcPr>
          <w:p w14:paraId="74B89715" w14:textId="48729A6E" w:rsidR="002542E4" w:rsidRPr="00DF6442" w:rsidRDefault="00750B70" w:rsidP="00253ECF">
            <w:pPr>
              <w:pStyle w:val="CompliantBodyText"/>
              <w:numPr>
                <w:ilvl w:val="0"/>
                <w:numId w:val="149"/>
              </w:numPr>
              <w:rPr>
                <w:sz w:val="22"/>
              </w:rPr>
            </w:pPr>
            <w:r>
              <w:rPr>
                <w:sz w:val="22"/>
              </w:rPr>
              <w:t>C</w:t>
            </w:r>
            <w:r w:rsidR="002542E4">
              <w:rPr>
                <w:sz w:val="22"/>
              </w:rPr>
              <w:t>ommunicated with fellow participants using tone, style</w:t>
            </w:r>
            <w:r>
              <w:rPr>
                <w:sz w:val="22"/>
              </w:rPr>
              <w:t>,</w:t>
            </w:r>
            <w:r w:rsidR="002542E4">
              <w:rPr>
                <w:sz w:val="22"/>
              </w:rPr>
              <w:t xml:space="preserve"> and language suitable for a business environment</w:t>
            </w:r>
            <w:r>
              <w:rPr>
                <w:sz w:val="22"/>
              </w:rPr>
              <w:t>.</w:t>
            </w:r>
          </w:p>
        </w:tc>
        <w:sdt>
          <w:sdtPr>
            <w:rPr>
              <w:rFonts w:ascii="Georgia" w:hAnsi="Georgia"/>
              <w:sz w:val="24"/>
              <w:szCs w:val="24"/>
            </w:rPr>
            <w:id w:val="-812721307"/>
            <w14:checkbox>
              <w14:checked w14:val="0"/>
              <w14:checkedState w14:val="2612" w14:font="MS Gothic"/>
              <w14:uncheckedState w14:val="2610" w14:font="MS Gothic"/>
            </w14:checkbox>
          </w:sdtPr>
          <w:sdtEndPr/>
          <w:sdtContent>
            <w:tc>
              <w:tcPr>
                <w:tcW w:w="900" w:type="dxa"/>
                <w:vAlign w:val="center"/>
              </w:tcPr>
              <w:p w14:paraId="68890866" w14:textId="0B73C655" w:rsidR="002542E4" w:rsidRDefault="002542E4" w:rsidP="002542E4">
                <w:pPr>
                  <w:jc w:val="center"/>
                  <w:rPr>
                    <w:rFonts w:ascii="Georgia" w:hAnsi="Georgia"/>
                    <w:sz w:val="24"/>
                    <w:szCs w:val="24"/>
                  </w:rPr>
                </w:pPr>
                <w:r w:rsidRPr="008F579C">
                  <w:rPr>
                    <w:rFonts w:ascii="MS Gothic" w:eastAsia="MS Gothic" w:hAnsi="MS Gothic" w:hint="eastAsia"/>
                    <w:sz w:val="24"/>
                    <w:szCs w:val="24"/>
                  </w:rPr>
                  <w:t>☐</w:t>
                </w:r>
              </w:p>
            </w:tc>
          </w:sdtContent>
        </w:sdt>
        <w:sdt>
          <w:sdtPr>
            <w:rPr>
              <w:rFonts w:ascii="Georgia" w:hAnsi="Georgia"/>
              <w:sz w:val="24"/>
              <w:szCs w:val="24"/>
            </w:rPr>
            <w:id w:val="-417867896"/>
            <w14:checkbox>
              <w14:checked w14:val="0"/>
              <w14:checkedState w14:val="2612" w14:font="MS Gothic"/>
              <w14:uncheckedState w14:val="2610" w14:font="MS Gothic"/>
            </w14:checkbox>
          </w:sdtPr>
          <w:sdtEndPr/>
          <w:sdtContent>
            <w:tc>
              <w:tcPr>
                <w:tcW w:w="900" w:type="dxa"/>
                <w:vAlign w:val="center"/>
              </w:tcPr>
              <w:p w14:paraId="6C140FFD" w14:textId="6F334A79" w:rsidR="002542E4" w:rsidRDefault="002542E4" w:rsidP="002542E4">
                <w:pPr>
                  <w:jc w:val="center"/>
                  <w:rPr>
                    <w:rFonts w:ascii="Georgia" w:hAnsi="Georgia"/>
                    <w:sz w:val="24"/>
                    <w:szCs w:val="24"/>
                  </w:rPr>
                </w:pPr>
                <w:r w:rsidRPr="008F579C">
                  <w:rPr>
                    <w:rFonts w:ascii="MS Gothic" w:eastAsia="MS Gothic" w:hAnsi="MS Gothic" w:hint="eastAsia"/>
                    <w:sz w:val="24"/>
                    <w:szCs w:val="24"/>
                  </w:rPr>
                  <w:t>☐</w:t>
                </w:r>
              </w:p>
            </w:tc>
          </w:sdtContent>
        </w:sdt>
        <w:tc>
          <w:tcPr>
            <w:tcW w:w="2879" w:type="dxa"/>
            <w:vAlign w:val="center"/>
          </w:tcPr>
          <w:p w14:paraId="58B63C11" w14:textId="1DBCF82C" w:rsidR="002542E4" w:rsidRPr="00601F05" w:rsidRDefault="002542E4" w:rsidP="002542E4">
            <w:pPr>
              <w:rPr>
                <w:rFonts w:ascii="Georgia" w:hAnsi="Georgia"/>
                <w:sz w:val="24"/>
                <w:szCs w:val="24"/>
              </w:rPr>
            </w:pPr>
            <w:r w:rsidRPr="00601F05">
              <w:rPr>
                <w:rFonts w:ascii="Georgia" w:hAnsi="Georgia"/>
                <w:sz w:val="24"/>
                <w:szCs w:val="24"/>
              </w:rPr>
              <w:fldChar w:fldCharType="begin">
                <w:ffData>
                  <w:name w:val=""/>
                  <w:enabled/>
                  <w:calcOnExit w:val="0"/>
                  <w:textInput/>
                </w:ffData>
              </w:fldChar>
            </w:r>
            <w:r w:rsidRPr="00601F05">
              <w:rPr>
                <w:rFonts w:ascii="Georgia" w:hAnsi="Georgia"/>
                <w:sz w:val="24"/>
                <w:szCs w:val="24"/>
              </w:rPr>
              <w:instrText xml:space="preserve"> FORMTEXT </w:instrText>
            </w:r>
            <w:r w:rsidRPr="00601F05">
              <w:rPr>
                <w:rFonts w:ascii="Georgia" w:hAnsi="Georgia"/>
                <w:sz w:val="24"/>
                <w:szCs w:val="24"/>
              </w:rPr>
            </w:r>
            <w:r w:rsidRPr="00601F05">
              <w:rPr>
                <w:rFonts w:ascii="Georgia" w:hAnsi="Georgia"/>
                <w:sz w:val="24"/>
                <w:szCs w:val="24"/>
              </w:rPr>
              <w:fldChar w:fldCharType="separate"/>
            </w:r>
            <w:r w:rsidRPr="00601F05">
              <w:rPr>
                <w:rFonts w:ascii="Georgia" w:hAnsi="Georgia"/>
                <w:sz w:val="24"/>
                <w:szCs w:val="24"/>
              </w:rPr>
              <w:t> </w:t>
            </w:r>
            <w:r w:rsidRPr="00601F05">
              <w:rPr>
                <w:rFonts w:ascii="Georgia" w:hAnsi="Georgia"/>
                <w:sz w:val="24"/>
                <w:szCs w:val="24"/>
              </w:rPr>
              <w:t> </w:t>
            </w:r>
            <w:r w:rsidRPr="00601F05">
              <w:rPr>
                <w:rFonts w:ascii="Georgia" w:hAnsi="Georgia"/>
                <w:sz w:val="24"/>
                <w:szCs w:val="24"/>
              </w:rPr>
              <w:t> </w:t>
            </w:r>
            <w:r w:rsidRPr="00601F05">
              <w:rPr>
                <w:rFonts w:ascii="Georgia" w:hAnsi="Georgia"/>
                <w:sz w:val="24"/>
                <w:szCs w:val="24"/>
              </w:rPr>
              <w:t> </w:t>
            </w:r>
            <w:r w:rsidRPr="00601F05">
              <w:rPr>
                <w:rFonts w:ascii="Georgia" w:hAnsi="Georgia"/>
                <w:sz w:val="24"/>
                <w:szCs w:val="24"/>
              </w:rPr>
              <w:t> </w:t>
            </w:r>
            <w:r w:rsidRPr="00601F05">
              <w:rPr>
                <w:rFonts w:ascii="Georgia" w:hAnsi="Georgia"/>
                <w:sz w:val="24"/>
                <w:szCs w:val="24"/>
              </w:rPr>
              <w:fldChar w:fldCharType="end"/>
            </w:r>
            <w:r w:rsidRPr="00601F05">
              <w:rPr>
                <w:rFonts w:ascii="Georgia" w:hAnsi="Georgia"/>
                <w:sz w:val="24"/>
                <w:szCs w:val="24"/>
              </w:rPr>
              <w:t xml:space="preserve"> </w:t>
            </w:r>
          </w:p>
        </w:tc>
      </w:tr>
    </w:tbl>
    <w:p w14:paraId="51CAF4CF" w14:textId="11ED4047" w:rsidR="004802AA" w:rsidRDefault="004802AA"/>
    <w:p w14:paraId="2A3D6F8D" w14:textId="413473A3" w:rsidR="00DF6442" w:rsidRDefault="004802AA">
      <w:r>
        <w:br w:type="page"/>
      </w:r>
    </w:p>
    <w:tbl>
      <w:tblPr>
        <w:tblStyle w:val="TableGrid"/>
        <w:tblW w:w="0" w:type="auto"/>
        <w:tblLook w:val="04A0" w:firstRow="1" w:lastRow="0" w:firstColumn="1" w:lastColumn="0" w:noHBand="0" w:noVBand="1"/>
      </w:tblPr>
      <w:tblGrid>
        <w:gridCol w:w="1435"/>
        <w:gridCol w:w="3073"/>
        <w:gridCol w:w="1697"/>
        <w:gridCol w:w="2812"/>
      </w:tblGrid>
      <w:tr w:rsidR="00DF6442" w:rsidRPr="001779A4" w14:paraId="37EB2BFC" w14:textId="77777777" w:rsidTr="00DF6442">
        <w:trPr>
          <w:cantSplit/>
        </w:trPr>
        <w:tc>
          <w:tcPr>
            <w:tcW w:w="9017" w:type="dxa"/>
            <w:gridSpan w:val="4"/>
            <w:shd w:val="clear" w:color="auto" w:fill="244061" w:themeFill="accent1" w:themeFillShade="80"/>
            <w:vAlign w:val="center"/>
          </w:tcPr>
          <w:p w14:paraId="4D4DACCE" w14:textId="20EA4D27" w:rsidR="00DF6442" w:rsidRPr="00601F05" w:rsidRDefault="00DF6442" w:rsidP="00DF6442">
            <w:pPr>
              <w:spacing w:before="120" w:after="120" w:line="276" w:lineRule="auto"/>
              <w:jc w:val="center"/>
            </w:pPr>
            <w:r w:rsidRPr="00DF6442">
              <w:rPr>
                <w:rFonts w:ascii="Georgia" w:hAnsi="Georgia"/>
                <w:b/>
                <w:color w:val="FFFFFF" w:themeColor="background1"/>
                <w:sz w:val="22"/>
              </w:rPr>
              <w:lastRenderedPageBreak/>
              <w:t>Declaration Section</w:t>
            </w:r>
          </w:p>
        </w:tc>
      </w:tr>
      <w:tr w:rsidR="00DF6442" w:rsidRPr="001779A4" w14:paraId="235E4745" w14:textId="77777777" w:rsidTr="005E16EC">
        <w:trPr>
          <w:cantSplit/>
        </w:trPr>
        <w:tc>
          <w:tcPr>
            <w:tcW w:w="9017" w:type="dxa"/>
            <w:gridSpan w:val="4"/>
            <w:shd w:val="clear" w:color="auto" w:fill="FFFFFF" w:themeFill="background1"/>
            <w:vAlign w:val="center"/>
          </w:tcPr>
          <w:p w14:paraId="5D385FCF" w14:textId="77777777" w:rsidR="00DF6442" w:rsidRDefault="00DF6442" w:rsidP="00DF6442">
            <w:pPr>
              <w:pStyle w:val="CompliantBodyText"/>
            </w:pPr>
            <w:r>
              <w:t xml:space="preserve">By affixing my signature below, I am confirming that the candidate satisfactorily performed the tasks outlined in the assessment criteria above. </w:t>
            </w:r>
          </w:p>
          <w:p w14:paraId="2FCE8D80" w14:textId="7A05512F" w:rsidR="002542E4" w:rsidRDefault="00DF6442" w:rsidP="00DF6442">
            <w:pPr>
              <w:pStyle w:val="CompliantBodyText"/>
            </w:pPr>
            <w:r>
              <w:t xml:space="preserve">I am also confirming that I hold </w:t>
            </w:r>
            <w:r w:rsidR="002542E4">
              <w:t>one or both of the following (tick where applicable)</w:t>
            </w:r>
            <w:r>
              <w:t xml:space="preserve">: </w:t>
            </w:r>
          </w:p>
          <w:p w14:paraId="21617DDC" w14:textId="77777777" w:rsidR="002542E4" w:rsidRDefault="00DF6442" w:rsidP="00253ECF">
            <w:pPr>
              <w:pStyle w:val="CompliantBodyText"/>
              <w:numPr>
                <w:ilvl w:val="0"/>
                <w:numId w:val="150"/>
              </w:numPr>
            </w:pPr>
            <w:r>
              <w:rPr>
                <w:i/>
              </w:rPr>
              <w:t>TAE40110 Certificate IV in Training and Assessment</w:t>
            </w:r>
            <w:r>
              <w:t xml:space="preserve"> (or its successor) </w:t>
            </w:r>
          </w:p>
          <w:p w14:paraId="0BB0A8ED" w14:textId="77777777" w:rsidR="00DF6442" w:rsidRDefault="00DF6442" w:rsidP="00253ECF">
            <w:pPr>
              <w:pStyle w:val="CompliantBodyText"/>
              <w:numPr>
                <w:ilvl w:val="0"/>
                <w:numId w:val="150"/>
              </w:numPr>
            </w:pPr>
            <w:r>
              <w:rPr>
                <w:i/>
              </w:rPr>
              <w:t xml:space="preserve">TAESS00001 Assessor Skills Set </w:t>
            </w:r>
            <w:r>
              <w:t>(or its successor)</w:t>
            </w:r>
          </w:p>
          <w:p w14:paraId="2020BF79" w14:textId="79EB7ADD" w:rsidR="002542E4" w:rsidRPr="002542E4" w:rsidRDefault="002542E4" w:rsidP="002542E4">
            <w:pPr>
              <w:pStyle w:val="CompliantBodyText"/>
            </w:pPr>
            <w:r>
              <w:t xml:space="preserve">and that the candidate’s assessor may contact me should they have any further questions about the candidate’s performance. </w:t>
            </w:r>
          </w:p>
        </w:tc>
      </w:tr>
      <w:tr w:rsidR="005E16EC" w:rsidRPr="001779A4" w14:paraId="5974C102" w14:textId="77777777" w:rsidTr="005E16EC">
        <w:trPr>
          <w:cantSplit/>
        </w:trPr>
        <w:tc>
          <w:tcPr>
            <w:tcW w:w="1435" w:type="dxa"/>
            <w:shd w:val="clear" w:color="auto" w:fill="FFFFFF" w:themeFill="background1"/>
            <w:vAlign w:val="center"/>
          </w:tcPr>
          <w:p w14:paraId="5DB0003B" w14:textId="14ED9E3C" w:rsidR="005E16EC" w:rsidRPr="00601F05" w:rsidRDefault="005E16EC" w:rsidP="005E16EC">
            <w:pPr>
              <w:pStyle w:val="CompliantBodyText"/>
            </w:pPr>
            <w:r>
              <w:t>Name</w:t>
            </w:r>
          </w:p>
        </w:tc>
        <w:tc>
          <w:tcPr>
            <w:tcW w:w="3073" w:type="dxa"/>
            <w:shd w:val="clear" w:color="auto" w:fill="FFFFFF" w:themeFill="background1"/>
            <w:vAlign w:val="center"/>
          </w:tcPr>
          <w:p w14:paraId="3A19FD0F" w14:textId="2309A3E0" w:rsidR="005E16EC" w:rsidRPr="00601F05" w:rsidRDefault="005E16EC" w:rsidP="004802AA">
            <w:pPr>
              <w:pStyle w:val="CompliantBodyText"/>
            </w:pPr>
            <w:r>
              <w:fldChar w:fldCharType="begin">
                <w:ffData>
                  <w:name w:val="Text75"/>
                  <w:enabled/>
                  <w:calcOnExit w:val="0"/>
                  <w:textInput/>
                </w:ffData>
              </w:fldChar>
            </w:r>
            <w:bookmarkStart w:id="172" w:name="Text7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72"/>
          </w:p>
        </w:tc>
        <w:tc>
          <w:tcPr>
            <w:tcW w:w="1697" w:type="dxa"/>
            <w:shd w:val="clear" w:color="auto" w:fill="FFFFFF" w:themeFill="background1"/>
            <w:vAlign w:val="center"/>
          </w:tcPr>
          <w:p w14:paraId="410FC244" w14:textId="3DA8F1F5" w:rsidR="005E16EC" w:rsidRPr="00601F05" w:rsidRDefault="005E16EC" w:rsidP="005E16EC">
            <w:pPr>
              <w:pStyle w:val="CompliantBodyText"/>
            </w:pPr>
            <w:r>
              <w:t>Date</w:t>
            </w:r>
          </w:p>
        </w:tc>
        <w:tc>
          <w:tcPr>
            <w:tcW w:w="2812" w:type="dxa"/>
            <w:shd w:val="clear" w:color="auto" w:fill="FFFFFF" w:themeFill="background1"/>
            <w:vAlign w:val="center"/>
          </w:tcPr>
          <w:p w14:paraId="3EF1B335" w14:textId="692BA102" w:rsidR="005E16EC" w:rsidRPr="00601F05" w:rsidRDefault="005E16EC" w:rsidP="004802AA">
            <w:pPr>
              <w:pStyle w:val="CompliantBodyText"/>
              <w:jc w:val="left"/>
            </w:pPr>
            <w:r w:rsidRPr="00994472">
              <w:fldChar w:fldCharType="begin">
                <w:ffData>
                  <w:name w:val="Text75"/>
                  <w:enabled/>
                  <w:calcOnExit w:val="0"/>
                  <w:textInput/>
                </w:ffData>
              </w:fldChar>
            </w:r>
            <w:r w:rsidRPr="00994472">
              <w:instrText xml:space="preserve"> FORMTEXT </w:instrText>
            </w:r>
            <w:r w:rsidRPr="00994472">
              <w:fldChar w:fldCharType="separate"/>
            </w:r>
            <w:r w:rsidRPr="00994472">
              <w:rPr>
                <w:noProof/>
              </w:rPr>
              <w:t> </w:t>
            </w:r>
            <w:r w:rsidRPr="00994472">
              <w:rPr>
                <w:noProof/>
              </w:rPr>
              <w:t> </w:t>
            </w:r>
            <w:r w:rsidRPr="00994472">
              <w:rPr>
                <w:noProof/>
              </w:rPr>
              <w:t> </w:t>
            </w:r>
            <w:r w:rsidRPr="00994472">
              <w:rPr>
                <w:noProof/>
              </w:rPr>
              <w:t> </w:t>
            </w:r>
            <w:r w:rsidRPr="00994472">
              <w:rPr>
                <w:noProof/>
              </w:rPr>
              <w:t> </w:t>
            </w:r>
            <w:r w:rsidRPr="00994472">
              <w:fldChar w:fldCharType="end"/>
            </w:r>
          </w:p>
        </w:tc>
      </w:tr>
      <w:tr w:rsidR="005E16EC" w:rsidRPr="001779A4" w14:paraId="4FBA0224" w14:textId="77777777" w:rsidTr="005E16EC">
        <w:trPr>
          <w:cantSplit/>
        </w:trPr>
        <w:tc>
          <w:tcPr>
            <w:tcW w:w="1435" w:type="dxa"/>
            <w:shd w:val="clear" w:color="auto" w:fill="FFFFFF" w:themeFill="background1"/>
            <w:vAlign w:val="center"/>
          </w:tcPr>
          <w:p w14:paraId="390A85B1" w14:textId="6AF54C98" w:rsidR="005E16EC" w:rsidRPr="00601F05" w:rsidRDefault="005E16EC" w:rsidP="005E16EC">
            <w:pPr>
              <w:pStyle w:val="CompliantBodyText"/>
            </w:pPr>
            <w:r>
              <w:t>Contact number</w:t>
            </w:r>
          </w:p>
        </w:tc>
        <w:tc>
          <w:tcPr>
            <w:tcW w:w="3073" w:type="dxa"/>
            <w:shd w:val="clear" w:color="auto" w:fill="FFFFFF" w:themeFill="background1"/>
            <w:vAlign w:val="center"/>
          </w:tcPr>
          <w:p w14:paraId="149D3FCE" w14:textId="330E2FDF" w:rsidR="005E16EC" w:rsidRPr="00601F05" w:rsidRDefault="005E16EC" w:rsidP="004802AA">
            <w:pPr>
              <w:pStyle w:val="CompliantBodyText"/>
              <w:jc w:val="left"/>
            </w:pPr>
            <w:r w:rsidRPr="006E15AC">
              <w:fldChar w:fldCharType="begin">
                <w:ffData>
                  <w:name w:val="Text75"/>
                  <w:enabled/>
                  <w:calcOnExit w:val="0"/>
                  <w:textInput/>
                </w:ffData>
              </w:fldChar>
            </w:r>
            <w:r w:rsidRPr="006E15AC">
              <w:instrText xml:space="preserve"> FORMTEXT </w:instrText>
            </w:r>
            <w:r w:rsidRPr="006E15AC">
              <w:fldChar w:fldCharType="separate"/>
            </w:r>
            <w:r w:rsidRPr="006E15AC">
              <w:rPr>
                <w:noProof/>
              </w:rPr>
              <w:t> </w:t>
            </w:r>
            <w:r w:rsidRPr="006E15AC">
              <w:rPr>
                <w:noProof/>
              </w:rPr>
              <w:t> </w:t>
            </w:r>
            <w:r w:rsidRPr="006E15AC">
              <w:rPr>
                <w:noProof/>
              </w:rPr>
              <w:t> </w:t>
            </w:r>
            <w:r w:rsidRPr="006E15AC">
              <w:rPr>
                <w:noProof/>
              </w:rPr>
              <w:t> </w:t>
            </w:r>
            <w:r w:rsidRPr="006E15AC">
              <w:rPr>
                <w:noProof/>
              </w:rPr>
              <w:t> </w:t>
            </w:r>
            <w:r w:rsidRPr="006E15AC">
              <w:fldChar w:fldCharType="end"/>
            </w:r>
          </w:p>
        </w:tc>
        <w:tc>
          <w:tcPr>
            <w:tcW w:w="1697" w:type="dxa"/>
            <w:vMerge w:val="restart"/>
            <w:shd w:val="clear" w:color="auto" w:fill="FFFFFF" w:themeFill="background1"/>
            <w:vAlign w:val="center"/>
          </w:tcPr>
          <w:p w14:paraId="67CF2D08" w14:textId="3E4E63B0" w:rsidR="005E16EC" w:rsidRPr="00601F05" w:rsidRDefault="005E16EC" w:rsidP="005E16EC">
            <w:pPr>
              <w:pStyle w:val="CompliantBodyText"/>
            </w:pPr>
            <w:r>
              <w:t>Signature</w:t>
            </w:r>
          </w:p>
        </w:tc>
        <w:tc>
          <w:tcPr>
            <w:tcW w:w="2812" w:type="dxa"/>
            <w:vMerge w:val="restart"/>
            <w:shd w:val="clear" w:color="auto" w:fill="FFFFFF" w:themeFill="background1"/>
            <w:vAlign w:val="center"/>
          </w:tcPr>
          <w:p w14:paraId="1F6A6539" w14:textId="30697A35" w:rsidR="005E16EC" w:rsidRPr="00601F05" w:rsidRDefault="005E16EC" w:rsidP="004802AA">
            <w:pPr>
              <w:pStyle w:val="CompliantBodyText"/>
              <w:jc w:val="left"/>
            </w:pPr>
            <w:r w:rsidRPr="00994472">
              <w:fldChar w:fldCharType="begin">
                <w:ffData>
                  <w:name w:val="Text75"/>
                  <w:enabled/>
                  <w:calcOnExit w:val="0"/>
                  <w:textInput/>
                </w:ffData>
              </w:fldChar>
            </w:r>
            <w:r w:rsidRPr="00994472">
              <w:instrText xml:space="preserve"> FORMTEXT </w:instrText>
            </w:r>
            <w:r w:rsidRPr="00994472">
              <w:fldChar w:fldCharType="separate"/>
            </w:r>
            <w:r w:rsidRPr="00994472">
              <w:rPr>
                <w:noProof/>
              </w:rPr>
              <w:t> </w:t>
            </w:r>
            <w:r w:rsidRPr="00994472">
              <w:rPr>
                <w:noProof/>
              </w:rPr>
              <w:t> </w:t>
            </w:r>
            <w:r w:rsidRPr="00994472">
              <w:rPr>
                <w:noProof/>
              </w:rPr>
              <w:t> </w:t>
            </w:r>
            <w:r w:rsidRPr="00994472">
              <w:rPr>
                <w:noProof/>
              </w:rPr>
              <w:t> </w:t>
            </w:r>
            <w:r w:rsidRPr="00994472">
              <w:rPr>
                <w:noProof/>
              </w:rPr>
              <w:t> </w:t>
            </w:r>
            <w:r w:rsidRPr="00994472">
              <w:fldChar w:fldCharType="end"/>
            </w:r>
          </w:p>
        </w:tc>
      </w:tr>
      <w:tr w:rsidR="005E16EC" w:rsidRPr="001779A4" w14:paraId="16B66B1C" w14:textId="77777777" w:rsidTr="005E16EC">
        <w:trPr>
          <w:cantSplit/>
        </w:trPr>
        <w:tc>
          <w:tcPr>
            <w:tcW w:w="1435" w:type="dxa"/>
            <w:shd w:val="clear" w:color="auto" w:fill="FFFFFF" w:themeFill="background1"/>
            <w:vAlign w:val="center"/>
          </w:tcPr>
          <w:p w14:paraId="5CA40613" w14:textId="6BB61078" w:rsidR="005E16EC" w:rsidRPr="00601F05" w:rsidRDefault="005E16EC" w:rsidP="005E16EC">
            <w:pPr>
              <w:pStyle w:val="CompliantBodyText"/>
            </w:pPr>
            <w:r>
              <w:t>Email address</w:t>
            </w:r>
          </w:p>
        </w:tc>
        <w:tc>
          <w:tcPr>
            <w:tcW w:w="3073" w:type="dxa"/>
            <w:shd w:val="clear" w:color="auto" w:fill="FFFFFF" w:themeFill="background1"/>
            <w:vAlign w:val="center"/>
          </w:tcPr>
          <w:p w14:paraId="1BF3D2A1" w14:textId="76A2283F" w:rsidR="005E16EC" w:rsidRPr="00601F05" w:rsidRDefault="005E16EC" w:rsidP="004802AA">
            <w:pPr>
              <w:pStyle w:val="CompliantBodyText"/>
              <w:jc w:val="left"/>
            </w:pPr>
            <w:r w:rsidRPr="006E15AC">
              <w:fldChar w:fldCharType="begin">
                <w:ffData>
                  <w:name w:val="Text75"/>
                  <w:enabled/>
                  <w:calcOnExit w:val="0"/>
                  <w:textInput/>
                </w:ffData>
              </w:fldChar>
            </w:r>
            <w:r w:rsidRPr="006E15AC">
              <w:instrText xml:space="preserve"> FORMTEXT </w:instrText>
            </w:r>
            <w:r w:rsidRPr="006E15AC">
              <w:fldChar w:fldCharType="separate"/>
            </w:r>
            <w:r w:rsidRPr="006E15AC">
              <w:rPr>
                <w:noProof/>
              </w:rPr>
              <w:t> </w:t>
            </w:r>
            <w:r w:rsidRPr="006E15AC">
              <w:rPr>
                <w:noProof/>
              </w:rPr>
              <w:t> </w:t>
            </w:r>
            <w:r w:rsidRPr="006E15AC">
              <w:rPr>
                <w:noProof/>
              </w:rPr>
              <w:t> </w:t>
            </w:r>
            <w:r w:rsidRPr="006E15AC">
              <w:rPr>
                <w:noProof/>
              </w:rPr>
              <w:t> </w:t>
            </w:r>
            <w:r w:rsidRPr="006E15AC">
              <w:rPr>
                <w:noProof/>
              </w:rPr>
              <w:t> </w:t>
            </w:r>
            <w:r w:rsidRPr="006E15AC">
              <w:fldChar w:fldCharType="end"/>
            </w:r>
          </w:p>
        </w:tc>
        <w:tc>
          <w:tcPr>
            <w:tcW w:w="1697" w:type="dxa"/>
            <w:vMerge/>
            <w:shd w:val="clear" w:color="auto" w:fill="FFFFFF" w:themeFill="background1"/>
            <w:vAlign w:val="center"/>
          </w:tcPr>
          <w:p w14:paraId="7B04D643" w14:textId="77777777" w:rsidR="005E16EC" w:rsidRPr="00601F05" w:rsidRDefault="005E16EC" w:rsidP="005E16EC">
            <w:pPr>
              <w:pStyle w:val="CompliantBodyText"/>
            </w:pPr>
          </w:p>
        </w:tc>
        <w:tc>
          <w:tcPr>
            <w:tcW w:w="2812" w:type="dxa"/>
            <w:vMerge/>
            <w:shd w:val="clear" w:color="auto" w:fill="FFFFFF" w:themeFill="background1"/>
            <w:vAlign w:val="center"/>
          </w:tcPr>
          <w:p w14:paraId="4E365DB9" w14:textId="30F325FB" w:rsidR="005E16EC" w:rsidRPr="00601F05" w:rsidRDefault="005E16EC" w:rsidP="005E16EC">
            <w:pPr>
              <w:pStyle w:val="CompliantBodyText"/>
            </w:pPr>
          </w:p>
        </w:tc>
      </w:tr>
      <w:bookmarkEnd w:id="171"/>
    </w:tbl>
    <w:p w14:paraId="5822953D" w14:textId="42DE4634" w:rsidR="001F623A" w:rsidRDefault="00DC4198" w:rsidP="002561C1">
      <w:pPr>
        <w:rPr>
          <w:rFonts w:ascii="Georgia" w:eastAsia="Arial Unicode MS" w:hAnsi="Georgia" w:cstheme="minorHAnsi"/>
          <w:sz w:val="24"/>
          <w:szCs w:val="24"/>
          <w:lang w:val="en-GB"/>
        </w:rPr>
      </w:pPr>
      <w:r>
        <w:rPr>
          <w:rFonts w:ascii="Georgia" w:eastAsia="Arial Unicode MS" w:hAnsi="Georgia" w:cstheme="minorHAnsi"/>
          <w:sz w:val="24"/>
          <w:szCs w:val="24"/>
          <w:lang w:val="en-GB"/>
        </w:rPr>
        <w:br w:type="page"/>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7"/>
      </w:tblGrid>
      <w:tr w:rsidR="005E16EC" w14:paraId="3CCFD5A0" w14:textId="77777777" w:rsidTr="00D10BCD">
        <w:tc>
          <w:tcPr>
            <w:tcW w:w="9017" w:type="dxa"/>
            <w:shd w:val="clear" w:color="auto" w:fill="C00000"/>
          </w:tcPr>
          <w:p w14:paraId="237AE5D5" w14:textId="588F7EE2" w:rsidR="005E16EC" w:rsidRPr="005E16EC" w:rsidRDefault="005E16EC" w:rsidP="005E16EC">
            <w:pPr>
              <w:pStyle w:val="CompliantBodyText"/>
              <w:spacing w:before="40" w:after="40"/>
              <w:jc w:val="center"/>
              <w:rPr>
                <w:rFonts w:ascii="Arial" w:hAnsi="Arial" w:cs="Arial"/>
                <w:b/>
                <w:color w:val="FFFFFF" w:themeColor="background1"/>
                <w:sz w:val="20"/>
              </w:rPr>
            </w:pPr>
            <w:r>
              <w:rPr>
                <w:rFonts w:ascii="Arial" w:hAnsi="Arial" w:cs="Arial"/>
                <w:b/>
                <w:color w:val="FFFFFF" w:themeColor="background1"/>
                <w:sz w:val="20"/>
              </w:rPr>
              <w:lastRenderedPageBreak/>
              <w:t>SUMMARY OF VALIDATION FINDINGS</w:t>
            </w:r>
          </w:p>
        </w:tc>
      </w:tr>
      <w:tr w:rsidR="002542E4" w14:paraId="348A2603" w14:textId="77777777" w:rsidTr="00D10BCD">
        <w:tc>
          <w:tcPr>
            <w:tcW w:w="9017" w:type="dxa"/>
            <w:shd w:val="clear" w:color="auto" w:fill="C00000"/>
          </w:tcPr>
          <w:p w14:paraId="16CC3E99" w14:textId="7F12366E" w:rsidR="002542E4" w:rsidRPr="005E16EC" w:rsidRDefault="005E16EC" w:rsidP="005E16EC">
            <w:pPr>
              <w:pStyle w:val="CompliantBodyText"/>
              <w:spacing w:before="40" w:after="40"/>
              <w:rPr>
                <w:rFonts w:ascii="Arial" w:hAnsi="Arial" w:cs="Arial"/>
                <w:b/>
                <w:sz w:val="22"/>
              </w:rPr>
            </w:pPr>
            <w:r w:rsidRPr="005E16EC">
              <w:rPr>
                <w:rFonts w:ascii="Arial" w:hAnsi="Arial" w:cs="Arial"/>
                <w:b/>
                <w:color w:val="FFFFFF" w:themeColor="background1"/>
                <w:sz w:val="20"/>
              </w:rPr>
              <w:t>VALIDATION SESSION 1: BSBITU306</w:t>
            </w:r>
          </w:p>
        </w:tc>
      </w:tr>
      <w:tr w:rsidR="002542E4" w14:paraId="7C7A802E" w14:textId="77777777" w:rsidTr="005E16EC">
        <w:trPr>
          <w:trHeight w:val="3600"/>
        </w:trPr>
        <w:tc>
          <w:tcPr>
            <w:tcW w:w="9017" w:type="dxa"/>
          </w:tcPr>
          <w:p w14:paraId="116960F6" w14:textId="183A12FA" w:rsidR="002542E4" w:rsidRPr="005E16EC" w:rsidRDefault="005E16EC" w:rsidP="005E16EC">
            <w:pPr>
              <w:pStyle w:val="CompliantBodyText"/>
              <w:spacing w:before="40" w:after="40"/>
              <w:rPr>
                <w:rFonts w:ascii="Arial" w:hAnsi="Arial" w:cs="Arial"/>
                <w:sz w:val="22"/>
              </w:rPr>
            </w:pPr>
            <w:r w:rsidRPr="005E16EC">
              <w:rPr>
                <w:rFonts w:ascii="Arial" w:hAnsi="Arial" w:cs="Arial"/>
                <w:sz w:val="22"/>
              </w:rPr>
              <w:t>Discuss the summary of your validation findings here</w:t>
            </w:r>
            <w:r>
              <w:rPr>
                <w:rFonts w:ascii="Arial" w:hAnsi="Arial" w:cs="Arial"/>
                <w:sz w:val="22"/>
              </w:rPr>
              <w:t>, include your recommendations</w:t>
            </w:r>
            <w:r w:rsidRPr="005E16EC">
              <w:rPr>
                <w:rFonts w:ascii="Arial" w:hAnsi="Arial" w:cs="Arial"/>
                <w:sz w:val="22"/>
              </w:rPr>
              <w:t xml:space="preserve">: </w:t>
            </w:r>
          </w:p>
          <w:p w14:paraId="32E0FDEF" w14:textId="55C7AB5C" w:rsidR="005E16EC" w:rsidRPr="004802AA" w:rsidRDefault="005E16EC" w:rsidP="004802AA">
            <w:pPr>
              <w:pStyle w:val="CompliantBodyText"/>
              <w:spacing w:before="40" w:after="40"/>
              <w:rPr>
                <w:rFonts w:ascii="Arial" w:hAnsi="Arial" w:cs="Arial"/>
                <w:sz w:val="22"/>
              </w:rPr>
            </w:pPr>
            <w:r w:rsidRPr="005E16EC">
              <w:rPr>
                <w:rFonts w:ascii="Arial" w:hAnsi="Arial" w:cs="Arial"/>
                <w:sz w:val="22"/>
              </w:rPr>
              <w:fldChar w:fldCharType="begin">
                <w:ffData>
                  <w:name w:val="Text74"/>
                  <w:enabled/>
                  <w:calcOnExit w:val="0"/>
                  <w:textInput/>
                </w:ffData>
              </w:fldChar>
            </w:r>
            <w:bookmarkStart w:id="173" w:name="Text74"/>
            <w:r w:rsidRPr="005E16EC">
              <w:rPr>
                <w:rFonts w:ascii="Arial" w:hAnsi="Arial" w:cs="Arial"/>
                <w:sz w:val="22"/>
              </w:rPr>
              <w:instrText xml:space="preserve"> FORMTEXT </w:instrText>
            </w:r>
            <w:r w:rsidRPr="005E16EC">
              <w:rPr>
                <w:rFonts w:ascii="Arial" w:hAnsi="Arial" w:cs="Arial"/>
                <w:sz w:val="22"/>
              </w:rPr>
            </w:r>
            <w:r w:rsidRPr="005E16EC">
              <w:rPr>
                <w:rFonts w:ascii="Arial" w:hAnsi="Arial" w:cs="Arial"/>
                <w:sz w:val="22"/>
              </w:rPr>
              <w:fldChar w:fldCharType="separate"/>
            </w:r>
            <w:r w:rsidRPr="005E16EC">
              <w:rPr>
                <w:rFonts w:ascii="Arial" w:hAnsi="Arial" w:cs="Arial"/>
                <w:noProof/>
                <w:sz w:val="22"/>
              </w:rPr>
              <w:t> </w:t>
            </w:r>
            <w:r w:rsidRPr="005E16EC">
              <w:rPr>
                <w:rFonts w:ascii="Arial" w:hAnsi="Arial" w:cs="Arial"/>
                <w:noProof/>
                <w:sz w:val="22"/>
              </w:rPr>
              <w:t> </w:t>
            </w:r>
            <w:r w:rsidRPr="005E16EC">
              <w:rPr>
                <w:rFonts w:ascii="Arial" w:hAnsi="Arial" w:cs="Arial"/>
                <w:noProof/>
                <w:sz w:val="22"/>
              </w:rPr>
              <w:t> </w:t>
            </w:r>
            <w:r w:rsidRPr="005E16EC">
              <w:rPr>
                <w:rFonts w:ascii="Arial" w:hAnsi="Arial" w:cs="Arial"/>
                <w:noProof/>
                <w:sz w:val="22"/>
              </w:rPr>
              <w:t> </w:t>
            </w:r>
            <w:r w:rsidRPr="005E16EC">
              <w:rPr>
                <w:rFonts w:ascii="Arial" w:hAnsi="Arial" w:cs="Arial"/>
                <w:noProof/>
                <w:sz w:val="22"/>
              </w:rPr>
              <w:t> </w:t>
            </w:r>
            <w:r w:rsidRPr="005E16EC">
              <w:rPr>
                <w:rFonts w:ascii="Arial" w:hAnsi="Arial" w:cs="Arial"/>
                <w:sz w:val="22"/>
              </w:rPr>
              <w:fldChar w:fldCharType="end"/>
            </w:r>
            <w:bookmarkEnd w:id="173"/>
            <w:r w:rsidRPr="00D10BCD">
              <w:rPr>
                <w:i/>
              </w:rPr>
              <w:t xml:space="preserve"> </w:t>
            </w:r>
          </w:p>
        </w:tc>
      </w:tr>
      <w:tr w:rsidR="002542E4" w14:paraId="0F6973EE" w14:textId="77777777" w:rsidTr="00D10BCD">
        <w:tc>
          <w:tcPr>
            <w:tcW w:w="9017" w:type="dxa"/>
            <w:shd w:val="clear" w:color="auto" w:fill="C00000"/>
          </w:tcPr>
          <w:p w14:paraId="0294540F" w14:textId="75351F14" w:rsidR="002542E4" w:rsidRPr="005E16EC" w:rsidRDefault="005E16EC" w:rsidP="005E16EC">
            <w:pPr>
              <w:pStyle w:val="CompliantBodyText"/>
              <w:spacing w:before="40" w:after="40"/>
              <w:rPr>
                <w:rFonts w:ascii="Arial" w:hAnsi="Arial" w:cs="Arial"/>
                <w:b/>
                <w:color w:val="FFFFFF" w:themeColor="background1"/>
                <w:sz w:val="22"/>
              </w:rPr>
            </w:pPr>
            <w:r w:rsidRPr="005E16EC">
              <w:rPr>
                <w:rFonts w:ascii="Arial" w:hAnsi="Arial" w:cs="Arial"/>
                <w:b/>
                <w:color w:val="FFFFFF" w:themeColor="background1"/>
                <w:sz w:val="20"/>
              </w:rPr>
              <w:t>VALIDATION SESSION 2: BSBWHS201</w:t>
            </w:r>
          </w:p>
        </w:tc>
      </w:tr>
      <w:tr w:rsidR="002542E4" w14:paraId="6D427154" w14:textId="77777777" w:rsidTr="005E16EC">
        <w:trPr>
          <w:trHeight w:val="3600"/>
        </w:trPr>
        <w:tc>
          <w:tcPr>
            <w:tcW w:w="9017" w:type="dxa"/>
          </w:tcPr>
          <w:p w14:paraId="4CFDEC94" w14:textId="4F41C6EE" w:rsidR="005E16EC" w:rsidRPr="005E16EC" w:rsidRDefault="005E16EC" w:rsidP="005E16EC">
            <w:pPr>
              <w:pStyle w:val="CompliantBodyText"/>
              <w:spacing w:before="40" w:after="40"/>
              <w:rPr>
                <w:rFonts w:ascii="Arial" w:hAnsi="Arial" w:cs="Arial"/>
                <w:sz w:val="22"/>
              </w:rPr>
            </w:pPr>
            <w:r w:rsidRPr="005E16EC">
              <w:rPr>
                <w:rFonts w:ascii="Arial" w:hAnsi="Arial" w:cs="Arial"/>
                <w:sz w:val="22"/>
              </w:rPr>
              <w:t>Discuss the summary of your validation findings here</w:t>
            </w:r>
            <w:r>
              <w:rPr>
                <w:rFonts w:ascii="Arial" w:hAnsi="Arial" w:cs="Arial"/>
                <w:sz w:val="22"/>
              </w:rPr>
              <w:t>, include your recommendations</w:t>
            </w:r>
            <w:r w:rsidRPr="005E16EC">
              <w:rPr>
                <w:rFonts w:ascii="Arial" w:hAnsi="Arial" w:cs="Arial"/>
                <w:sz w:val="22"/>
              </w:rPr>
              <w:t xml:space="preserve">: </w:t>
            </w:r>
          </w:p>
          <w:p w14:paraId="5B9138F2" w14:textId="4469DAD5" w:rsidR="002542E4" w:rsidRPr="005E16EC" w:rsidRDefault="005E16EC" w:rsidP="005E16EC">
            <w:pPr>
              <w:pStyle w:val="CompliantBodyText"/>
              <w:spacing w:before="40" w:after="40"/>
              <w:rPr>
                <w:rFonts w:ascii="Arial" w:hAnsi="Arial" w:cs="Arial"/>
                <w:sz w:val="22"/>
              </w:rPr>
            </w:pPr>
            <w:r w:rsidRPr="005E16EC">
              <w:rPr>
                <w:rFonts w:ascii="Arial" w:hAnsi="Arial" w:cs="Arial"/>
                <w:sz w:val="22"/>
              </w:rPr>
              <w:fldChar w:fldCharType="begin">
                <w:ffData>
                  <w:name w:val="Text74"/>
                  <w:enabled/>
                  <w:calcOnExit w:val="0"/>
                  <w:textInput/>
                </w:ffData>
              </w:fldChar>
            </w:r>
            <w:r w:rsidRPr="005E16EC">
              <w:rPr>
                <w:rFonts w:ascii="Arial" w:hAnsi="Arial" w:cs="Arial"/>
                <w:sz w:val="22"/>
              </w:rPr>
              <w:instrText xml:space="preserve"> FORMTEXT </w:instrText>
            </w:r>
            <w:r w:rsidRPr="005E16EC">
              <w:rPr>
                <w:rFonts w:ascii="Arial" w:hAnsi="Arial" w:cs="Arial"/>
                <w:sz w:val="22"/>
              </w:rPr>
            </w:r>
            <w:r w:rsidRPr="005E16EC">
              <w:rPr>
                <w:rFonts w:ascii="Arial" w:hAnsi="Arial" w:cs="Arial"/>
                <w:sz w:val="22"/>
              </w:rPr>
              <w:fldChar w:fldCharType="separate"/>
            </w:r>
            <w:r w:rsidRPr="005E16EC">
              <w:rPr>
                <w:rFonts w:ascii="Arial" w:hAnsi="Arial" w:cs="Arial"/>
                <w:noProof/>
                <w:sz w:val="22"/>
              </w:rPr>
              <w:t> </w:t>
            </w:r>
            <w:r w:rsidRPr="005E16EC">
              <w:rPr>
                <w:rFonts w:ascii="Arial" w:hAnsi="Arial" w:cs="Arial"/>
                <w:noProof/>
                <w:sz w:val="22"/>
              </w:rPr>
              <w:t> </w:t>
            </w:r>
            <w:r w:rsidRPr="005E16EC">
              <w:rPr>
                <w:rFonts w:ascii="Arial" w:hAnsi="Arial" w:cs="Arial"/>
                <w:noProof/>
                <w:sz w:val="22"/>
              </w:rPr>
              <w:t> </w:t>
            </w:r>
            <w:r w:rsidRPr="005E16EC">
              <w:rPr>
                <w:rFonts w:ascii="Arial" w:hAnsi="Arial" w:cs="Arial"/>
                <w:noProof/>
                <w:sz w:val="22"/>
              </w:rPr>
              <w:t> </w:t>
            </w:r>
            <w:r w:rsidRPr="005E16EC">
              <w:rPr>
                <w:rFonts w:ascii="Arial" w:hAnsi="Arial" w:cs="Arial"/>
                <w:noProof/>
                <w:sz w:val="22"/>
              </w:rPr>
              <w:t> </w:t>
            </w:r>
            <w:r w:rsidRPr="005E16EC">
              <w:rPr>
                <w:rFonts w:ascii="Arial" w:hAnsi="Arial" w:cs="Arial"/>
                <w:sz w:val="22"/>
              </w:rPr>
              <w:fldChar w:fldCharType="end"/>
            </w:r>
          </w:p>
        </w:tc>
      </w:tr>
      <w:tr w:rsidR="002542E4" w14:paraId="65B716EF" w14:textId="77777777" w:rsidTr="00D10BCD">
        <w:tc>
          <w:tcPr>
            <w:tcW w:w="9017" w:type="dxa"/>
            <w:shd w:val="clear" w:color="auto" w:fill="C00000"/>
          </w:tcPr>
          <w:p w14:paraId="2902A66B" w14:textId="791B7882" w:rsidR="002542E4" w:rsidRPr="005E16EC" w:rsidRDefault="005E16EC" w:rsidP="005E16EC">
            <w:pPr>
              <w:pStyle w:val="CompliantBodyText"/>
              <w:spacing w:before="40" w:after="40"/>
              <w:rPr>
                <w:rFonts w:ascii="Arial" w:hAnsi="Arial" w:cs="Arial"/>
                <w:b/>
                <w:sz w:val="22"/>
              </w:rPr>
            </w:pPr>
            <w:r w:rsidRPr="005E16EC">
              <w:rPr>
                <w:rFonts w:ascii="Arial" w:hAnsi="Arial" w:cs="Arial"/>
                <w:b/>
                <w:color w:val="FFFFFF" w:themeColor="background1"/>
                <w:sz w:val="20"/>
              </w:rPr>
              <w:t>VALIDATION SESSION 3: CHCDIS007</w:t>
            </w:r>
          </w:p>
        </w:tc>
      </w:tr>
      <w:tr w:rsidR="002542E4" w14:paraId="28CBDF63" w14:textId="77777777" w:rsidTr="005E16EC">
        <w:trPr>
          <w:trHeight w:val="3600"/>
        </w:trPr>
        <w:tc>
          <w:tcPr>
            <w:tcW w:w="9017" w:type="dxa"/>
          </w:tcPr>
          <w:p w14:paraId="591AE47F" w14:textId="6ED2CC27" w:rsidR="005E16EC" w:rsidRPr="005E16EC" w:rsidRDefault="005E16EC" w:rsidP="005E16EC">
            <w:pPr>
              <w:pStyle w:val="CompliantBodyText"/>
              <w:spacing w:before="40" w:after="40"/>
              <w:rPr>
                <w:rFonts w:ascii="Arial" w:hAnsi="Arial" w:cs="Arial"/>
                <w:sz w:val="22"/>
              </w:rPr>
            </w:pPr>
            <w:r w:rsidRPr="005E16EC">
              <w:rPr>
                <w:rFonts w:ascii="Arial" w:hAnsi="Arial" w:cs="Arial"/>
                <w:sz w:val="22"/>
              </w:rPr>
              <w:t>Discuss the summary of your validation findings here</w:t>
            </w:r>
            <w:r>
              <w:rPr>
                <w:rFonts w:ascii="Arial" w:hAnsi="Arial" w:cs="Arial"/>
                <w:sz w:val="22"/>
              </w:rPr>
              <w:t>, include your recommendations</w:t>
            </w:r>
            <w:r w:rsidRPr="005E16EC">
              <w:rPr>
                <w:rFonts w:ascii="Arial" w:hAnsi="Arial" w:cs="Arial"/>
                <w:sz w:val="22"/>
              </w:rPr>
              <w:t xml:space="preserve">: </w:t>
            </w:r>
          </w:p>
          <w:p w14:paraId="3BF7B447" w14:textId="77BCC243" w:rsidR="002542E4" w:rsidRPr="005E16EC" w:rsidRDefault="005E16EC" w:rsidP="005E16EC">
            <w:pPr>
              <w:pStyle w:val="CompliantBodyText"/>
              <w:spacing w:before="40" w:after="40"/>
              <w:rPr>
                <w:rFonts w:ascii="Arial" w:hAnsi="Arial" w:cs="Arial"/>
                <w:sz w:val="22"/>
              </w:rPr>
            </w:pPr>
            <w:r w:rsidRPr="005E16EC">
              <w:rPr>
                <w:rFonts w:ascii="Arial" w:hAnsi="Arial" w:cs="Arial"/>
                <w:sz w:val="22"/>
              </w:rPr>
              <w:fldChar w:fldCharType="begin">
                <w:ffData>
                  <w:name w:val="Text74"/>
                  <w:enabled/>
                  <w:calcOnExit w:val="0"/>
                  <w:textInput/>
                </w:ffData>
              </w:fldChar>
            </w:r>
            <w:r w:rsidRPr="005E16EC">
              <w:rPr>
                <w:rFonts w:ascii="Arial" w:hAnsi="Arial" w:cs="Arial"/>
                <w:sz w:val="22"/>
              </w:rPr>
              <w:instrText xml:space="preserve"> FORMTEXT </w:instrText>
            </w:r>
            <w:r w:rsidRPr="005E16EC">
              <w:rPr>
                <w:rFonts w:ascii="Arial" w:hAnsi="Arial" w:cs="Arial"/>
                <w:sz w:val="22"/>
              </w:rPr>
            </w:r>
            <w:r w:rsidRPr="005E16EC">
              <w:rPr>
                <w:rFonts w:ascii="Arial" w:hAnsi="Arial" w:cs="Arial"/>
                <w:sz w:val="22"/>
              </w:rPr>
              <w:fldChar w:fldCharType="separate"/>
            </w:r>
            <w:r w:rsidRPr="005E16EC">
              <w:rPr>
                <w:rFonts w:ascii="Arial" w:hAnsi="Arial" w:cs="Arial"/>
                <w:noProof/>
                <w:sz w:val="22"/>
              </w:rPr>
              <w:t> </w:t>
            </w:r>
            <w:r w:rsidRPr="005E16EC">
              <w:rPr>
                <w:rFonts w:ascii="Arial" w:hAnsi="Arial" w:cs="Arial"/>
                <w:noProof/>
                <w:sz w:val="22"/>
              </w:rPr>
              <w:t> </w:t>
            </w:r>
            <w:r w:rsidRPr="005E16EC">
              <w:rPr>
                <w:rFonts w:ascii="Arial" w:hAnsi="Arial" w:cs="Arial"/>
                <w:noProof/>
                <w:sz w:val="22"/>
              </w:rPr>
              <w:t> </w:t>
            </w:r>
            <w:r w:rsidRPr="005E16EC">
              <w:rPr>
                <w:rFonts w:ascii="Arial" w:hAnsi="Arial" w:cs="Arial"/>
                <w:noProof/>
                <w:sz w:val="22"/>
              </w:rPr>
              <w:t> </w:t>
            </w:r>
            <w:r w:rsidRPr="005E16EC">
              <w:rPr>
                <w:rFonts w:ascii="Arial" w:hAnsi="Arial" w:cs="Arial"/>
                <w:noProof/>
                <w:sz w:val="22"/>
              </w:rPr>
              <w:t> </w:t>
            </w:r>
            <w:r w:rsidRPr="005E16EC">
              <w:rPr>
                <w:rFonts w:ascii="Arial" w:hAnsi="Arial" w:cs="Arial"/>
                <w:sz w:val="22"/>
              </w:rPr>
              <w:fldChar w:fldCharType="end"/>
            </w:r>
          </w:p>
        </w:tc>
      </w:tr>
    </w:tbl>
    <w:p w14:paraId="64381BB8" w14:textId="77777777" w:rsidR="002542E4" w:rsidRDefault="002542E4" w:rsidP="002561C1">
      <w:pPr>
        <w:rPr>
          <w:rFonts w:ascii="Georgia" w:eastAsia="Arial Unicode MS" w:hAnsi="Georgia" w:cstheme="minorHAnsi"/>
          <w:sz w:val="24"/>
          <w:szCs w:val="24"/>
          <w:lang w:val="en-GB"/>
        </w:rPr>
      </w:pPr>
    </w:p>
    <w:p w14:paraId="4B28B86E" w14:textId="77777777" w:rsidR="001F623A" w:rsidRDefault="001F623A" w:rsidP="002561C1">
      <w:pPr>
        <w:rPr>
          <w:rFonts w:ascii="Georgia" w:eastAsia="Arial Unicode MS" w:hAnsi="Georgia" w:cstheme="minorHAnsi"/>
          <w:sz w:val="24"/>
          <w:szCs w:val="24"/>
          <w:lang w:val="en-GB"/>
        </w:rPr>
      </w:pPr>
    </w:p>
    <w:p w14:paraId="2FB9A759" w14:textId="2EDD28BD" w:rsidR="001F623A" w:rsidRDefault="001F623A" w:rsidP="002561C1">
      <w:pPr>
        <w:rPr>
          <w:rFonts w:ascii="Georgia" w:eastAsia="Arial Unicode MS" w:hAnsi="Georgia" w:cstheme="minorHAnsi"/>
          <w:sz w:val="24"/>
          <w:szCs w:val="24"/>
          <w:lang w:val="en-GB"/>
        </w:rPr>
      </w:pPr>
      <w:r>
        <w:rPr>
          <w:rFonts w:ascii="Georgia" w:eastAsia="Arial Unicode MS" w:hAnsi="Georgia" w:cstheme="minorHAnsi"/>
          <w:sz w:val="24"/>
          <w:szCs w:val="24"/>
          <w:lang w:val="en-GB"/>
        </w:rPr>
        <w:br w:type="page"/>
      </w:r>
    </w:p>
    <w:p w14:paraId="26F35E79" w14:textId="77777777" w:rsidR="00253ECF" w:rsidRDefault="00253ECF" w:rsidP="00253ECF">
      <w:pPr>
        <w:pStyle w:val="Heading1"/>
      </w:pPr>
      <w:bookmarkStart w:id="174" w:name="_Toc509408819"/>
      <w:r>
        <w:lastRenderedPageBreak/>
        <w:t>Practicum Evidence Checklist</w:t>
      </w:r>
      <w:bookmarkEnd w:id="174"/>
    </w:p>
    <w:p w14:paraId="617BFF7A" w14:textId="77777777" w:rsidR="00253ECF" w:rsidRPr="007D1949" w:rsidRDefault="00253ECF" w:rsidP="00253ECF">
      <w:pPr>
        <w:pStyle w:val="CompliantBodyText"/>
        <w:rPr>
          <w:u w:val="single"/>
          <w:lang w:eastAsia="en-AU" w:bidi="en-US"/>
        </w:rPr>
      </w:pPr>
      <w:r w:rsidRPr="007D1949">
        <w:rPr>
          <w:u w:val="single"/>
          <w:lang w:eastAsia="en-AU" w:bidi="en-US"/>
        </w:rPr>
        <w:t xml:space="preserve">Instructions to </w:t>
      </w:r>
      <w:r>
        <w:rPr>
          <w:u w:val="single"/>
          <w:lang w:eastAsia="en-AU" w:bidi="en-US"/>
        </w:rPr>
        <w:t>Candidate</w:t>
      </w:r>
    </w:p>
    <w:p w14:paraId="6D04DC03" w14:textId="24E4D3CC" w:rsidR="00253ECF" w:rsidRDefault="00253ECF" w:rsidP="00253ECF">
      <w:pPr>
        <w:pStyle w:val="CompliantBodyText"/>
        <w:rPr>
          <w:lang w:eastAsia="en-AU" w:bidi="en-US"/>
        </w:rPr>
      </w:pPr>
      <w:r>
        <w:rPr>
          <w:lang w:eastAsia="en-AU" w:bidi="en-US"/>
        </w:rPr>
        <w:t>Before submitting this workbook along with your evidence submissions, ensure that you have completed all parts of this Project Assessment and have all the evidence outlined below correctly name according to the prescribed filenames and ready for submission</w:t>
      </w:r>
      <w:r w:rsidR="00750B70">
        <w:rPr>
          <w:lang w:eastAsia="en-AU" w:bidi="en-US"/>
        </w:rPr>
        <w:t>.</w:t>
      </w:r>
    </w:p>
    <w:tbl>
      <w:tblPr>
        <w:tblStyle w:val="TableGrid"/>
        <w:tblW w:w="0" w:type="auto"/>
        <w:tblLook w:val="04A0" w:firstRow="1" w:lastRow="0" w:firstColumn="1" w:lastColumn="0" w:noHBand="0" w:noVBand="1"/>
      </w:tblPr>
      <w:tblGrid>
        <w:gridCol w:w="1601"/>
        <w:gridCol w:w="1155"/>
        <w:gridCol w:w="1738"/>
        <w:gridCol w:w="3017"/>
        <w:gridCol w:w="1506"/>
      </w:tblGrid>
      <w:tr w:rsidR="00587644" w14:paraId="2BBE9346" w14:textId="77777777" w:rsidTr="004802AA">
        <w:trPr>
          <w:trHeight w:val="530"/>
        </w:trPr>
        <w:tc>
          <w:tcPr>
            <w:tcW w:w="16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0E747A0" w14:textId="77777777" w:rsidR="00587644" w:rsidRPr="007D1949" w:rsidRDefault="00587644" w:rsidP="00CC1AF5">
            <w:pPr>
              <w:pStyle w:val="CompliantBodyText"/>
              <w:jc w:val="center"/>
              <w:rPr>
                <w:rFonts w:ascii="Arial" w:hAnsi="Arial" w:cs="Arial"/>
                <w:b/>
                <w:sz w:val="22"/>
              </w:rPr>
            </w:pPr>
            <w:r>
              <w:rPr>
                <w:rFonts w:ascii="Arial" w:hAnsi="Arial" w:cs="Arial"/>
                <w:b/>
                <w:sz w:val="22"/>
              </w:rPr>
              <w:t>Project</w:t>
            </w:r>
          </w:p>
        </w:tc>
        <w:tc>
          <w:tcPr>
            <w:tcW w:w="11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3B39500" w14:textId="77777777" w:rsidR="00587644" w:rsidRPr="007D1949" w:rsidRDefault="00587644" w:rsidP="00CC1AF5">
            <w:pPr>
              <w:pStyle w:val="CompliantBodyText"/>
              <w:jc w:val="center"/>
              <w:rPr>
                <w:rFonts w:ascii="Arial" w:hAnsi="Arial" w:cs="Arial"/>
                <w:b/>
                <w:sz w:val="22"/>
              </w:rPr>
            </w:pPr>
            <w:r>
              <w:rPr>
                <w:rFonts w:ascii="Arial" w:hAnsi="Arial" w:cs="Arial"/>
                <w:b/>
                <w:sz w:val="22"/>
              </w:rPr>
              <w:t>Quantity</w:t>
            </w:r>
          </w:p>
        </w:tc>
        <w:tc>
          <w:tcPr>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B67EC9B" w14:textId="77777777" w:rsidR="00587644" w:rsidRPr="007D1949" w:rsidRDefault="00587644" w:rsidP="00CC1AF5">
            <w:pPr>
              <w:pStyle w:val="CompliantBodyText"/>
              <w:jc w:val="center"/>
              <w:rPr>
                <w:rFonts w:ascii="Arial" w:hAnsi="Arial" w:cs="Arial"/>
                <w:b/>
                <w:sz w:val="22"/>
              </w:rPr>
            </w:pPr>
            <w:r w:rsidRPr="007D1949">
              <w:rPr>
                <w:rFonts w:ascii="Arial" w:hAnsi="Arial" w:cs="Arial"/>
                <w:b/>
                <w:sz w:val="22"/>
              </w:rPr>
              <w:t>Evidence Required</w:t>
            </w:r>
          </w:p>
        </w:tc>
        <w:tc>
          <w:tcPr>
            <w:tcW w:w="29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CECB45A" w14:textId="77777777" w:rsidR="00587644" w:rsidRPr="007D1949" w:rsidRDefault="00587644" w:rsidP="00CC1AF5">
            <w:pPr>
              <w:pStyle w:val="CompliantBodyText"/>
              <w:jc w:val="center"/>
              <w:rPr>
                <w:rFonts w:ascii="Arial" w:hAnsi="Arial" w:cs="Arial"/>
                <w:b/>
                <w:sz w:val="22"/>
              </w:rPr>
            </w:pPr>
            <w:r w:rsidRPr="007D1949">
              <w:rPr>
                <w:rFonts w:ascii="Arial" w:hAnsi="Arial" w:cs="Arial"/>
                <w:b/>
                <w:sz w:val="22"/>
              </w:rPr>
              <w:t>Filename</w:t>
            </w:r>
            <w:r>
              <w:rPr>
                <w:rFonts w:ascii="Arial" w:hAnsi="Arial" w:cs="Arial"/>
                <w:b/>
                <w:sz w:val="22"/>
              </w:rPr>
              <w:t>s</w:t>
            </w:r>
          </w:p>
        </w:tc>
        <w:tc>
          <w:tcPr>
            <w:tcW w:w="15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FCFA376" w14:textId="77777777" w:rsidR="00587644" w:rsidRPr="007D1949" w:rsidRDefault="00587644" w:rsidP="00CC1AF5">
            <w:pPr>
              <w:pStyle w:val="CompliantBodyText"/>
              <w:jc w:val="center"/>
              <w:rPr>
                <w:rFonts w:ascii="Arial" w:hAnsi="Arial" w:cs="Arial"/>
                <w:b/>
                <w:sz w:val="22"/>
              </w:rPr>
            </w:pPr>
            <w:r w:rsidRPr="007D1949">
              <w:rPr>
                <w:rFonts w:ascii="Arial" w:hAnsi="Arial" w:cs="Arial"/>
                <w:b/>
                <w:sz w:val="22"/>
              </w:rPr>
              <w:t>Check when complete</w:t>
            </w:r>
          </w:p>
        </w:tc>
      </w:tr>
      <w:tr w:rsidR="00587644" w14:paraId="45EF32DA" w14:textId="77777777" w:rsidTr="004802AA">
        <w:tc>
          <w:tcPr>
            <w:tcW w:w="1632"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924C11E" w14:textId="77777777" w:rsidR="00587644" w:rsidRDefault="00587644" w:rsidP="00CC1AF5">
            <w:pPr>
              <w:pStyle w:val="CompliantBodyText"/>
              <w:spacing w:after="40" w:line="240" w:lineRule="auto"/>
              <w:jc w:val="left"/>
              <w:rPr>
                <w:rFonts w:ascii="Arial" w:hAnsi="Arial" w:cs="Arial"/>
                <w:b/>
                <w:sz w:val="22"/>
                <w:szCs w:val="22"/>
              </w:rPr>
            </w:pPr>
            <w:r>
              <w:rPr>
                <w:rFonts w:ascii="Arial" w:hAnsi="Arial" w:cs="Arial"/>
                <w:b/>
                <w:sz w:val="22"/>
                <w:szCs w:val="22"/>
              </w:rPr>
              <w:t>Project 1</w:t>
            </w:r>
          </w:p>
          <w:p w14:paraId="221169D3" w14:textId="77777777" w:rsidR="00587644" w:rsidRPr="007D1949" w:rsidRDefault="00587644" w:rsidP="00CC1AF5">
            <w:pPr>
              <w:pStyle w:val="CompliantBodyText"/>
              <w:spacing w:after="40" w:line="240" w:lineRule="auto"/>
              <w:jc w:val="left"/>
              <w:rPr>
                <w:rFonts w:ascii="Arial" w:hAnsi="Arial" w:cs="Arial"/>
                <w:b/>
                <w:sz w:val="22"/>
                <w:szCs w:val="22"/>
              </w:rPr>
            </w:pPr>
            <w:r>
              <w:rPr>
                <w:rFonts w:ascii="Arial" w:hAnsi="Arial" w:cs="Arial"/>
                <w:b/>
                <w:sz w:val="22"/>
                <w:szCs w:val="22"/>
              </w:rPr>
              <w:t>Workplace Pathway</w:t>
            </w:r>
          </w:p>
        </w:tc>
        <w:tc>
          <w:tcPr>
            <w:tcW w:w="11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11599E6" w14:textId="77777777" w:rsidR="00587644" w:rsidRDefault="00587644" w:rsidP="00CC1AF5">
            <w:pPr>
              <w:pStyle w:val="CompliantBodyText"/>
              <w:jc w:val="center"/>
              <w:rPr>
                <w:rFonts w:ascii="Arial" w:hAnsi="Arial" w:cs="Arial"/>
                <w:sz w:val="22"/>
                <w:szCs w:val="22"/>
              </w:rPr>
            </w:pPr>
            <w:r>
              <w:rPr>
                <w:rFonts w:ascii="Arial" w:hAnsi="Arial" w:cs="Arial"/>
                <w:sz w:val="22"/>
                <w:szCs w:val="22"/>
              </w:rPr>
              <w:t>1</w:t>
            </w:r>
          </w:p>
        </w:tc>
        <w:tc>
          <w:tcPr>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4BDC2A8" w14:textId="77777777" w:rsidR="00587644" w:rsidRPr="002B1E1D" w:rsidRDefault="00587644" w:rsidP="00CC1AF5">
            <w:pPr>
              <w:pStyle w:val="CompliantBodyText"/>
              <w:jc w:val="left"/>
              <w:rPr>
                <w:rFonts w:ascii="Arial" w:hAnsi="Arial" w:cs="Arial"/>
                <w:sz w:val="22"/>
                <w:szCs w:val="22"/>
              </w:rPr>
            </w:pPr>
            <w:r>
              <w:rPr>
                <w:rFonts w:ascii="Arial" w:hAnsi="Arial" w:cs="Arial"/>
                <w:sz w:val="22"/>
                <w:szCs w:val="22"/>
              </w:rPr>
              <w:t>Consent Form (Learner/s)</w:t>
            </w:r>
          </w:p>
        </w:tc>
        <w:tc>
          <w:tcPr>
            <w:tcW w:w="29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EE1600C" w14:textId="77777777" w:rsidR="00587644" w:rsidRPr="00297A7F" w:rsidRDefault="00587644" w:rsidP="00CC1AF5">
            <w:pPr>
              <w:pStyle w:val="CompliantBodyText"/>
              <w:jc w:val="center"/>
              <w:rPr>
                <w:rFonts w:ascii="Arial" w:hAnsi="Arial" w:cs="Arial"/>
                <w:i/>
                <w:color w:val="365F91" w:themeColor="accent1" w:themeShade="BF"/>
                <w:sz w:val="22"/>
                <w:szCs w:val="22"/>
              </w:rPr>
            </w:pPr>
            <w:r>
              <w:rPr>
                <w:rFonts w:ascii="Arial" w:hAnsi="Arial" w:cs="Arial"/>
                <w:i/>
                <w:iCs/>
                <w:color w:val="365F91" w:themeColor="accent1" w:themeShade="BF"/>
                <w:sz w:val="22"/>
                <w:szCs w:val="22"/>
              </w:rPr>
              <w:t>Project1_ConsentForm1</w:t>
            </w:r>
          </w:p>
        </w:tc>
        <w:tc>
          <w:tcPr>
            <w:tcW w:w="15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72EB555" w14:textId="77777777" w:rsidR="00587644" w:rsidRDefault="00587644" w:rsidP="00CC1AF5">
            <w:pPr>
              <w:pStyle w:val="CompliantBodyText"/>
              <w:jc w:val="center"/>
            </w:pPr>
            <w:r>
              <w:fldChar w:fldCharType="begin">
                <w:ffData>
                  <w:name w:val="Check22"/>
                  <w:enabled/>
                  <w:calcOnExit w:val="0"/>
                  <w:checkBox>
                    <w:sizeAuto/>
                    <w:default w:val="0"/>
                  </w:checkBox>
                </w:ffData>
              </w:fldChar>
            </w:r>
            <w:bookmarkStart w:id="175" w:name="Check22"/>
            <w:r>
              <w:instrText xml:space="preserve"> FORMCHECKBOX </w:instrText>
            </w:r>
            <w:r w:rsidR="00F00690">
              <w:fldChar w:fldCharType="separate"/>
            </w:r>
            <w:r>
              <w:fldChar w:fldCharType="end"/>
            </w:r>
            <w:bookmarkEnd w:id="175"/>
          </w:p>
        </w:tc>
      </w:tr>
      <w:tr w:rsidR="00587644" w14:paraId="1E2ECD39" w14:textId="77777777" w:rsidTr="004802AA">
        <w:tc>
          <w:tcPr>
            <w:tcW w:w="1632" w:type="dxa"/>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47EBF26" w14:textId="77777777" w:rsidR="00587644" w:rsidRPr="007D1949" w:rsidRDefault="00587644" w:rsidP="00CC1AF5">
            <w:pPr>
              <w:pStyle w:val="CompliantBodyText"/>
              <w:jc w:val="left"/>
              <w:rPr>
                <w:rFonts w:ascii="Arial" w:hAnsi="Arial" w:cs="Arial"/>
                <w:sz w:val="22"/>
                <w:szCs w:val="22"/>
              </w:rPr>
            </w:pPr>
          </w:p>
        </w:tc>
        <w:tc>
          <w:tcPr>
            <w:tcW w:w="11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D77C224" w14:textId="77777777" w:rsidR="00587644" w:rsidRDefault="00587644" w:rsidP="00CC1AF5">
            <w:pPr>
              <w:pStyle w:val="CompliantBodyText"/>
              <w:jc w:val="center"/>
              <w:rPr>
                <w:rFonts w:ascii="Arial" w:hAnsi="Arial" w:cs="Arial"/>
                <w:sz w:val="22"/>
                <w:szCs w:val="22"/>
              </w:rPr>
            </w:pPr>
            <w:r>
              <w:rPr>
                <w:rFonts w:ascii="Arial" w:hAnsi="Arial" w:cs="Arial"/>
                <w:sz w:val="22"/>
                <w:szCs w:val="22"/>
              </w:rPr>
              <w:t>1</w:t>
            </w:r>
          </w:p>
        </w:tc>
        <w:tc>
          <w:tcPr>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65F8E6F" w14:textId="77777777" w:rsidR="00587644" w:rsidRPr="002B1E1D" w:rsidRDefault="00587644" w:rsidP="00CC1AF5">
            <w:pPr>
              <w:pStyle w:val="CompliantBodyText"/>
              <w:jc w:val="left"/>
              <w:rPr>
                <w:rFonts w:ascii="Arial" w:hAnsi="Arial" w:cs="Arial"/>
                <w:sz w:val="22"/>
                <w:szCs w:val="22"/>
              </w:rPr>
            </w:pPr>
            <w:r>
              <w:rPr>
                <w:rFonts w:ascii="Arial" w:hAnsi="Arial" w:cs="Arial"/>
                <w:sz w:val="22"/>
                <w:szCs w:val="22"/>
              </w:rPr>
              <w:t>Consent Form (Supervisor)</w:t>
            </w:r>
          </w:p>
        </w:tc>
        <w:tc>
          <w:tcPr>
            <w:tcW w:w="29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AE80A5F" w14:textId="77777777" w:rsidR="00587644" w:rsidRPr="00297A7F" w:rsidRDefault="00587644" w:rsidP="00CC1AF5">
            <w:pPr>
              <w:pStyle w:val="CompliantBodyText"/>
              <w:jc w:val="center"/>
              <w:rPr>
                <w:rFonts w:ascii="Arial" w:hAnsi="Arial" w:cs="Arial"/>
                <w:i/>
                <w:color w:val="365F91" w:themeColor="accent1" w:themeShade="BF"/>
                <w:sz w:val="22"/>
                <w:szCs w:val="22"/>
              </w:rPr>
            </w:pPr>
            <w:r>
              <w:rPr>
                <w:rFonts w:ascii="Arial" w:hAnsi="Arial" w:cs="Arial"/>
                <w:i/>
                <w:iCs/>
                <w:color w:val="365F91" w:themeColor="accent1" w:themeShade="BF"/>
                <w:sz w:val="22"/>
                <w:szCs w:val="22"/>
              </w:rPr>
              <w:t>Project1_ConsentForm</w:t>
            </w:r>
          </w:p>
        </w:tc>
        <w:tc>
          <w:tcPr>
            <w:tcW w:w="15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2E2B462" w14:textId="77777777" w:rsidR="00587644" w:rsidRDefault="00587644" w:rsidP="00CC1AF5">
            <w:pPr>
              <w:pStyle w:val="CompliantBodyText"/>
              <w:jc w:val="center"/>
            </w:pPr>
            <w:r w:rsidRPr="008F1140">
              <w:fldChar w:fldCharType="begin">
                <w:ffData>
                  <w:name w:val="Check22"/>
                  <w:enabled/>
                  <w:calcOnExit w:val="0"/>
                  <w:checkBox>
                    <w:sizeAuto/>
                    <w:default w:val="0"/>
                  </w:checkBox>
                </w:ffData>
              </w:fldChar>
            </w:r>
            <w:r w:rsidRPr="008F1140">
              <w:instrText xml:space="preserve"> FORMCHECKBOX </w:instrText>
            </w:r>
            <w:r w:rsidR="00F00690">
              <w:fldChar w:fldCharType="separate"/>
            </w:r>
            <w:r w:rsidRPr="008F1140">
              <w:fldChar w:fldCharType="end"/>
            </w:r>
          </w:p>
        </w:tc>
      </w:tr>
      <w:tr w:rsidR="00587644" w14:paraId="6A2E45DD" w14:textId="77777777" w:rsidTr="004802AA">
        <w:tc>
          <w:tcPr>
            <w:tcW w:w="1632" w:type="dxa"/>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483D156" w14:textId="77777777" w:rsidR="00587644" w:rsidRPr="007D1949" w:rsidRDefault="00587644" w:rsidP="00CC1AF5">
            <w:pPr>
              <w:pStyle w:val="CompliantBodyText"/>
              <w:jc w:val="left"/>
              <w:rPr>
                <w:rFonts w:ascii="Arial" w:hAnsi="Arial" w:cs="Arial"/>
                <w:sz w:val="22"/>
                <w:szCs w:val="22"/>
              </w:rPr>
            </w:pPr>
          </w:p>
        </w:tc>
        <w:tc>
          <w:tcPr>
            <w:tcW w:w="11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0028A9C" w14:textId="77777777" w:rsidR="00587644" w:rsidRDefault="00587644" w:rsidP="00CC1AF5">
            <w:pPr>
              <w:pStyle w:val="CompliantBodyText"/>
              <w:jc w:val="center"/>
              <w:rPr>
                <w:rFonts w:ascii="Arial" w:hAnsi="Arial" w:cs="Arial"/>
                <w:sz w:val="22"/>
                <w:szCs w:val="22"/>
              </w:rPr>
            </w:pPr>
            <w:r>
              <w:rPr>
                <w:rFonts w:ascii="Arial" w:hAnsi="Arial" w:cs="Arial"/>
                <w:sz w:val="22"/>
                <w:szCs w:val="22"/>
              </w:rPr>
              <w:t>3</w:t>
            </w:r>
          </w:p>
        </w:tc>
        <w:tc>
          <w:tcPr>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C8C6F9F" w14:textId="77777777" w:rsidR="00587644" w:rsidRPr="002B1E1D" w:rsidRDefault="00587644" w:rsidP="00CC1AF5">
            <w:pPr>
              <w:pStyle w:val="CompliantBodyText"/>
              <w:jc w:val="left"/>
              <w:rPr>
                <w:rFonts w:ascii="Arial" w:hAnsi="Arial" w:cs="Arial"/>
                <w:sz w:val="22"/>
                <w:szCs w:val="22"/>
              </w:rPr>
            </w:pPr>
            <w:r>
              <w:rPr>
                <w:rFonts w:ascii="Arial" w:hAnsi="Arial" w:cs="Arial"/>
                <w:sz w:val="22"/>
                <w:szCs w:val="22"/>
              </w:rPr>
              <w:t>Assessment Tool Development Planning Template</w:t>
            </w:r>
          </w:p>
        </w:tc>
        <w:tc>
          <w:tcPr>
            <w:tcW w:w="29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2A2DE4A" w14:textId="77777777" w:rsidR="00587644" w:rsidRPr="00297A7F" w:rsidRDefault="00587644" w:rsidP="00CC1AF5">
            <w:pPr>
              <w:pStyle w:val="CompliantBodyText"/>
              <w:jc w:val="center"/>
              <w:rPr>
                <w:rFonts w:ascii="Arial" w:hAnsi="Arial" w:cs="Arial"/>
                <w:i/>
                <w:color w:val="365F91" w:themeColor="accent1" w:themeShade="BF"/>
                <w:sz w:val="22"/>
                <w:szCs w:val="22"/>
              </w:rPr>
            </w:pPr>
            <w:r>
              <w:rPr>
                <w:rFonts w:ascii="Arial" w:hAnsi="Arial" w:cs="Arial"/>
                <w:i/>
                <w:iCs/>
                <w:color w:val="365F91" w:themeColor="accent1" w:themeShade="BF"/>
                <w:sz w:val="22"/>
                <w:szCs w:val="22"/>
              </w:rPr>
              <w:t>Project1_ATDP_Unit Code</w:t>
            </w:r>
          </w:p>
        </w:tc>
        <w:tc>
          <w:tcPr>
            <w:tcW w:w="15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D3660D9" w14:textId="77777777" w:rsidR="00587644" w:rsidRDefault="00587644" w:rsidP="00CC1AF5">
            <w:pPr>
              <w:pStyle w:val="CompliantBodyText"/>
              <w:jc w:val="center"/>
            </w:pPr>
            <w:r w:rsidRPr="008F1140">
              <w:fldChar w:fldCharType="begin">
                <w:ffData>
                  <w:name w:val="Check22"/>
                  <w:enabled/>
                  <w:calcOnExit w:val="0"/>
                  <w:checkBox>
                    <w:sizeAuto/>
                    <w:default w:val="0"/>
                  </w:checkBox>
                </w:ffData>
              </w:fldChar>
            </w:r>
            <w:r w:rsidRPr="008F1140">
              <w:instrText xml:space="preserve"> FORMCHECKBOX </w:instrText>
            </w:r>
            <w:r w:rsidR="00F00690">
              <w:fldChar w:fldCharType="separate"/>
            </w:r>
            <w:r w:rsidRPr="008F1140">
              <w:fldChar w:fldCharType="end"/>
            </w:r>
          </w:p>
        </w:tc>
      </w:tr>
      <w:tr w:rsidR="00587644" w14:paraId="37093226" w14:textId="77777777" w:rsidTr="004802AA">
        <w:tc>
          <w:tcPr>
            <w:tcW w:w="1632" w:type="dxa"/>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C3B28BF" w14:textId="77777777" w:rsidR="00587644" w:rsidRPr="007D1949" w:rsidRDefault="00587644" w:rsidP="00CC1AF5">
            <w:pPr>
              <w:pStyle w:val="CompliantBodyText"/>
              <w:jc w:val="left"/>
              <w:rPr>
                <w:rFonts w:ascii="Arial" w:hAnsi="Arial" w:cs="Arial"/>
                <w:sz w:val="22"/>
                <w:szCs w:val="22"/>
              </w:rPr>
            </w:pPr>
          </w:p>
        </w:tc>
        <w:tc>
          <w:tcPr>
            <w:tcW w:w="11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496EBB8" w14:textId="77777777" w:rsidR="00587644" w:rsidRDefault="00587644" w:rsidP="00CC1AF5">
            <w:pPr>
              <w:pStyle w:val="CompliantBodyText"/>
              <w:spacing w:line="240" w:lineRule="auto"/>
              <w:jc w:val="center"/>
              <w:rPr>
                <w:rFonts w:ascii="Arial" w:hAnsi="Arial" w:cs="Arial"/>
                <w:sz w:val="22"/>
                <w:szCs w:val="22"/>
              </w:rPr>
            </w:pPr>
            <w:r>
              <w:rPr>
                <w:rFonts w:ascii="Arial" w:hAnsi="Arial" w:cs="Arial"/>
                <w:sz w:val="22"/>
                <w:szCs w:val="22"/>
              </w:rPr>
              <w:t>3</w:t>
            </w:r>
          </w:p>
        </w:tc>
        <w:tc>
          <w:tcPr>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CDDE4DC" w14:textId="77777777" w:rsidR="00587644" w:rsidRPr="002B1E1D" w:rsidRDefault="00587644" w:rsidP="00CC1AF5">
            <w:pPr>
              <w:pStyle w:val="CompliantBodyText"/>
              <w:spacing w:line="240" w:lineRule="auto"/>
              <w:jc w:val="left"/>
              <w:rPr>
                <w:rFonts w:ascii="Arial" w:hAnsi="Arial" w:cs="Arial"/>
                <w:sz w:val="22"/>
                <w:szCs w:val="22"/>
              </w:rPr>
            </w:pPr>
            <w:r>
              <w:rPr>
                <w:rFonts w:ascii="Arial" w:hAnsi="Arial" w:cs="Arial"/>
                <w:sz w:val="22"/>
                <w:szCs w:val="22"/>
              </w:rPr>
              <w:t>Competency Mapping Template</w:t>
            </w:r>
          </w:p>
        </w:tc>
        <w:tc>
          <w:tcPr>
            <w:tcW w:w="29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7A19ECB" w14:textId="77777777" w:rsidR="00587644" w:rsidRPr="00B66FEC" w:rsidRDefault="00587644" w:rsidP="00CC1AF5">
            <w:pPr>
              <w:pStyle w:val="CompliantBodyText"/>
              <w:jc w:val="center"/>
              <w:rPr>
                <w:rFonts w:ascii="Arial" w:hAnsi="Arial" w:cs="Arial"/>
                <w:i/>
                <w:iCs/>
                <w:color w:val="365F91" w:themeColor="accent1" w:themeShade="BF"/>
                <w:sz w:val="22"/>
                <w:szCs w:val="22"/>
              </w:rPr>
            </w:pPr>
            <w:r w:rsidRPr="00B66FEC">
              <w:rPr>
                <w:rFonts w:ascii="Arial" w:hAnsi="Arial" w:cs="Arial"/>
                <w:i/>
                <w:iCs/>
                <w:color w:val="365F91" w:themeColor="accent1" w:themeShade="BF"/>
                <w:sz w:val="22"/>
                <w:szCs w:val="22"/>
              </w:rPr>
              <w:t>Project1_CMT_UnitCode</w:t>
            </w:r>
          </w:p>
        </w:tc>
        <w:tc>
          <w:tcPr>
            <w:tcW w:w="15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E55A789" w14:textId="77777777" w:rsidR="00587644" w:rsidRDefault="00587644" w:rsidP="00CC1AF5">
            <w:pPr>
              <w:pStyle w:val="CompliantBodyText"/>
              <w:jc w:val="center"/>
            </w:pPr>
            <w:r w:rsidRPr="008F1140">
              <w:fldChar w:fldCharType="begin">
                <w:ffData>
                  <w:name w:val="Check22"/>
                  <w:enabled/>
                  <w:calcOnExit w:val="0"/>
                  <w:checkBox>
                    <w:sizeAuto/>
                    <w:default w:val="0"/>
                  </w:checkBox>
                </w:ffData>
              </w:fldChar>
            </w:r>
            <w:r w:rsidRPr="008F1140">
              <w:instrText xml:space="preserve"> FORMCHECKBOX </w:instrText>
            </w:r>
            <w:r w:rsidR="00F00690">
              <w:fldChar w:fldCharType="separate"/>
            </w:r>
            <w:r w:rsidRPr="008F1140">
              <w:fldChar w:fldCharType="end"/>
            </w:r>
          </w:p>
        </w:tc>
      </w:tr>
      <w:tr w:rsidR="00587644" w14:paraId="177B1B29" w14:textId="77777777" w:rsidTr="004802AA">
        <w:tc>
          <w:tcPr>
            <w:tcW w:w="1632" w:type="dxa"/>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6D5AD8C" w14:textId="77777777" w:rsidR="00587644" w:rsidRPr="007D1949" w:rsidRDefault="00587644" w:rsidP="00CC1AF5">
            <w:pPr>
              <w:pStyle w:val="CompliantBodyText"/>
              <w:jc w:val="left"/>
              <w:rPr>
                <w:rFonts w:ascii="Arial" w:hAnsi="Arial" w:cs="Arial"/>
                <w:sz w:val="22"/>
                <w:szCs w:val="22"/>
              </w:rPr>
            </w:pPr>
          </w:p>
        </w:tc>
        <w:tc>
          <w:tcPr>
            <w:tcW w:w="11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E6FDA94" w14:textId="77777777" w:rsidR="00587644" w:rsidRDefault="00587644" w:rsidP="00CC1AF5">
            <w:pPr>
              <w:pStyle w:val="CompliantBodyText"/>
              <w:jc w:val="center"/>
              <w:rPr>
                <w:rFonts w:ascii="Arial" w:hAnsi="Arial" w:cs="Arial"/>
                <w:sz w:val="22"/>
                <w:szCs w:val="22"/>
              </w:rPr>
            </w:pPr>
            <w:r>
              <w:rPr>
                <w:rFonts w:ascii="Arial" w:hAnsi="Arial" w:cs="Arial"/>
                <w:sz w:val="22"/>
                <w:szCs w:val="22"/>
              </w:rPr>
              <w:t>3</w:t>
            </w:r>
          </w:p>
        </w:tc>
        <w:tc>
          <w:tcPr>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4215063" w14:textId="77777777" w:rsidR="00587644" w:rsidRPr="002B1E1D" w:rsidRDefault="00587644" w:rsidP="00CC1AF5">
            <w:pPr>
              <w:pStyle w:val="CompliantBodyText"/>
              <w:jc w:val="left"/>
              <w:rPr>
                <w:rFonts w:ascii="Arial" w:hAnsi="Arial" w:cs="Arial"/>
                <w:sz w:val="22"/>
                <w:szCs w:val="22"/>
              </w:rPr>
            </w:pPr>
            <w:r>
              <w:rPr>
                <w:rFonts w:ascii="Arial" w:hAnsi="Arial" w:cs="Arial"/>
                <w:sz w:val="22"/>
                <w:szCs w:val="22"/>
              </w:rPr>
              <w:t>Assessment Instruments</w:t>
            </w:r>
          </w:p>
        </w:tc>
        <w:tc>
          <w:tcPr>
            <w:tcW w:w="29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D1599BE" w14:textId="77777777" w:rsidR="00587644" w:rsidRPr="00B66FEC" w:rsidRDefault="00587644" w:rsidP="00CC1AF5">
            <w:pPr>
              <w:pStyle w:val="CompliantBodyText"/>
              <w:jc w:val="center"/>
              <w:rPr>
                <w:rFonts w:ascii="Arial" w:hAnsi="Arial" w:cs="Arial"/>
                <w:i/>
                <w:iCs/>
                <w:color w:val="365F91" w:themeColor="accent1" w:themeShade="BF"/>
                <w:sz w:val="22"/>
                <w:szCs w:val="22"/>
              </w:rPr>
            </w:pPr>
            <w:r w:rsidRPr="00B66FEC">
              <w:rPr>
                <w:rFonts w:ascii="Arial" w:hAnsi="Arial" w:cs="Arial"/>
                <w:i/>
                <w:iCs/>
                <w:color w:val="365F91" w:themeColor="accent1" w:themeShade="BF"/>
                <w:sz w:val="22"/>
                <w:szCs w:val="22"/>
              </w:rPr>
              <w:t>Project1_AI(Assessor) _</w:t>
            </w:r>
            <w:proofErr w:type="spellStart"/>
            <w:r w:rsidRPr="00B66FEC">
              <w:rPr>
                <w:rFonts w:ascii="Arial" w:hAnsi="Arial" w:cs="Arial"/>
                <w:i/>
                <w:iCs/>
                <w:color w:val="365F91" w:themeColor="accent1" w:themeShade="BF"/>
                <w:sz w:val="22"/>
                <w:szCs w:val="22"/>
              </w:rPr>
              <w:t>UnitCode</w:t>
            </w:r>
            <w:proofErr w:type="spellEnd"/>
          </w:p>
        </w:tc>
        <w:tc>
          <w:tcPr>
            <w:tcW w:w="15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0B7D535" w14:textId="77777777" w:rsidR="00587644" w:rsidRDefault="00587644" w:rsidP="00CC1AF5">
            <w:pPr>
              <w:pStyle w:val="CompliantBodyText"/>
              <w:jc w:val="center"/>
            </w:pPr>
            <w:r w:rsidRPr="008F1140">
              <w:fldChar w:fldCharType="begin">
                <w:ffData>
                  <w:name w:val="Check22"/>
                  <w:enabled/>
                  <w:calcOnExit w:val="0"/>
                  <w:checkBox>
                    <w:sizeAuto/>
                    <w:default w:val="0"/>
                  </w:checkBox>
                </w:ffData>
              </w:fldChar>
            </w:r>
            <w:r w:rsidRPr="008F1140">
              <w:instrText xml:space="preserve"> FORMCHECKBOX </w:instrText>
            </w:r>
            <w:r w:rsidR="00F00690">
              <w:fldChar w:fldCharType="separate"/>
            </w:r>
            <w:r w:rsidRPr="008F1140">
              <w:fldChar w:fldCharType="end"/>
            </w:r>
          </w:p>
        </w:tc>
      </w:tr>
      <w:tr w:rsidR="00587644" w14:paraId="6AD433AE" w14:textId="77777777" w:rsidTr="004802AA">
        <w:tc>
          <w:tcPr>
            <w:tcW w:w="1632" w:type="dxa"/>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8CDC39E" w14:textId="77777777" w:rsidR="00587644" w:rsidRPr="007D1949" w:rsidRDefault="00587644" w:rsidP="00CC1AF5">
            <w:pPr>
              <w:pStyle w:val="CompliantBodyText"/>
              <w:jc w:val="left"/>
              <w:rPr>
                <w:rFonts w:ascii="Arial" w:hAnsi="Arial" w:cs="Arial"/>
                <w:sz w:val="22"/>
                <w:szCs w:val="22"/>
              </w:rPr>
            </w:pPr>
          </w:p>
        </w:tc>
        <w:tc>
          <w:tcPr>
            <w:tcW w:w="11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8D6686E" w14:textId="77777777" w:rsidR="00587644" w:rsidRDefault="00587644" w:rsidP="00CC1AF5">
            <w:pPr>
              <w:pStyle w:val="CompliantBodyText"/>
              <w:jc w:val="center"/>
              <w:rPr>
                <w:rFonts w:ascii="Arial" w:hAnsi="Arial" w:cs="Arial"/>
                <w:sz w:val="22"/>
                <w:szCs w:val="22"/>
              </w:rPr>
            </w:pPr>
            <w:r>
              <w:rPr>
                <w:rFonts w:ascii="Arial" w:hAnsi="Arial" w:cs="Arial"/>
                <w:sz w:val="22"/>
                <w:szCs w:val="22"/>
              </w:rPr>
              <w:t>3</w:t>
            </w:r>
          </w:p>
        </w:tc>
        <w:tc>
          <w:tcPr>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4710A3F" w14:textId="77777777" w:rsidR="00587644" w:rsidRPr="002B1E1D" w:rsidRDefault="00587644" w:rsidP="00CC1AF5">
            <w:pPr>
              <w:pStyle w:val="CompliantBodyText"/>
              <w:jc w:val="left"/>
              <w:rPr>
                <w:rFonts w:ascii="Arial" w:hAnsi="Arial" w:cs="Arial"/>
                <w:sz w:val="22"/>
                <w:szCs w:val="22"/>
              </w:rPr>
            </w:pPr>
            <w:r>
              <w:rPr>
                <w:rFonts w:ascii="Arial" w:hAnsi="Arial" w:cs="Arial"/>
                <w:sz w:val="22"/>
                <w:szCs w:val="22"/>
              </w:rPr>
              <w:t>Assessment Instruments</w:t>
            </w:r>
          </w:p>
        </w:tc>
        <w:tc>
          <w:tcPr>
            <w:tcW w:w="29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FA2D4E6" w14:textId="77777777" w:rsidR="00587644" w:rsidRPr="00B66FEC" w:rsidRDefault="00587644" w:rsidP="00CC1AF5">
            <w:pPr>
              <w:pStyle w:val="CompliantBodyText"/>
              <w:jc w:val="center"/>
              <w:rPr>
                <w:rFonts w:ascii="Arial" w:hAnsi="Arial" w:cs="Arial"/>
                <w:i/>
                <w:iCs/>
                <w:color w:val="365F91" w:themeColor="accent1" w:themeShade="BF"/>
                <w:sz w:val="22"/>
                <w:szCs w:val="22"/>
              </w:rPr>
            </w:pPr>
            <w:r w:rsidRPr="00B66FEC">
              <w:rPr>
                <w:rFonts w:ascii="Arial" w:hAnsi="Arial" w:cs="Arial"/>
                <w:i/>
                <w:iCs/>
                <w:color w:val="365F91" w:themeColor="accent1" w:themeShade="BF"/>
                <w:sz w:val="22"/>
                <w:szCs w:val="22"/>
              </w:rPr>
              <w:t>Project1_ AI(Learner)_</w:t>
            </w:r>
            <w:proofErr w:type="spellStart"/>
            <w:r w:rsidRPr="00B66FEC">
              <w:rPr>
                <w:rFonts w:ascii="Arial" w:hAnsi="Arial" w:cs="Arial"/>
                <w:i/>
                <w:iCs/>
                <w:color w:val="365F91" w:themeColor="accent1" w:themeShade="BF"/>
                <w:sz w:val="22"/>
                <w:szCs w:val="22"/>
              </w:rPr>
              <w:t>UnitCode</w:t>
            </w:r>
            <w:proofErr w:type="spellEnd"/>
          </w:p>
        </w:tc>
        <w:tc>
          <w:tcPr>
            <w:tcW w:w="15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4CE565E" w14:textId="77777777" w:rsidR="00587644" w:rsidRDefault="00587644" w:rsidP="00CC1AF5">
            <w:pPr>
              <w:pStyle w:val="CompliantBodyText"/>
              <w:jc w:val="center"/>
            </w:pPr>
            <w:r w:rsidRPr="008F1140">
              <w:fldChar w:fldCharType="begin">
                <w:ffData>
                  <w:name w:val="Check22"/>
                  <w:enabled/>
                  <w:calcOnExit w:val="0"/>
                  <w:checkBox>
                    <w:sizeAuto/>
                    <w:default w:val="0"/>
                  </w:checkBox>
                </w:ffData>
              </w:fldChar>
            </w:r>
            <w:r w:rsidRPr="008F1140">
              <w:instrText xml:space="preserve"> FORMCHECKBOX </w:instrText>
            </w:r>
            <w:r w:rsidR="00F00690">
              <w:fldChar w:fldCharType="separate"/>
            </w:r>
            <w:r w:rsidRPr="008F1140">
              <w:fldChar w:fldCharType="end"/>
            </w:r>
          </w:p>
        </w:tc>
      </w:tr>
      <w:tr w:rsidR="00587644" w14:paraId="62C35785" w14:textId="77777777" w:rsidTr="004802AA">
        <w:tc>
          <w:tcPr>
            <w:tcW w:w="1632" w:type="dxa"/>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9CF8AC0" w14:textId="77777777" w:rsidR="00587644" w:rsidRPr="007D1949" w:rsidRDefault="00587644" w:rsidP="00CC1AF5">
            <w:pPr>
              <w:pStyle w:val="CompliantBodyText"/>
              <w:jc w:val="left"/>
              <w:rPr>
                <w:rFonts w:ascii="Arial" w:hAnsi="Arial" w:cs="Arial"/>
                <w:sz w:val="22"/>
                <w:szCs w:val="22"/>
              </w:rPr>
            </w:pPr>
          </w:p>
        </w:tc>
        <w:tc>
          <w:tcPr>
            <w:tcW w:w="11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A0AE15B" w14:textId="77777777" w:rsidR="00587644" w:rsidRPr="002B1E1D" w:rsidRDefault="00587644" w:rsidP="00CC1AF5">
            <w:pPr>
              <w:pStyle w:val="CompliantBodyText"/>
              <w:jc w:val="center"/>
              <w:rPr>
                <w:rFonts w:ascii="Arial" w:hAnsi="Arial" w:cs="Arial"/>
                <w:sz w:val="22"/>
                <w:szCs w:val="22"/>
              </w:rPr>
            </w:pPr>
            <w:r>
              <w:rPr>
                <w:rFonts w:ascii="Arial" w:hAnsi="Arial" w:cs="Arial"/>
                <w:sz w:val="22"/>
                <w:szCs w:val="22"/>
              </w:rPr>
              <w:t>2</w:t>
            </w:r>
          </w:p>
        </w:tc>
        <w:tc>
          <w:tcPr>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E7458B1" w14:textId="77777777" w:rsidR="00587644" w:rsidRPr="002B1E1D" w:rsidRDefault="00587644" w:rsidP="00CC1AF5">
            <w:pPr>
              <w:pStyle w:val="CompliantBodyText"/>
              <w:jc w:val="left"/>
              <w:rPr>
                <w:rFonts w:ascii="Arial" w:hAnsi="Arial" w:cs="Arial"/>
                <w:sz w:val="22"/>
                <w:szCs w:val="22"/>
              </w:rPr>
            </w:pPr>
            <w:r>
              <w:rPr>
                <w:rFonts w:ascii="Arial" w:hAnsi="Arial" w:cs="Arial"/>
                <w:sz w:val="22"/>
                <w:szCs w:val="22"/>
              </w:rPr>
              <w:t>Assessment Tool Review Forms</w:t>
            </w:r>
          </w:p>
        </w:tc>
        <w:tc>
          <w:tcPr>
            <w:tcW w:w="29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07B6914" w14:textId="77777777" w:rsidR="00587644" w:rsidRDefault="00587644" w:rsidP="00CC1AF5">
            <w:pPr>
              <w:pStyle w:val="CompliantBodyText"/>
              <w:jc w:val="center"/>
              <w:rPr>
                <w:rFonts w:ascii="Arial" w:hAnsi="Arial" w:cs="Arial"/>
                <w:i/>
                <w:color w:val="365F91" w:themeColor="accent1" w:themeShade="BF"/>
                <w:sz w:val="22"/>
                <w:szCs w:val="22"/>
              </w:rPr>
            </w:pPr>
            <w:r>
              <w:rPr>
                <w:rFonts w:ascii="Arial" w:hAnsi="Arial" w:cs="Arial"/>
                <w:i/>
                <w:color w:val="365F91" w:themeColor="accent1" w:themeShade="BF"/>
                <w:sz w:val="22"/>
                <w:szCs w:val="22"/>
              </w:rPr>
              <w:t>Project1_ATRF1</w:t>
            </w:r>
          </w:p>
          <w:p w14:paraId="197AD19A" w14:textId="77777777" w:rsidR="00587644" w:rsidRPr="00297A7F" w:rsidRDefault="00587644" w:rsidP="00CC1AF5">
            <w:pPr>
              <w:pStyle w:val="CompliantBodyText"/>
              <w:jc w:val="center"/>
              <w:rPr>
                <w:rFonts w:ascii="Arial" w:hAnsi="Arial" w:cs="Arial"/>
                <w:i/>
                <w:color w:val="365F91" w:themeColor="accent1" w:themeShade="BF"/>
                <w:sz w:val="22"/>
                <w:szCs w:val="22"/>
              </w:rPr>
            </w:pPr>
            <w:r>
              <w:rPr>
                <w:rFonts w:ascii="Arial" w:hAnsi="Arial" w:cs="Arial"/>
                <w:i/>
                <w:color w:val="365F91" w:themeColor="accent1" w:themeShade="BF"/>
                <w:sz w:val="22"/>
                <w:szCs w:val="22"/>
              </w:rPr>
              <w:t>Project1_ATRF2</w:t>
            </w:r>
          </w:p>
        </w:tc>
        <w:tc>
          <w:tcPr>
            <w:tcW w:w="15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7C7B04E" w14:textId="77777777" w:rsidR="00587644" w:rsidRDefault="00587644" w:rsidP="00CC1AF5">
            <w:pPr>
              <w:pStyle w:val="CompliantBodyText"/>
              <w:jc w:val="center"/>
            </w:pPr>
            <w:r w:rsidRPr="008F1140">
              <w:fldChar w:fldCharType="begin">
                <w:ffData>
                  <w:name w:val="Check22"/>
                  <w:enabled/>
                  <w:calcOnExit w:val="0"/>
                  <w:checkBox>
                    <w:sizeAuto/>
                    <w:default w:val="0"/>
                  </w:checkBox>
                </w:ffData>
              </w:fldChar>
            </w:r>
            <w:r w:rsidRPr="008F1140">
              <w:instrText xml:space="preserve"> FORMCHECKBOX </w:instrText>
            </w:r>
            <w:r w:rsidR="00F00690">
              <w:fldChar w:fldCharType="separate"/>
            </w:r>
            <w:r w:rsidRPr="008F1140">
              <w:fldChar w:fldCharType="end"/>
            </w:r>
          </w:p>
        </w:tc>
      </w:tr>
      <w:tr w:rsidR="00587644" w14:paraId="2193D01D" w14:textId="77777777" w:rsidTr="004802AA">
        <w:tc>
          <w:tcPr>
            <w:tcW w:w="1632" w:type="dxa"/>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B016DD4" w14:textId="77777777" w:rsidR="00587644" w:rsidRPr="007D1949" w:rsidRDefault="00587644" w:rsidP="00CC1AF5">
            <w:pPr>
              <w:pStyle w:val="CompliantBodyText"/>
              <w:jc w:val="left"/>
              <w:rPr>
                <w:rFonts w:ascii="Arial" w:hAnsi="Arial" w:cs="Arial"/>
                <w:sz w:val="22"/>
                <w:szCs w:val="22"/>
              </w:rPr>
            </w:pPr>
          </w:p>
        </w:tc>
        <w:tc>
          <w:tcPr>
            <w:tcW w:w="11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0DF64BE" w14:textId="77777777" w:rsidR="00587644" w:rsidRDefault="00587644" w:rsidP="00CC1AF5">
            <w:pPr>
              <w:pStyle w:val="CompliantBodyText"/>
              <w:jc w:val="center"/>
              <w:rPr>
                <w:rFonts w:ascii="Arial" w:hAnsi="Arial" w:cs="Arial"/>
                <w:sz w:val="22"/>
                <w:szCs w:val="22"/>
              </w:rPr>
            </w:pPr>
            <w:r>
              <w:rPr>
                <w:rFonts w:ascii="Arial" w:hAnsi="Arial" w:cs="Arial"/>
                <w:sz w:val="22"/>
                <w:szCs w:val="22"/>
              </w:rPr>
              <w:t>3</w:t>
            </w:r>
          </w:p>
        </w:tc>
        <w:tc>
          <w:tcPr>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52870EB" w14:textId="77777777" w:rsidR="00587644" w:rsidRDefault="00587644" w:rsidP="00CC1AF5">
            <w:pPr>
              <w:pStyle w:val="CompliantBodyText"/>
              <w:jc w:val="left"/>
              <w:rPr>
                <w:rFonts w:ascii="Arial" w:hAnsi="Arial" w:cs="Arial"/>
                <w:sz w:val="22"/>
                <w:szCs w:val="22"/>
              </w:rPr>
            </w:pPr>
            <w:r>
              <w:rPr>
                <w:rFonts w:ascii="Arial" w:hAnsi="Arial" w:cs="Arial"/>
                <w:sz w:val="22"/>
                <w:szCs w:val="22"/>
              </w:rPr>
              <w:t>Amended Assessment Instruments</w:t>
            </w:r>
          </w:p>
        </w:tc>
        <w:tc>
          <w:tcPr>
            <w:tcW w:w="29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B809B13" w14:textId="77777777" w:rsidR="00587644" w:rsidRDefault="00587644" w:rsidP="00CC1AF5">
            <w:pPr>
              <w:pStyle w:val="CompliantBodyText"/>
              <w:jc w:val="center"/>
              <w:rPr>
                <w:rFonts w:ascii="Arial" w:hAnsi="Arial" w:cs="Arial"/>
                <w:i/>
                <w:color w:val="365F91" w:themeColor="accent1" w:themeShade="BF"/>
                <w:sz w:val="22"/>
                <w:szCs w:val="22"/>
              </w:rPr>
            </w:pPr>
            <w:r w:rsidRPr="00B66FEC">
              <w:rPr>
                <w:rFonts w:ascii="Arial" w:hAnsi="Arial" w:cs="Arial"/>
                <w:i/>
                <w:iCs/>
                <w:color w:val="365F91" w:themeColor="accent1" w:themeShade="BF"/>
                <w:sz w:val="22"/>
                <w:szCs w:val="22"/>
              </w:rPr>
              <w:t>Project1_AI(Assessor) _UnitCode</w:t>
            </w:r>
            <w:r>
              <w:rPr>
                <w:rFonts w:ascii="Arial" w:hAnsi="Arial" w:cs="Arial"/>
                <w:i/>
                <w:iCs/>
                <w:color w:val="365F91" w:themeColor="accent1" w:themeShade="BF"/>
                <w:sz w:val="22"/>
                <w:szCs w:val="22"/>
              </w:rPr>
              <w:t>.v2</w:t>
            </w:r>
          </w:p>
        </w:tc>
        <w:tc>
          <w:tcPr>
            <w:tcW w:w="15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FC9F39F" w14:textId="77777777" w:rsidR="00587644" w:rsidRDefault="00587644" w:rsidP="00CC1AF5">
            <w:pPr>
              <w:pStyle w:val="CompliantBodyText"/>
              <w:jc w:val="center"/>
            </w:pPr>
            <w:r w:rsidRPr="008F1140">
              <w:fldChar w:fldCharType="begin">
                <w:ffData>
                  <w:name w:val="Check22"/>
                  <w:enabled/>
                  <w:calcOnExit w:val="0"/>
                  <w:checkBox>
                    <w:sizeAuto/>
                    <w:default w:val="0"/>
                  </w:checkBox>
                </w:ffData>
              </w:fldChar>
            </w:r>
            <w:r w:rsidRPr="008F1140">
              <w:instrText xml:space="preserve"> FORMCHECKBOX </w:instrText>
            </w:r>
            <w:r w:rsidR="00F00690">
              <w:fldChar w:fldCharType="separate"/>
            </w:r>
            <w:r w:rsidRPr="008F1140">
              <w:fldChar w:fldCharType="end"/>
            </w:r>
          </w:p>
        </w:tc>
      </w:tr>
      <w:tr w:rsidR="00587644" w14:paraId="518B8010" w14:textId="77777777" w:rsidTr="004802AA">
        <w:tc>
          <w:tcPr>
            <w:tcW w:w="1632" w:type="dxa"/>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A3A899" w14:textId="77777777" w:rsidR="00587644" w:rsidRPr="007D1949" w:rsidRDefault="00587644" w:rsidP="00CC1AF5">
            <w:pPr>
              <w:pStyle w:val="CompliantBodyText"/>
              <w:jc w:val="left"/>
              <w:rPr>
                <w:rFonts w:ascii="Arial" w:hAnsi="Arial" w:cs="Arial"/>
                <w:sz w:val="22"/>
                <w:szCs w:val="22"/>
              </w:rPr>
            </w:pPr>
          </w:p>
        </w:tc>
        <w:tc>
          <w:tcPr>
            <w:tcW w:w="11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787DB09" w14:textId="77777777" w:rsidR="00587644" w:rsidRDefault="00587644" w:rsidP="00CC1AF5">
            <w:pPr>
              <w:pStyle w:val="CompliantBodyText"/>
              <w:jc w:val="center"/>
              <w:rPr>
                <w:rFonts w:ascii="Arial" w:hAnsi="Arial" w:cs="Arial"/>
                <w:sz w:val="22"/>
                <w:szCs w:val="22"/>
              </w:rPr>
            </w:pPr>
            <w:r>
              <w:rPr>
                <w:rFonts w:ascii="Arial" w:hAnsi="Arial" w:cs="Arial"/>
                <w:sz w:val="22"/>
                <w:szCs w:val="22"/>
              </w:rPr>
              <w:t>3</w:t>
            </w:r>
          </w:p>
        </w:tc>
        <w:tc>
          <w:tcPr>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1EABFDD" w14:textId="77777777" w:rsidR="00587644" w:rsidRDefault="00587644" w:rsidP="00CC1AF5">
            <w:pPr>
              <w:pStyle w:val="CompliantBodyText"/>
              <w:jc w:val="left"/>
              <w:rPr>
                <w:rFonts w:ascii="Arial" w:hAnsi="Arial" w:cs="Arial"/>
                <w:sz w:val="22"/>
                <w:szCs w:val="22"/>
              </w:rPr>
            </w:pPr>
            <w:r>
              <w:rPr>
                <w:rFonts w:ascii="Arial" w:hAnsi="Arial" w:cs="Arial"/>
                <w:sz w:val="22"/>
                <w:szCs w:val="22"/>
              </w:rPr>
              <w:t>Amended Assessment Instruments</w:t>
            </w:r>
          </w:p>
        </w:tc>
        <w:tc>
          <w:tcPr>
            <w:tcW w:w="29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5CF41B9" w14:textId="77777777" w:rsidR="00587644" w:rsidRDefault="00587644" w:rsidP="00CC1AF5">
            <w:pPr>
              <w:pStyle w:val="CompliantBodyText"/>
              <w:jc w:val="center"/>
              <w:rPr>
                <w:rFonts w:ascii="Arial" w:hAnsi="Arial" w:cs="Arial"/>
                <w:i/>
                <w:color w:val="365F91" w:themeColor="accent1" w:themeShade="BF"/>
                <w:sz w:val="22"/>
                <w:szCs w:val="22"/>
              </w:rPr>
            </w:pPr>
            <w:r w:rsidRPr="00B66FEC">
              <w:rPr>
                <w:rFonts w:ascii="Arial" w:hAnsi="Arial" w:cs="Arial"/>
                <w:i/>
                <w:iCs/>
                <w:color w:val="365F91" w:themeColor="accent1" w:themeShade="BF"/>
                <w:sz w:val="22"/>
                <w:szCs w:val="22"/>
              </w:rPr>
              <w:t>Project1_</w:t>
            </w:r>
            <w:r>
              <w:rPr>
                <w:rFonts w:ascii="Arial" w:hAnsi="Arial" w:cs="Arial"/>
                <w:i/>
                <w:iCs/>
                <w:color w:val="365F91" w:themeColor="accent1" w:themeShade="BF"/>
                <w:sz w:val="22"/>
                <w:szCs w:val="22"/>
              </w:rPr>
              <w:t>AI(Learne</w:t>
            </w:r>
            <w:r w:rsidRPr="00B66FEC">
              <w:rPr>
                <w:rFonts w:ascii="Arial" w:hAnsi="Arial" w:cs="Arial"/>
                <w:i/>
                <w:iCs/>
                <w:color w:val="365F91" w:themeColor="accent1" w:themeShade="BF"/>
                <w:sz w:val="22"/>
                <w:szCs w:val="22"/>
              </w:rPr>
              <w:t>r) _UnitCode</w:t>
            </w:r>
            <w:r>
              <w:rPr>
                <w:rFonts w:ascii="Arial" w:hAnsi="Arial" w:cs="Arial"/>
                <w:i/>
                <w:iCs/>
                <w:color w:val="365F91" w:themeColor="accent1" w:themeShade="BF"/>
                <w:sz w:val="22"/>
                <w:szCs w:val="22"/>
              </w:rPr>
              <w:t>.v2</w:t>
            </w:r>
          </w:p>
        </w:tc>
        <w:tc>
          <w:tcPr>
            <w:tcW w:w="15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B193824" w14:textId="77777777" w:rsidR="00587644" w:rsidRDefault="00587644" w:rsidP="00CC1AF5">
            <w:pPr>
              <w:pStyle w:val="CompliantBodyText"/>
              <w:jc w:val="center"/>
            </w:pPr>
            <w:r w:rsidRPr="008F1140">
              <w:fldChar w:fldCharType="begin">
                <w:ffData>
                  <w:name w:val="Check22"/>
                  <w:enabled/>
                  <w:calcOnExit w:val="0"/>
                  <w:checkBox>
                    <w:sizeAuto/>
                    <w:default w:val="0"/>
                  </w:checkBox>
                </w:ffData>
              </w:fldChar>
            </w:r>
            <w:r w:rsidRPr="008F1140">
              <w:instrText xml:space="preserve"> FORMCHECKBOX </w:instrText>
            </w:r>
            <w:r w:rsidR="00F00690">
              <w:fldChar w:fldCharType="separate"/>
            </w:r>
            <w:r w:rsidRPr="008F1140">
              <w:fldChar w:fldCharType="end"/>
            </w:r>
          </w:p>
        </w:tc>
      </w:tr>
      <w:tr w:rsidR="00587644" w14:paraId="2555E1EC" w14:textId="77777777" w:rsidTr="004802AA">
        <w:tc>
          <w:tcPr>
            <w:tcW w:w="1632" w:type="dxa"/>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BCCE7C" w14:textId="77777777" w:rsidR="00587644" w:rsidRPr="007D1949" w:rsidRDefault="00587644" w:rsidP="00CC1AF5">
            <w:pPr>
              <w:pStyle w:val="CompliantBodyText"/>
              <w:jc w:val="left"/>
              <w:rPr>
                <w:rFonts w:ascii="Arial" w:hAnsi="Arial" w:cs="Arial"/>
                <w:sz w:val="22"/>
                <w:szCs w:val="22"/>
              </w:rPr>
            </w:pPr>
          </w:p>
        </w:tc>
        <w:tc>
          <w:tcPr>
            <w:tcW w:w="11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94A61BC" w14:textId="77777777" w:rsidR="00587644" w:rsidRDefault="00587644" w:rsidP="00CC1AF5">
            <w:pPr>
              <w:pStyle w:val="CompliantBodyText"/>
              <w:jc w:val="center"/>
              <w:rPr>
                <w:rFonts w:ascii="Arial" w:hAnsi="Arial" w:cs="Arial"/>
                <w:sz w:val="22"/>
                <w:szCs w:val="22"/>
              </w:rPr>
            </w:pPr>
            <w:r>
              <w:rPr>
                <w:rFonts w:ascii="Arial" w:hAnsi="Arial" w:cs="Arial"/>
                <w:sz w:val="22"/>
                <w:szCs w:val="22"/>
              </w:rPr>
              <w:t>2</w:t>
            </w:r>
          </w:p>
        </w:tc>
        <w:tc>
          <w:tcPr>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5943858" w14:textId="77777777" w:rsidR="00587644" w:rsidRDefault="00587644" w:rsidP="00CC1AF5">
            <w:pPr>
              <w:pStyle w:val="CompliantBodyText"/>
              <w:jc w:val="left"/>
              <w:rPr>
                <w:rFonts w:ascii="Arial" w:hAnsi="Arial" w:cs="Arial"/>
                <w:sz w:val="22"/>
                <w:szCs w:val="22"/>
              </w:rPr>
            </w:pPr>
            <w:r>
              <w:rPr>
                <w:rFonts w:ascii="Arial" w:hAnsi="Arial" w:cs="Arial"/>
                <w:sz w:val="22"/>
                <w:szCs w:val="22"/>
              </w:rPr>
              <w:t xml:space="preserve">Assessment Trial Participant </w:t>
            </w:r>
            <w:r>
              <w:rPr>
                <w:rFonts w:ascii="Arial" w:hAnsi="Arial" w:cs="Arial"/>
                <w:sz w:val="22"/>
                <w:szCs w:val="22"/>
              </w:rPr>
              <w:lastRenderedPageBreak/>
              <w:t>Feedback Form</w:t>
            </w:r>
          </w:p>
        </w:tc>
        <w:tc>
          <w:tcPr>
            <w:tcW w:w="29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2427A02" w14:textId="77777777" w:rsidR="00587644" w:rsidRDefault="00587644" w:rsidP="00CC1AF5">
            <w:pPr>
              <w:pStyle w:val="CompliantBodyText"/>
              <w:jc w:val="center"/>
              <w:rPr>
                <w:rFonts w:ascii="Arial" w:hAnsi="Arial" w:cs="Arial"/>
                <w:i/>
                <w:iCs/>
                <w:color w:val="365F91" w:themeColor="accent1" w:themeShade="BF"/>
                <w:sz w:val="22"/>
                <w:szCs w:val="22"/>
              </w:rPr>
            </w:pPr>
            <w:r>
              <w:rPr>
                <w:rFonts w:ascii="Arial" w:hAnsi="Arial" w:cs="Arial"/>
                <w:i/>
                <w:iCs/>
                <w:color w:val="365F91" w:themeColor="accent1" w:themeShade="BF"/>
                <w:sz w:val="22"/>
                <w:szCs w:val="22"/>
              </w:rPr>
              <w:lastRenderedPageBreak/>
              <w:t>Project1_ATPFF1</w:t>
            </w:r>
          </w:p>
          <w:p w14:paraId="5B4F8A3F" w14:textId="77777777" w:rsidR="00587644" w:rsidRPr="00B66FEC" w:rsidRDefault="00587644" w:rsidP="00CC1AF5">
            <w:pPr>
              <w:pStyle w:val="CompliantBodyText"/>
              <w:jc w:val="center"/>
              <w:rPr>
                <w:rFonts w:ascii="Arial" w:hAnsi="Arial" w:cs="Arial"/>
                <w:i/>
                <w:iCs/>
                <w:color w:val="365F91" w:themeColor="accent1" w:themeShade="BF"/>
                <w:sz w:val="22"/>
                <w:szCs w:val="22"/>
              </w:rPr>
            </w:pPr>
            <w:r>
              <w:rPr>
                <w:rFonts w:ascii="Arial" w:hAnsi="Arial" w:cs="Arial"/>
                <w:i/>
                <w:iCs/>
                <w:color w:val="365F91" w:themeColor="accent1" w:themeShade="BF"/>
                <w:sz w:val="22"/>
                <w:szCs w:val="22"/>
              </w:rPr>
              <w:t>Project1_ATPFF2</w:t>
            </w:r>
          </w:p>
        </w:tc>
        <w:tc>
          <w:tcPr>
            <w:tcW w:w="15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57785D4" w14:textId="77777777" w:rsidR="00587644" w:rsidRDefault="00587644" w:rsidP="00CC1AF5">
            <w:pPr>
              <w:pStyle w:val="CompliantBodyText"/>
              <w:jc w:val="center"/>
            </w:pPr>
            <w:r w:rsidRPr="008F1140">
              <w:fldChar w:fldCharType="begin">
                <w:ffData>
                  <w:name w:val="Check22"/>
                  <w:enabled/>
                  <w:calcOnExit w:val="0"/>
                  <w:checkBox>
                    <w:sizeAuto/>
                    <w:default w:val="0"/>
                  </w:checkBox>
                </w:ffData>
              </w:fldChar>
            </w:r>
            <w:r w:rsidRPr="008F1140">
              <w:instrText xml:space="preserve"> FORMCHECKBOX </w:instrText>
            </w:r>
            <w:r w:rsidR="00F00690">
              <w:fldChar w:fldCharType="separate"/>
            </w:r>
            <w:r w:rsidRPr="008F1140">
              <w:fldChar w:fldCharType="end"/>
            </w:r>
          </w:p>
        </w:tc>
      </w:tr>
      <w:tr w:rsidR="00587644" w14:paraId="6CBEA30A" w14:textId="77777777" w:rsidTr="004802AA">
        <w:tc>
          <w:tcPr>
            <w:tcW w:w="1632" w:type="dxa"/>
            <w:vMerge w:val="restart"/>
            <w:tcBorders>
              <w:top w:val="single" w:sz="4" w:space="0" w:color="BFBFBF" w:themeColor="background1" w:themeShade="BF"/>
              <w:left w:val="single" w:sz="4" w:space="0" w:color="BFBFBF" w:themeColor="background1" w:themeShade="BF"/>
              <w:right w:val="single" w:sz="4" w:space="0" w:color="BFBFBF" w:themeColor="background1" w:themeShade="BF"/>
            </w:tcBorders>
            <w:vAlign w:val="center"/>
          </w:tcPr>
          <w:p w14:paraId="4CB76A30" w14:textId="77777777" w:rsidR="00587644" w:rsidRDefault="00587644" w:rsidP="00587644">
            <w:pPr>
              <w:pStyle w:val="CompliantBodyText"/>
              <w:spacing w:after="40" w:line="240" w:lineRule="auto"/>
              <w:jc w:val="left"/>
              <w:rPr>
                <w:rFonts w:ascii="Arial" w:hAnsi="Arial" w:cs="Arial"/>
                <w:b/>
                <w:sz w:val="22"/>
                <w:szCs w:val="22"/>
              </w:rPr>
            </w:pPr>
            <w:r>
              <w:rPr>
                <w:rFonts w:ascii="Arial" w:hAnsi="Arial" w:cs="Arial"/>
                <w:b/>
                <w:sz w:val="22"/>
                <w:szCs w:val="22"/>
              </w:rPr>
              <w:t>Project 1</w:t>
            </w:r>
          </w:p>
          <w:p w14:paraId="6AC8CE48" w14:textId="33719957" w:rsidR="00587644" w:rsidRPr="007D1949" w:rsidRDefault="00587644" w:rsidP="00587644">
            <w:pPr>
              <w:pStyle w:val="CompliantBodyText"/>
              <w:jc w:val="left"/>
              <w:rPr>
                <w:rFonts w:ascii="Arial" w:hAnsi="Arial" w:cs="Arial"/>
                <w:sz w:val="22"/>
                <w:szCs w:val="22"/>
              </w:rPr>
            </w:pPr>
            <w:r>
              <w:rPr>
                <w:rFonts w:ascii="Arial" w:hAnsi="Arial" w:cs="Arial"/>
                <w:b/>
                <w:sz w:val="22"/>
                <w:szCs w:val="22"/>
              </w:rPr>
              <w:t>Workplace Pathway</w:t>
            </w:r>
          </w:p>
        </w:tc>
        <w:tc>
          <w:tcPr>
            <w:tcW w:w="11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49E9F29" w14:textId="77777777" w:rsidR="00587644" w:rsidRDefault="00587644" w:rsidP="00CC1AF5">
            <w:pPr>
              <w:pStyle w:val="CompliantBodyText"/>
              <w:jc w:val="center"/>
              <w:rPr>
                <w:rFonts w:ascii="Arial" w:hAnsi="Arial" w:cs="Arial"/>
                <w:sz w:val="22"/>
                <w:szCs w:val="22"/>
              </w:rPr>
            </w:pPr>
            <w:r>
              <w:rPr>
                <w:rFonts w:ascii="Arial" w:hAnsi="Arial" w:cs="Arial"/>
                <w:sz w:val="22"/>
                <w:szCs w:val="22"/>
              </w:rPr>
              <w:t>3</w:t>
            </w:r>
          </w:p>
        </w:tc>
        <w:tc>
          <w:tcPr>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44CBD3D" w14:textId="77777777" w:rsidR="00587644" w:rsidRDefault="00587644" w:rsidP="00CC1AF5">
            <w:pPr>
              <w:pStyle w:val="CompliantBodyText"/>
              <w:jc w:val="left"/>
              <w:rPr>
                <w:rFonts w:ascii="Arial" w:hAnsi="Arial" w:cs="Arial"/>
                <w:sz w:val="22"/>
                <w:szCs w:val="22"/>
              </w:rPr>
            </w:pPr>
            <w:r>
              <w:rPr>
                <w:rFonts w:ascii="Arial" w:hAnsi="Arial" w:cs="Arial"/>
                <w:sz w:val="22"/>
                <w:szCs w:val="22"/>
              </w:rPr>
              <w:t>Amended Assessment Instruments</w:t>
            </w:r>
          </w:p>
          <w:p w14:paraId="4F04A2BA" w14:textId="77777777" w:rsidR="00587644" w:rsidRDefault="00587644" w:rsidP="00CC1AF5">
            <w:pPr>
              <w:pStyle w:val="CompliantBodyText"/>
              <w:jc w:val="left"/>
              <w:rPr>
                <w:rFonts w:ascii="Arial" w:hAnsi="Arial" w:cs="Arial"/>
                <w:sz w:val="22"/>
                <w:szCs w:val="22"/>
              </w:rPr>
            </w:pPr>
            <w:r>
              <w:rPr>
                <w:rFonts w:ascii="Arial" w:hAnsi="Arial" w:cs="Arial"/>
                <w:sz w:val="22"/>
                <w:szCs w:val="22"/>
              </w:rPr>
              <w:t>(as necessary)</w:t>
            </w:r>
          </w:p>
        </w:tc>
        <w:tc>
          <w:tcPr>
            <w:tcW w:w="29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FE3A40A" w14:textId="77777777" w:rsidR="00587644" w:rsidRDefault="00587644" w:rsidP="00CC1AF5">
            <w:pPr>
              <w:pStyle w:val="CompliantBodyText"/>
              <w:jc w:val="center"/>
              <w:rPr>
                <w:rFonts w:ascii="Arial" w:hAnsi="Arial" w:cs="Arial"/>
                <w:i/>
                <w:color w:val="365F91" w:themeColor="accent1" w:themeShade="BF"/>
                <w:sz w:val="22"/>
                <w:szCs w:val="22"/>
              </w:rPr>
            </w:pPr>
            <w:r w:rsidRPr="00B66FEC">
              <w:rPr>
                <w:rFonts w:ascii="Arial" w:hAnsi="Arial" w:cs="Arial"/>
                <w:i/>
                <w:iCs/>
                <w:color w:val="365F91" w:themeColor="accent1" w:themeShade="BF"/>
                <w:sz w:val="22"/>
                <w:szCs w:val="22"/>
              </w:rPr>
              <w:t>Project1_AI(Assessor) _</w:t>
            </w:r>
            <w:proofErr w:type="spellStart"/>
            <w:r w:rsidRPr="00B66FEC">
              <w:rPr>
                <w:rFonts w:ascii="Arial" w:hAnsi="Arial" w:cs="Arial"/>
                <w:i/>
                <w:iCs/>
                <w:color w:val="365F91" w:themeColor="accent1" w:themeShade="BF"/>
                <w:sz w:val="22"/>
                <w:szCs w:val="22"/>
              </w:rPr>
              <w:t>UnitCode</w:t>
            </w:r>
            <w:r>
              <w:rPr>
                <w:rFonts w:ascii="Arial" w:hAnsi="Arial" w:cs="Arial"/>
                <w:i/>
                <w:iCs/>
                <w:color w:val="365F91" w:themeColor="accent1" w:themeShade="BF"/>
                <w:sz w:val="22"/>
                <w:szCs w:val="22"/>
              </w:rPr>
              <w:t>.final</w:t>
            </w:r>
            <w:proofErr w:type="spellEnd"/>
          </w:p>
        </w:tc>
        <w:tc>
          <w:tcPr>
            <w:tcW w:w="15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B19181B" w14:textId="77777777" w:rsidR="00587644" w:rsidRDefault="00587644" w:rsidP="00CC1AF5">
            <w:pPr>
              <w:pStyle w:val="CompliantBodyText"/>
              <w:jc w:val="center"/>
            </w:pPr>
            <w:r w:rsidRPr="008F1140">
              <w:fldChar w:fldCharType="begin">
                <w:ffData>
                  <w:name w:val="Check22"/>
                  <w:enabled/>
                  <w:calcOnExit w:val="0"/>
                  <w:checkBox>
                    <w:sizeAuto/>
                    <w:default w:val="0"/>
                  </w:checkBox>
                </w:ffData>
              </w:fldChar>
            </w:r>
            <w:r w:rsidRPr="008F1140">
              <w:instrText xml:space="preserve"> FORMCHECKBOX </w:instrText>
            </w:r>
            <w:r w:rsidR="00F00690">
              <w:fldChar w:fldCharType="separate"/>
            </w:r>
            <w:r w:rsidRPr="008F1140">
              <w:fldChar w:fldCharType="end"/>
            </w:r>
          </w:p>
        </w:tc>
      </w:tr>
      <w:tr w:rsidR="00587644" w14:paraId="195EBACF" w14:textId="77777777" w:rsidTr="004802AA">
        <w:tc>
          <w:tcPr>
            <w:tcW w:w="1632" w:type="dxa"/>
            <w:vMerge/>
            <w:tcBorders>
              <w:left w:val="single" w:sz="4" w:space="0" w:color="BFBFBF" w:themeColor="background1" w:themeShade="BF"/>
              <w:right w:val="single" w:sz="4" w:space="0" w:color="BFBFBF" w:themeColor="background1" w:themeShade="BF"/>
            </w:tcBorders>
            <w:vAlign w:val="center"/>
          </w:tcPr>
          <w:p w14:paraId="065E4E30" w14:textId="09A76D4E" w:rsidR="00587644" w:rsidRPr="007D1949" w:rsidRDefault="00587644" w:rsidP="00CC1AF5">
            <w:pPr>
              <w:pStyle w:val="CompliantBodyText"/>
              <w:jc w:val="left"/>
              <w:rPr>
                <w:rFonts w:ascii="Arial" w:hAnsi="Arial" w:cs="Arial"/>
                <w:sz w:val="22"/>
                <w:szCs w:val="22"/>
              </w:rPr>
            </w:pPr>
          </w:p>
        </w:tc>
        <w:tc>
          <w:tcPr>
            <w:tcW w:w="11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AEA3391" w14:textId="77777777" w:rsidR="00587644" w:rsidRDefault="00587644" w:rsidP="00CC1AF5">
            <w:pPr>
              <w:pStyle w:val="CompliantBodyText"/>
              <w:jc w:val="center"/>
              <w:rPr>
                <w:rFonts w:ascii="Arial" w:hAnsi="Arial" w:cs="Arial"/>
                <w:sz w:val="22"/>
                <w:szCs w:val="22"/>
              </w:rPr>
            </w:pPr>
            <w:r>
              <w:rPr>
                <w:rFonts w:ascii="Arial" w:hAnsi="Arial" w:cs="Arial"/>
                <w:sz w:val="22"/>
                <w:szCs w:val="22"/>
              </w:rPr>
              <w:t>3</w:t>
            </w:r>
          </w:p>
        </w:tc>
        <w:tc>
          <w:tcPr>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5C9415B" w14:textId="77777777" w:rsidR="00587644" w:rsidRDefault="00587644" w:rsidP="00CC1AF5">
            <w:pPr>
              <w:pStyle w:val="CompliantBodyText"/>
              <w:jc w:val="left"/>
              <w:rPr>
                <w:rFonts w:ascii="Arial" w:hAnsi="Arial" w:cs="Arial"/>
                <w:sz w:val="22"/>
                <w:szCs w:val="22"/>
              </w:rPr>
            </w:pPr>
            <w:r>
              <w:rPr>
                <w:rFonts w:ascii="Arial" w:hAnsi="Arial" w:cs="Arial"/>
                <w:sz w:val="22"/>
                <w:szCs w:val="22"/>
              </w:rPr>
              <w:t>Amended Assessment Instruments</w:t>
            </w:r>
          </w:p>
          <w:p w14:paraId="04DD0752" w14:textId="77777777" w:rsidR="00587644" w:rsidRDefault="00587644" w:rsidP="00CC1AF5">
            <w:pPr>
              <w:pStyle w:val="CompliantBodyText"/>
              <w:jc w:val="left"/>
              <w:rPr>
                <w:rFonts w:ascii="Arial" w:hAnsi="Arial" w:cs="Arial"/>
                <w:sz w:val="22"/>
                <w:szCs w:val="22"/>
              </w:rPr>
            </w:pPr>
            <w:r>
              <w:rPr>
                <w:rFonts w:ascii="Arial" w:hAnsi="Arial" w:cs="Arial"/>
                <w:sz w:val="22"/>
                <w:szCs w:val="22"/>
              </w:rPr>
              <w:t>(as necessary)</w:t>
            </w:r>
          </w:p>
        </w:tc>
        <w:tc>
          <w:tcPr>
            <w:tcW w:w="29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E6E7E4D" w14:textId="77777777" w:rsidR="00587644" w:rsidRDefault="00587644" w:rsidP="00CC1AF5">
            <w:pPr>
              <w:pStyle w:val="CompliantBodyText"/>
              <w:jc w:val="center"/>
              <w:rPr>
                <w:rFonts w:ascii="Arial" w:hAnsi="Arial" w:cs="Arial"/>
                <w:i/>
                <w:color w:val="365F91" w:themeColor="accent1" w:themeShade="BF"/>
                <w:sz w:val="22"/>
                <w:szCs w:val="22"/>
              </w:rPr>
            </w:pPr>
            <w:r w:rsidRPr="00B66FEC">
              <w:rPr>
                <w:rFonts w:ascii="Arial" w:hAnsi="Arial" w:cs="Arial"/>
                <w:i/>
                <w:iCs/>
                <w:color w:val="365F91" w:themeColor="accent1" w:themeShade="BF"/>
                <w:sz w:val="22"/>
                <w:szCs w:val="22"/>
              </w:rPr>
              <w:t>Project1_</w:t>
            </w:r>
            <w:r>
              <w:rPr>
                <w:rFonts w:ascii="Arial" w:hAnsi="Arial" w:cs="Arial"/>
                <w:i/>
                <w:iCs/>
                <w:color w:val="365F91" w:themeColor="accent1" w:themeShade="BF"/>
                <w:sz w:val="22"/>
                <w:szCs w:val="22"/>
              </w:rPr>
              <w:t>AI(Learne</w:t>
            </w:r>
            <w:r w:rsidRPr="00B66FEC">
              <w:rPr>
                <w:rFonts w:ascii="Arial" w:hAnsi="Arial" w:cs="Arial"/>
                <w:i/>
                <w:iCs/>
                <w:color w:val="365F91" w:themeColor="accent1" w:themeShade="BF"/>
                <w:sz w:val="22"/>
                <w:szCs w:val="22"/>
              </w:rPr>
              <w:t>r) _</w:t>
            </w:r>
            <w:proofErr w:type="spellStart"/>
            <w:r w:rsidRPr="00B66FEC">
              <w:rPr>
                <w:rFonts w:ascii="Arial" w:hAnsi="Arial" w:cs="Arial"/>
                <w:i/>
                <w:iCs/>
                <w:color w:val="365F91" w:themeColor="accent1" w:themeShade="BF"/>
                <w:sz w:val="22"/>
                <w:szCs w:val="22"/>
              </w:rPr>
              <w:t>UnitCode</w:t>
            </w:r>
            <w:r>
              <w:rPr>
                <w:rFonts w:ascii="Arial" w:hAnsi="Arial" w:cs="Arial"/>
                <w:i/>
                <w:iCs/>
                <w:color w:val="365F91" w:themeColor="accent1" w:themeShade="BF"/>
                <w:sz w:val="22"/>
                <w:szCs w:val="22"/>
              </w:rPr>
              <w:t>.final</w:t>
            </w:r>
            <w:proofErr w:type="spellEnd"/>
          </w:p>
        </w:tc>
        <w:tc>
          <w:tcPr>
            <w:tcW w:w="15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FF01B93" w14:textId="77777777" w:rsidR="00587644" w:rsidRDefault="00587644" w:rsidP="00CC1AF5">
            <w:pPr>
              <w:pStyle w:val="CompliantBodyText"/>
              <w:jc w:val="center"/>
            </w:pPr>
            <w:r w:rsidRPr="008F1140">
              <w:fldChar w:fldCharType="begin">
                <w:ffData>
                  <w:name w:val="Check22"/>
                  <w:enabled/>
                  <w:calcOnExit w:val="0"/>
                  <w:checkBox>
                    <w:sizeAuto/>
                    <w:default w:val="0"/>
                  </w:checkBox>
                </w:ffData>
              </w:fldChar>
            </w:r>
            <w:r w:rsidRPr="008F1140">
              <w:instrText xml:space="preserve"> FORMCHECKBOX </w:instrText>
            </w:r>
            <w:r w:rsidR="00F00690">
              <w:fldChar w:fldCharType="separate"/>
            </w:r>
            <w:r w:rsidRPr="008F1140">
              <w:fldChar w:fldCharType="end"/>
            </w:r>
          </w:p>
        </w:tc>
      </w:tr>
      <w:tr w:rsidR="00587644" w14:paraId="57E87414" w14:textId="77777777" w:rsidTr="004802AA">
        <w:tc>
          <w:tcPr>
            <w:tcW w:w="1632"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tcPr>
          <w:p w14:paraId="623159F5" w14:textId="77777777" w:rsidR="00587644" w:rsidRPr="007D1949" w:rsidRDefault="00587644" w:rsidP="00CC1AF5">
            <w:pPr>
              <w:pStyle w:val="CompliantBodyText"/>
              <w:jc w:val="left"/>
              <w:rPr>
                <w:rFonts w:ascii="Arial" w:hAnsi="Arial" w:cs="Arial"/>
                <w:sz w:val="22"/>
                <w:szCs w:val="22"/>
              </w:rPr>
            </w:pPr>
          </w:p>
        </w:tc>
        <w:tc>
          <w:tcPr>
            <w:tcW w:w="11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A550624" w14:textId="77777777" w:rsidR="00587644" w:rsidRDefault="00587644" w:rsidP="00CC1AF5">
            <w:pPr>
              <w:pStyle w:val="CompliantBodyText"/>
              <w:jc w:val="center"/>
              <w:rPr>
                <w:rFonts w:ascii="Arial" w:hAnsi="Arial" w:cs="Arial"/>
                <w:sz w:val="22"/>
                <w:szCs w:val="22"/>
              </w:rPr>
            </w:pPr>
            <w:r>
              <w:rPr>
                <w:rFonts w:ascii="Arial" w:hAnsi="Arial" w:cs="Arial"/>
                <w:sz w:val="22"/>
                <w:szCs w:val="22"/>
              </w:rPr>
              <w:t>1</w:t>
            </w:r>
          </w:p>
        </w:tc>
        <w:tc>
          <w:tcPr>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AD94967" w14:textId="77777777" w:rsidR="00587644" w:rsidRDefault="00587644" w:rsidP="00CC1AF5">
            <w:pPr>
              <w:pStyle w:val="CompliantBodyText"/>
              <w:jc w:val="left"/>
              <w:rPr>
                <w:rFonts w:ascii="Arial" w:hAnsi="Arial" w:cs="Arial"/>
                <w:sz w:val="22"/>
                <w:szCs w:val="22"/>
              </w:rPr>
            </w:pPr>
            <w:r>
              <w:rPr>
                <w:rFonts w:ascii="Arial" w:hAnsi="Arial" w:cs="Arial"/>
                <w:sz w:val="22"/>
                <w:szCs w:val="22"/>
              </w:rPr>
              <w:t>Workplace Supervisor Declaration Form</w:t>
            </w:r>
          </w:p>
        </w:tc>
        <w:tc>
          <w:tcPr>
            <w:tcW w:w="29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CE1C259" w14:textId="77777777" w:rsidR="00587644" w:rsidRPr="00B66FEC" w:rsidRDefault="00587644" w:rsidP="00CC1AF5">
            <w:pPr>
              <w:pStyle w:val="CompliantBodyText"/>
              <w:jc w:val="center"/>
              <w:rPr>
                <w:rFonts w:ascii="Arial" w:hAnsi="Arial" w:cs="Arial"/>
                <w:i/>
                <w:iCs/>
                <w:color w:val="365F91" w:themeColor="accent1" w:themeShade="BF"/>
                <w:sz w:val="22"/>
                <w:szCs w:val="22"/>
              </w:rPr>
            </w:pPr>
          </w:p>
        </w:tc>
        <w:tc>
          <w:tcPr>
            <w:tcW w:w="15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BE98036" w14:textId="77777777" w:rsidR="00587644" w:rsidRDefault="00587644" w:rsidP="00CC1AF5">
            <w:pPr>
              <w:pStyle w:val="CompliantBodyText"/>
              <w:jc w:val="center"/>
            </w:pPr>
            <w:r w:rsidRPr="008F1140">
              <w:fldChar w:fldCharType="begin">
                <w:ffData>
                  <w:name w:val="Check22"/>
                  <w:enabled/>
                  <w:calcOnExit w:val="0"/>
                  <w:checkBox>
                    <w:sizeAuto/>
                    <w:default w:val="0"/>
                  </w:checkBox>
                </w:ffData>
              </w:fldChar>
            </w:r>
            <w:r w:rsidRPr="008F1140">
              <w:instrText xml:space="preserve"> FORMCHECKBOX </w:instrText>
            </w:r>
            <w:r w:rsidR="00F00690">
              <w:fldChar w:fldCharType="separate"/>
            </w:r>
            <w:r w:rsidRPr="008F1140">
              <w:fldChar w:fldCharType="end"/>
            </w:r>
          </w:p>
        </w:tc>
      </w:tr>
      <w:tr w:rsidR="00587644" w14:paraId="1882D7A1" w14:textId="77777777" w:rsidTr="004802AA">
        <w:tc>
          <w:tcPr>
            <w:tcW w:w="1632"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2356A5A" w14:textId="77777777" w:rsidR="00587644" w:rsidRDefault="00587644" w:rsidP="00CC1AF5">
            <w:pPr>
              <w:pStyle w:val="CompliantBodyText"/>
              <w:spacing w:after="40" w:line="240" w:lineRule="auto"/>
              <w:jc w:val="left"/>
              <w:rPr>
                <w:rFonts w:ascii="Arial" w:hAnsi="Arial" w:cs="Arial"/>
                <w:b/>
                <w:sz w:val="22"/>
                <w:szCs w:val="22"/>
              </w:rPr>
            </w:pPr>
            <w:r>
              <w:rPr>
                <w:rFonts w:ascii="Arial" w:hAnsi="Arial" w:cs="Arial"/>
                <w:b/>
                <w:sz w:val="22"/>
                <w:szCs w:val="22"/>
              </w:rPr>
              <w:t>Project 1</w:t>
            </w:r>
          </w:p>
          <w:p w14:paraId="663DCE31" w14:textId="77777777" w:rsidR="00587644" w:rsidRPr="007D1949" w:rsidRDefault="00587644" w:rsidP="00CC1AF5">
            <w:pPr>
              <w:pStyle w:val="CompliantBodyText"/>
              <w:jc w:val="left"/>
              <w:rPr>
                <w:rFonts w:ascii="Arial" w:hAnsi="Arial" w:cs="Arial"/>
                <w:sz w:val="22"/>
                <w:szCs w:val="22"/>
              </w:rPr>
            </w:pPr>
            <w:r>
              <w:rPr>
                <w:rFonts w:ascii="Arial" w:hAnsi="Arial" w:cs="Arial"/>
                <w:b/>
                <w:sz w:val="22"/>
                <w:szCs w:val="22"/>
              </w:rPr>
              <w:t>Simulated Pathway</w:t>
            </w:r>
          </w:p>
        </w:tc>
        <w:tc>
          <w:tcPr>
            <w:tcW w:w="11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C1C2349" w14:textId="77777777" w:rsidR="00587644" w:rsidRDefault="00587644" w:rsidP="00CC1AF5">
            <w:pPr>
              <w:pStyle w:val="CompliantBodyText"/>
              <w:jc w:val="center"/>
              <w:rPr>
                <w:rFonts w:ascii="Arial" w:hAnsi="Arial" w:cs="Arial"/>
                <w:sz w:val="22"/>
                <w:szCs w:val="22"/>
              </w:rPr>
            </w:pPr>
            <w:r>
              <w:rPr>
                <w:rFonts w:ascii="Arial" w:hAnsi="Arial" w:cs="Arial"/>
                <w:sz w:val="22"/>
                <w:szCs w:val="22"/>
              </w:rPr>
              <w:t>3</w:t>
            </w:r>
          </w:p>
        </w:tc>
        <w:tc>
          <w:tcPr>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E82A088" w14:textId="77777777" w:rsidR="00587644" w:rsidRPr="002B1E1D" w:rsidRDefault="00587644" w:rsidP="00CC1AF5">
            <w:pPr>
              <w:pStyle w:val="CompliantBodyText"/>
              <w:jc w:val="left"/>
              <w:rPr>
                <w:rFonts w:ascii="Arial" w:hAnsi="Arial" w:cs="Arial"/>
                <w:sz w:val="22"/>
                <w:szCs w:val="22"/>
              </w:rPr>
            </w:pPr>
            <w:r>
              <w:rPr>
                <w:rFonts w:ascii="Arial" w:hAnsi="Arial" w:cs="Arial"/>
                <w:sz w:val="22"/>
                <w:szCs w:val="22"/>
              </w:rPr>
              <w:t>Assessment Tool Development Planning Template</w:t>
            </w:r>
          </w:p>
        </w:tc>
        <w:tc>
          <w:tcPr>
            <w:tcW w:w="29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455425F" w14:textId="77777777" w:rsidR="00587644" w:rsidRDefault="00587644" w:rsidP="00CC1AF5">
            <w:pPr>
              <w:pStyle w:val="CompliantBodyText"/>
              <w:jc w:val="center"/>
              <w:rPr>
                <w:rFonts w:ascii="Arial" w:hAnsi="Arial" w:cs="Arial"/>
                <w:i/>
                <w:iCs/>
                <w:color w:val="365F91" w:themeColor="accent1" w:themeShade="BF"/>
                <w:sz w:val="22"/>
                <w:szCs w:val="22"/>
              </w:rPr>
            </w:pPr>
            <w:r>
              <w:rPr>
                <w:rFonts w:ascii="Arial" w:hAnsi="Arial" w:cs="Arial"/>
                <w:i/>
                <w:iCs/>
                <w:color w:val="365F91" w:themeColor="accent1" w:themeShade="BF"/>
                <w:sz w:val="22"/>
                <w:szCs w:val="22"/>
              </w:rPr>
              <w:t>Project1_ATDP_BSBITU101</w:t>
            </w:r>
          </w:p>
          <w:p w14:paraId="15DFFC7F" w14:textId="77777777" w:rsidR="00587644" w:rsidRDefault="00587644" w:rsidP="00CC1AF5">
            <w:pPr>
              <w:pStyle w:val="CompliantBodyText"/>
              <w:jc w:val="center"/>
              <w:rPr>
                <w:rFonts w:ascii="Arial" w:hAnsi="Arial" w:cs="Arial"/>
                <w:i/>
                <w:iCs/>
                <w:color w:val="365F91" w:themeColor="accent1" w:themeShade="BF"/>
                <w:sz w:val="22"/>
                <w:szCs w:val="22"/>
              </w:rPr>
            </w:pPr>
            <w:r>
              <w:rPr>
                <w:rFonts w:ascii="Arial" w:hAnsi="Arial" w:cs="Arial"/>
                <w:i/>
                <w:iCs/>
                <w:color w:val="365F91" w:themeColor="accent1" w:themeShade="BF"/>
                <w:sz w:val="22"/>
                <w:szCs w:val="22"/>
              </w:rPr>
              <w:t>Project1_ATDP_BSBITU102</w:t>
            </w:r>
          </w:p>
          <w:p w14:paraId="4CE660A3" w14:textId="77777777" w:rsidR="00587644" w:rsidRPr="00297A7F" w:rsidRDefault="00587644" w:rsidP="00CC1AF5">
            <w:pPr>
              <w:pStyle w:val="CompliantBodyText"/>
              <w:jc w:val="center"/>
              <w:rPr>
                <w:rFonts w:ascii="Arial" w:hAnsi="Arial" w:cs="Arial"/>
                <w:i/>
                <w:color w:val="365F91" w:themeColor="accent1" w:themeShade="BF"/>
                <w:sz w:val="22"/>
                <w:szCs w:val="22"/>
              </w:rPr>
            </w:pPr>
            <w:r>
              <w:rPr>
                <w:rFonts w:ascii="Arial" w:hAnsi="Arial" w:cs="Arial"/>
                <w:i/>
                <w:iCs/>
                <w:color w:val="365F91" w:themeColor="accent1" w:themeShade="BF"/>
                <w:sz w:val="22"/>
                <w:szCs w:val="22"/>
              </w:rPr>
              <w:t>Project1_ATDP_BSBITU201</w:t>
            </w:r>
          </w:p>
        </w:tc>
        <w:tc>
          <w:tcPr>
            <w:tcW w:w="15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D163883" w14:textId="77777777" w:rsidR="00587644" w:rsidRDefault="00587644" w:rsidP="00CC1AF5">
            <w:pPr>
              <w:pStyle w:val="CompliantBodyText"/>
              <w:jc w:val="center"/>
            </w:pPr>
            <w:r w:rsidRPr="008F1140">
              <w:fldChar w:fldCharType="begin">
                <w:ffData>
                  <w:name w:val="Check22"/>
                  <w:enabled/>
                  <w:calcOnExit w:val="0"/>
                  <w:checkBox>
                    <w:sizeAuto/>
                    <w:default w:val="0"/>
                  </w:checkBox>
                </w:ffData>
              </w:fldChar>
            </w:r>
            <w:r w:rsidRPr="008F1140">
              <w:instrText xml:space="preserve"> FORMCHECKBOX </w:instrText>
            </w:r>
            <w:r w:rsidR="00F00690">
              <w:fldChar w:fldCharType="separate"/>
            </w:r>
            <w:r w:rsidRPr="008F1140">
              <w:fldChar w:fldCharType="end"/>
            </w:r>
          </w:p>
        </w:tc>
      </w:tr>
      <w:tr w:rsidR="00587644" w14:paraId="4C5F66D7" w14:textId="77777777" w:rsidTr="004802AA">
        <w:tc>
          <w:tcPr>
            <w:tcW w:w="1632" w:type="dxa"/>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E96ED63" w14:textId="77777777" w:rsidR="00587644" w:rsidRPr="007D1949" w:rsidRDefault="00587644" w:rsidP="00CC1AF5">
            <w:pPr>
              <w:pStyle w:val="CompliantBodyText"/>
              <w:jc w:val="left"/>
              <w:rPr>
                <w:rFonts w:ascii="Arial" w:hAnsi="Arial" w:cs="Arial"/>
                <w:sz w:val="22"/>
                <w:szCs w:val="22"/>
              </w:rPr>
            </w:pPr>
          </w:p>
        </w:tc>
        <w:tc>
          <w:tcPr>
            <w:tcW w:w="11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F1DEE1F" w14:textId="77777777" w:rsidR="00587644" w:rsidRDefault="00587644" w:rsidP="00CC1AF5">
            <w:pPr>
              <w:pStyle w:val="CompliantBodyText"/>
              <w:spacing w:line="240" w:lineRule="auto"/>
              <w:jc w:val="center"/>
              <w:rPr>
                <w:rFonts w:ascii="Arial" w:hAnsi="Arial" w:cs="Arial"/>
                <w:sz w:val="22"/>
                <w:szCs w:val="22"/>
              </w:rPr>
            </w:pPr>
            <w:r>
              <w:rPr>
                <w:rFonts w:ascii="Arial" w:hAnsi="Arial" w:cs="Arial"/>
                <w:sz w:val="22"/>
                <w:szCs w:val="22"/>
              </w:rPr>
              <w:t>1</w:t>
            </w:r>
          </w:p>
        </w:tc>
        <w:tc>
          <w:tcPr>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A44D82E" w14:textId="77777777" w:rsidR="00587644" w:rsidRDefault="00587644" w:rsidP="00CC1AF5">
            <w:pPr>
              <w:pStyle w:val="CompliantBodyText"/>
              <w:spacing w:line="240" w:lineRule="auto"/>
              <w:jc w:val="left"/>
              <w:rPr>
                <w:rFonts w:ascii="Arial" w:hAnsi="Arial" w:cs="Arial"/>
                <w:sz w:val="22"/>
                <w:szCs w:val="22"/>
              </w:rPr>
            </w:pPr>
            <w:r>
              <w:rPr>
                <w:rFonts w:ascii="Arial" w:hAnsi="Arial" w:cs="Arial"/>
                <w:sz w:val="22"/>
                <w:szCs w:val="22"/>
              </w:rPr>
              <w:t>Audio Recording</w:t>
            </w:r>
          </w:p>
        </w:tc>
        <w:tc>
          <w:tcPr>
            <w:tcW w:w="29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E262A0A" w14:textId="77777777" w:rsidR="00587644" w:rsidRPr="00B66FEC" w:rsidRDefault="00587644" w:rsidP="00CC1AF5">
            <w:pPr>
              <w:pStyle w:val="CompliantBodyText"/>
              <w:jc w:val="center"/>
              <w:rPr>
                <w:rFonts w:ascii="Arial" w:hAnsi="Arial" w:cs="Arial"/>
                <w:i/>
                <w:iCs/>
                <w:color w:val="365F91" w:themeColor="accent1" w:themeShade="BF"/>
                <w:sz w:val="22"/>
                <w:szCs w:val="22"/>
              </w:rPr>
            </w:pPr>
            <w:r>
              <w:rPr>
                <w:rFonts w:ascii="Arial" w:hAnsi="Arial" w:cs="Arial"/>
                <w:i/>
                <w:iCs/>
                <w:color w:val="365F91" w:themeColor="accent1" w:themeShade="BF"/>
                <w:sz w:val="22"/>
                <w:szCs w:val="22"/>
              </w:rPr>
              <w:t>Project1-Meeting</w:t>
            </w:r>
          </w:p>
        </w:tc>
        <w:tc>
          <w:tcPr>
            <w:tcW w:w="15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927867F" w14:textId="77777777" w:rsidR="00587644" w:rsidRPr="008F1140" w:rsidRDefault="00587644" w:rsidP="00CC1AF5">
            <w:pPr>
              <w:pStyle w:val="CompliantBodyText"/>
              <w:jc w:val="center"/>
            </w:pPr>
            <w:r w:rsidRPr="008F1140">
              <w:fldChar w:fldCharType="begin">
                <w:ffData>
                  <w:name w:val="Check22"/>
                  <w:enabled/>
                  <w:calcOnExit w:val="0"/>
                  <w:checkBox>
                    <w:sizeAuto/>
                    <w:default w:val="0"/>
                  </w:checkBox>
                </w:ffData>
              </w:fldChar>
            </w:r>
            <w:r w:rsidRPr="008F1140">
              <w:instrText xml:space="preserve"> FORMCHECKBOX </w:instrText>
            </w:r>
            <w:r w:rsidR="00F00690">
              <w:fldChar w:fldCharType="separate"/>
            </w:r>
            <w:r w:rsidRPr="008F1140">
              <w:fldChar w:fldCharType="end"/>
            </w:r>
          </w:p>
        </w:tc>
      </w:tr>
      <w:tr w:rsidR="00587644" w14:paraId="1F32B7ED" w14:textId="77777777" w:rsidTr="004802AA">
        <w:tc>
          <w:tcPr>
            <w:tcW w:w="1632" w:type="dxa"/>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2F9227F" w14:textId="77777777" w:rsidR="00587644" w:rsidRPr="007D1949" w:rsidRDefault="00587644" w:rsidP="00CC1AF5">
            <w:pPr>
              <w:pStyle w:val="CompliantBodyText"/>
              <w:jc w:val="left"/>
              <w:rPr>
                <w:rFonts w:ascii="Arial" w:hAnsi="Arial" w:cs="Arial"/>
                <w:sz w:val="22"/>
                <w:szCs w:val="22"/>
              </w:rPr>
            </w:pPr>
          </w:p>
        </w:tc>
        <w:tc>
          <w:tcPr>
            <w:tcW w:w="11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AAD1431" w14:textId="77777777" w:rsidR="00587644" w:rsidRDefault="00587644" w:rsidP="00CC1AF5">
            <w:pPr>
              <w:pStyle w:val="CompliantBodyText"/>
              <w:spacing w:line="240" w:lineRule="auto"/>
              <w:jc w:val="center"/>
              <w:rPr>
                <w:rFonts w:ascii="Arial" w:hAnsi="Arial" w:cs="Arial"/>
                <w:sz w:val="22"/>
                <w:szCs w:val="22"/>
              </w:rPr>
            </w:pPr>
            <w:r>
              <w:rPr>
                <w:rFonts w:ascii="Arial" w:hAnsi="Arial" w:cs="Arial"/>
                <w:sz w:val="22"/>
                <w:szCs w:val="22"/>
              </w:rPr>
              <w:t>3</w:t>
            </w:r>
          </w:p>
        </w:tc>
        <w:tc>
          <w:tcPr>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CEC5C2B" w14:textId="77777777" w:rsidR="00587644" w:rsidRPr="002B1E1D" w:rsidRDefault="00587644" w:rsidP="00CC1AF5">
            <w:pPr>
              <w:pStyle w:val="CompliantBodyText"/>
              <w:spacing w:line="240" w:lineRule="auto"/>
              <w:jc w:val="left"/>
              <w:rPr>
                <w:rFonts w:ascii="Arial" w:hAnsi="Arial" w:cs="Arial"/>
                <w:sz w:val="22"/>
                <w:szCs w:val="22"/>
              </w:rPr>
            </w:pPr>
            <w:r>
              <w:rPr>
                <w:rFonts w:ascii="Arial" w:hAnsi="Arial" w:cs="Arial"/>
                <w:sz w:val="22"/>
                <w:szCs w:val="22"/>
              </w:rPr>
              <w:t>Competency Mapping Template</w:t>
            </w:r>
          </w:p>
        </w:tc>
        <w:tc>
          <w:tcPr>
            <w:tcW w:w="29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298A93A" w14:textId="77777777" w:rsidR="00587644" w:rsidRDefault="00587644" w:rsidP="00CC1AF5">
            <w:pPr>
              <w:pStyle w:val="CompliantBodyText"/>
              <w:jc w:val="center"/>
              <w:rPr>
                <w:rFonts w:ascii="Arial" w:hAnsi="Arial" w:cs="Arial"/>
                <w:i/>
                <w:iCs/>
                <w:color w:val="365F91" w:themeColor="accent1" w:themeShade="BF"/>
                <w:sz w:val="22"/>
                <w:szCs w:val="22"/>
              </w:rPr>
            </w:pPr>
            <w:r>
              <w:rPr>
                <w:rFonts w:ascii="Arial" w:hAnsi="Arial" w:cs="Arial"/>
                <w:i/>
                <w:iCs/>
                <w:color w:val="365F91" w:themeColor="accent1" w:themeShade="BF"/>
                <w:sz w:val="22"/>
                <w:szCs w:val="22"/>
              </w:rPr>
              <w:t>Project1_CMT_BSBITU101</w:t>
            </w:r>
          </w:p>
          <w:p w14:paraId="55A0D41C" w14:textId="77777777" w:rsidR="00587644" w:rsidRDefault="00587644" w:rsidP="00CC1AF5">
            <w:pPr>
              <w:pStyle w:val="CompliantBodyText"/>
              <w:jc w:val="center"/>
              <w:rPr>
                <w:rFonts w:ascii="Arial" w:hAnsi="Arial" w:cs="Arial"/>
                <w:i/>
                <w:iCs/>
                <w:color w:val="365F91" w:themeColor="accent1" w:themeShade="BF"/>
                <w:sz w:val="22"/>
                <w:szCs w:val="22"/>
              </w:rPr>
            </w:pPr>
            <w:r>
              <w:rPr>
                <w:rFonts w:ascii="Arial" w:hAnsi="Arial" w:cs="Arial"/>
                <w:i/>
                <w:iCs/>
                <w:color w:val="365F91" w:themeColor="accent1" w:themeShade="BF"/>
                <w:sz w:val="22"/>
                <w:szCs w:val="22"/>
              </w:rPr>
              <w:t>Project1_CMT_BSBITU102</w:t>
            </w:r>
          </w:p>
          <w:p w14:paraId="15F61F4D" w14:textId="77777777" w:rsidR="00587644" w:rsidRPr="00B66FEC" w:rsidRDefault="00587644" w:rsidP="00CC1AF5">
            <w:pPr>
              <w:pStyle w:val="CompliantBodyText"/>
              <w:jc w:val="center"/>
              <w:rPr>
                <w:rFonts w:ascii="Arial" w:hAnsi="Arial" w:cs="Arial"/>
                <w:i/>
                <w:iCs/>
                <w:color w:val="365F91" w:themeColor="accent1" w:themeShade="BF"/>
                <w:sz w:val="22"/>
                <w:szCs w:val="22"/>
              </w:rPr>
            </w:pPr>
            <w:r>
              <w:rPr>
                <w:rFonts w:ascii="Arial" w:hAnsi="Arial" w:cs="Arial"/>
                <w:i/>
                <w:iCs/>
                <w:color w:val="365F91" w:themeColor="accent1" w:themeShade="BF"/>
                <w:sz w:val="22"/>
                <w:szCs w:val="22"/>
              </w:rPr>
              <w:t>Project1_CMT_BSBITU201</w:t>
            </w:r>
          </w:p>
        </w:tc>
        <w:tc>
          <w:tcPr>
            <w:tcW w:w="15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E1B7A62" w14:textId="77777777" w:rsidR="00587644" w:rsidRDefault="00587644" w:rsidP="00CC1AF5">
            <w:pPr>
              <w:pStyle w:val="CompliantBodyText"/>
              <w:jc w:val="center"/>
            </w:pPr>
            <w:r w:rsidRPr="008F1140">
              <w:fldChar w:fldCharType="begin">
                <w:ffData>
                  <w:name w:val="Check22"/>
                  <w:enabled/>
                  <w:calcOnExit w:val="0"/>
                  <w:checkBox>
                    <w:sizeAuto/>
                    <w:default w:val="0"/>
                  </w:checkBox>
                </w:ffData>
              </w:fldChar>
            </w:r>
            <w:r w:rsidRPr="008F1140">
              <w:instrText xml:space="preserve"> FORMCHECKBOX </w:instrText>
            </w:r>
            <w:r w:rsidR="00F00690">
              <w:fldChar w:fldCharType="separate"/>
            </w:r>
            <w:r w:rsidRPr="008F1140">
              <w:fldChar w:fldCharType="end"/>
            </w:r>
          </w:p>
        </w:tc>
      </w:tr>
      <w:tr w:rsidR="00587644" w14:paraId="36ABCD46" w14:textId="77777777" w:rsidTr="004802AA">
        <w:tc>
          <w:tcPr>
            <w:tcW w:w="1632" w:type="dxa"/>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7C6CD05" w14:textId="77777777" w:rsidR="00587644" w:rsidRPr="007D1949" w:rsidRDefault="00587644" w:rsidP="00CC1AF5">
            <w:pPr>
              <w:pStyle w:val="CompliantBodyText"/>
              <w:jc w:val="left"/>
              <w:rPr>
                <w:rFonts w:ascii="Arial" w:hAnsi="Arial" w:cs="Arial"/>
                <w:sz w:val="22"/>
                <w:szCs w:val="22"/>
              </w:rPr>
            </w:pPr>
          </w:p>
        </w:tc>
        <w:tc>
          <w:tcPr>
            <w:tcW w:w="11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0B4356D" w14:textId="77777777" w:rsidR="00587644" w:rsidRDefault="00587644" w:rsidP="00CC1AF5">
            <w:pPr>
              <w:pStyle w:val="CompliantBodyText"/>
              <w:jc w:val="center"/>
              <w:rPr>
                <w:rFonts w:ascii="Arial" w:hAnsi="Arial" w:cs="Arial"/>
                <w:sz w:val="22"/>
                <w:szCs w:val="22"/>
              </w:rPr>
            </w:pPr>
            <w:r>
              <w:rPr>
                <w:rFonts w:ascii="Arial" w:hAnsi="Arial" w:cs="Arial"/>
                <w:sz w:val="22"/>
                <w:szCs w:val="22"/>
              </w:rPr>
              <w:t>3</w:t>
            </w:r>
          </w:p>
        </w:tc>
        <w:tc>
          <w:tcPr>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C724CC5" w14:textId="77777777" w:rsidR="00587644" w:rsidRPr="002B1E1D" w:rsidRDefault="00587644" w:rsidP="00CC1AF5">
            <w:pPr>
              <w:pStyle w:val="CompliantBodyText"/>
              <w:jc w:val="left"/>
              <w:rPr>
                <w:rFonts w:ascii="Arial" w:hAnsi="Arial" w:cs="Arial"/>
                <w:sz w:val="22"/>
                <w:szCs w:val="22"/>
              </w:rPr>
            </w:pPr>
            <w:r>
              <w:rPr>
                <w:rFonts w:ascii="Arial" w:hAnsi="Arial" w:cs="Arial"/>
                <w:sz w:val="22"/>
                <w:szCs w:val="22"/>
              </w:rPr>
              <w:t>Assessment Instruments</w:t>
            </w:r>
          </w:p>
        </w:tc>
        <w:tc>
          <w:tcPr>
            <w:tcW w:w="29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7F807EC" w14:textId="77777777" w:rsidR="00587644" w:rsidRPr="00B66FEC" w:rsidRDefault="00587644" w:rsidP="00CC1AF5">
            <w:pPr>
              <w:pStyle w:val="CompliantBodyText"/>
              <w:jc w:val="center"/>
              <w:rPr>
                <w:rFonts w:ascii="Arial" w:hAnsi="Arial" w:cs="Arial"/>
                <w:i/>
                <w:iCs/>
                <w:color w:val="365F91" w:themeColor="accent1" w:themeShade="BF"/>
                <w:sz w:val="22"/>
                <w:szCs w:val="22"/>
              </w:rPr>
            </w:pPr>
            <w:r w:rsidRPr="00B66FEC">
              <w:rPr>
                <w:rFonts w:ascii="Arial" w:hAnsi="Arial" w:cs="Arial"/>
                <w:i/>
                <w:iCs/>
                <w:color w:val="365F91" w:themeColor="accent1" w:themeShade="BF"/>
                <w:sz w:val="22"/>
                <w:szCs w:val="22"/>
              </w:rPr>
              <w:t xml:space="preserve">Project1_AI(Assessor) </w:t>
            </w:r>
            <w:r>
              <w:rPr>
                <w:rFonts w:ascii="Arial" w:hAnsi="Arial" w:cs="Arial"/>
                <w:i/>
                <w:iCs/>
                <w:color w:val="365F91" w:themeColor="accent1" w:themeShade="BF"/>
                <w:sz w:val="22"/>
                <w:szCs w:val="22"/>
              </w:rPr>
              <w:t>_</w:t>
            </w:r>
            <w:proofErr w:type="spellStart"/>
            <w:r>
              <w:rPr>
                <w:rFonts w:ascii="Arial" w:hAnsi="Arial" w:cs="Arial"/>
                <w:i/>
                <w:iCs/>
                <w:color w:val="365F91" w:themeColor="accent1" w:themeShade="BF"/>
                <w:sz w:val="22"/>
                <w:szCs w:val="22"/>
              </w:rPr>
              <w:t>UnitCode</w:t>
            </w:r>
            <w:proofErr w:type="spellEnd"/>
          </w:p>
        </w:tc>
        <w:tc>
          <w:tcPr>
            <w:tcW w:w="15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154A0DB" w14:textId="77777777" w:rsidR="00587644" w:rsidRDefault="00587644" w:rsidP="00CC1AF5">
            <w:pPr>
              <w:pStyle w:val="CompliantBodyText"/>
              <w:jc w:val="center"/>
            </w:pPr>
            <w:r w:rsidRPr="008F1140">
              <w:fldChar w:fldCharType="begin">
                <w:ffData>
                  <w:name w:val="Check22"/>
                  <w:enabled/>
                  <w:calcOnExit w:val="0"/>
                  <w:checkBox>
                    <w:sizeAuto/>
                    <w:default w:val="0"/>
                  </w:checkBox>
                </w:ffData>
              </w:fldChar>
            </w:r>
            <w:r w:rsidRPr="008F1140">
              <w:instrText xml:space="preserve"> FORMCHECKBOX </w:instrText>
            </w:r>
            <w:r w:rsidR="00F00690">
              <w:fldChar w:fldCharType="separate"/>
            </w:r>
            <w:r w:rsidRPr="008F1140">
              <w:fldChar w:fldCharType="end"/>
            </w:r>
          </w:p>
        </w:tc>
      </w:tr>
      <w:tr w:rsidR="00587644" w14:paraId="177A297A" w14:textId="77777777" w:rsidTr="004802AA">
        <w:tc>
          <w:tcPr>
            <w:tcW w:w="1632"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7EEB67E" w14:textId="77777777" w:rsidR="00587644" w:rsidRPr="007D1949" w:rsidRDefault="00587644" w:rsidP="00CC1AF5">
            <w:pPr>
              <w:pStyle w:val="CompliantBodyText"/>
              <w:jc w:val="left"/>
              <w:rPr>
                <w:rFonts w:ascii="Arial" w:hAnsi="Arial" w:cs="Arial"/>
                <w:sz w:val="22"/>
                <w:szCs w:val="22"/>
              </w:rPr>
            </w:pPr>
          </w:p>
        </w:tc>
        <w:tc>
          <w:tcPr>
            <w:tcW w:w="11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BDBE53B" w14:textId="77777777" w:rsidR="00587644" w:rsidRDefault="00587644" w:rsidP="00CC1AF5">
            <w:pPr>
              <w:pStyle w:val="CompliantBodyText"/>
              <w:jc w:val="center"/>
              <w:rPr>
                <w:rFonts w:ascii="Arial" w:hAnsi="Arial" w:cs="Arial"/>
                <w:sz w:val="22"/>
                <w:szCs w:val="22"/>
              </w:rPr>
            </w:pPr>
            <w:r>
              <w:rPr>
                <w:rFonts w:ascii="Arial" w:hAnsi="Arial" w:cs="Arial"/>
                <w:sz w:val="22"/>
                <w:szCs w:val="22"/>
              </w:rPr>
              <w:t>3</w:t>
            </w:r>
          </w:p>
        </w:tc>
        <w:tc>
          <w:tcPr>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DF5B9CF" w14:textId="77777777" w:rsidR="00587644" w:rsidRPr="002B1E1D" w:rsidRDefault="00587644" w:rsidP="00CC1AF5">
            <w:pPr>
              <w:pStyle w:val="CompliantBodyText"/>
              <w:jc w:val="left"/>
              <w:rPr>
                <w:rFonts w:ascii="Arial" w:hAnsi="Arial" w:cs="Arial"/>
                <w:sz w:val="22"/>
                <w:szCs w:val="22"/>
              </w:rPr>
            </w:pPr>
            <w:r>
              <w:rPr>
                <w:rFonts w:ascii="Arial" w:hAnsi="Arial" w:cs="Arial"/>
                <w:sz w:val="22"/>
                <w:szCs w:val="22"/>
              </w:rPr>
              <w:t>Assessment Instruments</w:t>
            </w:r>
          </w:p>
        </w:tc>
        <w:tc>
          <w:tcPr>
            <w:tcW w:w="29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6E62EF0" w14:textId="77777777" w:rsidR="00587644" w:rsidRPr="00B66FEC" w:rsidRDefault="00587644" w:rsidP="00CC1AF5">
            <w:pPr>
              <w:pStyle w:val="CompliantBodyText"/>
              <w:jc w:val="center"/>
              <w:rPr>
                <w:rFonts w:ascii="Arial" w:hAnsi="Arial" w:cs="Arial"/>
                <w:i/>
                <w:iCs/>
                <w:color w:val="365F91" w:themeColor="accent1" w:themeShade="BF"/>
                <w:sz w:val="22"/>
                <w:szCs w:val="22"/>
              </w:rPr>
            </w:pPr>
            <w:r w:rsidRPr="00B66FEC">
              <w:rPr>
                <w:rFonts w:ascii="Arial" w:hAnsi="Arial" w:cs="Arial"/>
                <w:i/>
                <w:iCs/>
                <w:color w:val="365F91" w:themeColor="accent1" w:themeShade="BF"/>
                <w:sz w:val="22"/>
                <w:szCs w:val="22"/>
              </w:rPr>
              <w:t>Project1_ AI(Learner)_</w:t>
            </w:r>
            <w:proofErr w:type="spellStart"/>
            <w:r w:rsidRPr="00B66FEC">
              <w:rPr>
                <w:rFonts w:ascii="Arial" w:hAnsi="Arial" w:cs="Arial"/>
                <w:i/>
                <w:iCs/>
                <w:color w:val="365F91" w:themeColor="accent1" w:themeShade="BF"/>
                <w:sz w:val="22"/>
                <w:szCs w:val="22"/>
              </w:rPr>
              <w:t>UnitCode</w:t>
            </w:r>
            <w:proofErr w:type="spellEnd"/>
          </w:p>
        </w:tc>
        <w:tc>
          <w:tcPr>
            <w:tcW w:w="15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7A386E1" w14:textId="77777777" w:rsidR="00587644" w:rsidRDefault="00587644" w:rsidP="00CC1AF5">
            <w:pPr>
              <w:pStyle w:val="CompliantBodyText"/>
              <w:jc w:val="center"/>
            </w:pPr>
            <w:r w:rsidRPr="008F1140">
              <w:fldChar w:fldCharType="begin">
                <w:ffData>
                  <w:name w:val="Check22"/>
                  <w:enabled/>
                  <w:calcOnExit w:val="0"/>
                  <w:checkBox>
                    <w:sizeAuto/>
                    <w:default w:val="0"/>
                  </w:checkBox>
                </w:ffData>
              </w:fldChar>
            </w:r>
            <w:r w:rsidRPr="008F1140">
              <w:instrText xml:space="preserve"> FORMCHECKBOX </w:instrText>
            </w:r>
            <w:r w:rsidR="00F00690">
              <w:fldChar w:fldCharType="separate"/>
            </w:r>
            <w:r w:rsidRPr="008F1140">
              <w:fldChar w:fldCharType="end"/>
            </w:r>
          </w:p>
        </w:tc>
      </w:tr>
      <w:tr w:rsidR="00587644" w14:paraId="7F88AC19" w14:textId="77777777" w:rsidTr="004802AA">
        <w:tc>
          <w:tcPr>
            <w:tcW w:w="1632"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495E897" w14:textId="77777777" w:rsidR="00587644" w:rsidRPr="007D1949" w:rsidRDefault="00587644" w:rsidP="00CC1AF5">
            <w:pPr>
              <w:pStyle w:val="CompliantBodyText"/>
              <w:jc w:val="left"/>
              <w:rPr>
                <w:rFonts w:ascii="Arial" w:hAnsi="Arial" w:cs="Arial"/>
                <w:sz w:val="22"/>
                <w:szCs w:val="22"/>
              </w:rPr>
            </w:pPr>
          </w:p>
        </w:tc>
        <w:tc>
          <w:tcPr>
            <w:tcW w:w="11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608B655" w14:textId="77777777" w:rsidR="00587644" w:rsidRPr="002B1E1D" w:rsidRDefault="00587644" w:rsidP="00CC1AF5">
            <w:pPr>
              <w:pStyle w:val="CompliantBodyText"/>
              <w:jc w:val="center"/>
              <w:rPr>
                <w:rFonts w:ascii="Arial" w:hAnsi="Arial" w:cs="Arial"/>
                <w:sz w:val="22"/>
                <w:szCs w:val="22"/>
              </w:rPr>
            </w:pPr>
            <w:r>
              <w:rPr>
                <w:rFonts w:ascii="Arial" w:hAnsi="Arial" w:cs="Arial"/>
                <w:sz w:val="22"/>
                <w:szCs w:val="22"/>
              </w:rPr>
              <w:t>2</w:t>
            </w:r>
          </w:p>
        </w:tc>
        <w:tc>
          <w:tcPr>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747ADAC" w14:textId="77777777" w:rsidR="00587644" w:rsidRPr="002B1E1D" w:rsidRDefault="00587644" w:rsidP="00CC1AF5">
            <w:pPr>
              <w:pStyle w:val="CompliantBodyText"/>
              <w:jc w:val="left"/>
              <w:rPr>
                <w:rFonts w:ascii="Arial" w:hAnsi="Arial" w:cs="Arial"/>
                <w:sz w:val="22"/>
                <w:szCs w:val="22"/>
              </w:rPr>
            </w:pPr>
            <w:r>
              <w:rPr>
                <w:rFonts w:ascii="Arial" w:hAnsi="Arial" w:cs="Arial"/>
                <w:sz w:val="22"/>
                <w:szCs w:val="22"/>
              </w:rPr>
              <w:t>Assessment Tool Review Forms</w:t>
            </w:r>
          </w:p>
        </w:tc>
        <w:tc>
          <w:tcPr>
            <w:tcW w:w="29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DE94AB" w14:textId="77777777" w:rsidR="00587644" w:rsidRDefault="00587644" w:rsidP="00CC1AF5">
            <w:pPr>
              <w:pStyle w:val="CompliantBodyText"/>
              <w:jc w:val="center"/>
              <w:rPr>
                <w:rFonts w:ascii="Arial" w:hAnsi="Arial" w:cs="Arial"/>
                <w:i/>
                <w:color w:val="365F91" w:themeColor="accent1" w:themeShade="BF"/>
                <w:sz w:val="22"/>
                <w:szCs w:val="22"/>
              </w:rPr>
            </w:pPr>
            <w:r>
              <w:rPr>
                <w:rFonts w:ascii="Arial" w:hAnsi="Arial" w:cs="Arial"/>
                <w:i/>
                <w:color w:val="365F91" w:themeColor="accent1" w:themeShade="BF"/>
                <w:sz w:val="22"/>
                <w:szCs w:val="22"/>
              </w:rPr>
              <w:t>Project1_ATRF1</w:t>
            </w:r>
          </w:p>
          <w:p w14:paraId="3CFA679F" w14:textId="77777777" w:rsidR="00587644" w:rsidRPr="00297A7F" w:rsidRDefault="00587644" w:rsidP="00CC1AF5">
            <w:pPr>
              <w:pStyle w:val="CompliantBodyText"/>
              <w:jc w:val="center"/>
              <w:rPr>
                <w:rFonts w:ascii="Arial" w:hAnsi="Arial" w:cs="Arial"/>
                <w:i/>
                <w:color w:val="365F91" w:themeColor="accent1" w:themeShade="BF"/>
                <w:sz w:val="22"/>
                <w:szCs w:val="22"/>
              </w:rPr>
            </w:pPr>
            <w:r>
              <w:rPr>
                <w:rFonts w:ascii="Arial" w:hAnsi="Arial" w:cs="Arial"/>
                <w:i/>
                <w:color w:val="365F91" w:themeColor="accent1" w:themeShade="BF"/>
                <w:sz w:val="22"/>
                <w:szCs w:val="22"/>
              </w:rPr>
              <w:t>Project1_ATRF2</w:t>
            </w:r>
          </w:p>
        </w:tc>
        <w:tc>
          <w:tcPr>
            <w:tcW w:w="15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D661035" w14:textId="77777777" w:rsidR="00587644" w:rsidRDefault="00587644" w:rsidP="00CC1AF5">
            <w:pPr>
              <w:pStyle w:val="CompliantBodyText"/>
              <w:jc w:val="center"/>
            </w:pPr>
            <w:r w:rsidRPr="008F1140">
              <w:fldChar w:fldCharType="begin">
                <w:ffData>
                  <w:name w:val="Check22"/>
                  <w:enabled/>
                  <w:calcOnExit w:val="0"/>
                  <w:checkBox>
                    <w:sizeAuto/>
                    <w:default w:val="0"/>
                  </w:checkBox>
                </w:ffData>
              </w:fldChar>
            </w:r>
            <w:r w:rsidRPr="008F1140">
              <w:instrText xml:space="preserve"> FORMCHECKBOX </w:instrText>
            </w:r>
            <w:r w:rsidR="00F00690">
              <w:fldChar w:fldCharType="separate"/>
            </w:r>
            <w:r w:rsidRPr="008F1140">
              <w:fldChar w:fldCharType="end"/>
            </w:r>
          </w:p>
        </w:tc>
      </w:tr>
      <w:tr w:rsidR="00587644" w14:paraId="0C796DD6" w14:textId="77777777" w:rsidTr="004802AA">
        <w:tc>
          <w:tcPr>
            <w:tcW w:w="1632"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93F3C2F" w14:textId="77777777" w:rsidR="00587644" w:rsidRPr="007D1949" w:rsidRDefault="00587644" w:rsidP="00CC1AF5">
            <w:pPr>
              <w:pStyle w:val="CompliantBodyText"/>
              <w:jc w:val="left"/>
              <w:rPr>
                <w:rFonts w:ascii="Arial" w:hAnsi="Arial" w:cs="Arial"/>
                <w:sz w:val="22"/>
                <w:szCs w:val="22"/>
              </w:rPr>
            </w:pPr>
          </w:p>
        </w:tc>
        <w:tc>
          <w:tcPr>
            <w:tcW w:w="11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9F4AFB7" w14:textId="77777777" w:rsidR="00587644" w:rsidRDefault="00587644" w:rsidP="00CC1AF5">
            <w:pPr>
              <w:pStyle w:val="CompliantBodyText"/>
              <w:jc w:val="center"/>
              <w:rPr>
                <w:rFonts w:ascii="Arial" w:hAnsi="Arial" w:cs="Arial"/>
                <w:sz w:val="22"/>
                <w:szCs w:val="22"/>
              </w:rPr>
            </w:pPr>
            <w:r>
              <w:rPr>
                <w:rFonts w:ascii="Arial" w:hAnsi="Arial" w:cs="Arial"/>
                <w:sz w:val="22"/>
                <w:szCs w:val="22"/>
              </w:rPr>
              <w:t>3</w:t>
            </w:r>
          </w:p>
        </w:tc>
        <w:tc>
          <w:tcPr>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B05D4C0" w14:textId="77777777" w:rsidR="00587644" w:rsidRDefault="00587644" w:rsidP="00CC1AF5">
            <w:pPr>
              <w:pStyle w:val="CompliantBodyText"/>
              <w:jc w:val="left"/>
              <w:rPr>
                <w:rFonts w:ascii="Arial" w:hAnsi="Arial" w:cs="Arial"/>
                <w:sz w:val="22"/>
                <w:szCs w:val="22"/>
              </w:rPr>
            </w:pPr>
            <w:r>
              <w:rPr>
                <w:rFonts w:ascii="Arial" w:hAnsi="Arial" w:cs="Arial"/>
                <w:sz w:val="22"/>
                <w:szCs w:val="22"/>
              </w:rPr>
              <w:t>Amended Assessment Instruments</w:t>
            </w:r>
          </w:p>
        </w:tc>
        <w:tc>
          <w:tcPr>
            <w:tcW w:w="29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9BF985A" w14:textId="77777777" w:rsidR="00587644" w:rsidRDefault="00587644" w:rsidP="00CC1AF5">
            <w:pPr>
              <w:pStyle w:val="CompliantBodyText"/>
              <w:jc w:val="center"/>
              <w:rPr>
                <w:rFonts w:ascii="Arial" w:hAnsi="Arial" w:cs="Arial"/>
                <w:i/>
                <w:color w:val="365F91" w:themeColor="accent1" w:themeShade="BF"/>
                <w:sz w:val="22"/>
                <w:szCs w:val="22"/>
              </w:rPr>
            </w:pPr>
            <w:r w:rsidRPr="00B66FEC">
              <w:rPr>
                <w:rFonts w:ascii="Arial" w:hAnsi="Arial" w:cs="Arial"/>
                <w:i/>
                <w:iCs/>
                <w:color w:val="365F91" w:themeColor="accent1" w:themeShade="BF"/>
                <w:sz w:val="22"/>
                <w:szCs w:val="22"/>
              </w:rPr>
              <w:t>Project1_AI(Assessor) _UnitCode</w:t>
            </w:r>
            <w:r>
              <w:rPr>
                <w:rFonts w:ascii="Arial" w:hAnsi="Arial" w:cs="Arial"/>
                <w:i/>
                <w:iCs/>
                <w:color w:val="365F91" w:themeColor="accent1" w:themeShade="BF"/>
                <w:sz w:val="22"/>
                <w:szCs w:val="22"/>
              </w:rPr>
              <w:t>.v2</w:t>
            </w:r>
          </w:p>
        </w:tc>
        <w:tc>
          <w:tcPr>
            <w:tcW w:w="15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6447CEE" w14:textId="77777777" w:rsidR="00587644" w:rsidRDefault="00587644" w:rsidP="00CC1AF5">
            <w:pPr>
              <w:pStyle w:val="CompliantBodyText"/>
              <w:jc w:val="center"/>
            </w:pPr>
            <w:r w:rsidRPr="008F1140">
              <w:fldChar w:fldCharType="begin">
                <w:ffData>
                  <w:name w:val="Check22"/>
                  <w:enabled/>
                  <w:calcOnExit w:val="0"/>
                  <w:checkBox>
                    <w:sizeAuto/>
                    <w:default w:val="0"/>
                  </w:checkBox>
                </w:ffData>
              </w:fldChar>
            </w:r>
            <w:r w:rsidRPr="008F1140">
              <w:instrText xml:space="preserve"> FORMCHECKBOX </w:instrText>
            </w:r>
            <w:r w:rsidR="00F00690">
              <w:fldChar w:fldCharType="separate"/>
            </w:r>
            <w:r w:rsidRPr="008F1140">
              <w:fldChar w:fldCharType="end"/>
            </w:r>
          </w:p>
        </w:tc>
      </w:tr>
    </w:tbl>
    <w:p w14:paraId="406FCA72" w14:textId="77777777" w:rsidR="00587644" w:rsidRDefault="00587644"/>
    <w:tbl>
      <w:tblPr>
        <w:tblStyle w:val="TableGrid"/>
        <w:tblW w:w="0" w:type="auto"/>
        <w:tblLook w:val="04A0" w:firstRow="1" w:lastRow="0" w:firstColumn="1" w:lastColumn="0" w:noHBand="0" w:noVBand="1"/>
      </w:tblPr>
      <w:tblGrid>
        <w:gridCol w:w="1594"/>
        <w:gridCol w:w="1156"/>
        <w:gridCol w:w="1746"/>
        <w:gridCol w:w="3017"/>
        <w:gridCol w:w="1504"/>
      </w:tblGrid>
      <w:tr w:rsidR="00587644" w14:paraId="53A868B7" w14:textId="77777777" w:rsidTr="00587644">
        <w:tc>
          <w:tcPr>
            <w:tcW w:w="1594" w:type="dxa"/>
            <w:vMerge w:val="restart"/>
            <w:tcBorders>
              <w:top w:val="single" w:sz="4" w:space="0" w:color="BFBFBF" w:themeColor="background1" w:themeShade="BF"/>
              <w:left w:val="single" w:sz="4" w:space="0" w:color="BFBFBF" w:themeColor="background1" w:themeShade="BF"/>
              <w:right w:val="single" w:sz="4" w:space="0" w:color="BFBFBF" w:themeColor="background1" w:themeShade="BF"/>
            </w:tcBorders>
            <w:vAlign w:val="center"/>
          </w:tcPr>
          <w:p w14:paraId="05AFC925" w14:textId="77777777" w:rsidR="00587644" w:rsidRDefault="00587644" w:rsidP="00CC1AF5">
            <w:pPr>
              <w:pStyle w:val="CompliantBodyText"/>
              <w:spacing w:after="40" w:line="240" w:lineRule="auto"/>
              <w:jc w:val="left"/>
              <w:rPr>
                <w:rFonts w:ascii="Arial" w:hAnsi="Arial" w:cs="Arial"/>
                <w:b/>
                <w:sz w:val="22"/>
                <w:szCs w:val="22"/>
              </w:rPr>
            </w:pPr>
            <w:r>
              <w:rPr>
                <w:rFonts w:ascii="Arial" w:hAnsi="Arial" w:cs="Arial"/>
                <w:b/>
                <w:sz w:val="22"/>
                <w:szCs w:val="22"/>
              </w:rPr>
              <w:lastRenderedPageBreak/>
              <w:t>Project 1</w:t>
            </w:r>
          </w:p>
          <w:p w14:paraId="29776723" w14:textId="43C43528" w:rsidR="00587644" w:rsidRPr="007D1949" w:rsidRDefault="00587644" w:rsidP="00CC1AF5">
            <w:pPr>
              <w:pStyle w:val="CompliantBodyText"/>
              <w:jc w:val="left"/>
              <w:rPr>
                <w:rFonts w:ascii="Arial" w:hAnsi="Arial" w:cs="Arial"/>
                <w:sz w:val="22"/>
                <w:szCs w:val="22"/>
              </w:rPr>
            </w:pPr>
            <w:r>
              <w:rPr>
                <w:rFonts w:ascii="Arial" w:hAnsi="Arial" w:cs="Arial"/>
                <w:b/>
                <w:sz w:val="22"/>
                <w:szCs w:val="22"/>
              </w:rPr>
              <w:t>Simulated Pathway</w:t>
            </w:r>
          </w:p>
        </w:tc>
        <w:tc>
          <w:tcPr>
            <w:tcW w:w="11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4BC6CA0" w14:textId="77777777" w:rsidR="00587644" w:rsidRDefault="00587644" w:rsidP="00CC1AF5">
            <w:pPr>
              <w:pStyle w:val="CompliantBodyText"/>
              <w:jc w:val="center"/>
              <w:rPr>
                <w:rFonts w:ascii="Arial" w:hAnsi="Arial" w:cs="Arial"/>
                <w:sz w:val="22"/>
                <w:szCs w:val="22"/>
              </w:rPr>
            </w:pPr>
            <w:r>
              <w:rPr>
                <w:rFonts w:ascii="Arial" w:hAnsi="Arial" w:cs="Arial"/>
                <w:sz w:val="22"/>
                <w:szCs w:val="22"/>
              </w:rPr>
              <w:t>3</w:t>
            </w:r>
          </w:p>
        </w:tc>
        <w:tc>
          <w:tcPr>
            <w:tcW w:w="17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BA017D5" w14:textId="77777777" w:rsidR="00587644" w:rsidRDefault="00587644" w:rsidP="00CC1AF5">
            <w:pPr>
              <w:pStyle w:val="CompliantBodyText"/>
              <w:jc w:val="left"/>
              <w:rPr>
                <w:rFonts w:ascii="Arial" w:hAnsi="Arial" w:cs="Arial"/>
                <w:sz w:val="22"/>
                <w:szCs w:val="22"/>
              </w:rPr>
            </w:pPr>
            <w:r>
              <w:rPr>
                <w:rFonts w:ascii="Arial" w:hAnsi="Arial" w:cs="Arial"/>
                <w:sz w:val="22"/>
                <w:szCs w:val="22"/>
              </w:rPr>
              <w:t>Amended Assessment Instruments</w:t>
            </w:r>
          </w:p>
        </w:tc>
        <w:tc>
          <w:tcPr>
            <w:tcW w:w="3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7BF1AD3" w14:textId="77777777" w:rsidR="00587644" w:rsidRDefault="00587644" w:rsidP="00CC1AF5">
            <w:pPr>
              <w:pStyle w:val="CompliantBodyText"/>
              <w:jc w:val="center"/>
              <w:rPr>
                <w:rFonts w:ascii="Arial" w:hAnsi="Arial" w:cs="Arial"/>
                <w:i/>
                <w:color w:val="365F91" w:themeColor="accent1" w:themeShade="BF"/>
                <w:sz w:val="22"/>
                <w:szCs w:val="22"/>
              </w:rPr>
            </w:pPr>
            <w:r w:rsidRPr="00B66FEC">
              <w:rPr>
                <w:rFonts w:ascii="Arial" w:hAnsi="Arial" w:cs="Arial"/>
                <w:i/>
                <w:iCs/>
                <w:color w:val="365F91" w:themeColor="accent1" w:themeShade="BF"/>
                <w:sz w:val="22"/>
                <w:szCs w:val="22"/>
              </w:rPr>
              <w:t>Project1_</w:t>
            </w:r>
            <w:r>
              <w:rPr>
                <w:rFonts w:ascii="Arial" w:hAnsi="Arial" w:cs="Arial"/>
                <w:i/>
                <w:iCs/>
                <w:color w:val="365F91" w:themeColor="accent1" w:themeShade="BF"/>
                <w:sz w:val="22"/>
                <w:szCs w:val="22"/>
              </w:rPr>
              <w:t>AI(Learne</w:t>
            </w:r>
            <w:r w:rsidRPr="00B66FEC">
              <w:rPr>
                <w:rFonts w:ascii="Arial" w:hAnsi="Arial" w:cs="Arial"/>
                <w:i/>
                <w:iCs/>
                <w:color w:val="365F91" w:themeColor="accent1" w:themeShade="BF"/>
                <w:sz w:val="22"/>
                <w:szCs w:val="22"/>
              </w:rPr>
              <w:t>r) _UnitCode</w:t>
            </w:r>
            <w:r>
              <w:rPr>
                <w:rFonts w:ascii="Arial" w:hAnsi="Arial" w:cs="Arial"/>
                <w:i/>
                <w:iCs/>
                <w:color w:val="365F91" w:themeColor="accent1" w:themeShade="BF"/>
                <w:sz w:val="22"/>
                <w:szCs w:val="22"/>
              </w:rPr>
              <w:t>.v2</w:t>
            </w:r>
          </w:p>
        </w:tc>
        <w:tc>
          <w:tcPr>
            <w:tcW w:w="1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974DF54" w14:textId="77777777" w:rsidR="00587644" w:rsidRDefault="00587644" w:rsidP="00CC1AF5">
            <w:pPr>
              <w:pStyle w:val="CompliantBodyText"/>
              <w:jc w:val="center"/>
            </w:pPr>
            <w:r w:rsidRPr="008F1140">
              <w:fldChar w:fldCharType="begin">
                <w:ffData>
                  <w:name w:val="Check22"/>
                  <w:enabled/>
                  <w:calcOnExit w:val="0"/>
                  <w:checkBox>
                    <w:sizeAuto/>
                    <w:default w:val="0"/>
                  </w:checkBox>
                </w:ffData>
              </w:fldChar>
            </w:r>
            <w:r w:rsidRPr="008F1140">
              <w:instrText xml:space="preserve"> FORMCHECKBOX </w:instrText>
            </w:r>
            <w:r w:rsidR="00F00690">
              <w:fldChar w:fldCharType="separate"/>
            </w:r>
            <w:r w:rsidRPr="008F1140">
              <w:fldChar w:fldCharType="end"/>
            </w:r>
          </w:p>
        </w:tc>
      </w:tr>
      <w:tr w:rsidR="00587644" w14:paraId="56C9A528" w14:textId="77777777" w:rsidTr="00587644">
        <w:tc>
          <w:tcPr>
            <w:tcW w:w="1594" w:type="dxa"/>
            <w:vMerge/>
            <w:tcBorders>
              <w:left w:val="single" w:sz="4" w:space="0" w:color="BFBFBF" w:themeColor="background1" w:themeShade="BF"/>
              <w:right w:val="single" w:sz="4" w:space="0" w:color="BFBFBF" w:themeColor="background1" w:themeShade="BF"/>
            </w:tcBorders>
            <w:vAlign w:val="center"/>
          </w:tcPr>
          <w:p w14:paraId="7EC60E17" w14:textId="1A93D78D" w:rsidR="00587644" w:rsidRPr="007D1949" w:rsidRDefault="00587644" w:rsidP="00CC1AF5">
            <w:pPr>
              <w:pStyle w:val="CompliantBodyText"/>
              <w:jc w:val="left"/>
              <w:rPr>
                <w:rFonts w:ascii="Arial" w:hAnsi="Arial" w:cs="Arial"/>
                <w:sz w:val="22"/>
                <w:szCs w:val="22"/>
              </w:rPr>
            </w:pPr>
          </w:p>
        </w:tc>
        <w:tc>
          <w:tcPr>
            <w:tcW w:w="11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F1791DA" w14:textId="77777777" w:rsidR="00587644" w:rsidRDefault="00587644" w:rsidP="00CC1AF5">
            <w:pPr>
              <w:pStyle w:val="CompliantBodyText"/>
              <w:jc w:val="center"/>
              <w:rPr>
                <w:rFonts w:ascii="Arial" w:hAnsi="Arial" w:cs="Arial"/>
                <w:sz w:val="22"/>
                <w:szCs w:val="22"/>
              </w:rPr>
            </w:pPr>
            <w:r>
              <w:rPr>
                <w:rFonts w:ascii="Arial" w:hAnsi="Arial" w:cs="Arial"/>
                <w:sz w:val="22"/>
                <w:szCs w:val="22"/>
              </w:rPr>
              <w:t>2</w:t>
            </w:r>
          </w:p>
        </w:tc>
        <w:tc>
          <w:tcPr>
            <w:tcW w:w="17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64317AA" w14:textId="77777777" w:rsidR="00587644" w:rsidRDefault="00587644" w:rsidP="00CC1AF5">
            <w:pPr>
              <w:pStyle w:val="CompliantBodyText"/>
              <w:jc w:val="left"/>
              <w:rPr>
                <w:rFonts w:ascii="Arial" w:hAnsi="Arial" w:cs="Arial"/>
                <w:sz w:val="22"/>
                <w:szCs w:val="22"/>
              </w:rPr>
            </w:pPr>
            <w:r>
              <w:rPr>
                <w:rFonts w:ascii="Arial" w:hAnsi="Arial" w:cs="Arial"/>
                <w:sz w:val="22"/>
                <w:szCs w:val="22"/>
              </w:rPr>
              <w:t>Assessment Trial Participant Feedback Form</w:t>
            </w:r>
          </w:p>
        </w:tc>
        <w:tc>
          <w:tcPr>
            <w:tcW w:w="3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6EF8277" w14:textId="77777777" w:rsidR="00587644" w:rsidRDefault="00587644" w:rsidP="00CC1AF5">
            <w:pPr>
              <w:pStyle w:val="CompliantBodyText"/>
              <w:jc w:val="center"/>
              <w:rPr>
                <w:rFonts w:ascii="Arial" w:hAnsi="Arial" w:cs="Arial"/>
                <w:i/>
                <w:iCs/>
                <w:color w:val="365F91" w:themeColor="accent1" w:themeShade="BF"/>
                <w:sz w:val="22"/>
                <w:szCs w:val="22"/>
              </w:rPr>
            </w:pPr>
            <w:r>
              <w:rPr>
                <w:rFonts w:ascii="Arial" w:hAnsi="Arial" w:cs="Arial"/>
                <w:i/>
                <w:iCs/>
                <w:color w:val="365F91" w:themeColor="accent1" w:themeShade="BF"/>
                <w:sz w:val="22"/>
                <w:szCs w:val="22"/>
              </w:rPr>
              <w:t>Project1_ATPFF1</w:t>
            </w:r>
          </w:p>
          <w:p w14:paraId="4D6CE16D" w14:textId="77777777" w:rsidR="00587644" w:rsidRPr="00B66FEC" w:rsidRDefault="00587644" w:rsidP="00CC1AF5">
            <w:pPr>
              <w:pStyle w:val="CompliantBodyText"/>
              <w:jc w:val="center"/>
              <w:rPr>
                <w:rFonts w:ascii="Arial" w:hAnsi="Arial" w:cs="Arial"/>
                <w:i/>
                <w:iCs/>
                <w:color w:val="365F91" w:themeColor="accent1" w:themeShade="BF"/>
                <w:sz w:val="22"/>
                <w:szCs w:val="22"/>
              </w:rPr>
            </w:pPr>
            <w:r>
              <w:rPr>
                <w:rFonts w:ascii="Arial" w:hAnsi="Arial" w:cs="Arial"/>
                <w:i/>
                <w:iCs/>
                <w:color w:val="365F91" w:themeColor="accent1" w:themeShade="BF"/>
                <w:sz w:val="22"/>
                <w:szCs w:val="22"/>
              </w:rPr>
              <w:t>Project1_ATPFF2</w:t>
            </w:r>
          </w:p>
        </w:tc>
        <w:tc>
          <w:tcPr>
            <w:tcW w:w="1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510F666" w14:textId="77777777" w:rsidR="00587644" w:rsidRDefault="00587644" w:rsidP="00CC1AF5">
            <w:pPr>
              <w:pStyle w:val="CompliantBodyText"/>
              <w:jc w:val="center"/>
            </w:pPr>
            <w:r w:rsidRPr="008F1140">
              <w:fldChar w:fldCharType="begin">
                <w:ffData>
                  <w:name w:val="Check22"/>
                  <w:enabled/>
                  <w:calcOnExit w:val="0"/>
                  <w:checkBox>
                    <w:sizeAuto/>
                    <w:default w:val="0"/>
                  </w:checkBox>
                </w:ffData>
              </w:fldChar>
            </w:r>
            <w:r w:rsidRPr="008F1140">
              <w:instrText xml:space="preserve"> FORMCHECKBOX </w:instrText>
            </w:r>
            <w:r w:rsidR="00F00690">
              <w:fldChar w:fldCharType="separate"/>
            </w:r>
            <w:r w:rsidRPr="008F1140">
              <w:fldChar w:fldCharType="end"/>
            </w:r>
          </w:p>
        </w:tc>
      </w:tr>
      <w:tr w:rsidR="00587644" w14:paraId="306159F9" w14:textId="77777777" w:rsidTr="00587644">
        <w:tc>
          <w:tcPr>
            <w:tcW w:w="1594" w:type="dxa"/>
            <w:vMerge/>
            <w:tcBorders>
              <w:left w:val="single" w:sz="4" w:space="0" w:color="BFBFBF" w:themeColor="background1" w:themeShade="BF"/>
              <w:right w:val="single" w:sz="4" w:space="0" w:color="BFBFBF" w:themeColor="background1" w:themeShade="BF"/>
            </w:tcBorders>
            <w:vAlign w:val="center"/>
          </w:tcPr>
          <w:p w14:paraId="10D1E446" w14:textId="34D37B0E" w:rsidR="00587644" w:rsidRPr="007D1949" w:rsidRDefault="00587644" w:rsidP="00CC1AF5">
            <w:pPr>
              <w:pStyle w:val="CompliantBodyText"/>
              <w:jc w:val="left"/>
              <w:rPr>
                <w:rFonts w:ascii="Arial" w:hAnsi="Arial" w:cs="Arial"/>
                <w:sz w:val="22"/>
                <w:szCs w:val="22"/>
              </w:rPr>
            </w:pPr>
          </w:p>
        </w:tc>
        <w:tc>
          <w:tcPr>
            <w:tcW w:w="11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F2F04C1" w14:textId="77777777" w:rsidR="00587644" w:rsidRDefault="00587644" w:rsidP="00CC1AF5">
            <w:pPr>
              <w:pStyle w:val="CompliantBodyText"/>
              <w:jc w:val="center"/>
              <w:rPr>
                <w:rFonts w:ascii="Arial" w:hAnsi="Arial" w:cs="Arial"/>
                <w:sz w:val="22"/>
                <w:szCs w:val="22"/>
              </w:rPr>
            </w:pPr>
            <w:r>
              <w:rPr>
                <w:rFonts w:ascii="Arial" w:hAnsi="Arial" w:cs="Arial"/>
                <w:sz w:val="22"/>
                <w:szCs w:val="22"/>
              </w:rPr>
              <w:t>3</w:t>
            </w:r>
          </w:p>
        </w:tc>
        <w:tc>
          <w:tcPr>
            <w:tcW w:w="17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9D64A37" w14:textId="77777777" w:rsidR="00587644" w:rsidRDefault="00587644" w:rsidP="00CC1AF5">
            <w:pPr>
              <w:pStyle w:val="CompliantBodyText"/>
              <w:jc w:val="left"/>
              <w:rPr>
                <w:rFonts w:ascii="Arial" w:hAnsi="Arial" w:cs="Arial"/>
                <w:sz w:val="22"/>
                <w:szCs w:val="22"/>
              </w:rPr>
            </w:pPr>
            <w:r>
              <w:rPr>
                <w:rFonts w:ascii="Arial" w:hAnsi="Arial" w:cs="Arial"/>
                <w:sz w:val="22"/>
                <w:szCs w:val="22"/>
              </w:rPr>
              <w:t>Amended Assessment Instruments</w:t>
            </w:r>
          </w:p>
          <w:p w14:paraId="1CE9DB40" w14:textId="77777777" w:rsidR="00587644" w:rsidRDefault="00587644" w:rsidP="00CC1AF5">
            <w:pPr>
              <w:pStyle w:val="CompliantBodyText"/>
              <w:jc w:val="left"/>
              <w:rPr>
                <w:rFonts w:ascii="Arial" w:hAnsi="Arial" w:cs="Arial"/>
                <w:sz w:val="22"/>
                <w:szCs w:val="22"/>
              </w:rPr>
            </w:pPr>
            <w:r>
              <w:rPr>
                <w:rFonts w:ascii="Arial" w:hAnsi="Arial" w:cs="Arial"/>
                <w:sz w:val="22"/>
                <w:szCs w:val="22"/>
              </w:rPr>
              <w:t>(as necessary)</w:t>
            </w:r>
          </w:p>
        </w:tc>
        <w:tc>
          <w:tcPr>
            <w:tcW w:w="3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28CF3BA" w14:textId="77777777" w:rsidR="00587644" w:rsidRDefault="00587644" w:rsidP="00CC1AF5">
            <w:pPr>
              <w:pStyle w:val="CompliantBodyText"/>
              <w:jc w:val="center"/>
              <w:rPr>
                <w:rFonts w:ascii="Arial" w:hAnsi="Arial" w:cs="Arial"/>
                <w:i/>
                <w:color w:val="365F91" w:themeColor="accent1" w:themeShade="BF"/>
                <w:sz w:val="22"/>
                <w:szCs w:val="22"/>
              </w:rPr>
            </w:pPr>
            <w:r w:rsidRPr="00B66FEC">
              <w:rPr>
                <w:rFonts w:ascii="Arial" w:hAnsi="Arial" w:cs="Arial"/>
                <w:i/>
                <w:iCs/>
                <w:color w:val="365F91" w:themeColor="accent1" w:themeShade="BF"/>
                <w:sz w:val="22"/>
                <w:szCs w:val="22"/>
              </w:rPr>
              <w:t>Project1_AI(Assessor) _</w:t>
            </w:r>
            <w:proofErr w:type="spellStart"/>
            <w:r w:rsidRPr="00B66FEC">
              <w:rPr>
                <w:rFonts w:ascii="Arial" w:hAnsi="Arial" w:cs="Arial"/>
                <w:i/>
                <w:iCs/>
                <w:color w:val="365F91" w:themeColor="accent1" w:themeShade="BF"/>
                <w:sz w:val="22"/>
                <w:szCs w:val="22"/>
              </w:rPr>
              <w:t>UnitCode</w:t>
            </w:r>
            <w:r>
              <w:rPr>
                <w:rFonts w:ascii="Arial" w:hAnsi="Arial" w:cs="Arial"/>
                <w:i/>
                <w:iCs/>
                <w:color w:val="365F91" w:themeColor="accent1" w:themeShade="BF"/>
                <w:sz w:val="22"/>
                <w:szCs w:val="22"/>
              </w:rPr>
              <w:t>.final</w:t>
            </w:r>
            <w:proofErr w:type="spellEnd"/>
          </w:p>
        </w:tc>
        <w:tc>
          <w:tcPr>
            <w:tcW w:w="1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46EF95F" w14:textId="77777777" w:rsidR="00587644" w:rsidRDefault="00587644" w:rsidP="00CC1AF5">
            <w:pPr>
              <w:pStyle w:val="CompliantBodyText"/>
              <w:jc w:val="center"/>
            </w:pPr>
            <w:r w:rsidRPr="008F1140">
              <w:fldChar w:fldCharType="begin">
                <w:ffData>
                  <w:name w:val="Check22"/>
                  <w:enabled/>
                  <w:calcOnExit w:val="0"/>
                  <w:checkBox>
                    <w:sizeAuto/>
                    <w:default w:val="0"/>
                  </w:checkBox>
                </w:ffData>
              </w:fldChar>
            </w:r>
            <w:r w:rsidRPr="008F1140">
              <w:instrText xml:space="preserve"> FORMCHECKBOX </w:instrText>
            </w:r>
            <w:r w:rsidR="00F00690">
              <w:fldChar w:fldCharType="separate"/>
            </w:r>
            <w:r w:rsidRPr="008F1140">
              <w:fldChar w:fldCharType="end"/>
            </w:r>
          </w:p>
        </w:tc>
      </w:tr>
      <w:tr w:rsidR="00587644" w14:paraId="509B25FA" w14:textId="77777777" w:rsidTr="00587644">
        <w:tc>
          <w:tcPr>
            <w:tcW w:w="1594"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2AECEBD" w14:textId="27F314BD" w:rsidR="00587644" w:rsidRPr="007D1949" w:rsidRDefault="00587644" w:rsidP="00CC1AF5">
            <w:pPr>
              <w:pStyle w:val="CompliantBodyText"/>
              <w:jc w:val="left"/>
              <w:rPr>
                <w:rFonts w:ascii="Arial" w:hAnsi="Arial" w:cs="Arial"/>
                <w:sz w:val="22"/>
                <w:szCs w:val="22"/>
              </w:rPr>
            </w:pPr>
          </w:p>
        </w:tc>
        <w:tc>
          <w:tcPr>
            <w:tcW w:w="11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73DE101" w14:textId="77777777" w:rsidR="00587644" w:rsidRDefault="00587644" w:rsidP="00CC1AF5">
            <w:pPr>
              <w:pStyle w:val="CompliantBodyText"/>
              <w:jc w:val="center"/>
              <w:rPr>
                <w:rFonts w:ascii="Arial" w:hAnsi="Arial" w:cs="Arial"/>
                <w:sz w:val="22"/>
                <w:szCs w:val="22"/>
              </w:rPr>
            </w:pPr>
            <w:r>
              <w:rPr>
                <w:rFonts w:ascii="Arial" w:hAnsi="Arial" w:cs="Arial"/>
                <w:sz w:val="22"/>
                <w:szCs w:val="22"/>
              </w:rPr>
              <w:t>3</w:t>
            </w:r>
          </w:p>
        </w:tc>
        <w:tc>
          <w:tcPr>
            <w:tcW w:w="17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BEDD3FA" w14:textId="77777777" w:rsidR="00587644" w:rsidRDefault="00587644" w:rsidP="00CC1AF5">
            <w:pPr>
              <w:pStyle w:val="CompliantBodyText"/>
              <w:jc w:val="left"/>
              <w:rPr>
                <w:rFonts w:ascii="Arial" w:hAnsi="Arial" w:cs="Arial"/>
                <w:sz w:val="22"/>
                <w:szCs w:val="22"/>
              </w:rPr>
            </w:pPr>
            <w:r>
              <w:rPr>
                <w:rFonts w:ascii="Arial" w:hAnsi="Arial" w:cs="Arial"/>
                <w:sz w:val="22"/>
                <w:szCs w:val="22"/>
              </w:rPr>
              <w:t>Amended Assessment Instruments</w:t>
            </w:r>
          </w:p>
          <w:p w14:paraId="6DEA1E3F" w14:textId="77777777" w:rsidR="00587644" w:rsidRDefault="00587644" w:rsidP="00CC1AF5">
            <w:pPr>
              <w:pStyle w:val="CompliantBodyText"/>
              <w:jc w:val="left"/>
              <w:rPr>
                <w:rFonts w:ascii="Arial" w:hAnsi="Arial" w:cs="Arial"/>
                <w:sz w:val="22"/>
                <w:szCs w:val="22"/>
              </w:rPr>
            </w:pPr>
            <w:r>
              <w:rPr>
                <w:rFonts w:ascii="Arial" w:hAnsi="Arial" w:cs="Arial"/>
                <w:sz w:val="22"/>
                <w:szCs w:val="22"/>
              </w:rPr>
              <w:t>(as necessary)</w:t>
            </w:r>
          </w:p>
        </w:tc>
        <w:tc>
          <w:tcPr>
            <w:tcW w:w="3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9973D9D" w14:textId="77777777" w:rsidR="00587644" w:rsidRDefault="00587644" w:rsidP="00CC1AF5">
            <w:pPr>
              <w:pStyle w:val="CompliantBodyText"/>
              <w:jc w:val="center"/>
              <w:rPr>
                <w:rFonts w:ascii="Arial" w:hAnsi="Arial" w:cs="Arial"/>
                <w:i/>
                <w:color w:val="365F91" w:themeColor="accent1" w:themeShade="BF"/>
                <w:sz w:val="22"/>
                <w:szCs w:val="22"/>
              </w:rPr>
            </w:pPr>
            <w:r w:rsidRPr="00B66FEC">
              <w:rPr>
                <w:rFonts w:ascii="Arial" w:hAnsi="Arial" w:cs="Arial"/>
                <w:i/>
                <w:iCs/>
                <w:color w:val="365F91" w:themeColor="accent1" w:themeShade="BF"/>
                <w:sz w:val="22"/>
                <w:szCs w:val="22"/>
              </w:rPr>
              <w:t>Project1_</w:t>
            </w:r>
            <w:r>
              <w:rPr>
                <w:rFonts w:ascii="Arial" w:hAnsi="Arial" w:cs="Arial"/>
                <w:i/>
                <w:iCs/>
                <w:color w:val="365F91" w:themeColor="accent1" w:themeShade="BF"/>
                <w:sz w:val="22"/>
                <w:szCs w:val="22"/>
              </w:rPr>
              <w:t>AI(Learne</w:t>
            </w:r>
            <w:r w:rsidRPr="00B66FEC">
              <w:rPr>
                <w:rFonts w:ascii="Arial" w:hAnsi="Arial" w:cs="Arial"/>
                <w:i/>
                <w:iCs/>
                <w:color w:val="365F91" w:themeColor="accent1" w:themeShade="BF"/>
                <w:sz w:val="22"/>
                <w:szCs w:val="22"/>
              </w:rPr>
              <w:t>r) _</w:t>
            </w:r>
            <w:proofErr w:type="spellStart"/>
            <w:r w:rsidRPr="00B66FEC">
              <w:rPr>
                <w:rFonts w:ascii="Arial" w:hAnsi="Arial" w:cs="Arial"/>
                <w:i/>
                <w:iCs/>
                <w:color w:val="365F91" w:themeColor="accent1" w:themeShade="BF"/>
                <w:sz w:val="22"/>
                <w:szCs w:val="22"/>
              </w:rPr>
              <w:t>UnitCode</w:t>
            </w:r>
            <w:r>
              <w:rPr>
                <w:rFonts w:ascii="Arial" w:hAnsi="Arial" w:cs="Arial"/>
                <w:i/>
                <w:iCs/>
                <w:color w:val="365F91" w:themeColor="accent1" w:themeShade="BF"/>
                <w:sz w:val="22"/>
                <w:szCs w:val="22"/>
              </w:rPr>
              <w:t>.final</w:t>
            </w:r>
            <w:proofErr w:type="spellEnd"/>
          </w:p>
        </w:tc>
        <w:tc>
          <w:tcPr>
            <w:tcW w:w="1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A238B13" w14:textId="77777777" w:rsidR="00587644" w:rsidRDefault="00587644" w:rsidP="00CC1AF5">
            <w:pPr>
              <w:pStyle w:val="CompliantBodyText"/>
              <w:jc w:val="center"/>
            </w:pPr>
            <w:r w:rsidRPr="008F1140">
              <w:fldChar w:fldCharType="begin">
                <w:ffData>
                  <w:name w:val="Check22"/>
                  <w:enabled/>
                  <w:calcOnExit w:val="0"/>
                  <w:checkBox>
                    <w:sizeAuto/>
                    <w:default w:val="0"/>
                  </w:checkBox>
                </w:ffData>
              </w:fldChar>
            </w:r>
            <w:r w:rsidRPr="008F1140">
              <w:instrText xml:space="preserve"> FORMCHECKBOX </w:instrText>
            </w:r>
            <w:r w:rsidR="00F00690">
              <w:fldChar w:fldCharType="separate"/>
            </w:r>
            <w:r w:rsidRPr="008F1140">
              <w:fldChar w:fldCharType="end"/>
            </w:r>
          </w:p>
        </w:tc>
      </w:tr>
    </w:tbl>
    <w:p w14:paraId="64FAF038" w14:textId="6386E218" w:rsidR="00587644" w:rsidRDefault="00587644" w:rsidP="00587644"/>
    <w:tbl>
      <w:tblPr>
        <w:tblStyle w:val="TableGrid"/>
        <w:tblW w:w="0" w:type="auto"/>
        <w:tblLook w:val="04A0" w:firstRow="1" w:lastRow="0" w:firstColumn="1" w:lastColumn="0" w:noHBand="0" w:noVBand="1"/>
      </w:tblPr>
      <w:tblGrid>
        <w:gridCol w:w="1828"/>
        <w:gridCol w:w="1990"/>
        <w:gridCol w:w="3310"/>
        <w:gridCol w:w="1889"/>
      </w:tblGrid>
      <w:tr w:rsidR="00587644" w14:paraId="1F67D711" w14:textId="77777777" w:rsidTr="00CC1AF5">
        <w:tc>
          <w:tcPr>
            <w:tcW w:w="18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9DE747B" w14:textId="77777777" w:rsidR="00587644" w:rsidRDefault="00587644" w:rsidP="00CC1AF5">
            <w:pPr>
              <w:pStyle w:val="CompliantBodyText"/>
              <w:spacing w:after="40"/>
              <w:jc w:val="left"/>
              <w:rPr>
                <w:rFonts w:ascii="Arial" w:hAnsi="Arial" w:cs="Arial"/>
                <w:b/>
                <w:sz w:val="22"/>
              </w:rPr>
            </w:pPr>
            <w:r>
              <w:rPr>
                <w:rFonts w:ascii="Arial" w:hAnsi="Arial" w:cs="Arial"/>
                <w:b/>
                <w:sz w:val="22"/>
              </w:rPr>
              <w:t>Project</w:t>
            </w:r>
          </w:p>
        </w:tc>
        <w:tc>
          <w:tcPr>
            <w:tcW w:w="19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62747E2" w14:textId="77777777" w:rsidR="00587644" w:rsidRPr="002B1E1D" w:rsidRDefault="00587644" w:rsidP="00CC1AF5">
            <w:pPr>
              <w:pStyle w:val="CompliantBodyText"/>
              <w:jc w:val="left"/>
              <w:rPr>
                <w:rFonts w:ascii="Arial" w:hAnsi="Arial" w:cs="Arial"/>
                <w:sz w:val="22"/>
                <w:szCs w:val="20"/>
              </w:rPr>
            </w:pPr>
            <w:r w:rsidRPr="007D1949">
              <w:rPr>
                <w:rFonts w:ascii="Arial" w:hAnsi="Arial" w:cs="Arial"/>
                <w:b/>
                <w:sz w:val="22"/>
              </w:rPr>
              <w:t>Evidence Required</w:t>
            </w:r>
          </w:p>
        </w:tc>
        <w:tc>
          <w:tcPr>
            <w:tcW w:w="33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BFD8198" w14:textId="77777777" w:rsidR="00587644" w:rsidRPr="002B1E1D" w:rsidRDefault="00587644" w:rsidP="00CC1AF5">
            <w:pPr>
              <w:pStyle w:val="CompliantBodyText"/>
              <w:jc w:val="center"/>
              <w:rPr>
                <w:rFonts w:ascii="Arial" w:hAnsi="Arial" w:cs="Arial"/>
                <w:iCs/>
                <w:sz w:val="22"/>
                <w:szCs w:val="20"/>
              </w:rPr>
            </w:pPr>
            <w:r w:rsidRPr="007D1949">
              <w:rPr>
                <w:rFonts w:ascii="Arial" w:hAnsi="Arial" w:cs="Arial"/>
                <w:b/>
                <w:sz w:val="22"/>
              </w:rPr>
              <w:t>Filename</w:t>
            </w:r>
            <w:r>
              <w:rPr>
                <w:rFonts w:ascii="Arial" w:hAnsi="Arial" w:cs="Arial"/>
                <w:b/>
                <w:sz w:val="22"/>
              </w:rPr>
              <w:t>s</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7616B8C" w14:textId="77777777" w:rsidR="00587644" w:rsidRDefault="00587644" w:rsidP="00CC1AF5">
            <w:pPr>
              <w:pStyle w:val="CompliantBodyText"/>
              <w:jc w:val="center"/>
            </w:pPr>
            <w:r w:rsidRPr="007D1949">
              <w:rPr>
                <w:rFonts w:ascii="Arial" w:hAnsi="Arial" w:cs="Arial"/>
                <w:b/>
                <w:sz w:val="22"/>
              </w:rPr>
              <w:t>Check when complete</w:t>
            </w:r>
          </w:p>
        </w:tc>
      </w:tr>
      <w:tr w:rsidR="00587644" w14:paraId="613A235D" w14:textId="77777777" w:rsidTr="00CC1AF5">
        <w:tc>
          <w:tcPr>
            <w:tcW w:w="1828"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DB26EA8" w14:textId="77777777" w:rsidR="00587644" w:rsidRPr="007D1949" w:rsidRDefault="00587644" w:rsidP="00CC1AF5">
            <w:pPr>
              <w:pStyle w:val="CompliantBodyText"/>
              <w:spacing w:after="40"/>
              <w:jc w:val="left"/>
              <w:rPr>
                <w:rFonts w:ascii="Arial" w:hAnsi="Arial" w:cs="Arial"/>
                <w:b/>
                <w:sz w:val="22"/>
              </w:rPr>
            </w:pPr>
            <w:r>
              <w:rPr>
                <w:rFonts w:ascii="Arial" w:hAnsi="Arial" w:cs="Arial"/>
                <w:b/>
                <w:sz w:val="22"/>
              </w:rPr>
              <w:t>Project 2</w:t>
            </w:r>
          </w:p>
        </w:tc>
        <w:tc>
          <w:tcPr>
            <w:tcW w:w="19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14C07CF" w14:textId="77777777" w:rsidR="00587644" w:rsidRPr="002B1E1D" w:rsidRDefault="00587644" w:rsidP="00CC1AF5">
            <w:pPr>
              <w:pStyle w:val="CompliantBodyText"/>
              <w:jc w:val="left"/>
              <w:rPr>
                <w:sz w:val="22"/>
              </w:rPr>
            </w:pPr>
            <w:r>
              <w:rPr>
                <w:rFonts w:ascii="Arial" w:hAnsi="Arial" w:cs="Arial"/>
                <w:sz w:val="22"/>
                <w:szCs w:val="20"/>
              </w:rPr>
              <w:t xml:space="preserve">Assessment Plan </w:t>
            </w:r>
          </w:p>
        </w:tc>
        <w:tc>
          <w:tcPr>
            <w:tcW w:w="33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CD475E1" w14:textId="77777777" w:rsidR="00587644" w:rsidRDefault="00587644" w:rsidP="00CC1AF5">
            <w:pPr>
              <w:pStyle w:val="CompliantBodyText"/>
              <w:jc w:val="center"/>
              <w:rPr>
                <w:rFonts w:ascii="Arial" w:hAnsi="Arial" w:cs="Arial"/>
                <w:i/>
                <w:iCs/>
                <w:color w:val="365F91" w:themeColor="accent1" w:themeShade="BF"/>
                <w:sz w:val="22"/>
                <w:szCs w:val="20"/>
              </w:rPr>
            </w:pPr>
            <w:r>
              <w:rPr>
                <w:rFonts w:ascii="Arial" w:hAnsi="Arial" w:cs="Arial"/>
                <w:i/>
                <w:iCs/>
                <w:color w:val="365F91" w:themeColor="accent1" w:themeShade="BF"/>
                <w:sz w:val="22"/>
                <w:szCs w:val="20"/>
              </w:rPr>
              <w:t>AssessmentPlan_TAEDES401</w:t>
            </w:r>
          </w:p>
          <w:p w14:paraId="4DBAFEF2" w14:textId="77777777" w:rsidR="00587644" w:rsidRDefault="00587644" w:rsidP="00CC1AF5">
            <w:pPr>
              <w:pStyle w:val="CompliantBodyText"/>
              <w:jc w:val="center"/>
              <w:rPr>
                <w:rFonts w:ascii="Arial" w:hAnsi="Arial" w:cs="Arial"/>
                <w:i/>
                <w:iCs/>
                <w:color w:val="365F91" w:themeColor="accent1" w:themeShade="BF"/>
                <w:sz w:val="22"/>
                <w:szCs w:val="20"/>
              </w:rPr>
            </w:pPr>
            <w:r>
              <w:rPr>
                <w:rFonts w:ascii="Arial" w:hAnsi="Arial" w:cs="Arial"/>
                <w:i/>
                <w:iCs/>
                <w:color w:val="365F91" w:themeColor="accent1" w:themeShade="BF"/>
                <w:sz w:val="22"/>
                <w:szCs w:val="20"/>
              </w:rPr>
              <w:t>AssessmentPlan_TAEDES402</w:t>
            </w:r>
          </w:p>
          <w:p w14:paraId="19D36B53" w14:textId="77777777" w:rsidR="00587644" w:rsidRPr="00297A7F" w:rsidRDefault="00587644" w:rsidP="00CC1AF5">
            <w:pPr>
              <w:pStyle w:val="CompliantBodyText"/>
              <w:jc w:val="center"/>
              <w:rPr>
                <w:rFonts w:ascii="Arial" w:hAnsi="Arial" w:cs="Arial"/>
                <w:i/>
                <w:color w:val="365F91" w:themeColor="accent1" w:themeShade="BF"/>
                <w:sz w:val="22"/>
              </w:rPr>
            </w:pPr>
            <w:r>
              <w:rPr>
                <w:rFonts w:ascii="Arial" w:hAnsi="Arial" w:cs="Arial"/>
                <w:i/>
                <w:iCs/>
                <w:color w:val="365F91" w:themeColor="accent1" w:themeShade="BF"/>
                <w:sz w:val="22"/>
                <w:szCs w:val="20"/>
              </w:rPr>
              <w:t>AssessmentPlan_TAELLN411</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EC907B9" w14:textId="77777777" w:rsidR="00587644" w:rsidRDefault="00587644" w:rsidP="00CC1AF5">
            <w:pPr>
              <w:pStyle w:val="CompliantBodyText"/>
              <w:jc w:val="center"/>
            </w:pPr>
            <w:r>
              <w:fldChar w:fldCharType="begin">
                <w:ffData>
                  <w:name w:val="Check22"/>
                  <w:enabled/>
                  <w:calcOnExit w:val="0"/>
                  <w:checkBox>
                    <w:sizeAuto/>
                    <w:default w:val="0"/>
                  </w:checkBox>
                </w:ffData>
              </w:fldChar>
            </w:r>
            <w:r>
              <w:instrText xml:space="preserve"> FORMCHECKBOX </w:instrText>
            </w:r>
            <w:r w:rsidR="00F00690">
              <w:fldChar w:fldCharType="separate"/>
            </w:r>
            <w:r>
              <w:fldChar w:fldCharType="end"/>
            </w:r>
          </w:p>
        </w:tc>
      </w:tr>
      <w:tr w:rsidR="00587644" w14:paraId="1ABF2479" w14:textId="77777777" w:rsidTr="00CC1AF5">
        <w:tc>
          <w:tcPr>
            <w:tcW w:w="1828"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tcPr>
          <w:p w14:paraId="0E6B9ADA" w14:textId="77777777" w:rsidR="00587644" w:rsidRDefault="00587644" w:rsidP="00CC1AF5">
            <w:pPr>
              <w:pStyle w:val="CompliantBodyText"/>
            </w:pPr>
          </w:p>
        </w:tc>
        <w:tc>
          <w:tcPr>
            <w:tcW w:w="19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1205E88" w14:textId="77777777" w:rsidR="00587644" w:rsidRPr="002B1E1D" w:rsidRDefault="00587644" w:rsidP="00CC1AF5">
            <w:pPr>
              <w:pStyle w:val="CompliantBodyText"/>
              <w:jc w:val="left"/>
              <w:rPr>
                <w:sz w:val="22"/>
              </w:rPr>
            </w:pPr>
            <w:r>
              <w:rPr>
                <w:rFonts w:ascii="Arial" w:hAnsi="Arial" w:cs="Arial"/>
                <w:sz w:val="22"/>
                <w:szCs w:val="20"/>
              </w:rPr>
              <w:t>Meeting</w:t>
            </w:r>
          </w:p>
        </w:tc>
        <w:tc>
          <w:tcPr>
            <w:tcW w:w="33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1D7703B" w14:textId="77777777" w:rsidR="00587644" w:rsidRPr="00297A7F" w:rsidRDefault="00587644" w:rsidP="00CC1AF5">
            <w:pPr>
              <w:pStyle w:val="CompliantBodyText"/>
              <w:jc w:val="center"/>
              <w:rPr>
                <w:rFonts w:ascii="Arial" w:hAnsi="Arial" w:cs="Arial"/>
                <w:i/>
                <w:color w:val="365F91" w:themeColor="accent1" w:themeShade="BF"/>
                <w:sz w:val="22"/>
              </w:rPr>
            </w:pPr>
            <w:r>
              <w:rPr>
                <w:rFonts w:ascii="Arial" w:hAnsi="Arial" w:cs="Arial"/>
                <w:i/>
                <w:iCs/>
                <w:color w:val="365F91" w:themeColor="accent1" w:themeShade="BF"/>
                <w:sz w:val="22"/>
                <w:szCs w:val="20"/>
              </w:rPr>
              <w:t>Project2_Meeting</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0F965B2" w14:textId="77777777" w:rsidR="00587644" w:rsidRDefault="00587644" w:rsidP="00CC1AF5">
            <w:pPr>
              <w:pStyle w:val="CompliantBodyText"/>
              <w:jc w:val="center"/>
            </w:pPr>
            <w:r w:rsidRPr="008F1140">
              <w:fldChar w:fldCharType="begin">
                <w:ffData>
                  <w:name w:val="Check22"/>
                  <w:enabled/>
                  <w:calcOnExit w:val="0"/>
                  <w:checkBox>
                    <w:sizeAuto/>
                    <w:default w:val="0"/>
                  </w:checkBox>
                </w:ffData>
              </w:fldChar>
            </w:r>
            <w:r w:rsidRPr="008F1140">
              <w:instrText xml:space="preserve"> FORMCHECKBOX </w:instrText>
            </w:r>
            <w:r w:rsidR="00F00690">
              <w:fldChar w:fldCharType="separate"/>
            </w:r>
            <w:r w:rsidRPr="008F1140">
              <w:fldChar w:fldCharType="end"/>
            </w:r>
          </w:p>
        </w:tc>
      </w:tr>
      <w:tr w:rsidR="00587644" w14:paraId="325CB132" w14:textId="77777777" w:rsidTr="00CC1AF5">
        <w:tc>
          <w:tcPr>
            <w:tcW w:w="1828"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tcPr>
          <w:p w14:paraId="31E70263" w14:textId="77777777" w:rsidR="00587644" w:rsidRDefault="00587644" w:rsidP="00CC1AF5">
            <w:pPr>
              <w:pStyle w:val="CompliantBodyText"/>
            </w:pPr>
          </w:p>
        </w:tc>
        <w:tc>
          <w:tcPr>
            <w:tcW w:w="19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6534DEF" w14:textId="77777777" w:rsidR="00587644" w:rsidRPr="002B1E1D" w:rsidRDefault="00587644" w:rsidP="00CC1AF5">
            <w:pPr>
              <w:pStyle w:val="CompliantBodyText"/>
              <w:jc w:val="left"/>
              <w:rPr>
                <w:sz w:val="22"/>
              </w:rPr>
            </w:pPr>
            <w:r>
              <w:rPr>
                <w:rFonts w:ascii="Arial" w:hAnsi="Arial" w:cs="Arial"/>
                <w:sz w:val="22"/>
                <w:szCs w:val="20"/>
              </w:rPr>
              <w:t>Meeting 2</w:t>
            </w:r>
          </w:p>
        </w:tc>
        <w:tc>
          <w:tcPr>
            <w:tcW w:w="33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4E1859E" w14:textId="77777777" w:rsidR="00587644" w:rsidRPr="00297A7F" w:rsidRDefault="00587644" w:rsidP="00CC1AF5">
            <w:pPr>
              <w:pStyle w:val="CompliantBodyText"/>
              <w:jc w:val="center"/>
              <w:rPr>
                <w:rFonts w:ascii="Arial" w:hAnsi="Arial" w:cs="Arial"/>
                <w:i/>
                <w:color w:val="365F91" w:themeColor="accent1" w:themeShade="BF"/>
                <w:sz w:val="22"/>
              </w:rPr>
            </w:pPr>
            <w:r>
              <w:rPr>
                <w:rFonts w:ascii="Arial" w:hAnsi="Arial" w:cs="Arial"/>
                <w:i/>
                <w:iCs/>
                <w:color w:val="365F91" w:themeColor="accent1" w:themeShade="BF"/>
                <w:sz w:val="22"/>
                <w:szCs w:val="20"/>
              </w:rPr>
              <w:t>Project2_Meeting2</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ACFD64B" w14:textId="77777777" w:rsidR="00587644" w:rsidRDefault="00587644" w:rsidP="00CC1AF5">
            <w:pPr>
              <w:pStyle w:val="CompliantBodyText"/>
              <w:jc w:val="center"/>
            </w:pPr>
            <w:r w:rsidRPr="008F1140">
              <w:fldChar w:fldCharType="begin">
                <w:ffData>
                  <w:name w:val="Check22"/>
                  <w:enabled/>
                  <w:calcOnExit w:val="0"/>
                  <w:checkBox>
                    <w:sizeAuto/>
                    <w:default w:val="0"/>
                  </w:checkBox>
                </w:ffData>
              </w:fldChar>
            </w:r>
            <w:r w:rsidRPr="008F1140">
              <w:instrText xml:space="preserve"> FORMCHECKBOX </w:instrText>
            </w:r>
            <w:r w:rsidR="00F00690">
              <w:fldChar w:fldCharType="separate"/>
            </w:r>
            <w:r w:rsidRPr="008F1140">
              <w:fldChar w:fldCharType="end"/>
            </w:r>
          </w:p>
        </w:tc>
      </w:tr>
      <w:tr w:rsidR="00587644" w14:paraId="62E6974C" w14:textId="77777777" w:rsidTr="00CC1AF5">
        <w:tc>
          <w:tcPr>
            <w:tcW w:w="1828"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tcPr>
          <w:p w14:paraId="29069C9D" w14:textId="77777777" w:rsidR="00587644" w:rsidRDefault="00587644" w:rsidP="00CC1AF5">
            <w:pPr>
              <w:pStyle w:val="CompliantBodyText"/>
            </w:pPr>
          </w:p>
        </w:tc>
        <w:tc>
          <w:tcPr>
            <w:tcW w:w="19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DB2F784" w14:textId="77777777" w:rsidR="00587644" w:rsidRPr="001E6B05" w:rsidRDefault="00587644" w:rsidP="00CC1AF5">
            <w:pPr>
              <w:pStyle w:val="CompliantBodyText"/>
              <w:jc w:val="left"/>
              <w:rPr>
                <w:rFonts w:ascii="Arial" w:hAnsi="Arial" w:cs="Arial"/>
                <w:sz w:val="22"/>
              </w:rPr>
            </w:pPr>
            <w:r>
              <w:rPr>
                <w:rFonts w:ascii="Arial" w:hAnsi="Arial" w:cs="Arial"/>
                <w:sz w:val="22"/>
              </w:rPr>
              <w:t>RPL Assessment Plan</w:t>
            </w:r>
          </w:p>
        </w:tc>
        <w:tc>
          <w:tcPr>
            <w:tcW w:w="33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5CE83E7" w14:textId="77777777" w:rsidR="00587644" w:rsidRDefault="00587644" w:rsidP="00CC1AF5">
            <w:pPr>
              <w:pStyle w:val="CompliantBodyText"/>
              <w:jc w:val="center"/>
              <w:rPr>
                <w:rFonts w:ascii="Arial" w:hAnsi="Arial" w:cs="Arial"/>
                <w:i/>
                <w:iCs/>
                <w:color w:val="365F91" w:themeColor="accent1" w:themeShade="BF"/>
                <w:sz w:val="22"/>
                <w:szCs w:val="20"/>
              </w:rPr>
            </w:pPr>
            <w:r>
              <w:rPr>
                <w:rFonts w:ascii="Arial" w:hAnsi="Arial" w:cs="Arial"/>
                <w:i/>
                <w:iCs/>
                <w:color w:val="365F91" w:themeColor="accent1" w:themeShade="BF"/>
                <w:sz w:val="22"/>
                <w:szCs w:val="20"/>
              </w:rPr>
              <w:t>AssessmentPlan_TAEDEL401</w:t>
            </w:r>
          </w:p>
          <w:p w14:paraId="6EA725FB" w14:textId="77777777" w:rsidR="00587644" w:rsidRPr="00297A7F" w:rsidRDefault="00587644" w:rsidP="00CC1AF5">
            <w:pPr>
              <w:pStyle w:val="CompliantBodyText"/>
              <w:jc w:val="center"/>
              <w:rPr>
                <w:rFonts w:ascii="Arial" w:hAnsi="Arial" w:cs="Arial"/>
                <w:i/>
                <w:color w:val="365F91" w:themeColor="accent1" w:themeShade="BF"/>
                <w:sz w:val="22"/>
              </w:rPr>
            </w:pPr>
            <w:r>
              <w:rPr>
                <w:rFonts w:ascii="Arial" w:hAnsi="Arial" w:cs="Arial"/>
                <w:i/>
                <w:iCs/>
                <w:color w:val="365F91" w:themeColor="accent1" w:themeShade="BF"/>
                <w:sz w:val="22"/>
                <w:szCs w:val="20"/>
              </w:rPr>
              <w:t>AssessmentPlan_BSBCMM401</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D69120F" w14:textId="77777777" w:rsidR="00587644" w:rsidRDefault="00587644" w:rsidP="00CC1AF5">
            <w:pPr>
              <w:pStyle w:val="CompliantBodyText"/>
              <w:jc w:val="center"/>
            </w:pPr>
            <w:r w:rsidRPr="008F1140">
              <w:fldChar w:fldCharType="begin">
                <w:ffData>
                  <w:name w:val="Check22"/>
                  <w:enabled/>
                  <w:calcOnExit w:val="0"/>
                  <w:checkBox>
                    <w:sizeAuto/>
                    <w:default w:val="0"/>
                  </w:checkBox>
                </w:ffData>
              </w:fldChar>
            </w:r>
            <w:r w:rsidRPr="008F1140">
              <w:instrText xml:space="preserve"> FORMCHECKBOX </w:instrText>
            </w:r>
            <w:r w:rsidR="00F00690">
              <w:fldChar w:fldCharType="separate"/>
            </w:r>
            <w:r w:rsidRPr="008F1140">
              <w:fldChar w:fldCharType="end"/>
            </w:r>
          </w:p>
        </w:tc>
      </w:tr>
      <w:tr w:rsidR="00587644" w14:paraId="1981E1A2" w14:textId="77777777" w:rsidTr="00CC1AF5">
        <w:tc>
          <w:tcPr>
            <w:tcW w:w="1828"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tcPr>
          <w:p w14:paraId="4347343F" w14:textId="77777777" w:rsidR="00587644" w:rsidRDefault="00587644" w:rsidP="00CC1AF5">
            <w:pPr>
              <w:pStyle w:val="CompliantBodyText"/>
            </w:pPr>
          </w:p>
        </w:tc>
        <w:tc>
          <w:tcPr>
            <w:tcW w:w="19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DAC3579" w14:textId="77777777" w:rsidR="00587644" w:rsidRPr="001E6B05" w:rsidRDefault="00587644" w:rsidP="00CC1AF5">
            <w:pPr>
              <w:pStyle w:val="CompliantBodyText"/>
              <w:jc w:val="left"/>
              <w:rPr>
                <w:rFonts w:ascii="Arial" w:hAnsi="Arial" w:cs="Arial"/>
                <w:sz w:val="22"/>
              </w:rPr>
            </w:pPr>
            <w:r>
              <w:rPr>
                <w:rFonts w:ascii="Arial" w:hAnsi="Arial" w:cs="Arial"/>
                <w:sz w:val="22"/>
              </w:rPr>
              <w:t>RPL Assessment Mapping Template</w:t>
            </w:r>
          </w:p>
        </w:tc>
        <w:tc>
          <w:tcPr>
            <w:tcW w:w="33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28C1B9A" w14:textId="77777777" w:rsidR="00587644" w:rsidRDefault="00587644" w:rsidP="00CC1AF5">
            <w:pPr>
              <w:pStyle w:val="CompliantBodyText"/>
              <w:jc w:val="center"/>
              <w:rPr>
                <w:rFonts w:ascii="Arial" w:hAnsi="Arial" w:cs="Arial"/>
                <w:i/>
                <w:color w:val="365F91" w:themeColor="accent1" w:themeShade="BF"/>
                <w:sz w:val="22"/>
              </w:rPr>
            </w:pPr>
            <w:r>
              <w:rPr>
                <w:rFonts w:ascii="Arial" w:hAnsi="Arial" w:cs="Arial"/>
                <w:i/>
                <w:color w:val="365F91" w:themeColor="accent1" w:themeShade="BF"/>
                <w:sz w:val="22"/>
              </w:rPr>
              <w:t>Project2_AMT_TAEDEL401</w:t>
            </w:r>
          </w:p>
          <w:p w14:paraId="040BC914" w14:textId="77777777" w:rsidR="00587644" w:rsidRPr="00297A7F" w:rsidRDefault="00587644" w:rsidP="00CC1AF5">
            <w:pPr>
              <w:pStyle w:val="CompliantBodyText"/>
              <w:jc w:val="center"/>
              <w:rPr>
                <w:rFonts w:ascii="Arial" w:hAnsi="Arial" w:cs="Arial"/>
                <w:i/>
                <w:color w:val="365F91" w:themeColor="accent1" w:themeShade="BF"/>
                <w:sz w:val="22"/>
              </w:rPr>
            </w:pPr>
            <w:r>
              <w:rPr>
                <w:rFonts w:ascii="Arial" w:hAnsi="Arial" w:cs="Arial"/>
                <w:i/>
                <w:color w:val="365F91" w:themeColor="accent1" w:themeShade="BF"/>
                <w:sz w:val="22"/>
              </w:rPr>
              <w:t>Project2_AMT_BSBCMM401</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32DA78E" w14:textId="77777777" w:rsidR="00587644" w:rsidRDefault="00587644" w:rsidP="00CC1AF5">
            <w:pPr>
              <w:pStyle w:val="CompliantBodyText"/>
              <w:jc w:val="center"/>
            </w:pPr>
            <w:r w:rsidRPr="008F1140">
              <w:fldChar w:fldCharType="begin">
                <w:ffData>
                  <w:name w:val="Check22"/>
                  <w:enabled/>
                  <w:calcOnExit w:val="0"/>
                  <w:checkBox>
                    <w:sizeAuto/>
                    <w:default w:val="0"/>
                  </w:checkBox>
                </w:ffData>
              </w:fldChar>
            </w:r>
            <w:r w:rsidRPr="008F1140">
              <w:instrText xml:space="preserve"> FORMCHECKBOX </w:instrText>
            </w:r>
            <w:r w:rsidR="00F00690">
              <w:fldChar w:fldCharType="separate"/>
            </w:r>
            <w:r w:rsidRPr="008F1140">
              <w:fldChar w:fldCharType="end"/>
            </w:r>
          </w:p>
        </w:tc>
      </w:tr>
      <w:tr w:rsidR="00587644" w14:paraId="402FBA6B" w14:textId="77777777" w:rsidTr="00CC1AF5">
        <w:tc>
          <w:tcPr>
            <w:tcW w:w="1828"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tcPr>
          <w:p w14:paraId="26B9BEAC" w14:textId="77777777" w:rsidR="00587644" w:rsidRDefault="00587644" w:rsidP="00CC1AF5">
            <w:pPr>
              <w:pStyle w:val="CompliantBodyText"/>
            </w:pPr>
          </w:p>
        </w:tc>
        <w:tc>
          <w:tcPr>
            <w:tcW w:w="19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ED49684" w14:textId="77777777" w:rsidR="00587644" w:rsidRPr="001E6B05" w:rsidRDefault="00587644" w:rsidP="00CC1AF5">
            <w:pPr>
              <w:pStyle w:val="CompliantBodyText"/>
              <w:spacing w:line="240" w:lineRule="auto"/>
              <w:jc w:val="left"/>
              <w:rPr>
                <w:rFonts w:ascii="Arial" w:hAnsi="Arial" w:cs="Arial"/>
                <w:sz w:val="22"/>
              </w:rPr>
            </w:pPr>
            <w:r>
              <w:rPr>
                <w:rFonts w:ascii="Arial" w:hAnsi="Arial" w:cs="Arial"/>
                <w:sz w:val="22"/>
              </w:rPr>
              <w:t>RPL Assessment Instruments</w:t>
            </w:r>
          </w:p>
        </w:tc>
        <w:tc>
          <w:tcPr>
            <w:tcW w:w="33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C9F0B1C" w14:textId="77777777" w:rsidR="00587644" w:rsidRDefault="00587644" w:rsidP="00CC1AF5">
            <w:pPr>
              <w:pStyle w:val="CompliantBodyText"/>
              <w:jc w:val="center"/>
              <w:rPr>
                <w:rFonts w:ascii="Arial" w:hAnsi="Arial" w:cs="Arial"/>
                <w:i/>
                <w:color w:val="365F91" w:themeColor="accent1" w:themeShade="BF"/>
                <w:sz w:val="22"/>
              </w:rPr>
            </w:pPr>
            <w:r>
              <w:rPr>
                <w:rFonts w:ascii="Arial" w:hAnsi="Arial" w:cs="Arial"/>
                <w:i/>
                <w:color w:val="365F91" w:themeColor="accent1" w:themeShade="BF"/>
                <w:sz w:val="22"/>
              </w:rPr>
              <w:t>Project2_RPLAI_TAEDEL401</w:t>
            </w:r>
          </w:p>
          <w:p w14:paraId="7C7A241C" w14:textId="77777777" w:rsidR="00587644" w:rsidRPr="00297A7F" w:rsidRDefault="00587644" w:rsidP="00CC1AF5">
            <w:pPr>
              <w:pStyle w:val="CompliantBodyText"/>
              <w:jc w:val="center"/>
              <w:rPr>
                <w:rFonts w:ascii="Arial" w:hAnsi="Arial" w:cs="Arial"/>
                <w:i/>
                <w:color w:val="365F91" w:themeColor="accent1" w:themeShade="BF"/>
                <w:sz w:val="22"/>
              </w:rPr>
            </w:pPr>
            <w:r>
              <w:rPr>
                <w:rFonts w:ascii="Arial" w:hAnsi="Arial" w:cs="Arial"/>
                <w:i/>
                <w:color w:val="365F91" w:themeColor="accent1" w:themeShade="BF"/>
                <w:sz w:val="22"/>
              </w:rPr>
              <w:t>Project2_RPLAI_BSBCMM401</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4C83896" w14:textId="77777777" w:rsidR="00587644" w:rsidRDefault="00587644" w:rsidP="00CC1AF5">
            <w:pPr>
              <w:pStyle w:val="CompliantBodyText"/>
              <w:jc w:val="center"/>
            </w:pPr>
            <w:r w:rsidRPr="008F1140">
              <w:fldChar w:fldCharType="begin">
                <w:ffData>
                  <w:name w:val="Check22"/>
                  <w:enabled/>
                  <w:calcOnExit w:val="0"/>
                  <w:checkBox>
                    <w:sizeAuto/>
                    <w:default w:val="0"/>
                  </w:checkBox>
                </w:ffData>
              </w:fldChar>
            </w:r>
            <w:r w:rsidRPr="008F1140">
              <w:instrText xml:space="preserve"> FORMCHECKBOX </w:instrText>
            </w:r>
            <w:r w:rsidR="00F00690">
              <w:fldChar w:fldCharType="separate"/>
            </w:r>
            <w:r w:rsidRPr="008F1140">
              <w:fldChar w:fldCharType="end"/>
            </w:r>
          </w:p>
        </w:tc>
      </w:tr>
    </w:tbl>
    <w:p w14:paraId="25A13FEE" w14:textId="4D8EBBED" w:rsidR="0068562C" w:rsidRDefault="0068562C" w:rsidP="00587644">
      <w:pPr>
        <w:spacing w:after="160" w:line="259" w:lineRule="auto"/>
      </w:pPr>
    </w:p>
    <w:p w14:paraId="77CC62BD" w14:textId="77777777" w:rsidR="0068562C" w:rsidRDefault="0068562C">
      <w:r>
        <w:br w:type="page"/>
      </w:r>
    </w:p>
    <w:tbl>
      <w:tblPr>
        <w:tblStyle w:val="TableGrid"/>
        <w:tblW w:w="0" w:type="auto"/>
        <w:tblLook w:val="04A0" w:firstRow="1" w:lastRow="0" w:firstColumn="1" w:lastColumn="0" w:noHBand="0" w:noVBand="1"/>
      </w:tblPr>
      <w:tblGrid>
        <w:gridCol w:w="1828"/>
        <w:gridCol w:w="1990"/>
        <w:gridCol w:w="3310"/>
        <w:gridCol w:w="1889"/>
      </w:tblGrid>
      <w:tr w:rsidR="00587644" w14:paraId="2AA37754" w14:textId="77777777" w:rsidTr="0068562C">
        <w:tc>
          <w:tcPr>
            <w:tcW w:w="18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61E5146" w14:textId="77777777" w:rsidR="00587644" w:rsidRDefault="00587644" w:rsidP="00CC1AF5">
            <w:pPr>
              <w:pStyle w:val="CompliantBodyText"/>
              <w:spacing w:after="40"/>
              <w:jc w:val="left"/>
              <w:rPr>
                <w:rFonts w:ascii="Arial" w:hAnsi="Arial" w:cs="Arial"/>
                <w:b/>
                <w:sz w:val="22"/>
              </w:rPr>
            </w:pPr>
            <w:r>
              <w:rPr>
                <w:rFonts w:ascii="Arial" w:hAnsi="Arial" w:cs="Arial"/>
                <w:b/>
                <w:sz w:val="22"/>
              </w:rPr>
              <w:lastRenderedPageBreak/>
              <w:t>Project</w:t>
            </w:r>
          </w:p>
        </w:tc>
        <w:tc>
          <w:tcPr>
            <w:tcW w:w="1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420C3AB" w14:textId="77777777" w:rsidR="00587644" w:rsidRPr="002B1E1D" w:rsidRDefault="00587644" w:rsidP="00CC1AF5">
            <w:pPr>
              <w:pStyle w:val="CompliantBodyText"/>
              <w:jc w:val="left"/>
              <w:rPr>
                <w:rFonts w:ascii="Arial" w:hAnsi="Arial" w:cs="Arial"/>
                <w:sz w:val="22"/>
                <w:szCs w:val="20"/>
              </w:rPr>
            </w:pPr>
            <w:r w:rsidRPr="007D1949">
              <w:rPr>
                <w:rFonts w:ascii="Arial" w:hAnsi="Arial" w:cs="Arial"/>
                <w:b/>
                <w:sz w:val="22"/>
              </w:rPr>
              <w:t>Evidence Required</w:t>
            </w:r>
          </w:p>
        </w:tc>
        <w:tc>
          <w:tcPr>
            <w:tcW w:w="33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7FF5DC6" w14:textId="77777777" w:rsidR="00587644" w:rsidRPr="002B1E1D" w:rsidRDefault="00587644" w:rsidP="00CC1AF5">
            <w:pPr>
              <w:pStyle w:val="CompliantBodyText"/>
              <w:jc w:val="center"/>
              <w:rPr>
                <w:rFonts w:ascii="Arial" w:hAnsi="Arial" w:cs="Arial"/>
                <w:iCs/>
                <w:sz w:val="22"/>
                <w:szCs w:val="20"/>
              </w:rPr>
            </w:pPr>
            <w:r w:rsidRPr="007D1949">
              <w:rPr>
                <w:rFonts w:ascii="Arial" w:hAnsi="Arial" w:cs="Arial"/>
                <w:b/>
                <w:sz w:val="22"/>
              </w:rPr>
              <w:t>Filename</w:t>
            </w:r>
            <w:r>
              <w:rPr>
                <w:rFonts w:ascii="Arial" w:hAnsi="Arial" w:cs="Arial"/>
                <w:b/>
                <w:sz w:val="22"/>
              </w:rPr>
              <w:t>s</w:t>
            </w:r>
          </w:p>
        </w:tc>
        <w:tc>
          <w:tcPr>
            <w:tcW w:w="1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ABD48EC" w14:textId="77777777" w:rsidR="00587644" w:rsidRDefault="00587644" w:rsidP="00CC1AF5">
            <w:pPr>
              <w:pStyle w:val="CompliantBodyText"/>
              <w:jc w:val="center"/>
            </w:pPr>
            <w:r w:rsidRPr="007D1949">
              <w:rPr>
                <w:rFonts w:ascii="Arial" w:hAnsi="Arial" w:cs="Arial"/>
                <w:b/>
                <w:sz w:val="22"/>
              </w:rPr>
              <w:t>Check when complete</w:t>
            </w:r>
          </w:p>
        </w:tc>
      </w:tr>
      <w:tr w:rsidR="00587644" w14:paraId="40563D70" w14:textId="77777777" w:rsidTr="0068562C">
        <w:tc>
          <w:tcPr>
            <w:tcW w:w="1828"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C259314" w14:textId="77777777" w:rsidR="00587644" w:rsidRPr="007D1949" w:rsidRDefault="00587644" w:rsidP="00CC1AF5">
            <w:pPr>
              <w:pStyle w:val="CompliantBodyText"/>
              <w:spacing w:after="40"/>
              <w:jc w:val="left"/>
              <w:rPr>
                <w:rFonts w:ascii="Arial" w:hAnsi="Arial" w:cs="Arial"/>
                <w:b/>
                <w:sz w:val="22"/>
              </w:rPr>
            </w:pPr>
            <w:r>
              <w:rPr>
                <w:rFonts w:ascii="Arial" w:hAnsi="Arial" w:cs="Arial"/>
                <w:b/>
                <w:sz w:val="22"/>
              </w:rPr>
              <w:t>Project 3</w:t>
            </w:r>
          </w:p>
        </w:tc>
        <w:tc>
          <w:tcPr>
            <w:tcW w:w="1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8883DA2" w14:textId="77777777" w:rsidR="00587644" w:rsidRPr="002B1E1D" w:rsidRDefault="00587644" w:rsidP="00CC1AF5">
            <w:pPr>
              <w:pStyle w:val="CompliantBodyText"/>
              <w:jc w:val="left"/>
              <w:rPr>
                <w:sz w:val="22"/>
              </w:rPr>
            </w:pPr>
            <w:r>
              <w:rPr>
                <w:rFonts w:ascii="Arial" w:hAnsi="Arial" w:cs="Arial"/>
                <w:sz w:val="22"/>
                <w:szCs w:val="20"/>
              </w:rPr>
              <w:t xml:space="preserve">Meeting </w:t>
            </w:r>
          </w:p>
        </w:tc>
        <w:tc>
          <w:tcPr>
            <w:tcW w:w="33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DB141C0" w14:textId="77777777" w:rsidR="00587644" w:rsidRPr="00297A7F" w:rsidRDefault="00587644" w:rsidP="00CC1AF5">
            <w:pPr>
              <w:pStyle w:val="CompliantBodyText"/>
              <w:jc w:val="center"/>
              <w:rPr>
                <w:rFonts w:ascii="Arial" w:hAnsi="Arial" w:cs="Arial"/>
                <w:i/>
                <w:color w:val="365F91" w:themeColor="accent1" w:themeShade="BF"/>
                <w:sz w:val="22"/>
              </w:rPr>
            </w:pPr>
            <w:r>
              <w:rPr>
                <w:rFonts w:ascii="Arial" w:hAnsi="Arial" w:cs="Arial"/>
                <w:i/>
                <w:iCs/>
                <w:color w:val="365F91" w:themeColor="accent1" w:themeShade="BF"/>
                <w:sz w:val="22"/>
                <w:szCs w:val="20"/>
              </w:rPr>
              <w:t>Project3_Meeting</w:t>
            </w:r>
          </w:p>
        </w:tc>
        <w:tc>
          <w:tcPr>
            <w:tcW w:w="1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4342AAE" w14:textId="77777777" w:rsidR="00587644" w:rsidRDefault="00587644" w:rsidP="00CC1AF5">
            <w:pPr>
              <w:pStyle w:val="CompliantBodyText"/>
              <w:jc w:val="center"/>
            </w:pPr>
            <w:r>
              <w:fldChar w:fldCharType="begin">
                <w:ffData>
                  <w:name w:val="Check22"/>
                  <w:enabled/>
                  <w:calcOnExit w:val="0"/>
                  <w:checkBox>
                    <w:sizeAuto/>
                    <w:default w:val="0"/>
                  </w:checkBox>
                </w:ffData>
              </w:fldChar>
            </w:r>
            <w:r>
              <w:instrText xml:space="preserve"> FORMCHECKBOX </w:instrText>
            </w:r>
            <w:r w:rsidR="00F00690">
              <w:fldChar w:fldCharType="separate"/>
            </w:r>
            <w:r>
              <w:fldChar w:fldCharType="end"/>
            </w:r>
          </w:p>
        </w:tc>
      </w:tr>
      <w:tr w:rsidR="00587644" w14:paraId="20CE7D74" w14:textId="77777777" w:rsidTr="0068562C">
        <w:tc>
          <w:tcPr>
            <w:tcW w:w="1828"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tcPr>
          <w:p w14:paraId="477FBE90" w14:textId="77777777" w:rsidR="00587644" w:rsidRDefault="00587644" w:rsidP="00CC1AF5">
            <w:pPr>
              <w:pStyle w:val="CompliantBodyText"/>
            </w:pPr>
          </w:p>
        </w:tc>
        <w:tc>
          <w:tcPr>
            <w:tcW w:w="1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ABE8217" w14:textId="77777777" w:rsidR="00587644" w:rsidRPr="002B1E1D" w:rsidRDefault="00587644" w:rsidP="00CC1AF5">
            <w:pPr>
              <w:pStyle w:val="CompliantBodyText"/>
              <w:jc w:val="left"/>
              <w:rPr>
                <w:sz w:val="22"/>
              </w:rPr>
            </w:pPr>
            <w:r>
              <w:rPr>
                <w:rFonts w:ascii="Arial" w:hAnsi="Arial" w:cs="Arial"/>
                <w:sz w:val="22"/>
                <w:szCs w:val="20"/>
              </w:rPr>
              <w:t>Validation Checklist</w:t>
            </w:r>
          </w:p>
        </w:tc>
        <w:tc>
          <w:tcPr>
            <w:tcW w:w="33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99175C9" w14:textId="77777777" w:rsidR="00587644" w:rsidRDefault="00587644" w:rsidP="00CC1AF5">
            <w:pPr>
              <w:pStyle w:val="CompliantBodyText"/>
              <w:jc w:val="center"/>
              <w:rPr>
                <w:rFonts w:ascii="Arial" w:hAnsi="Arial" w:cs="Arial"/>
                <w:i/>
                <w:iCs/>
                <w:color w:val="365F91" w:themeColor="accent1" w:themeShade="BF"/>
                <w:sz w:val="22"/>
                <w:szCs w:val="20"/>
              </w:rPr>
            </w:pPr>
            <w:r>
              <w:rPr>
                <w:rFonts w:ascii="Arial" w:hAnsi="Arial" w:cs="Arial"/>
                <w:i/>
                <w:iCs/>
                <w:color w:val="365F91" w:themeColor="accent1" w:themeShade="BF"/>
                <w:sz w:val="22"/>
                <w:szCs w:val="20"/>
              </w:rPr>
              <w:t>Project3_VC_BSBWHS201</w:t>
            </w:r>
          </w:p>
          <w:p w14:paraId="6C607A28" w14:textId="77777777" w:rsidR="00587644" w:rsidRDefault="00587644" w:rsidP="00CC1AF5">
            <w:pPr>
              <w:pStyle w:val="CompliantBodyText"/>
              <w:jc w:val="center"/>
              <w:rPr>
                <w:rFonts w:ascii="Arial" w:hAnsi="Arial" w:cs="Arial"/>
                <w:i/>
                <w:iCs/>
                <w:color w:val="365F91" w:themeColor="accent1" w:themeShade="BF"/>
                <w:sz w:val="22"/>
                <w:szCs w:val="20"/>
              </w:rPr>
            </w:pPr>
            <w:r>
              <w:rPr>
                <w:rFonts w:ascii="Arial" w:hAnsi="Arial" w:cs="Arial"/>
                <w:i/>
                <w:iCs/>
                <w:color w:val="365F91" w:themeColor="accent1" w:themeShade="BF"/>
                <w:sz w:val="22"/>
                <w:szCs w:val="20"/>
              </w:rPr>
              <w:t>Project3_VC_CHCDIS007</w:t>
            </w:r>
          </w:p>
          <w:p w14:paraId="4C3B3E13" w14:textId="77777777" w:rsidR="00587644" w:rsidRPr="00297A7F" w:rsidRDefault="00587644" w:rsidP="00CC1AF5">
            <w:pPr>
              <w:pStyle w:val="CompliantBodyText"/>
              <w:jc w:val="center"/>
              <w:rPr>
                <w:rFonts w:ascii="Arial" w:hAnsi="Arial" w:cs="Arial"/>
                <w:i/>
                <w:color w:val="365F91" w:themeColor="accent1" w:themeShade="BF"/>
                <w:sz w:val="22"/>
              </w:rPr>
            </w:pPr>
            <w:r>
              <w:rPr>
                <w:rFonts w:ascii="Arial" w:hAnsi="Arial" w:cs="Arial"/>
                <w:i/>
                <w:iCs/>
                <w:color w:val="365F91" w:themeColor="accent1" w:themeShade="BF"/>
                <w:sz w:val="22"/>
                <w:szCs w:val="20"/>
              </w:rPr>
              <w:t>Project3_VC_BSBITU306</w:t>
            </w:r>
          </w:p>
        </w:tc>
        <w:tc>
          <w:tcPr>
            <w:tcW w:w="1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7C94E53" w14:textId="77777777" w:rsidR="00587644" w:rsidRDefault="00587644" w:rsidP="00CC1AF5">
            <w:pPr>
              <w:pStyle w:val="CompliantBodyText"/>
              <w:jc w:val="center"/>
            </w:pPr>
            <w:r w:rsidRPr="008F1140">
              <w:fldChar w:fldCharType="begin">
                <w:ffData>
                  <w:name w:val="Check22"/>
                  <w:enabled/>
                  <w:calcOnExit w:val="0"/>
                  <w:checkBox>
                    <w:sizeAuto/>
                    <w:default w:val="0"/>
                  </w:checkBox>
                </w:ffData>
              </w:fldChar>
            </w:r>
            <w:r w:rsidRPr="008F1140">
              <w:instrText xml:space="preserve"> FORMCHECKBOX </w:instrText>
            </w:r>
            <w:r w:rsidR="00F00690">
              <w:fldChar w:fldCharType="separate"/>
            </w:r>
            <w:r w:rsidRPr="008F1140">
              <w:fldChar w:fldCharType="end"/>
            </w:r>
          </w:p>
        </w:tc>
      </w:tr>
      <w:tr w:rsidR="00587644" w14:paraId="500849B1" w14:textId="77777777" w:rsidTr="0068562C">
        <w:tc>
          <w:tcPr>
            <w:tcW w:w="1828"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tcPr>
          <w:p w14:paraId="2CAF8091" w14:textId="77777777" w:rsidR="00587644" w:rsidRDefault="00587644" w:rsidP="00CC1AF5">
            <w:pPr>
              <w:pStyle w:val="CompliantBodyText"/>
            </w:pPr>
          </w:p>
        </w:tc>
        <w:tc>
          <w:tcPr>
            <w:tcW w:w="1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3E401B5" w14:textId="77777777" w:rsidR="00587644" w:rsidRPr="002B1E1D" w:rsidRDefault="00587644" w:rsidP="00CC1AF5">
            <w:pPr>
              <w:pStyle w:val="CompliantBodyText"/>
              <w:jc w:val="left"/>
              <w:rPr>
                <w:sz w:val="22"/>
              </w:rPr>
            </w:pPr>
            <w:r>
              <w:rPr>
                <w:rFonts w:ascii="Arial" w:hAnsi="Arial" w:cs="Arial"/>
                <w:sz w:val="22"/>
                <w:szCs w:val="20"/>
              </w:rPr>
              <w:t>Validation Mapping Template</w:t>
            </w:r>
          </w:p>
        </w:tc>
        <w:tc>
          <w:tcPr>
            <w:tcW w:w="33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D225E16" w14:textId="77777777" w:rsidR="00587644" w:rsidRDefault="00587644" w:rsidP="00CC1AF5">
            <w:pPr>
              <w:pStyle w:val="CompliantBodyText"/>
              <w:jc w:val="center"/>
              <w:rPr>
                <w:rFonts w:ascii="Arial" w:hAnsi="Arial" w:cs="Arial"/>
                <w:i/>
                <w:iCs/>
                <w:color w:val="365F91" w:themeColor="accent1" w:themeShade="BF"/>
                <w:sz w:val="22"/>
                <w:szCs w:val="20"/>
              </w:rPr>
            </w:pPr>
            <w:r>
              <w:rPr>
                <w:rFonts w:ascii="Arial" w:hAnsi="Arial" w:cs="Arial"/>
                <w:i/>
                <w:iCs/>
                <w:color w:val="365F91" w:themeColor="accent1" w:themeShade="BF"/>
                <w:sz w:val="22"/>
                <w:szCs w:val="20"/>
              </w:rPr>
              <w:t>Project3_VMT_BSBWHS201</w:t>
            </w:r>
          </w:p>
          <w:p w14:paraId="6A8049F5" w14:textId="77777777" w:rsidR="00587644" w:rsidRDefault="00587644" w:rsidP="00CC1AF5">
            <w:pPr>
              <w:pStyle w:val="CompliantBodyText"/>
              <w:jc w:val="center"/>
              <w:rPr>
                <w:rFonts w:ascii="Arial" w:hAnsi="Arial" w:cs="Arial"/>
                <w:i/>
                <w:iCs/>
                <w:color w:val="365F91" w:themeColor="accent1" w:themeShade="BF"/>
                <w:sz w:val="22"/>
                <w:szCs w:val="20"/>
              </w:rPr>
            </w:pPr>
            <w:r>
              <w:rPr>
                <w:rFonts w:ascii="Arial" w:hAnsi="Arial" w:cs="Arial"/>
                <w:i/>
                <w:iCs/>
                <w:color w:val="365F91" w:themeColor="accent1" w:themeShade="BF"/>
                <w:sz w:val="22"/>
                <w:szCs w:val="20"/>
              </w:rPr>
              <w:t>Project3_VMT_CHCDIS007</w:t>
            </w:r>
          </w:p>
          <w:p w14:paraId="56A21F48" w14:textId="77777777" w:rsidR="00587644" w:rsidRPr="00297A7F" w:rsidRDefault="00587644" w:rsidP="00CC1AF5">
            <w:pPr>
              <w:pStyle w:val="CompliantBodyText"/>
              <w:jc w:val="center"/>
              <w:rPr>
                <w:rFonts w:ascii="Arial" w:hAnsi="Arial" w:cs="Arial"/>
                <w:i/>
                <w:color w:val="365F91" w:themeColor="accent1" w:themeShade="BF"/>
                <w:sz w:val="22"/>
              </w:rPr>
            </w:pPr>
            <w:r>
              <w:rPr>
                <w:rFonts w:ascii="Arial" w:hAnsi="Arial" w:cs="Arial"/>
                <w:i/>
                <w:iCs/>
                <w:color w:val="365F91" w:themeColor="accent1" w:themeShade="BF"/>
                <w:sz w:val="22"/>
                <w:szCs w:val="20"/>
              </w:rPr>
              <w:t>Project3_VMT_BSBITU306</w:t>
            </w:r>
          </w:p>
        </w:tc>
        <w:tc>
          <w:tcPr>
            <w:tcW w:w="1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49700D9" w14:textId="77777777" w:rsidR="00587644" w:rsidRDefault="00587644" w:rsidP="00CC1AF5">
            <w:pPr>
              <w:pStyle w:val="CompliantBodyText"/>
              <w:jc w:val="center"/>
            </w:pPr>
            <w:r w:rsidRPr="008F1140">
              <w:fldChar w:fldCharType="begin">
                <w:ffData>
                  <w:name w:val="Check22"/>
                  <w:enabled/>
                  <w:calcOnExit w:val="0"/>
                  <w:checkBox>
                    <w:sizeAuto/>
                    <w:default w:val="0"/>
                  </w:checkBox>
                </w:ffData>
              </w:fldChar>
            </w:r>
            <w:r w:rsidRPr="008F1140">
              <w:instrText xml:space="preserve"> FORMCHECKBOX </w:instrText>
            </w:r>
            <w:r w:rsidR="00F00690">
              <w:fldChar w:fldCharType="separate"/>
            </w:r>
            <w:r w:rsidRPr="008F1140">
              <w:fldChar w:fldCharType="end"/>
            </w:r>
          </w:p>
        </w:tc>
      </w:tr>
      <w:tr w:rsidR="00587644" w14:paraId="36F84D16" w14:textId="77777777" w:rsidTr="0068562C">
        <w:tc>
          <w:tcPr>
            <w:tcW w:w="1828"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tcPr>
          <w:p w14:paraId="68FFE25E" w14:textId="77777777" w:rsidR="00587644" w:rsidRDefault="00587644" w:rsidP="00CC1AF5">
            <w:pPr>
              <w:pStyle w:val="CompliantBodyText"/>
            </w:pPr>
          </w:p>
        </w:tc>
        <w:tc>
          <w:tcPr>
            <w:tcW w:w="1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B9C0C89" w14:textId="77777777" w:rsidR="00587644" w:rsidRPr="001E6B05" w:rsidRDefault="00587644" w:rsidP="00CC1AF5">
            <w:pPr>
              <w:pStyle w:val="CompliantBodyText"/>
              <w:jc w:val="left"/>
              <w:rPr>
                <w:rFonts w:ascii="Arial" w:hAnsi="Arial" w:cs="Arial"/>
                <w:sz w:val="22"/>
              </w:rPr>
            </w:pPr>
            <w:r>
              <w:rPr>
                <w:rFonts w:ascii="Arial" w:hAnsi="Arial" w:cs="Arial"/>
                <w:sz w:val="22"/>
              </w:rPr>
              <w:t>Validation Reporting Tool</w:t>
            </w:r>
          </w:p>
        </w:tc>
        <w:tc>
          <w:tcPr>
            <w:tcW w:w="33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C99BC2F" w14:textId="77777777" w:rsidR="00587644" w:rsidRDefault="00587644" w:rsidP="00CC1AF5">
            <w:pPr>
              <w:pStyle w:val="CompliantBodyText"/>
              <w:jc w:val="center"/>
              <w:rPr>
                <w:rFonts w:ascii="Arial" w:hAnsi="Arial" w:cs="Arial"/>
                <w:i/>
                <w:iCs/>
                <w:color w:val="365F91" w:themeColor="accent1" w:themeShade="BF"/>
                <w:sz w:val="22"/>
                <w:szCs w:val="20"/>
              </w:rPr>
            </w:pPr>
            <w:r>
              <w:rPr>
                <w:rFonts w:ascii="Arial" w:hAnsi="Arial" w:cs="Arial"/>
                <w:i/>
                <w:iCs/>
                <w:color w:val="365F91" w:themeColor="accent1" w:themeShade="BF"/>
                <w:sz w:val="22"/>
                <w:szCs w:val="20"/>
              </w:rPr>
              <w:t>Project3_VRT_BSBWHS201</w:t>
            </w:r>
          </w:p>
          <w:p w14:paraId="60D53DCD" w14:textId="77777777" w:rsidR="00587644" w:rsidRDefault="00587644" w:rsidP="00CC1AF5">
            <w:pPr>
              <w:pStyle w:val="CompliantBodyText"/>
              <w:jc w:val="center"/>
              <w:rPr>
                <w:rFonts w:ascii="Arial" w:hAnsi="Arial" w:cs="Arial"/>
                <w:i/>
                <w:iCs/>
                <w:color w:val="365F91" w:themeColor="accent1" w:themeShade="BF"/>
                <w:sz w:val="22"/>
                <w:szCs w:val="20"/>
              </w:rPr>
            </w:pPr>
            <w:r>
              <w:rPr>
                <w:rFonts w:ascii="Arial" w:hAnsi="Arial" w:cs="Arial"/>
                <w:i/>
                <w:iCs/>
                <w:color w:val="365F91" w:themeColor="accent1" w:themeShade="BF"/>
                <w:sz w:val="22"/>
                <w:szCs w:val="20"/>
              </w:rPr>
              <w:t>Project3_VRT_CHCDIS007</w:t>
            </w:r>
          </w:p>
          <w:p w14:paraId="6FB0BC82" w14:textId="77777777" w:rsidR="00587644" w:rsidRPr="00297A7F" w:rsidRDefault="00587644" w:rsidP="00CC1AF5">
            <w:pPr>
              <w:pStyle w:val="CompliantBodyText"/>
              <w:jc w:val="center"/>
              <w:rPr>
                <w:rFonts w:ascii="Arial" w:hAnsi="Arial" w:cs="Arial"/>
                <w:i/>
                <w:color w:val="365F91" w:themeColor="accent1" w:themeShade="BF"/>
                <w:sz w:val="22"/>
              </w:rPr>
            </w:pPr>
            <w:r>
              <w:rPr>
                <w:rFonts w:ascii="Arial" w:hAnsi="Arial" w:cs="Arial"/>
                <w:i/>
                <w:iCs/>
                <w:color w:val="365F91" w:themeColor="accent1" w:themeShade="BF"/>
                <w:sz w:val="22"/>
                <w:szCs w:val="20"/>
              </w:rPr>
              <w:t>Project3_VRT_BSBITU306</w:t>
            </w:r>
          </w:p>
        </w:tc>
        <w:tc>
          <w:tcPr>
            <w:tcW w:w="1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A3CBBAA" w14:textId="77777777" w:rsidR="00587644" w:rsidRDefault="00587644" w:rsidP="00CC1AF5">
            <w:pPr>
              <w:pStyle w:val="CompliantBodyText"/>
              <w:jc w:val="center"/>
            </w:pPr>
            <w:r w:rsidRPr="008F1140">
              <w:fldChar w:fldCharType="begin">
                <w:ffData>
                  <w:name w:val="Check22"/>
                  <w:enabled/>
                  <w:calcOnExit w:val="0"/>
                  <w:checkBox>
                    <w:sizeAuto/>
                    <w:default w:val="0"/>
                  </w:checkBox>
                </w:ffData>
              </w:fldChar>
            </w:r>
            <w:r w:rsidRPr="008F1140">
              <w:instrText xml:space="preserve"> FORMCHECKBOX </w:instrText>
            </w:r>
            <w:r w:rsidR="00F00690">
              <w:fldChar w:fldCharType="separate"/>
            </w:r>
            <w:r w:rsidRPr="008F1140">
              <w:fldChar w:fldCharType="end"/>
            </w:r>
          </w:p>
        </w:tc>
      </w:tr>
      <w:tr w:rsidR="00587644" w14:paraId="354AF971" w14:textId="77777777" w:rsidTr="0068562C">
        <w:tc>
          <w:tcPr>
            <w:tcW w:w="1828"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tcPr>
          <w:p w14:paraId="6EB22725" w14:textId="77777777" w:rsidR="00587644" w:rsidRDefault="00587644" w:rsidP="00CC1AF5">
            <w:pPr>
              <w:pStyle w:val="CompliantBodyText"/>
            </w:pPr>
          </w:p>
        </w:tc>
        <w:tc>
          <w:tcPr>
            <w:tcW w:w="1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394B4B2" w14:textId="77777777" w:rsidR="00587644" w:rsidRPr="001E6B05" w:rsidRDefault="00587644" w:rsidP="00CC1AF5">
            <w:pPr>
              <w:pStyle w:val="CompliantBodyText"/>
              <w:jc w:val="left"/>
              <w:rPr>
                <w:rFonts w:ascii="Arial" w:hAnsi="Arial" w:cs="Arial"/>
                <w:sz w:val="22"/>
              </w:rPr>
            </w:pPr>
            <w:r>
              <w:rPr>
                <w:rFonts w:ascii="Arial" w:hAnsi="Arial" w:cs="Arial"/>
                <w:sz w:val="22"/>
              </w:rPr>
              <w:t>Participant Checklist</w:t>
            </w:r>
          </w:p>
        </w:tc>
        <w:tc>
          <w:tcPr>
            <w:tcW w:w="33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AE4ED0D" w14:textId="77777777" w:rsidR="00587644" w:rsidRPr="00297A7F" w:rsidRDefault="00587644" w:rsidP="00CC1AF5">
            <w:pPr>
              <w:pStyle w:val="CompliantBodyText"/>
              <w:jc w:val="center"/>
              <w:rPr>
                <w:rFonts w:ascii="Arial" w:hAnsi="Arial" w:cs="Arial"/>
                <w:i/>
                <w:color w:val="365F91" w:themeColor="accent1" w:themeShade="BF"/>
                <w:sz w:val="22"/>
              </w:rPr>
            </w:pPr>
            <w:r>
              <w:rPr>
                <w:rFonts w:ascii="Arial" w:hAnsi="Arial" w:cs="Arial"/>
                <w:i/>
                <w:color w:val="365F91" w:themeColor="accent1" w:themeShade="BF"/>
                <w:sz w:val="22"/>
              </w:rPr>
              <w:t>Project3_ParticipantChecklist</w:t>
            </w:r>
          </w:p>
        </w:tc>
        <w:tc>
          <w:tcPr>
            <w:tcW w:w="1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B66E422" w14:textId="77777777" w:rsidR="00587644" w:rsidRDefault="00587644" w:rsidP="00CC1AF5">
            <w:pPr>
              <w:pStyle w:val="CompliantBodyText"/>
              <w:jc w:val="center"/>
            </w:pPr>
            <w:r w:rsidRPr="008F1140">
              <w:fldChar w:fldCharType="begin">
                <w:ffData>
                  <w:name w:val="Check22"/>
                  <w:enabled/>
                  <w:calcOnExit w:val="0"/>
                  <w:checkBox>
                    <w:sizeAuto/>
                    <w:default w:val="0"/>
                  </w:checkBox>
                </w:ffData>
              </w:fldChar>
            </w:r>
            <w:r w:rsidRPr="008F1140">
              <w:instrText xml:space="preserve"> FORMCHECKBOX </w:instrText>
            </w:r>
            <w:r w:rsidR="00F00690">
              <w:fldChar w:fldCharType="separate"/>
            </w:r>
            <w:r w:rsidRPr="008F1140">
              <w:fldChar w:fldCharType="end"/>
            </w:r>
          </w:p>
        </w:tc>
      </w:tr>
    </w:tbl>
    <w:p w14:paraId="658D956A" w14:textId="2B422C64" w:rsidR="00702747" w:rsidRDefault="00702747" w:rsidP="00253ECF">
      <w:pPr>
        <w:pStyle w:val="CompliantBodyText"/>
        <w:rPr>
          <w:lang w:eastAsia="en-AU" w:bidi="en-US"/>
        </w:rPr>
      </w:pPr>
    </w:p>
    <w:p w14:paraId="1AFB06D7" w14:textId="5EC3BF18" w:rsidR="00587644" w:rsidRPr="00702747" w:rsidRDefault="00702747" w:rsidP="00702747">
      <w:pPr>
        <w:rPr>
          <w:rFonts w:ascii="Georgia" w:eastAsia="Arial Unicode MS" w:hAnsi="Georgia" w:cstheme="minorHAnsi"/>
          <w:sz w:val="24"/>
          <w:szCs w:val="24"/>
          <w:lang w:val="en-GB" w:eastAsia="en-AU" w:bidi="en-US"/>
        </w:rPr>
      </w:pPr>
      <w:r>
        <w:rPr>
          <w:lang w:eastAsia="en-AU" w:bidi="en-US"/>
        </w:rPr>
        <w:br w:type="page"/>
      </w:r>
    </w:p>
    <w:p w14:paraId="12A72739" w14:textId="77777777" w:rsidR="00360E84" w:rsidRPr="001779A4" w:rsidRDefault="00360E84" w:rsidP="00360E84">
      <w:pPr>
        <w:keepNext/>
        <w:pBdr>
          <w:top w:val="single" w:sz="24" w:space="1" w:color="EA0016"/>
          <w:left w:val="single" w:sz="24" w:space="4" w:color="EA0016"/>
          <w:bottom w:val="single" w:sz="24" w:space="1" w:color="EA0016"/>
          <w:right w:val="single" w:sz="24" w:space="4" w:color="EA0016"/>
        </w:pBdr>
        <w:shd w:val="clear" w:color="auto" w:fill="EA0016"/>
        <w:spacing w:before="120" w:after="120" w:line="288" w:lineRule="auto"/>
        <w:outlineLvl w:val="0"/>
        <w:rPr>
          <w:rFonts w:ascii="Georgia" w:eastAsia="Arial Unicode MS" w:hAnsi="Georgia"/>
          <w:b/>
          <w:caps/>
          <w:color w:val="FFFFFF"/>
          <w:kern w:val="32"/>
          <w:sz w:val="32"/>
          <w:szCs w:val="32"/>
          <w:lang w:bidi="en-US"/>
        </w:rPr>
      </w:pPr>
      <w:bookmarkStart w:id="176" w:name="_Toc509408820"/>
      <w:r w:rsidRPr="001779A4">
        <w:rPr>
          <w:rFonts w:ascii="Georgia" w:eastAsia="Arial Unicode MS" w:hAnsi="Georgia"/>
          <w:b/>
          <w:caps/>
          <w:color w:val="FFFFFF"/>
          <w:kern w:val="32"/>
          <w:sz w:val="32"/>
          <w:szCs w:val="32"/>
          <w:lang w:bidi="en-US"/>
        </w:rPr>
        <w:lastRenderedPageBreak/>
        <w:t>Workbook Checklist</w:t>
      </w:r>
      <w:bookmarkEnd w:id="176"/>
    </w:p>
    <w:tbl>
      <w:tblPr>
        <w:tblStyle w:val="TableGrid"/>
        <w:tblW w:w="0" w:type="auto"/>
        <w:tblLook w:val="04A0" w:firstRow="1" w:lastRow="0" w:firstColumn="1" w:lastColumn="0" w:noHBand="0" w:noVBand="1"/>
      </w:tblPr>
      <w:tblGrid>
        <w:gridCol w:w="9017"/>
      </w:tblGrid>
      <w:tr w:rsidR="00360E84" w:rsidRPr="001779A4" w14:paraId="19E8E6EC" w14:textId="77777777" w:rsidTr="00702747">
        <w:trPr>
          <w:trHeight w:val="3500"/>
        </w:trPr>
        <w:tc>
          <w:tcPr>
            <w:tcW w:w="9243" w:type="dxa"/>
          </w:tcPr>
          <w:p w14:paraId="31986AFB" w14:textId="77777777" w:rsidR="00360E84" w:rsidRPr="001779A4" w:rsidRDefault="00360E84" w:rsidP="00B12812">
            <w:pPr>
              <w:spacing w:before="120" w:after="120" w:line="288" w:lineRule="auto"/>
              <w:jc w:val="both"/>
              <w:rPr>
                <w:rFonts w:ascii="Georgia" w:eastAsia="Arial Unicode MS" w:hAnsi="Georgia" w:cs="Calibri"/>
                <w:sz w:val="24"/>
                <w:szCs w:val="24"/>
              </w:rPr>
            </w:pPr>
            <w:r w:rsidRPr="001779A4">
              <w:rPr>
                <w:rFonts w:ascii="Georgia" w:eastAsia="Arial Unicode MS" w:hAnsi="Georgia" w:cs="Calibri"/>
                <w:sz w:val="24"/>
                <w:szCs w:val="24"/>
              </w:rPr>
              <w:t>When you have completed assessing the assessment workbook, review the candidate’s submission against the checklist below:</w:t>
            </w:r>
          </w:p>
          <w:p w14:paraId="3F4CFEA5" w14:textId="77777777" w:rsidR="00360E84" w:rsidRPr="001779A4" w:rsidRDefault="00360E84" w:rsidP="00B12812">
            <w:pPr>
              <w:spacing w:before="120" w:after="120" w:line="288" w:lineRule="auto"/>
              <w:ind w:left="697" w:hanging="360"/>
              <w:jc w:val="both"/>
              <w:rPr>
                <w:rFonts w:ascii="Georgia" w:eastAsia="Arial Unicode MS" w:hAnsi="Georgia" w:cs="Calibri"/>
                <w:b/>
                <w:sz w:val="24"/>
                <w:szCs w:val="24"/>
              </w:rPr>
            </w:pPr>
            <w:r w:rsidRPr="001779A4">
              <w:rPr>
                <w:rFonts w:ascii="Georgia" w:eastAsia="Arial Unicode MS" w:hAnsi="Georgia" w:cs="Calibri"/>
                <w:sz w:val="24"/>
                <w:szCs w:val="24"/>
              </w:rPr>
              <w:fldChar w:fldCharType="begin">
                <w:ffData>
                  <w:name w:val="Check1"/>
                  <w:enabled/>
                  <w:calcOnExit w:val="0"/>
                  <w:checkBox>
                    <w:sizeAuto/>
                    <w:default w:val="0"/>
                  </w:checkBox>
                </w:ffData>
              </w:fldChar>
            </w:r>
            <w:r w:rsidRPr="001779A4">
              <w:rPr>
                <w:rFonts w:ascii="Georgia" w:eastAsia="Arial Unicode MS" w:hAnsi="Georgia" w:cs="Calibri"/>
                <w:sz w:val="24"/>
                <w:szCs w:val="24"/>
              </w:rPr>
              <w:instrText xml:space="preserve"> FORMCHECKBOX </w:instrText>
            </w:r>
            <w:r w:rsidR="00F00690">
              <w:rPr>
                <w:rFonts w:ascii="Georgia" w:eastAsia="Arial Unicode MS" w:hAnsi="Georgia" w:cs="Calibri"/>
                <w:sz w:val="24"/>
                <w:szCs w:val="24"/>
              </w:rPr>
            </w:r>
            <w:r w:rsidR="00F00690">
              <w:rPr>
                <w:rFonts w:ascii="Georgia" w:eastAsia="Arial Unicode MS" w:hAnsi="Georgia" w:cs="Calibri"/>
                <w:sz w:val="24"/>
                <w:szCs w:val="24"/>
              </w:rPr>
              <w:fldChar w:fldCharType="separate"/>
            </w:r>
            <w:r w:rsidRPr="001779A4">
              <w:rPr>
                <w:rFonts w:ascii="Georgia" w:eastAsia="Arial Unicode MS" w:hAnsi="Georgia" w:cs="Calibri"/>
                <w:sz w:val="24"/>
                <w:szCs w:val="24"/>
              </w:rPr>
              <w:fldChar w:fldCharType="end"/>
            </w:r>
            <w:r w:rsidRPr="001779A4">
              <w:rPr>
                <w:rFonts w:ascii="Georgia" w:eastAsia="Arial Unicode MS" w:hAnsi="Georgia" w:cs="Calibri"/>
                <w:sz w:val="24"/>
                <w:szCs w:val="24"/>
              </w:rPr>
              <w:t xml:space="preserve"> </w:t>
            </w:r>
            <w:r w:rsidRPr="001779A4">
              <w:rPr>
                <w:rFonts w:ascii="Georgia" w:eastAsia="Arial Unicode MS" w:hAnsi="Georgia" w:cs="Calibri"/>
                <w:b/>
                <w:sz w:val="24"/>
                <w:szCs w:val="24"/>
              </w:rPr>
              <w:t>The candidate has completed all the assessments in the workbook and has submitted all of the required evidence:</w:t>
            </w:r>
          </w:p>
          <w:p w14:paraId="4E7F41B8" w14:textId="77777777" w:rsidR="00702747" w:rsidRPr="00045F83" w:rsidRDefault="00702747" w:rsidP="00702747">
            <w:pPr>
              <w:spacing w:before="120" w:after="120" w:line="288" w:lineRule="auto"/>
              <w:ind w:left="1057"/>
              <w:jc w:val="both"/>
              <w:rPr>
                <w:rFonts w:ascii="Georgia" w:eastAsia="Arial Unicode MS" w:hAnsi="Georgia" w:cs="Calibri"/>
                <w:b/>
                <w:sz w:val="24"/>
                <w:szCs w:val="24"/>
              </w:rPr>
            </w:pPr>
            <w:r w:rsidRPr="00045F83">
              <w:rPr>
                <w:rFonts w:ascii="Georgia" w:eastAsia="Arial Unicode MS" w:hAnsi="Georgia" w:cs="Calibri"/>
                <w:sz w:val="24"/>
                <w:szCs w:val="24"/>
              </w:rPr>
              <w:fldChar w:fldCharType="begin">
                <w:ffData>
                  <w:name w:val="Check1"/>
                  <w:enabled/>
                  <w:calcOnExit w:val="0"/>
                  <w:checkBox>
                    <w:sizeAuto/>
                    <w:default w:val="0"/>
                  </w:checkBox>
                </w:ffData>
              </w:fldChar>
            </w:r>
            <w:r w:rsidRPr="00045F83">
              <w:rPr>
                <w:rFonts w:ascii="Georgia" w:eastAsia="Arial Unicode MS" w:hAnsi="Georgia" w:cs="Calibri"/>
                <w:sz w:val="24"/>
                <w:szCs w:val="24"/>
              </w:rPr>
              <w:instrText xml:space="preserve"> FORMCHECKBOX </w:instrText>
            </w:r>
            <w:r w:rsidR="00F00690">
              <w:rPr>
                <w:rFonts w:ascii="Georgia" w:eastAsia="Arial Unicode MS" w:hAnsi="Georgia" w:cs="Calibri"/>
                <w:sz w:val="24"/>
                <w:szCs w:val="24"/>
              </w:rPr>
            </w:r>
            <w:r w:rsidR="00F00690">
              <w:rPr>
                <w:rFonts w:ascii="Georgia" w:eastAsia="Arial Unicode MS" w:hAnsi="Georgia" w:cs="Calibri"/>
                <w:sz w:val="24"/>
                <w:szCs w:val="24"/>
              </w:rPr>
              <w:fldChar w:fldCharType="separate"/>
            </w:r>
            <w:r w:rsidRPr="00045F83">
              <w:rPr>
                <w:rFonts w:ascii="Georgia" w:eastAsia="Arial Unicode MS" w:hAnsi="Georgia" w:cs="Calibri"/>
                <w:sz w:val="24"/>
                <w:szCs w:val="24"/>
              </w:rPr>
              <w:fldChar w:fldCharType="end"/>
            </w:r>
            <w:r w:rsidRPr="00045F83">
              <w:rPr>
                <w:rFonts w:ascii="Georgia" w:eastAsia="Arial Unicode MS" w:hAnsi="Georgia" w:cs="Calibri"/>
                <w:sz w:val="24"/>
                <w:szCs w:val="24"/>
              </w:rPr>
              <w:t xml:space="preserve"> </w:t>
            </w:r>
            <w:r w:rsidRPr="00045F83">
              <w:rPr>
                <w:rFonts w:ascii="Georgia" w:eastAsia="Arial Unicode MS" w:hAnsi="Georgia" w:cs="Calibri"/>
                <w:b/>
                <w:sz w:val="24"/>
                <w:szCs w:val="24"/>
              </w:rPr>
              <w:t>Knowledge Assessment</w:t>
            </w:r>
          </w:p>
          <w:p w14:paraId="030911A1" w14:textId="77777777" w:rsidR="00702747" w:rsidRPr="00045F83" w:rsidRDefault="00702747" w:rsidP="00702747">
            <w:pPr>
              <w:spacing w:before="120" w:after="120" w:line="288" w:lineRule="auto"/>
              <w:ind w:left="1057"/>
              <w:jc w:val="both"/>
              <w:rPr>
                <w:rFonts w:ascii="Georgia" w:eastAsia="Arial Unicode MS" w:hAnsi="Georgia" w:cs="Calibri"/>
                <w:b/>
                <w:sz w:val="24"/>
                <w:szCs w:val="24"/>
              </w:rPr>
            </w:pPr>
            <w:r w:rsidRPr="00045F83">
              <w:rPr>
                <w:rFonts w:ascii="Georgia" w:eastAsia="Arial Unicode MS" w:hAnsi="Georgia" w:cs="Calibri"/>
                <w:sz w:val="24"/>
                <w:szCs w:val="24"/>
              </w:rPr>
              <w:fldChar w:fldCharType="begin">
                <w:ffData>
                  <w:name w:val="Check1"/>
                  <w:enabled/>
                  <w:calcOnExit w:val="0"/>
                  <w:checkBox>
                    <w:sizeAuto/>
                    <w:default w:val="0"/>
                  </w:checkBox>
                </w:ffData>
              </w:fldChar>
            </w:r>
            <w:r w:rsidRPr="00045F83">
              <w:rPr>
                <w:rFonts w:ascii="Georgia" w:eastAsia="Arial Unicode MS" w:hAnsi="Georgia" w:cs="Calibri"/>
                <w:sz w:val="24"/>
                <w:szCs w:val="24"/>
              </w:rPr>
              <w:instrText xml:space="preserve"> FORMCHECKBOX </w:instrText>
            </w:r>
            <w:r w:rsidR="00F00690">
              <w:rPr>
                <w:rFonts w:ascii="Georgia" w:eastAsia="Arial Unicode MS" w:hAnsi="Georgia" w:cs="Calibri"/>
                <w:sz w:val="24"/>
                <w:szCs w:val="24"/>
              </w:rPr>
            </w:r>
            <w:r w:rsidR="00F00690">
              <w:rPr>
                <w:rFonts w:ascii="Georgia" w:eastAsia="Arial Unicode MS" w:hAnsi="Georgia" w:cs="Calibri"/>
                <w:sz w:val="24"/>
                <w:szCs w:val="24"/>
              </w:rPr>
              <w:fldChar w:fldCharType="separate"/>
            </w:r>
            <w:r w:rsidRPr="00045F83">
              <w:rPr>
                <w:rFonts w:ascii="Georgia" w:eastAsia="Arial Unicode MS" w:hAnsi="Georgia" w:cs="Calibri"/>
                <w:sz w:val="24"/>
                <w:szCs w:val="24"/>
              </w:rPr>
              <w:fldChar w:fldCharType="end"/>
            </w:r>
            <w:r w:rsidRPr="00045F83">
              <w:rPr>
                <w:rFonts w:ascii="Georgia" w:eastAsia="Arial Unicode MS" w:hAnsi="Georgia" w:cs="Calibri"/>
                <w:sz w:val="24"/>
                <w:szCs w:val="24"/>
              </w:rPr>
              <w:t xml:space="preserve"> </w:t>
            </w:r>
            <w:r w:rsidRPr="00045F83">
              <w:rPr>
                <w:rFonts w:ascii="Georgia" w:eastAsia="Arial Unicode MS" w:hAnsi="Georgia" w:cs="Calibri"/>
                <w:b/>
                <w:sz w:val="24"/>
                <w:szCs w:val="24"/>
              </w:rPr>
              <w:t>Project Assessment</w:t>
            </w:r>
          </w:p>
          <w:p w14:paraId="0DF6028A" w14:textId="77777777" w:rsidR="00702747" w:rsidRPr="00045F83" w:rsidRDefault="00702747" w:rsidP="00702747">
            <w:pPr>
              <w:spacing w:before="120" w:after="120" w:line="288" w:lineRule="auto"/>
              <w:ind w:left="1777"/>
              <w:jc w:val="both"/>
              <w:rPr>
                <w:rFonts w:ascii="Georgia" w:eastAsia="Arial Unicode MS" w:hAnsi="Georgia" w:cs="Calibri"/>
                <w:b/>
                <w:sz w:val="24"/>
                <w:szCs w:val="24"/>
              </w:rPr>
            </w:pPr>
            <w:r w:rsidRPr="00045F83">
              <w:rPr>
                <w:rFonts w:ascii="Georgia" w:eastAsia="Arial Unicode MS" w:hAnsi="Georgia" w:cs="Calibri"/>
                <w:b/>
                <w:sz w:val="24"/>
                <w:szCs w:val="24"/>
              </w:rPr>
              <w:fldChar w:fldCharType="begin">
                <w:ffData>
                  <w:name w:val="Check1"/>
                  <w:enabled/>
                  <w:calcOnExit w:val="0"/>
                  <w:checkBox>
                    <w:sizeAuto/>
                    <w:default w:val="0"/>
                  </w:checkBox>
                </w:ffData>
              </w:fldChar>
            </w:r>
            <w:r w:rsidRPr="00045F83">
              <w:rPr>
                <w:rFonts w:ascii="Georgia" w:eastAsia="Arial Unicode MS" w:hAnsi="Georgia" w:cs="Calibri"/>
                <w:b/>
                <w:sz w:val="24"/>
                <w:szCs w:val="24"/>
              </w:rPr>
              <w:instrText xml:space="preserve"> FORMCHECKBOX </w:instrText>
            </w:r>
            <w:r w:rsidR="00F00690">
              <w:rPr>
                <w:rFonts w:ascii="Georgia" w:eastAsia="Arial Unicode MS" w:hAnsi="Georgia" w:cs="Calibri"/>
                <w:b/>
                <w:sz w:val="24"/>
                <w:szCs w:val="24"/>
              </w:rPr>
            </w:r>
            <w:r w:rsidR="00F00690">
              <w:rPr>
                <w:rFonts w:ascii="Georgia" w:eastAsia="Arial Unicode MS" w:hAnsi="Georgia" w:cs="Calibri"/>
                <w:b/>
                <w:sz w:val="24"/>
                <w:szCs w:val="24"/>
              </w:rPr>
              <w:fldChar w:fldCharType="separate"/>
            </w:r>
            <w:r w:rsidRPr="00045F83">
              <w:rPr>
                <w:rFonts w:ascii="Georgia" w:eastAsia="Arial Unicode MS" w:hAnsi="Georgia" w:cs="Calibri"/>
                <w:b/>
                <w:sz w:val="24"/>
                <w:szCs w:val="24"/>
              </w:rPr>
              <w:fldChar w:fldCharType="end"/>
            </w:r>
            <w:r w:rsidRPr="00045F83">
              <w:rPr>
                <w:rFonts w:ascii="Georgia" w:eastAsia="Arial Unicode MS" w:hAnsi="Georgia" w:cs="Calibri"/>
                <w:b/>
                <w:sz w:val="24"/>
                <w:szCs w:val="24"/>
              </w:rPr>
              <w:t xml:space="preserve"> Project 1: Develop Three Assessment Tools </w:t>
            </w:r>
          </w:p>
          <w:p w14:paraId="31CC32B1" w14:textId="77777777" w:rsidR="00702747" w:rsidRPr="00045F83" w:rsidRDefault="00702747" w:rsidP="00702747">
            <w:pPr>
              <w:spacing w:before="120" w:after="120" w:line="288" w:lineRule="auto"/>
              <w:ind w:left="1777"/>
              <w:jc w:val="both"/>
              <w:rPr>
                <w:rFonts w:ascii="Georgia" w:eastAsia="Arial Unicode MS" w:hAnsi="Georgia" w:cs="Calibri"/>
                <w:b/>
                <w:sz w:val="24"/>
                <w:szCs w:val="24"/>
              </w:rPr>
            </w:pPr>
            <w:r w:rsidRPr="00045F83">
              <w:rPr>
                <w:rFonts w:ascii="Georgia" w:eastAsia="Arial Unicode MS" w:hAnsi="Georgia" w:cs="Calibri"/>
                <w:b/>
                <w:sz w:val="24"/>
                <w:szCs w:val="24"/>
              </w:rPr>
              <w:fldChar w:fldCharType="begin">
                <w:ffData>
                  <w:name w:val="Check1"/>
                  <w:enabled/>
                  <w:calcOnExit w:val="0"/>
                  <w:checkBox>
                    <w:sizeAuto/>
                    <w:default w:val="0"/>
                  </w:checkBox>
                </w:ffData>
              </w:fldChar>
            </w:r>
            <w:r w:rsidRPr="00045F83">
              <w:rPr>
                <w:rFonts w:ascii="Georgia" w:eastAsia="Arial Unicode MS" w:hAnsi="Georgia" w:cs="Calibri"/>
                <w:b/>
                <w:sz w:val="24"/>
                <w:szCs w:val="24"/>
              </w:rPr>
              <w:instrText xml:space="preserve"> FORMCHECKBOX </w:instrText>
            </w:r>
            <w:r w:rsidR="00F00690">
              <w:rPr>
                <w:rFonts w:ascii="Georgia" w:eastAsia="Arial Unicode MS" w:hAnsi="Georgia" w:cs="Calibri"/>
                <w:b/>
                <w:sz w:val="24"/>
                <w:szCs w:val="24"/>
              </w:rPr>
            </w:r>
            <w:r w:rsidR="00F00690">
              <w:rPr>
                <w:rFonts w:ascii="Georgia" w:eastAsia="Arial Unicode MS" w:hAnsi="Georgia" w:cs="Calibri"/>
                <w:b/>
                <w:sz w:val="24"/>
                <w:szCs w:val="24"/>
              </w:rPr>
              <w:fldChar w:fldCharType="separate"/>
            </w:r>
            <w:r w:rsidRPr="00045F83">
              <w:rPr>
                <w:rFonts w:ascii="Georgia" w:eastAsia="Arial Unicode MS" w:hAnsi="Georgia" w:cs="Calibri"/>
                <w:b/>
                <w:sz w:val="24"/>
                <w:szCs w:val="24"/>
              </w:rPr>
              <w:fldChar w:fldCharType="end"/>
            </w:r>
            <w:r w:rsidRPr="00045F83">
              <w:rPr>
                <w:rFonts w:ascii="Georgia" w:eastAsia="Arial Unicode MS" w:hAnsi="Georgia" w:cs="Calibri"/>
                <w:b/>
                <w:sz w:val="24"/>
                <w:szCs w:val="24"/>
              </w:rPr>
              <w:t xml:space="preserve"> Project 2: Plan and Organise Assessments</w:t>
            </w:r>
          </w:p>
          <w:p w14:paraId="01C17085" w14:textId="77777777" w:rsidR="00702747" w:rsidRDefault="00702747" w:rsidP="00702747">
            <w:pPr>
              <w:spacing w:before="120" w:after="120" w:line="288" w:lineRule="auto"/>
              <w:ind w:left="1777"/>
              <w:jc w:val="both"/>
              <w:rPr>
                <w:rFonts w:ascii="Georgia" w:eastAsia="Arial Unicode MS" w:hAnsi="Georgia" w:cs="Calibri"/>
                <w:b/>
                <w:sz w:val="24"/>
                <w:szCs w:val="24"/>
              </w:rPr>
            </w:pPr>
            <w:r w:rsidRPr="00045F83">
              <w:rPr>
                <w:rFonts w:ascii="Georgia" w:eastAsia="Arial Unicode MS" w:hAnsi="Georgia" w:cs="Calibri"/>
                <w:b/>
                <w:sz w:val="24"/>
                <w:szCs w:val="24"/>
              </w:rPr>
              <w:fldChar w:fldCharType="begin">
                <w:ffData>
                  <w:name w:val="Check1"/>
                  <w:enabled/>
                  <w:calcOnExit w:val="0"/>
                  <w:checkBox>
                    <w:sizeAuto/>
                    <w:default w:val="0"/>
                  </w:checkBox>
                </w:ffData>
              </w:fldChar>
            </w:r>
            <w:r w:rsidRPr="00045F83">
              <w:rPr>
                <w:rFonts w:ascii="Georgia" w:eastAsia="Arial Unicode MS" w:hAnsi="Georgia" w:cs="Calibri"/>
                <w:b/>
                <w:sz w:val="24"/>
                <w:szCs w:val="24"/>
              </w:rPr>
              <w:instrText xml:space="preserve"> FORMCHECKBOX </w:instrText>
            </w:r>
            <w:r w:rsidR="00F00690">
              <w:rPr>
                <w:rFonts w:ascii="Georgia" w:eastAsia="Arial Unicode MS" w:hAnsi="Georgia" w:cs="Calibri"/>
                <w:b/>
                <w:sz w:val="24"/>
                <w:szCs w:val="24"/>
              </w:rPr>
            </w:r>
            <w:r w:rsidR="00F00690">
              <w:rPr>
                <w:rFonts w:ascii="Georgia" w:eastAsia="Arial Unicode MS" w:hAnsi="Georgia" w:cs="Calibri"/>
                <w:b/>
                <w:sz w:val="24"/>
                <w:szCs w:val="24"/>
              </w:rPr>
              <w:fldChar w:fldCharType="separate"/>
            </w:r>
            <w:r w:rsidRPr="00045F83">
              <w:rPr>
                <w:rFonts w:ascii="Georgia" w:eastAsia="Arial Unicode MS" w:hAnsi="Georgia" w:cs="Calibri"/>
                <w:b/>
                <w:sz w:val="24"/>
                <w:szCs w:val="24"/>
              </w:rPr>
              <w:fldChar w:fldCharType="end"/>
            </w:r>
            <w:r w:rsidRPr="00045F83">
              <w:rPr>
                <w:rFonts w:ascii="Georgia" w:eastAsia="Arial Unicode MS" w:hAnsi="Georgia" w:cs="Calibri"/>
                <w:b/>
                <w:sz w:val="24"/>
                <w:szCs w:val="24"/>
              </w:rPr>
              <w:t xml:space="preserve"> Project 3: Validate Three Assessment Tools</w:t>
            </w:r>
          </w:p>
          <w:p w14:paraId="750644FA" w14:textId="77777777" w:rsidR="00702747" w:rsidRPr="001779A4" w:rsidRDefault="00702747" w:rsidP="00702747">
            <w:pPr>
              <w:pStyle w:val="CompliantImportant"/>
              <w:jc w:val="center"/>
              <w:rPr>
                <w:u w:val="single"/>
                <w:lang w:val="en-AU"/>
              </w:rPr>
            </w:pPr>
          </w:p>
          <w:p w14:paraId="0C91208A" w14:textId="77777777" w:rsidR="00702747" w:rsidRPr="001779A4" w:rsidRDefault="00702747" w:rsidP="00702747">
            <w:pPr>
              <w:pStyle w:val="CompliantBodyText"/>
              <w:ind w:left="720"/>
              <w:rPr>
                <w:rStyle w:val="CompliantBodyTextBoldChar"/>
                <w:lang w:val="en-AU"/>
              </w:rPr>
            </w:pPr>
            <w:r w:rsidRPr="001779A4">
              <w:rPr>
                <w:lang w:val="en-AU"/>
              </w:rPr>
              <w:fldChar w:fldCharType="begin">
                <w:ffData>
                  <w:name w:val="Check1"/>
                  <w:enabled/>
                  <w:calcOnExit w:val="0"/>
                  <w:checkBox>
                    <w:sizeAuto/>
                    <w:default w:val="0"/>
                  </w:checkBox>
                </w:ffData>
              </w:fldChar>
            </w:r>
            <w:r w:rsidRPr="001779A4">
              <w:rPr>
                <w:lang w:val="en-AU"/>
              </w:rPr>
              <w:instrText xml:space="preserve"> FORMCHECKBOX </w:instrText>
            </w:r>
            <w:r w:rsidR="00F00690">
              <w:rPr>
                <w:lang w:val="en-AU"/>
              </w:rPr>
            </w:r>
            <w:r w:rsidR="00F00690">
              <w:rPr>
                <w:lang w:val="en-AU"/>
              </w:rPr>
              <w:fldChar w:fldCharType="separate"/>
            </w:r>
            <w:r w:rsidRPr="001779A4">
              <w:rPr>
                <w:lang w:val="en-AU"/>
              </w:rPr>
              <w:fldChar w:fldCharType="end"/>
            </w:r>
            <w:r w:rsidRPr="001779A4">
              <w:rPr>
                <w:lang w:val="en-AU"/>
              </w:rPr>
              <w:t xml:space="preserve"> </w:t>
            </w:r>
            <w:r w:rsidRPr="001779A4">
              <w:rPr>
                <w:rStyle w:val="CompliantBodyTextBoldChar"/>
                <w:lang w:val="en-AU"/>
              </w:rPr>
              <w:t>The candidate has submitted all of the following evidence:</w:t>
            </w:r>
          </w:p>
          <w:p w14:paraId="3699FFF6" w14:textId="77777777" w:rsidR="00702747" w:rsidRDefault="00702747" w:rsidP="00702747">
            <w:pPr>
              <w:spacing w:before="120" w:after="120" w:line="288" w:lineRule="auto"/>
              <w:ind w:left="1057"/>
              <w:jc w:val="both"/>
              <w:rPr>
                <w:rFonts w:ascii="Georgia" w:eastAsia="Arial Unicode MS" w:hAnsi="Georgia" w:cs="Calibri"/>
                <w:b/>
                <w:sz w:val="24"/>
                <w:szCs w:val="24"/>
              </w:rPr>
            </w:pPr>
            <w:r w:rsidRPr="001779A4">
              <w:rPr>
                <w:rFonts w:ascii="Georgia" w:eastAsia="Arial Unicode MS" w:hAnsi="Georgia" w:cs="Calibri"/>
                <w:b/>
                <w:sz w:val="24"/>
                <w:szCs w:val="24"/>
              </w:rPr>
              <w:fldChar w:fldCharType="begin">
                <w:ffData>
                  <w:name w:val="Check1"/>
                  <w:enabled/>
                  <w:calcOnExit w:val="0"/>
                  <w:checkBox>
                    <w:sizeAuto/>
                    <w:default w:val="0"/>
                  </w:checkBox>
                </w:ffData>
              </w:fldChar>
            </w:r>
            <w:r w:rsidRPr="001779A4">
              <w:rPr>
                <w:rFonts w:ascii="Georgia" w:eastAsia="Arial Unicode MS" w:hAnsi="Georgia" w:cs="Calibri"/>
                <w:b/>
                <w:sz w:val="24"/>
                <w:szCs w:val="24"/>
              </w:rPr>
              <w:instrText xml:space="preserve"> FORMCHECKBOX </w:instrText>
            </w:r>
            <w:r w:rsidR="00F00690">
              <w:rPr>
                <w:rFonts w:ascii="Georgia" w:eastAsia="Arial Unicode MS" w:hAnsi="Georgia" w:cs="Calibri"/>
                <w:b/>
                <w:sz w:val="24"/>
                <w:szCs w:val="24"/>
              </w:rPr>
            </w:r>
            <w:r w:rsidR="00F00690">
              <w:rPr>
                <w:rFonts w:ascii="Georgia" w:eastAsia="Arial Unicode MS" w:hAnsi="Georgia" w:cs="Calibri"/>
                <w:b/>
                <w:sz w:val="24"/>
                <w:szCs w:val="24"/>
              </w:rPr>
              <w:fldChar w:fldCharType="separate"/>
            </w:r>
            <w:r w:rsidRPr="001779A4">
              <w:rPr>
                <w:rFonts w:ascii="Georgia" w:eastAsia="Arial Unicode MS" w:hAnsi="Georgia" w:cs="Calibri"/>
                <w:b/>
                <w:sz w:val="24"/>
                <w:szCs w:val="24"/>
              </w:rPr>
              <w:fldChar w:fldCharType="end"/>
            </w:r>
            <w:r w:rsidRPr="001779A4">
              <w:rPr>
                <w:rFonts w:ascii="Georgia" w:eastAsia="Arial Unicode MS" w:hAnsi="Georgia" w:cs="Calibri"/>
                <w:b/>
                <w:sz w:val="24"/>
                <w:szCs w:val="24"/>
              </w:rPr>
              <w:t xml:space="preserve"> </w:t>
            </w:r>
            <w:r w:rsidRPr="00E04AFC">
              <w:rPr>
                <w:rFonts w:ascii="Georgia" w:eastAsia="Arial Unicode MS" w:hAnsi="Georgia" w:cs="Calibri"/>
                <w:sz w:val="24"/>
                <w:szCs w:val="24"/>
              </w:rPr>
              <w:t>This completed workbook</w:t>
            </w:r>
          </w:p>
          <w:p w14:paraId="4CFD5230" w14:textId="77777777" w:rsidR="00702747" w:rsidRPr="001779A4" w:rsidRDefault="00702747" w:rsidP="00702747">
            <w:pPr>
              <w:spacing w:before="120" w:after="120" w:line="288" w:lineRule="auto"/>
              <w:ind w:left="1057"/>
              <w:jc w:val="both"/>
              <w:rPr>
                <w:rFonts w:ascii="Georgia" w:eastAsia="Arial Unicode MS" w:hAnsi="Georgia" w:cs="Calibri"/>
                <w:b/>
                <w:sz w:val="24"/>
                <w:szCs w:val="24"/>
              </w:rPr>
            </w:pPr>
            <w:r w:rsidRPr="001779A4">
              <w:rPr>
                <w:rFonts w:ascii="Georgia" w:eastAsia="Arial Unicode MS" w:hAnsi="Georgia" w:cs="Calibri"/>
                <w:b/>
                <w:sz w:val="24"/>
                <w:szCs w:val="24"/>
              </w:rPr>
              <w:fldChar w:fldCharType="begin">
                <w:ffData>
                  <w:name w:val="Check1"/>
                  <w:enabled/>
                  <w:calcOnExit w:val="0"/>
                  <w:checkBox>
                    <w:sizeAuto/>
                    <w:default w:val="0"/>
                  </w:checkBox>
                </w:ffData>
              </w:fldChar>
            </w:r>
            <w:r w:rsidRPr="001779A4">
              <w:rPr>
                <w:rFonts w:ascii="Georgia" w:eastAsia="Arial Unicode MS" w:hAnsi="Georgia" w:cs="Calibri"/>
                <w:b/>
                <w:sz w:val="24"/>
                <w:szCs w:val="24"/>
              </w:rPr>
              <w:instrText xml:space="preserve"> FORMCHECKBOX </w:instrText>
            </w:r>
            <w:r w:rsidR="00F00690">
              <w:rPr>
                <w:rFonts w:ascii="Georgia" w:eastAsia="Arial Unicode MS" w:hAnsi="Georgia" w:cs="Calibri"/>
                <w:b/>
                <w:sz w:val="24"/>
                <w:szCs w:val="24"/>
              </w:rPr>
            </w:r>
            <w:r w:rsidR="00F00690">
              <w:rPr>
                <w:rFonts w:ascii="Georgia" w:eastAsia="Arial Unicode MS" w:hAnsi="Georgia" w:cs="Calibri"/>
                <w:b/>
                <w:sz w:val="24"/>
                <w:szCs w:val="24"/>
              </w:rPr>
              <w:fldChar w:fldCharType="separate"/>
            </w:r>
            <w:r w:rsidRPr="001779A4">
              <w:rPr>
                <w:rFonts w:ascii="Georgia" w:eastAsia="Arial Unicode MS" w:hAnsi="Georgia" w:cs="Calibri"/>
                <w:b/>
                <w:sz w:val="24"/>
                <w:szCs w:val="24"/>
              </w:rPr>
              <w:fldChar w:fldCharType="end"/>
            </w:r>
            <w:r w:rsidRPr="001779A4">
              <w:rPr>
                <w:rFonts w:ascii="Georgia" w:eastAsia="Arial Unicode MS" w:hAnsi="Georgia" w:cs="Calibri"/>
                <w:b/>
                <w:sz w:val="24"/>
                <w:szCs w:val="24"/>
              </w:rPr>
              <w:t xml:space="preserve"> </w:t>
            </w:r>
            <w:r w:rsidRPr="00E04AFC">
              <w:rPr>
                <w:rFonts w:ascii="Georgia" w:eastAsia="Arial Unicode MS" w:hAnsi="Georgia" w:cs="Calibri"/>
                <w:sz w:val="24"/>
                <w:szCs w:val="24"/>
              </w:rPr>
              <w:t>Hand-signed and scanned Assessment Workbook Cover</w:t>
            </w:r>
            <w:r>
              <w:rPr>
                <w:rFonts w:ascii="Georgia" w:eastAsia="Arial Unicode MS" w:hAnsi="Georgia" w:cs="Calibri"/>
                <w:sz w:val="24"/>
                <w:szCs w:val="24"/>
              </w:rPr>
              <w:t xml:space="preserve"> S</w:t>
            </w:r>
            <w:r w:rsidRPr="00E04AFC">
              <w:rPr>
                <w:rFonts w:ascii="Georgia" w:eastAsia="Arial Unicode MS" w:hAnsi="Georgia" w:cs="Calibri"/>
                <w:sz w:val="24"/>
                <w:szCs w:val="24"/>
              </w:rPr>
              <w:t>heet</w:t>
            </w:r>
          </w:p>
          <w:p w14:paraId="2D46E2C4" w14:textId="77777777" w:rsidR="00702747" w:rsidRPr="007B2CF7" w:rsidRDefault="00702747" w:rsidP="00702747">
            <w:pPr>
              <w:spacing w:before="120" w:after="120" w:line="288" w:lineRule="auto"/>
              <w:ind w:left="1057"/>
              <w:jc w:val="both"/>
              <w:rPr>
                <w:rFonts w:ascii="Georgia" w:eastAsia="Arial Unicode MS" w:hAnsi="Georgia" w:cs="Calibri"/>
                <w:b/>
                <w:sz w:val="24"/>
                <w:szCs w:val="24"/>
              </w:rPr>
            </w:pPr>
            <w:r w:rsidRPr="007B2CF7">
              <w:rPr>
                <w:rFonts w:ascii="Georgia" w:eastAsia="Arial Unicode MS" w:hAnsi="Georgia" w:cs="Calibri"/>
                <w:b/>
                <w:sz w:val="24"/>
                <w:szCs w:val="24"/>
              </w:rPr>
              <w:t>Project 1: Develop Three Assessment Tools</w:t>
            </w:r>
          </w:p>
          <w:p w14:paraId="13763F30" w14:textId="77777777" w:rsidR="00702747" w:rsidRPr="007B2CF7" w:rsidRDefault="00702747" w:rsidP="00702747">
            <w:pPr>
              <w:spacing w:before="120" w:after="120" w:line="288" w:lineRule="auto"/>
              <w:ind w:left="1777"/>
              <w:jc w:val="both"/>
              <w:rPr>
                <w:rFonts w:ascii="Georgia" w:eastAsia="Arial Unicode MS" w:hAnsi="Georgia" w:cs="Calibri"/>
                <w:sz w:val="24"/>
                <w:szCs w:val="24"/>
              </w:rPr>
            </w:pPr>
            <w:r w:rsidRPr="007B2CF7">
              <w:rPr>
                <w:rFonts w:ascii="Georgia" w:eastAsia="Arial Unicode MS" w:hAnsi="Georgia" w:cs="Calibri"/>
                <w:sz w:val="24"/>
                <w:szCs w:val="24"/>
              </w:rPr>
              <w:fldChar w:fldCharType="begin">
                <w:ffData>
                  <w:name w:val="Check1"/>
                  <w:enabled/>
                  <w:calcOnExit w:val="0"/>
                  <w:checkBox>
                    <w:sizeAuto/>
                    <w:default w:val="0"/>
                  </w:checkBox>
                </w:ffData>
              </w:fldChar>
            </w:r>
            <w:r w:rsidRPr="007B2CF7">
              <w:rPr>
                <w:rFonts w:ascii="Georgia" w:eastAsia="Arial Unicode MS" w:hAnsi="Georgia" w:cs="Calibri"/>
                <w:sz w:val="24"/>
                <w:szCs w:val="24"/>
              </w:rPr>
              <w:instrText xml:space="preserve"> FORMCHECKBOX </w:instrText>
            </w:r>
            <w:r w:rsidR="00F00690">
              <w:rPr>
                <w:rFonts w:ascii="Georgia" w:eastAsia="Arial Unicode MS" w:hAnsi="Georgia" w:cs="Calibri"/>
                <w:sz w:val="24"/>
                <w:szCs w:val="24"/>
              </w:rPr>
            </w:r>
            <w:r w:rsidR="00F00690">
              <w:rPr>
                <w:rFonts w:ascii="Georgia" w:eastAsia="Arial Unicode MS" w:hAnsi="Georgia" w:cs="Calibri"/>
                <w:sz w:val="24"/>
                <w:szCs w:val="24"/>
              </w:rPr>
              <w:fldChar w:fldCharType="separate"/>
            </w:r>
            <w:r w:rsidRPr="007B2CF7">
              <w:rPr>
                <w:rFonts w:ascii="Georgia" w:eastAsia="Arial Unicode MS" w:hAnsi="Georgia" w:cs="Calibri"/>
                <w:sz w:val="24"/>
                <w:szCs w:val="24"/>
              </w:rPr>
              <w:fldChar w:fldCharType="end"/>
            </w:r>
            <w:r w:rsidRPr="007B2CF7">
              <w:rPr>
                <w:rFonts w:ascii="Georgia" w:eastAsia="Arial Unicode MS" w:hAnsi="Georgia" w:cs="Calibri"/>
                <w:sz w:val="24"/>
                <w:szCs w:val="24"/>
              </w:rPr>
              <w:t xml:space="preserve"> Assessment Tool Development Plans</w:t>
            </w:r>
          </w:p>
          <w:p w14:paraId="3A62E0F1" w14:textId="77777777" w:rsidR="00702747" w:rsidRPr="007B2CF7" w:rsidRDefault="00702747" w:rsidP="00702747">
            <w:pPr>
              <w:spacing w:before="120" w:after="120" w:line="288" w:lineRule="auto"/>
              <w:ind w:left="1777"/>
              <w:jc w:val="both"/>
              <w:rPr>
                <w:rFonts w:ascii="Georgia" w:eastAsia="Arial Unicode MS" w:hAnsi="Georgia" w:cs="Calibri"/>
                <w:sz w:val="24"/>
                <w:szCs w:val="24"/>
              </w:rPr>
            </w:pPr>
            <w:r w:rsidRPr="007B2CF7">
              <w:rPr>
                <w:rFonts w:ascii="Georgia" w:eastAsia="Arial Unicode MS" w:hAnsi="Georgia" w:cs="Calibri"/>
                <w:sz w:val="24"/>
                <w:szCs w:val="24"/>
              </w:rPr>
              <w:fldChar w:fldCharType="begin">
                <w:ffData>
                  <w:name w:val="Check1"/>
                  <w:enabled/>
                  <w:calcOnExit w:val="0"/>
                  <w:checkBox>
                    <w:sizeAuto/>
                    <w:default w:val="0"/>
                  </w:checkBox>
                </w:ffData>
              </w:fldChar>
            </w:r>
            <w:r w:rsidRPr="007B2CF7">
              <w:rPr>
                <w:rFonts w:ascii="Georgia" w:eastAsia="Arial Unicode MS" w:hAnsi="Georgia" w:cs="Calibri"/>
                <w:sz w:val="24"/>
                <w:szCs w:val="24"/>
              </w:rPr>
              <w:instrText xml:space="preserve"> FORMCHECKBOX </w:instrText>
            </w:r>
            <w:r w:rsidR="00F00690">
              <w:rPr>
                <w:rFonts w:ascii="Georgia" w:eastAsia="Arial Unicode MS" w:hAnsi="Georgia" w:cs="Calibri"/>
                <w:sz w:val="24"/>
                <w:szCs w:val="24"/>
              </w:rPr>
            </w:r>
            <w:r w:rsidR="00F00690">
              <w:rPr>
                <w:rFonts w:ascii="Georgia" w:eastAsia="Arial Unicode MS" w:hAnsi="Georgia" w:cs="Calibri"/>
                <w:sz w:val="24"/>
                <w:szCs w:val="24"/>
              </w:rPr>
              <w:fldChar w:fldCharType="separate"/>
            </w:r>
            <w:r w:rsidRPr="007B2CF7">
              <w:rPr>
                <w:rFonts w:ascii="Georgia" w:eastAsia="Arial Unicode MS" w:hAnsi="Georgia" w:cs="Calibri"/>
                <w:sz w:val="24"/>
                <w:szCs w:val="24"/>
              </w:rPr>
              <w:fldChar w:fldCharType="end"/>
            </w:r>
            <w:r w:rsidRPr="007B2CF7">
              <w:rPr>
                <w:rFonts w:ascii="Georgia" w:eastAsia="Arial Unicode MS" w:hAnsi="Georgia" w:cs="Calibri"/>
                <w:sz w:val="24"/>
                <w:szCs w:val="24"/>
              </w:rPr>
              <w:t xml:space="preserve"> Competency Mapping Templates</w:t>
            </w:r>
          </w:p>
          <w:p w14:paraId="7E5C427B" w14:textId="77777777" w:rsidR="00702747" w:rsidRPr="007B2CF7" w:rsidRDefault="00702747" w:rsidP="00702747">
            <w:pPr>
              <w:spacing w:before="120" w:after="120" w:line="288" w:lineRule="auto"/>
              <w:ind w:left="1777"/>
              <w:jc w:val="both"/>
              <w:rPr>
                <w:rFonts w:ascii="Georgia" w:eastAsia="Arial Unicode MS" w:hAnsi="Georgia" w:cs="Calibri"/>
                <w:sz w:val="24"/>
                <w:szCs w:val="24"/>
              </w:rPr>
            </w:pPr>
            <w:r w:rsidRPr="007B2CF7">
              <w:rPr>
                <w:rFonts w:ascii="Georgia" w:eastAsia="Arial Unicode MS" w:hAnsi="Georgia" w:cs="Calibri"/>
                <w:sz w:val="24"/>
                <w:szCs w:val="24"/>
              </w:rPr>
              <w:fldChar w:fldCharType="begin">
                <w:ffData>
                  <w:name w:val="Check1"/>
                  <w:enabled/>
                  <w:calcOnExit w:val="0"/>
                  <w:checkBox>
                    <w:sizeAuto/>
                    <w:default w:val="0"/>
                  </w:checkBox>
                </w:ffData>
              </w:fldChar>
            </w:r>
            <w:r w:rsidRPr="007B2CF7">
              <w:rPr>
                <w:rFonts w:ascii="Georgia" w:eastAsia="Arial Unicode MS" w:hAnsi="Georgia" w:cs="Calibri"/>
                <w:sz w:val="24"/>
                <w:szCs w:val="24"/>
              </w:rPr>
              <w:instrText xml:space="preserve"> FORMCHECKBOX </w:instrText>
            </w:r>
            <w:r w:rsidR="00F00690">
              <w:rPr>
                <w:rFonts w:ascii="Georgia" w:eastAsia="Arial Unicode MS" w:hAnsi="Georgia" w:cs="Calibri"/>
                <w:sz w:val="24"/>
                <w:szCs w:val="24"/>
              </w:rPr>
            </w:r>
            <w:r w:rsidR="00F00690">
              <w:rPr>
                <w:rFonts w:ascii="Georgia" w:eastAsia="Arial Unicode MS" w:hAnsi="Georgia" w:cs="Calibri"/>
                <w:sz w:val="24"/>
                <w:szCs w:val="24"/>
              </w:rPr>
              <w:fldChar w:fldCharType="separate"/>
            </w:r>
            <w:r w:rsidRPr="007B2CF7">
              <w:rPr>
                <w:rFonts w:ascii="Georgia" w:eastAsia="Arial Unicode MS" w:hAnsi="Georgia" w:cs="Calibri"/>
                <w:sz w:val="24"/>
                <w:szCs w:val="24"/>
              </w:rPr>
              <w:fldChar w:fldCharType="end"/>
            </w:r>
            <w:r w:rsidRPr="007B2CF7">
              <w:rPr>
                <w:rFonts w:ascii="Georgia" w:eastAsia="Arial Unicode MS" w:hAnsi="Georgia" w:cs="Calibri"/>
                <w:sz w:val="24"/>
                <w:szCs w:val="24"/>
              </w:rPr>
              <w:t xml:space="preserve"> Assessment Instruments</w:t>
            </w:r>
          </w:p>
          <w:p w14:paraId="346F6D15" w14:textId="77777777" w:rsidR="00702747" w:rsidRPr="007B2CF7" w:rsidRDefault="00702747" w:rsidP="00702747">
            <w:pPr>
              <w:spacing w:before="120" w:after="120" w:line="288" w:lineRule="auto"/>
              <w:ind w:left="1057"/>
              <w:jc w:val="both"/>
              <w:rPr>
                <w:rFonts w:ascii="Georgia" w:eastAsia="Arial Unicode MS" w:hAnsi="Georgia" w:cs="Calibri"/>
                <w:b/>
                <w:sz w:val="24"/>
                <w:szCs w:val="24"/>
              </w:rPr>
            </w:pPr>
            <w:r w:rsidRPr="007B2CF7">
              <w:rPr>
                <w:rFonts w:ascii="Georgia" w:eastAsia="Arial Unicode MS" w:hAnsi="Georgia" w:cs="Calibri"/>
                <w:b/>
                <w:sz w:val="24"/>
                <w:szCs w:val="24"/>
              </w:rPr>
              <w:t xml:space="preserve">Project 2: Plan and Organise Assessments </w:t>
            </w:r>
          </w:p>
          <w:p w14:paraId="31B896F8" w14:textId="77777777" w:rsidR="00702747" w:rsidRPr="007B2CF7" w:rsidRDefault="00702747" w:rsidP="00702747">
            <w:pPr>
              <w:spacing w:before="120" w:after="120" w:line="288" w:lineRule="auto"/>
              <w:ind w:left="1777"/>
              <w:jc w:val="both"/>
              <w:rPr>
                <w:rFonts w:ascii="Georgia" w:eastAsia="Arial Unicode MS" w:hAnsi="Georgia" w:cs="Calibri"/>
                <w:sz w:val="24"/>
                <w:szCs w:val="24"/>
              </w:rPr>
            </w:pPr>
            <w:r w:rsidRPr="007B2CF7">
              <w:rPr>
                <w:rFonts w:ascii="Georgia" w:eastAsia="Arial Unicode MS" w:hAnsi="Georgia" w:cs="Calibri"/>
                <w:sz w:val="24"/>
                <w:szCs w:val="24"/>
              </w:rPr>
              <w:fldChar w:fldCharType="begin">
                <w:ffData>
                  <w:name w:val="Check1"/>
                  <w:enabled/>
                  <w:calcOnExit w:val="0"/>
                  <w:checkBox>
                    <w:sizeAuto/>
                    <w:default w:val="0"/>
                  </w:checkBox>
                </w:ffData>
              </w:fldChar>
            </w:r>
            <w:r w:rsidRPr="007B2CF7">
              <w:rPr>
                <w:rFonts w:ascii="Georgia" w:eastAsia="Arial Unicode MS" w:hAnsi="Georgia" w:cs="Calibri"/>
                <w:sz w:val="24"/>
                <w:szCs w:val="24"/>
              </w:rPr>
              <w:instrText xml:space="preserve"> FORMCHECKBOX </w:instrText>
            </w:r>
            <w:r w:rsidR="00F00690">
              <w:rPr>
                <w:rFonts w:ascii="Georgia" w:eastAsia="Arial Unicode MS" w:hAnsi="Georgia" w:cs="Calibri"/>
                <w:sz w:val="24"/>
                <w:szCs w:val="24"/>
              </w:rPr>
            </w:r>
            <w:r w:rsidR="00F00690">
              <w:rPr>
                <w:rFonts w:ascii="Georgia" w:eastAsia="Arial Unicode MS" w:hAnsi="Georgia" w:cs="Calibri"/>
                <w:sz w:val="24"/>
                <w:szCs w:val="24"/>
              </w:rPr>
              <w:fldChar w:fldCharType="separate"/>
            </w:r>
            <w:r w:rsidRPr="007B2CF7">
              <w:rPr>
                <w:rFonts w:ascii="Georgia" w:eastAsia="Arial Unicode MS" w:hAnsi="Georgia" w:cs="Calibri"/>
                <w:sz w:val="24"/>
                <w:szCs w:val="24"/>
              </w:rPr>
              <w:fldChar w:fldCharType="end"/>
            </w:r>
            <w:r w:rsidRPr="007B2CF7">
              <w:rPr>
                <w:rFonts w:ascii="Georgia" w:eastAsia="Arial Unicode MS" w:hAnsi="Georgia" w:cs="Calibri"/>
                <w:sz w:val="24"/>
                <w:szCs w:val="24"/>
              </w:rPr>
              <w:t xml:space="preserve"> RPL Assessment Plan Templates</w:t>
            </w:r>
          </w:p>
          <w:p w14:paraId="118487DB" w14:textId="77777777" w:rsidR="00702747" w:rsidRPr="007B2CF7" w:rsidRDefault="00702747" w:rsidP="00702747">
            <w:pPr>
              <w:spacing w:before="120" w:after="120" w:line="288" w:lineRule="auto"/>
              <w:ind w:left="1777"/>
              <w:jc w:val="both"/>
              <w:rPr>
                <w:rFonts w:ascii="Georgia" w:eastAsia="Arial Unicode MS" w:hAnsi="Georgia" w:cs="Calibri"/>
                <w:sz w:val="24"/>
                <w:szCs w:val="24"/>
              </w:rPr>
            </w:pPr>
            <w:r w:rsidRPr="007B2CF7">
              <w:rPr>
                <w:rFonts w:ascii="Georgia" w:eastAsia="Arial Unicode MS" w:hAnsi="Georgia" w:cs="Calibri"/>
                <w:sz w:val="24"/>
                <w:szCs w:val="24"/>
              </w:rPr>
              <w:fldChar w:fldCharType="begin">
                <w:ffData>
                  <w:name w:val="Check1"/>
                  <w:enabled/>
                  <w:calcOnExit w:val="0"/>
                  <w:checkBox>
                    <w:sizeAuto/>
                    <w:default w:val="0"/>
                  </w:checkBox>
                </w:ffData>
              </w:fldChar>
            </w:r>
            <w:r w:rsidRPr="007B2CF7">
              <w:rPr>
                <w:rFonts w:ascii="Georgia" w:eastAsia="Arial Unicode MS" w:hAnsi="Georgia" w:cs="Calibri"/>
                <w:sz w:val="24"/>
                <w:szCs w:val="24"/>
              </w:rPr>
              <w:instrText xml:space="preserve"> FORMCHECKBOX </w:instrText>
            </w:r>
            <w:r w:rsidR="00F00690">
              <w:rPr>
                <w:rFonts w:ascii="Georgia" w:eastAsia="Arial Unicode MS" w:hAnsi="Georgia" w:cs="Calibri"/>
                <w:sz w:val="24"/>
                <w:szCs w:val="24"/>
              </w:rPr>
            </w:r>
            <w:r w:rsidR="00F00690">
              <w:rPr>
                <w:rFonts w:ascii="Georgia" w:eastAsia="Arial Unicode MS" w:hAnsi="Georgia" w:cs="Calibri"/>
                <w:sz w:val="24"/>
                <w:szCs w:val="24"/>
              </w:rPr>
              <w:fldChar w:fldCharType="separate"/>
            </w:r>
            <w:r w:rsidRPr="007B2CF7">
              <w:rPr>
                <w:rFonts w:ascii="Georgia" w:eastAsia="Arial Unicode MS" w:hAnsi="Georgia" w:cs="Calibri"/>
                <w:sz w:val="24"/>
                <w:szCs w:val="24"/>
              </w:rPr>
              <w:fldChar w:fldCharType="end"/>
            </w:r>
            <w:r w:rsidRPr="007B2CF7">
              <w:rPr>
                <w:rFonts w:ascii="Georgia" w:eastAsia="Arial Unicode MS" w:hAnsi="Georgia" w:cs="Calibri"/>
                <w:sz w:val="24"/>
                <w:szCs w:val="24"/>
              </w:rPr>
              <w:t xml:space="preserve"> RPL Assessment Mapping Templates</w:t>
            </w:r>
          </w:p>
          <w:p w14:paraId="245C9548" w14:textId="77777777" w:rsidR="00702747" w:rsidRPr="007B2CF7" w:rsidRDefault="00702747" w:rsidP="00702747">
            <w:pPr>
              <w:spacing w:before="120" w:after="120" w:line="288" w:lineRule="auto"/>
              <w:ind w:left="1777"/>
              <w:jc w:val="both"/>
              <w:rPr>
                <w:rFonts w:ascii="Georgia" w:eastAsia="Arial Unicode MS" w:hAnsi="Georgia" w:cs="Calibri"/>
                <w:sz w:val="24"/>
                <w:szCs w:val="24"/>
              </w:rPr>
            </w:pPr>
            <w:r w:rsidRPr="007B2CF7">
              <w:rPr>
                <w:rFonts w:ascii="Georgia" w:eastAsia="Arial Unicode MS" w:hAnsi="Georgia" w:cs="Calibri"/>
                <w:sz w:val="24"/>
                <w:szCs w:val="24"/>
              </w:rPr>
              <w:fldChar w:fldCharType="begin">
                <w:ffData>
                  <w:name w:val="Check1"/>
                  <w:enabled/>
                  <w:calcOnExit w:val="0"/>
                  <w:checkBox>
                    <w:sizeAuto/>
                    <w:default w:val="0"/>
                  </w:checkBox>
                </w:ffData>
              </w:fldChar>
            </w:r>
            <w:r w:rsidRPr="007B2CF7">
              <w:rPr>
                <w:rFonts w:ascii="Georgia" w:eastAsia="Arial Unicode MS" w:hAnsi="Georgia" w:cs="Calibri"/>
                <w:sz w:val="24"/>
                <w:szCs w:val="24"/>
              </w:rPr>
              <w:instrText xml:space="preserve"> FORMCHECKBOX </w:instrText>
            </w:r>
            <w:r w:rsidR="00F00690">
              <w:rPr>
                <w:rFonts w:ascii="Georgia" w:eastAsia="Arial Unicode MS" w:hAnsi="Georgia" w:cs="Calibri"/>
                <w:sz w:val="24"/>
                <w:szCs w:val="24"/>
              </w:rPr>
            </w:r>
            <w:r w:rsidR="00F00690">
              <w:rPr>
                <w:rFonts w:ascii="Georgia" w:eastAsia="Arial Unicode MS" w:hAnsi="Georgia" w:cs="Calibri"/>
                <w:sz w:val="24"/>
                <w:szCs w:val="24"/>
              </w:rPr>
              <w:fldChar w:fldCharType="separate"/>
            </w:r>
            <w:r w:rsidRPr="007B2CF7">
              <w:rPr>
                <w:rFonts w:ascii="Georgia" w:eastAsia="Arial Unicode MS" w:hAnsi="Georgia" w:cs="Calibri"/>
                <w:sz w:val="24"/>
                <w:szCs w:val="24"/>
              </w:rPr>
              <w:fldChar w:fldCharType="end"/>
            </w:r>
            <w:r w:rsidRPr="007B2CF7">
              <w:rPr>
                <w:rFonts w:ascii="Georgia" w:eastAsia="Arial Unicode MS" w:hAnsi="Georgia" w:cs="Calibri"/>
                <w:sz w:val="24"/>
                <w:szCs w:val="24"/>
              </w:rPr>
              <w:t xml:space="preserve"> RPL Assessment Instruments</w:t>
            </w:r>
          </w:p>
          <w:p w14:paraId="0ED7B1E4" w14:textId="77777777" w:rsidR="00702747" w:rsidRPr="007B2CF7" w:rsidRDefault="00702747" w:rsidP="00702747">
            <w:pPr>
              <w:spacing w:before="120" w:after="120" w:line="288" w:lineRule="auto"/>
              <w:ind w:left="1057"/>
              <w:jc w:val="both"/>
              <w:rPr>
                <w:rFonts w:ascii="Georgia" w:eastAsia="Arial Unicode MS" w:hAnsi="Georgia" w:cs="Calibri"/>
                <w:b/>
                <w:sz w:val="24"/>
                <w:szCs w:val="24"/>
              </w:rPr>
            </w:pPr>
            <w:r w:rsidRPr="007B2CF7">
              <w:rPr>
                <w:rFonts w:ascii="Georgia" w:eastAsia="Arial Unicode MS" w:hAnsi="Georgia" w:cs="Calibri"/>
                <w:b/>
                <w:sz w:val="24"/>
                <w:szCs w:val="24"/>
              </w:rPr>
              <w:t xml:space="preserve">Project 3: Validate Three Assessment Tools </w:t>
            </w:r>
          </w:p>
          <w:p w14:paraId="03D03D4A" w14:textId="77777777" w:rsidR="00702747" w:rsidRPr="007B2CF7" w:rsidRDefault="00702747" w:rsidP="00702747">
            <w:pPr>
              <w:spacing w:before="120" w:after="120" w:line="288" w:lineRule="auto"/>
              <w:ind w:left="1777"/>
              <w:jc w:val="both"/>
              <w:rPr>
                <w:rFonts w:ascii="Georgia" w:eastAsia="Arial Unicode MS" w:hAnsi="Georgia" w:cs="Calibri"/>
                <w:sz w:val="24"/>
                <w:szCs w:val="24"/>
              </w:rPr>
            </w:pPr>
            <w:r w:rsidRPr="007B2CF7">
              <w:rPr>
                <w:rFonts w:ascii="Georgia" w:eastAsia="Arial Unicode MS" w:hAnsi="Georgia" w:cs="Calibri"/>
                <w:sz w:val="24"/>
                <w:szCs w:val="24"/>
              </w:rPr>
              <w:fldChar w:fldCharType="begin">
                <w:ffData>
                  <w:name w:val="Check1"/>
                  <w:enabled/>
                  <w:calcOnExit w:val="0"/>
                  <w:checkBox>
                    <w:sizeAuto/>
                    <w:default w:val="0"/>
                  </w:checkBox>
                </w:ffData>
              </w:fldChar>
            </w:r>
            <w:r w:rsidRPr="007B2CF7">
              <w:rPr>
                <w:rFonts w:ascii="Georgia" w:eastAsia="Arial Unicode MS" w:hAnsi="Georgia" w:cs="Calibri"/>
                <w:sz w:val="24"/>
                <w:szCs w:val="24"/>
              </w:rPr>
              <w:instrText xml:space="preserve"> FORMCHECKBOX </w:instrText>
            </w:r>
            <w:r w:rsidR="00F00690">
              <w:rPr>
                <w:rFonts w:ascii="Georgia" w:eastAsia="Arial Unicode MS" w:hAnsi="Georgia" w:cs="Calibri"/>
                <w:sz w:val="24"/>
                <w:szCs w:val="24"/>
              </w:rPr>
            </w:r>
            <w:r w:rsidR="00F00690">
              <w:rPr>
                <w:rFonts w:ascii="Georgia" w:eastAsia="Arial Unicode MS" w:hAnsi="Georgia" w:cs="Calibri"/>
                <w:sz w:val="24"/>
                <w:szCs w:val="24"/>
              </w:rPr>
              <w:fldChar w:fldCharType="separate"/>
            </w:r>
            <w:r w:rsidRPr="007B2CF7">
              <w:rPr>
                <w:rFonts w:ascii="Georgia" w:eastAsia="Arial Unicode MS" w:hAnsi="Georgia" w:cs="Calibri"/>
                <w:sz w:val="24"/>
                <w:szCs w:val="24"/>
              </w:rPr>
              <w:fldChar w:fldCharType="end"/>
            </w:r>
            <w:r w:rsidRPr="007B2CF7">
              <w:rPr>
                <w:rFonts w:ascii="Georgia" w:eastAsia="Arial Unicode MS" w:hAnsi="Georgia" w:cs="Calibri"/>
                <w:sz w:val="24"/>
                <w:szCs w:val="24"/>
              </w:rPr>
              <w:t xml:space="preserve"> Meeting</w:t>
            </w:r>
          </w:p>
          <w:p w14:paraId="66CC01F8" w14:textId="77777777" w:rsidR="00702747" w:rsidRPr="007B2CF7" w:rsidRDefault="00702747" w:rsidP="00702747">
            <w:pPr>
              <w:spacing w:before="120" w:after="120" w:line="288" w:lineRule="auto"/>
              <w:ind w:left="1777"/>
              <w:jc w:val="both"/>
              <w:rPr>
                <w:rFonts w:ascii="Georgia" w:eastAsia="Arial Unicode MS" w:hAnsi="Georgia" w:cs="Calibri"/>
                <w:sz w:val="24"/>
                <w:szCs w:val="24"/>
              </w:rPr>
            </w:pPr>
            <w:r w:rsidRPr="007B2CF7">
              <w:rPr>
                <w:rFonts w:ascii="Georgia" w:eastAsia="Arial Unicode MS" w:hAnsi="Georgia" w:cs="Calibri"/>
                <w:sz w:val="24"/>
                <w:szCs w:val="24"/>
              </w:rPr>
              <w:fldChar w:fldCharType="begin">
                <w:ffData>
                  <w:name w:val="Check1"/>
                  <w:enabled/>
                  <w:calcOnExit w:val="0"/>
                  <w:checkBox>
                    <w:sizeAuto/>
                    <w:default w:val="0"/>
                  </w:checkBox>
                </w:ffData>
              </w:fldChar>
            </w:r>
            <w:r w:rsidRPr="007B2CF7">
              <w:rPr>
                <w:rFonts w:ascii="Georgia" w:eastAsia="Arial Unicode MS" w:hAnsi="Georgia" w:cs="Calibri"/>
                <w:sz w:val="24"/>
                <w:szCs w:val="24"/>
              </w:rPr>
              <w:instrText xml:space="preserve"> FORMCHECKBOX </w:instrText>
            </w:r>
            <w:r w:rsidR="00F00690">
              <w:rPr>
                <w:rFonts w:ascii="Georgia" w:eastAsia="Arial Unicode MS" w:hAnsi="Georgia" w:cs="Calibri"/>
                <w:sz w:val="24"/>
                <w:szCs w:val="24"/>
              </w:rPr>
            </w:r>
            <w:r w:rsidR="00F00690">
              <w:rPr>
                <w:rFonts w:ascii="Georgia" w:eastAsia="Arial Unicode MS" w:hAnsi="Georgia" w:cs="Calibri"/>
                <w:sz w:val="24"/>
                <w:szCs w:val="24"/>
              </w:rPr>
              <w:fldChar w:fldCharType="separate"/>
            </w:r>
            <w:r w:rsidRPr="007B2CF7">
              <w:rPr>
                <w:rFonts w:ascii="Georgia" w:eastAsia="Arial Unicode MS" w:hAnsi="Georgia" w:cs="Calibri"/>
                <w:sz w:val="24"/>
                <w:szCs w:val="24"/>
              </w:rPr>
              <w:fldChar w:fldCharType="end"/>
            </w:r>
            <w:r w:rsidRPr="007B2CF7">
              <w:rPr>
                <w:rFonts w:ascii="Georgia" w:eastAsia="Arial Unicode MS" w:hAnsi="Georgia" w:cs="Calibri"/>
                <w:sz w:val="24"/>
                <w:szCs w:val="24"/>
              </w:rPr>
              <w:t xml:space="preserve"> Validation Checklist</w:t>
            </w:r>
          </w:p>
          <w:p w14:paraId="3B7468E0" w14:textId="77777777" w:rsidR="00702747" w:rsidRPr="007B2CF7" w:rsidRDefault="00702747" w:rsidP="00702747">
            <w:pPr>
              <w:spacing w:before="120" w:after="120" w:line="288" w:lineRule="auto"/>
              <w:ind w:left="1777"/>
              <w:jc w:val="both"/>
              <w:rPr>
                <w:rFonts w:ascii="Georgia" w:eastAsia="Arial Unicode MS" w:hAnsi="Georgia" w:cs="Calibri"/>
                <w:sz w:val="24"/>
                <w:szCs w:val="24"/>
              </w:rPr>
            </w:pPr>
            <w:r w:rsidRPr="007B2CF7">
              <w:rPr>
                <w:rFonts w:ascii="Georgia" w:eastAsia="Arial Unicode MS" w:hAnsi="Georgia" w:cs="Calibri"/>
                <w:sz w:val="24"/>
                <w:szCs w:val="24"/>
              </w:rPr>
              <w:fldChar w:fldCharType="begin">
                <w:ffData>
                  <w:name w:val="Check1"/>
                  <w:enabled/>
                  <w:calcOnExit w:val="0"/>
                  <w:checkBox>
                    <w:sizeAuto/>
                    <w:default w:val="0"/>
                  </w:checkBox>
                </w:ffData>
              </w:fldChar>
            </w:r>
            <w:r w:rsidRPr="007B2CF7">
              <w:rPr>
                <w:rFonts w:ascii="Georgia" w:eastAsia="Arial Unicode MS" w:hAnsi="Georgia" w:cs="Calibri"/>
                <w:sz w:val="24"/>
                <w:szCs w:val="24"/>
              </w:rPr>
              <w:instrText xml:space="preserve"> FORMCHECKBOX </w:instrText>
            </w:r>
            <w:r w:rsidR="00F00690">
              <w:rPr>
                <w:rFonts w:ascii="Georgia" w:eastAsia="Arial Unicode MS" w:hAnsi="Georgia" w:cs="Calibri"/>
                <w:sz w:val="24"/>
                <w:szCs w:val="24"/>
              </w:rPr>
            </w:r>
            <w:r w:rsidR="00F00690">
              <w:rPr>
                <w:rFonts w:ascii="Georgia" w:eastAsia="Arial Unicode MS" w:hAnsi="Georgia" w:cs="Calibri"/>
                <w:sz w:val="24"/>
                <w:szCs w:val="24"/>
              </w:rPr>
              <w:fldChar w:fldCharType="separate"/>
            </w:r>
            <w:r w:rsidRPr="007B2CF7">
              <w:rPr>
                <w:rFonts w:ascii="Georgia" w:eastAsia="Arial Unicode MS" w:hAnsi="Georgia" w:cs="Calibri"/>
                <w:sz w:val="24"/>
                <w:szCs w:val="24"/>
              </w:rPr>
              <w:fldChar w:fldCharType="end"/>
            </w:r>
            <w:r w:rsidRPr="007B2CF7">
              <w:rPr>
                <w:rFonts w:ascii="Georgia" w:eastAsia="Arial Unicode MS" w:hAnsi="Georgia" w:cs="Calibri"/>
                <w:sz w:val="24"/>
                <w:szCs w:val="24"/>
              </w:rPr>
              <w:t xml:space="preserve"> Version Control</w:t>
            </w:r>
          </w:p>
          <w:p w14:paraId="7BE834C9" w14:textId="77777777" w:rsidR="00702747" w:rsidRPr="007B2CF7" w:rsidRDefault="00702747" w:rsidP="00702747">
            <w:pPr>
              <w:spacing w:before="120" w:after="120" w:line="288" w:lineRule="auto"/>
              <w:ind w:left="1777"/>
              <w:jc w:val="both"/>
              <w:rPr>
                <w:rFonts w:ascii="Georgia" w:eastAsia="Arial Unicode MS" w:hAnsi="Georgia" w:cs="Calibri"/>
                <w:sz w:val="24"/>
                <w:szCs w:val="24"/>
              </w:rPr>
            </w:pPr>
            <w:r w:rsidRPr="007B2CF7">
              <w:rPr>
                <w:rFonts w:ascii="Georgia" w:eastAsia="Arial Unicode MS" w:hAnsi="Georgia" w:cs="Calibri"/>
                <w:sz w:val="24"/>
                <w:szCs w:val="24"/>
              </w:rPr>
              <w:fldChar w:fldCharType="begin">
                <w:ffData>
                  <w:name w:val="Check1"/>
                  <w:enabled/>
                  <w:calcOnExit w:val="0"/>
                  <w:checkBox>
                    <w:sizeAuto/>
                    <w:default w:val="0"/>
                  </w:checkBox>
                </w:ffData>
              </w:fldChar>
            </w:r>
            <w:r w:rsidRPr="007B2CF7">
              <w:rPr>
                <w:rFonts w:ascii="Georgia" w:eastAsia="Arial Unicode MS" w:hAnsi="Georgia" w:cs="Calibri"/>
                <w:sz w:val="24"/>
                <w:szCs w:val="24"/>
              </w:rPr>
              <w:instrText xml:space="preserve"> FORMCHECKBOX </w:instrText>
            </w:r>
            <w:r w:rsidR="00F00690">
              <w:rPr>
                <w:rFonts w:ascii="Georgia" w:eastAsia="Arial Unicode MS" w:hAnsi="Georgia" w:cs="Calibri"/>
                <w:sz w:val="24"/>
                <w:szCs w:val="24"/>
              </w:rPr>
            </w:r>
            <w:r w:rsidR="00F00690">
              <w:rPr>
                <w:rFonts w:ascii="Georgia" w:eastAsia="Arial Unicode MS" w:hAnsi="Georgia" w:cs="Calibri"/>
                <w:sz w:val="24"/>
                <w:szCs w:val="24"/>
              </w:rPr>
              <w:fldChar w:fldCharType="separate"/>
            </w:r>
            <w:r w:rsidRPr="007B2CF7">
              <w:rPr>
                <w:rFonts w:ascii="Georgia" w:eastAsia="Arial Unicode MS" w:hAnsi="Georgia" w:cs="Calibri"/>
                <w:sz w:val="24"/>
                <w:szCs w:val="24"/>
              </w:rPr>
              <w:fldChar w:fldCharType="end"/>
            </w:r>
            <w:r w:rsidRPr="007B2CF7">
              <w:rPr>
                <w:rFonts w:ascii="Georgia" w:eastAsia="Arial Unicode MS" w:hAnsi="Georgia" w:cs="Calibri"/>
                <w:sz w:val="24"/>
                <w:szCs w:val="24"/>
              </w:rPr>
              <w:t xml:space="preserve"> Validation Mapping Tools</w:t>
            </w:r>
          </w:p>
          <w:p w14:paraId="163DF3F0" w14:textId="77777777" w:rsidR="00702747" w:rsidRPr="007B2CF7" w:rsidRDefault="00702747" w:rsidP="00702747">
            <w:pPr>
              <w:spacing w:before="120" w:after="120" w:line="288" w:lineRule="auto"/>
              <w:ind w:left="1777"/>
              <w:jc w:val="both"/>
              <w:rPr>
                <w:rFonts w:ascii="Georgia" w:eastAsia="Arial Unicode MS" w:hAnsi="Georgia" w:cs="Calibri"/>
                <w:sz w:val="24"/>
                <w:szCs w:val="24"/>
              </w:rPr>
            </w:pPr>
            <w:r w:rsidRPr="007B2CF7">
              <w:rPr>
                <w:rFonts w:ascii="Georgia" w:eastAsia="Arial Unicode MS" w:hAnsi="Georgia" w:cs="Calibri"/>
                <w:sz w:val="24"/>
                <w:szCs w:val="24"/>
              </w:rPr>
              <w:fldChar w:fldCharType="begin">
                <w:ffData>
                  <w:name w:val="Check1"/>
                  <w:enabled/>
                  <w:calcOnExit w:val="0"/>
                  <w:checkBox>
                    <w:sizeAuto/>
                    <w:default w:val="0"/>
                  </w:checkBox>
                </w:ffData>
              </w:fldChar>
            </w:r>
            <w:r w:rsidRPr="007B2CF7">
              <w:rPr>
                <w:rFonts w:ascii="Georgia" w:eastAsia="Arial Unicode MS" w:hAnsi="Georgia" w:cs="Calibri"/>
                <w:sz w:val="24"/>
                <w:szCs w:val="24"/>
              </w:rPr>
              <w:instrText xml:space="preserve"> FORMCHECKBOX </w:instrText>
            </w:r>
            <w:r w:rsidR="00F00690">
              <w:rPr>
                <w:rFonts w:ascii="Georgia" w:eastAsia="Arial Unicode MS" w:hAnsi="Georgia" w:cs="Calibri"/>
                <w:sz w:val="24"/>
                <w:szCs w:val="24"/>
              </w:rPr>
            </w:r>
            <w:r w:rsidR="00F00690">
              <w:rPr>
                <w:rFonts w:ascii="Georgia" w:eastAsia="Arial Unicode MS" w:hAnsi="Georgia" w:cs="Calibri"/>
                <w:sz w:val="24"/>
                <w:szCs w:val="24"/>
              </w:rPr>
              <w:fldChar w:fldCharType="separate"/>
            </w:r>
            <w:r w:rsidRPr="007B2CF7">
              <w:rPr>
                <w:rFonts w:ascii="Georgia" w:eastAsia="Arial Unicode MS" w:hAnsi="Georgia" w:cs="Calibri"/>
                <w:sz w:val="24"/>
                <w:szCs w:val="24"/>
              </w:rPr>
              <w:fldChar w:fldCharType="end"/>
            </w:r>
            <w:r w:rsidRPr="007B2CF7">
              <w:rPr>
                <w:rFonts w:ascii="Georgia" w:eastAsia="Arial Unicode MS" w:hAnsi="Georgia" w:cs="Calibri"/>
                <w:sz w:val="24"/>
                <w:szCs w:val="24"/>
              </w:rPr>
              <w:t xml:space="preserve"> Validation Reporting Tools</w:t>
            </w:r>
          </w:p>
          <w:p w14:paraId="61C40DD6" w14:textId="77777777" w:rsidR="00702747" w:rsidRPr="007B2CF7" w:rsidRDefault="00702747" w:rsidP="00702747">
            <w:pPr>
              <w:spacing w:before="120" w:after="120" w:line="288" w:lineRule="auto"/>
              <w:ind w:left="1777"/>
              <w:jc w:val="both"/>
              <w:rPr>
                <w:rFonts w:ascii="Georgia" w:eastAsia="Arial Unicode MS" w:hAnsi="Georgia" w:cs="Calibri"/>
                <w:sz w:val="24"/>
                <w:szCs w:val="24"/>
              </w:rPr>
            </w:pPr>
            <w:r w:rsidRPr="007B2CF7">
              <w:rPr>
                <w:rFonts w:ascii="Georgia" w:eastAsia="Arial Unicode MS" w:hAnsi="Georgia" w:cs="Calibri"/>
                <w:sz w:val="24"/>
                <w:szCs w:val="24"/>
              </w:rPr>
              <w:fldChar w:fldCharType="begin">
                <w:ffData>
                  <w:name w:val="Check1"/>
                  <w:enabled/>
                  <w:calcOnExit w:val="0"/>
                  <w:checkBox>
                    <w:sizeAuto/>
                    <w:default w:val="0"/>
                  </w:checkBox>
                </w:ffData>
              </w:fldChar>
            </w:r>
            <w:r w:rsidRPr="007B2CF7">
              <w:rPr>
                <w:rFonts w:ascii="Georgia" w:eastAsia="Arial Unicode MS" w:hAnsi="Georgia" w:cs="Calibri"/>
                <w:sz w:val="24"/>
                <w:szCs w:val="24"/>
              </w:rPr>
              <w:instrText xml:space="preserve"> FORMCHECKBOX </w:instrText>
            </w:r>
            <w:r w:rsidR="00F00690">
              <w:rPr>
                <w:rFonts w:ascii="Georgia" w:eastAsia="Arial Unicode MS" w:hAnsi="Georgia" w:cs="Calibri"/>
                <w:sz w:val="24"/>
                <w:szCs w:val="24"/>
              </w:rPr>
            </w:r>
            <w:r w:rsidR="00F00690">
              <w:rPr>
                <w:rFonts w:ascii="Georgia" w:eastAsia="Arial Unicode MS" w:hAnsi="Georgia" w:cs="Calibri"/>
                <w:sz w:val="24"/>
                <w:szCs w:val="24"/>
              </w:rPr>
              <w:fldChar w:fldCharType="separate"/>
            </w:r>
            <w:r w:rsidRPr="007B2CF7">
              <w:rPr>
                <w:rFonts w:ascii="Georgia" w:eastAsia="Arial Unicode MS" w:hAnsi="Georgia" w:cs="Calibri"/>
                <w:sz w:val="24"/>
                <w:szCs w:val="24"/>
              </w:rPr>
              <w:fldChar w:fldCharType="end"/>
            </w:r>
            <w:r w:rsidRPr="007B2CF7">
              <w:rPr>
                <w:rFonts w:ascii="Georgia" w:eastAsia="Arial Unicode MS" w:hAnsi="Georgia" w:cs="Calibri"/>
                <w:sz w:val="24"/>
                <w:szCs w:val="24"/>
              </w:rPr>
              <w:t xml:space="preserve"> Participant Checklist </w:t>
            </w:r>
          </w:p>
          <w:p w14:paraId="3953A7CE" w14:textId="77777777" w:rsidR="00702747" w:rsidRPr="007B2CF7" w:rsidRDefault="00702747" w:rsidP="00702747">
            <w:pPr>
              <w:spacing w:before="120" w:after="120" w:line="288" w:lineRule="auto"/>
              <w:ind w:left="1777"/>
              <w:jc w:val="both"/>
              <w:rPr>
                <w:rFonts w:ascii="Georgia" w:eastAsia="Arial Unicode MS" w:hAnsi="Georgia" w:cs="Calibri"/>
                <w:sz w:val="24"/>
                <w:szCs w:val="24"/>
              </w:rPr>
            </w:pPr>
            <w:r w:rsidRPr="007B2CF7">
              <w:rPr>
                <w:rFonts w:ascii="Georgia" w:eastAsia="Arial Unicode MS" w:hAnsi="Georgia" w:cs="Calibri"/>
                <w:sz w:val="24"/>
                <w:szCs w:val="24"/>
              </w:rPr>
              <w:fldChar w:fldCharType="begin">
                <w:ffData>
                  <w:name w:val="Check1"/>
                  <w:enabled/>
                  <w:calcOnExit w:val="0"/>
                  <w:checkBox>
                    <w:sizeAuto/>
                    <w:default w:val="0"/>
                  </w:checkBox>
                </w:ffData>
              </w:fldChar>
            </w:r>
            <w:r w:rsidRPr="007B2CF7">
              <w:rPr>
                <w:rFonts w:ascii="Georgia" w:eastAsia="Arial Unicode MS" w:hAnsi="Georgia" w:cs="Calibri"/>
                <w:sz w:val="24"/>
                <w:szCs w:val="24"/>
              </w:rPr>
              <w:instrText xml:space="preserve"> FORMCHECKBOX </w:instrText>
            </w:r>
            <w:r w:rsidR="00F00690">
              <w:rPr>
                <w:rFonts w:ascii="Georgia" w:eastAsia="Arial Unicode MS" w:hAnsi="Georgia" w:cs="Calibri"/>
                <w:sz w:val="24"/>
                <w:szCs w:val="24"/>
              </w:rPr>
            </w:r>
            <w:r w:rsidR="00F00690">
              <w:rPr>
                <w:rFonts w:ascii="Georgia" w:eastAsia="Arial Unicode MS" w:hAnsi="Georgia" w:cs="Calibri"/>
                <w:sz w:val="24"/>
                <w:szCs w:val="24"/>
              </w:rPr>
              <w:fldChar w:fldCharType="separate"/>
            </w:r>
            <w:r w:rsidRPr="007B2CF7">
              <w:rPr>
                <w:rFonts w:ascii="Georgia" w:eastAsia="Arial Unicode MS" w:hAnsi="Georgia" w:cs="Calibri"/>
                <w:sz w:val="24"/>
                <w:szCs w:val="24"/>
              </w:rPr>
              <w:fldChar w:fldCharType="end"/>
            </w:r>
            <w:r w:rsidRPr="007B2CF7">
              <w:rPr>
                <w:rFonts w:ascii="Georgia" w:eastAsia="Arial Unicode MS" w:hAnsi="Georgia" w:cs="Calibri"/>
                <w:sz w:val="24"/>
                <w:szCs w:val="24"/>
              </w:rPr>
              <w:t xml:space="preserve"> Summary of Validation Findings </w:t>
            </w:r>
          </w:p>
          <w:p w14:paraId="74389E33" w14:textId="77777777" w:rsidR="00360E84" w:rsidRPr="001779A4" w:rsidRDefault="00360E84" w:rsidP="00B12812">
            <w:pPr>
              <w:spacing w:before="120" w:after="120" w:line="288" w:lineRule="auto"/>
              <w:jc w:val="center"/>
              <w:rPr>
                <w:rFonts w:ascii="Georgia" w:eastAsia="Arial Unicode MS" w:hAnsi="Georgia" w:cs="Calibri"/>
                <w:b/>
                <w:color w:val="FF0000"/>
                <w:sz w:val="24"/>
                <w:szCs w:val="24"/>
                <w:u w:val="single"/>
              </w:rPr>
            </w:pPr>
          </w:p>
          <w:p w14:paraId="3B1A0662" w14:textId="77777777" w:rsidR="00360E84" w:rsidRPr="001779A4" w:rsidRDefault="00360E84" w:rsidP="00B12812">
            <w:pPr>
              <w:spacing w:before="120" w:after="120" w:line="288" w:lineRule="auto"/>
              <w:jc w:val="center"/>
              <w:rPr>
                <w:rFonts w:ascii="Georgia" w:eastAsia="Arial Unicode MS" w:hAnsi="Georgia" w:cs="Calibri"/>
                <w:b/>
                <w:color w:val="FF0000"/>
                <w:sz w:val="24"/>
                <w:szCs w:val="24"/>
                <w:u w:val="single"/>
              </w:rPr>
            </w:pPr>
            <w:r w:rsidRPr="001779A4">
              <w:rPr>
                <w:rFonts w:ascii="Georgia" w:eastAsia="Arial Unicode MS" w:hAnsi="Georgia" w:cs="Calibri"/>
                <w:b/>
                <w:color w:val="FF0000"/>
                <w:sz w:val="24"/>
                <w:szCs w:val="24"/>
                <w:u w:val="single"/>
              </w:rPr>
              <w:t>IMPORTANT REMINDER</w:t>
            </w:r>
          </w:p>
          <w:p w14:paraId="7073C12E" w14:textId="77777777" w:rsidR="00360E84" w:rsidRPr="001779A4" w:rsidRDefault="00360E84" w:rsidP="00B12812">
            <w:pPr>
              <w:spacing w:before="120" w:after="120" w:line="288" w:lineRule="auto"/>
              <w:jc w:val="center"/>
              <w:rPr>
                <w:rFonts w:ascii="Georgia" w:eastAsia="Arial Unicode MS" w:hAnsi="Georgia" w:cs="Calibri"/>
                <w:b/>
                <w:sz w:val="24"/>
                <w:szCs w:val="24"/>
              </w:rPr>
            </w:pPr>
            <w:r w:rsidRPr="001779A4">
              <w:rPr>
                <w:rFonts w:ascii="Georgia" w:eastAsia="Arial Unicode MS" w:hAnsi="Georgia" w:cs="Calibri"/>
                <w:b/>
                <w:sz w:val="24"/>
                <w:szCs w:val="24"/>
              </w:rPr>
              <w:t>Candidates must achieve a satisfactory result to ALL assessment tasks to be awarded COMPETENT for the units relevant to this cluster.</w:t>
            </w:r>
          </w:p>
          <w:p w14:paraId="23C6EAEA" w14:textId="77777777" w:rsidR="00360E84" w:rsidRPr="001779A4" w:rsidRDefault="00360E84" w:rsidP="00B12812">
            <w:pPr>
              <w:spacing w:before="120" w:after="120" w:line="288" w:lineRule="auto"/>
              <w:jc w:val="center"/>
              <w:rPr>
                <w:rFonts w:ascii="Georgia" w:eastAsia="Arial Unicode MS" w:hAnsi="Georgia" w:cs="Calibri"/>
                <w:b/>
                <w:sz w:val="24"/>
                <w:szCs w:val="24"/>
              </w:rPr>
            </w:pPr>
          </w:p>
          <w:p w14:paraId="1AA3D32B" w14:textId="735850CC" w:rsidR="00360E84" w:rsidRPr="001779A4" w:rsidRDefault="00360E84" w:rsidP="00B12812">
            <w:pPr>
              <w:spacing w:before="120" w:after="120" w:line="288" w:lineRule="auto"/>
              <w:jc w:val="both"/>
              <w:rPr>
                <w:rFonts w:ascii="Georgia" w:eastAsia="Arial Unicode MS" w:hAnsi="Georgia" w:cs="Calibri"/>
                <w:sz w:val="24"/>
                <w:szCs w:val="24"/>
              </w:rPr>
            </w:pPr>
            <w:r w:rsidRPr="001779A4">
              <w:rPr>
                <w:rFonts w:ascii="Georgia" w:eastAsia="Arial Unicode MS" w:hAnsi="Georgia" w:cs="Calibri"/>
                <w:sz w:val="24"/>
                <w:szCs w:val="24"/>
              </w:rPr>
              <w:t>To award the candidate competent in the units relevant to this subject, the candidate must successfully complete all the requirements listed above according to the prescribed benchmarks.</w:t>
            </w:r>
          </w:p>
        </w:tc>
      </w:tr>
    </w:tbl>
    <w:p w14:paraId="19B21BC2" w14:textId="4722D4FE" w:rsidR="0068562C" w:rsidRDefault="0068562C"/>
    <w:p w14:paraId="3EC964A4" w14:textId="5DF0686A" w:rsidR="00360E84" w:rsidRPr="001779A4" w:rsidRDefault="00360E84" w:rsidP="0068562C"/>
    <w:p w14:paraId="4A5939BD" w14:textId="35217016" w:rsidR="00360E84" w:rsidRDefault="00360E84" w:rsidP="00B12812"/>
    <w:p w14:paraId="5ED5C040" w14:textId="3454E907" w:rsidR="0068562C" w:rsidRDefault="0068562C" w:rsidP="00B12812"/>
    <w:p w14:paraId="387C719C" w14:textId="711A7CF8" w:rsidR="0068562C" w:rsidRDefault="0068562C" w:rsidP="00B12812"/>
    <w:p w14:paraId="2039328D" w14:textId="4A680FA4" w:rsidR="0068562C" w:rsidRDefault="0068562C" w:rsidP="00B12812"/>
    <w:p w14:paraId="152CD541" w14:textId="1B8C45EC" w:rsidR="0068562C" w:rsidRDefault="0068562C" w:rsidP="00B12812"/>
    <w:p w14:paraId="6F632714" w14:textId="2D01E7C0" w:rsidR="0068562C" w:rsidRDefault="0068562C" w:rsidP="00B12812"/>
    <w:p w14:paraId="3D2469B2" w14:textId="67529B8C" w:rsidR="0068562C" w:rsidRDefault="0068562C" w:rsidP="00B12812"/>
    <w:p w14:paraId="67264424" w14:textId="0F1BB3AB" w:rsidR="0068562C" w:rsidRDefault="0068562C" w:rsidP="00B12812"/>
    <w:p w14:paraId="34C8585A" w14:textId="03FE8F44" w:rsidR="0068562C" w:rsidRDefault="0068562C" w:rsidP="00B12812"/>
    <w:p w14:paraId="57CAE8B6" w14:textId="20DEC4FB" w:rsidR="0068562C" w:rsidRDefault="0068562C" w:rsidP="00B12812"/>
    <w:p w14:paraId="1D37A6FB" w14:textId="742A2012" w:rsidR="0068562C" w:rsidRDefault="0068562C" w:rsidP="00B12812"/>
    <w:p w14:paraId="0F1D3779" w14:textId="024BC01C" w:rsidR="0068562C" w:rsidRDefault="0068562C" w:rsidP="00B12812"/>
    <w:p w14:paraId="2F15B370" w14:textId="77777777" w:rsidR="0068562C" w:rsidRPr="00B12812" w:rsidRDefault="0068562C" w:rsidP="00B12812"/>
    <w:p w14:paraId="7AE4D7BF" w14:textId="7D45A1AC" w:rsidR="00360E84" w:rsidRPr="00B12812" w:rsidRDefault="00360E84" w:rsidP="00B12812">
      <w:pPr>
        <w:spacing w:before="40" w:line="288" w:lineRule="auto"/>
        <w:jc w:val="center"/>
        <w:rPr>
          <w:rFonts w:ascii="Georgia" w:eastAsia="Arial Unicode MS" w:hAnsi="Georgia" w:cs="Calibri"/>
          <w:sz w:val="22"/>
          <w:szCs w:val="24"/>
          <w:lang w:bidi="en-US"/>
        </w:rPr>
      </w:pPr>
      <w:r w:rsidRPr="001779A4">
        <w:rPr>
          <w:rFonts w:ascii="Georgia" w:eastAsia="Arial Unicode MS" w:hAnsi="Georgia" w:cs="Calibri"/>
          <w:b/>
          <w:color w:val="808080"/>
          <w:sz w:val="32"/>
          <w:szCs w:val="36"/>
        </w:rPr>
        <w:t>End of Document</w:t>
      </w:r>
    </w:p>
    <w:sectPr w:rsidR="00360E84" w:rsidRPr="00B12812" w:rsidSect="0080111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A9E0A4" w14:textId="77777777" w:rsidR="00F00690" w:rsidRDefault="00F00690" w:rsidP="00F96E44">
      <w:r>
        <w:separator/>
      </w:r>
    </w:p>
  </w:endnote>
  <w:endnote w:type="continuationSeparator" w:id="0">
    <w:p w14:paraId="315CA24A" w14:textId="77777777" w:rsidR="00F00690" w:rsidRDefault="00F00690" w:rsidP="00F96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Arial Unicode M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Georgia,Calibri,Arial Unicode M">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2C3C48" w14:textId="3B38C611" w:rsidR="009F2E51" w:rsidRPr="00813D2A" w:rsidRDefault="009F2E51" w:rsidP="00F96E44">
    <w:pPr>
      <w:tabs>
        <w:tab w:val="center" w:pos="4513"/>
        <w:tab w:val="right" w:pos="9026"/>
      </w:tabs>
      <w:rPr>
        <w:rFonts w:ascii="Georgia" w:hAnsi="Georgia"/>
        <w:b/>
        <w:color w:val="002060"/>
        <w:sz w:val="16"/>
        <w:szCs w:val="16"/>
      </w:rPr>
    </w:pPr>
    <w:r w:rsidRPr="00813D2A">
      <w:rPr>
        <w:rFonts w:ascii="Georgia" w:hAnsi="Georgia"/>
        <w:b/>
        <w:color w:val="002060"/>
        <w:sz w:val="16"/>
        <w:szCs w:val="16"/>
      </w:rPr>
      <w:t>Assessment Workbook 3</w:t>
    </w:r>
    <w:r w:rsidRPr="00813D2A">
      <w:rPr>
        <w:rFonts w:ascii="Georgia" w:hAnsi="Georgia"/>
        <w:b/>
        <w:color w:val="002060"/>
        <w:sz w:val="16"/>
        <w:szCs w:val="16"/>
      </w:rPr>
      <w:ptab w:relativeTo="margin" w:alignment="right" w:leader="none"/>
    </w:r>
    <w:r w:rsidR="00813D2A" w:rsidRPr="00813D2A">
      <w:rPr>
        <w:rFonts w:ascii="Georgia" w:hAnsi="Georgia"/>
        <w:b/>
        <w:color w:val="002060"/>
        <w:sz w:val="16"/>
        <w:szCs w:val="16"/>
      </w:rPr>
      <w:t xml:space="preserve"> Version No. 3.3</w:t>
    </w:r>
    <w:r w:rsidRPr="00813D2A">
      <w:rPr>
        <w:rFonts w:ascii="Georgia" w:hAnsi="Georgia"/>
        <w:b/>
        <w:color w:val="002060"/>
        <w:sz w:val="16"/>
        <w:szCs w:val="16"/>
      </w:rPr>
      <w:t xml:space="preserve"> Produced </w:t>
    </w:r>
    <w:r w:rsidR="00813D2A" w:rsidRPr="00813D2A">
      <w:rPr>
        <w:rFonts w:ascii="Georgia" w:hAnsi="Georgia"/>
        <w:b/>
        <w:color w:val="002060"/>
        <w:sz w:val="16"/>
        <w:szCs w:val="16"/>
      </w:rPr>
      <w:t>30 March 2023</w:t>
    </w:r>
  </w:p>
  <w:p w14:paraId="57117A1C" w14:textId="53972922" w:rsidR="009F2E51" w:rsidRPr="00813D2A" w:rsidRDefault="009F2E51" w:rsidP="00F96E44">
    <w:pPr>
      <w:tabs>
        <w:tab w:val="center" w:pos="4513"/>
        <w:tab w:val="right" w:pos="9026"/>
      </w:tabs>
      <w:rPr>
        <w:rFonts w:ascii="Georgia" w:hAnsi="Georgia"/>
        <w:b/>
        <w:color w:val="002060"/>
        <w:sz w:val="16"/>
        <w:szCs w:val="16"/>
      </w:rPr>
    </w:pPr>
    <w:r w:rsidRPr="00813D2A">
      <w:rPr>
        <w:rFonts w:ascii="Georgia" w:hAnsi="Georgia"/>
        <w:b/>
        <w:color w:val="002060"/>
        <w:sz w:val="16"/>
        <w:szCs w:val="16"/>
      </w:rPr>
      <w:t xml:space="preserve">Page </w:t>
    </w:r>
    <w:r w:rsidRPr="00813D2A">
      <w:rPr>
        <w:rFonts w:ascii="Georgia" w:hAnsi="Georgia"/>
        <w:b/>
        <w:color w:val="002060"/>
        <w:sz w:val="16"/>
        <w:szCs w:val="16"/>
      </w:rPr>
      <w:fldChar w:fldCharType="begin"/>
    </w:r>
    <w:r w:rsidRPr="00813D2A">
      <w:rPr>
        <w:rFonts w:ascii="Georgia" w:hAnsi="Georgia"/>
        <w:b/>
        <w:color w:val="002060"/>
        <w:sz w:val="16"/>
        <w:szCs w:val="16"/>
      </w:rPr>
      <w:instrText xml:space="preserve"> PAGE   \* MERGEFORMAT </w:instrText>
    </w:r>
    <w:r w:rsidRPr="00813D2A">
      <w:rPr>
        <w:rFonts w:ascii="Georgia" w:hAnsi="Georgia"/>
        <w:b/>
        <w:color w:val="002060"/>
        <w:sz w:val="16"/>
        <w:szCs w:val="16"/>
      </w:rPr>
      <w:fldChar w:fldCharType="separate"/>
    </w:r>
    <w:r w:rsidR="00813D2A">
      <w:rPr>
        <w:rFonts w:ascii="Georgia" w:hAnsi="Georgia"/>
        <w:b/>
        <w:noProof/>
        <w:color w:val="002060"/>
        <w:sz w:val="16"/>
        <w:szCs w:val="16"/>
      </w:rPr>
      <w:t>20</w:t>
    </w:r>
    <w:r w:rsidRPr="00813D2A">
      <w:rPr>
        <w:rFonts w:ascii="Georgia" w:hAnsi="Georgia"/>
        <w:b/>
        <w:color w:val="002060"/>
        <w:sz w:val="16"/>
        <w:szCs w:val="16"/>
      </w:rPr>
      <w:fldChar w:fldCharType="end"/>
    </w:r>
    <w:r w:rsidRPr="00813D2A">
      <w:rPr>
        <w:rFonts w:ascii="Georgia" w:hAnsi="Georgia"/>
        <w:b/>
        <w:color w:val="002060"/>
        <w:sz w:val="16"/>
        <w:szCs w:val="16"/>
      </w:rPr>
      <w:ptab w:relativeTo="margin" w:alignment="right" w:leader="none"/>
    </w:r>
    <w:r w:rsidR="00813D2A" w:rsidRPr="00813D2A">
      <w:rPr>
        <w:rFonts w:ascii="Georgia" w:hAnsi="Georgia"/>
        <w:b/>
        <w:color w:val="002060"/>
        <w:sz w:val="16"/>
        <w:szCs w:val="16"/>
      </w:rPr>
      <w:t xml:space="preserve"> © Masters in Education RTO 45464</w:t>
    </w:r>
    <w:r w:rsidRPr="00813D2A">
      <w:rPr>
        <w:rFonts w:ascii="Georgia" w:hAnsi="Georgia"/>
        <w:b/>
        <w:color w:val="002060"/>
        <w:sz w:val="16"/>
        <w:szCs w:val="16"/>
      </w:rPr>
      <w:ptab w:relativeTo="margin" w:alignment="right" w:leader="none"/>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79654" w14:textId="58907455" w:rsidR="009F2E51" w:rsidRPr="00813D2A" w:rsidRDefault="009F2E51" w:rsidP="00F96E44">
    <w:pPr>
      <w:tabs>
        <w:tab w:val="center" w:pos="4513"/>
        <w:tab w:val="right" w:pos="9026"/>
      </w:tabs>
      <w:rPr>
        <w:rFonts w:ascii="Georgia" w:hAnsi="Georgia"/>
        <w:b/>
        <w:color w:val="002060"/>
        <w:sz w:val="16"/>
        <w:szCs w:val="16"/>
      </w:rPr>
    </w:pPr>
    <w:r w:rsidRPr="00813D2A">
      <w:rPr>
        <w:rFonts w:ascii="Georgia" w:hAnsi="Georgia"/>
        <w:b/>
        <w:color w:val="002060"/>
        <w:sz w:val="16"/>
        <w:szCs w:val="16"/>
      </w:rPr>
      <w:t>Assessment Workbook 3</w:t>
    </w:r>
    <w:r w:rsidRPr="00813D2A">
      <w:rPr>
        <w:rFonts w:ascii="Georgia" w:hAnsi="Georgia"/>
        <w:b/>
        <w:color w:val="002060"/>
        <w:sz w:val="16"/>
        <w:szCs w:val="16"/>
      </w:rPr>
      <w:ptab w:relativeTo="margin" w:alignment="right" w:leader="none"/>
    </w:r>
    <w:r w:rsidRPr="00813D2A">
      <w:rPr>
        <w:rFonts w:ascii="Georgia" w:hAnsi="Georgia"/>
        <w:b/>
        <w:color w:val="002060"/>
        <w:sz w:val="16"/>
        <w:szCs w:val="16"/>
      </w:rPr>
      <w:t xml:space="preserve"> Version No. 3.</w:t>
    </w:r>
    <w:r w:rsidR="00813D2A" w:rsidRPr="00813D2A">
      <w:rPr>
        <w:rFonts w:ascii="Georgia" w:hAnsi="Georgia"/>
        <w:b/>
        <w:color w:val="002060"/>
        <w:sz w:val="16"/>
        <w:szCs w:val="16"/>
      </w:rPr>
      <w:t>3</w:t>
    </w:r>
    <w:r w:rsidRPr="00813D2A">
      <w:rPr>
        <w:rFonts w:ascii="Georgia" w:hAnsi="Georgia"/>
        <w:b/>
        <w:color w:val="002060"/>
        <w:sz w:val="16"/>
        <w:szCs w:val="16"/>
      </w:rPr>
      <w:t xml:space="preserve"> Produced </w:t>
    </w:r>
    <w:r w:rsidR="00813D2A" w:rsidRPr="00813D2A">
      <w:rPr>
        <w:rFonts w:ascii="Georgia" w:hAnsi="Georgia"/>
        <w:b/>
        <w:color w:val="002060"/>
        <w:sz w:val="16"/>
        <w:szCs w:val="16"/>
      </w:rPr>
      <w:t>30</w:t>
    </w:r>
    <w:r w:rsidRPr="00813D2A">
      <w:rPr>
        <w:rFonts w:ascii="Georgia" w:hAnsi="Georgia"/>
        <w:b/>
        <w:color w:val="002060"/>
        <w:sz w:val="16"/>
        <w:szCs w:val="16"/>
      </w:rPr>
      <w:t xml:space="preserve"> March</w:t>
    </w:r>
    <w:r w:rsidR="00813D2A" w:rsidRPr="00813D2A">
      <w:rPr>
        <w:rFonts w:ascii="Georgia" w:hAnsi="Georgia"/>
        <w:b/>
        <w:color w:val="002060"/>
        <w:sz w:val="16"/>
        <w:szCs w:val="16"/>
      </w:rPr>
      <w:t xml:space="preserve"> 2023</w:t>
    </w:r>
  </w:p>
  <w:p w14:paraId="296EEEF5" w14:textId="7FBA0113" w:rsidR="009F2E51" w:rsidRPr="00813D2A" w:rsidRDefault="00813D2A" w:rsidP="00F96E44">
    <w:pPr>
      <w:tabs>
        <w:tab w:val="center" w:pos="4513"/>
        <w:tab w:val="right" w:pos="9026"/>
      </w:tabs>
      <w:rPr>
        <w:rFonts w:ascii="Georgia" w:hAnsi="Georgia"/>
        <w:b/>
        <w:color w:val="002060"/>
        <w:sz w:val="16"/>
        <w:szCs w:val="16"/>
      </w:rPr>
    </w:pPr>
    <w:r w:rsidRPr="00813D2A">
      <w:rPr>
        <w:rFonts w:ascii="Georgia" w:hAnsi="Georgia"/>
        <w:b/>
        <w:color w:val="002060"/>
        <w:sz w:val="16"/>
        <w:szCs w:val="16"/>
      </w:rPr>
      <w:t>© Masters in Education RTO 45464</w:t>
    </w:r>
    <w:r w:rsidR="009F2E51" w:rsidRPr="00813D2A">
      <w:rPr>
        <w:rFonts w:ascii="Georgia" w:hAnsi="Georgia"/>
        <w:b/>
        <w:color w:val="002060"/>
        <w:sz w:val="16"/>
        <w:szCs w:val="16"/>
      </w:rPr>
      <w:t xml:space="preserve"> </w:t>
    </w:r>
    <w:r w:rsidR="009F2E51" w:rsidRPr="00813D2A">
      <w:rPr>
        <w:rFonts w:ascii="Georgia" w:hAnsi="Georgia"/>
        <w:b/>
        <w:color w:val="002060"/>
        <w:sz w:val="16"/>
        <w:szCs w:val="16"/>
      </w:rPr>
      <w:ptab w:relativeTo="margin" w:alignment="right" w:leader="none"/>
    </w:r>
    <w:r w:rsidR="009F2E51" w:rsidRPr="00813D2A">
      <w:rPr>
        <w:rFonts w:ascii="Georgia" w:hAnsi="Georgia"/>
        <w:b/>
        <w:color w:val="002060"/>
        <w:sz w:val="16"/>
        <w:szCs w:val="16"/>
      </w:rPr>
      <w:t xml:space="preserve"> Page </w:t>
    </w:r>
    <w:r w:rsidR="009F2E51" w:rsidRPr="00813D2A">
      <w:rPr>
        <w:rFonts w:ascii="Georgia" w:hAnsi="Georgia"/>
        <w:b/>
        <w:color w:val="002060"/>
        <w:sz w:val="16"/>
        <w:szCs w:val="16"/>
      </w:rPr>
      <w:fldChar w:fldCharType="begin"/>
    </w:r>
    <w:r w:rsidR="009F2E51" w:rsidRPr="00813D2A">
      <w:rPr>
        <w:rFonts w:ascii="Georgia" w:hAnsi="Georgia"/>
        <w:b/>
        <w:color w:val="002060"/>
        <w:sz w:val="16"/>
        <w:szCs w:val="16"/>
      </w:rPr>
      <w:instrText xml:space="preserve"> PAGE   \* MERGEFORMAT </w:instrText>
    </w:r>
    <w:r w:rsidR="009F2E51" w:rsidRPr="00813D2A">
      <w:rPr>
        <w:rFonts w:ascii="Georgia" w:hAnsi="Georgia"/>
        <w:b/>
        <w:color w:val="002060"/>
        <w:sz w:val="16"/>
        <w:szCs w:val="16"/>
      </w:rPr>
      <w:fldChar w:fldCharType="separate"/>
    </w:r>
    <w:r>
      <w:rPr>
        <w:rFonts w:ascii="Georgia" w:hAnsi="Georgia"/>
        <w:b/>
        <w:noProof/>
        <w:color w:val="002060"/>
        <w:sz w:val="16"/>
        <w:szCs w:val="16"/>
      </w:rPr>
      <w:t>19</w:t>
    </w:r>
    <w:r w:rsidR="009F2E51" w:rsidRPr="00813D2A">
      <w:rPr>
        <w:rFonts w:ascii="Georgia" w:hAnsi="Georgia"/>
        <w:b/>
        <w:color w:val="00206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0525E3" w14:textId="77777777" w:rsidR="00F00690" w:rsidRDefault="00F00690" w:rsidP="00F96E44">
      <w:r>
        <w:separator/>
      </w:r>
    </w:p>
  </w:footnote>
  <w:footnote w:type="continuationSeparator" w:id="0">
    <w:p w14:paraId="3AE6EF94" w14:textId="77777777" w:rsidR="00F00690" w:rsidRDefault="00F00690" w:rsidP="00F96E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EA18B8" w14:textId="1359D490" w:rsidR="00813D2A" w:rsidRDefault="00813D2A" w:rsidP="00813D2A">
    <w:pPr>
      <w:pStyle w:val="Header"/>
      <w:jc w:val="center"/>
    </w:pPr>
    <w:r>
      <w:rPr>
        <w:noProof/>
        <w:lang w:eastAsia="en-AU"/>
      </w:rPr>
      <w:drawing>
        <wp:inline distT="0" distB="0" distL="0" distR="0" wp14:anchorId="7F18E1EF" wp14:editId="49606D9C">
          <wp:extent cx="652145" cy="4330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2145" cy="433070"/>
                  </a:xfrm>
                  <a:prstGeom prst="rect">
                    <a:avLst/>
                  </a:prstGeom>
                  <a:noFill/>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12DBC" w14:textId="234C9068" w:rsidR="00813D2A" w:rsidRDefault="00813D2A" w:rsidP="00813D2A">
    <w:pPr>
      <w:pStyle w:val="Header"/>
      <w:jc w:val="center"/>
    </w:pPr>
    <w:r>
      <w:rPr>
        <w:noProof/>
        <w:lang w:eastAsia="en-AU"/>
      </w:rPr>
      <w:drawing>
        <wp:inline distT="0" distB="0" distL="0" distR="0" wp14:anchorId="663B96EB" wp14:editId="54718D74">
          <wp:extent cx="652145" cy="4330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2145" cy="433070"/>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B3CCA"/>
    <w:multiLevelType w:val="hybridMultilevel"/>
    <w:tmpl w:val="A7C81AF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0294268"/>
    <w:multiLevelType w:val="hybridMultilevel"/>
    <w:tmpl w:val="C0FCFF0C"/>
    <w:lvl w:ilvl="0" w:tplc="3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12F6C162">
      <w:start w:val="1"/>
      <w:numFmt w:val="bullet"/>
      <w:lvlText w:val=""/>
      <w:lvlJc w:val="left"/>
      <w:pPr>
        <w:ind w:left="2160" w:hanging="360"/>
      </w:pPr>
      <w:rPr>
        <w:rFonts w:ascii="Wingdings" w:hAnsi="Wingdings" w:hint="default"/>
      </w:rPr>
    </w:lvl>
    <w:lvl w:ilvl="3" w:tplc="1C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4E5779"/>
    <w:multiLevelType w:val="hybridMultilevel"/>
    <w:tmpl w:val="7D5E0CF8"/>
    <w:lvl w:ilvl="0" w:tplc="4948CAD6">
      <w:start w:val="1"/>
      <w:numFmt w:val="decimal"/>
      <w:lvlText w:val="%1."/>
      <w:lvlJc w:val="left"/>
      <w:pPr>
        <w:ind w:left="360" w:hanging="360"/>
      </w:pPr>
      <w:rPr>
        <w:rFonts w:hint="default"/>
        <w:b w:val="0"/>
        <w:i w:val="0"/>
        <w:color w:val="auto"/>
      </w:rPr>
    </w:lvl>
    <w:lvl w:ilvl="1" w:tplc="0C090017">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00BB337C"/>
    <w:multiLevelType w:val="hybridMultilevel"/>
    <w:tmpl w:val="3796CF18"/>
    <w:lvl w:ilvl="0" w:tplc="4D9A684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18333FC"/>
    <w:multiLevelType w:val="hybridMultilevel"/>
    <w:tmpl w:val="1AF6CE52"/>
    <w:lvl w:ilvl="0" w:tplc="B150E1F6">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2B20CF7"/>
    <w:multiLevelType w:val="hybridMultilevel"/>
    <w:tmpl w:val="4682498E"/>
    <w:lvl w:ilvl="0" w:tplc="12F6C162">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2BB6CC9"/>
    <w:multiLevelType w:val="hybridMultilevel"/>
    <w:tmpl w:val="49582C5A"/>
    <w:lvl w:ilvl="0" w:tplc="04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7" w15:restartNumberingAfterBreak="0">
    <w:nsid w:val="048D523A"/>
    <w:multiLevelType w:val="hybridMultilevel"/>
    <w:tmpl w:val="75B4E8C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50C49AD"/>
    <w:multiLevelType w:val="hybridMultilevel"/>
    <w:tmpl w:val="5DBA1340"/>
    <w:lvl w:ilvl="0" w:tplc="08090005">
      <w:start w:val="1"/>
      <w:numFmt w:val="bullet"/>
      <w:lvlText w:val=""/>
      <w:lvlJc w:val="left"/>
      <w:pPr>
        <w:ind w:left="1410" w:hanging="360"/>
      </w:pPr>
      <w:rPr>
        <w:rFonts w:ascii="Wingdings" w:hAnsi="Wingdings" w:hint="default"/>
      </w:rPr>
    </w:lvl>
    <w:lvl w:ilvl="1" w:tplc="08090003" w:tentative="1">
      <w:start w:val="1"/>
      <w:numFmt w:val="bullet"/>
      <w:lvlText w:val="o"/>
      <w:lvlJc w:val="left"/>
      <w:pPr>
        <w:ind w:left="2130" w:hanging="360"/>
      </w:pPr>
      <w:rPr>
        <w:rFonts w:ascii="Courier New" w:hAnsi="Courier New" w:cs="Courier New" w:hint="default"/>
      </w:rPr>
    </w:lvl>
    <w:lvl w:ilvl="2" w:tplc="08090005" w:tentative="1">
      <w:start w:val="1"/>
      <w:numFmt w:val="bullet"/>
      <w:lvlText w:val=""/>
      <w:lvlJc w:val="left"/>
      <w:pPr>
        <w:ind w:left="2850" w:hanging="360"/>
      </w:pPr>
      <w:rPr>
        <w:rFonts w:ascii="Wingdings" w:hAnsi="Wingdings" w:hint="default"/>
      </w:rPr>
    </w:lvl>
    <w:lvl w:ilvl="3" w:tplc="08090001" w:tentative="1">
      <w:start w:val="1"/>
      <w:numFmt w:val="bullet"/>
      <w:lvlText w:val=""/>
      <w:lvlJc w:val="left"/>
      <w:pPr>
        <w:ind w:left="3570" w:hanging="360"/>
      </w:pPr>
      <w:rPr>
        <w:rFonts w:ascii="Symbol" w:hAnsi="Symbol" w:hint="default"/>
      </w:rPr>
    </w:lvl>
    <w:lvl w:ilvl="4" w:tplc="08090003" w:tentative="1">
      <w:start w:val="1"/>
      <w:numFmt w:val="bullet"/>
      <w:lvlText w:val="o"/>
      <w:lvlJc w:val="left"/>
      <w:pPr>
        <w:ind w:left="4290" w:hanging="360"/>
      </w:pPr>
      <w:rPr>
        <w:rFonts w:ascii="Courier New" w:hAnsi="Courier New" w:cs="Courier New" w:hint="default"/>
      </w:rPr>
    </w:lvl>
    <w:lvl w:ilvl="5" w:tplc="08090005" w:tentative="1">
      <w:start w:val="1"/>
      <w:numFmt w:val="bullet"/>
      <w:lvlText w:val=""/>
      <w:lvlJc w:val="left"/>
      <w:pPr>
        <w:ind w:left="5010" w:hanging="360"/>
      </w:pPr>
      <w:rPr>
        <w:rFonts w:ascii="Wingdings" w:hAnsi="Wingdings" w:hint="default"/>
      </w:rPr>
    </w:lvl>
    <w:lvl w:ilvl="6" w:tplc="08090001" w:tentative="1">
      <w:start w:val="1"/>
      <w:numFmt w:val="bullet"/>
      <w:lvlText w:val=""/>
      <w:lvlJc w:val="left"/>
      <w:pPr>
        <w:ind w:left="5730" w:hanging="360"/>
      </w:pPr>
      <w:rPr>
        <w:rFonts w:ascii="Symbol" w:hAnsi="Symbol" w:hint="default"/>
      </w:rPr>
    </w:lvl>
    <w:lvl w:ilvl="7" w:tplc="08090003" w:tentative="1">
      <w:start w:val="1"/>
      <w:numFmt w:val="bullet"/>
      <w:lvlText w:val="o"/>
      <w:lvlJc w:val="left"/>
      <w:pPr>
        <w:ind w:left="6450" w:hanging="360"/>
      </w:pPr>
      <w:rPr>
        <w:rFonts w:ascii="Courier New" w:hAnsi="Courier New" w:cs="Courier New" w:hint="default"/>
      </w:rPr>
    </w:lvl>
    <w:lvl w:ilvl="8" w:tplc="08090005" w:tentative="1">
      <w:start w:val="1"/>
      <w:numFmt w:val="bullet"/>
      <w:lvlText w:val=""/>
      <w:lvlJc w:val="left"/>
      <w:pPr>
        <w:ind w:left="7170" w:hanging="360"/>
      </w:pPr>
      <w:rPr>
        <w:rFonts w:ascii="Wingdings" w:hAnsi="Wingdings" w:hint="default"/>
      </w:rPr>
    </w:lvl>
  </w:abstractNum>
  <w:abstractNum w:abstractNumId="9" w15:restartNumberingAfterBreak="0">
    <w:nsid w:val="05A95FEF"/>
    <w:multiLevelType w:val="hybridMultilevel"/>
    <w:tmpl w:val="32E4CBB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70A39F6"/>
    <w:multiLevelType w:val="hybridMultilevel"/>
    <w:tmpl w:val="C96855E4"/>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07BC7AC5"/>
    <w:multiLevelType w:val="hybridMultilevel"/>
    <w:tmpl w:val="40C055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7EF0E0E"/>
    <w:multiLevelType w:val="hybridMultilevel"/>
    <w:tmpl w:val="9DFEA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840281C"/>
    <w:multiLevelType w:val="hybridMultilevel"/>
    <w:tmpl w:val="F6E40BA0"/>
    <w:lvl w:ilvl="0" w:tplc="1C09000F">
      <w:start w:val="1"/>
      <w:numFmt w:val="decimal"/>
      <w:lvlText w:val="%1."/>
      <w:lvlJc w:val="left"/>
      <w:pPr>
        <w:ind w:left="1363" w:hanging="360"/>
      </w:pPr>
      <w:rPr>
        <w:rFonts w:hint="default"/>
      </w:rPr>
    </w:lvl>
    <w:lvl w:ilvl="1" w:tplc="188C0B1A">
      <w:numFmt w:val="bullet"/>
      <w:lvlText w:val="-"/>
      <w:lvlJc w:val="left"/>
      <w:pPr>
        <w:ind w:left="2083" w:hanging="360"/>
      </w:pPr>
      <w:rPr>
        <w:rFonts w:ascii="Times New Roman" w:eastAsia="Times New Roman" w:hAnsi="Times New Roman" w:cs="Times New Roman" w:hint="default"/>
      </w:rPr>
    </w:lvl>
    <w:lvl w:ilvl="2" w:tplc="0C090005" w:tentative="1">
      <w:start w:val="1"/>
      <w:numFmt w:val="bullet"/>
      <w:lvlText w:val=""/>
      <w:lvlJc w:val="left"/>
      <w:pPr>
        <w:ind w:left="2803" w:hanging="360"/>
      </w:pPr>
      <w:rPr>
        <w:rFonts w:ascii="Wingdings" w:hAnsi="Wingdings" w:hint="default"/>
      </w:rPr>
    </w:lvl>
    <w:lvl w:ilvl="3" w:tplc="0C090001" w:tentative="1">
      <w:start w:val="1"/>
      <w:numFmt w:val="bullet"/>
      <w:lvlText w:val=""/>
      <w:lvlJc w:val="left"/>
      <w:pPr>
        <w:ind w:left="3523" w:hanging="360"/>
      </w:pPr>
      <w:rPr>
        <w:rFonts w:ascii="Symbol" w:hAnsi="Symbol" w:hint="default"/>
      </w:rPr>
    </w:lvl>
    <w:lvl w:ilvl="4" w:tplc="0C090003" w:tentative="1">
      <w:start w:val="1"/>
      <w:numFmt w:val="bullet"/>
      <w:lvlText w:val="o"/>
      <w:lvlJc w:val="left"/>
      <w:pPr>
        <w:ind w:left="4243" w:hanging="360"/>
      </w:pPr>
      <w:rPr>
        <w:rFonts w:ascii="Courier New" w:hAnsi="Courier New" w:cs="Courier New" w:hint="default"/>
      </w:rPr>
    </w:lvl>
    <w:lvl w:ilvl="5" w:tplc="0C090005" w:tentative="1">
      <w:start w:val="1"/>
      <w:numFmt w:val="bullet"/>
      <w:lvlText w:val=""/>
      <w:lvlJc w:val="left"/>
      <w:pPr>
        <w:ind w:left="4963" w:hanging="360"/>
      </w:pPr>
      <w:rPr>
        <w:rFonts w:ascii="Wingdings" w:hAnsi="Wingdings" w:hint="default"/>
      </w:rPr>
    </w:lvl>
    <w:lvl w:ilvl="6" w:tplc="0C090001" w:tentative="1">
      <w:start w:val="1"/>
      <w:numFmt w:val="bullet"/>
      <w:lvlText w:val=""/>
      <w:lvlJc w:val="left"/>
      <w:pPr>
        <w:ind w:left="5683" w:hanging="360"/>
      </w:pPr>
      <w:rPr>
        <w:rFonts w:ascii="Symbol" w:hAnsi="Symbol" w:hint="default"/>
      </w:rPr>
    </w:lvl>
    <w:lvl w:ilvl="7" w:tplc="0C090003" w:tentative="1">
      <w:start w:val="1"/>
      <w:numFmt w:val="bullet"/>
      <w:lvlText w:val="o"/>
      <w:lvlJc w:val="left"/>
      <w:pPr>
        <w:ind w:left="6403" w:hanging="360"/>
      </w:pPr>
      <w:rPr>
        <w:rFonts w:ascii="Courier New" w:hAnsi="Courier New" w:cs="Courier New" w:hint="default"/>
      </w:rPr>
    </w:lvl>
    <w:lvl w:ilvl="8" w:tplc="0C090005" w:tentative="1">
      <w:start w:val="1"/>
      <w:numFmt w:val="bullet"/>
      <w:lvlText w:val=""/>
      <w:lvlJc w:val="left"/>
      <w:pPr>
        <w:ind w:left="7123" w:hanging="360"/>
      </w:pPr>
      <w:rPr>
        <w:rFonts w:ascii="Wingdings" w:hAnsi="Wingdings" w:hint="default"/>
      </w:rPr>
    </w:lvl>
  </w:abstractNum>
  <w:abstractNum w:abstractNumId="14" w15:restartNumberingAfterBreak="0">
    <w:nsid w:val="099F5930"/>
    <w:multiLevelType w:val="hybridMultilevel"/>
    <w:tmpl w:val="7DC6953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0A3B2472"/>
    <w:multiLevelType w:val="hybridMultilevel"/>
    <w:tmpl w:val="CE8C8D9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B352F54"/>
    <w:multiLevelType w:val="hybridMultilevel"/>
    <w:tmpl w:val="29B674C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B9C2250"/>
    <w:multiLevelType w:val="hybridMultilevel"/>
    <w:tmpl w:val="6D18BD78"/>
    <w:lvl w:ilvl="0" w:tplc="4948CAD6">
      <w:start w:val="1"/>
      <w:numFmt w:val="decimal"/>
      <w:lvlText w:val="%1."/>
      <w:lvlJc w:val="left"/>
      <w:pPr>
        <w:ind w:left="360" w:hanging="360"/>
      </w:pPr>
      <w:rPr>
        <w:rFonts w:hint="default"/>
        <w:b w:val="0"/>
        <w:i w:val="0"/>
        <w:color w:val="auto"/>
      </w:rPr>
    </w:lvl>
    <w:lvl w:ilvl="1" w:tplc="0C090017">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0CA97217"/>
    <w:multiLevelType w:val="hybridMultilevel"/>
    <w:tmpl w:val="3AB49070"/>
    <w:lvl w:ilvl="0" w:tplc="07245A70">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0E09335D"/>
    <w:multiLevelType w:val="hybridMultilevel"/>
    <w:tmpl w:val="773E2146"/>
    <w:lvl w:ilvl="0" w:tplc="188C0B1A">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0E5513C9"/>
    <w:multiLevelType w:val="hybridMultilevel"/>
    <w:tmpl w:val="ACD28F64"/>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0F5609E0"/>
    <w:multiLevelType w:val="hybridMultilevel"/>
    <w:tmpl w:val="2D3EECDC"/>
    <w:lvl w:ilvl="0" w:tplc="08090005">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3">
      <w:start w:val="1"/>
      <w:numFmt w:val="bullet"/>
      <w:lvlText w:val="o"/>
      <w:lvlJc w:val="left"/>
      <w:pPr>
        <w:ind w:left="2880" w:hanging="360"/>
      </w:pPr>
      <w:rPr>
        <w:rFonts w:ascii="Courier New" w:hAnsi="Courier New" w:cs="Courier New"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10FE1BC1"/>
    <w:multiLevelType w:val="hybridMultilevel"/>
    <w:tmpl w:val="52FC1186"/>
    <w:lvl w:ilvl="0" w:tplc="1C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133F1755"/>
    <w:multiLevelType w:val="hybridMultilevel"/>
    <w:tmpl w:val="A1385EA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13636906"/>
    <w:multiLevelType w:val="hybridMultilevel"/>
    <w:tmpl w:val="CB08B0B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5924117"/>
    <w:multiLevelType w:val="hybridMultilevel"/>
    <w:tmpl w:val="8C0642EC"/>
    <w:lvl w:ilvl="0" w:tplc="08090019">
      <w:start w:val="1"/>
      <w:numFmt w:val="lowerLetter"/>
      <w:lvlText w:val="%1."/>
      <w:lvlJc w:val="left"/>
      <w:pPr>
        <w:ind w:left="1140" w:hanging="360"/>
      </w:pPr>
    </w:lvl>
    <w:lvl w:ilvl="1" w:tplc="08090019" w:tentative="1">
      <w:start w:val="1"/>
      <w:numFmt w:val="lowerLetter"/>
      <w:lvlText w:val="%2."/>
      <w:lvlJc w:val="left"/>
      <w:pPr>
        <w:ind w:left="1860" w:hanging="360"/>
      </w:pPr>
    </w:lvl>
    <w:lvl w:ilvl="2" w:tplc="0809001B" w:tentative="1">
      <w:start w:val="1"/>
      <w:numFmt w:val="lowerRoman"/>
      <w:lvlText w:val="%3."/>
      <w:lvlJc w:val="right"/>
      <w:pPr>
        <w:ind w:left="2580" w:hanging="180"/>
      </w:pPr>
    </w:lvl>
    <w:lvl w:ilvl="3" w:tplc="0809000F" w:tentative="1">
      <w:start w:val="1"/>
      <w:numFmt w:val="decimal"/>
      <w:lvlText w:val="%4."/>
      <w:lvlJc w:val="left"/>
      <w:pPr>
        <w:ind w:left="3300" w:hanging="360"/>
      </w:pPr>
    </w:lvl>
    <w:lvl w:ilvl="4" w:tplc="08090019" w:tentative="1">
      <w:start w:val="1"/>
      <w:numFmt w:val="lowerLetter"/>
      <w:lvlText w:val="%5."/>
      <w:lvlJc w:val="left"/>
      <w:pPr>
        <w:ind w:left="4020" w:hanging="360"/>
      </w:pPr>
    </w:lvl>
    <w:lvl w:ilvl="5" w:tplc="0809001B" w:tentative="1">
      <w:start w:val="1"/>
      <w:numFmt w:val="lowerRoman"/>
      <w:lvlText w:val="%6."/>
      <w:lvlJc w:val="right"/>
      <w:pPr>
        <w:ind w:left="4740" w:hanging="180"/>
      </w:pPr>
    </w:lvl>
    <w:lvl w:ilvl="6" w:tplc="0809000F" w:tentative="1">
      <w:start w:val="1"/>
      <w:numFmt w:val="decimal"/>
      <w:lvlText w:val="%7."/>
      <w:lvlJc w:val="left"/>
      <w:pPr>
        <w:ind w:left="5460" w:hanging="360"/>
      </w:pPr>
    </w:lvl>
    <w:lvl w:ilvl="7" w:tplc="08090019" w:tentative="1">
      <w:start w:val="1"/>
      <w:numFmt w:val="lowerLetter"/>
      <w:lvlText w:val="%8."/>
      <w:lvlJc w:val="left"/>
      <w:pPr>
        <w:ind w:left="6180" w:hanging="360"/>
      </w:pPr>
    </w:lvl>
    <w:lvl w:ilvl="8" w:tplc="0809001B" w:tentative="1">
      <w:start w:val="1"/>
      <w:numFmt w:val="lowerRoman"/>
      <w:lvlText w:val="%9."/>
      <w:lvlJc w:val="right"/>
      <w:pPr>
        <w:ind w:left="6900" w:hanging="180"/>
      </w:pPr>
    </w:lvl>
  </w:abstractNum>
  <w:abstractNum w:abstractNumId="26" w15:restartNumberingAfterBreak="0">
    <w:nsid w:val="161015DA"/>
    <w:multiLevelType w:val="hybridMultilevel"/>
    <w:tmpl w:val="AE5EE48A"/>
    <w:lvl w:ilvl="0" w:tplc="48429872">
      <w:start w:val="1"/>
      <w:numFmt w:val="bullet"/>
      <w:lvlText w:val=""/>
      <w:lvlJc w:val="left"/>
      <w:pPr>
        <w:ind w:left="720" w:hanging="360"/>
      </w:pPr>
      <w:rPr>
        <w:rFonts w:ascii="Wingdings" w:hAnsi="Wingdings"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16417FC0"/>
    <w:multiLevelType w:val="hybridMultilevel"/>
    <w:tmpl w:val="B3B0E04E"/>
    <w:lvl w:ilvl="0" w:tplc="B6E863B8">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181C1245"/>
    <w:multiLevelType w:val="hybridMultilevel"/>
    <w:tmpl w:val="2AC672C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18C6142A"/>
    <w:multiLevelType w:val="hybridMultilevel"/>
    <w:tmpl w:val="9E06B34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192E4218"/>
    <w:multiLevelType w:val="hybridMultilevel"/>
    <w:tmpl w:val="6638D50E"/>
    <w:lvl w:ilvl="0" w:tplc="04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1" w15:restartNumberingAfterBreak="0">
    <w:nsid w:val="19CF542C"/>
    <w:multiLevelType w:val="hybridMultilevel"/>
    <w:tmpl w:val="B650A822"/>
    <w:lvl w:ilvl="0" w:tplc="188C0B1A">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1AAC7B3F"/>
    <w:multiLevelType w:val="hybridMultilevel"/>
    <w:tmpl w:val="036EEC5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1B251CE7"/>
    <w:multiLevelType w:val="hybridMultilevel"/>
    <w:tmpl w:val="E77AC03A"/>
    <w:lvl w:ilvl="0" w:tplc="08090005">
      <w:start w:val="1"/>
      <w:numFmt w:val="bullet"/>
      <w:lvlText w:val=""/>
      <w:lvlJc w:val="left"/>
      <w:pPr>
        <w:ind w:left="765" w:hanging="360"/>
      </w:pPr>
      <w:rPr>
        <w:rFonts w:ascii="Wingdings" w:hAnsi="Wingdings"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4" w15:restartNumberingAfterBreak="0">
    <w:nsid w:val="1BAE2BC8"/>
    <w:multiLevelType w:val="hybridMultilevel"/>
    <w:tmpl w:val="BC7429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BEA1067"/>
    <w:multiLevelType w:val="hybridMultilevel"/>
    <w:tmpl w:val="CCD48930"/>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1CA17DE6"/>
    <w:multiLevelType w:val="hybridMultilevel"/>
    <w:tmpl w:val="C11252F8"/>
    <w:lvl w:ilvl="0" w:tplc="67BADE92">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D3A5EA1"/>
    <w:multiLevelType w:val="hybridMultilevel"/>
    <w:tmpl w:val="10FC0614"/>
    <w:lvl w:ilvl="0" w:tplc="188C0B1A">
      <w:numFmt w:val="bullet"/>
      <w:lvlText w:val="-"/>
      <w:lvlJc w:val="left"/>
      <w:pPr>
        <w:ind w:left="1723" w:hanging="360"/>
      </w:pPr>
      <w:rPr>
        <w:rFonts w:ascii="Times New Roman" w:eastAsia="Times New Roman" w:hAnsi="Times New Roman" w:cs="Times New Roman" w:hint="default"/>
      </w:rPr>
    </w:lvl>
    <w:lvl w:ilvl="1" w:tplc="04090003" w:tentative="1">
      <w:start w:val="1"/>
      <w:numFmt w:val="bullet"/>
      <w:lvlText w:val="o"/>
      <w:lvlJc w:val="left"/>
      <w:pPr>
        <w:ind w:left="2443" w:hanging="360"/>
      </w:pPr>
      <w:rPr>
        <w:rFonts w:ascii="Courier New" w:hAnsi="Courier New" w:cs="Courier New" w:hint="default"/>
      </w:rPr>
    </w:lvl>
    <w:lvl w:ilvl="2" w:tplc="04090005" w:tentative="1">
      <w:start w:val="1"/>
      <w:numFmt w:val="bullet"/>
      <w:lvlText w:val=""/>
      <w:lvlJc w:val="left"/>
      <w:pPr>
        <w:ind w:left="3163" w:hanging="360"/>
      </w:pPr>
      <w:rPr>
        <w:rFonts w:ascii="Wingdings" w:hAnsi="Wingdings" w:hint="default"/>
      </w:rPr>
    </w:lvl>
    <w:lvl w:ilvl="3" w:tplc="04090001" w:tentative="1">
      <w:start w:val="1"/>
      <w:numFmt w:val="bullet"/>
      <w:lvlText w:val=""/>
      <w:lvlJc w:val="left"/>
      <w:pPr>
        <w:ind w:left="3883" w:hanging="360"/>
      </w:pPr>
      <w:rPr>
        <w:rFonts w:ascii="Symbol" w:hAnsi="Symbol" w:hint="default"/>
      </w:rPr>
    </w:lvl>
    <w:lvl w:ilvl="4" w:tplc="04090003" w:tentative="1">
      <w:start w:val="1"/>
      <w:numFmt w:val="bullet"/>
      <w:lvlText w:val="o"/>
      <w:lvlJc w:val="left"/>
      <w:pPr>
        <w:ind w:left="4603" w:hanging="360"/>
      </w:pPr>
      <w:rPr>
        <w:rFonts w:ascii="Courier New" w:hAnsi="Courier New" w:cs="Courier New" w:hint="default"/>
      </w:rPr>
    </w:lvl>
    <w:lvl w:ilvl="5" w:tplc="04090005" w:tentative="1">
      <w:start w:val="1"/>
      <w:numFmt w:val="bullet"/>
      <w:lvlText w:val=""/>
      <w:lvlJc w:val="left"/>
      <w:pPr>
        <w:ind w:left="5323" w:hanging="360"/>
      </w:pPr>
      <w:rPr>
        <w:rFonts w:ascii="Wingdings" w:hAnsi="Wingdings" w:hint="default"/>
      </w:rPr>
    </w:lvl>
    <w:lvl w:ilvl="6" w:tplc="04090001" w:tentative="1">
      <w:start w:val="1"/>
      <w:numFmt w:val="bullet"/>
      <w:lvlText w:val=""/>
      <w:lvlJc w:val="left"/>
      <w:pPr>
        <w:ind w:left="6043" w:hanging="360"/>
      </w:pPr>
      <w:rPr>
        <w:rFonts w:ascii="Symbol" w:hAnsi="Symbol" w:hint="default"/>
      </w:rPr>
    </w:lvl>
    <w:lvl w:ilvl="7" w:tplc="04090003" w:tentative="1">
      <w:start w:val="1"/>
      <w:numFmt w:val="bullet"/>
      <w:lvlText w:val="o"/>
      <w:lvlJc w:val="left"/>
      <w:pPr>
        <w:ind w:left="6763" w:hanging="360"/>
      </w:pPr>
      <w:rPr>
        <w:rFonts w:ascii="Courier New" w:hAnsi="Courier New" w:cs="Courier New" w:hint="default"/>
      </w:rPr>
    </w:lvl>
    <w:lvl w:ilvl="8" w:tplc="04090005" w:tentative="1">
      <w:start w:val="1"/>
      <w:numFmt w:val="bullet"/>
      <w:lvlText w:val=""/>
      <w:lvlJc w:val="left"/>
      <w:pPr>
        <w:ind w:left="7483" w:hanging="360"/>
      </w:pPr>
      <w:rPr>
        <w:rFonts w:ascii="Wingdings" w:hAnsi="Wingdings" w:hint="default"/>
      </w:rPr>
    </w:lvl>
  </w:abstractNum>
  <w:abstractNum w:abstractNumId="38" w15:restartNumberingAfterBreak="0">
    <w:nsid w:val="1DDE1268"/>
    <w:multiLevelType w:val="hybridMultilevel"/>
    <w:tmpl w:val="C59EDD0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1E06774F"/>
    <w:multiLevelType w:val="hybridMultilevel"/>
    <w:tmpl w:val="C90696D4"/>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0" w15:restartNumberingAfterBreak="0">
    <w:nsid w:val="1E4B5C2B"/>
    <w:multiLevelType w:val="hybridMultilevel"/>
    <w:tmpl w:val="3EA2248E"/>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1" w15:restartNumberingAfterBreak="0">
    <w:nsid w:val="1FAF394C"/>
    <w:multiLevelType w:val="hybridMultilevel"/>
    <w:tmpl w:val="3C0C0C24"/>
    <w:lvl w:ilvl="0" w:tplc="1C090005">
      <w:start w:val="1"/>
      <w:numFmt w:val="bullet"/>
      <w:lvlText w:val=""/>
      <w:lvlJc w:val="left"/>
      <w:pPr>
        <w:ind w:left="720" w:hanging="360"/>
      </w:pPr>
      <w:rPr>
        <w:rFonts w:ascii="Wingdings" w:hAnsi="Wingdings" w:hint="default"/>
      </w:rPr>
    </w:lvl>
    <w:lvl w:ilvl="1" w:tplc="1C090005">
      <w:start w:val="1"/>
      <w:numFmt w:val="bullet"/>
      <w:lvlText w:val=""/>
      <w:lvlJc w:val="left"/>
      <w:pPr>
        <w:ind w:left="1440" w:hanging="360"/>
      </w:pPr>
      <w:rPr>
        <w:rFonts w:ascii="Wingdings" w:hAnsi="Wingdings"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2" w15:restartNumberingAfterBreak="0">
    <w:nsid w:val="200E7DDF"/>
    <w:multiLevelType w:val="hybridMultilevel"/>
    <w:tmpl w:val="D5B4D838"/>
    <w:lvl w:ilvl="0" w:tplc="34090005">
      <w:start w:val="1"/>
      <w:numFmt w:val="bullet"/>
      <w:pStyle w:val="CompliantDotPoints"/>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207A291F"/>
    <w:multiLevelType w:val="hybridMultilevel"/>
    <w:tmpl w:val="15BE7F90"/>
    <w:lvl w:ilvl="0" w:tplc="55A4D2EC">
      <w:start w:val="1"/>
      <w:numFmt w:val="decimal"/>
      <w:pStyle w:val="AssessmentQuestionPart2"/>
      <w:lvlText w:val="%1."/>
      <w:lvlJc w:val="left"/>
      <w:pPr>
        <w:ind w:left="360" w:hanging="360"/>
      </w:pPr>
      <w:rPr>
        <w:b w:val="0"/>
        <w:bCs w:val="0"/>
        <w:i w:val="0"/>
        <w:iCs w:val="0"/>
        <w:caps w:val="0"/>
        <w:smallCaps w:val="0"/>
        <w:strike w:val="0"/>
        <w:dstrike w:val="0"/>
        <w:noProof w:val="0"/>
        <w:vanish w:val="0"/>
        <w:webHidden w:val="0"/>
        <w:color w:val="auto"/>
        <w:spacing w:val="0"/>
        <w:kern w:val="0"/>
        <w:position w:val="0"/>
        <w:u w:val="none"/>
        <w:effect w:val="none"/>
        <w:vertAlign w:val="baseline"/>
        <w:em w:val="none"/>
        <w:specVanish w:val="0"/>
      </w:rPr>
    </w:lvl>
    <w:lvl w:ilvl="1" w:tplc="0C090019">
      <w:start w:val="1"/>
      <w:numFmt w:val="lowerLetter"/>
      <w:lvlText w:val="%2."/>
      <w:lvlJc w:val="left"/>
      <w:pPr>
        <w:ind w:left="108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44" w15:restartNumberingAfterBreak="0">
    <w:nsid w:val="2349528F"/>
    <w:multiLevelType w:val="hybridMultilevel"/>
    <w:tmpl w:val="0B7E1D14"/>
    <w:lvl w:ilvl="0" w:tplc="505AF0A4">
      <w:start w:val="1"/>
      <w:numFmt w:val="bullet"/>
      <w:lvlText w:val=""/>
      <w:lvlJc w:val="left"/>
      <w:pPr>
        <w:ind w:left="720" w:hanging="360"/>
      </w:pPr>
      <w:rPr>
        <w:rFonts w:ascii="Wingdings" w:hAnsi="Wingdings" w:hint="default"/>
        <w:b/>
        <w:color w:val="auto"/>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5" w15:restartNumberingAfterBreak="0">
    <w:nsid w:val="23A708F9"/>
    <w:multiLevelType w:val="hybridMultilevel"/>
    <w:tmpl w:val="B0D0986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23AF18F4"/>
    <w:multiLevelType w:val="hybridMultilevel"/>
    <w:tmpl w:val="EB4AFF2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2780127B"/>
    <w:multiLevelType w:val="hybridMultilevel"/>
    <w:tmpl w:val="D2F69DA8"/>
    <w:lvl w:ilvl="0" w:tplc="34090005">
      <w:start w:val="1"/>
      <w:numFmt w:val="bullet"/>
      <w:lvlText w:val=""/>
      <w:lvlJc w:val="left"/>
      <w:pPr>
        <w:ind w:left="1363" w:hanging="360"/>
      </w:pPr>
      <w:rPr>
        <w:rFonts w:ascii="Wingdings" w:hAnsi="Wingdings" w:hint="default"/>
      </w:rPr>
    </w:lvl>
    <w:lvl w:ilvl="1" w:tplc="188C0B1A">
      <w:numFmt w:val="bullet"/>
      <w:lvlText w:val="-"/>
      <w:lvlJc w:val="left"/>
      <w:pPr>
        <w:ind w:left="2083" w:hanging="360"/>
      </w:pPr>
      <w:rPr>
        <w:rFonts w:ascii="Times New Roman" w:eastAsia="Times New Roman" w:hAnsi="Times New Roman" w:cs="Times New Roman" w:hint="default"/>
      </w:rPr>
    </w:lvl>
    <w:lvl w:ilvl="2" w:tplc="0C090005" w:tentative="1">
      <w:start w:val="1"/>
      <w:numFmt w:val="bullet"/>
      <w:lvlText w:val=""/>
      <w:lvlJc w:val="left"/>
      <w:pPr>
        <w:ind w:left="2803" w:hanging="360"/>
      </w:pPr>
      <w:rPr>
        <w:rFonts w:ascii="Wingdings" w:hAnsi="Wingdings" w:hint="default"/>
      </w:rPr>
    </w:lvl>
    <w:lvl w:ilvl="3" w:tplc="0C090001" w:tentative="1">
      <w:start w:val="1"/>
      <w:numFmt w:val="bullet"/>
      <w:lvlText w:val=""/>
      <w:lvlJc w:val="left"/>
      <w:pPr>
        <w:ind w:left="3523" w:hanging="360"/>
      </w:pPr>
      <w:rPr>
        <w:rFonts w:ascii="Symbol" w:hAnsi="Symbol" w:hint="default"/>
      </w:rPr>
    </w:lvl>
    <w:lvl w:ilvl="4" w:tplc="0C090003" w:tentative="1">
      <w:start w:val="1"/>
      <w:numFmt w:val="bullet"/>
      <w:lvlText w:val="o"/>
      <w:lvlJc w:val="left"/>
      <w:pPr>
        <w:ind w:left="4243" w:hanging="360"/>
      </w:pPr>
      <w:rPr>
        <w:rFonts w:ascii="Courier New" w:hAnsi="Courier New" w:cs="Courier New" w:hint="default"/>
      </w:rPr>
    </w:lvl>
    <w:lvl w:ilvl="5" w:tplc="0C090005" w:tentative="1">
      <w:start w:val="1"/>
      <w:numFmt w:val="bullet"/>
      <w:lvlText w:val=""/>
      <w:lvlJc w:val="left"/>
      <w:pPr>
        <w:ind w:left="4963" w:hanging="360"/>
      </w:pPr>
      <w:rPr>
        <w:rFonts w:ascii="Wingdings" w:hAnsi="Wingdings" w:hint="default"/>
      </w:rPr>
    </w:lvl>
    <w:lvl w:ilvl="6" w:tplc="0C090001" w:tentative="1">
      <w:start w:val="1"/>
      <w:numFmt w:val="bullet"/>
      <w:lvlText w:val=""/>
      <w:lvlJc w:val="left"/>
      <w:pPr>
        <w:ind w:left="5683" w:hanging="360"/>
      </w:pPr>
      <w:rPr>
        <w:rFonts w:ascii="Symbol" w:hAnsi="Symbol" w:hint="default"/>
      </w:rPr>
    </w:lvl>
    <w:lvl w:ilvl="7" w:tplc="0C090003" w:tentative="1">
      <w:start w:val="1"/>
      <w:numFmt w:val="bullet"/>
      <w:lvlText w:val="o"/>
      <w:lvlJc w:val="left"/>
      <w:pPr>
        <w:ind w:left="6403" w:hanging="360"/>
      </w:pPr>
      <w:rPr>
        <w:rFonts w:ascii="Courier New" w:hAnsi="Courier New" w:cs="Courier New" w:hint="default"/>
      </w:rPr>
    </w:lvl>
    <w:lvl w:ilvl="8" w:tplc="0C090005" w:tentative="1">
      <w:start w:val="1"/>
      <w:numFmt w:val="bullet"/>
      <w:lvlText w:val=""/>
      <w:lvlJc w:val="left"/>
      <w:pPr>
        <w:ind w:left="7123" w:hanging="360"/>
      </w:pPr>
      <w:rPr>
        <w:rFonts w:ascii="Wingdings" w:hAnsi="Wingdings" w:hint="default"/>
      </w:rPr>
    </w:lvl>
  </w:abstractNum>
  <w:abstractNum w:abstractNumId="48" w15:restartNumberingAfterBreak="0">
    <w:nsid w:val="27F772BC"/>
    <w:multiLevelType w:val="hybridMultilevel"/>
    <w:tmpl w:val="CE28696A"/>
    <w:lvl w:ilvl="0" w:tplc="04090005">
      <w:start w:val="1"/>
      <w:numFmt w:val="bullet"/>
      <w:lvlText w:val=""/>
      <w:lvlJc w:val="left"/>
      <w:pPr>
        <w:ind w:left="1230" w:hanging="360"/>
      </w:pPr>
      <w:rPr>
        <w:rFonts w:ascii="Wingdings" w:hAnsi="Wingdings"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49" w15:restartNumberingAfterBreak="0">
    <w:nsid w:val="28754346"/>
    <w:multiLevelType w:val="hybridMultilevel"/>
    <w:tmpl w:val="20A6FACC"/>
    <w:lvl w:ilvl="0" w:tplc="08090005">
      <w:start w:val="1"/>
      <w:numFmt w:val="bullet"/>
      <w:lvlText w:val=""/>
      <w:lvlJc w:val="left"/>
      <w:pPr>
        <w:ind w:left="1410" w:hanging="360"/>
      </w:pPr>
      <w:rPr>
        <w:rFonts w:ascii="Wingdings" w:hAnsi="Wingdings" w:hint="default"/>
      </w:rPr>
    </w:lvl>
    <w:lvl w:ilvl="1" w:tplc="08090003" w:tentative="1">
      <w:start w:val="1"/>
      <w:numFmt w:val="bullet"/>
      <w:lvlText w:val="o"/>
      <w:lvlJc w:val="left"/>
      <w:pPr>
        <w:ind w:left="2130" w:hanging="360"/>
      </w:pPr>
      <w:rPr>
        <w:rFonts w:ascii="Courier New" w:hAnsi="Courier New" w:cs="Courier New" w:hint="default"/>
      </w:rPr>
    </w:lvl>
    <w:lvl w:ilvl="2" w:tplc="08090005" w:tentative="1">
      <w:start w:val="1"/>
      <w:numFmt w:val="bullet"/>
      <w:lvlText w:val=""/>
      <w:lvlJc w:val="left"/>
      <w:pPr>
        <w:ind w:left="2850" w:hanging="360"/>
      </w:pPr>
      <w:rPr>
        <w:rFonts w:ascii="Wingdings" w:hAnsi="Wingdings" w:hint="default"/>
      </w:rPr>
    </w:lvl>
    <w:lvl w:ilvl="3" w:tplc="08090001" w:tentative="1">
      <w:start w:val="1"/>
      <w:numFmt w:val="bullet"/>
      <w:lvlText w:val=""/>
      <w:lvlJc w:val="left"/>
      <w:pPr>
        <w:ind w:left="3570" w:hanging="360"/>
      </w:pPr>
      <w:rPr>
        <w:rFonts w:ascii="Symbol" w:hAnsi="Symbol" w:hint="default"/>
      </w:rPr>
    </w:lvl>
    <w:lvl w:ilvl="4" w:tplc="08090003" w:tentative="1">
      <w:start w:val="1"/>
      <w:numFmt w:val="bullet"/>
      <w:lvlText w:val="o"/>
      <w:lvlJc w:val="left"/>
      <w:pPr>
        <w:ind w:left="4290" w:hanging="360"/>
      </w:pPr>
      <w:rPr>
        <w:rFonts w:ascii="Courier New" w:hAnsi="Courier New" w:cs="Courier New" w:hint="default"/>
      </w:rPr>
    </w:lvl>
    <w:lvl w:ilvl="5" w:tplc="08090005" w:tentative="1">
      <w:start w:val="1"/>
      <w:numFmt w:val="bullet"/>
      <w:lvlText w:val=""/>
      <w:lvlJc w:val="left"/>
      <w:pPr>
        <w:ind w:left="5010" w:hanging="360"/>
      </w:pPr>
      <w:rPr>
        <w:rFonts w:ascii="Wingdings" w:hAnsi="Wingdings" w:hint="default"/>
      </w:rPr>
    </w:lvl>
    <w:lvl w:ilvl="6" w:tplc="08090001" w:tentative="1">
      <w:start w:val="1"/>
      <w:numFmt w:val="bullet"/>
      <w:lvlText w:val=""/>
      <w:lvlJc w:val="left"/>
      <w:pPr>
        <w:ind w:left="5730" w:hanging="360"/>
      </w:pPr>
      <w:rPr>
        <w:rFonts w:ascii="Symbol" w:hAnsi="Symbol" w:hint="default"/>
      </w:rPr>
    </w:lvl>
    <w:lvl w:ilvl="7" w:tplc="08090003" w:tentative="1">
      <w:start w:val="1"/>
      <w:numFmt w:val="bullet"/>
      <w:lvlText w:val="o"/>
      <w:lvlJc w:val="left"/>
      <w:pPr>
        <w:ind w:left="6450" w:hanging="360"/>
      </w:pPr>
      <w:rPr>
        <w:rFonts w:ascii="Courier New" w:hAnsi="Courier New" w:cs="Courier New" w:hint="default"/>
      </w:rPr>
    </w:lvl>
    <w:lvl w:ilvl="8" w:tplc="08090005" w:tentative="1">
      <w:start w:val="1"/>
      <w:numFmt w:val="bullet"/>
      <w:lvlText w:val=""/>
      <w:lvlJc w:val="left"/>
      <w:pPr>
        <w:ind w:left="7170" w:hanging="360"/>
      </w:pPr>
      <w:rPr>
        <w:rFonts w:ascii="Wingdings" w:hAnsi="Wingdings" w:hint="default"/>
      </w:rPr>
    </w:lvl>
  </w:abstractNum>
  <w:abstractNum w:abstractNumId="50" w15:restartNumberingAfterBreak="0">
    <w:nsid w:val="28993FA7"/>
    <w:multiLevelType w:val="hybridMultilevel"/>
    <w:tmpl w:val="3D84616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28F56FF4"/>
    <w:multiLevelType w:val="hybridMultilevel"/>
    <w:tmpl w:val="55E22A4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29096A92"/>
    <w:multiLevelType w:val="hybridMultilevel"/>
    <w:tmpl w:val="56D81216"/>
    <w:lvl w:ilvl="0" w:tplc="1C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3" w15:restartNumberingAfterBreak="0">
    <w:nsid w:val="2A0361E9"/>
    <w:multiLevelType w:val="hybridMultilevel"/>
    <w:tmpl w:val="F8A6A25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4" w15:restartNumberingAfterBreak="0">
    <w:nsid w:val="2C7C397E"/>
    <w:multiLevelType w:val="hybridMultilevel"/>
    <w:tmpl w:val="BA8C33BC"/>
    <w:lvl w:ilvl="0" w:tplc="12F6C162">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2DEE2E46"/>
    <w:multiLevelType w:val="hybridMultilevel"/>
    <w:tmpl w:val="F2066A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30590DDC"/>
    <w:multiLevelType w:val="hybridMultilevel"/>
    <w:tmpl w:val="B658ED44"/>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7" w15:restartNumberingAfterBreak="0">
    <w:nsid w:val="308774BA"/>
    <w:multiLevelType w:val="hybridMultilevel"/>
    <w:tmpl w:val="B218C986"/>
    <w:lvl w:ilvl="0" w:tplc="08090019">
      <w:start w:val="1"/>
      <w:numFmt w:val="lowerLetter"/>
      <w:lvlText w:val="%1."/>
      <w:lvlJc w:val="left"/>
      <w:pPr>
        <w:ind w:left="1410" w:hanging="360"/>
      </w:pPr>
    </w:lvl>
    <w:lvl w:ilvl="1" w:tplc="08090019" w:tentative="1">
      <w:start w:val="1"/>
      <w:numFmt w:val="lowerLetter"/>
      <w:lvlText w:val="%2."/>
      <w:lvlJc w:val="left"/>
      <w:pPr>
        <w:ind w:left="2130" w:hanging="360"/>
      </w:pPr>
    </w:lvl>
    <w:lvl w:ilvl="2" w:tplc="0809001B" w:tentative="1">
      <w:start w:val="1"/>
      <w:numFmt w:val="lowerRoman"/>
      <w:lvlText w:val="%3."/>
      <w:lvlJc w:val="right"/>
      <w:pPr>
        <w:ind w:left="2850" w:hanging="180"/>
      </w:pPr>
    </w:lvl>
    <w:lvl w:ilvl="3" w:tplc="0809000F" w:tentative="1">
      <w:start w:val="1"/>
      <w:numFmt w:val="decimal"/>
      <w:lvlText w:val="%4."/>
      <w:lvlJc w:val="left"/>
      <w:pPr>
        <w:ind w:left="3570" w:hanging="360"/>
      </w:pPr>
    </w:lvl>
    <w:lvl w:ilvl="4" w:tplc="08090019" w:tentative="1">
      <w:start w:val="1"/>
      <w:numFmt w:val="lowerLetter"/>
      <w:lvlText w:val="%5."/>
      <w:lvlJc w:val="left"/>
      <w:pPr>
        <w:ind w:left="4290" w:hanging="360"/>
      </w:pPr>
    </w:lvl>
    <w:lvl w:ilvl="5" w:tplc="0809001B" w:tentative="1">
      <w:start w:val="1"/>
      <w:numFmt w:val="lowerRoman"/>
      <w:lvlText w:val="%6."/>
      <w:lvlJc w:val="right"/>
      <w:pPr>
        <w:ind w:left="5010" w:hanging="180"/>
      </w:pPr>
    </w:lvl>
    <w:lvl w:ilvl="6" w:tplc="0809000F" w:tentative="1">
      <w:start w:val="1"/>
      <w:numFmt w:val="decimal"/>
      <w:lvlText w:val="%7."/>
      <w:lvlJc w:val="left"/>
      <w:pPr>
        <w:ind w:left="5730" w:hanging="360"/>
      </w:pPr>
    </w:lvl>
    <w:lvl w:ilvl="7" w:tplc="08090019" w:tentative="1">
      <w:start w:val="1"/>
      <w:numFmt w:val="lowerLetter"/>
      <w:lvlText w:val="%8."/>
      <w:lvlJc w:val="left"/>
      <w:pPr>
        <w:ind w:left="6450" w:hanging="360"/>
      </w:pPr>
    </w:lvl>
    <w:lvl w:ilvl="8" w:tplc="0809001B" w:tentative="1">
      <w:start w:val="1"/>
      <w:numFmt w:val="lowerRoman"/>
      <w:lvlText w:val="%9."/>
      <w:lvlJc w:val="right"/>
      <w:pPr>
        <w:ind w:left="7170" w:hanging="180"/>
      </w:pPr>
    </w:lvl>
  </w:abstractNum>
  <w:abstractNum w:abstractNumId="58" w15:restartNumberingAfterBreak="0">
    <w:nsid w:val="321F04DD"/>
    <w:multiLevelType w:val="hybridMultilevel"/>
    <w:tmpl w:val="9D1826B8"/>
    <w:lvl w:ilvl="0" w:tplc="08090005">
      <w:start w:val="1"/>
      <w:numFmt w:val="bullet"/>
      <w:lvlText w:val=""/>
      <w:lvlJc w:val="left"/>
      <w:pPr>
        <w:ind w:left="1410" w:hanging="360"/>
      </w:pPr>
      <w:rPr>
        <w:rFonts w:ascii="Wingdings" w:hAnsi="Wingdings" w:hint="default"/>
      </w:rPr>
    </w:lvl>
    <w:lvl w:ilvl="1" w:tplc="08090003" w:tentative="1">
      <w:start w:val="1"/>
      <w:numFmt w:val="bullet"/>
      <w:lvlText w:val="o"/>
      <w:lvlJc w:val="left"/>
      <w:pPr>
        <w:ind w:left="2130" w:hanging="360"/>
      </w:pPr>
      <w:rPr>
        <w:rFonts w:ascii="Courier New" w:hAnsi="Courier New" w:cs="Courier New" w:hint="default"/>
      </w:rPr>
    </w:lvl>
    <w:lvl w:ilvl="2" w:tplc="08090005" w:tentative="1">
      <w:start w:val="1"/>
      <w:numFmt w:val="bullet"/>
      <w:lvlText w:val=""/>
      <w:lvlJc w:val="left"/>
      <w:pPr>
        <w:ind w:left="2850" w:hanging="360"/>
      </w:pPr>
      <w:rPr>
        <w:rFonts w:ascii="Wingdings" w:hAnsi="Wingdings" w:hint="default"/>
      </w:rPr>
    </w:lvl>
    <w:lvl w:ilvl="3" w:tplc="08090001" w:tentative="1">
      <w:start w:val="1"/>
      <w:numFmt w:val="bullet"/>
      <w:lvlText w:val=""/>
      <w:lvlJc w:val="left"/>
      <w:pPr>
        <w:ind w:left="3570" w:hanging="360"/>
      </w:pPr>
      <w:rPr>
        <w:rFonts w:ascii="Symbol" w:hAnsi="Symbol" w:hint="default"/>
      </w:rPr>
    </w:lvl>
    <w:lvl w:ilvl="4" w:tplc="08090003" w:tentative="1">
      <w:start w:val="1"/>
      <w:numFmt w:val="bullet"/>
      <w:lvlText w:val="o"/>
      <w:lvlJc w:val="left"/>
      <w:pPr>
        <w:ind w:left="4290" w:hanging="360"/>
      </w:pPr>
      <w:rPr>
        <w:rFonts w:ascii="Courier New" w:hAnsi="Courier New" w:cs="Courier New" w:hint="default"/>
      </w:rPr>
    </w:lvl>
    <w:lvl w:ilvl="5" w:tplc="08090005" w:tentative="1">
      <w:start w:val="1"/>
      <w:numFmt w:val="bullet"/>
      <w:lvlText w:val=""/>
      <w:lvlJc w:val="left"/>
      <w:pPr>
        <w:ind w:left="5010" w:hanging="360"/>
      </w:pPr>
      <w:rPr>
        <w:rFonts w:ascii="Wingdings" w:hAnsi="Wingdings" w:hint="default"/>
      </w:rPr>
    </w:lvl>
    <w:lvl w:ilvl="6" w:tplc="08090001" w:tentative="1">
      <w:start w:val="1"/>
      <w:numFmt w:val="bullet"/>
      <w:lvlText w:val=""/>
      <w:lvlJc w:val="left"/>
      <w:pPr>
        <w:ind w:left="5730" w:hanging="360"/>
      </w:pPr>
      <w:rPr>
        <w:rFonts w:ascii="Symbol" w:hAnsi="Symbol" w:hint="default"/>
      </w:rPr>
    </w:lvl>
    <w:lvl w:ilvl="7" w:tplc="08090003" w:tentative="1">
      <w:start w:val="1"/>
      <w:numFmt w:val="bullet"/>
      <w:lvlText w:val="o"/>
      <w:lvlJc w:val="left"/>
      <w:pPr>
        <w:ind w:left="6450" w:hanging="360"/>
      </w:pPr>
      <w:rPr>
        <w:rFonts w:ascii="Courier New" w:hAnsi="Courier New" w:cs="Courier New" w:hint="default"/>
      </w:rPr>
    </w:lvl>
    <w:lvl w:ilvl="8" w:tplc="08090005" w:tentative="1">
      <w:start w:val="1"/>
      <w:numFmt w:val="bullet"/>
      <w:lvlText w:val=""/>
      <w:lvlJc w:val="left"/>
      <w:pPr>
        <w:ind w:left="7170" w:hanging="360"/>
      </w:pPr>
      <w:rPr>
        <w:rFonts w:ascii="Wingdings" w:hAnsi="Wingdings" w:hint="default"/>
      </w:rPr>
    </w:lvl>
  </w:abstractNum>
  <w:abstractNum w:abstractNumId="59" w15:restartNumberingAfterBreak="0">
    <w:nsid w:val="32AF205F"/>
    <w:multiLevelType w:val="hybridMultilevel"/>
    <w:tmpl w:val="21E6F53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32D31262"/>
    <w:multiLevelType w:val="hybridMultilevel"/>
    <w:tmpl w:val="FB00F56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336433D3"/>
    <w:multiLevelType w:val="hybridMultilevel"/>
    <w:tmpl w:val="BD54D96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34D92625"/>
    <w:multiLevelType w:val="hybridMultilevel"/>
    <w:tmpl w:val="259E617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356477E9"/>
    <w:multiLevelType w:val="hybridMultilevel"/>
    <w:tmpl w:val="D03E6EF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394F41A6"/>
    <w:multiLevelType w:val="hybridMultilevel"/>
    <w:tmpl w:val="91480C22"/>
    <w:lvl w:ilvl="0" w:tplc="07245A70">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39693CE7"/>
    <w:multiLevelType w:val="hybridMultilevel"/>
    <w:tmpl w:val="30AC840C"/>
    <w:lvl w:ilvl="0" w:tplc="188C0B1A">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6" w15:restartNumberingAfterBreak="0">
    <w:nsid w:val="3A0F17EA"/>
    <w:multiLevelType w:val="hybridMultilevel"/>
    <w:tmpl w:val="F8A6A25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7" w15:restartNumberingAfterBreak="0">
    <w:nsid w:val="3C152678"/>
    <w:multiLevelType w:val="hybridMultilevel"/>
    <w:tmpl w:val="0F2C6882"/>
    <w:lvl w:ilvl="0" w:tplc="A8264AFC">
      <w:start w:val="1"/>
      <w:numFmt w:val="decimal"/>
      <w:lvlText w:val="%1."/>
      <w:lvlJc w:val="left"/>
      <w:pPr>
        <w:ind w:left="1080" w:hanging="360"/>
      </w:pPr>
      <w:rPr>
        <w:rFonts w:hint="default"/>
        <w:b/>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68" w15:restartNumberingAfterBreak="0">
    <w:nsid w:val="3DBB72F0"/>
    <w:multiLevelType w:val="hybridMultilevel"/>
    <w:tmpl w:val="5272628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3E017D75"/>
    <w:multiLevelType w:val="hybridMultilevel"/>
    <w:tmpl w:val="A66AB00C"/>
    <w:lvl w:ilvl="0" w:tplc="4948CAD6">
      <w:start w:val="1"/>
      <w:numFmt w:val="decimal"/>
      <w:lvlText w:val="%1."/>
      <w:lvlJc w:val="left"/>
      <w:pPr>
        <w:ind w:left="360" w:hanging="360"/>
      </w:pPr>
      <w:rPr>
        <w:rFonts w:hint="default"/>
        <w:b w:val="0"/>
        <w:i w:val="0"/>
        <w:color w:val="auto"/>
      </w:rPr>
    </w:lvl>
    <w:lvl w:ilvl="1" w:tplc="0C090017">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0" w15:restartNumberingAfterBreak="0">
    <w:nsid w:val="3E101AB4"/>
    <w:multiLevelType w:val="hybridMultilevel"/>
    <w:tmpl w:val="4AA0306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3E35393F"/>
    <w:multiLevelType w:val="hybridMultilevel"/>
    <w:tmpl w:val="CA605D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3E61554F"/>
    <w:multiLevelType w:val="hybridMultilevel"/>
    <w:tmpl w:val="B3B0E04E"/>
    <w:lvl w:ilvl="0" w:tplc="B6E863B8">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3" w15:restartNumberingAfterBreak="0">
    <w:nsid w:val="3E7A0679"/>
    <w:multiLevelType w:val="hybridMultilevel"/>
    <w:tmpl w:val="F61E97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3F2A784E"/>
    <w:multiLevelType w:val="hybridMultilevel"/>
    <w:tmpl w:val="488698B4"/>
    <w:lvl w:ilvl="0" w:tplc="12F6C162">
      <w:start w:val="1"/>
      <w:numFmt w:val="bullet"/>
      <w:lvlText w:val=""/>
      <w:lvlJc w:val="left"/>
      <w:pPr>
        <w:ind w:left="780" w:hanging="360"/>
      </w:pPr>
      <w:rPr>
        <w:rFonts w:ascii="Wingdings" w:hAnsi="Wingdings"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75" w15:restartNumberingAfterBreak="0">
    <w:nsid w:val="3F613CB9"/>
    <w:multiLevelType w:val="hybridMultilevel"/>
    <w:tmpl w:val="AC5CB8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402D3848"/>
    <w:multiLevelType w:val="hybridMultilevel"/>
    <w:tmpl w:val="BAD297EE"/>
    <w:lvl w:ilvl="0" w:tplc="D1089752">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40501159"/>
    <w:multiLevelType w:val="hybridMultilevel"/>
    <w:tmpl w:val="500EC0A6"/>
    <w:lvl w:ilvl="0" w:tplc="9878CE36">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409F4C30"/>
    <w:multiLevelType w:val="hybridMultilevel"/>
    <w:tmpl w:val="4EE87B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9" w15:restartNumberingAfterBreak="0">
    <w:nsid w:val="416D21D2"/>
    <w:multiLevelType w:val="hybridMultilevel"/>
    <w:tmpl w:val="7902AE5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420339BF"/>
    <w:multiLevelType w:val="hybridMultilevel"/>
    <w:tmpl w:val="8C0642EC"/>
    <w:lvl w:ilvl="0" w:tplc="08090019">
      <w:start w:val="1"/>
      <w:numFmt w:val="lowerLetter"/>
      <w:lvlText w:val="%1."/>
      <w:lvlJc w:val="left"/>
      <w:pPr>
        <w:ind w:left="1140" w:hanging="360"/>
      </w:pPr>
    </w:lvl>
    <w:lvl w:ilvl="1" w:tplc="08090019" w:tentative="1">
      <w:start w:val="1"/>
      <w:numFmt w:val="lowerLetter"/>
      <w:lvlText w:val="%2."/>
      <w:lvlJc w:val="left"/>
      <w:pPr>
        <w:ind w:left="1860" w:hanging="360"/>
      </w:pPr>
    </w:lvl>
    <w:lvl w:ilvl="2" w:tplc="0809001B" w:tentative="1">
      <w:start w:val="1"/>
      <w:numFmt w:val="lowerRoman"/>
      <w:lvlText w:val="%3."/>
      <w:lvlJc w:val="right"/>
      <w:pPr>
        <w:ind w:left="2580" w:hanging="180"/>
      </w:pPr>
    </w:lvl>
    <w:lvl w:ilvl="3" w:tplc="0809000F" w:tentative="1">
      <w:start w:val="1"/>
      <w:numFmt w:val="decimal"/>
      <w:lvlText w:val="%4."/>
      <w:lvlJc w:val="left"/>
      <w:pPr>
        <w:ind w:left="3300" w:hanging="360"/>
      </w:pPr>
    </w:lvl>
    <w:lvl w:ilvl="4" w:tplc="08090019" w:tentative="1">
      <w:start w:val="1"/>
      <w:numFmt w:val="lowerLetter"/>
      <w:lvlText w:val="%5."/>
      <w:lvlJc w:val="left"/>
      <w:pPr>
        <w:ind w:left="4020" w:hanging="360"/>
      </w:pPr>
    </w:lvl>
    <w:lvl w:ilvl="5" w:tplc="0809001B" w:tentative="1">
      <w:start w:val="1"/>
      <w:numFmt w:val="lowerRoman"/>
      <w:lvlText w:val="%6."/>
      <w:lvlJc w:val="right"/>
      <w:pPr>
        <w:ind w:left="4740" w:hanging="180"/>
      </w:pPr>
    </w:lvl>
    <w:lvl w:ilvl="6" w:tplc="0809000F" w:tentative="1">
      <w:start w:val="1"/>
      <w:numFmt w:val="decimal"/>
      <w:lvlText w:val="%7."/>
      <w:lvlJc w:val="left"/>
      <w:pPr>
        <w:ind w:left="5460" w:hanging="360"/>
      </w:pPr>
    </w:lvl>
    <w:lvl w:ilvl="7" w:tplc="08090019" w:tentative="1">
      <w:start w:val="1"/>
      <w:numFmt w:val="lowerLetter"/>
      <w:lvlText w:val="%8."/>
      <w:lvlJc w:val="left"/>
      <w:pPr>
        <w:ind w:left="6180" w:hanging="360"/>
      </w:pPr>
    </w:lvl>
    <w:lvl w:ilvl="8" w:tplc="0809001B" w:tentative="1">
      <w:start w:val="1"/>
      <w:numFmt w:val="lowerRoman"/>
      <w:lvlText w:val="%9."/>
      <w:lvlJc w:val="right"/>
      <w:pPr>
        <w:ind w:left="6900" w:hanging="180"/>
      </w:pPr>
    </w:lvl>
  </w:abstractNum>
  <w:abstractNum w:abstractNumId="81" w15:restartNumberingAfterBreak="0">
    <w:nsid w:val="426A19F2"/>
    <w:multiLevelType w:val="hybridMultilevel"/>
    <w:tmpl w:val="50183D5A"/>
    <w:lvl w:ilvl="0" w:tplc="08A63300">
      <w:start w:val="1"/>
      <w:numFmt w:val="decimal"/>
      <w:lvlText w:val="%1."/>
      <w:lvlJc w:val="left"/>
      <w:pPr>
        <w:ind w:left="720" w:hanging="360"/>
      </w:pPr>
      <w:rPr>
        <w:sz w:val="22"/>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2" w15:restartNumberingAfterBreak="0">
    <w:nsid w:val="42C95BA9"/>
    <w:multiLevelType w:val="hybridMultilevel"/>
    <w:tmpl w:val="55DC5A1E"/>
    <w:lvl w:ilvl="0" w:tplc="675EF1A4">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3" w15:restartNumberingAfterBreak="0">
    <w:nsid w:val="43833A9A"/>
    <w:multiLevelType w:val="hybridMultilevel"/>
    <w:tmpl w:val="D9C2A88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443913C7"/>
    <w:multiLevelType w:val="hybridMultilevel"/>
    <w:tmpl w:val="F8A6A25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5" w15:restartNumberingAfterBreak="0">
    <w:nsid w:val="468B7483"/>
    <w:multiLevelType w:val="hybridMultilevel"/>
    <w:tmpl w:val="9D72BA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47595D36"/>
    <w:multiLevelType w:val="hybridMultilevel"/>
    <w:tmpl w:val="5660170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15:restartNumberingAfterBreak="0">
    <w:nsid w:val="47BA61C7"/>
    <w:multiLevelType w:val="hybridMultilevel"/>
    <w:tmpl w:val="96C8DEC0"/>
    <w:lvl w:ilvl="0" w:tplc="675EF1A4">
      <w:start w:val="1"/>
      <w:numFmt w:val="bullet"/>
      <w:lvlText w:val=""/>
      <w:lvlJc w:val="left"/>
      <w:pPr>
        <w:ind w:left="1080" w:hanging="360"/>
      </w:pPr>
      <w:rPr>
        <w:rFonts w:ascii="Symbol" w:hAnsi="Symbol" w:hint="default"/>
      </w:rPr>
    </w:lvl>
    <w:lvl w:ilvl="1" w:tplc="188C0B1A">
      <w:numFmt w:val="bullet"/>
      <w:lvlText w:val="-"/>
      <w:lvlJc w:val="left"/>
      <w:pPr>
        <w:ind w:left="1800" w:hanging="360"/>
      </w:pPr>
      <w:rPr>
        <w:rFonts w:ascii="Times New Roman" w:eastAsia="Times New Roman" w:hAnsi="Times New Roman" w:cs="Times New Roman"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8" w15:restartNumberingAfterBreak="0">
    <w:nsid w:val="48581B29"/>
    <w:multiLevelType w:val="hybridMultilevel"/>
    <w:tmpl w:val="63C8660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15:restartNumberingAfterBreak="0">
    <w:nsid w:val="494B005B"/>
    <w:multiLevelType w:val="hybridMultilevel"/>
    <w:tmpl w:val="59602246"/>
    <w:lvl w:ilvl="0" w:tplc="4948CAD6">
      <w:start w:val="1"/>
      <w:numFmt w:val="decimal"/>
      <w:lvlText w:val="%1."/>
      <w:lvlJc w:val="left"/>
      <w:pPr>
        <w:ind w:left="360" w:hanging="360"/>
      </w:pPr>
      <w:rPr>
        <w:rFonts w:hint="default"/>
        <w:b w:val="0"/>
        <w:i w:val="0"/>
        <w:color w:val="auto"/>
      </w:rPr>
    </w:lvl>
    <w:lvl w:ilvl="1" w:tplc="0C090017">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0" w15:restartNumberingAfterBreak="0">
    <w:nsid w:val="49C253F6"/>
    <w:multiLevelType w:val="hybridMultilevel"/>
    <w:tmpl w:val="28CEB0C2"/>
    <w:lvl w:ilvl="0" w:tplc="1C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1" w15:restartNumberingAfterBreak="0">
    <w:nsid w:val="4A9F6C5F"/>
    <w:multiLevelType w:val="hybridMultilevel"/>
    <w:tmpl w:val="BAD297EE"/>
    <w:lvl w:ilvl="0" w:tplc="D1089752">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4AB96FBA"/>
    <w:multiLevelType w:val="hybridMultilevel"/>
    <w:tmpl w:val="0270D19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3" w15:restartNumberingAfterBreak="0">
    <w:nsid w:val="4B8C05CC"/>
    <w:multiLevelType w:val="hybridMultilevel"/>
    <w:tmpl w:val="1BBE9706"/>
    <w:lvl w:ilvl="0" w:tplc="08090005">
      <w:start w:val="1"/>
      <w:numFmt w:val="bullet"/>
      <w:lvlText w:val=""/>
      <w:lvlJc w:val="left"/>
      <w:pPr>
        <w:ind w:left="1410" w:hanging="360"/>
      </w:pPr>
      <w:rPr>
        <w:rFonts w:ascii="Wingdings" w:hAnsi="Wingdings" w:hint="default"/>
      </w:rPr>
    </w:lvl>
    <w:lvl w:ilvl="1" w:tplc="08090003" w:tentative="1">
      <w:start w:val="1"/>
      <w:numFmt w:val="bullet"/>
      <w:lvlText w:val="o"/>
      <w:lvlJc w:val="left"/>
      <w:pPr>
        <w:ind w:left="2130" w:hanging="360"/>
      </w:pPr>
      <w:rPr>
        <w:rFonts w:ascii="Courier New" w:hAnsi="Courier New" w:cs="Courier New" w:hint="default"/>
      </w:rPr>
    </w:lvl>
    <w:lvl w:ilvl="2" w:tplc="08090005" w:tentative="1">
      <w:start w:val="1"/>
      <w:numFmt w:val="bullet"/>
      <w:lvlText w:val=""/>
      <w:lvlJc w:val="left"/>
      <w:pPr>
        <w:ind w:left="2850" w:hanging="360"/>
      </w:pPr>
      <w:rPr>
        <w:rFonts w:ascii="Wingdings" w:hAnsi="Wingdings" w:hint="default"/>
      </w:rPr>
    </w:lvl>
    <w:lvl w:ilvl="3" w:tplc="08090001" w:tentative="1">
      <w:start w:val="1"/>
      <w:numFmt w:val="bullet"/>
      <w:lvlText w:val=""/>
      <w:lvlJc w:val="left"/>
      <w:pPr>
        <w:ind w:left="3570" w:hanging="360"/>
      </w:pPr>
      <w:rPr>
        <w:rFonts w:ascii="Symbol" w:hAnsi="Symbol" w:hint="default"/>
      </w:rPr>
    </w:lvl>
    <w:lvl w:ilvl="4" w:tplc="08090003" w:tentative="1">
      <w:start w:val="1"/>
      <w:numFmt w:val="bullet"/>
      <w:lvlText w:val="o"/>
      <w:lvlJc w:val="left"/>
      <w:pPr>
        <w:ind w:left="4290" w:hanging="360"/>
      </w:pPr>
      <w:rPr>
        <w:rFonts w:ascii="Courier New" w:hAnsi="Courier New" w:cs="Courier New" w:hint="default"/>
      </w:rPr>
    </w:lvl>
    <w:lvl w:ilvl="5" w:tplc="08090005" w:tentative="1">
      <w:start w:val="1"/>
      <w:numFmt w:val="bullet"/>
      <w:lvlText w:val=""/>
      <w:lvlJc w:val="left"/>
      <w:pPr>
        <w:ind w:left="5010" w:hanging="360"/>
      </w:pPr>
      <w:rPr>
        <w:rFonts w:ascii="Wingdings" w:hAnsi="Wingdings" w:hint="default"/>
      </w:rPr>
    </w:lvl>
    <w:lvl w:ilvl="6" w:tplc="08090001" w:tentative="1">
      <w:start w:val="1"/>
      <w:numFmt w:val="bullet"/>
      <w:lvlText w:val=""/>
      <w:lvlJc w:val="left"/>
      <w:pPr>
        <w:ind w:left="5730" w:hanging="360"/>
      </w:pPr>
      <w:rPr>
        <w:rFonts w:ascii="Symbol" w:hAnsi="Symbol" w:hint="default"/>
      </w:rPr>
    </w:lvl>
    <w:lvl w:ilvl="7" w:tplc="08090003" w:tentative="1">
      <w:start w:val="1"/>
      <w:numFmt w:val="bullet"/>
      <w:lvlText w:val="o"/>
      <w:lvlJc w:val="left"/>
      <w:pPr>
        <w:ind w:left="6450" w:hanging="360"/>
      </w:pPr>
      <w:rPr>
        <w:rFonts w:ascii="Courier New" w:hAnsi="Courier New" w:cs="Courier New" w:hint="default"/>
      </w:rPr>
    </w:lvl>
    <w:lvl w:ilvl="8" w:tplc="08090005" w:tentative="1">
      <w:start w:val="1"/>
      <w:numFmt w:val="bullet"/>
      <w:lvlText w:val=""/>
      <w:lvlJc w:val="left"/>
      <w:pPr>
        <w:ind w:left="7170" w:hanging="360"/>
      </w:pPr>
      <w:rPr>
        <w:rFonts w:ascii="Wingdings" w:hAnsi="Wingdings" w:hint="default"/>
      </w:rPr>
    </w:lvl>
  </w:abstractNum>
  <w:abstractNum w:abstractNumId="94" w15:restartNumberingAfterBreak="0">
    <w:nsid w:val="4BC51382"/>
    <w:multiLevelType w:val="hybridMultilevel"/>
    <w:tmpl w:val="16F4D62A"/>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5" w15:restartNumberingAfterBreak="0">
    <w:nsid w:val="4CD6616A"/>
    <w:multiLevelType w:val="hybridMultilevel"/>
    <w:tmpl w:val="16587B1A"/>
    <w:lvl w:ilvl="0" w:tplc="300C835C">
      <w:start w:val="1"/>
      <w:numFmt w:val="bullet"/>
      <w:lvlText w:val=""/>
      <w:lvlJc w:val="left"/>
      <w:pPr>
        <w:ind w:left="720" w:hanging="360"/>
      </w:pPr>
      <w:rPr>
        <w:rFonts w:ascii="Wingdings" w:hAnsi="Wingdings"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15:restartNumberingAfterBreak="0">
    <w:nsid w:val="4CEB2754"/>
    <w:multiLevelType w:val="hybridMultilevel"/>
    <w:tmpl w:val="202CBB1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15:restartNumberingAfterBreak="0">
    <w:nsid w:val="4DC545D7"/>
    <w:multiLevelType w:val="hybridMultilevel"/>
    <w:tmpl w:val="F59884DE"/>
    <w:lvl w:ilvl="0" w:tplc="DF041EFC">
      <w:start w:val="1"/>
      <w:numFmt w:val="bullet"/>
      <w:lvlText w:val=""/>
      <w:lvlJc w:val="left"/>
      <w:pPr>
        <w:ind w:left="720" w:hanging="360"/>
      </w:pPr>
      <w:rPr>
        <w:rFonts w:ascii="Wingdings" w:hAnsi="Wingdings"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15:restartNumberingAfterBreak="0">
    <w:nsid w:val="4E252137"/>
    <w:multiLevelType w:val="hybridMultilevel"/>
    <w:tmpl w:val="A6FA49E2"/>
    <w:lvl w:ilvl="0" w:tplc="08090005">
      <w:start w:val="1"/>
      <w:numFmt w:val="bullet"/>
      <w:lvlText w:val=""/>
      <w:lvlJc w:val="left"/>
      <w:pPr>
        <w:ind w:left="1440" w:hanging="360"/>
      </w:pPr>
      <w:rPr>
        <w:rFonts w:ascii="Wingdings" w:hAnsi="Wingdings" w:hint="default"/>
      </w:rPr>
    </w:lvl>
    <w:lvl w:ilvl="1" w:tplc="08090005">
      <w:start w:val="1"/>
      <w:numFmt w:val="bullet"/>
      <w:lvlText w:val=""/>
      <w:lvlJc w:val="left"/>
      <w:pPr>
        <w:ind w:left="2160" w:hanging="360"/>
      </w:pPr>
      <w:rPr>
        <w:rFonts w:ascii="Wingdings" w:hAnsi="Wingdings" w:hint="default"/>
      </w:rPr>
    </w:lvl>
    <w:lvl w:ilvl="2" w:tplc="08090003">
      <w:start w:val="1"/>
      <w:numFmt w:val="bullet"/>
      <w:lvlText w:val="o"/>
      <w:lvlJc w:val="left"/>
      <w:pPr>
        <w:ind w:left="2880" w:hanging="360"/>
      </w:pPr>
      <w:rPr>
        <w:rFonts w:ascii="Courier New" w:hAnsi="Courier New" w:cs="Courier New"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9" w15:restartNumberingAfterBreak="0">
    <w:nsid w:val="4FD6007F"/>
    <w:multiLevelType w:val="hybridMultilevel"/>
    <w:tmpl w:val="31DE7896"/>
    <w:lvl w:ilvl="0" w:tplc="8DFA278A">
      <w:start w:val="1"/>
      <w:numFmt w:val="bullet"/>
      <w:lvlText w:val=""/>
      <w:lvlJc w:val="left"/>
      <w:pPr>
        <w:ind w:left="720" w:hanging="360"/>
      </w:pPr>
      <w:rPr>
        <w:rFonts w:ascii="Wingdings" w:hAnsi="Wingdings"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15:restartNumberingAfterBreak="0">
    <w:nsid w:val="4FE83F05"/>
    <w:multiLevelType w:val="hybridMultilevel"/>
    <w:tmpl w:val="8C0642EC"/>
    <w:lvl w:ilvl="0" w:tplc="08090019">
      <w:start w:val="1"/>
      <w:numFmt w:val="lowerLetter"/>
      <w:lvlText w:val="%1."/>
      <w:lvlJc w:val="left"/>
      <w:pPr>
        <w:ind w:left="1140" w:hanging="360"/>
      </w:pPr>
    </w:lvl>
    <w:lvl w:ilvl="1" w:tplc="08090019" w:tentative="1">
      <w:start w:val="1"/>
      <w:numFmt w:val="lowerLetter"/>
      <w:lvlText w:val="%2."/>
      <w:lvlJc w:val="left"/>
      <w:pPr>
        <w:ind w:left="1860" w:hanging="360"/>
      </w:pPr>
    </w:lvl>
    <w:lvl w:ilvl="2" w:tplc="0809001B" w:tentative="1">
      <w:start w:val="1"/>
      <w:numFmt w:val="lowerRoman"/>
      <w:lvlText w:val="%3."/>
      <w:lvlJc w:val="right"/>
      <w:pPr>
        <w:ind w:left="2580" w:hanging="180"/>
      </w:pPr>
    </w:lvl>
    <w:lvl w:ilvl="3" w:tplc="0809000F" w:tentative="1">
      <w:start w:val="1"/>
      <w:numFmt w:val="decimal"/>
      <w:lvlText w:val="%4."/>
      <w:lvlJc w:val="left"/>
      <w:pPr>
        <w:ind w:left="3300" w:hanging="360"/>
      </w:pPr>
    </w:lvl>
    <w:lvl w:ilvl="4" w:tplc="08090019" w:tentative="1">
      <w:start w:val="1"/>
      <w:numFmt w:val="lowerLetter"/>
      <w:lvlText w:val="%5."/>
      <w:lvlJc w:val="left"/>
      <w:pPr>
        <w:ind w:left="4020" w:hanging="360"/>
      </w:pPr>
    </w:lvl>
    <w:lvl w:ilvl="5" w:tplc="0809001B" w:tentative="1">
      <w:start w:val="1"/>
      <w:numFmt w:val="lowerRoman"/>
      <w:lvlText w:val="%6."/>
      <w:lvlJc w:val="right"/>
      <w:pPr>
        <w:ind w:left="4740" w:hanging="180"/>
      </w:pPr>
    </w:lvl>
    <w:lvl w:ilvl="6" w:tplc="0809000F" w:tentative="1">
      <w:start w:val="1"/>
      <w:numFmt w:val="decimal"/>
      <w:lvlText w:val="%7."/>
      <w:lvlJc w:val="left"/>
      <w:pPr>
        <w:ind w:left="5460" w:hanging="360"/>
      </w:pPr>
    </w:lvl>
    <w:lvl w:ilvl="7" w:tplc="08090019" w:tentative="1">
      <w:start w:val="1"/>
      <w:numFmt w:val="lowerLetter"/>
      <w:lvlText w:val="%8."/>
      <w:lvlJc w:val="left"/>
      <w:pPr>
        <w:ind w:left="6180" w:hanging="360"/>
      </w:pPr>
    </w:lvl>
    <w:lvl w:ilvl="8" w:tplc="0809001B" w:tentative="1">
      <w:start w:val="1"/>
      <w:numFmt w:val="lowerRoman"/>
      <w:lvlText w:val="%9."/>
      <w:lvlJc w:val="right"/>
      <w:pPr>
        <w:ind w:left="6900" w:hanging="180"/>
      </w:pPr>
    </w:lvl>
  </w:abstractNum>
  <w:abstractNum w:abstractNumId="101" w15:restartNumberingAfterBreak="0">
    <w:nsid w:val="501D41E9"/>
    <w:multiLevelType w:val="hybridMultilevel"/>
    <w:tmpl w:val="C0C62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0D373C0"/>
    <w:multiLevelType w:val="hybridMultilevel"/>
    <w:tmpl w:val="6D18BD78"/>
    <w:lvl w:ilvl="0" w:tplc="4948CAD6">
      <w:start w:val="1"/>
      <w:numFmt w:val="decimal"/>
      <w:lvlText w:val="%1."/>
      <w:lvlJc w:val="left"/>
      <w:pPr>
        <w:ind w:left="360" w:hanging="360"/>
      </w:pPr>
      <w:rPr>
        <w:rFonts w:hint="default"/>
        <w:b w:val="0"/>
        <w:i w:val="0"/>
        <w:color w:val="auto"/>
      </w:rPr>
    </w:lvl>
    <w:lvl w:ilvl="1" w:tplc="0C090017">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3" w15:restartNumberingAfterBreak="0">
    <w:nsid w:val="50EC3201"/>
    <w:multiLevelType w:val="hybridMultilevel"/>
    <w:tmpl w:val="0E042C0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4" w15:restartNumberingAfterBreak="0">
    <w:nsid w:val="511B51F9"/>
    <w:multiLevelType w:val="hybridMultilevel"/>
    <w:tmpl w:val="F6C478F4"/>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5" w15:restartNumberingAfterBreak="0">
    <w:nsid w:val="51A569F4"/>
    <w:multiLevelType w:val="hybridMultilevel"/>
    <w:tmpl w:val="036EEC5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52B83069"/>
    <w:multiLevelType w:val="hybridMultilevel"/>
    <w:tmpl w:val="FC2E1AFE"/>
    <w:lvl w:ilvl="0" w:tplc="0C090001">
      <w:start w:val="1"/>
      <w:numFmt w:val="bullet"/>
      <w:lvlText w:val=""/>
      <w:lvlJc w:val="left"/>
      <w:pPr>
        <w:ind w:left="1287" w:hanging="360"/>
      </w:pPr>
      <w:rPr>
        <w:rFonts w:ascii="Symbol" w:hAnsi="Symbol" w:hint="default"/>
      </w:rPr>
    </w:lvl>
    <w:lvl w:ilvl="1" w:tplc="0C090003">
      <w:start w:val="1"/>
      <w:numFmt w:val="bullet"/>
      <w:lvlText w:val="o"/>
      <w:lvlJc w:val="left"/>
      <w:pPr>
        <w:ind w:left="2007" w:hanging="360"/>
      </w:pPr>
      <w:rPr>
        <w:rFonts w:ascii="Courier New" w:hAnsi="Courier New" w:cs="Courier New" w:hint="default"/>
      </w:rPr>
    </w:lvl>
    <w:lvl w:ilvl="2" w:tplc="1C090005">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07" w15:restartNumberingAfterBreak="0">
    <w:nsid w:val="531C151F"/>
    <w:multiLevelType w:val="hybridMultilevel"/>
    <w:tmpl w:val="DCE03EB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8" w15:restartNumberingAfterBreak="0">
    <w:nsid w:val="537462BA"/>
    <w:multiLevelType w:val="hybridMultilevel"/>
    <w:tmpl w:val="A564824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9" w15:restartNumberingAfterBreak="0">
    <w:nsid w:val="53B050A4"/>
    <w:multiLevelType w:val="hybridMultilevel"/>
    <w:tmpl w:val="C036544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15:restartNumberingAfterBreak="0">
    <w:nsid w:val="54B31EA6"/>
    <w:multiLevelType w:val="hybridMultilevel"/>
    <w:tmpl w:val="FA3086E2"/>
    <w:lvl w:ilvl="0" w:tplc="08090005">
      <w:start w:val="1"/>
      <w:numFmt w:val="bullet"/>
      <w:lvlText w:val=""/>
      <w:lvlJc w:val="left"/>
      <w:pPr>
        <w:ind w:left="1500" w:hanging="360"/>
      </w:pPr>
      <w:rPr>
        <w:rFonts w:ascii="Wingdings" w:hAnsi="Wingdings"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111" w15:restartNumberingAfterBreak="0">
    <w:nsid w:val="555A2B87"/>
    <w:multiLevelType w:val="hybridMultilevel"/>
    <w:tmpl w:val="0B44905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2" w15:restartNumberingAfterBreak="0">
    <w:nsid w:val="557B184D"/>
    <w:multiLevelType w:val="hybridMultilevel"/>
    <w:tmpl w:val="1324C52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3" w15:restartNumberingAfterBreak="0">
    <w:nsid w:val="55AA35A3"/>
    <w:multiLevelType w:val="hybridMultilevel"/>
    <w:tmpl w:val="F85A16C8"/>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4" w15:restartNumberingAfterBreak="0">
    <w:nsid w:val="55C06233"/>
    <w:multiLevelType w:val="hybridMultilevel"/>
    <w:tmpl w:val="01A6954E"/>
    <w:lvl w:ilvl="0" w:tplc="08090005">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15" w15:restartNumberingAfterBreak="0">
    <w:nsid w:val="56C3343D"/>
    <w:multiLevelType w:val="hybridMultilevel"/>
    <w:tmpl w:val="BF3E4FBE"/>
    <w:lvl w:ilvl="0" w:tplc="159A325A">
      <w:start w:val="1"/>
      <w:numFmt w:val="lowerLetter"/>
      <w:lvlText w:val="%1)"/>
      <w:lvlJc w:val="left"/>
      <w:pPr>
        <w:ind w:left="720" w:hanging="360"/>
      </w:pPr>
      <w:rPr>
        <w:rFonts w:hint="default"/>
        <w:i w:val="0"/>
      </w:rPr>
    </w:lvl>
    <w:lvl w:ilvl="1" w:tplc="A5089430">
      <w:start w:val="2"/>
      <w:numFmt w:val="bullet"/>
      <w:lvlText w:val="-"/>
      <w:lvlJc w:val="left"/>
      <w:pPr>
        <w:ind w:left="1440" w:hanging="360"/>
      </w:pPr>
      <w:rPr>
        <w:rFonts w:ascii="Georgia" w:eastAsia="Times New Roman" w:hAnsi="Georgia" w:cs="Times New Roman" w:hint="default"/>
      </w:rPr>
    </w:lvl>
    <w:lvl w:ilvl="2" w:tplc="0C090001">
      <w:start w:val="1"/>
      <w:numFmt w:val="bullet"/>
      <w:lvlText w:val=""/>
      <w:lvlJc w:val="left"/>
      <w:pPr>
        <w:ind w:left="2160" w:hanging="180"/>
      </w:pPr>
      <w:rPr>
        <w:rFonts w:ascii="Symbol" w:hAnsi="Symbol" w:hint="default"/>
      </w:rPr>
    </w:lvl>
    <w:lvl w:ilvl="3" w:tplc="3FE0F5A4">
      <w:start w:val="1"/>
      <w:numFmt w:val="decimal"/>
      <w:lvlText w:val="%4)"/>
      <w:lvlJc w:val="left"/>
      <w:pPr>
        <w:ind w:left="2880" w:hanging="360"/>
      </w:pPr>
      <w:rPr>
        <w:rFonts w:hint="default"/>
        <w:b w:val="0"/>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6" w15:restartNumberingAfterBreak="0">
    <w:nsid w:val="57191092"/>
    <w:multiLevelType w:val="hybridMultilevel"/>
    <w:tmpl w:val="ED30E4F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15:restartNumberingAfterBreak="0">
    <w:nsid w:val="5858772A"/>
    <w:multiLevelType w:val="hybridMultilevel"/>
    <w:tmpl w:val="D4E28288"/>
    <w:lvl w:ilvl="0" w:tplc="3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12F6C162">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590B3B06"/>
    <w:multiLevelType w:val="hybridMultilevel"/>
    <w:tmpl w:val="7F485D5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9" w15:restartNumberingAfterBreak="0">
    <w:nsid w:val="5AFA67BA"/>
    <w:multiLevelType w:val="hybridMultilevel"/>
    <w:tmpl w:val="18DABC4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0" w15:restartNumberingAfterBreak="0">
    <w:nsid w:val="5B1C7C8D"/>
    <w:multiLevelType w:val="hybridMultilevel"/>
    <w:tmpl w:val="C17068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5C241FB1"/>
    <w:multiLevelType w:val="hybridMultilevel"/>
    <w:tmpl w:val="E7649CB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2" w15:restartNumberingAfterBreak="0">
    <w:nsid w:val="5D472945"/>
    <w:multiLevelType w:val="hybridMultilevel"/>
    <w:tmpl w:val="53986998"/>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3" w15:restartNumberingAfterBreak="0">
    <w:nsid w:val="5D6E02EE"/>
    <w:multiLevelType w:val="hybridMultilevel"/>
    <w:tmpl w:val="40765C1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4" w15:restartNumberingAfterBreak="0">
    <w:nsid w:val="5E093CA1"/>
    <w:multiLevelType w:val="hybridMultilevel"/>
    <w:tmpl w:val="3FAAD44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5" w15:restartNumberingAfterBreak="0">
    <w:nsid w:val="5EAC3BFD"/>
    <w:multiLevelType w:val="hybridMultilevel"/>
    <w:tmpl w:val="14AEAF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5F187000"/>
    <w:multiLevelType w:val="hybridMultilevel"/>
    <w:tmpl w:val="E502F94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7" w15:restartNumberingAfterBreak="0">
    <w:nsid w:val="5F5C0A21"/>
    <w:multiLevelType w:val="hybridMultilevel"/>
    <w:tmpl w:val="6492A960"/>
    <w:lvl w:ilvl="0" w:tplc="188C0B1A">
      <w:numFmt w:val="bullet"/>
      <w:lvlText w:val="-"/>
      <w:lvlJc w:val="left"/>
      <w:pPr>
        <w:ind w:left="1363" w:hanging="360"/>
      </w:pPr>
      <w:rPr>
        <w:rFonts w:ascii="Times New Roman" w:eastAsia="Times New Roman" w:hAnsi="Times New Roman" w:cs="Times New Roman" w:hint="default"/>
      </w:rPr>
    </w:lvl>
    <w:lvl w:ilvl="1" w:tplc="0C090003" w:tentative="1">
      <w:start w:val="1"/>
      <w:numFmt w:val="bullet"/>
      <w:lvlText w:val="o"/>
      <w:lvlJc w:val="left"/>
      <w:pPr>
        <w:ind w:left="2083" w:hanging="360"/>
      </w:pPr>
      <w:rPr>
        <w:rFonts w:ascii="Courier New" w:hAnsi="Courier New" w:cs="Courier New" w:hint="default"/>
      </w:rPr>
    </w:lvl>
    <w:lvl w:ilvl="2" w:tplc="0C090005" w:tentative="1">
      <w:start w:val="1"/>
      <w:numFmt w:val="bullet"/>
      <w:lvlText w:val=""/>
      <w:lvlJc w:val="left"/>
      <w:pPr>
        <w:ind w:left="2803" w:hanging="360"/>
      </w:pPr>
      <w:rPr>
        <w:rFonts w:ascii="Wingdings" w:hAnsi="Wingdings" w:hint="default"/>
      </w:rPr>
    </w:lvl>
    <w:lvl w:ilvl="3" w:tplc="0C090001" w:tentative="1">
      <w:start w:val="1"/>
      <w:numFmt w:val="bullet"/>
      <w:lvlText w:val=""/>
      <w:lvlJc w:val="left"/>
      <w:pPr>
        <w:ind w:left="3523" w:hanging="360"/>
      </w:pPr>
      <w:rPr>
        <w:rFonts w:ascii="Symbol" w:hAnsi="Symbol" w:hint="default"/>
      </w:rPr>
    </w:lvl>
    <w:lvl w:ilvl="4" w:tplc="0C090003" w:tentative="1">
      <w:start w:val="1"/>
      <w:numFmt w:val="bullet"/>
      <w:lvlText w:val="o"/>
      <w:lvlJc w:val="left"/>
      <w:pPr>
        <w:ind w:left="4243" w:hanging="360"/>
      </w:pPr>
      <w:rPr>
        <w:rFonts w:ascii="Courier New" w:hAnsi="Courier New" w:cs="Courier New" w:hint="default"/>
      </w:rPr>
    </w:lvl>
    <w:lvl w:ilvl="5" w:tplc="0C090005" w:tentative="1">
      <w:start w:val="1"/>
      <w:numFmt w:val="bullet"/>
      <w:lvlText w:val=""/>
      <w:lvlJc w:val="left"/>
      <w:pPr>
        <w:ind w:left="4963" w:hanging="360"/>
      </w:pPr>
      <w:rPr>
        <w:rFonts w:ascii="Wingdings" w:hAnsi="Wingdings" w:hint="default"/>
      </w:rPr>
    </w:lvl>
    <w:lvl w:ilvl="6" w:tplc="0C090001" w:tentative="1">
      <w:start w:val="1"/>
      <w:numFmt w:val="bullet"/>
      <w:lvlText w:val=""/>
      <w:lvlJc w:val="left"/>
      <w:pPr>
        <w:ind w:left="5683" w:hanging="360"/>
      </w:pPr>
      <w:rPr>
        <w:rFonts w:ascii="Symbol" w:hAnsi="Symbol" w:hint="default"/>
      </w:rPr>
    </w:lvl>
    <w:lvl w:ilvl="7" w:tplc="0C090003" w:tentative="1">
      <w:start w:val="1"/>
      <w:numFmt w:val="bullet"/>
      <w:lvlText w:val="o"/>
      <w:lvlJc w:val="left"/>
      <w:pPr>
        <w:ind w:left="6403" w:hanging="360"/>
      </w:pPr>
      <w:rPr>
        <w:rFonts w:ascii="Courier New" w:hAnsi="Courier New" w:cs="Courier New" w:hint="default"/>
      </w:rPr>
    </w:lvl>
    <w:lvl w:ilvl="8" w:tplc="0C090005" w:tentative="1">
      <w:start w:val="1"/>
      <w:numFmt w:val="bullet"/>
      <w:lvlText w:val=""/>
      <w:lvlJc w:val="left"/>
      <w:pPr>
        <w:ind w:left="7123" w:hanging="360"/>
      </w:pPr>
      <w:rPr>
        <w:rFonts w:ascii="Wingdings" w:hAnsi="Wingdings" w:hint="default"/>
      </w:rPr>
    </w:lvl>
  </w:abstractNum>
  <w:abstractNum w:abstractNumId="128" w15:restartNumberingAfterBreak="0">
    <w:nsid w:val="5FAA5833"/>
    <w:multiLevelType w:val="hybridMultilevel"/>
    <w:tmpl w:val="BF104C4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9" w15:restartNumberingAfterBreak="0">
    <w:nsid w:val="5FC42297"/>
    <w:multiLevelType w:val="hybridMultilevel"/>
    <w:tmpl w:val="4F363A8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0" w15:restartNumberingAfterBreak="0">
    <w:nsid w:val="5FDF37B0"/>
    <w:multiLevelType w:val="hybridMultilevel"/>
    <w:tmpl w:val="31804078"/>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1" w15:restartNumberingAfterBreak="0">
    <w:nsid w:val="605B5361"/>
    <w:multiLevelType w:val="hybridMultilevel"/>
    <w:tmpl w:val="375AD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610B3E36"/>
    <w:multiLevelType w:val="hybridMultilevel"/>
    <w:tmpl w:val="A986FE64"/>
    <w:lvl w:ilvl="0" w:tplc="08090005">
      <w:start w:val="1"/>
      <w:numFmt w:val="bullet"/>
      <w:lvlText w:val=""/>
      <w:lvlJc w:val="left"/>
      <w:pPr>
        <w:ind w:left="1410" w:hanging="360"/>
      </w:pPr>
      <w:rPr>
        <w:rFonts w:ascii="Wingdings" w:hAnsi="Wingdings" w:hint="default"/>
      </w:rPr>
    </w:lvl>
    <w:lvl w:ilvl="1" w:tplc="08090003" w:tentative="1">
      <w:start w:val="1"/>
      <w:numFmt w:val="bullet"/>
      <w:lvlText w:val="o"/>
      <w:lvlJc w:val="left"/>
      <w:pPr>
        <w:ind w:left="2130" w:hanging="360"/>
      </w:pPr>
      <w:rPr>
        <w:rFonts w:ascii="Courier New" w:hAnsi="Courier New" w:cs="Courier New" w:hint="default"/>
      </w:rPr>
    </w:lvl>
    <w:lvl w:ilvl="2" w:tplc="08090005" w:tentative="1">
      <w:start w:val="1"/>
      <w:numFmt w:val="bullet"/>
      <w:lvlText w:val=""/>
      <w:lvlJc w:val="left"/>
      <w:pPr>
        <w:ind w:left="2850" w:hanging="360"/>
      </w:pPr>
      <w:rPr>
        <w:rFonts w:ascii="Wingdings" w:hAnsi="Wingdings" w:hint="default"/>
      </w:rPr>
    </w:lvl>
    <w:lvl w:ilvl="3" w:tplc="08090001" w:tentative="1">
      <w:start w:val="1"/>
      <w:numFmt w:val="bullet"/>
      <w:lvlText w:val=""/>
      <w:lvlJc w:val="left"/>
      <w:pPr>
        <w:ind w:left="3570" w:hanging="360"/>
      </w:pPr>
      <w:rPr>
        <w:rFonts w:ascii="Symbol" w:hAnsi="Symbol" w:hint="default"/>
      </w:rPr>
    </w:lvl>
    <w:lvl w:ilvl="4" w:tplc="08090003" w:tentative="1">
      <w:start w:val="1"/>
      <w:numFmt w:val="bullet"/>
      <w:lvlText w:val="o"/>
      <w:lvlJc w:val="left"/>
      <w:pPr>
        <w:ind w:left="4290" w:hanging="360"/>
      </w:pPr>
      <w:rPr>
        <w:rFonts w:ascii="Courier New" w:hAnsi="Courier New" w:cs="Courier New" w:hint="default"/>
      </w:rPr>
    </w:lvl>
    <w:lvl w:ilvl="5" w:tplc="08090005" w:tentative="1">
      <w:start w:val="1"/>
      <w:numFmt w:val="bullet"/>
      <w:lvlText w:val=""/>
      <w:lvlJc w:val="left"/>
      <w:pPr>
        <w:ind w:left="5010" w:hanging="360"/>
      </w:pPr>
      <w:rPr>
        <w:rFonts w:ascii="Wingdings" w:hAnsi="Wingdings" w:hint="default"/>
      </w:rPr>
    </w:lvl>
    <w:lvl w:ilvl="6" w:tplc="08090001" w:tentative="1">
      <w:start w:val="1"/>
      <w:numFmt w:val="bullet"/>
      <w:lvlText w:val=""/>
      <w:lvlJc w:val="left"/>
      <w:pPr>
        <w:ind w:left="5730" w:hanging="360"/>
      </w:pPr>
      <w:rPr>
        <w:rFonts w:ascii="Symbol" w:hAnsi="Symbol" w:hint="default"/>
      </w:rPr>
    </w:lvl>
    <w:lvl w:ilvl="7" w:tplc="08090003" w:tentative="1">
      <w:start w:val="1"/>
      <w:numFmt w:val="bullet"/>
      <w:lvlText w:val="o"/>
      <w:lvlJc w:val="left"/>
      <w:pPr>
        <w:ind w:left="6450" w:hanging="360"/>
      </w:pPr>
      <w:rPr>
        <w:rFonts w:ascii="Courier New" w:hAnsi="Courier New" w:cs="Courier New" w:hint="default"/>
      </w:rPr>
    </w:lvl>
    <w:lvl w:ilvl="8" w:tplc="08090005" w:tentative="1">
      <w:start w:val="1"/>
      <w:numFmt w:val="bullet"/>
      <w:lvlText w:val=""/>
      <w:lvlJc w:val="left"/>
      <w:pPr>
        <w:ind w:left="7170" w:hanging="360"/>
      </w:pPr>
      <w:rPr>
        <w:rFonts w:ascii="Wingdings" w:hAnsi="Wingdings" w:hint="default"/>
      </w:rPr>
    </w:lvl>
  </w:abstractNum>
  <w:abstractNum w:abstractNumId="133" w15:restartNumberingAfterBreak="0">
    <w:nsid w:val="61681262"/>
    <w:multiLevelType w:val="hybridMultilevel"/>
    <w:tmpl w:val="E8FCC18A"/>
    <w:lvl w:ilvl="0" w:tplc="1C090003">
      <w:start w:val="1"/>
      <w:numFmt w:val="bullet"/>
      <w:lvlText w:val="o"/>
      <w:lvlJc w:val="left"/>
      <w:pPr>
        <w:ind w:left="1363" w:hanging="360"/>
      </w:pPr>
      <w:rPr>
        <w:rFonts w:ascii="Courier New" w:hAnsi="Courier New" w:cs="Courier New" w:hint="default"/>
      </w:rPr>
    </w:lvl>
    <w:lvl w:ilvl="1" w:tplc="0C090003" w:tentative="1">
      <w:start w:val="1"/>
      <w:numFmt w:val="bullet"/>
      <w:lvlText w:val="o"/>
      <w:lvlJc w:val="left"/>
      <w:pPr>
        <w:ind w:left="2083" w:hanging="360"/>
      </w:pPr>
      <w:rPr>
        <w:rFonts w:ascii="Courier New" w:hAnsi="Courier New" w:cs="Courier New" w:hint="default"/>
      </w:rPr>
    </w:lvl>
    <w:lvl w:ilvl="2" w:tplc="0C090005" w:tentative="1">
      <w:start w:val="1"/>
      <w:numFmt w:val="bullet"/>
      <w:lvlText w:val=""/>
      <w:lvlJc w:val="left"/>
      <w:pPr>
        <w:ind w:left="2803" w:hanging="360"/>
      </w:pPr>
      <w:rPr>
        <w:rFonts w:ascii="Wingdings" w:hAnsi="Wingdings" w:hint="default"/>
      </w:rPr>
    </w:lvl>
    <w:lvl w:ilvl="3" w:tplc="0C090001" w:tentative="1">
      <w:start w:val="1"/>
      <w:numFmt w:val="bullet"/>
      <w:lvlText w:val=""/>
      <w:lvlJc w:val="left"/>
      <w:pPr>
        <w:ind w:left="3523" w:hanging="360"/>
      </w:pPr>
      <w:rPr>
        <w:rFonts w:ascii="Symbol" w:hAnsi="Symbol" w:hint="default"/>
      </w:rPr>
    </w:lvl>
    <w:lvl w:ilvl="4" w:tplc="0C090003" w:tentative="1">
      <w:start w:val="1"/>
      <w:numFmt w:val="bullet"/>
      <w:lvlText w:val="o"/>
      <w:lvlJc w:val="left"/>
      <w:pPr>
        <w:ind w:left="4243" w:hanging="360"/>
      </w:pPr>
      <w:rPr>
        <w:rFonts w:ascii="Courier New" w:hAnsi="Courier New" w:cs="Courier New" w:hint="default"/>
      </w:rPr>
    </w:lvl>
    <w:lvl w:ilvl="5" w:tplc="0C090005" w:tentative="1">
      <w:start w:val="1"/>
      <w:numFmt w:val="bullet"/>
      <w:lvlText w:val=""/>
      <w:lvlJc w:val="left"/>
      <w:pPr>
        <w:ind w:left="4963" w:hanging="360"/>
      </w:pPr>
      <w:rPr>
        <w:rFonts w:ascii="Wingdings" w:hAnsi="Wingdings" w:hint="default"/>
      </w:rPr>
    </w:lvl>
    <w:lvl w:ilvl="6" w:tplc="0C090001" w:tentative="1">
      <w:start w:val="1"/>
      <w:numFmt w:val="bullet"/>
      <w:lvlText w:val=""/>
      <w:lvlJc w:val="left"/>
      <w:pPr>
        <w:ind w:left="5683" w:hanging="360"/>
      </w:pPr>
      <w:rPr>
        <w:rFonts w:ascii="Symbol" w:hAnsi="Symbol" w:hint="default"/>
      </w:rPr>
    </w:lvl>
    <w:lvl w:ilvl="7" w:tplc="0C090003" w:tentative="1">
      <w:start w:val="1"/>
      <w:numFmt w:val="bullet"/>
      <w:lvlText w:val="o"/>
      <w:lvlJc w:val="left"/>
      <w:pPr>
        <w:ind w:left="6403" w:hanging="360"/>
      </w:pPr>
      <w:rPr>
        <w:rFonts w:ascii="Courier New" w:hAnsi="Courier New" w:cs="Courier New" w:hint="default"/>
      </w:rPr>
    </w:lvl>
    <w:lvl w:ilvl="8" w:tplc="0C090005" w:tentative="1">
      <w:start w:val="1"/>
      <w:numFmt w:val="bullet"/>
      <w:lvlText w:val=""/>
      <w:lvlJc w:val="left"/>
      <w:pPr>
        <w:ind w:left="7123" w:hanging="360"/>
      </w:pPr>
      <w:rPr>
        <w:rFonts w:ascii="Wingdings" w:hAnsi="Wingdings" w:hint="default"/>
      </w:rPr>
    </w:lvl>
  </w:abstractNum>
  <w:abstractNum w:abstractNumId="134" w15:restartNumberingAfterBreak="0">
    <w:nsid w:val="628A0C51"/>
    <w:multiLevelType w:val="hybridMultilevel"/>
    <w:tmpl w:val="9730B69E"/>
    <w:lvl w:ilvl="0" w:tplc="6FF45652">
      <w:start w:val="1"/>
      <w:numFmt w:val="decimal"/>
      <w:lvlText w:val="%1."/>
      <w:lvlJc w:val="left"/>
      <w:pPr>
        <w:ind w:left="720" w:hanging="360"/>
      </w:pPr>
      <w:rPr>
        <w:rFonts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5" w15:restartNumberingAfterBreak="0">
    <w:nsid w:val="630A32D6"/>
    <w:multiLevelType w:val="hybridMultilevel"/>
    <w:tmpl w:val="09A20418"/>
    <w:lvl w:ilvl="0" w:tplc="59907B76">
      <w:start w:val="1"/>
      <w:numFmt w:val="decimal"/>
      <w:lvlText w:val="%1."/>
      <w:lvlJc w:val="right"/>
      <w:pPr>
        <w:ind w:left="720" w:hanging="360"/>
      </w:pPr>
      <w:rPr>
        <w:rFonts w:hint="default"/>
        <w:b/>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6" w15:restartNumberingAfterBreak="0">
    <w:nsid w:val="644C11DC"/>
    <w:multiLevelType w:val="hybridMultilevel"/>
    <w:tmpl w:val="4AA067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15:restartNumberingAfterBreak="0">
    <w:nsid w:val="64DB7BAA"/>
    <w:multiLevelType w:val="hybridMultilevel"/>
    <w:tmpl w:val="113227E6"/>
    <w:lvl w:ilvl="0" w:tplc="08090005">
      <w:start w:val="1"/>
      <w:numFmt w:val="bullet"/>
      <w:lvlText w:val=""/>
      <w:lvlJc w:val="left"/>
      <w:pPr>
        <w:ind w:left="1410" w:hanging="360"/>
      </w:pPr>
      <w:rPr>
        <w:rFonts w:ascii="Wingdings" w:hAnsi="Wingdings" w:hint="default"/>
      </w:rPr>
    </w:lvl>
    <w:lvl w:ilvl="1" w:tplc="08090003" w:tentative="1">
      <w:start w:val="1"/>
      <w:numFmt w:val="bullet"/>
      <w:lvlText w:val="o"/>
      <w:lvlJc w:val="left"/>
      <w:pPr>
        <w:ind w:left="2130" w:hanging="360"/>
      </w:pPr>
      <w:rPr>
        <w:rFonts w:ascii="Courier New" w:hAnsi="Courier New" w:cs="Courier New" w:hint="default"/>
      </w:rPr>
    </w:lvl>
    <w:lvl w:ilvl="2" w:tplc="08090005" w:tentative="1">
      <w:start w:val="1"/>
      <w:numFmt w:val="bullet"/>
      <w:lvlText w:val=""/>
      <w:lvlJc w:val="left"/>
      <w:pPr>
        <w:ind w:left="2850" w:hanging="360"/>
      </w:pPr>
      <w:rPr>
        <w:rFonts w:ascii="Wingdings" w:hAnsi="Wingdings" w:hint="default"/>
      </w:rPr>
    </w:lvl>
    <w:lvl w:ilvl="3" w:tplc="08090001" w:tentative="1">
      <w:start w:val="1"/>
      <w:numFmt w:val="bullet"/>
      <w:lvlText w:val=""/>
      <w:lvlJc w:val="left"/>
      <w:pPr>
        <w:ind w:left="3570" w:hanging="360"/>
      </w:pPr>
      <w:rPr>
        <w:rFonts w:ascii="Symbol" w:hAnsi="Symbol" w:hint="default"/>
      </w:rPr>
    </w:lvl>
    <w:lvl w:ilvl="4" w:tplc="08090003" w:tentative="1">
      <w:start w:val="1"/>
      <w:numFmt w:val="bullet"/>
      <w:lvlText w:val="o"/>
      <w:lvlJc w:val="left"/>
      <w:pPr>
        <w:ind w:left="4290" w:hanging="360"/>
      </w:pPr>
      <w:rPr>
        <w:rFonts w:ascii="Courier New" w:hAnsi="Courier New" w:cs="Courier New" w:hint="default"/>
      </w:rPr>
    </w:lvl>
    <w:lvl w:ilvl="5" w:tplc="08090005" w:tentative="1">
      <w:start w:val="1"/>
      <w:numFmt w:val="bullet"/>
      <w:lvlText w:val=""/>
      <w:lvlJc w:val="left"/>
      <w:pPr>
        <w:ind w:left="5010" w:hanging="360"/>
      </w:pPr>
      <w:rPr>
        <w:rFonts w:ascii="Wingdings" w:hAnsi="Wingdings" w:hint="default"/>
      </w:rPr>
    </w:lvl>
    <w:lvl w:ilvl="6" w:tplc="08090001" w:tentative="1">
      <w:start w:val="1"/>
      <w:numFmt w:val="bullet"/>
      <w:lvlText w:val=""/>
      <w:lvlJc w:val="left"/>
      <w:pPr>
        <w:ind w:left="5730" w:hanging="360"/>
      </w:pPr>
      <w:rPr>
        <w:rFonts w:ascii="Symbol" w:hAnsi="Symbol" w:hint="default"/>
      </w:rPr>
    </w:lvl>
    <w:lvl w:ilvl="7" w:tplc="08090003" w:tentative="1">
      <w:start w:val="1"/>
      <w:numFmt w:val="bullet"/>
      <w:lvlText w:val="o"/>
      <w:lvlJc w:val="left"/>
      <w:pPr>
        <w:ind w:left="6450" w:hanging="360"/>
      </w:pPr>
      <w:rPr>
        <w:rFonts w:ascii="Courier New" w:hAnsi="Courier New" w:cs="Courier New" w:hint="default"/>
      </w:rPr>
    </w:lvl>
    <w:lvl w:ilvl="8" w:tplc="08090005" w:tentative="1">
      <w:start w:val="1"/>
      <w:numFmt w:val="bullet"/>
      <w:lvlText w:val=""/>
      <w:lvlJc w:val="left"/>
      <w:pPr>
        <w:ind w:left="7170" w:hanging="360"/>
      </w:pPr>
      <w:rPr>
        <w:rFonts w:ascii="Wingdings" w:hAnsi="Wingdings" w:hint="default"/>
      </w:rPr>
    </w:lvl>
  </w:abstractNum>
  <w:abstractNum w:abstractNumId="138" w15:restartNumberingAfterBreak="0">
    <w:nsid w:val="65B34D8D"/>
    <w:multiLevelType w:val="hybridMultilevel"/>
    <w:tmpl w:val="CA8622B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9" w15:restartNumberingAfterBreak="0">
    <w:nsid w:val="65CA3B60"/>
    <w:multiLevelType w:val="hybridMultilevel"/>
    <w:tmpl w:val="400EE9B2"/>
    <w:lvl w:ilvl="0" w:tplc="505AF0A4">
      <w:start w:val="1"/>
      <w:numFmt w:val="bullet"/>
      <w:lvlText w:val=""/>
      <w:lvlJc w:val="left"/>
      <w:pPr>
        <w:ind w:left="360" w:hanging="360"/>
      </w:pPr>
      <w:rPr>
        <w:rFonts w:ascii="Wingdings" w:hAnsi="Wingdings" w:hint="default"/>
        <w:b/>
        <w:color w:val="auto"/>
      </w:rPr>
    </w:lvl>
    <w:lvl w:ilvl="1" w:tplc="0C090019" w:tentative="1">
      <w:start w:val="1"/>
      <w:numFmt w:val="bullet"/>
      <w:lvlText w:val="o"/>
      <w:lvlJc w:val="left"/>
      <w:pPr>
        <w:ind w:left="1080" w:hanging="360"/>
      </w:pPr>
      <w:rPr>
        <w:rFonts w:ascii="Courier New" w:hAnsi="Courier New" w:cs="Courier New" w:hint="default"/>
      </w:rPr>
    </w:lvl>
    <w:lvl w:ilvl="2" w:tplc="0C09001B" w:tentative="1">
      <w:start w:val="1"/>
      <w:numFmt w:val="bullet"/>
      <w:lvlText w:val=""/>
      <w:lvlJc w:val="left"/>
      <w:pPr>
        <w:ind w:left="1800" w:hanging="360"/>
      </w:pPr>
      <w:rPr>
        <w:rFonts w:ascii="Wingdings" w:hAnsi="Wingdings" w:hint="default"/>
      </w:rPr>
    </w:lvl>
    <w:lvl w:ilvl="3" w:tplc="0C09000F" w:tentative="1">
      <w:start w:val="1"/>
      <w:numFmt w:val="bullet"/>
      <w:lvlText w:val=""/>
      <w:lvlJc w:val="left"/>
      <w:pPr>
        <w:ind w:left="2520" w:hanging="360"/>
      </w:pPr>
      <w:rPr>
        <w:rFonts w:ascii="Symbol" w:hAnsi="Symbol" w:hint="default"/>
      </w:rPr>
    </w:lvl>
    <w:lvl w:ilvl="4" w:tplc="0C090019" w:tentative="1">
      <w:start w:val="1"/>
      <w:numFmt w:val="bullet"/>
      <w:lvlText w:val="o"/>
      <w:lvlJc w:val="left"/>
      <w:pPr>
        <w:ind w:left="3240" w:hanging="360"/>
      </w:pPr>
      <w:rPr>
        <w:rFonts w:ascii="Courier New" w:hAnsi="Courier New" w:cs="Courier New" w:hint="default"/>
      </w:rPr>
    </w:lvl>
    <w:lvl w:ilvl="5" w:tplc="0C09001B" w:tentative="1">
      <w:start w:val="1"/>
      <w:numFmt w:val="bullet"/>
      <w:lvlText w:val=""/>
      <w:lvlJc w:val="left"/>
      <w:pPr>
        <w:ind w:left="3960" w:hanging="360"/>
      </w:pPr>
      <w:rPr>
        <w:rFonts w:ascii="Wingdings" w:hAnsi="Wingdings" w:hint="default"/>
      </w:rPr>
    </w:lvl>
    <w:lvl w:ilvl="6" w:tplc="0C09000F" w:tentative="1">
      <w:start w:val="1"/>
      <w:numFmt w:val="bullet"/>
      <w:lvlText w:val=""/>
      <w:lvlJc w:val="left"/>
      <w:pPr>
        <w:ind w:left="4680" w:hanging="360"/>
      </w:pPr>
      <w:rPr>
        <w:rFonts w:ascii="Symbol" w:hAnsi="Symbol" w:hint="default"/>
      </w:rPr>
    </w:lvl>
    <w:lvl w:ilvl="7" w:tplc="0C090019" w:tentative="1">
      <w:start w:val="1"/>
      <w:numFmt w:val="bullet"/>
      <w:lvlText w:val="o"/>
      <w:lvlJc w:val="left"/>
      <w:pPr>
        <w:ind w:left="5400" w:hanging="360"/>
      </w:pPr>
      <w:rPr>
        <w:rFonts w:ascii="Courier New" w:hAnsi="Courier New" w:cs="Courier New" w:hint="default"/>
      </w:rPr>
    </w:lvl>
    <w:lvl w:ilvl="8" w:tplc="0C09001B" w:tentative="1">
      <w:start w:val="1"/>
      <w:numFmt w:val="bullet"/>
      <w:lvlText w:val=""/>
      <w:lvlJc w:val="left"/>
      <w:pPr>
        <w:ind w:left="6120" w:hanging="360"/>
      </w:pPr>
      <w:rPr>
        <w:rFonts w:ascii="Wingdings" w:hAnsi="Wingdings" w:hint="default"/>
      </w:rPr>
    </w:lvl>
  </w:abstractNum>
  <w:abstractNum w:abstractNumId="140" w15:restartNumberingAfterBreak="0">
    <w:nsid w:val="661C0D08"/>
    <w:multiLevelType w:val="hybridMultilevel"/>
    <w:tmpl w:val="2AC672C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66AB764A"/>
    <w:multiLevelType w:val="hybridMultilevel"/>
    <w:tmpl w:val="87F09A2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2" w15:restartNumberingAfterBreak="0">
    <w:nsid w:val="66AC1C28"/>
    <w:multiLevelType w:val="hybridMultilevel"/>
    <w:tmpl w:val="BE463AC0"/>
    <w:lvl w:ilvl="0" w:tplc="34090005">
      <w:start w:val="1"/>
      <w:numFmt w:val="decimal"/>
      <w:lvlText w:val="%1."/>
      <w:lvlJc w:val="left"/>
      <w:pPr>
        <w:ind w:left="720" w:hanging="360"/>
      </w:pPr>
      <w:rPr>
        <w:rFonts w:hint="default"/>
      </w:rPr>
    </w:lvl>
    <w:lvl w:ilvl="1" w:tplc="0C090003" w:tentative="1">
      <w:start w:val="1"/>
      <w:numFmt w:val="lowerLetter"/>
      <w:lvlText w:val="%2."/>
      <w:lvlJc w:val="left"/>
      <w:pPr>
        <w:ind w:left="1440" w:hanging="360"/>
      </w:pPr>
    </w:lvl>
    <w:lvl w:ilvl="2" w:tplc="0C090005" w:tentative="1">
      <w:start w:val="1"/>
      <w:numFmt w:val="lowerRoman"/>
      <w:lvlText w:val="%3."/>
      <w:lvlJc w:val="right"/>
      <w:pPr>
        <w:ind w:left="2160" w:hanging="180"/>
      </w:pPr>
    </w:lvl>
    <w:lvl w:ilvl="3" w:tplc="0C090001" w:tentative="1">
      <w:start w:val="1"/>
      <w:numFmt w:val="decimal"/>
      <w:lvlText w:val="%4."/>
      <w:lvlJc w:val="left"/>
      <w:pPr>
        <w:ind w:left="2880" w:hanging="360"/>
      </w:pPr>
    </w:lvl>
    <w:lvl w:ilvl="4" w:tplc="0C090003" w:tentative="1">
      <w:start w:val="1"/>
      <w:numFmt w:val="lowerLetter"/>
      <w:lvlText w:val="%5."/>
      <w:lvlJc w:val="left"/>
      <w:pPr>
        <w:ind w:left="3600" w:hanging="360"/>
      </w:pPr>
    </w:lvl>
    <w:lvl w:ilvl="5" w:tplc="0C090005" w:tentative="1">
      <w:start w:val="1"/>
      <w:numFmt w:val="lowerRoman"/>
      <w:lvlText w:val="%6."/>
      <w:lvlJc w:val="right"/>
      <w:pPr>
        <w:ind w:left="4320" w:hanging="180"/>
      </w:pPr>
    </w:lvl>
    <w:lvl w:ilvl="6" w:tplc="0C090001" w:tentative="1">
      <w:start w:val="1"/>
      <w:numFmt w:val="decimal"/>
      <w:lvlText w:val="%7."/>
      <w:lvlJc w:val="left"/>
      <w:pPr>
        <w:ind w:left="5040" w:hanging="360"/>
      </w:pPr>
    </w:lvl>
    <w:lvl w:ilvl="7" w:tplc="0C090003" w:tentative="1">
      <w:start w:val="1"/>
      <w:numFmt w:val="lowerLetter"/>
      <w:lvlText w:val="%8."/>
      <w:lvlJc w:val="left"/>
      <w:pPr>
        <w:ind w:left="5760" w:hanging="360"/>
      </w:pPr>
    </w:lvl>
    <w:lvl w:ilvl="8" w:tplc="0C090005" w:tentative="1">
      <w:start w:val="1"/>
      <w:numFmt w:val="lowerRoman"/>
      <w:lvlText w:val="%9."/>
      <w:lvlJc w:val="right"/>
      <w:pPr>
        <w:ind w:left="6480" w:hanging="180"/>
      </w:pPr>
    </w:lvl>
  </w:abstractNum>
  <w:abstractNum w:abstractNumId="143" w15:restartNumberingAfterBreak="0">
    <w:nsid w:val="66BA4485"/>
    <w:multiLevelType w:val="hybridMultilevel"/>
    <w:tmpl w:val="F042DE46"/>
    <w:lvl w:ilvl="0" w:tplc="1C090003">
      <w:start w:val="1"/>
      <w:numFmt w:val="bullet"/>
      <w:lvlText w:val="o"/>
      <w:lvlJc w:val="left"/>
      <w:pPr>
        <w:ind w:left="1363" w:hanging="360"/>
      </w:pPr>
      <w:rPr>
        <w:rFonts w:ascii="Courier New" w:hAnsi="Courier New" w:cs="Courier New" w:hint="default"/>
      </w:rPr>
    </w:lvl>
    <w:lvl w:ilvl="1" w:tplc="0C090003" w:tentative="1">
      <w:start w:val="1"/>
      <w:numFmt w:val="bullet"/>
      <w:lvlText w:val="o"/>
      <w:lvlJc w:val="left"/>
      <w:pPr>
        <w:ind w:left="2083" w:hanging="360"/>
      </w:pPr>
      <w:rPr>
        <w:rFonts w:ascii="Courier New" w:hAnsi="Courier New" w:cs="Courier New" w:hint="default"/>
      </w:rPr>
    </w:lvl>
    <w:lvl w:ilvl="2" w:tplc="0C090005" w:tentative="1">
      <w:start w:val="1"/>
      <w:numFmt w:val="bullet"/>
      <w:lvlText w:val=""/>
      <w:lvlJc w:val="left"/>
      <w:pPr>
        <w:ind w:left="2803" w:hanging="360"/>
      </w:pPr>
      <w:rPr>
        <w:rFonts w:ascii="Wingdings" w:hAnsi="Wingdings" w:hint="default"/>
      </w:rPr>
    </w:lvl>
    <w:lvl w:ilvl="3" w:tplc="0C090001" w:tentative="1">
      <w:start w:val="1"/>
      <w:numFmt w:val="bullet"/>
      <w:lvlText w:val=""/>
      <w:lvlJc w:val="left"/>
      <w:pPr>
        <w:ind w:left="3523" w:hanging="360"/>
      </w:pPr>
      <w:rPr>
        <w:rFonts w:ascii="Symbol" w:hAnsi="Symbol" w:hint="default"/>
      </w:rPr>
    </w:lvl>
    <w:lvl w:ilvl="4" w:tplc="0C090003" w:tentative="1">
      <w:start w:val="1"/>
      <w:numFmt w:val="bullet"/>
      <w:lvlText w:val="o"/>
      <w:lvlJc w:val="left"/>
      <w:pPr>
        <w:ind w:left="4243" w:hanging="360"/>
      </w:pPr>
      <w:rPr>
        <w:rFonts w:ascii="Courier New" w:hAnsi="Courier New" w:cs="Courier New" w:hint="default"/>
      </w:rPr>
    </w:lvl>
    <w:lvl w:ilvl="5" w:tplc="0C090005" w:tentative="1">
      <w:start w:val="1"/>
      <w:numFmt w:val="bullet"/>
      <w:lvlText w:val=""/>
      <w:lvlJc w:val="left"/>
      <w:pPr>
        <w:ind w:left="4963" w:hanging="360"/>
      </w:pPr>
      <w:rPr>
        <w:rFonts w:ascii="Wingdings" w:hAnsi="Wingdings" w:hint="default"/>
      </w:rPr>
    </w:lvl>
    <w:lvl w:ilvl="6" w:tplc="0C090001" w:tentative="1">
      <w:start w:val="1"/>
      <w:numFmt w:val="bullet"/>
      <w:lvlText w:val=""/>
      <w:lvlJc w:val="left"/>
      <w:pPr>
        <w:ind w:left="5683" w:hanging="360"/>
      </w:pPr>
      <w:rPr>
        <w:rFonts w:ascii="Symbol" w:hAnsi="Symbol" w:hint="default"/>
      </w:rPr>
    </w:lvl>
    <w:lvl w:ilvl="7" w:tplc="0C090003" w:tentative="1">
      <w:start w:val="1"/>
      <w:numFmt w:val="bullet"/>
      <w:lvlText w:val="o"/>
      <w:lvlJc w:val="left"/>
      <w:pPr>
        <w:ind w:left="6403" w:hanging="360"/>
      </w:pPr>
      <w:rPr>
        <w:rFonts w:ascii="Courier New" w:hAnsi="Courier New" w:cs="Courier New" w:hint="default"/>
      </w:rPr>
    </w:lvl>
    <w:lvl w:ilvl="8" w:tplc="0C090005" w:tentative="1">
      <w:start w:val="1"/>
      <w:numFmt w:val="bullet"/>
      <w:lvlText w:val=""/>
      <w:lvlJc w:val="left"/>
      <w:pPr>
        <w:ind w:left="7123" w:hanging="360"/>
      </w:pPr>
      <w:rPr>
        <w:rFonts w:ascii="Wingdings" w:hAnsi="Wingdings" w:hint="default"/>
      </w:rPr>
    </w:lvl>
  </w:abstractNum>
  <w:abstractNum w:abstractNumId="144" w15:restartNumberingAfterBreak="0">
    <w:nsid w:val="66BD1D17"/>
    <w:multiLevelType w:val="hybridMultilevel"/>
    <w:tmpl w:val="62E6826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5" w15:restartNumberingAfterBreak="0">
    <w:nsid w:val="67E928DB"/>
    <w:multiLevelType w:val="hybridMultilevel"/>
    <w:tmpl w:val="7EF633D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69291B92"/>
    <w:multiLevelType w:val="hybridMultilevel"/>
    <w:tmpl w:val="A4DCF844"/>
    <w:lvl w:ilvl="0" w:tplc="E69456F8">
      <w:start w:val="1"/>
      <w:numFmt w:val="bullet"/>
      <w:lvlText w:val=""/>
      <w:lvlJc w:val="left"/>
      <w:pPr>
        <w:ind w:left="720" w:hanging="360"/>
      </w:pPr>
      <w:rPr>
        <w:rFonts w:ascii="Wingdings" w:hAnsi="Wingdings" w:hint="default"/>
        <w:color w:val="FF000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7" w15:restartNumberingAfterBreak="0">
    <w:nsid w:val="6C100363"/>
    <w:multiLevelType w:val="hybridMultilevel"/>
    <w:tmpl w:val="3796CF18"/>
    <w:lvl w:ilvl="0" w:tplc="4D9A684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6C95659C"/>
    <w:multiLevelType w:val="hybridMultilevel"/>
    <w:tmpl w:val="C292FF44"/>
    <w:lvl w:ilvl="0" w:tplc="08090005">
      <w:start w:val="1"/>
      <w:numFmt w:val="bullet"/>
      <w:lvlText w:val=""/>
      <w:lvlJc w:val="left"/>
      <w:pPr>
        <w:ind w:left="1410" w:hanging="360"/>
      </w:pPr>
      <w:rPr>
        <w:rFonts w:ascii="Wingdings" w:hAnsi="Wingdings" w:hint="default"/>
      </w:rPr>
    </w:lvl>
    <w:lvl w:ilvl="1" w:tplc="08090003" w:tentative="1">
      <w:start w:val="1"/>
      <w:numFmt w:val="bullet"/>
      <w:lvlText w:val="o"/>
      <w:lvlJc w:val="left"/>
      <w:pPr>
        <w:ind w:left="2130" w:hanging="360"/>
      </w:pPr>
      <w:rPr>
        <w:rFonts w:ascii="Courier New" w:hAnsi="Courier New" w:cs="Courier New" w:hint="default"/>
      </w:rPr>
    </w:lvl>
    <w:lvl w:ilvl="2" w:tplc="08090005" w:tentative="1">
      <w:start w:val="1"/>
      <w:numFmt w:val="bullet"/>
      <w:lvlText w:val=""/>
      <w:lvlJc w:val="left"/>
      <w:pPr>
        <w:ind w:left="2850" w:hanging="360"/>
      </w:pPr>
      <w:rPr>
        <w:rFonts w:ascii="Wingdings" w:hAnsi="Wingdings" w:hint="default"/>
      </w:rPr>
    </w:lvl>
    <w:lvl w:ilvl="3" w:tplc="08090001" w:tentative="1">
      <w:start w:val="1"/>
      <w:numFmt w:val="bullet"/>
      <w:lvlText w:val=""/>
      <w:lvlJc w:val="left"/>
      <w:pPr>
        <w:ind w:left="3570" w:hanging="360"/>
      </w:pPr>
      <w:rPr>
        <w:rFonts w:ascii="Symbol" w:hAnsi="Symbol" w:hint="default"/>
      </w:rPr>
    </w:lvl>
    <w:lvl w:ilvl="4" w:tplc="08090003" w:tentative="1">
      <w:start w:val="1"/>
      <w:numFmt w:val="bullet"/>
      <w:lvlText w:val="o"/>
      <w:lvlJc w:val="left"/>
      <w:pPr>
        <w:ind w:left="4290" w:hanging="360"/>
      </w:pPr>
      <w:rPr>
        <w:rFonts w:ascii="Courier New" w:hAnsi="Courier New" w:cs="Courier New" w:hint="default"/>
      </w:rPr>
    </w:lvl>
    <w:lvl w:ilvl="5" w:tplc="08090005" w:tentative="1">
      <w:start w:val="1"/>
      <w:numFmt w:val="bullet"/>
      <w:lvlText w:val=""/>
      <w:lvlJc w:val="left"/>
      <w:pPr>
        <w:ind w:left="5010" w:hanging="360"/>
      </w:pPr>
      <w:rPr>
        <w:rFonts w:ascii="Wingdings" w:hAnsi="Wingdings" w:hint="default"/>
      </w:rPr>
    </w:lvl>
    <w:lvl w:ilvl="6" w:tplc="08090001" w:tentative="1">
      <w:start w:val="1"/>
      <w:numFmt w:val="bullet"/>
      <w:lvlText w:val=""/>
      <w:lvlJc w:val="left"/>
      <w:pPr>
        <w:ind w:left="5730" w:hanging="360"/>
      </w:pPr>
      <w:rPr>
        <w:rFonts w:ascii="Symbol" w:hAnsi="Symbol" w:hint="default"/>
      </w:rPr>
    </w:lvl>
    <w:lvl w:ilvl="7" w:tplc="08090003" w:tentative="1">
      <w:start w:val="1"/>
      <w:numFmt w:val="bullet"/>
      <w:lvlText w:val="o"/>
      <w:lvlJc w:val="left"/>
      <w:pPr>
        <w:ind w:left="6450" w:hanging="360"/>
      </w:pPr>
      <w:rPr>
        <w:rFonts w:ascii="Courier New" w:hAnsi="Courier New" w:cs="Courier New" w:hint="default"/>
      </w:rPr>
    </w:lvl>
    <w:lvl w:ilvl="8" w:tplc="08090005" w:tentative="1">
      <w:start w:val="1"/>
      <w:numFmt w:val="bullet"/>
      <w:lvlText w:val=""/>
      <w:lvlJc w:val="left"/>
      <w:pPr>
        <w:ind w:left="7170" w:hanging="360"/>
      </w:pPr>
      <w:rPr>
        <w:rFonts w:ascii="Wingdings" w:hAnsi="Wingdings" w:hint="default"/>
      </w:rPr>
    </w:lvl>
  </w:abstractNum>
  <w:abstractNum w:abstractNumId="149" w15:restartNumberingAfterBreak="0">
    <w:nsid w:val="6CDB5855"/>
    <w:multiLevelType w:val="hybridMultilevel"/>
    <w:tmpl w:val="A3546F16"/>
    <w:lvl w:ilvl="0" w:tplc="FDAAEE10">
      <w:start w:val="12"/>
      <w:numFmt w:val="bullet"/>
      <w:lvlText w:val="-"/>
      <w:lvlJc w:val="left"/>
      <w:pPr>
        <w:ind w:left="1080" w:hanging="360"/>
      </w:pPr>
      <w:rPr>
        <w:rFonts w:ascii="Georgia" w:eastAsia="Arial Unicode MS" w:hAnsi="Georgia" w:cstheme="minorHAnsi"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50" w15:restartNumberingAfterBreak="0">
    <w:nsid w:val="6D4B2662"/>
    <w:multiLevelType w:val="hybridMultilevel"/>
    <w:tmpl w:val="55621EF6"/>
    <w:lvl w:ilvl="0" w:tplc="08090005">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3">
      <w:start w:val="1"/>
      <w:numFmt w:val="bullet"/>
      <w:lvlText w:val="o"/>
      <w:lvlJc w:val="left"/>
      <w:pPr>
        <w:ind w:left="2880" w:hanging="360"/>
      </w:pPr>
      <w:rPr>
        <w:rFonts w:ascii="Courier New" w:hAnsi="Courier New" w:cs="Courier New"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1" w15:restartNumberingAfterBreak="0">
    <w:nsid w:val="6D620C47"/>
    <w:multiLevelType w:val="hybridMultilevel"/>
    <w:tmpl w:val="8C0642EC"/>
    <w:lvl w:ilvl="0" w:tplc="08090019">
      <w:start w:val="1"/>
      <w:numFmt w:val="lowerLetter"/>
      <w:lvlText w:val="%1."/>
      <w:lvlJc w:val="left"/>
      <w:pPr>
        <w:ind w:left="1140" w:hanging="360"/>
      </w:pPr>
    </w:lvl>
    <w:lvl w:ilvl="1" w:tplc="08090019" w:tentative="1">
      <w:start w:val="1"/>
      <w:numFmt w:val="lowerLetter"/>
      <w:lvlText w:val="%2."/>
      <w:lvlJc w:val="left"/>
      <w:pPr>
        <w:ind w:left="1860" w:hanging="360"/>
      </w:pPr>
    </w:lvl>
    <w:lvl w:ilvl="2" w:tplc="0809001B" w:tentative="1">
      <w:start w:val="1"/>
      <w:numFmt w:val="lowerRoman"/>
      <w:lvlText w:val="%3."/>
      <w:lvlJc w:val="right"/>
      <w:pPr>
        <w:ind w:left="2580" w:hanging="180"/>
      </w:pPr>
    </w:lvl>
    <w:lvl w:ilvl="3" w:tplc="0809000F" w:tentative="1">
      <w:start w:val="1"/>
      <w:numFmt w:val="decimal"/>
      <w:lvlText w:val="%4."/>
      <w:lvlJc w:val="left"/>
      <w:pPr>
        <w:ind w:left="3300" w:hanging="360"/>
      </w:pPr>
    </w:lvl>
    <w:lvl w:ilvl="4" w:tplc="08090019" w:tentative="1">
      <w:start w:val="1"/>
      <w:numFmt w:val="lowerLetter"/>
      <w:lvlText w:val="%5."/>
      <w:lvlJc w:val="left"/>
      <w:pPr>
        <w:ind w:left="4020" w:hanging="360"/>
      </w:pPr>
    </w:lvl>
    <w:lvl w:ilvl="5" w:tplc="0809001B" w:tentative="1">
      <w:start w:val="1"/>
      <w:numFmt w:val="lowerRoman"/>
      <w:lvlText w:val="%6."/>
      <w:lvlJc w:val="right"/>
      <w:pPr>
        <w:ind w:left="4740" w:hanging="180"/>
      </w:pPr>
    </w:lvl>
    <w:lvl w:ilvl="6" w:tplc="0809000F" w:tentative="1">
      <w:start w:val="1"/>
      <w:numFmt w:val="decimal"/>
      <w:lvlText w:val="%7."/>
      <w:lvlJc w:val="left"/>
      <w:pPr>
        <w:ind w:left="5460" w:hanging="360"/>
      </w:pPr>
    </w:lvl>
    <w:lvl w:ilvl="7" w:tplc="08090019" w:tentative="1">
      <w:start w:val="1"/>
      <w:numFmt w:val="lowerLetter"/>
      <w:lvlText w:val="%8."/>
      <w:lvlJc w:val="left"/>
      <w:pPr>
        <w:ind w:left="6180" w:hanging="360"/>
      </w:pPr>
    </w:lvl>
    <w:lvl w:ilvl="8" w:tplc="0809001B" w:tentative="1">
      <w:start w:val="1"/>
      <w:numFmt w:val="lowerRoman"/>
      <w:lvlText w:val="%9."/>
      <w:lvlJc w:val="right"/>
      <w:pPr>
        <w:ind w:left="6900" w:hanging="180"/>
      </w:pPr>
    </w:lvl>
  </w:abstractNum>
  <w:abstractNum w:abstractNumId="152" w15:restartNumberingAfterBreak="0">
    <w:nsid w:val="6DE652E3"/>
    <w:multiLevelType w:val="hybridMultilevel"/>
    <w:tmpl w:val="4E42BB6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3" w15:restartNumberingAfterBreak="0">
    <w:nsid w:val="6EE8027E"/>
    <w:multiLevelType w:val="hybridMultilevel"/>
    <w:tmpl w:val="899A5262"/>
    <w:lvl w:ilvl="0" w:tplc="D9A8ADBE">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4" w15:restartNumberingAfterBreak="0">
    <w:nsid w:val="6F3E60DE"/>
    <w:multiLevelType w:val="hybridMultilevel"/>
    <w:tmpl w:val="BDC6035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6FC05E48"/>
    <w:multiLevelType w:val="hybridMultilevel"/>
    <w:tmpl w:val="95266DA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6" w15:restartNumberingAfterBreak="0">
    <w:nsid w:val="6FFB3889"/>
    <w:multiLevelType w:val="hybridMultilevel"/>
    <w:tmpl w:val="F8A6A25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7" w15:restartNumberingAfterBreak="0">
    <w:nsid w:val="71C26E91"/>
    <w:multiLevelType w:val="hybridMultilevel"/>
    <w:tmpl w:val="2C4CD970"/>
    <w:lvl w:ilvl="0" w:tplc="4AA28812">
      <w:start w:val="1"/>
      <w:numFmt w:val="lowerLetter"/>
      <w:lvlText w:val="%1."/>
      <w:lvlJc w:val="left"/>
      <w:pPr>
        <w:ind w:left="1080" w:hanging="360"/>
      </w:pPr>
      <w:rPr>
        <w:i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8" w15:restartNumberingAfterBreak="0">
    <w:nsid w:val="744E1F95"/>
    <w:multiLevelType w:val="hybridMultilevel"/>
    <w:tmpl w:val="611E341C"/>
    <w:lvl w:ilvl="0" w:tplc="A034828C">
      <w:start w:val="1"/>
      <w:numFmt w:val="bullet"/>
      <w:lvlText w:val=""/>
      <w:lvlJc w:val="left"/>
      <w:pPr>
        <w:ind w:left="720" w:hanging="360"/>
      </w:pPr>
      <w:rPr>
        <w:rFonts w:ascii="Wingdings" w:hAnsi="Wingdings" w:hint="default"/>
        <w:color w:val="FF0000"/>
      </w:rPr>
    </w:lvl>
    <w:lvl w:ilvl="1" w:tplc="1C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9" w15:restartNumberingAfterBreak="0">
    <w:nsid w:val="75691DDF"/>
    <w:multiLevelType w:val="hybridMultilevel"/>
    <w:tmpl w:val="0C9AB8AC"/>
    <w:lvl w:ilvl="0" w:tplc="B900C18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0" w15:restartNumberingAfterBreak="0">
    <w:nsid w:val="75883B12"/>
    <w:multiLevelType w:val="hybridMultilevel"/>
    <w:tmpl w:val="DA70A7C8"/>
    <w:lvl w:ilvl="0" w:tplc="34090005">
      <w:start w:val="1"/>
      <w:numFmt w:val="bullet"/>
      <w:lvlText w:val=""/>
      <w:lvlJc w:val="left"/>
      <w:pPr>
        <w:ind w:left="877" w:hanging="360"/>
      </w:pPr>
      <w:rPr>
        <w:rFonts w:ascii="Wingdings" w:hAnsi="Wingdings" w:hint="default"/>
      </w:rPr>
    </w:lvl>
    <w:lvl w:ilvl="1" w:tplc="34090003">
      <w:start w:val="1"/>
      <w:numFmt w:val="bullet"/>
      <w:lvlText w:val="o"/>
      <w:lvlJc w:val="left"/>
      <w:pPr>
        <w:ind w:left="1597" w:hanging="360"/>
      </w:pPr>
      <w:rPr>
        <w:rFonts w:ascii="Courier New" w:hAnsi="Courier New" w:cs="Courier New" w:hint="default"/>
      </w:rPr>
    </w:lvl>
    <w:lvl w:ilvl="2" w:tplc="34090005">
      <w:start w:val="1"/>
      <w:numFmt w:val="bullet"/>
      <w:lvlText w:val=""/>
      <w:lvlJc w:val="left"/>
      <w:pPr>
        <w:ind w:left="2317" w:hanging="360"/>
      </w:pPr>
      <w:rPr>
        <w:rFonts w:ascii="Wingdings" w:hAnsi="Wingdings" w:hint="default"/>
      </w:rPr>
    </w:lvl>
    <w:lvl w:ilvl="3" w:tplc="34090001">
      <w:start w:val="1"/>
      <w:numFmt w:val="bullet"/>
      <w:lvlText w:val=""/>
      <w:lvlJc w:val="left"/>
      <w:pPr>
        <w:ind w:left="3037" w:hanging="360"/>
      </w:pPr>
      <w:rPr>
        <w:rFonts w:ascii="Symbol" w:hAnsi="Symbol" w:hint="default"/>
      </w:rPr>
    </w:lvl>
    <w:lvl w:ilvl="4" w:tplc="34090003">
      <w:start w:val="1"/>
      <w:numFmt w:val="bullet"/>
      <w:lvlText w:val="o"/>
      <w:lvlJc w:val="left"/>
      <w:pPr>
        <w:ind w:left="3757" w:hanging="360"/>
      </w:pPr>
      <w:rPr>
        <w:rFonts w:ascii="Courier New" w:hAnsi="Courier New" w:cs="Courier New" w:hint="default"/>
      </w:rPr>
    </w:lvl>
    <w:lvl w:ilvl="5" w:tplc="34090005">
      <w:start w:val="1"/>
      <w:numFmt w:val="bullet"/>
      <w:lvlText w:val=""/>
      <w:lvlJc w:val="left"/>
      <w:pPr>
        <w:ind w:left="4477" w:hanging="360"/>
      </w:pPr>
      <w:rPr>
        <w:rFonts w:ascii="Wingdings" w:hAnsi="Wingdings" w:hint="default"/>
      </w:rPr>
    </w:lvl>
    <w:lvl w:ilvl="6" w:tplc="34090001">
      <w:start w:val="1"/>
      <w:numFmt w:val="bullet"/>
      <w:lvlText w:val=""/>
      <w:lvlJc w:val="left"/>
      <w:pPr>
        <w:ind w:left="5197" w:hanging="360"/>
      </w:pPr>
      <w:rPr>
        <w:rFonts w:ascii="Symbol" w:hAnsi="Symbol" w:hint="default"/>
      </w:rPr>
    </w:lvl>
    <w:lvl w:ilvl="7" w:tplc="34090003">
      <w:start w:val="1"/>
      <w:numFmt w:val="bullet"/>
      <w:lvlText w:val="o"/>
      <w:lvlJc w:val="left"/>
      <w:pPr>
        <w:ind w:left="5917" w:hanging="360"/>
      </w:pPr>
      <w:rPr>
        <w:rFonts w:ascii="Courier New" w:hAnsi="Courier New" w:cs="Courier New" w:hint="default"/>
      </w:rPr>
    </w:lvl>
    <w:lvl w:ilvl="8" w:tplc="34090005">
      <w:start w:val="1"/>
      <w:numFmt w:val="bullet"/>
      <w:lvlText w:val=""/>
      <w:lvlJc w:val="left"/>
      <w:pPr>
        <w:ind w:left="6637" w:hanging="360"/>
      </w:pPr>
      <w:rPr>
        <w:rFonts w:ascii="Wingdings" w:hAnsi="Wingdings" w:hint="default"/>
      </w:rPr>
    </w:lvl>
  </w:abstractNum>
  <w:abstractNum w:abstractNumId="161" w15:restartNumberingAfterBreak="0">
    <w:nsid w:val="761B4E5C"/>
    <w:multiLevelType w:val="multilevel"/>
    <w:tmpl w:val="BF48B8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73A33AD"/>
    <w:multiLevelType w:val="hybridMultilevel"/>
    <w:tmpl w:val="65A8476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3" w15:restartNumberingAfterBreak="0">
    <w:nsid w:val="777B0A58"/>
    <w:multiLevelType w:val="hybridMultilevel"/>
    <w:tmpl w:val="53068C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4" w15:restartNumberingAfterBreak="0">
    <w:nsid w:val="789C38A6"/>
    <w:multiLevelType w:val="hybridMultilevel"/>
    <w:tmpl w:val="64DCA3E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5" w15:restartNumberingAfterBreak="0">
    <w:nsid w:val="79063411"/>
    <w:multiLevelType w:val="hybridMultilevel"/>
    <w:tmpl w:val="7EA0572E"/>
    <w:lvl w:ilvl="0" w:tplc="08090005">
      <w:start w:val="1"/>
      <w:numFmt w:val="bullet"/>
      <w:lvlText w:val=""/>
      <w:lvlJc w:val="left"/>
      <w:pPr>
        <w:ind w:left="1410" w:hanging="360"/>
      </w:pPr>
      <w:rPr>
        <w:rFonts w:ascii="Wingdings" w:hAnsi="Wingdings" w:hint="default"/>
      </w:rPr>
    </w:lvl>
    <w:lvl w:ilvl="1" w:tplc="08090003" w:tentative="1">
      <w:start w:val="1"/>
      <w:numFmt w:val="bullet"/>
      <w:lvlText w:val="o"/>
      <w:lvlJc w:val="left"/>
      <w:pPr>
        <w:ind w:left="2130" w:hanging="360"/>
      </w:pPr>
      <w:rPr>
        <w:rFonts w:ascii="Courier New" w:hAnsi="Courier New" w:cs="Courier New" w:hint="default"/>
      </w:rPr>
    </w:lvl>
    <w:lvl w:ilvl="2" w:tplc="08090005" w:tentative="1">
      <w:start w:val="1"/>
      <w:numFmt w:val="bullet"/>
      <w:lvlText w:val=""/>
      <w:lvlJc w:val="left"/>
      <w:pPr>
        <w:ind w:left="2850" w:hanging="360"/>
      </w:pPr>
      <w:rPr>
        <w:rFonts w:ascii="Wingdings" w:hAnsi="Wingdings" w:hint="default"/>
      </w:rPr>
    </w:lvl>
    <w:lvl w:ilvl="3" w:tplc="08090001" w:tentative="1">
      <w:start w:val="1"/>
      <w:numFmt w:val="bullet"/>
      <w:lvlText w:val=""/>
      <w:lvlJc w:val="left"/>
      <w:pPr>
        <w:ind w:left="3570" w:hanging="360"/>
      </w:pPr>
      <w:rPr>
        <w:rFonts w:ascii="Symbol" w:hAnsi="Symbol" w:hint="default"/>
      </w:rPr>
    </w:lvl>
    <w:lvl w:ilvl="4" w:tplc="08090003" w:tentative="1">
      <w:start w:val="1"/>
      <w:numFmt w:val="bullet"/>
      <w:lvlText w:val="o"/>
      <w:lvlJc w:val="left"/>
      <w:pPr>
        <w:ind w:left="4290" w:hanging="360"/>
      </w:pPr>
      <w:rPr>
        <w:rFonts w:ascii="Courier New" w:hAnsi="Courier New" w:cs="Courier New" w:hint="default"/>
      </w:rPr>
    </w:lvl>
    <w:lvl w:ilvl="5" w:tplc="08090005" w:tentative="1">
      <w:start w:val="1"/>
      <w:numFmt w:val="bullet"/>
      <w:lvlText w:val=""/>
      <w:lvlJc w:val="left"/>
      <w:pPr>
        <w:ind w:left="5010" w:hanging="360"/>
      </w:pPr>
      <w:rPr>
        <w:rFonts w:ascii="Wingdings" w:hAnsi="Wingdings" w:hint="default"/>
      </w:rPr>
    </w:lvl>
    <w:lvl w:ilvl="6" w:tplc="08090001" w:tentative="1">
      <w:start w:val="1"/>
      <w:numFmt w:val="bullet"/>
      <w:lvlText w:val=""/>
      <w:lvlJc w:val="left"/>
      <w:pPr>
        <w:ind w:left="5730" w:hanging="360"/>
      </w:pPr>
      <w:rPr>
        <w:rFonts w:ascii="Symbol" w:hAnsi="Symbol" w:hint="default"/>
      </w:rPr>
    </w:lvl>
    <w:lvl w:ilvl="7" w:tplc="08090003" w:tentative="1">
      <w:start w:val="1"/>
      <w:numFmt w:val="bullet"/>
      <w:lvlText w:val="o"/>
      <w:lvlJc w:val="left"/>
      <w:pPr>
        <w:ind w:left="6450" w:hanging="360"/>
      </w:pPr>
      <w:rPr>
        <w:rFonts w:ascii="Courier New" w:hAnsi="Courier New" w:cs="Courier New" w:hint="default"/>
      </w:rPr>
    </w:lvl>
    <w:lvl w:ilvl="8" w:tplc="08090005" w:tentative="1">
      <w:start w:val="1"/>
      <w:numFmt w:val="bullet"/>
      <w:lvlText w:val=""/>
      <w:lvlJc w:val="left"/>
      <w:pPr>
        <w:ind w:left="7170" w:hanging="360"/>
      </w:pPr>
      <w:rPr>
        <w:rFonts w:ascii="Wingdings" w:hAnsi="Wingdings" w:hint="default"/>
      </w:rPr>
    </w:lvl>
  </w:abstractNum>
  <w:abstractNum w:abstractNumId="166" w15:restartNumberingAfterBreak="0">
    <w:nsid w:val="79DA6CBB"/>
    <w:multiLevelType w:val="hybridMultilevel"/>
    <w:tmpl w:val="32CAFA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7" w15:restartNumberingAfterBreak="0">
    <w:nsid w:val="7A530B88"/>
    <w:multiLevelType w:val="hybridMultilevel"/>
    <w:tmpl w:val="1354F09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8" w15:restartNumberingAfterBreak="0">
    <w:nsid w:val="7C56300F"/>
    <w:multiLevelType w:val="hybridMultilevel"/>
    <w:tmpl w:val="296A1B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7CA757F3"/>
    <w:multiLevelType w:val="hybridMultilevel"/>
    <w:tmpl w:val="86E0E2A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0" w15:restartNumberingAfterBreak="0">
    <w:nsid w:val="7D270356"/>
    <w:multiLevelType w:val="hybridMultilevel"/>
    <w:tmpl w:val="40ECF9B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1" w15:restartNumberingAfterBreak="0">
    <w:nsid w:val="7EF01184"/>
    <w:multiLevelType w:val="hybridMultilevel"/>
    <w:tmpl w:val="C4660748"/>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2" w15:restartNumberingAfterBreak="0">
    <w:nsid w:val="7F3F6218"/>
    <w:multiLevelType w:val="hybridMultilevel"/>
    <w:tmpl w:val="D2E2AF0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3" w15:restartNumberingAfterBreak="0">
    <w:nsid w:val="7FBF0E31"/>
    <w:multiLevelType w:val="hybridMultilevel"/>
    <w:tmpl w:val="2AC672C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3"/>
  </w:num>
  <w:num w:numId="2">
    <w:abstractNumId w:val="47"/>
  </w:num>
  <w:num w:numId="3">
    <w:abstractNumId w:val="42"/>
  </w:num>
  <w:num w:numId="4">
    <w:abstractNumId w:val="87"/>
  </w:num>
  <w:num w:numId="5">
    <w:abstractNumId w:val="31"/>
  </w:num>
  <w:num w:numId="6">
    <w:abstractNumId w:val="127"/>
  </w:num>
  <w:num w:numId="7">
    <w:abstractNumId w:val="37"/>
  </w:num>
  <w:num w:numId="8">
    <w:abstractNumId w:val="65"/>
  </w:num>
  <w:num w:numId="9">
    <w:abstractNumId w:val="19"/>
  </w:num>
  <w:num w:numId="10">
    <w:abstractNumId w:val="6"/>
  </w:num>
  <w:num w:numId="11">
    <w:abstractNumId w:val="30"/>
  </w:num>
  <w:num w:numId="12">
    <w:abstractNumId w:val="149"/>
  </w:num>
  <w:num w:numId="13">
    <w:abstractNumId w:val="142"/>
  </w:num>
  <w:num w:numId="14">
    <w:abstractNumId w:val="4"/>
  </w:num>
  <w:num w:numId="15">
    <w:abstractNumId w:val="135"/>
  </w:num>
  <w:num w:numId="16">
    <w:abstractNumId w:val="1"/>
  </w:num>
  <w:num w:numId="17">
    <w:abstractNumId w:val="139"/>
  </w:num>
  <w:num w:numId="18">
    <w:abstractNumId w:val="2"/>
  </w:num>
  <w:num w:numId="19">
    <w:abstractNumId w:val="69"/>
  </w:num>
  <w:num w:numId="20">
    <w:abstractNumId w:val="84"/>
  </w:num>
  <w:num w:numId="21">
    <w:abstractNumId w:val="68"/>
  </w:num>
  <w:num w:numId="22">
    <w:abstractNumId w:val="103"/>
  </w:num>
  <w:num w:numId="23">
    <w:abstractNumId w:val="63"/>
  </w:num>
  <w:num w:numId="24">
    <w:abstractNumId w:val="97"/>
  </w:num>
  <w:num w:numId="25">
    <w:abstractNumId w:val="22"/>
  </w:num>
  <w:num w:numId="26">
    <w:abstractNumId w:val="104"/>
  </w:num>
  <w:num w:numId="27">
    <w:abstractNumId w:val="51"/>
  </w:num>
  <w:num w:numId="28">
    <w:abstractNumId w:val="33"/>
  </w:num>
  <w:num w:numId="29">
    <w:abstractNumId w:val="25"/>
  </w:num>
  <w:num w:numId="30">
    <w:abstractNumId w:val="173"/>
  </w:num>
  <w:num w:numId="31">
    <w:abstractNumId w:val="140"/>
  </w:num>
  <w:num w:numId="32">
    <w:abstractNumId w:val="80"/>
  </w:num>
  <w:num w:numId="33">
    <w:abstractNumId w:val="146"/>
  </w:num>
  <w:num w:numId="34">
    <w:abstractNumId w:val="138"/>
  </w:num>
  <w:num w:numId="35">
    <w:abstractNumId w:val="157"/>
  </w:num>
  <w:num w:numId="36">
    <w:abstractNumId w:val="124"/>
  </w:num>
  <w:num w:numId="37">
    <w:abstractNumId w:val="32"/>
  </w:num>
  <w:num w:numId="38">
    <w:abstractNumId w:val="100"/>
  </w:num>
  <w:num w:numId="39">
    <w:abstractNumId w:val="28"/>
  </w:num>
  <w:num w:numId="40">
    <w:abstractNumId w:val="145"/>
  </w:num>
  <w:num w:numId="41">
    <w:abstractNumId w:val="70"/>
  </w:num>
  <w:num w:numId="42">
    <w:abstractNumId w:val="88"/>
  </w:num>
  <w:num w:numId="43">
    <w:abstractNumId w:val="83"/>
  </w:num>
  <w:num w:numId="44">
    <w:abstractNumId w:val="7"/>
  </w:num>
  <w:num w:numId="45">
    <w:abstractNumId w:val="166"/>
  </w:num>
  <w:num w:numId="46">
    <w:abstractNumId w:val="89"/>
  </w:num>
  <w:num w:numId="47">
    <w:abstractNumId w:val="105"/>
  </w:num>
  <w:num w:numId="48">
    <w:abstractNumId w:val="116"/>
  </w:num>
  <w:num w:numId="49">
    <w:abstractNumId w:val="61"/>
  </w:num>
  <w:num w:numId="50">
    <w:abstractNumId w:val="109"/>
  </w:num>
  <w:num w:numId="51">
    <w:abstractNumId w:val="50"/>
  </w:num>
  <w:num w:numId="52">
    <w:abstractNumId w:val="16"/>
  </w:num>
  <w:num w:numId="53">
    <w:abstractNumId w:val="96"/>
  </w:num>
  <w:num w:numId="54">
    <w:abstractNumId w:val="128"/>
  </w:num>
  <w:num w:numId="55">
    <w:abstractNumId w:val="17"/>
  </w:num>
  <w:num w:numId="56">
    <w:abstractNumId w:val="151"/>
  </w:num>
  <w:num w:numId="57">
    <w:abstractNumId w:val="9"/>
  </w:num>
  <w:num w:numId="58">
    <w:abstractNumId w:val="102"/>
  </w:num>
  <w:num w:numId="59">
    <w:abstractNumId w:val="15"/>
  </w:num>
  <w:num w:numId="60">
    <w:abstractNumId w:val="108"/>
  </w:num>
  <w:num w:numId="61">
    <w:abstractNumId w:val="38"/>
  </w:num>
  <w:num w:numId="62">
    <w:abstractNumId w:val="60"/>
  </w:num>
  <w:num w:numId="63">
    <w:abstractNumId w:val="118"/>
  </w:num>
  <w:num w:numId="64">
    <w:abstractNumId w:val="11"/>
  </w:num>
  <w:num w:numId="65">
    <w:abstractNumId w:val="154"/>
  </w:num>
  <w:num w:numId="66">
    <w:abstractNumId w:val="29"/>
  </w:num>
  <w:num w:numId="67">
    <w:abstractNumId w:val="144"/>
  </w:num>
  <w:num w:numId="68">
    <w:abstractNumId w:val="107"/>
  </w:num>
  <w:num w:numId="69">
    <w:abstractNumId w:val="162"/>
  </w:num>
  <w:num w:numId="70">
    <w:abstractNumId w:val="172"/>
  </w:num>
  <w:num w:numId="71">
    <w:abstractNumId w:val="92"/>
  </w:num>
  <w:num w:numId="72">
    <w:abstractNumId w:val="136"/>
  </w:num>
  <w:num w:numId="73">
    <w:abstractNumId w:val="24"/>
  </w:num>
  <w:num w:numId="74">
    <w:abstractNumId w:val="114"/>
  </w:num>
  <w:num w:numId="75">
    <w:abstractNumId w:val="148"/>
  </w:num>
  <w:num w:numId="76">
    <w:abstractNumId w:val="123"/>
  </w:num>
  <w:num w:numId="77">
    <w:abstractNumId w:val="106"/>
  </w:num>
  <w:num w:numId="78">
    <w:abstractNumId w:val="163"/>
  </w:num>
  <w:num w:numId="79">
    <w:abstractNumId w:val="99"/>
  </w:num>
  <w:num w:numId="80">
    <w:abstractNumId w:val="95"/>
  </w:num>
  <w:num w:numId="81">
    <w:abstractNumId w:val="130"/>
  </w:num>
  <w:num w:numId="82">
    <w:abstractNumId w:val="153"/>
  </w:num>
  <w:num w:numId="83">
    <w:abstractNumId w:val="132"/>
  </w:num>
  <w:num w:numId="84">
    <w:abstractNumId w:val="165"/>
  </w:num>
  <w:num w:numId="85">
    <w:abstractNumId w:val="36"/>
  </w:num>
  <w:num w:numId="86">
    <w:abstractNumId w:val="137"/>
  </w:num>
  <w:num w:numId="87">
    <w:abstractNumId w:val="58"/>
  </w:num>
  <w:num w:numId="88">
    <w:abstractNumId w:val="111"/>
  </w:num>
  <w:num w:numId="89">
    <w:abstractNumId w:val="85"/>
  </w:num>
  <w:num w:numId="90">
    <w:abstractNumId w:val="56"/>
  </w:num>
  <w:num w:numId="91">
    <w:abstractNumId w:val="152"/>
  </w:num>
  <w:num w:numId="92">
    <w:abstractNumId w:val="10"/>
  </w:num>
  <w:num w:numId="93">
    <w:abstractNumId w:val="93"/>
  </w:num>
  <w:num w:numId="94">
    <w:abstractNumId w:val="159"/>
  </w:num>
  <w:num w:numId="95">
    <w:abstractNumId w:val="8"/>
  </w:num>
  <w:num w:numId="96">
    <w:abstractNumId w:val="76"/>
  </w:num>
  <w:num w:numId="97">
    <w:abstractNumId w:val="86"/>
  </w:num>
  <w:num w:numId="98">
    <w:abstractNumId w:val="94"/>
  </w:num>
  <w:num w:numId="99">
    <w:abstractNumId w:val="49"/>
  </w:num>
  <w:num w:numId="100">
    <w:abstractNumId w:val="74"/>
  </w:num>
  <w:num w:numId="101">
    <w:abstractNumId w:val="5"/>
  </w:num>
  <w:num w:numId="102">
    <w:abstractNumId w:val="121"/>
  </w:num>
  <w:num w:numId="103">
    <w:abstractNumId w:val="155"/>
  </w:num>
  <w:num w:numId="104">
    <w:abstractNumId w:val="112"/>
  </w:num>
  <w:num w:numId="105">
    <w:abstractNumId w:val="168"/>
  </w:num>
  <w:num w:numId="106">
    <w:abstractNumId w:val="40"/>
  </w:num>
  <w:num w:numId="107">
    <w:abstractNumId w:val="62"/>
  </w:num>
  <w:num w:numId="108">
    <w:abstractNumId w:val="23"/>
  </w:num>
  <w:num w:numId="109">
    <w:abstractNumId w:val="79"/>
  </w:num>
  <w:num w:numId="110">
    <w:abstractNumId w:val="59"/>
  </w:num>
  <w:num w:numId="111">
    <w:abstractNumId w:val="45"/>
  </w:num>
  <w:num w:numId="112">
    <w:abstractNumId w:val="57"/>
  </w:num>
  <w:num w:numId="113">
    <w:abstractNumId w:val="71"/>
  </w:num>
  <w:num w:numId="114">
    <w:abstractNumId w:val="110"/>
  </w:num>
  <w:num w:numId="115">
    <w:abstractNumId w:val="171"/>
  </w:num>
  <w:num w:numId="116">
    <w:abstractNumId w:val="131"/>
  </w:num>
  <w:num w:numId="117">
    <w:abstractNumId w:val="91"/>
  </w:num>
  <w:num w:numId="118">
    <w:abstractNumId w:val="115"/>
  </w:num>
  <w:num w:numId="119">
    <w:abstractNumId w:val="34"/>
  </w:num>
  <w:num w:numId="120">
    <w:abstractNumId w:val="18"/>
  </w:num>
  <w:num w:numId="121">
    <w:abstractNumId w:val="147"/>
  </w:num>
  <w:num w:numId="122">
    <w:abstractNumId w:val="48"/>
  </w:num>
  <w:num w:numId="123">
    <w:abstractNumId w:val="73"/>
  </w:num>
  <w:num w:numId="124">
    <w:abstractNumId w:val="75"/>
  </w:num>
  <w:num w:numId="125">
    <w:abstractNumId w:val="64"/>
  </w:num>
  <w:num w:numId="126">
    <w:abstractNumId w:val="3"/>
  </w:num>
  <w:num w:numId="127">
    <w:abstractNumId w:val="119"/>
  </w:num>
  <w:num w:numId="128">
    <w:abstractNumId w:val="12"/>
  </w:num>
  <w:num w:numId="129">
    <w:abstractNumId w:val="169"/>
  </w:num>
  <w:num w:numId="130">
    <w:abstractNumId w:val="167"/>
  </w:num>
  <w:num w:numId="131">
    <w:abstractNumId w:val="125"/>
  </w:num>
  <w:num w:numId="132">
    <w:abstractNumId w:val="14"/>
  </w:num>
  <w:num w:numId="133">
    <w:abstractNumId w:val="35"/>
  </w:num>
  <w:num w:numId="134">
    <w:abstractNumId w:val="126"/>
  </w:num>
  <w:num w:numId="135">
    <w:abstractNumId w:val="156"/>
  </w:num>
  <w:num w:numId="136">
    <w:abstractNumId w:val="164"/>
  </w:num>
  <w:num w:numId="137">
    <w:abstractNumId w:val="90"/>
  </w:num>
  <w:num w:numId="138">
    <w:abstractNumId w:val="120"/>
  </w:num>
  <w:num w:numId="139">
    <w:abstractNumId w:val="113"/>
  </w:num>
  <w:num w:numId="140">
    <w:abstractNumId w:val="161"/>
  </w:num>
  <w:num w:numId="141">
    <w:abstractNumId w:val="66"/>
  </w:num>
  <w:num w:numId="142">
    <w:abstractNumId w:val="26"/>
  </w:num>
  <w:num w:numId="143">
    <w:abstractNumId w:val="20"/>
  </w:num>
  <w:num w:numId="144">
    <w:abstractNumId w:val="122"/>
  </w:num>
  <w:num w:numId="145">
    <w:abstractNumId w:val="98"/>
  </w:num>
  <w:num w:numId="146">
    <w:abstractNumId w:val="39"/>
  </w:num>
  <w:num w:numId="147">
    <w:abstractNumId w:val="21"/>
  </w:num>
  <w:num w:numId="148">
    <w:abstractNumId w:val="150"/>
  </w:num>
  <w:num w:numId="149">
    <w:abstractNumId w:val="81"/>
  </w:num>
  <w:num w:numId="150">
    <w:abstractNumId w:val="54"/>
  </w:num>
  <w:num w:numId="151">
    <w:abstractNumId w:val="0"/>
  </w:num>
  <w:num w:numId="152">
    <w:abstractNumId w:val="141"/>
  </w:num>
  <w:num w:numId="153">
    <w:abstractNumId w:val="170"/>
  </w:num>
  <w:num w:numId="154">
    <w:abstractNumId w:val="55"/>
  </w:num>
  <w:num w:numId="155">
    <w:abstractNumId w:val="77"/>
  </w:num>
  <w:num w:numId="156">
    <w:abstractNumId w:val="117"/>
  </w:num>
  <w:num w:numId="157">
    <w:abstractNumId w:val="46"/>
  </w:num>
  <w:num w:numId="158">
    <w:abstractNumId w:val="134"/>
  </w:num>
  <w:num w:numId="159">
    <w:abstractNumId w:val="27"/>
  </w:num>
  <w:num w:numId="160">
    <w:abstractNumId w:val="72"/>
  </w:num>
  <w:num w:numId="161">
    <w:abstractNumId w:val="78"/>
  </w:num>
  <w:num w:numId="162">
    <w:abstractNumId w:val="101"/>
  </w:num>
  <w:num w:numId="163">
    <w:abstractNumId w:val="158"/>
  </w:num>
  <w:num w:numId="164">
    <w:abstractNumId w:val="44"/>
  </w:num>
  <w:num w:numId="165">
    <w:abstractNumId w:val="160"/>
  </w:num>
  <w:num w:numId="166">
    <w:abstractNumId w:val="129"/>
  </w:num>
  <w:num w:numId="167">
    <w:abstractNumId w:val="82"/>
  </w:num>
  <w:num w:numId="168">
    <w:abstractNumId w:val="52"/>
  </w:num>
  <w:num w:numId="169">
    <w:abstractNumId w:val="133"/>
  </w:num>
  <w:num w:numId="170">
    <w:abstractNumId w:val="143"/>
  </w:num>
  <w:num w:numId="171">
    <w:abstractNumId w:val="41"/>
  </w:num>
  <w:num w:numId="172">
    <w:abstractNumId w:val="13"/>
  </w:num>
  <w:num w:numId="173">
    <w:abstractNumId w:val="67"/>
  </w:num>
  <w:num w:numId="174">
    <w:abstractNumId w:val="53"/>
  </w:num>
  <w:numIdMacAtCleanup w:val="1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O1NLYwNDY2szA2MDFS0lEKTi0uzszPAykwMqsFAMK18mctAAAA"/>
  </w:docVars>
  <w:rsids>
    <w:rsidRoot w:val="00F96E44"/>
    <w:rsid w:val="00000663"/>
    <w:rsid w:val="00006083"/>
    <w:rsid w:val="000165D5"/>
    <w:rsid w:val="00023D41"/>
    <w:rsid w:val="00030229"/>
    <w:rsid w:val="00031A48"/>
    <w:rsid w:val="000333F1"/>
    <w:rsid w:val="00037913"/>
    <w:rsid w:val="0004282E"/>
    <w:rsid w:val="00043B62"/>
    <w:rsid w:val="000447B6"/>
    <w:rsid w:val="00044C76"/>
    <w:rsid w:val="00045BF8"/>
    <w:rsid w:val="00047374"/>
    <w:rsid w:val="000575E2"/>
    <w:rsid w:val="00063F60"/>
    <w:rsid w:val="00065151"/>
    <w:rsid w:val="00065869"/>
    <w:rsid w:val="00067FE4"/>
    <w:rsid w:val="00070BDF"/>
    <w:rsid w:val="00085446"/>
    <w:rsid w:val="00092589"/>
    <w:rsid w:val="0009601A"/>
    <w:rsid w:val="00096893"/>
    <w:rsid w:val="000A54FB"/>
    <w:rsid w:val="000A7A37"/>
    <w:rsid w:val="000B0773"/>
    <w:rsid w:val="000B3641"/>
    <w:rsid w:val="000B3785"/>
    <w:rsid w:val="000B5647"/>
    <w:rsid w:val="000B61B1"/>
    <w:rsid w:val="000B7B68"/>
    <w:rsid w:val="000D0B60"/>
    <w:rsid w:val="000E23D9"/>
    <w:rsid w:val="000E44CC"/>
    <w:rsid w:val="000E4F4C"/>
    <w:rsid w:val="000E7F3A"/>
    <w:rsid w:val="000F1F42"/>
    <w:rsid w:val="000F2305"/>
    <w:rsid w:val="000F4885"/>
    <w:rsid w:val="000F4AAE"/>
    <w:rsid w:val="0010202C"/>
    <w:rsid w:val="00102795"/>
    <w:rsid w:val="00105FDB"/>
    <w:rsid w:val="00106983"/>
    <w:rsid w:val="00112771"/>
    <w:rsid w:val="00112EAF"/>
    <w:rsid w:val="0011391C"/>
    <w:rsid w:val="00126EAA"/>
    <w:rsid w:val="00132F8A"/>
    <w:rsid w:val="00134116"/>
    <w:rsid w:val="00140FB1"/>
    <w:rsid w:val="001508A0"/>
    <w:rsid w:val="00152C90"/>
    <w:rsid w:val="00154F78"/>
    <w:rsid w:val="00160CEF"/>
    <w:rsid w:val="00167CB9"/>
    <w:rsid w:val="001762E3"/>
    <w:rsid w:val="001768C8"/>
    <w:rsid w:val="001779A4"/>
    <w:rsid w:val="00180180"/>
    <w:rsid w:val="0018186C"/>
    <w:rsid w:val="00181DD6"/>
    <w:rsid w:val="00187F04"/>
    <w:rsid w:val="0019015F"/>
    <w:rsid w:val="00192219"/>
    <w:rsid w:val="00195DC7"/>
    <w:rsid w:val="00197059"/>
    <w:rsid w:val="001A36A7"/>
    <w:rsid w:val="001A5083"/>
    <w:rsid w:val="001B1A16"/>
    <w:rsid w:val="001B3E8C"/>
    <w:rsid w:val="001B7D6C"/>
    <w:rsid w:val="001C355F"/>
    <w:rsid w:val="001D2F10"/>
    <w:rsid w:val="001E55EB"/>
    <w:rsid w:val="001F2400"/>
    <w:rsid w:val="001F5459"/>
    <w:rsid w:val="001F5F5E"/>
    <w:rsid w:val="001F623A"/>
    <w:rsid w:val="001F6ABD"/>
    <w:rsid w:val="002036B1"/>
    <w:rsid w:val="00204F98"/>
    <w:rsid w:val="002059EC"/>
    <w:rsid w:val="002069B6"/>
    <w:rsid w:val="00213204"/>
    <w:rsid w:val="00216B16"/>
    <w:rsid w:val="00224381"/>
    <w:rsid w:val="00224778"/>
    <w:rsid w:val="0022619A"/>
    <w:rsid w:val="00226D89"/>
    <w:rsid w:val="00235745"/>
    <w:rsid w:val="00253ECF"/>
    <w:rsid w:val="002542E4"/>
    <w:rsid w:val="002561A8"/>
    <w:rsid w:val="002561C1"/>
    <w:rsid w:val="00257B62"/>
    <w:rsid w:val="00265EDF"/>
    <w:rsid w:val="0027095A"/>
    <w:rsid w:val="00270BE3"/>
    <w:rsid w:val="0027309E"/>
    <w:rsid w:val="00274E3F"/>
    <w:rsid w:val="002756A5"/>
    <w:rsid w:val="00283577"/>
    <w:rsid w:val="00287ABE"/>
    <w:rsid w:val="002926A9"/>
    <w:rsid w:val="00293169"/>
    <w:rsid w:val="00294FBA"/>
    <w:rsid w:val="00297EDB"/>
    <w:rsid w:val="002A2416"/>
    <w:rsid w:val="002A42A7"/>
    <w:rsid w:val="002B5BD3"/>
    <w:rsid w:val="002C0E87"/>
    <w:rsid w:val="002C4CE6"/>
    <w:rsid w:val="002D1349"/>
    <w:rsid w:val="002D2417"/>
    <w:rsid w:val="002D3776"/>
    <w:rsid w:val="002D5593"/>
    <w:rsid w:val="002D62CD"/>
    <w:rsid w:val="002E06EB"/>
    <w:rsid w:val="002E279C"/>
    <w:rsid w:val="002E29A9"/>
    <w:rsid w:val="002F3EB4"/>
    <w:rsid w:val="002F42D8"/>
    <w:rsid w:val="003051B6"/>
    <w:rsid w:val="003066C3"/>
    <w:rsid w:val="00306CDF"/>
    <w:rsid w:val="0031435F"/>
    <w:rsid w:val="00322FF1"/>
    <w:rsid w:val="00326D0B"/>
    <w:rsid w:val="003302D8"/>
    <w:rsid w:val="00331D8F"/>
    <w:rsid w:val="00344205"/>
    <w:rsid w:val="003451B3"/>
    <w:rsid w:val="00347F0D"/>
    <w:rsid w:val="0035014D"/>
    <w:rsid w:val="003513F0"/>
    <w:rsid w:val="00355246"/>
    <w:rsid w:val="00357AC0"/>
    <w:rsid w:val="00360E84"/>
    <w:rsid w:val="003628F6"/>
    <w:rsid w:val="00363B96"/>
    <w:rsid w:val="00364DE8"/>
    <w:rsid w:val="003672D3"/>
    <w:rsid w:val="00367E5E"/>
    <w:rsid w:val="00370085"/>
    <w:rsid w:val="003729C7"/>
    <w:rsid w:val="00375686"/>
    <w:rsid w:val="00376DDA"/>
    <w:rsid w:val="00387EE7"/>
    <w:rsid w:val="00390405"/>
    <w:rsid w:val="0039740B"/>
    <w:rsid w:val="00397D65"/>
    <w:rsid w:val="003B1DE0"/>
    <w:rsid w:val="003B4CBD"/>
    <w:rsid w:val="003B51F8"/>
    <w:rsid w:val="003B66FF"/>
    <w:rsid w:val="003C2762"/>
    <w:rsid w:val="003C366F"/>
    <w:rsid w:val="003C5E35"/>
    <w:rsid w:val="003D31EC"/>
    <w:rsid w:val="003D62F9"/>
    <w:rsid w:val="003E3067"/>
    <w:rsid w:val="003E334F"/>
    <w:rsid w:val="003F41E0"/>
    <w:rsid w:val="003F6FB5"/>
    <w:rsid w:val="00410C47"/>
    <w:rsid w:val="00411F01"/>
    <w:rsid w:val="004230AD"/>
    <w:rsid w:val="00425D49"/>
    <w:rsid w:val="0042624F"/>
    <w:rsid w:val="004279FC"/>
    <w:rsid w:val="0043162F"/>
    <w:rsid w:val="00431708"/>
    <w:rsid w:val="00431D0F"/>
    <w:rsid w:val="00437FAF"/>
    <w:rsid w:val="00451A14"/>
    <w:rsid w:val="00455C29"/>
    <w:rsid w:val="0046014E"/>
    <w:rsid w:val="00461533"/>
    <w:rsid w:val="0046474E"/>
    <w:rsid w:val="00465E1D"/>
    <w:rsid w:val="00470366"/>
    <w:rsid w:val="00471208"/>
    <w:rsid w:val="00475464"/>
    <w:rsid w:val="004802AA"/>
    <w:rsid w:val="00480416"/>
    <w:rsid w:val="004934BC"/>
    <w:rsid w:val="004948DD"/>
    <w:rsid w:val="00494B59"/>
    <w:rsid w:val="004A057C"/>
    <w:rsid w:val="004B597B"/>
    <w:rsid w:val="004C4A56"/>
    <w:rsid w:val="004D346D"/>
    <w:rsid w:val="004D4877"/>
    <w:rsid w:val="004E06A3"/>
    <w:rsid w:val="004E3F55"/>
    <w:rsid w:val="004F0162"/>
    <w:rsid w:val="004F188F"/>
    <w:rsid w:val="004F75C7"/>
    <w:rsid w:val="005040EE"/>
    <w:rsid w:val="00504254"/>
    <w:rsid w:val="00511865"/>
    <w:rsid w:val="00512409"/>
    <w:rsid w:val="0051321D"/>
    <w:rsid w:val="005146DE"/>
    <w:rsid w:val="00516667"/>
    <w:rsid w:val="00520554"/>
    <w:rsid w:val="00523E39"/>
    <w:rsid w:val="005268D6"/>
    <w:rsid w:val="0053025C"/>
    <w:rsid w:val="00530D9B"/>
    <w:rsid w:val="00537584"/>
    <w:rsid w:val="005420F2"/>
    <w:rsid w:val="00543E63"/>
    <w:rsid w:val="00543ED3"/>
    <w:rsid w:val="00544F20"/>
    <w:rsid w:val="005515C3"/>
    <w:rsid w:val="0055311B"/>
    <w:rsid w:val="00555BF6"/>
    <w:rsid w:val="00560958"/>
    <w:rsid w:val="00561403"/>
    <w:rsid w:val="00561E5C"/>
    <w:rsid w:val="00567E02"/>
    <w:rsid w:val="00572520"/>
    <w:rsid w:val="00573257"/>
    <w:rsid w:val="005746C6"/>
    <w:rsid w:val="00577E3B"/>
    <w:rsid w:val="005808C6"/>
    <w:rsid w:val="005849ED"/>
    <w:rsid w:val="00587644"/>
    <w:rsid w:val="0059225E"/>
    <w:rsid w:val="005A0305"/>
    <w:rsid w:val="005A45B3"/>
    <w:rsid w:val="005A7915"/>
    <w:rsid w:val="005B2938"/>
    <w:rsid w:val="005B3ECD"/>
    <w:rsid w:val="005C4C9D"/>
    <w:rsid w:val="005C6A37"/>
    <w:rsid w:val="005D07C5"/>
    <w:rsid w:val="005D1066"/>
    <w:rsid w:val="005D6B05"/>
    <w:rsid w:val="005E16EC"/>
    <w:rsid w:val="005E1C34"/>
    <w:rsid w:val="005E1D1F"/>
    <w:rsid w:val="005E3060"/>
    <w:rsid w:val="005E7449"/>
    <w:rsid w:val="005F0258"/>
    <w:rsid w:val="005F42EE"/>
    <w:rsid w:val="0060790A"/>
    <w:rsid w:val="00610013"/>
    <w:rsid w:val="00611DD7"/>
    <w:rsid w:val="00615737"/>
    <w:rsid w:val="00621408"/>
    <w:rsid w:val="00626B8A"/>
    <w:rsid w:val="0063272F"/>
    <w:rsid w:val="0063712A"/>
    <w:rsid w:val="006412DF"/>
    <w:rsid w:val="00641B80"/>
    <w:rsid w:val="006424D1"/>
    <w:rsid w:val="006461FC"/>
    <w:rsid w:val="0065144F"/>
    <w:rsid w:val="00653DEB"/>
    <w:rsid w:val="006552F7"/>
    <w:rsid w:val="00675FA1"/>
    <w:rsid w:val="006814A7"/>
    <w:rsid w:val="0068375E"/>
    <w:rsid w:val="0068562C"/>
    <w:rsid w:val="00691235"/>
    <w:rsid w:val="00693A18"/>
    <w:rsid w:val="006A2F34"/>
    <w:rsid w:val="006A3FEF"/>
    <w:rsid w:val="006A421A"/>
    <w:rsid w:val="006A4DDB"/>
    <w:rsid w:val="006B05DF"/>
    <w:rsid w:val="006B201E"/>
    <w:rsid w:val="006B5733"/>
    <w:rsid w:val="006C2FDB"/>
    <w:rsid w:val="006C65A7"/>
    <w:rsid w:val="006D03CB"/>
    <w:rsid w:val="006D2CE1"/>
    <w:rsid w:val="006D2EBB"/>
    <w:rsid w:val="006D58BB"/>
    <w:rsid w:val="006E0560"/>
    <w:rsid w:val="006E437B"/>
    <w:rsid w:val="006E7FC7"/>
    <w:rsid w:val="006F2A34"/>
    <w:rsid w:val="006F5FB2"/>
    <w:rsid w:val="006F62F2"/>
    <w:rsid w:val="0070248D"/>
    <w:rsid w:val="00702747"/>
    <w:rsid w:val="00703E34"/>
    <w:rsid w:val="00703F9B"/>
    <w:rsid w:val="00704596"/>
    <w:rsid w:val="00720ECD"/>
    <w:rsid w:val="00722786"/>
    <w:rsid w:val="00724F26"/>
    <w:rsid w:val="00726752"/>
    <w:rsid w:val="007302A3"/>
    <w:rsid w:val="00732BE1"/>
    <w:rsid w:val="007413AE"/>
    <w:rsid w:val="007426C4"/>
    <w:rsid w:val="0074338D"/>
    <w:rsid w:val="007433D4"/>
    <w:rsid w:val="0074418F"/>
    <w:rsid w:val="00745152"/>
    <w:rsid w:val="007469B5"/>
    <w:rsid w:val="00750B70"/>
    <w:rsid w:val="007510AF"/>
    <w:rsid w:val="00760887"/>
    <w:rsid w:val="00760F81"/>
    <w:rsid w:val="00761502"/>
    <w:rsid w:val="00772B81"/>
    <w:rsid w:val="007813F9"/>
    <w:rsid w:val="00786A6E"/>
    <w:rsid w:val="00790717"/>
    <w:rsid w:val="007913D0"/>
    <w:rsid w:val="00797A8D"/>
    <w:rsid w:val="007A0C76"/>
    <w:rsid w:val="007A1BA4"/>
    <w:rsid w:val="007A431C"/>
    <w:rsid w:val="007A4C27"/>
    <w:rsid w:val="007A7F82"/>
    <w:rsid w:val="007B1867"/>
    <w:rsid w:val="007B42C4"/>
    <w:rsid w:val="007C2A48"/>
    <w:rsid w:val="007C3CA7"/>
    <w:rsid w:val="007C66A3"/>
    <w:rsid w:val="007C6780"/>
    <w:rsid w:val="007C7D52"/>
    <w:rsid w:val="007C7D8B"/>
    <w:rsid w:val="007D39BC"/>
    <w:rsid w:val="007D3C40"/>
    <w:rsid w:val="007D53F7"/>
    <w:rsid w:val="007D556E"/>
    <w:rsid w:val="007D71E2"/>
    <w:rsid w:val="007E40CA"/>
    <w:rsid w:val="007F4D09"/>
    <w:rsid w:val="00801117"/>
    <w:rsid w:val="00813D2A"/>
    <w:rsid w:val="008150B0"/>
    <w:rsid w:val="008159C8"/>
    <w:rsid w:val="0081608F"/>
    <w:rsid w:val="00826B5B"/>
    <w:rsid w:val="00833140"/>
    <w:rsid w:val="008440AA"/>
    <w:rsid w:val="00846857"/>
    <w:rsid w:val="00853095"/>
    <w:rsid w:val="008572E8"/>
    <w:rsid w:val="00864C11"/>
    <w:rsid w:val="00864D2D"/>
    <w:rsid w:val="00864EE8"/>
    <w:rsid w:val="00864F13"/>
    <w:rsid w:val="00866604"/>
    <w:rsid w:val="00871B07"/>
    <w:rsid w:val="00873F12"/>
    <w:rsid w:val="00877F8E"/>
    <w:rsid w:val="0088509A"/>
    <w:rsid w:val="00885936"/>
    <w:rsid w:val="0089065A"/>
    <w:rsid w:val="00890A1B"/>
    <w:rsid w:val="008978EB"/>
    <w:rsid w:val="008A287F"/>
    <w:rsid w:val="008A6440"/>
    <w:rsid w:val="008A6DCB"/>
    <w:rsid w:val="008A75C5"/>
    <w:rsid w:val="008B18BF"/>
    <w:rsid w:val="008B1EE1"/>
    <w:rsid w:val="008B3183"/>
    <w:rsid w:val="008B5526"/>
    <w:rsid w:val="008B6A02"/>
    <w:rsid w:val="008C09B1"/>
    <w:rsid w:val="008C3184"/>
    <w:rsid w:val="008C5A64"/>
    <w:rsid w:val="008C5DF4"/>
    <w:rsid w:val="008D0CE2"/>
    <w:rsid w:val="008D160A"/>
    <w:rsid w:val="008D1B92"/>
    <w:rsid w:val="008D1DA6"/>
    <w:rsid w:val="008D5B6F"/>
    <w:rsid w:val="008F0BBA"/>
    <w:rsid w:val="008F2707"/>
    <w:rsid w:val="009002D9"/>
    <w:rsid w:val="00900427"/>
    <w:rsid w:val="009012BC"/>
    <w:rsid w:val="009025E4"/>
    <w:rsid w:val="00904E17"/>
    <w:rsid w:val="00910BDA"/>
    <w:rsid w:val="00915C4B"/>
    <w:rsid w:val="00915EEE"/>
    <w:rsid w:val="00941384"/>
    <w:rsid w:val="00941480"/>
    <w:rsid w:val="00946DD5"/>
    <w:rsid w:val="00952B17"/>
    <w:rsid w:val="00957F4F"/>
    <w:rsid w:val="00960C7B"/>
    <w:rsid w:val="00963AD9"/>
    <w:rsid w:val="00964EF7"/>
    <w:rsid w:val="0096634F"/>
    <w:rsid w:val="00977369"/>
    <w:rsid w:val="009776C8"/>
    <w:rsid w:val="0098561F"/>
    <w:rsid w:val="00986239"/>
    <w:rsid w:val="0098796E"/>
    <w:rsid w:val="009910A0"/>
    <w:rsid w:val="00997F74"/>
    <w:rsid w:val="009A46C5"/>
    <w:rsid w:val="009B122D"/>
    <w:rsid w:val="009B2AB4"/>
    <w:rsid w:val="009B3DC5"/>
    <w:rsid w:val="009B7C48"/>
    <w:rsid w:val="009C0E01"/>
    <w:rsid w:val="009C14D3"/>
    <w:rsid w:val="009C4495"/>
    <w:rsid w:val="009D0868"/>
    <w:rsid w:val="009D2262"/>
    <w:rsid w:val="009D62B0"/>
    <w:rsid w:val="009E12F2"/>
    <w:rsid w:val="009E652D"/>
    <w:rsid w:val="009E6549"/>
    <w:rsid w:val="009F29C1"/>
    <w:rsid w:val="009F2E51"/>
    <w:rsid w:val="009F52E3"/>
    <w:rsid w:val="009F681F"/>
    <w:rsid w:val="009F68EF"/>
    <w:rsid w:val="00A00E1C"/>
    <w:rsid w:val="00A0126C"/>
    <w:rsid w:val="00A1115B"/>
    <w:rsid w:val="00A12EC2"/>
    <w:rsid w:val="00A13AAE"/>
    <w:rsid w:val="00A14E66"/>
    <w:rsid w:val="00A16A4F"/>
    <w:rsid w:val="00A16C7A"/>
    <w:rsid w:val="00A20AB4"/>
    <w:rsid w:val="00A20CEB"/>
    <w:rsid w:val="00A23CFC"/>
    <w:rsid w:val="00A37264"/>
    <w:rsid w:val="00A41D2E"/>
    <w:rsid w:val="00A441F7"/>
    <w:rsid w:val="00A47A75"/>
    <w:rsid w:val="00A50A9A"/>
    <w:rsid w:val="00A50CE5"/>
    <w:rsid w:val="00A50E90"/>
    <w:rsid w:val="00A55C6B"/>
    <w:rsid w:val="00A56946"/>
    <w:rsid w:val="00A62BC2"/>
    <w:rsid w:val="00A7092B"/>
    <w:rsid w:val="00A72FB7"/>
    <w:rsid w:val="00A732F9"/>
    <w:rsid w:val="00A7644B"/>
    <w:rsid w:val="00A86F87"/>
    <w:rsid w:val="00A92F96"/>
    <w:rsid w:val="00A963F3"/>
    <w:rsid w:val="00A9756C"/>
    <w:rsid w:val="00AA0E0D"/>
    <w:rsid w:val="00AA140C"/>
    <w:rsid w:val="00AA2AE7"/>
    <w:rsid w:val="00AC1403"/>
    <w:rsid w:val="00AC481C"/>
    <w:rsid w:val="00AC698F"/>
    <w:rsid w:val="00AD2FA0"/>
    <w:rsid w:val="00AD3385"/>
    <w:rsid w:val="00AE3AB6"/>
    <w:rsid w:val="00AF6C99"/>
    <w:rsid w:val="00B011CB"/>
    <w:rsid w:val="00B05A28"/>
    <w:rsid w:val="00B05EF5"/>
    <w:rsid w:val="00B101A6"/>
    <w:rsid w:val="00B11893"/>
    <w:rsid w:val="00B12812"/>
    <w:rsid w:val="00B15EA5"/>
    <w:rsid w:val="00B17DAD"/>
    <w:rsid w:val="00B203BF"/>
    <w:rsid w:val="00B22209"/>
    <w:rsid w:val="00B24C20"/>
    <w:rsid w:val="00B270FA"/>
    <w:rsid w:val="00B30713"/>
    <w:rsid w:val="00B31A73"/>
    <w:rsid w:val="00B329C3"/>
    <w:rsid w:val="00B32F60"/>
    <w:rsid w:val="00B365C1"/>
    <w:rsid w:val="00B36D88"/>
    <w:rsid w:val="00B46542"/>
    <w:rsid w:val="00B46A6A"/>
    <w:rsid w:val="00B51E7B"/>
    <w:rsid w:val="00B528A8"/>
    <w:rsid w:val="00B65B44"/>
    <w:rsid w:val="00B73741"/>
    <w:rsid w:val="00B77C3A"/>
    <w:rsid w:val="00B81859"/>
    <w:rsid w:val="00B964B6"/>
    <w:rsid w:val="00BA1AE6"/>
    <w:rsid w:val="00BA2991"/>
    <w:rsid w:val="00BA4AC8"/>
    <w:rsid w:val="00BB5644"/>
    <w:rsid w:val="00BC155A"/>
    <w:rsid w:val="00BC74DE"/>
    <w:rsid w:val="00BD0B8D"/>
    <w:rsid w:val="00BD555E"/>
    <w:rsid w:val="00BD7FF6"/>
    <w:rsid w:val="00BE1763"/>
    <w:rsid w:val="00BE19FD"/>
    <w:rsid w:val="00BE457B"/>
    <w:rsid w:val="00BE7692"/>
    <w:rsid w:val="00BF18F4"/>
    <w:rsid w:val="00BF31F1"/>
    <w:rsid w:val="00BF426C"/>
    <w:rsid w:val="00C105C5"/>
    <w:rsid w:val="00C111D9"/>
    <w:rsid w:val="00C11551"/>
    <w:rsid w:val="00C14818"/>
    <w:rsid w:val="00C1582A"/>
    <w:rsid w:val="00C22E8E"/>
    <w:rsid w:val="00C400C6"/>
    <w:rsid w:val="00C411B4"/>
    <w:rsid w:val="00C41DC6"/>
    <w:rsid w:val="00C42D80"/>
    <w:rsid w:val="00C43899"/>
    <w:rsid w:val="00C53841"/>
    <w:rsid w:val="00C542DE"/>
    <w:rsid w:val="00C54C6F"/>
    <w:rsid w:val="00C5625E"/>
    <w:rsid w:val="00C56983"/>
    <w:rsid w:val="00C60FE1"/>
    <w:rsid w:val="00C648D2"/>
    <w:rsid w:val="00C71EAD"/>
    <w:rsid w:val="00C730C5"/>
    <w:rsid w:val="00C74CA4"/>
    <w:rsid w:val="00C77202"/>
    <w:rsid w:val="00C772AD"/>
    <w:rsid w:val="00C85112"/>
    <w:rsid w:val="00C85E48"/>
    <w:rsid w:val="00C91434"/>
    <w:rsid w:val="00C9393B"/>
    <w:rsid w:val="00CA4E91"/>
    <w:rsid w:val="00CA5825"/>
    <w:rsid w:val="00CB6D8B"/>
    <w:rsid w:val="00CC050A"/>
    <w:rsid w:val="00CC1AF5"/>
    <w:rsid w:val="00CC2AF3"/>
    <w:rsid w:val="00CC64E9"/>
    <w:rsid w:val="00CC7C78"/>
    <w:rsid w:val="00CD1D5B"/>
    <w:rsid w:val="00CD5455"/>
    <w:rsid w:val="00CD69CB"/>
    <w:rsid w:val="00CE1E5B"/>
    <w:rsid w:val="00CE32B2"/>
    <w:rsid w:val="00CF1475"/>
    <w:rsid w:val="00CF2BB6"/>
    <w:rsid w:val="00D00D31"/>
    <w:rsid w:val="00D06210"/>
    <w:rsid w:val="00D10BCD"/>
    <w:rsid w:val="00D117C6"/>
    <w:rsid w:val="00D13A92"/>
    <w:rsid w:val="00D15AF9"/>
    <w:rsid w:val="00D15E26"/>
    <w:rsid w:val="00D1735D"/>
    <w:rsid w:val="00D227DF"/>
    <w:rsid w:val="00D24350"/>
    <w:rsid w:val="00D3194B"/>
    <w:rsid w:val="00D34F56"/>
    <w:rsid w:val="00D370AA"/>
    <w:rsid w:val="00D454B3"/>
    <w:rsid w:val="00D46461"/>
    <w:rsid w:val="00D56AE4"/>
    <w:rsid w:val="00D608F8"/>
    <w:rsid w:val="00D677CF"/>
    <w:rsid w:val="00D67A81"/>
    <w:rsid w:val="00D84233"/>
    <w:rsid w:val="00D84411"/>
    <w:rsid w:val="00D84A3A"/>
    <w:rsid w:val="00D856B7"/>
    <w:rsid w:val="00D9390F"/>
    <w:rsid w:val="00D96F85"/>
    <w:rsid w:val="00DA0C23"/>
    <w:rsid w:val="00DA1348"/>
    <w:rsid w:val="00DA3B61"/>
    <w:rsid w:val="00DA5E17"/>
    <w:rsid w:val="00DB6F7A"/>
    <w:rsid w:val="00DC2455"/>
    <w:rsid w:val="00DC3D33"/>
    <w:rsid w:val="00DC4198"/>
    <w:rsid w:val="00DC5134"/>
    <w:rsid w:val="00DD6FC4"/>
    <w:rsid w:val="00DD74AA"/>
    <w:rsid w:val="00DD7666"/>
    <w:rsid w:val="00DE3D30"/>
    <w:rsid w:val="00DE414D"/>
    <w:rsid w:val="00DF6442"/>
    <w:rsid w:val="00E04AFC"/>
    <w:rsid w:val="00E1112B"/>
    <w:rsid w:val="00E2025A"/>
    <w:rsid w:val="00E2411F"/>
    <w:rsid w:val="00E24B35"/>
    <w:rsid w:val="00E24FEF"/>
    <w:rsid w:val="00E26985"/>
    <w:rsid w:val="00E27D80"/>
    <w:rsid w:val="00E33C3C"/>
    <w:rsid w:val="00E33C55"/>
    <w:rsid w:val="00E4176F"/>
    <w:rsid w:val="00E422D1"/>
    <w:rsid w:val="00E463D3"/>
    <w:rsid w:val="00E50E15"/>
    <w:rsid w:val="00E55444"/>
    <w:rsid w:val="00E55DE1"/>
    <w:rsid w:val="00E6265A"/>
    <w:rsid w:val="00E715CD"/>
    <w:rsid w:val="00E8252C"/>
    <w:rsid w:val="00E84B55"/>
    <w:rsid w:val="00E853BF"/>
    <w:rsid w:val="00E87CAA"/>
    <w:rsid w:val="00E91CDC"/>
    <w:rsid w:val="00E95831"/>
    <w:rsid w:val="00E96C88"/>
    <w:rsid w:val="00E976ED"/>
    <w:rsid w:val="00EA3B09"/>
    <w:rsid w:val="00EB3521"/>
    <w:rsid w:val="00EB39B6"/>
    <w:rsid w:val="00EB77FC"/>
    <w:rsid w:val="00EC2478"/>
    <w:rsid w:val="00EC3CF8"/>
    <w:rsid w:val="00EC6832"/>
    <w:rsid w:val="00ED039B"/>
    <w:rsid w:val="00ED7CA7"/>
    <w:rsid w:val="00EF40AE"/>
    <w:rsid w:val="00F00690"/>
    <w:rsid w:val="00F03194"/>
    <w:rsid w:val="00F100CC"/>
    <w:rsid w:val="00F10D67"/>
    <w:rsid w:val="00F15BC9"/>
    <w:rsid w:val="00F16194"/>
    <w:rsid w:val="00F22651"/>
    <w:rsid w:val="00F316CB"/>
    <w:rsid w:val="00F3365D"/>
    <w:rsid w:val="00F34FB1"/>
    <w:rsid w:val="00F45A54"/>
    <w:rsid w:val="00F45ACF"/>
    <w:rsid w:val="00F52F09"/>
    <w:rsid w:val="00F56221"/>
    <w:rsid w:val="00F63214"/>
    <w:rsid w:val="00F64B3E"/>
    <w:rsid w:val="00F72C37"/>
    <w:rsid w:val="00F752C1"/>
    <w:rsid w:val="00F85094"/>
    <w:rsid w:val="00F85726"/>
    <w:rsid w:val="00F860A9"/>
    <w:rsid w:val="00F869CE"/>
    <w:rsid w:val="00F9168A"/>
    <w:rsid w:val="00F94C65"/>
    <w:rsid w:val="00F96E44"/>
    <w:rsid w:val="00FA1679"/>
    <w:rsid w:val="00FA5DA3"/>
    <w:rsid w:val="00FB0126"/>
    <w:rsid w:val="00FB278F"/>
    <w:rsid w:val="00FB3C15"/>
    <w:rsid w:val="00FB5BC2"/>
    <w:rsid w:val="00FB72AF"/>
    <w:rsid w:val="00FB72C8"/>
    <w:rsid w:val="00FC29CB"/>
    <w:rsid w:val="00FC3E83"/>
    <w:rsid w:val="00FD5C3B"/>
    <w:rsid w:val="00FD62F2"/>
    <w:rsid w:val="00FD69C2"/>
    <w:rsid w:val="00FE2292"/>
    <w:rsid w:val="00FE2CCC"/>
    <w:rsid w:val="00FE3462"/>
    <w:rsid w:val="00FE41AC"/>
    <w:rsid w:val="00FE6AB6"/>
    <w:rsid w:val="00FE7C58"/>
    <w:rsid w:val="00FF0C5D"/>
    <w:rsid w:val="00FF16BB"/>
    <w:rsid w:val="00FF4B44"/>
    <w:rsid w:val="00FF529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9DC48"/>
  <w15:docId w15:val="{331742AE-5368-410F-B971-73E94E318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PH" w:eastAsia="en-US"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96E44"/>
    <w:rPr>
      <w:lang w:val="en-AU"/>
    </w:rPr>
  </w:style>
  <w:style w:type="paragraph" w:styleId="Heading1">
    <w:name w:val="heading 1"/>
    <w:aliases w:val="Compliant Heading 1 - For Assessment Workbook,Inspire Heading 1 - For Assessment Workbook"/>
    <w:basedOn w:val="Normal"/>
    <w:next w:val="Normal"/>
    <w:link w:val="Heading1Char1"/>
    <w:autoRedefine/>
    <w:uiPriority w:val="9"/>
    <w:qFormat/>
    <w:rsid w:val="00F96E44"/>
    <w:pPr>
      <w:keepNext/>
      <w:pBdr>
        <w:top w:val="single" w:sz="24" w:space="1" w:color="EA0016"/>
        <w:left w:val="single" w:sz="24" w:space="4" w:color="EA0016"/>
        <w:bottom w:val="single" w:sz="24" w:space="1" w:color="EA0016"/>
        <w:right w:val="single" w:sz="24" w:space="4" w:color="EA0016"/>
      </w:pBdr>
      <w:shd w:val="clear" w:color="auto" w:fill="EA0016"/>
      <w:spacing w:before="120" w:after="120" w:line="288" w:lineRule="auto"/>
      <w:outlineLvl w:val="0"/>
    </w:pPr>
    <w:rPr>
      <w:rFonts w:ascii="Georgia" w:eastAsia="Arial Unicode MS" w:hAnsi="Georgia" w:cstheme="majorBidi"/>
      <w:b/>
      <w:caps/>
      <w:noProof/>
      <w:color w:val="FFFFFF" w:themeColor="background1"/>
      <w:kern w:val="32"/>
      <w:sz w:val="32"/>
      <w:szCs w:val="32"/>
      <w:lang w:val="en-GB" w:bidi="en-US"/>
    </w:rPr>
  </w:style>
  <w:style w:type="paragraph" w:styleId="Heading3">
    <w:name w:val="heading 3"/>
    <w:basedOn w:val="Normal"/>
    <w:next w:val="Normal"/>
    <w:link w:val="Heading3Char"/>
    <w:uiPriority w:val="9"/>
    <w:unhideWhenUsed/>
    <w:rsid w:val="00E4176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rsid w:val="007C2A48"/>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7">
    <w:name w:val="heading 7"/>
    <w:basedOn w:val="Normal"/>
    <w:next w:val="Normal"/>
    <w:link w:val="Heading7Char"/>
    <w:uiPriority w:val="9"/>
    <w:semiHidden/>
    <w:unhideWhenUsed/>
    <w:rsid w:val="00F96E44"/>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6E44"/>
    <w:pPr>
      <w:tabs>
        <w:tab w:val="center" w:pos="4680"/>
        <w:tab w:val="right" w:pos="9360"/>
      </w:tabs>
    </w:pPr>
  </w:style>
  <w:style w:type="character" w:customStyle="1" w:styleId="HeaderChar">
    <w:name w:val="Header Char"/>
    <w:basedOn w:val="DefaultParagraphFont"/>
    <w:link w:val="Header"/>
    <w:uiPriority w:val="99"/>
    <w:rsid w:val="00F96E44"/>
    <w:rPr>
      <w:lang w:val="en-US"/>
    </w:rPr>
  </w:style>
  <w:style w:type="paragraph" w:styleId="Footer">
    <w:name w:val="footer"/>
    <w:basedOn w:val="Normal"/>
    <w:link w:val="FooterChar"/>
    <w:uiPriority w:val="99"/>
    <w:unhideWhenUsed/>
    <w:rsid w:val="00F96E44"/>
    <w:pPr>
      <w:tabs>
        <w:tab w:val="center" w:pos="4680"/>
        <w:tab w:val="right" w:pos="9360"/>
      </w:tabs>
    </w:pPr>
  </w:style>
  <w:style w:type="character" w:customStyle="1" w:styleId="FooterChar">
    <w:name w:val="Footer Char"/>
    <w:basedOn w:val="DefaultParagraphFont"/>
    <w:link w:val="Footer"/>
    <w:uiPriority w:val="99"/>
    <w:rsid w:val="00F96E44"/>
    <w:rPr>
      <w:lang w:val="en-US"/>
    </w:rPr>
  </w:style>
  <w:style w:type="paragraph" w:customStyle="1" w:styleId="CompliantSubHeading2">
    <w:name w:val="Compliant Sub Heading 2"/>
    <w:basedOn w:val="Normal"/>
    <w:uiPriority w:val="99"/>
    <w:qFormat/>
    <w:rsid w:val="00F96E44"/>
    <w:pPr>
      <w:pBdr>
        <w:bottom w:val="single" w:sz="4" w:space="1" w:color="17365D" w:themeColor="text2" w:themeShade="BF"/>
      </w:pBdr>
      <w:spacing w:before="240" w:after="120" w:line="288" w:lineRule="auto"/>
      <w:jc w:val="both"/>
      <w:outlineLvl w:val="2"/>
    </w:pPr>
    <w:rPr>
      <w:rFonts w:ascii="Georgia" w:eastAsia="Arial Unicode MS" w:hAnsi="Georgia" w:cstheme="minorBidi"/>
      <w:bCs/>
      <w:iCs/>
      <w:color w:val="17365D" w:themeColor="text2" w:themeShade="BF"/>
      <w:sz w:val="24"/>
      <w:szCs w:val="22"/>
      <w:lang w:eastAsia="en-AU" w:bidi="en-US"/>
    </w:rPr>
  </w:style>
  <w:style w:type="paragraph" w:customStyle="1" w:styleId="CompliantBodyTextBold">
    <w:name w:val="Compliant Body Text Bold"/>
    <w:basedOn w:val="CompliantBodyText"/>
    <w:link w:val="CompliantBodyTextBoldChar"/>
    <w:qFormat/>
    <w:rsid w:val="00F96E44"/>
    <w:rPr>
      <w:b/>
    </w:rPr>
  </w:style>
  <w:style w:type="character" w:customStyle="1" w:styleId="CompliantBodyTextBoldChar">
    <w:name w:val="Compliant Body Text Bold Char"/>
    <w:basedOn w:val="CompliantBodyTextChar"/>
    <w:link w:val="CompliantBodyTextBold"/>
    <w:rsid w:val="00F96E44"/>
    <w:rPr>
      <w:rFonts w:ascii="Georgia" w:eastAsia="Arial Unicode MS" w:hAnsi="Georgia" w:cstheme="minorHAnsi"/>
      <w:b/>
      <w:sz w:val="24"/>
      <w:szCs w:val="24"/>
      <w:lang w:val="en-GB"/>
    </w:rPr>
  </w:style>
  <w:style w:type="paragraph" w:customStyle="1" w:styleId="CompliantDotPoints">
    <w:name w:val="Compliant Dot Points"/>
    <w:basedOn w:val="CompliantBodyText"/>
    <w:link w:val="CompliantDotPointsChar"/>
    <w:qFormat/>
    <w:rsid w:val="00F96E44"/>
    <w:pPr>
      <w:numPr>
        <w:numId w:val="3"/>
      </w:numPr>
      <w:spacing w:before="0" w:after="0"/>
      <w:ind w:left="1080"/>
    </w:pPr>
  </w:style>
  <w:style w:type="character" w:customStyle="1" w:styleId="CompliantDotPointsChar">
    <w:name w:val="Compliant Dot Points Char"/>
    <w:basedOn w:val="CompliantBodyTextChar"/>
    <w:link w:val="CompliantDotPoints"/>
    <w:rsid w:val="00F96E44"/>
    <w:rPr>
      <w:rFonts w:ascii="Georgia" w:eastAsia="Arial Unicode MS" w:hAnsi="Georgia" w:cstheme="minorHAnsi"/>
      <w:sz w:val="24"/>
      <w:szCs w:val="24"/>
      <w:lang w:val="en-GB"/>
    </w:rPr>
  </w:style>
  <w:style w:type="paragraph" w:customStyle="1" w:styleId="CompliantSubHeading1">
    <w:name w:val="Compliant Sub Heading 1"/>
    <w:basedOn w:val="Normal"/>
    <w:uiPriority w:val="99"/>
    <w:qFormat/>
    <w:rsid w:val="0068375E"/>
    <w:pPr>
      <w:pBdr>
        <w:bottom w:val="single" w:sz="4" w:space="1" w:color="17365D" w:themeColor="text2" w:themeShade="BF"/>
      </w:pBdr>
      <w:spacing w:before="240" w:after="120" w:line="288" w:lineRule="auto"/>
      <w:jc w:val="both"/>
      <w:outlineLvl w:val="1"/>
    </w:pPr>
    <w:rPr>
      <w:rFonts w:ascii="Georgia" w:eastAsia="Arial Unicode MS" w:hAnsi="Georgia" w:cstheme="minorBidi"/>
      <w:b/>
      <w:bCs/>
      <w:iCs/>
      <w:color w:val="002060"/>
      <w:sz w:val="24"/>
      <w:szCs w:val="22"/>
      <w:lang w:eastAsia="en-AU" w:bidi="en-US"/>
    </w:rPr>
  </w:style>
  <w:style w:type="paragraph" w:customStyle="1" w:styleId="SubHeadingBlueItalic2">
    <w:name w:val="Sub Heading Blue Italic 2"/>
    <w:basedOn w:val="Normal"/>
    <w:next w:val="Heading7"/>
    <w:uiPriority w:val="99"/>
    <w:semiHidden/>
    <w:qFormat/>
    <w:rsid w:val="00F96E44"/>
    <w:pPr>
      <w:pBdr>
        <w:bottom w:val="single" w:sz="4" w:space="1" w:color="4F81BD"/>
      </w:pBdr>
      <w:spacing w:line="276" w:lineRule="auto"/>
      <w:jc w:val="both"/>
    </w:pPr>
    <w:rPr>
      <w:rFonts w:ascii="Georgia" w:eastAsia="Arial Unicode MS" w:hAnsi="Georgia" w:cstheme="minorHAnsi"/>
      <w:b/>
      <w:bCs/>
      <w:i/>
      <w:iCs/>
      <w:color w:val="4F81BD"/>
      <w:sz w:val="32"/>
      <w:szCs w:val="32"/>
      <w:lang w:bidi="en-US"/>
    </w:rPr>
  </w:style>
  <w:style w:type="character" w:customStyle="1" w:styleId="Heading7Char">
    <w:name w:val="Heading 7 Char"/>
    <w:basedOn w:val="DefaultParagraphFont"/>
    <w:link w:val="Heading7"/>
    <w:uiPriority w:val="9"/>
    <w:semiHidden/>
    <w:rsid w:val="00F96E44"/>
    <w:rPr>
      <w:rFonts w:asciiTheme="majorHAnsi" w:eastAsiaTheme="majorEastAsia" w:hAnsiTheme="majorHAnsi" w:cstheme="majorBidi"/>
      <w:i/>
      <w:iCs/>
      <w:color w:val="243F60" w:themeColor="accent1" w:themeShade="7F"/>
      <w:lang w:val="en-US"/>
    </w:rPr>
  </w:style>
  <w:style w:type="paragraph" w:customStyle="1" w:styleId="guidance">
    <w:name w:val="guidance"/>
    <w:basedOn w:val="Normal"/>
    <w:link w:val="guidanceChar"/>
    <w:semiHidden/>
    <w:qFormat/>
    <w:rsid w:val="00F96E44"/>
    <w:pPr>
      <w:tabs>
        <w:tab w:val="left" w:pos="0"/>
      </w:tabs>
      <w:spacing w:before="120"/>
    </w:pPr>
    <w:rPr>
      <w:rFonts w:cstheme="minorHAnsi"/>
      <w:b/>
      <w:i/>
      <w:color w:val="548DD4" w:themeColor="text2" w:themeTint="99"/>
      <w:sz w:val="24"/>
      <w:lang w:val="en-PH"/>
    </w:rPr>
  </w:style>
  <w:style w:type="character" w:customStyle="1" w:styleId="guidanceChar">
    <w:name w:val="guidance Char"/>
    <w:basedOn w:val="DefaultParagraphFont"/>
    <w:link w:val="guidance"/>
    <w:semiHidden/>
    <w:locked/>
    <w:rsid w:val="00F96E44"/>
    <w:rPr>
      <w:rFonts w:cstheme="minorHAnsi"/>
      <w:b/>
      <w:i/>
      <w:color w:val="548DD4" w:themeColor="text2" w:themeTint="99"/>
      <w:sz w:val="24"/>
    </w:rPr>
  </w:style>
  <w:style w:type="paragraph" w:customStyle="1" w:styleId="AssessmentAnswerBarNotAlphabetical">
    <w:name w:val="Assessment Answer Bar (Not Alphabetical)"/>
    <w:basedOn w:val="Normal"/>
    <w:uiPriority w:val="99"/>
    <w:semiHidden/>
    <w:qFormat/>
    <w:rsid w:val="00F96E44"/>
    <w:pPr>
      <w:spacing w:before="240" w:after="200" w:line="276" w:lineRule="auto"/>
      <w:ind w:left="426"/>
      <w:contextualSpacing/>
    </w:pPr>
    <w:rPr>
      <w:rFonts w:ascii="Georgia" w:eastAsiaTheme="minorEastAsia" w:hAnsi="Georgia" w:cstheme="minorBidi"/>
      <w:sz w:val="22"/>
      <w:szCs w:val="22"/>
      <w:lang w:bidi="en-US"/>
    </w:rPr>
  </w:style>
  <w:style w:type="paragraph" w:customStyle="1" w:styleId="AssessmentQuestionPart2">
    <w:name w:val="Assessment Question Part 2"/>
    <w:basedOn w:val="Normal"/>
    <w:uiPriority w:val="99"/>
    <w:semiHidden/>
    <w:qFormat/>
    <w:rsid w:val="00F96E44"/>
    <w:pPr>
      <w:numPr>
        <w:numId w:val="1"/>
      </w:numPr>
      <w:spacing w:before="120" w:after="120" w:line="288" w:lineRule="auto"/>
      <w:contextualSpacing/>
    </w:pPr>
    <w:rPr>
      <w:rFonts w:ascii="Georgia" w:eastAsiaTheme="minorEastAsia" w:hAnsi="Georgia" w:cstheme="minorHAnsi"/>
      <w:b/>
      <w:noProof/>
      <w:sz w:val="22"/>
      <w:szCs w:val="22"/>
      <w:lang w:bidi="en-US"/>
    </w:rPr>
  </w:style>
  <w:style w:type="paragraph" w:customStyle="1" w:styleId="AssessmentQuestionPart1">
    <w:name w:val="Assessment Question Part 1"/>
    <w:basedOn w:val="AssessmentQuestionPart2"/>
    <w:uiPriority w:val="99"/>
    <w:semiHidden/>
    <w:qFormat/>
    <w:rsid w:val="00F96E44"/>
    <w:pPr>
      <w:numPr>
        <w:numId w:val="0"/>
      </w:numPr>
    </w:pPr>
  </w:style>
  <w:style w:type="paragraph" w:customStyle="1" w:styleId="CompliantBodyText">
    <w:name w:val="Compliant Body Text"/>
    <w:basedOn w:val="Normal"/>
    <w:link w:val="CompliantBodyTextChar"/>
    <w:qFormat/>
    <w:rsid w:val="00CC7C78"/>
    <w:pPr>
      <w:spacing w:before="120" w:after="120" w:line="276" w:lineRule="auto"/>
      <w:jc w:val="both"/>
    </w:pPr>
    <w:rPr>
      <w:rFonts w:ascii="Georgia" w:eastAsia="Arial Unicode MS" w:hAnsi="Georgia" w:cstheme="minorHAnsi"/>
      <w:sz w:val="24"/>
      <w:szCs w:val="24"/>
      <w:lang w:val="en-GB"/>
    </w:rPr>
  </w:style>
  <w:style w:type="character" w:customStyle="1" w:styleId="CompliantBodyTextChar">
    <w:name w:val="Compliant Body Text Char"/>
    <w:basedOn w:val="DefaultParagraphFont"/>
    <w:link w:val="CompliantBodyText"/>
    <w:rsid w:val="00CC7C78"/>
    <w:rPr>
      <w:rFonts w:ascii="Georgia" w:eastAsia="Arial Unicode MS" w:hAnsi="Georgia" w:cstheme="minorHAnsi"/>
      <w:sz w:val="24"/>
      <w:szCs w:val="24"/>
      <w:lang w:val="en-GB"/>
    </w:rPr>
  </w:style>
  <w:style w:type="paragraph" w:customStyle="1" w:styleId="CompliantImportant">
    <w:name w:val="Compliant Important"/>
    <w:basedOn w:val="CompliantBodyText"/>
    <w:link w:val="CompliantImportantChar"/>
    <w:qFormat/>
    <w:rsid w:val="00F96E44"/>
    <w:rPr>
      <w:b/>
      <w:color w:val="FF0000"/>
      <w:sz w:val="22"/>
    </w:rPr>
  </w:style>
  <w:style w:type="character" w:customStyle="1" w:styleId="CompliantImportantChar">
    <w:name w:val="Compliant Important Char"/>
    <w:basedOn w:val="CompliantBodyTextChar"/>
    <w:link w:val="CompliantImportant"/>
    <w:rsid w:val="00F96E44"/>
    <w:rPr>
      <w:rFonts w:ascii="Georgia" w:eastAsia="Arial Unicode MS" w:hAnsi="Georgia" w:cstheme="minorHAnsi"/>
      <w:b/>
      <w:color w:val="FF0000"/>
      <w:sz w:val="22"/>
      <w:szCs w:val="24"/>
      <w:lang w:val="en-GB"/>
    </w:rPr>
  </w:style>
  <w:style w:type="paragraph" w:customStyle="1" w:styleId="CompliantQuestions">
    <w:name w:val="Compliant Questions"/>
    <w:basedOn w:val="CompliantBodyText"/>
    <w:link w:val="CompliantQuestionsChar"/>
    <w:qFormat/>
    <w:rsid w:val="00F96E44"/>
    <w:pPr>
      <w:spacing w:after="40"/>
    </w:pPr>
    <w:rPr>
      <w:sz w:val="22"/>
    </w:rPr>
  </w:style>
  <w:style w:type="character" w:customStyle="1" w:styleId="CompliantQuestionsChar">
    <w:name w:val="Compliant Questions Char"/>
    <w:basedOn w:val="CompliantBodyTextChar"/>
    <w:link w:val="CompliantQuestions"/>
    <w:rsid w:val="00F96E44"/>
    <w:rPr>
      <w:rFonts w:ascii="Georgia" w:eastAsia="Arial Unicode MS" w:hAnsi="Georgia" w:cstheme="minorHAnsi"/>
      <w:sz w:val="22"/>
      <w:szCs w:val="24"/>
      <w:lang w:val="en-GB"/>
    </w:rPr>
  </w:style>
  <w:style w:type="paragraph" w:customStyle="1" w:styleId="CompliantMapping">
    <w:name w:val="Compliant Mapping"/>
    <w:basedOn w:val="CompliantBodyText"/>
    <w:link w:val="CompliantMappingChar"/>
    <w:qFormat/>
    <w:rsid w:val="00F96E44"/>
    <w:rPr>
      <w:color w:val="17365D" w:themeColor="text2" w:themeShade="BF"/>
      <w:sz w:val="22"/>
    </w:rPr>
  </w:style>
  <w:style w:type="character" w:customStyle="1" w:styleId="CompliantMappingChar">
    <w:name w:val="Compliant Mapping Char"/>
    <w:basedOn w:val="CompliantBodyTextChar"/>
    <w:link w:val="CompliantMapping"/>
    <w:rsid w:val="00F96E44"/>
    <w:rPr>
      <w:rFonts w:ascii="Georgia" w:eastAsia="Arial Unicode MS" w:hAnsi="Georgia" w:cstheme="minorHAnsi"/>
      <w:color w:val="17365D" w:themeColor="text2" w:themeShade="BF"/>
      <w:sz w:val="22"/>
      <w:szCs w:val="24"/>
      <w:lang w:val="en-GB"/>
    </w:rPr>
  </w:style>
  <w:style w:type="paragraph" w:customStyle="1" w:styleId="CompliantBenchmarkAnswers">
    <w:name w:val="Compliant Benchmark Answers"/>
    <w:basedOn w:val="CompliantBodyText"/>
    <w:link w:val="CompliantBenchmarkAnswersChar"/>
    <w:qFormat/>
    <w:rsid w:val="0027309E"/>
    <w:rPr>
      <w:color w:val="FF0000"/>
      <w:sz w:val="20"/>
    </w:rPr>
  </w:style>
  <w:style w:type="character" w:customStyle="1" w:styleId="CompliantBenchmarkAnswersChar">
    <w:name w:val="Compliant Benchmark Answers Char"/>
    <w:basedOn w:val="CompliantBodyTextChar"/>
    <w:link w:val="CompliantBenchmarkAnswers"/>
    <w:rsid w:val="0027309E"/>
    <w:rPr>
      <w:rFonts w:ascii="Georgia" w:eastAsia="Arial Unicode MS" w:hAnsi="Georgia" w:cstheme="minorHAnsi"/>
      <w:color w:val="FF0000"/>
      <w:sz w:val="24"/>
      <w:szCs w:val="24"/>
      <w:lang w:val="en-GB"/>
    </w:rPr>
  </w:style>
  <w:style w:type="paragraph" w:customStyle="1" w:styleId="ForCreatingTables">
    <w:name w:val="For Creating Tables"/>
    <w:basedOn w:val="CompliantBodyText"/>
    <w:link w:val="ForCreatingTablesChar"/>
    <w:qFormat/>
    <w:rsid w:val="00F96E44"/>
    <w:pPr>
      <w:spacing w:before="0" w:after="0" w:line="160" w:lineRule="exact"/>
    </w:pPr>
    <w:rPr>
      <w:sz w:val="16"/>
    </w:rPr>
  </w:style>
  <w:style w:type="character" w:customStyle="1" w:styleId="ForCreatingTablesChar">
    <w:name w:val="For Creating Tables Char"/>
    <w:basedOn w:val="CompliantBodyTextChar"/>
    <w:link w:val="ForCreatingTables"/>
    <w:rsid w:val="00F96E44"/>
    <w:rPr>
      <w:rFonts w:ascii="Georgia" w:eastAsia="Arial Unicode MS" w:hAnsi="Georgia" w:cstheme="minorHAnsi"/>
      <w:sz w:val="16"/>
      <w:szCs w:val="24"/>
      <w:lang w:val="en-GB"/>
    </w:rPr>
  </w:style>
  <w:style w:type="paragraph" w:customStyle="1" w:styleId="CompliantYelBackgroundBenchmark">
    <w:name w:val="Compliant Yel Background Benchmark"/>
    <w:basedOn w:val="Normal"/>
    <w:link w:val="CompliantYelBackgroundBenchmarkChar"/>
    <w:qFormat/>
    <w:rsid w:val="00F96E44"/>
    <w:pPr>
      <w:spacing w:before="120" w:after="120" w:line="288" w:lineRule="auto"/>
    </w:pPr>
    <w:rPr>
      <w:rFonts w:ascii="Georgia" w:eastAsia="Arial Unicode MS" w:hAnsi="Georgia" w:cstheme="minorHAnsi"/>
      <w:iCs/>
      <w:color w:val="FF0000"/>
      <w:sz w:val="22"/>
      <w:szCs w:val="22"/>
      <w:lang w:val="en-GB"/>
    </w:rPr>
  </w:style>
  <w:style w:type="character" w:customStyle="1" w:styleId="CompliantYelBackgroundBenchmarkChar">
    <w:name w:val="Compliant Yel Background Benchmark Char"/>
    <w:basedOn w:val="DefaultParagraphFont"/>
    <w:link w:val="CompliantYelBackgroundBenchmark"/>
    <w:rsid w:val="00F96E44"/>
    <w:rPr>
      <w:rFonts w:ascii="Georgia" w:eastAsia="Arial Unicode MS" w:hAnsi="Georgia" w:cstheme="minorHAnsi"/>
      <w:iCs/>
      <w:color w:val="FF0000"/>
      <w:sz w:val="22"/>
      <w:szCs w:val="22"/>
      <w:lang w:val="en-GB"/>
    </w:rPr>
  </w:style>
  <w:style w:type="character" w:customStyle="1" w:styleId="Heading1Char">
    <w:name w:val="Heading 1 Char"/>
    <w:basedOn w:val="DefaultParagraphFont"/>
    <w:uiPriority w:val="9"/>
    <w:rsid w:val="00F96E44"/>
    <w:rPr>
      <w:rFonts w:asciiTheme="majorHAnsi" w:eastAsiaTheme="majorEastAsia" w:hAnsiTheme="majorHAnsi" w:cstheme="majorBidi"/>
      <w:color w:val="365F91" w:themeColor="accent1" w:themeShade="BF"/>
      <w:sz w:val="32"/>
      <w:szCs w:val="32"/>
      <w:lang w:val="en-US"/>
    </w:rPr>
  </w:style>
  <w:style w:type="character" w:customStyle="1" w:styleId="Heading1Char1">
    <w:name w:val="Heading 1 Char1"/>
    <w:aliases w:val="Compliant Heading 1 - For Assessment Workbook Char,Inspire Heading 1 - For Assessment Workbook Char"/>
    <w:basedOn w:val="DefaultParagraphFont"/>
    <w:link w:val="Heading1"/>
    <w:uiPriority w:val="9"/>
    <w:rsid w:val="00F96E44"/>
    <w:rPr>
      <w:rFonts w:ascii="Georgia" w:eastAsia="Arial Unicode MS" w:hAnsi="Georgia" w:cstheme="majorBidi"/>
      <w:b/>
      <w:caps/>
      <w:noProof/>
      <w:color w:val="FFFFFF" w:themeColor="background1"/>
      <w:kern w:val="32"/>
      <w:sz w:val="32"/>
      <w:szCs w:val="32"/>
      <w:shd w:val="clear" w:color="auto" w:fill="EA0016"/>
      <w:lang w:val="en-GB" w:bidi="en-US"/>
    </w:rPr>
  </w:style>
  <w:style w:type="paragraph" w:styleId="TOC1">
    <w:name w:val="toc 1"/>
    <w:next w:val="Normal"/>
    <w:uiPriority w:val="39"/>
    <w:qFormat/>
    <w:rsid w:val="00F96E44"/>
    <w:pPr>
      <w:spacing w:before="80" w:after="40"/>
    </w:pPr>
    <w:rPr>
      <w:rFonts w:ascii="Georgia" w:eastAsia="Arial Unicode MS" w:hAnsi="Georgia" w:cs="Arial"/>
      <w:b/>
      <w:bCs/>
      <w:smallCaps/>
      <w:color w:val="17365D" w:themeColor="text2" w:themeShade="BF"/>
      <w:sz w:val="28"/>
      <w:szCs w:val="24"/>
    </w:rPr>
  </w:style>
  <w:style w:type="paragraph" w:styleId="TOC2">
    <w:name w:val="toc 2"/>
    <w:next w:val="Normal"/>
    <w:uiPriority w:val="39"/>
    <w:qFormat/>
    <w:rsid w:val="00F96E44"/>
    <w:pPr>
      <w:ind w:left="238"/>
    </w:pPr>
    <w:rPr>
      <w:rFonts w:ascii="Georgia" w:eastAsia="Arial Unicode MS" w:hAnsi="Georgia" w:cs="Arial"/>
      <w:color w:val="17365D" w:themeColor="text2" w:themeShade="BF"/>
      <w:sz w:val="24"/>
      <w:szCs w:val="24"/>
    </w:rPr>
  </w:style>
  <w:style w:type="paragraph" w:styleId="TOCHeading">
    <w:name w:val="TOC Heading"/>
    <w:basedOn w:val="Heading1"/>
    <w:next w:val="Normal"/>
    <w:uiPriority w:val="39"/>
    <w:semiHidden/>
    <w:unhideWhenUsed/>
    <w:qFormat/>
    <w:rsid w:val="00F96E44"/>
    <w:pPr>
      <w:keepNext w:val="0"/>
      <w:pBdr>
        <w:top w:val="single" w:sz="24" w:space="0" w:color="4F81BD"/>
        <w:left w:val="single" w:sz="24" w:space="0" w:color="4F81BD"/>
        <w:bottom w:val="single" w:sz="24" w:space="0" w:color="4F81BD"/>
        <w:right w:val="single" w:sz="24" w:space="0" w:color="4F81BD"/>
      </w:pBdr>
      <w:shd w:val="clear" w:color="auto" w:fill="4F81BD"/>
      <w:spacing w:before="200" w:after="0" w:line="276" w:lineRule="auto"/>
      <w:outlineLvl w:val="9"/>
    </w:pPr>
    <w:rPr>
      <w:rFonts w:ascii="Calibri" w:eastAsia="Times New Roman" w:hAnsi="Calibri" w:cs="Times New Roman"/>
      <w:b w:val="0"/>
      <w:bCs/>
      <w:color w:val="FFFFFF"/>
      <w:spacing w:val="15"/>
      <w:kern w:val="0"/>
      <w:szCs w:val="22"/>
    </w:rPr>
  </w:style>
  <w:style w:type="paragraph" w:styleId="ListParagraph">
    <w:name w:val="List Paragraph"/>
    <w:basedOn w:val="Normal"/>
    <w:link w:val="ListParagraphChar"/>
    <w:uiPriority w:val="34"/>
    <w:qFormat/>
    <w:rsid w:val="00797A8D"/>
    <w:pPr>
      <w:ind w:left="720"/>
      <w:contextualSpacing/>
    </w:pPr>
  </w:style>
  <w:style w:type="table" w:styleId="TableGrid">
    <w:name w:val="Table Grid"/>
    <w:basedOn w:val="TableNormal"/>
    <w:uiPriority w:val="59"/>
    <w:rsid w:val="00EC3CF8"/>
    <w:rPr>
      <w:lang w:val="en-US" w:eastAsia="en-AU"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4">
    <w:name w:val="Table Grid34"/>
    <w:basedOn w:val="TableNormal"/>
    <w:next w:val="TableGrid"/>
    <w:rsid w:val="005A0305"/>
    <w:rPr>
      <w:lang w:val="en-US" w:eastAsia="en-AU"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InspireQuestions">
    <w:name w:val="Inspire Questions"/>
    <w:basedOn w:val="Normal"/>
    <w:link w:val="InspireQuestionsChar"/>
    <w:rsid w:val="00543E63"/>
    <w:pPr>
      <w:spacing w:before="40" w:after="40" w:line="288" w:lineRule="auto"/>
      <w:ind w:left="360" w:hanging="360"/>
    </w:pPr>
    <w:rPr>
      <w:rFonts w:ascii="Georgia" w:eastAsia="Arial Unicode MS" w:hAnsi="Georgia" w:cstheme="minorHAnsi"/>
      <w:sz w:val="24"/>
      <w:szCs w:val="24"/>
      <w:lang w:val="en-GB"/>
    </w:rPr>
  </w:style>
  <w:style w:type="character" w:customStyle="1" w:styleId="InspireQuestionsChar">
    <w:name w:val="Inspire Questions Char"/>
    <w:basedOn w:val="DefaultParagraphFont"/>
    <w:link w:val="InspireQuestions"/>
    <w:rsid w:val="00543E63"/>
    <w:rPr>
      <w:rFonts w:ascii="Georgia" w:eastAsia="Arial Unicode MS" w:hAnsi="Georgia" w:cstheme="minorHAnsi"/>
      <w:sz w:val="24"/>
      <w:szCs w:val="24"/>
      <w:lang w:val="en-GB"/>
    </w:rPr>
  </w:style>
  <w:style w:type="character" w:customStyle="1" w:styleId="TabletextChar">
    <w:name w:val="Table text Char"/>
    <w:basedOn w:val="DefaultParagraphFont"/>
    <w:rsid w:val="00543E63"/>
    <w:rPr>
      <w:rFonts w:ascii="Arial Narrow" w:hAnsi="Arial Narrow"/>
      <w:sz w:val="22"/>
      <w:lang w:val="en-US" w:eastAsia="en-US"/>
    </w:rPr>
  </w:style>
  <w:style w:type="character" w:customStyle="1" w:styleId="ListParagraphChar">
    <w:name w:val="List Paragraph Char"/>
    <w:basedOn w:val="DefaultParagraphFont"/>
    <w:link w:val="ListParagraph"/>
    <w:uiPriority w:val="34"/>
    <w:rsid w:val="002561A8"/>
    <w:rPr>
      <w:lang w:val="en-US"/>
    </w:rPr>
  </w:style>
  <w:style w:type="character" w:styleId="Hyperlink">
    <w:name w:val="Hyperlink"/>
    <w:basedOn w:val="DefaultParagraphFont"/>
    <w:uiPriority w:val="99"/>
    <w:unhideWhenUsed/>
    <w:rsid w:val="00360E84"/>
    <w:rPr>
      <w:color w:val="0000FF" w:themeColor="hyperlink"/>
      <w:u w:val="single"/>
    </w:rPr>
  </w:style>
  <w:style w:type="character" w:styleId="FollowedHyperlink">
    <w:name w:val="FollowedHyperlink"/>
    <w:basedOn w:val="DefaultParagraphFont"/>
    <w:uiPriority w:val="99"/>
    <w:semiHidden/>
    <w:unhideWhenUsed/>
    <w:rsid w:val="00B30713"/>
    <w:rPr>
      <w:color w:val="800080" w:themeColor="followedHyperlink"/>
      <w:u w:val="single"/>
    </w:rPr>
  </w:style>
  <w:style w:type="paragraph" w:styleId="BalloonText">
    <w:name w:val="Balloon Text"/>
    <w:basedOn w:val="Normal"/>
    <w:link w:val="BalloonTextChar"/>
    <w:uiPriority w:val="99"/>
    <w:semiHidden/>
    <w:unhideWhenUsed/>
    <w:rsid w:val="00B12812"/>
    <w:rPr>
      <w:rFonts w:ascii="Tahoma" w:hAnsi="Tahoma" w:cs="Tahoma"/>
      <w:sz w:val="16"/>
      <w:szCs w:val="16"/>
    </w:rPr>
  </w:style>
  <w:style w:type="character" w:customStyle="1" w:styleId="BalloonTextChar">
    <w:name w:val="Balloon Text Char"/>
    <w:basedOn w:val="DefaultParagraphFont"/>
    <w:link w:val="BalloonText"/>
    <w:uiPriority w:val="99"/>
    <w:semiHidden/>
    <w:rsid w:val="00B12812"/>
    <w:rPr>
      <w:rFonts w:ascii="Tahoma" w:hAnsi="Tahoma" w:cs="Tahoma"/>
      <w:sz w:val="16"/>
      <w:szCs w:val="16"/>
      <w:lang w:val="en-AU"/>
    </w:rPr>
  </w:style>
  <w:style w:type="paragraph" w:styleId="NormalWeb">
    <w:name w:val="Normal (Web)"/>
    <w:basedOn w:val="Normal"/>
    <w:uiPriority w:val="99"/>
    <w:unhideWhenUsed/>
    <w:rsid w:val="00F45A54"/>
    <w:pPr>
      <w:spacing w:before="100" w:beforeAutospacing="1" w:after="100" w:afterAutospacing="1"/>
    </w:pPr>
    <w:rPr>
      <w:sz w:val="24"/>
      <w:szCs w:val="24"/>
      <w:lang w:val="en-PH" w:eastAsia="en-PH"/>
    </w:rPr>
  </w:style>
  <w:style w:type="paragraph" w:styleId="TOC3">
    <w:name w:val="toc 3"/>
    <w:basedOn w:val="Normal"/>
    <w:next w:val="Normal"/>
    <w:autoRedefine/>
    <w:uiPriority w:val="39"/>
    <w:unhideWhenUsed/>
    <w:rsid w:val="002F3EB4"/>
    <w:pPr>
      <w:spacing w:after="100"/>
      <w:ind w:left="400"/>
    </w:pPr>
  </w:style>
  <w:style w:type="character" w:styleId="PlaceholderText">
    <w:name w:val="Placeholder Text"/>
    <w:basedOn w:val="DefaultParagraphFont"/>
    <w:uiPriority w:val="99"/>
    <w:rsid w:val="00D46461"/>
    <w:rPr>
      <w:color w:val="808080"/>
    </w:rPr>
  </w:style>
  <w:style w:type="paragraph" w:customStyle="1" w:styleId="Textboxheading">
    <w:name w:val="Text box heading"/>
    <w:basedOn w:val="Normal"/>
    <w:link w:val="TextboxheadingChar"/>
    <w:rsid w:val="00864F13"/>
    <w:pPr>
      <w:spacing w:before="120" w:after="120" w:line="264" w:lineRule="auto"/>
      <w:jc w:val="center"/>
    </w:pPr>
    <w:rPr>
      <w:rFonts w:ascii="Arial Narrow" w:hAnsi="Arial Narrow"/>
      <w:b/>
      <w:sz w:val="28"/>
      <w:szCs w:val="24"/>
      <w:lang w:eastAsia="en-AU"/>
    </w:rPr>
  </w:style>
  <w:style w:type="character" w:customStyle="1" w:styleId="TextboxheadingChar">
    <w:name w:val="Text box heading Char"/>
    <w:basedOn w:val="DefaultParagraphFont"/>
    <w:link w:val="Textboxheading"/>
    <w:rsid w:val="00864F13"/>
    <w:rPr>
      <w:rFonts w:ascii="Arial Narrow" w:hAnsi="Arial Narrow"/>
      <w:b/>
      <w:sz w:val="28"/>
      <w:szCs w:val="24"/>
      <w:lang w:val="en-AU" w:eastAsia="en-AU"/>
    </w:rPr>
  </w:style>
  <w:style w:type="character" w:customStyle="1" w:styleId="apple-converted-space">
    <w:name w:val="apple-converted-space"/>
    <w:basedOn w:val="DefaultParagraphFont"/>
    <w:rsid w:val="00CE32B2"/>
  </w:style>
  <w:style w:type="character" w:customStyle="1" w:styleId="UnresolvedMention1">
    <w:name w:val="Unresolved Mention1"/>
    <w:basedOn w:val="DefaultParagraphFont"/>
    <w:uiPriority w:val="99"/>
    <w:semiHidden/>
    <w:unhideWhenUsed/>
    <w:rsid w:val="00B05A28"/>
    <w:rPr>
      <w:color w:val="808080"/>
      <w:shd w:val="clear" w:color="auto" w:fill="E6E6E6"/>
    </w:rPr>
  </w:style>
  <w:style w:type="paragraph" w:customStyle="1" w:styleId="Guidance0">
    <w:name w:val="Guidance"/>
    <w:basedOn w:val="Normal"/>
    <w:link w:val="GuidanceChar0"/>
    <w:qFormat/>
    <w:rsid w:val="000B0773"/>
    <w:rPr>
      <w:rFonts w:ascii="Georgia" w:hAnsi="Georgia"/>
      <w:i/>
      <w:color w:val="365F91" w:themeColor="accent1" w:themeShade="BF"/>
      <w:lang w:val="en-US" w:eastAsia="en-AU" w:bidi="en-US"/>
    </w:rPr>
  </w:style>
  <w:style w:type="character" w:customStyle="1" w:styleId="GuidanceChar0">
    <w:name w:val="Guidance Char"/>
    <w:basedOn w:val="DefaultParagraphFont"/>
    <w:link w:val="Guidance0"/>
    <w:rsid w:val="000B0773"/>
    <w:rPr>
      <w:rFonts w:ascii="Georgia" w:hAnsi="Georgia"/>
      <w:i/>
      <w:color w:val="365F91" w:themeColor="accent1" w:themeShade="BF"/>
      <w:lang w:val="en-US" w:eastAsia="en-AU" w:bidi="en-US"/>
    </w:rPr>
  </w:style>
  <w:style w:type="paragraph" w:customStyle="1" w:styleId="Mapping">
    <w:name w:val="Mapping"/>
    <w:basedOn w:val="CompliantBenchmarkAnswers"/>
    <w:link w:val="MappingChar"/>
    <w:qFormat/>
    <w:rsid w:val="00610013"/>
    <w:pPr>
      <w:shd w:val="clear" w:color="auto" w:fill="DAEEF3" w:themeFill="accent5" w:themeFillTint="33"/>
    </w:pPr>
    <w:rPr>
      <w:i/>
      <w:color w:val="0070C0"/>
      <w:lang w:eastAsia="en-AU" w:bidi="en-US"/>
    </w:rPr>
  </w:style>
  <w:style w:type="paragraph" w:customStyle="1" w:styleId="MarkingGuide">
    <w:name w:val="Marking Guide"/>
    <w:basedOn w:val="Guidance0"/>
    <w:link w:val="MarkingGuideChar"/>
    <w:qFormat/>
    <w:rsid w:val="00224778"/>
    <w:pPr>
      <w:widowControl w:val="0"/>
    </w:pPr>
    <w:rPr>
      <w:rFonts w:eastAsiaTheme="minorHAnsi" w:cstheme="minorBidi"/>
      <w:color w:val="FF0000"/>
      <w:szCs w:val="22"/>
    </w:rPr>
  </w:style>
  <w:style w:type="character" w:customStyle="1" w:styleId="MappingChar">
    <w:name w:val="Mapping Char"/>
    <w:basedOn w:val="CompliantBenchmarkAnswersChar"/>
    <w:link w:val="Mapping"/>
    <w:rsid w:val="00610013"/>
    <w:rPr>
      <w:rFonts w:ascii="Georgia" w:eastAsia="Arial Unicode MS" w:hAnsi="Georgia" w:cstheme="minorHAnsi"/>
      <w:i/>
      <w:color w:val="0070C0"/>
      <w:sz w:val="24"/>
      <w:szCs w:val="24"/>
      <w:shd w:val="clear" w:color="auto" w:fill="DAEEF3" w:themeFill="accent5" w:themeFillTint="33"/>
      <w:lang w:val="en-GB" w:eastAsia="en-AU" w:bidi="en-US"/>
    </w:rPr>
  </w:style>
  <w:style w:type="character" w:customStyle="1" w:styleId="MarkingGuideChar">
    <w:name w:val="Marking Guide Char"/>
    <w:basedOn w:val="GuidanceChar0"/>
    <w:link w:val="MarkingGuide"/>
    <w:rsid w:val="00224778"/>
    <w:rPr>
      <w:rFonts w:ascii="Georgia" w:eastAsiaTheme="minorHAnsi" w:hAnsi="Georgia" w:cstheme="minorBidi"/>
      <w:i/>
      <w:color w:val="FF0000"/>
      <w:szCs w:val="22"/>
      <w:lang w:val="en-US" w:eastAsia="en-AU" w:bidi="en-US"/>
    </w:rPr>
  </w:style>
  <w:style w:type="character" w:styleId="CommentReference">
    <w:name w:val="annotation reference"/>
    <w:basedOn w:val="DefaultParagraphFont"/>
    <w:uiPriority w:val="99"/>
    <w:semiHidden/>
    <w:unhideWhenUsed/>
    <w:rsid w:val="009910A0"/>
    <w:rPr>
      <w:sz w:val="16"/>
      <w:szCs w:val="16"/>
    </w:rPr>
  </w:style>
  <w:style w:type="paragraph" w:styleId="CommentText">
    <w:name w:val="annotation text"/>
    <w:basedOn w:val="Normal"/>
    <w:link w:val="CommentTextChar"/>
    <w:uiPriority w:val="99"/>
    <w:semiHidden/>
    <w:unhideWhenUsed/>
    <w:rsid w:val="009910A0"/>
  </w:style>
  <w:style w:type="character" w:customStyle="1" w:styleId="CommentTextChar">
    <w:name w:val="Comment Text Char"/>
    <w:basedOn w:val="DefaultParagraphFont"/>
    <w:link w:val="CommentText"/>
    <w:uiPriority w:val="99"/>
    <w:semiHidden/>
    <w:rsid w:val="009910A0"/>
    <w:rPr>
      <w:lang w:val="en-AU"/>
    </w:rPr>
  </w:style>
  <w:style w:type="paragraph" w:styleId="CommentSubject">
    <w:name w:val="annotation subject"/>
    <w:basedOn w:val="CommentText"/>
    <w:next w:val="CommentText"/>
    <w:link w:val="CommentSubjectChar"/>
    <w:uiPriority w:val="99"/>
    <w:semiHidden/>
    <w:unhideWhenUsed/>
    <w:rsid w:val="009910A0"/>
    <w:rPr>
      <w:b/>
      <w:bCs/>
    </w:rPr>
  </w:style>
  <w:style w:type="character" w:customStyle="1" w:styleId="CommentSubjectChar">
    <w:name w:val="Comment Subject Char"/>
    <w:basedOn w:val="CommentTextChar"/>
    <w:link w:val="CommentSubject"/>
    <w:uiPriority w:val="99"/>
    <w:semiHidden/>
    <w:rsid w:val="009910A0"/>
    <w:rPr>
      <w:b/>
      <w:bCs/>
      <w:lang w:val="en-AU"/>
    </w:rPr>
  </w:style>
  <w:style w:type="paragraph" w:customStyle="1" w:styleId="InspireImportant">
    <w:name w:val="Inspire Important"/>
    <w:basedOn w:val="Normal"/>
    <w:link w:val="InspireImportantChar"/>
    <w:rsid w:val="006B05DF"/>
    <w:pPr>
      <w:spacing w:before="40" w:after="160" w:line="288" w:lineRule="auto"/>
    </w:pPr>
    <w:rPr>
      <w:rFonts w:ascii="Georgia" w:eastAsia="Arial Unicode MS" w:hAnsi="Georgia" w:cs="Calibri"/>
      <w:b/>
      <w:color w:val="FF0000"/>
      <w:sz w:val="24"/>
      <w:szCs w:val="24"/>
      <w:lang w:val="en-GB"/>
    </w:rPr>
  </w:style>
  <w:style w:type="character" w:customStyle="1" w:styleId="InspireImportantChar">
    <w:name w:val="Inspire Important Char"/>
    <w:basedOn w:val="DefaultParagraphFont"/>
    <w:link w:val="InspireImportant"/>
    <w:rsid w:val="006B05DF"/>
    <w:rPr>
      <w:rFonts w:ascii="Georgia" w:eastAsia="Arial Unicode MS" w:hAnsi="Georgia" w:cs="Calibri"/>
      <w:b/>
      <w:color w:val="FF0000"/>
      <w:sz w:val="24"/>
      <w:szCs w:val="24"/>
      <w:lang w:val="en-GB"/>
    </w:rPr>
  </w:style>
  <w:style w:type="paragraph" w:customStyle="1" w:styleId="InspireMapping">
    <w:name w:val="Inspire Mapping"/>
    <w:basedOn w:val="Normal"/>
    <w:link w:val="InspireMappingChar"/>
    <w:qFormat/>
    <w:rsid w:val="00B32F60"/>
    <w:pPr>
      <w:spacing w:before="40" w:after="160" w:line="288" w:lineRule="auto"/>
    </w:pPr>
    <w:rPr>
      <w:rFonts w:ascii="Georgia" w:eastAsia="Arial Unicode MS" w:hAnsi="Georgia" w:cs="Calibri"/>
      <w:color w:val="0070C0"/>
      <w:sz w:val="24"/>
      <w:szCs w:val="24"/>
      <w:lang w:val="en-GB"/>
    </w:rPr>
  </w:style>
  <w:style w:type="character" w:customStyle="1" w:styleId="InspireMappingChar">
    <w:name w:val="Inspire Mapping Char"/>
    <w:basedOn w:val="DefaultParagraphFont"/>
    <w:link w:val="InspireMapping"/>
    <w:rsid w:val="00B32F60"/>
    <w:rPr>
      <w:rFonts w:ascii="Georgia" w:eastAsia="Arial Unicode MS" w:hAnsi="Georgia" w:cs="Calibri"/>
      <w:color w:val="0070C0"/>
      <w:sz w:val="24"/>
      <w:szCs w:val="24"/>
      <w:lang w:val="en-GB"/>
    </w:rPr>
  </w:style>
  <w:style w:type="paragraph" w:styleId="DocumentMap">
    <w:name w:val="Document Map"/>
    <w:basedOn w:val="Normal"/>
    <w:link w:val="DocumentMapChar"/>
    <w:uiPriority w:val="99"/>
    <w:semiHidden/>
    <w:unhideWhenUsed/>
    <w:rsid w:val="007D3C40"/>
    <w:rPr>
      <w:sz w:val="24"/>
      <w:szCs w:val="24"/>
    </w:rPr>
  </w:style>
  <w:style w:type="character" w:customStyle="1" w:styleId="DocumentMapChar">
    <w:name w:val="Document Map Char"/>
    <w:basedOn w:val="DefaultParagraphFont"/>
    <w:link w:val="DocumentMap"/>
    <w:uiPriority w:val="99"/>
    <w:semiHidden/>
    <w:rsid w:val="007D3C40"/>
    <w:rPr>
      <w:sz w:val="24"/>
      <w:szCs w:val="24"/>
      <w:lang w:val="en-AU"/>
    </w:rPr>
  </w:style>
  <w:style w:type="character" w:customStyle="1" w:styleId="Heading3Char">
    <w:name w:val="Heading 3 Char"/>
    <w:basedOn w:val="DefaultParagraphFont"/>
    <w:link w:val="Heading3"/>
    <w:uiPriority w:val="9"/>
    <w:rsid w:val="00E4176F"/>
    <w:rPr>
      <w:rFonts w:asciiTheme="majorHAnsi" w:eastAsiaTheme="majorEastAsia" w:hAnsiTheme="majorHAnsi" w:cstheme="majorBidi"/>
      <w:color w:val="243F60" w:themeColor="accent1" w:themeShade="7F"/>
      <w:sz w:val="24"/>
      <w:szCs w:val="24"/>
      <w:lang w:val="en-AU"/>
    </w:rPr>
  </w:style>
  <w:style w:type="character" w:customStyle="1" w:styleId="Heading4Char">
    <w:name w:val="Heading 4 Char"/>
    <w:basedOn w:val="DefaultParagraphFont"/>
    <w:link w:val="Heading4"/>
    <w:uiPriority w:val="9"/>
    <w:rsid w:val="007C2A48"/>
    <w:rPr>
      <w:rFonts w:asciiTheme="majorHAnsi" w:eastAsiaTheme="majorEastAsia" w:hAnsiTheme="majorHAnsi" w:cstheme="majorBidi"/>
      <w:i/>
      <w:iCs/>
      <w:color w:val="365F91" w:themeColor="accent1" w:themeShade="BF"/>
      <w:lang w:val="en-AU"/>
    </w:rPr>
  </w:style>
  <w:style w:type="character" w:customStyle="1" w:styleId="UnresolvedMention">
    <w:name w:val="Unresolved Mention"/>
    <w:basedOn w:val="DefaultParagraphFont"/>
    <w:uiPriority w:val="99"/>
    <w:rsid w:val="009B3DC5"/>
    <w:rPr>
      <w:color w:val="808080"/>
      <w:shd w:val="clear" w:color="auto" w:fill="E6E6E6"/>
    </w:rPr>
  </w:style>
  <w:style w:type="paragraph" w:customStyle="1" w:styleId="TableText">
    <w:name w:val="Table Text"/>
    <w:aliases w:val="tt"/>
    <w:basedOn w:val="Normal"/>
    <w:rsid w:val="008A287F"/>
    <w:pPr>
      <w:spacing w:before="120" w:after="120" w:line="264" w:lineRule="auto"/>
    </w:pPr>
    <w:rPr>
      <w:rFonts w:ascii="Arial Narrow" w:eastAsia="Times" w:hAnsi="Arial Narrow"/>
      <w:sz w:val="22"/>
      <w:lang w:val="en-GB"/>
    </w:rPr>
  </w:style>
  <w:style w:type="table" w:customStyle="1" w:styleId="TableGrid1">
    <w:name w:val="Table Grid1"/>
    <w:basedOn w:val="TableNormal"/>
    <w:next w:val="TableGrid"/>
    <w:uiPriority w:val="59"/>
    <w:rsid w:val="0081608F"/>
    <w:pPr>
      <w:widowControl w:val="0"/>
    </w:pPr>
    <w:rPr>
      <w:rFonts w:asciiTheme="minorHAnsi" w:eastAsiaTheme="minorHAnsi" w:hAnsiTheme="minorHAnsi" w:cstheme="minorBid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l-txt2">
    <w:name w:val="Tbl-txt2"/>
    <w:basedOn w:val="Normal"/>
    <w:rsid w:val="009D62B0"/>
    <w:pPr>
      <w:spacing w:before="80"/>
      <w:ind w:left="113" w:right="57"/>
    </w:pPr>
    <w:rPr>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3412">
      <w:bodyDiv w:val="1"/>
      <w:marLeft w:val="0"/>
      <w:marRight w:val="0"/>
      <w:marTop w:val="0"/>
      <w:marBottom w:val="0"/>
      <w:divBdr>
        <w:top w:val="none" w:sz="0" w:space="0" w:color="auto"/>
        <w:left w:val="none" w:sz="0" w:space="0" w:color="auto"/>
        <w:bottom w:val="none" w:sz="0" w:space="0" w:color="auto"/>
        <w:right w:val="none" w:sz="0" w:space="0" w:color="auto"/>
      </w:divBdr>
    </w:div>
    <w:div w:id="572592636">
      <w:bodyDiv w:val="1"/>
      <w:marLeft w:val="0"/>
      <w:marRight w:val="0"/>
      <w:marTop w:val="0"/>
      <w:marBottom w:val="0"/>
      <w:divBdr>
        <w:top w:val="none" w:sz="0" w:space="0" w:color="auto"/>
        <w:left w:val="none" w:sz="0" w:space="0" w:color="auto"/>
        <w:bottom w:val="none" w:sz="0" w:space="0" w:color="auto"/>
        <w:right w:val="none" w:sz="0" w:space="0" w:color="auto"/>
      </w:divBdr>
    </w:div>
    <w:div w:id="612397561">
      <w:bodyDiv w:val="1"/>
      <w:marLeft w:val="0"/>
      <w:marRight w:val="0"/>
      <w:marTop w:val="0"/>
      <w:marBottom w:val="0"/>
      <w:divBdr>
        <w:top w:val="none" w:sz="0" w:space="0" w:color="auto"/>
        <w:left w:val="none" w:sz="0" w:space="0" w:color="auto"/>
        <w:bottom w:val="none" w:sz="0" w:space="0" w:color="auto"/>
        <w:right w:val="none" w:sz="0" w:space="0" w:color="auto"/>
      </w:divBdr>
    </w:div>
    <w:div w:id="873888777">
      <w:bodyDiv w:val="1"/>
      <w:marLeft w:val="0"/>
      <w:marRight w:val="0"/>
      <w:marTop w:val="0"/>
      <w:marBottom w:val="0"/>
      <w:divBdr>
        <w:top w:val="none" w:sz="0" w:space="0" w:color="auto"/>
        <w:left w:val="none" w:sz="0" w:space="0" w:color="auto"/>
        <w:bottom w:val="none" w:sz="0" w:space="0" w:color="auto"/>
        <w:right w:val="none" w:sz="0" w:space="0" w:color="auto"/>
      </w:divBdr>
    </w:div>
    <w:div w:id="878008730">
      <w:bodyDiv w:val="1"/>
      <w:marLeft w:val="0"/>
      <w:marRight w:val="0"/>
      <w:marTop w:val="0"/>
      <w:marBottom w:val="0"/>
      <w:divBdr>
        <w:top w:val="none" w:sz="0" w:space="0" w:color="auto"/>
        <w:left w:val="none" w:sz="0" w:space="0" w:color="auto"/>
        <w:bottom w:val="none" w:sz="0" w:space="0" w:color="auto"/>
        <w:right w:val="none" w:sz="0" w:space="0" w:color="auto"/>
      </w:divBdr>
    </w:div>
    <w:div w:id="1035085949">
      <w:bodyDiv w:val="1"/>
      <w:marLeft w:val="0"/>
      <w:marRight w:val="0"/>
      <w:marTop w:val="0"/>
      <w:marBottom w:val="0"/>
      <w:divBdr>
        <w:top w:val="none" w:sz="0" w:space="0" w:color="auto"/>
        <w:left w:val="none" w:sz="0" w:space="0" w:color="auto"/>
        <w:bottom w:val="none" w:sz="0" w:space="0" w:color="auto"/>
        <w:right w:val="none" w:sz="0" w:space="0" w:color="auto"/>
      </w:divBdr>
    </w:div>
    <w:div w:id="205442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compliantlearningresources.com.au/network/cascade-peak-performance/templates-tae40116/" TargetMode="External"/><Relationship Id="rId21" Type="http://schemas.openxmlformats.org/officeDocument/2006/relationships/header" Target="header2.xml"/><Relationship Id="rId34" Type="http://schemas.openxmlformats.org/officeDocument/2006/relationships/hyperlink" Target="http://compliantlearningresources.com.au/network/cascade-peak-performance/templates-tae40116/" TargetMode="External"/><Relationship Id="rId42" Type="http://schemas.openxmlformats.org/officeDocument/2006/relationships/hyperlink" Target="http://compliantlearningresources.com.au/network/cascade-peak-performance/templates-tae40116/" TargetMode="External"/><Relationship Id="rId47" Type="http://schemas.openxmlformats.org/officeDocument/2006/relationships/hyperlink" Target="http://compliantlearningresources.com.au/network/cascade-peak-performance/files/2018/02/TAE40116-ABCTrainingAPPRPL-F-v1.0.docx" TargetMode="External"/><Relationship Id="rId50" Type="http://schemas.openxmlformats.org/officeDocument/2006/relationships/hyperlink" Target="http://compliantlearningresources.com.au/network/cascade-peak-performance/templates-tae40116/" TargetMode="External"/><Relationship Id="rId55" Type="http://schemas.openxmlformats.org/officeDocument/2006/relationships/hyperlink" Target="http://compliantlearningresources.com.au/network/cascade-peak-performance/templates-tae40116/" TargetMode="External"/><Relationship Id="rId63" Type="http://schemas.openxmlformats.org/officeDocument/2006/relationships/hyperlink" Target="https://www.asqa.gov.au/news-publications/publications/fact-sheets/conducting-validatio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training.gov.au/training/details/TAEASS502" TargetMode="External"/><Relationship Id="rId29" Type="http://schemas.openxmlformats.org/officeDocument/2006/relationships/hyperlink" Target="http://compliantlearningresources.com.au/network/cascade-peak-performance/templates-tae40116/" TargetMode="External"/><Relationship Id="rId11" Type="http://schemas.openxmlformats.org/officeDocument/2006/relationships/image" Target="media/image1.png"/><Relationship Id="rId24" Type="http://schemas.openxmlformats.org/officeDocument/2006/relationships/image" Target="media/image6.png"/><Relationship Id="rId32" Type="http://schemas.openxmlformats.org/officeDocument/2006/relationships/hyperlink" Target="http://compliantlearningresources.com.au/network/cascade-peak-performance/templates-tae40116/" TargetMode="External"/><Relationship Id="rId37" Type="http://schemas.openxmlformats.org/officeDocument/2006/relationships/hyperlink" Target="http://compliantlearningresources.com.au/network/cascade-peak-performance/templates-tae40116/" TargetMode="External"/><Relationship Id="rId40" Type="http://schemas.openxmlformats.org/officeDocument/2006/relationships/hyperlink" Target="http://compliantlearningresources.com.au/network/cascade-peak-performance/files/2018/02/TAE40116-ABCTrainingAPPRPL-F-v1.0.docx" TargetMode="External"/><Relationship Id="rId45" Type="http://schemas.openxmlformats.org/officeDocument/2006/relationships/hyperlink" Target="http://compliantlearningresources.com.au/network/cascade-peak-performance/templates-tae40116/" TargetMode="External"/><Relationship Id="rId53" Type="http://schemas.openxmlformats.org/officeDocument/2006/relationships/hyperlink" Target="http://compliantlearningresources.com.au/network/cascade-peak-performance/templates-tae40116/" TargetMode="External"/><Relationship Id="rId58" Type="http://schemas.openxmlformats.org/officeDocument/2006/relationships/image" Target="media/image11.png"/><Relationship Id="rId66" Type="http://schemas.openxmlformats.org/officeDocument/2006/relationships/theme" Target="theme/theme1.xml"/><Relationship Id="rId5" Type="http://schemas.openxmlformats.org/officeDocument/2006/relationships/numbering" Target="numbering.xml"/><Relationship Id="rId61" Type="http://schemas.openxmlformats.org/officeDocument/2006/relationships/hyperlink" Target="http://compliantlearningresources.com.au/network/cascade-peak-performance/templates-tae40116/" TargetMode="External"/><Relationship Id="rId19" Type="http://schemas.openxmlformats.org/officeDocument/2006/relationships/image" Target="media/image4.jpeg"/><Relationship Id="rId14" Type="http://schemas.openxmlformats.org/officeDocument/2006/relationships/hyperlink" Target="https://training.gov.au/training/details/TAEASS402" TargetMode="External"/><Relationship Id="rId22" Type="http://schemas.openxmlformats.org/officeDocument/2006/relationships/footer" Target="footer1.xml"/><Relationship Id="rId27" Type="http://schemas.openxmlformats.org/officeDocument/2006/relationships/image" Target="media/image8.png"/><Relationship Id="rId30" Type="http://schemas.openxmlformats.org/officeDocument/2006/relationships/image" Target="media/image9.png"/><Relationship Id="rId35" Type="http://schemas.openxmlformats.org/officeDocument/2006/relationships/hyperlink" Target="https://training.gov.au/" TargetMode="External"/><Relationship Id="rId43" Type="http://schemas.openxmlformats.org/officeDocument/2006/relationships/hyperlink" Target="https://vetnet.education.gov.au/Pages/TrainingDocs.aspx?q=35337905-785d-4f93-8777-e9991ad4c6c3" TargetMode="External"/><Relationship Id="rId48" Type="http://schemas.openxmlformats.org/officeDocument/2006/relationships/hyperlink" Target="http://compliantlearningresources.com.au/network/cascade-peak-performance/files/2018/02/TAE40116-AssessmentCluster-P2CB-F-v1.0.docx" TargetMode="External"/><Relationship Id="rId56" Type="http://schemas.openxmlformats.org/officeDocument/2006/relationships/hyperlink" Target="https://vetnet.education.gov.au/Pages/TrainingDocs.aspx?q=35337905-785d-4f93-8777-e9991ad4c6c3" TargetMode="External"/><Relationship Id="rId64" Type="http://schemas.openxmlformats.org/officeDocument/2006/relationships/hyperlink" Target="http://compliantlearningresources.com.au/network/cascade-peak-performance/templates-tae40116/" TargetMode="External"/><Relationship Id="rId8" Type="http://schemas.openxmlformats.org/officeDocument/2006/relationships/webSettings" Target="webSettings.xml"/><Relationship Id="rId51" Type="http://schemas.openxmlformats.org/officeDocument/2006/relationships/hyperlink" Target="http://compliantlearningresources.com.au/network/cascade-peak-performance/files/2018/02/TAE40116-ABCTrainingAPP-F-v1.0.docx" TargetMode="External"/><Relationship Id="rId3" Type="http://schemas.openxmlformats.org/officeDocument/2006/relationships/customXml" Target="../customXml/item3.xml"/><Relationship Id="rId12" Type="http://schemas.openxmlformats.org/officeDocument/2006/relationships/image" Target="media/image2.jpg"/><Relationship Id="rId17" Type="http://schemas.openxmlformats.org/officeDocument/2006/relationships/image" Target="media/image3.png"/><Relationship Id="rId25" Type="http://schemas.openxmlformats.org/officeDocument/2006/relationships/image" Target="media/image7.jpeg"/><Relationship Id="rId33" Type="http://schemas.openxmlformats.org/officeDocument/2006/relationships/hyperlink" Target="http://compliantlearningresources.com.au/network/cascade-peak-performance/templates-tae40116/" TargetMode="External"/><Relationship Id="rId38" Type="http://schemas.openxmlformats.org/officeDocument/2006/relationships/hyperlink" Target="http://compliantlearningresources.com.au/network/cascade-peak-performance/templates-tae40116/" TargetMode="External"/><Relationship Id="rId46" Type="http://schemas.openxmlformats.org/officeDocument/2006/relationships/hyperlink" Target="http://compliantlearningresources.com.au/network/cascade-peak-performance/files/2018/02/TAE40116-ABCTrainingAPP-F-v1.0.docx" TargetMode="External"/><Relationship Id="rId59" Type="http://schemas.openxmlformats.org/officeDocument/2006/relationships/hyperlink" Target="http://compliantlearningresources.com.au/network/cascade-peak-performance/templates-tae40116/" TargetMode="External"/><Relationship Id="rId20" Type="http://schemas.openxmlformats.org/officeDocument/2006/relationships/header" Target="header1.xml"/><Relationship Id="rId41" Type="http://schemas.openxmlformats.org/officeDocument/2006/relationships/hyperlink" Target="http://compliantlearningresources.com.au/network/cascade-peak-performance/templates-tae40116/" TargetMode="External"/><Relationship Id="rId54" Type="http://schemas.openxmlformats.org/officeDocument/2006/relationships/image" Target="media/image10.png"/><Relationship Id="rId62"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training.gov.au/training/details/TAEASS403" TargetMode="External"/><Relationship Id="rId23" Type="http://schemas.openxmlformats.org/officeDocument/2006/relationships/footer" Target="footer2.xml"/><Relationship Id="rId28" Type="http://schemas.openxmlformats.org/officeDocument/2006/relationships/hyperlink" Target="https://training.gov.au/" TargetMode="External"/><Relationship Id="rId36" Type="http://schemas.openxmlformats.org/officeDocument/2006/relationships/hyperlink" Target="http://compliantlearningresources.com.au/network/cascade-peak-performance/files/2018/02/TAE40116-AssessmentCluster-P1CB-F-v1.0-2.docx" TargetMode="External"/><Relationship Id="rId49" Type="http://schemas.openxmlformats.org/officeDocument/2006/relationships/hyperlink" Target="http://compliantlearningresources.com.au/network/cascade-peak-performance/files/2018/02/TAE40116-AssessmentCluster-P2CB2-F-v1.0.docx" TargetMode="External"/><Relationship Id="rId57" Type="http://schemas.openxmlformats.org/officeDocument/2006/relationships/hyperlink" Target="https://vetnet.education.gov.au/Pages/TrainingDocs.aspx?q=11ef6853-ceed-4ba7-9d87-4da407e23c10" TargetMode="External"/><Relationship Id="rId10" Type="http://schemas.openxmlformats.org/officeDocument/2006/relationships/endnotes" Target="endnotes.xml"/><Relationship Id="rId31" Type="http://schemas.openxmlformats.org/officeDocument/2006/relationships/hyperlink" Target="http://compliantlearningresources.com.au/network/cascade-peak-performance/templates-tae40116/" TargetMode="External"/><Relationship Id="rId44" Type="http://schemas.openxmlformats.org/officeDocument/2006/relationships/hyperlink" Target="https://vetnet.education.gov.au/Pages/TrainingDocs.aspx?q=11ef6853-ceed-4ba7-9d87-4da407e23c10" TargetMode="External"/><Relationship Id="rId52" Type="http://schemas.openxmlformats.org/officeDocument/2006/relationships/hyperlink" Target="http://compliantlearningresources.com.au/network/cascade-peak-performance/files/2018/02/TAE40116-ABCTrainingAPPRPL-F-v1.0.docx" TargetMode="External"/><Relationship Id="rId60" Type="http://schemas.openxmlformats.org/officeDocument/2006/relationships/hyperlink" Target="http://compliantlearningresources.com.au/network/cascade-peak-performance/files/2018/02/TAE40116-ABCTrainingAPP-F-v1.0.pdf" TargetMode="External"/><Relationship Id="rId6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training.gov.au/training/details/TAEASS401" TargetMode="External"/><Relationship Id="rId18" Type="http://schemas.openxmlformats.org/officeDocument/2006/relationships/hyperlink" Target="http://compliantlearningresources.com.au/network/cascade-peak-performance/files/2018/01/TAE40116-AssessmentCluster-TAS-F-v1.1.pdf" TargetMode="External"/><Relationship Id="rId39" Type="http://schemas.openxmlformats.org/officeDocument/2006/relationships/hyperlink" Target="http://compliantlearningresources.com.au/network/cascade-peak-performance/files/2018/02/TAE40116-ABCTrainingAPP-F-v1.0.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6cecd733-34d5-425b-8041-9161b6f347cb">
      <UserInfo>
        <DisplayName/>
        <AccountId xsi:nil="true"/>
        <AccountType/>
      </UserInfo>
    </SharedWithUsers>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C76BE4EE09C914C80F3055E567C11D1" ma:contentTypeVersion="13" ma:contentTypeDescription="Create a new document." ma:contentTypeScope="" ma:versionID="8733231cdfb2b1cbd6c738d1576fdf4e">
  <xsd:schema xmlns:xsd="http://www.w3.org/2001/XMLSchema" xmlns:xs="http://www.w3.org/2001/XMLSchema" xmlns:p="http://schemas.microsoft.com/office/2006/metadata/properties" xmlns:ns1="http://schemas.microsoft.com/sharepoint/v3" xmlns:ns2="ed3e1d26-d097-480e-bb30-4b1a489443bf" xmlns:ns3="6cecd733-34d5-425b-8041-9161b6f347cb" targetNamespace="http://schemas.microsoft.com/office/2006/metadata/properties" ma:root="true" ma:fieldsID="20a8b51f13c206941816bfa4690fe495" ns1:_="" ns2:_="" ns3:_="">
    <xsd:import namespace="http://schemas.microsoft.com/sharepoint/v3"/>
    <xsd:import namespace="ed3e1d26-d097-480e-bb30-4b1a489443bf"/>
    <xsd:import namespace="6cecd733-34d5-425b-8041-9161b6f347c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EventHashCode" minOccurs="0"/>
                <xsd:element ref="ns2:MediaServiceGenerationTime"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3e1d26-d097-480e-bb30-4b1a489443b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cecd733-34d5-425b-8041-9161b6f347c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C0865-6E68-4677-A55F-D92B59B7EB04}">
  <ds:schemaRefs>
    <ds:schemaRef ds:uri="http://schemas.microsoft.com/sharepoint/v3/contenttype/forms"/>
  </ds:schemaRefs>
</ds:datastoreItem>
</file>

<file path=customXml/itemProps2.xml><?xml version="1.0" encoding="utf-8"?>
<ds:datastoreItem xmlns:ds="http://schemas.openxmlformats.org/officeDocument/2006/customXml" ds:itemID="{B85236DC-23F1-4386-9DEB-028CF0F18D06}">
  <ds:schemaRefs>
    <ds:schemaRef ds:uri="http://schemas.microsoft.com/office/2006/metadata/properties"/>
    <ds:schemaRef ds:uri="http://schemas.microsoft.com/office/infopath/2007/PartnerControls"/>
    <ds:schemaRef ds:uri="6cecd733-34d5-425b-8041-9161b6f347cb"/>
    <ds:schemaRef ds:uri="http://schemas.microsoft.com/sharepoint/v3"/>
  </ds:schemaRefs>
</ds:datastoreItem>
</file>

<file path=customXml/itemProps3.xml><?xml version="1.0" encoding="utf-8"?>
<ds:datastoreItem xmlns:ds="http://schemas.openxmlformats.org/officeDocument/2006/customXml" ds:itemID="{46FDA925-63C1-4E19-B1BC-4837A2B625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d3e1d26-d097-480e-bb30-4b1a489443bf"/>
    <ds:schemaRef ds:uri="6cecd733-34d5-425b-8041-9161b6f347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ADEF6C1-2E34-424F-93DF-7186EC0B7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128</Pages>
  <Words>16887</Words>
  <Characters>96259</Characters>
  <Application>Microsoft Office Word</Application>
  <DocSecurity>0</DocSecurity>
  <Lines>802</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Compliant Learning Resources</dc:creator>
  <cp:keywords/>
  <dc:description/>
  <cp:lastModifiedBy>offce365_030</cp:lastModifiedBy>
  <cp:revision>5</cp:revision>
  <dcterms:created xsi:type="dcterms:W3CDTF">2018-03-21T06:31:00Z</dcterms:created>
  <dcterms:modified xsi:type="dcterms:W3CDTF">2023-03-30T03:46:00Z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0x0101009C76BE4EE09C914C80F3055E567C11D1</vt:lpwstr>
  </property>
  <property fmtid="{D5CDD505-2E9C-101B-9397-08002B2CF9AE}" pid="3" name="Order">
    <vt:r8>1509700</vt:r8>
  </property>
  <property fmtid="{D5CDD505-2E9C-101B-9397-08002B2CF9AE}" pid="4" name="xd_Signature">
    <vt:bool>false</vt:bool>
  </property>
  <property fmtid="{D5CDD505-2E9C-101B-9397-08002B2CF9AE}" pid="5" name="xd_ProgID">
    <vt:lpwstr/>
  </property>
  <property fmtid="{D5CDD505-2E9C-101B-9397-08002B2CF9AE}" pid="6" name="TemplateUrl">
    <vt:lpwstr/>
  </property>
  <property fmtid="{D5CDD505-2E9C-101B-9397-08002B2CF9AE}" pid="7" name="ComplianceAssetId">
    <vt:lpwstr/>
  </property>
  <property fmtid="{D5CDD505-2E9C-101B-9397-08002B2CF9AE}" pid="8" name="_SourceUrl">
    <vt:lpwstr/>
  </property>
  <property fmtid="{D5CDD505-2E9C-101B-9397-08002B2CF9AE}" pid="9" name="_SharedFileIndex">
    <vt:lpwstr/>
  </property>
  <property fmtid="{D5CDD505-2E9C-101B-9397-08002B2CF9AE}" pid="10" name="_ExtendedDescription">
    <vt:lpwstr/>
  </property>
  <property fmtid="{D5CDD505-2E9C-101B-9397-08002B2CF9AE}" pid="11" name="TriggerFlowInfo">
    <vt:lpwstr/>
  </property>
</Properties>
</file>