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690DB" w14:textId="6DF1F586" w:rsidR="001D4916" w:rsidRPr="00493143" w:rsidRDefault="00B500B3">
      <w:pPr>
        <w:spacing w:after="120" w:line="276" w:lineRule="auto"/>
        <w:rPr>
          <w:rFonts w:cstheme="minorHAnsi"/>
          <w:b/>
          <w:color w:val="262626" w:themeColor="text1" w:themeTint="D9"/>
          <w:sz w:val="24"/>
          <w:szCs w:val="24"/>
        </w:rPr>
      </w:pPr>
      <w:bookmarkStart w:id="0" w:name="_Hlk95807749"/>
      <w:bookmarkEnd w:id="0"/>
      <w:r>
        <w:rPr>
          <w:noProof/>
          <w:lang w:val="en-US"/>
        </w:rPr>
        <w:drawing>
          <wp:anchor distT="0" distB="0" distL="114300" distR="114300" simplePos="0" relativeHeight="251662336" behindDoc="0" locked="0" layoutInCell="1" allowOverlap="1" wp14:anchorId="7664FC07" wp14:editId="4E2E81D1">
            <wp:simplePos x="0" y="0"/>
            <wp:positionH relativeFrom="column">
              <wp:posOffset>2914650</wp:posOffset>
            </wp:positionH>
            <wp:positionV relativeFrom="paragraph">
              <wp:posOffset>-695325</wp:posOffset>
            </wp:positionV>
            <wp:extent cx="3635789" cy="1386840"/>
            <wp:effectExtent l="0" t="0" r="3175" b="3810"/>
            <wp:wrapNone/>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IIET Logo Fina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789" cy="1386840"/>
                    </a:xfrm>
                    <a:prstGeom prst="rect">
                      <a:avLst/>
                    </a:prstGeom>
                  </pic:spPr>
                </pic:pic>
              </a:graphicData>
            </a:graphic>
            <wp14:sizeRelH relativeFrom="margin">
              <wp14:pctWidth>0</wp14:pctWidth>
            </wp14:sizeRelH>
            <wp14:sizeRelV relativeFrom="margin">
              <wp14:pctHeight>0</wp14:pctHeight>
            </wp14:sizeRelV>
          </wp:anchor>
        </w:drawing>
      </w:r>
      <w:r w:rsidR="00685C3F">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068F8BB9" wp14:editId="3CEA18A5">
                <wp:simplePos x="0" y="0"/>
                <wp:positionH relativeFrom="column">
                  <wp:posOffset>3657600</wp:posOffset>
                </wp:positionH>
                <wp:positionV relativeFrom="paragraph">
                  <wp:posOffset>-695325</wp:posOffset>
                </wp:positionV>
                <wp:extent cx="2969895" cy="1828800"/>
                <wp:effectExtent l="0" t="0" r="1905" b="0"/>
                <wp:wrapNone/>
                <wp:docPr id="1" name="Rectangle 1"/>
                <wp:cNvGraphicFramePr/>
                <a:graphic xmlns:a="http://schemas.openxmlformats.org/drawingml/2006/main">
                  <a:graphicData uri="http://schemas.microsoft.com/office/word/2010/wordprocessingShape">
                    <wps:wsp>
                      <wps:cNvSpPr/>
                      <wps:spPr>
                        <a:xfrm>
                          <a:off x="0" y="0"/>
                          <a:ext cx="2969895" cy="1828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C2A229" id="Rectangle 1" o:spid="_x0000_s1026" style="position:absolute;margin-left:4in;margin-top:-54.75pt;width:233.8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" fillcolor="white [3212]" stroked="f" strokeweight="1pt"/>
            </w:pict>
          </mc:Fallback>
        </mc:AlternateContent>
      </w:r>
      <w:r w:rsidR="00244576" w:rsidRPr="00493143">
        <w:rPr>
          <w:rFonts w:ascii="Arial" w:hAnsi="Arial" w:cs="Arial"/>
          <w:noProof/>
          <w:sz w:val="24"/>
          <w:szCs w:val="24"/>
          <w:lang w:val="en-US"/>
        </w:rPr>
        <w:drawing>
          <wp:anchor distT="0" distB="0" distL="114300" distR="114300" simplePos="0" relativeHeight="251658240" behindDoc="0" locked="0" layoutInCell="1" allowOverlap="1" wp14:anchorId="06C81703" wp14:editId="55CA34C6">
            <wp:simplePos x="0" y="0"/>
            <wp:positionH relativeFrom="column">
              <wp:posOffset>-907822</wp:posOffset>
            </wp:positionH>
            <wp:positionV relativeFrom="paragraph">
              <wp:posOffset>-907822</wp:posOffset>
            </wp:positionV>
            <wp:extent cx="7569834"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04F52951"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295DF4">
        <w:rPr>
          <w:rFonts w:cstheme="minorHAnsi"/>
          <w:color w:val="404040" w:themeColor="text1" w:themeTint="BF"/>
          <w:szCs w:val="28"/>
        </w:rPr>
        <w:t>2</w:t>
      </w:r>
      <w:r w:rsidR="008E510E">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C445AD">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7EB9DDED" w:rsidR="00E66105" w:rsidRPr="00295DF4" w:rsidRDefault="0035768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22 December </w:t>
            </w:r>
            <w:r w:rsidR="00295DF4" w:rsidRPr="00295DF4">
              <w:rPr>
                <w:rFonts w:cstheme="minorHAnsi"/>
                <w:color w:val="404040" w:themeColor="text1" w:themeTint="BF"/>
                <w:sz w:val="20"/>
                <w:szCs w:val="20"/>
              </w:rPr>
              <w:t>2022</w:t>
            </w:r>
            <w:r w:rsidR="00E66105" w:rsidRPr="00295DF4">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C445AD">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C445AD">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8E510E" w:rsidRPr="00493143" w14:paraId="70E08C8D" w14:textId="77777777" w:rsidTr="008E0AB3">
        <w:trPr>
          <w:jc w:val="center"/>
        </w:trPr>
        <w:tc>
          <w:tcPr>
            <w:tcW w:w="2160" w:type="dxa"/>
          </w:tcPr>
          <w:p w14:paraId="1975B838" w14:textId="1E6F0152" w:rsidR="008E510E"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w:t>
            </w:r>
            <w:r w:rsidR="00816989">
              <w:rPr>
                <w:rFonts w:cstheme="minorHAnsi"/>
                <w:color w:val="404040" w:themeColor="text1" w:themeTint="BF"/>
                <w:sz w:val="20"/>
                <w:szCs w:val="20"/>
              </w:rPr>
              <w:t>5</w:t>
            </w:r>
            <w:r>
              <w:rPr>
                <w:rFonts w:cstheme="minorHAnsi"/>
                <w:color w:val="404040" w:themeColor="text1" w:themeTint="BF"/>
                <w:sz w:val="20"/>
                <w:szCs w:val="20"/>
              </w:rPr>
              <w:t xml:space="preserve"> May 2023</w:t>
            </w:r>
          </w:p>
        </w:tc>
        <w:tc>
          <w:tcPr>
            <w:tcW w:w="4320" w:type="dxa"/>
          </w:tcPr>
          <w:p w14:paraId="6EA8CA27" w14:textId="77777777" w:rsidR="008E510E"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54290CBE" w14:textId="7E0DAD05" w:rsidR="008E510E" w:rsidRPr="00244576"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minor wording</w:t>
            </w:r>
            <w:r w:rsidR="00D2740B">
              <w:rPr>
                <w:rFonts w:cstheme="minorHAnsi"/>
                <w:color w:val="404040" w:themeColor="text1" w:themeTint="BF"/>
                <w:sz w:val="20"/>
                <w:szCs w:val="20"/>
              </w:rPr>
              <w:t xml:space="preserve"> and formatting</w:t>
            </w:r>
            <w:r>
              <w:rPr>
                <w:rFonts w:cstheme="minorHAnsi"/>
                <w:color w:val="404040" w:themeColor="text1" w:themeTint="BF"/>
                <w:sz w:val="20"/>
                <w:szCs w:val="20"/>
              </w:rPr>
              <w:t xml:space="preserve"> issues</w:t>
            </w:r>
          </w:p>
        </w:tc>
        <w:tc>
          <w:tcPr>
            <w:tcW w:w="2160" w:type="dxa"/>
          </w:tcPr>
          <w:p w14:paraId="45DAAB0B" w14:textId="51AE15BE" w:rsidR="008E510E" w:rsidRPr="00244576"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r w:rsidR="00AB07B8" w:rsidRPr="00493143" w14:paraId="6FFB9FBE" w14:textId="77777777" w:rsidTr="008E0AB3">
        <w:trPr>
          <w:jc w:val="center"/>
        </w:trPr>
        <w:tc>
          <w:tcPr>
            <w:tcW w:w="2160" w:type="dxa"/>
          </w:tcPr>
          <w:p w14:paraId="1F3DF23F" w14:textId="1C0CE8AF" w:rsidR="00AB07B8" w:rsidRDefault="00DC2594"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AB07B8">
              <w:rPr>
                <w:rFonts w:cstheme="minorHAnsi"/>
                <w:color w:val="404040" w:themeColor="text1" w:themeTint="BF"/>
                <w:sz w:val="20"/>
                <w:szCs w:val="20"/>
              </w:rPr>
              <w:t xml:space="preserve"> August 2023</w:t>
            </w:r>
          </w:p>
        </w:tc>
        <w:tc>
          <w:tcPr>
            <w:tcW w:w="4320" w:type="dxa"/>
          </w:tcPr>
          <w:p w14:paraId="15B6CECB" w14:textId="467BFD64" w:rsidR="00AB07B8" w:rsidRDefault="00AB07B8"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1.2</w:t>
            </w:r>
            <w:r w:rsidR="00B60B8B">
              <w:rPr>
                <w:rFonts w:cstheme="minorHAnsi"/>
                <w:color w:val="404040" w:themeColor="text1" w:themeTint="BF"/>
                <w:sz w:val="20"/>
                <w:szCs w:val="20"/>
              </w:rPr>
              <w:t xml:space="preserve"> endorsed for use</w:t>
            </w:r>
          </w:p>
          <w:p w14:paraId="26831F99" w14:textId="6C61C6BD" w:rsidR="00AB07B8" w:rsidRDefault="00AB07B8"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0F5FF9B7" w14:textId="008813B5" w:rsidR="00AB07B8" w:rsidRDefault="00AB07B8"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1.2</w:t>
            </w:r>
          </w:p>
        </w:tc>
      </w:tr>
      <w:tr w:rsidR="00B500B3" w:rsidRPr="00493143" w14:paraId="5CC61D5B" w14:textId="77777777" w:rsidTr="008E0AB3">
        <w:trPr>
          <w:jc w:val="center"/>
        </w:trPr>
        <w:tc>
          <w:tcPr>
            <w:tcW w:w="2160" w:type="dxa"/>
          </w:tcPr>
          <w:p w14:paraId="01DF89EC" w14:textId="47D7FAAF" w:rsidR="00B500B3" w:rsidRDefault="00B500B3" w:rsidP="00B500B3">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06 November 2023</w:t>
            </w:r>
          </w:p>
        </w:tc>
        <w:tc>
          <w:tcPr>
            <w:tcW w:w="4320" w:type="dxa"/>
          </w:tcPr>
          <w:p w14:paraId="77BAE498" w14:textId="6804C533" w:rsidR="00B500B3" w:rsidRDefault="00A52AD4" w:rsidP="00B500B3">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1.3</w:t>
            </w:r>
            <w:r w:rsidRPr="00EC4AAD">
              <w:rPr>
                <w:rFonts w:cstheme="minorHAnsi"/>
                <w:color w:val="404040" w:themeColor="text1" w:themeTint="BF"/>
                <w:sz w:val="20"/>
                <w:szCs w:val="20"/>
              </w:rPr>
              <w:t xml:space="preserve"> Contextualisation for IIET</w:t>
            </w:r>
          </w:p>
        </w:tc>
        <w:tc>
          <w:tcPr>
            <w:tcW w:w="2160" w:type="dxa"/>
          </w:tcPr>
          <w:p w14:paraId="57E08E76" w14:textId="2579F9E0" w:rsidR="00B500B3" w:rsidRDefault="00B500B3" w:rsidP="00B500B3">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1.3</w:t>
            </w:r>
          </w:p>
        </w:tc>
      </w:tr>
    </w:tbl>
    <w:p w14:paraId="5E35F85F" w14:textId="0A8BFC24" w:rsidR="0079184B" w:rsidRPr="00493143" w:rsidRDefault="0079184B" w:rsidP="00C445AD">
      <w:pPr>
        <w:spacing w:after="120" w:line="276" w:lineRule="auto"/>
        <w:ind w:left="0" w:right="0" w:firstLine="0"/>
      </w:pPr>
      <w:r w:rsidRPr="00493143">
        <w:br w:type="page"/>
      </w:r>
    </w:p>
    <w:p w14:paraId="3B9BE5C2" w14:textId="77777777" w:rsidR="00EE17EC" w:rsidRDefault="0079184B" w:rsidP="00C7560C">
      <w:pPr>
        <w:pStyle w:val="Heading1"/>
      </w:pPr>
      <w:bookmarkStart w:id="1" w:name="_Toc10636157"/>
      <w:bookmarkStart w:id="2" w:name="_Toc11157556"/>
      <w:bookmarkStart w:id="3" w:name="_Toc12454748"/>
      <w:bookmarkStart w:id="4" w:name="_Toc20229407"/>
      <w:bookmarkStart w:id="5" w:name="_Toc20466808"/>
      <w:bookmarkStart w:id="6" w:name="_Toc20722153"/>
      <w:bookmarkStart w:id="7" w:name="_Toc20722197"/>
      <w:bookmarkStart w:id="8" w:name="_Toc34061730"/>
      <w:bookmarkStart w:id="9" w:name="_Toc34061775"/>
      <w:bookmarkStart w:id="10" w:name="_Toc38023903"/>
      <w:bookmarkStart w:id="11" w:name="_Toc38122193"/>
      <w:bookmarkStart w:id="12" w:name="_Toc38122241"/>
      <w:bookmarkStart w:id="13" w:name="_Toc46834023"/>
      <w:bookmarkStart w:id="14" w:name="_Toc46834076"/>
      <w:bookmarkStart w:id="15" w:name="_Toc46917686"/>
      <w:bookmarkStart w:id="16" w:name="_Toc46917739"/>
      <w:bookmarkStart w:id="17" w:name="_Toc50020969"/>
      <w:bookmarkStart w:id="18" w:name="_Toc50021002"/>
      <w:bookmarkStart w:id="19" w:name="_Toc50021041"/>
      <w:bookmarkStart w:id="20" w:name="_Toc50093099"/>
      <w:bookmarkStart w:id="21" w:name="_Toc50093141"/>
      <w:bookmarkStart w:id="22" w:name="_Toc67319184"/>
      <w:bookmarkStart w:id="23" w:name="_Toc95979565"/>
      <w:bookmarkStart w:id="24" w:name="_Toc97274097"/>
      <w:bookmarkStart w:id="25" w:name="_Toc122076686"/>
      <w:r w:rsidRPr="00493143">
        <w:lastRenderedPageBreak/>
        <w:t xml:space="preserve">Table of </w:t>
      </w:r>
      <w:r w:rsidRPr="006E08C0">
        <w:t>Contents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BF7E77F" w14:textId="2D1679E3" w:rsidR="006170F3" w:rsidRDefault="00D33E9A">
      <w:pPr>
        <w:pStyle w:val="TOC1"/>
        <w:rPr>
          <w:rFonts w:eastAsiaTheme="minorEastAsia"/>
          <w:b w:val="0"/>
          <w:color w:val="auto"/>
          <w:sz w:val="22"/>
          <w:lang w:eastAsia="en-AU" w:bidi="ar-SA"/>
        </w:rPr>
      </w:pPr>
      <w:r w:rsidRPr="00211072">
        <w:rPr>
          <w:rFonts w:eastAsia="Arial Unicode MS" w:cstheme="minorHAnsi"/>
          <w:color w:val="FF595E"/>
          <w:kern w:val="32"/>
          <w:sz w:val="32"/>
          <w:szCs w:val="32"/>
          <w:lang w:val="en-GB"/>
        </w:rPr>
        <w:fldChar w:fldCharType="begin"/>
      </w:r>
      <w:r w:rsidRPr="00211072">
        <w:instrText xml:space="preserve"> TOC \o "1-3" \h \z \u </w:instrText>
      </w:r>
      <w:r w:rsidRPr="00211072">
        <w:rPr>
          <w:rFonts w:eastAsia="Arial Unicode MS" w:cstheme="minorHAnsi"/>
          <w:color w:val="FF595E"/>
          <w:kern w:val="32"/>
          <w:sz w:val="32"/>
          <w:szCs w:val="32"/>
          <w:lang w:val="en-GB"/>
        </w:rPr>
        <w:fldChar w:fldCharType="separate"/>
      </w:r>
    </w:p>
    <w:p w14:paraId="6078AD6E" w14:textId="13F86E39" w:rsidR="006170F3" w:rsidRDefault="00577C31">
      <w:pPr>
        <w:pStyle w:val="TOC1"/>
        <w:rPr>
          <w:rFonts w:eastAsiaTheme="minorEastAsia"/>
          <w:b w:val="0"/>
          <w:color w:val="auto"/>
          <w:sz w:val="22"/>
          <w:lang w:eastAsia="en-AU" w:bidi="ar-SA"/>
        </w:rPr>
      </w:pPr>
      <w:hyperlink w:anchor="_Toc122076687" w:history="1">
        <w:r w:rsidR="006170F3" w:rsidRPr="00FD45BC">
          <w:rPr>
            <w:rStyle w:val="Hyperlink"/>
          </w:rPr>
          <w:t>Overview</w:t>
        </w:r>
        <w:r w:rsidR="006170F3">
          <w:rPr>
            <w:webHidden/>
          </w:rPr>
          <w:tab/>
        </w:r>
        <w:r w:rsidR="006170F3">
          <w:rPr>
            <w:webHidden/>
          </w:rPr>
          <w:fldChar w:fldCharType="begin"/>
        </w:r>
        <w:r w:rsidR="006170F3">
          <w:rPr>
            <w:webHidden/>
          </w:rPr>
          <w:instrText xml:space="preserve"> PAGEREF _Toc122076687 \h </w:instrText>
        </w:r>
        <w:r w:rsidR="006170F3">
          <w:rPr>
            <w:webHidden/>
          </w:rPr>
        </w:r>
        <w:r w:rsidR="006170F3">
          <w:rPr>
            <w:webHidden/>
          </w:rPr>
          <w:fldChar w:fldCharType="separate"/>
        </w:r>
        <w:r w:rsidR="000E5257">
          <w:rPr>
            <w:webHidden/>
          </w:rPr>
          <w:t>4</w:t>
        </w:r>
        <w:r w:rsidR="006170F3">
          <w:rPr>
            <w:webHidden/>
          </w:rPr>
          <w:fldChar w:fldCharType="end"/>
        </w:r>
      </w:hyperlink>
    </w:p>
    <w:p w14:paraId="10A23AF1" w14:textId="22D1F54E" w:rsidR="006170F3" w:rsidRDefault="00577C31">
      <w:pPr>
        <w:pStyle w:val="TOC1"/>
        <w:rPr>
          <w:rFonts w:eastAsiaTheme="minorEastAsia"/>
          <w:b w:val="0"/>
          <w:color w:val="auto"/>
          <w:sz w:val="22"/>
          <w:lang w:eastAsia="en-AU" w:bidi="ar-SA"/>
        </w:rPr>
      </w:pPr>
      <w:hyperlink w:anchor="_Toc122076688" w:history="1">
        <w:r w:rsidR="006170F3" w:rsidRPr="00FD45BC">
          <w:rPr>
            <w:rStyle w:val="Hyperlink"/>
          </w:rPr>
          <w:t>Learner Instructions</w:t>
        </w:r>
        <w:r w:rsidR="006170F3">
          <w:rPr>
            <w:webHidden/>
          </w:rPr>
          <w:tab/>
        </w:r>
        <w:r w:rsidR="006170F3">
          <w:rPr>
            <w:webHidden/>
          </w:rPr>
          <w:fldChar w:fldCharType="begin"/>
        </w:r>
        <w:r w:rsidR="006170F3">
          <w:rPr>
            <w:webHidden/>
          </w:rPr>
          <w:instrText xml:space="preserve"> PAGEREF _Toc122076688 \h </w:instrText>
        </w:r>
        <w:r w:rsidR="006170F3">
          <w:rPr>
            <w:webHidden/>
          </w:rPr>
        </w:r>
        <w:r w:rsidR="006170F3">
          <w:rPr>
            <w:webHidden/>
          </w:rPr>
          <w:fldChar w:fldCharType="separate"/>
        </w:r>
        <w:r w:rsidR="000E5257">
          <w:rPr>
            <w:webHidden/>
          </w:rPr>
          <w:t>5</w:t>
        </w:r>
        <w:r w:rsidR="006170F3">
          <w:rPr>
            <w:webHidden/>
          </w:rPr>
          <w:fldChar w:fldCharType="end"/>
        </w:r>
      </w:hyperlink>
    </w:p>
    <w:p w14:paraId="3ABBEB32" w14:textId="201D65E4" w:rsidR="006170F3" w:rsidRDefault="00577C31">
      <w:pPr>
        <w:pStyle w:val="TOC2"/>
        <w:rPr>
          <w:rFonts w:eastAsiaTheme="minorEastAsia"/>
          <w:noProof/>
          <w:color w:val="auto"/>
          <w:sz w:val="22"/>
          <w:lang w:eastAsia="en-AU"/>
        </w:rPr>
      </w:pPr>
      <w:hyperlink w:anchor="_Toc122076689" w:history="1">
        <w:r w:rsidR="006170F3" w:rsidRPr="00FD45BC">
          <w:rPr>
            <w:rStyle w:val="Hyperlink"/>
            <w:noProof/>
            <w:lang w:bidi="en-US"/>
          </w:rPr>
          <w:t>Learner Information</w:t>
        </w:r>
        <w:r w:rsidR="006170F3">
          <w:rPr>
            <w:noProof/>
            <w:webHidden/>
          </w:rPr>
          <w:tab/>
        </w:r>
        <w:r w:rsidR="006170F3">
          <w:rPr>
            <w:noProof/>
            <w:webHidden/>
          </w:rPr>
          <w:fldChar w:fldCharType="begin"/>
        </w:r>
        <w:r w:rsidR="006170F3">
          <w:rPr>
            <w:noProof/>
            <w:webHidden/>
          </w:rPr>
          <w:instrText xml:space="preserve"> PAGEREF _Toc122076689 \h </w:instrText>
        </w:r>
        <w:r w:rsidR="006170F3">
          <w:rPr>
            <w:noProof/>
            <w:webHidden/>
          </w:rPr>
        </w:r>
        <w:r w:rsidR="006170F3">
          <w:rPr>
            <w:noProof/>
            <w:webHidden/>
          </w:rPr>
          <w:fldChar w:fldCharType="separate"/>
        </w:r>
        <w:r w:rsidR="000E5257">
          <w:rPr>
            <w:noProof/>
            <w:webHidden/>
          </w:rPr>
          <w:t>5</w:t>
        </w:r>
        <w:r w:rsidR="006170F3">
          <w:rPr>
            <w:noProof/>
            <w:webHidden/>
          </w:rPr>
          <w:fldChar w:fldCharType="end"/>
        </w:r>
      </w:hyperlink>
    </w:p>
    <w:p w14:paraId="563AA71E" w14:textId="44D189F4" w:rsidR="006170F3" w:rsidRDefault="00577C31">
      <w:pPr>
        <w:pStyle w:val="TOC2"/>
        <w:rPr>
          <w:rFonts w:eastAsiaTheme="minorEastAsia"/>
          <w:noProof/>
          <w:color w:val="auto"/>
          <w:sz w:val="22"/>
          <w:lang w:eastAsia="en-AU"/>
        </w:rPr>
      </w:pPr>
      <w:hyperlink w:anchor="_Toc122076690" w:history="1">
        <w:r w:rsidR="006170F3" w:rsidRPr="00FD45BC">
          <w:rPr>
            <w:rStyle w:val="Hyperlink"/>
            <w:noProof/>
            <w:lang w:bidi="en-US"/>
          </w:rPr>
          <w:t>Trainer Information</w:t>
        </w:r>
        <w:r w:rsidR="006170F3">
          <w:rPr>
            <w:noProof/>
            <w:webHidden/>
          </w:rPr>
          <w:tab/>
        </w:r>
        <w:r w:rsidR="006170F3">
          <w:rPr>
            <w:noProof/>
            <w:webHidden/>
          </w:rPr>
          <w:fldChar w:fldCharType="begin"/>
        </w:r>
        <w:r w:rsidR="006170F3">
          <w:rPr>
            <w:noProof/>
            <w:webHidden/>
          </w:rPr>
          <w:instrText xml:space="preserve"> PAGEREF _Toc122076690 \h </w:instrText>
        </w:r>
        <w:r w:rsidR="006170F3">
          <w:rPr>
            <w:noProof/>
            <w:webHidden/>
          </w:rPr>
        </w:r>
        <w:r w:rsidR="006170F3">
          <w:rPr>
            <w:noProof/>
            <w:webHidden/>
          </w:rPr>
          <w:fldChar w:fldCharType="separate"/>
        </w:r>
        <w:r w:rsidR="000E5257">
          <w:rPr>
            <w:noProof/>
            <w:webHidden/>
          </w:rPr>
          <w:t>5</w:t>
        </w:r>
        <w:r w:rsidR="006170F3">
          <w:rPr>
            <w:noProof/>
            <w:webHidden/>
          </w:rPr>
          <w:fldChar w:fldCharType="end"/>
        </w:r>
      </w:hyperlink>
    </w:p>
    <w:p w14:paraId="232A0E74" w14:textId="71CC648C" w:rsidR="006170F3" w:rsidRDefault="00577C31">
      <w:pPr>
        <w:pStyle w:val="TOC1"/>
        <w:rPr>
          <w:rFonts w:eastAsiaTheme="minorEastAsia"/>
          <w:b w:val="0"/>
          <w:color w:val="auto"/>
          <w:sz w:val="22"/>
          <w:lang w:eastAsia="en-AU" w:bidi="ar-SA"/>
        </w:rPr>
      </w:pPr>
      <w:hyperlink w:anchor="_Toc122076691" w:history="1">
        <w:r w:rsidR="006170F3" w:rsidRPr="00FD45BC">
          <w:rPr>
            <w:rStyle w:val="Hyperlink"/>
          </w:rPr>
          <w:t>Resources Required</w:t>
        </w:r>
        <w:r w:rsidR="006170F3">
          <w:rPr>
            <w:webHidden/>
          </w:rPr>
          <w:tab/>
        </w:r>
        <w:r w:rsidR="006170F3">
          <w:rPr>
            <w:webHidden/>
          </w:rPr>
          <w:fldChar w:fldCharType="begin"/>
        </w:r>
        <w:r w:rsidR="006170F3">
          <w:rPr>
            <w:webHidden/>
          </w:rPr>
          <w:instrText xml:space="preserve"> PAGEREF _Toc122076691 \h </w:instrText>
        </w:r>
        <w:r w:rsidR="006170F3">
          <w:rPr>
            <w:webHidden/>
          </w:rPr>
        </w:r>
        <w:r w:rsidR="006170F3">
          <w:rPr>
            <w:webHidden/>
          </w:rPr>
          <w:fldChar w:fldCharType="separate"/>
        </w:r>
        <w:r w:rsidR="000E5257">
          <w:rPr>
            <w:webHidden/>
          </w:rPr>
          <w:t>6</w:t>
        </w:r>
        <w:r w:rsidR="006170F3">
          <w:rPr>
            <w:webHidden/>
          </w:rPr>
          <w:fldChar w:fldCharType="end"/>
        </w:r>
      </w:hyperlink>
    </w:p>
    <w:p w14:paraId="1F7948D7" w14:textId="25F8489A" w:rsidR="006170F3" w:rsidRDefault="00577C31">
      <w:pPr>
        <w:pStyle w:val="TOC1"/>
        <w:rPr>
          <w:rFonts w:eastAsiaTheme="minorEastAsia"/>
          <w:b w:val="0"/>
          <w:color w:val="auto"/>
          <w:sz w:val="22"/>
          <w:lang w:eastAsia="en-AU" w:bidi="ar-SA"/>
        </w:rPr>
      </w:pPr>
      <w:hyperlink w:anchor="_Toc122076692" w:history="1">
        <w:r w:rsidR="006170F3" w:rsidRPr="00FD45BC">
          <w:rPr>
            <w:rStyle w:val="Hyperlink"/>
          </w:rPr>
          <w:t>Work Health and Safety</w:t>
        </w:r>
        <w:r w:rsidR="006170F3">
          <w:rPr>
            <w:webHidden/>
          </w:rPr>
          <w:tab/>
        </w:r>
        <w:r w:rsidR="006170F3">
          <w:rPr>
            <w:webHidden/>
          </w:rPr>
          <w:fldChar w:fldCharType="begin"/>
        </w:r>
        <w:r w:rsidR="006170F3">
          <w:rPr>
            <w:webHidden/>
          </w:rPr>
          <w:instrText xml:space="preserve"> PAGEREF _Toc122076692 \h </w:instrText>
        </w:r>
        <w:r w:rsidR="006170F3">
          <w:rPr>
            <w:webHidden/>
          </w:rPr>
        </w:r>
        <w:r w:rsidR="006170F3">
          <w:rPr>
            <w:webHidden/>
          </w:rPr>
          <w:fldChar w:fldCharType="separate"/>
        </w:r>
        <w:r w:rsidR="000E5257">
          <w:rPr>
            <w:webHidden/>
          </w:rPr>
          <w:t>6</w:t>
        </w:r>
        <w:r w:rsidR="006170F3">
          <w:rPr>
            <w:webHidden/>
          </w:rPr>
          <w:fldChar w:fldCharType="end"/>
        </w:r>
      </w:hyperlink>
    </w:p>
    <w:p w14:paraId="0AEC2BA3" w14:textId="40E7E9C9" w:rsidR="006170F3" w:rsidRDefault="00577C31">
      <w:pPr>
        <w:pStyle w:val="TOC1"/>
        <w:rPr>
          <w:rFonts w:eastAsiaTheme="minorEastAsia"/>
          <w:b w:val="0"/>
          <w:color w:val="auto"/>
          <w:sz w:val="22"/>
          <w:lang w:eastAsia="en-AU" w:bidi="ar-SA"/>
        </w:rPr>
      </w:pPr>
      <w:hyperlink w:anchor="_Toc122076693" w:history="1">
        <w:r w:rsidR="006170F3" w:rsidRPr="00FD45BC">
          <w:rPr>
            <w:rStyle w:val="Hyperlink"/>
          </w:rPr>
          <w:t>Reasonable Adjustment</w:t>
        </w:r>
        <w:r w:rsidR="006170F3">
          <w:rPr>
            <w:webHidden/>
          </w:rPr>
          <w:tab/>
        </w:r>
        <w:r w:rsidR="006170F3">
          <w:rPr>
            <w:webHidden/>
          </w:rPr>
          <w:fldChar w:fldCharType="begin"/>
        </w:r>
        <w:r w:rsidR="006170F3">
          <w:rPr>
            <w:webHidden/>
          </w:rPr>
          <w:instrText xml:space="preserve"> PAGEREF _Toc122076693 \h </w:instrText>
        </w:r>
        <w:r w:rsidR="006170F3">
          <w:rPr>
            <w:webHidden/>
          </w:rPr>
        </w:r>
        <w:r w:rsidR="006170F3">
          <w:rPr>
            <w:webHidden/>
          </w:rPr>
          <w:fldChar w:fldCharType="separate"/>
        </w:r>
        <w:r w:rsidR="000E5257">
          <w:rPr>
            <w:webHidden/>
          </w:rPr>
          <w:t>7</w:t>
        </w:r>
        <w:r w:rsidR="006170F3">
          <w:rPr>
            <w:webHidden/>
          </w:rPr>
          <w:fldChar w:fldCharType="end"/>
        </w:r>
      </w:hyperlink>
    </w:p>
    <w:p w14:paraId="2152C34A" w14:textId="0B9D1F07" w:rsidR="006170F3" w:rsidRDefault="00577C31">
      <w:pPr>
        <w:pStyle w:val="TOC1"/>
        <w:rPr>
          <w:rFonts w:eastAsiaTheme="minorEastAsia"/>
          <w:b w:val="0"/>
          <w:color w:val="auto"/>
          <w:sz w:val="22"/>
          <w:lang w:eastAsia="en-AU" w:bidi="ar-SA"/>
        </w:rPr>
      </w:pPr>
      <w:hyperlink w:anchor="_Toc122076694" w:history="1">
        <w:r w:rsidR="006170F3" w:rsidRPr="00FD45BC">
          <w:rPr>
            <w:rStyle w:val="Hyperlink"/>
          </w:rPr>
          <w:t>Formative Activities</w:t>
        </w:r>
        <w:r w:rsidR="006170F3">
          <w:rPr>
            <w:webHidden/>
          </w:rPr>
          <w:tab/>
        </w:r>
        <w:r w:rsidR="006170F3">
          <w:rPr>
            <w:webHidden/>
          </w:rPr>
          <w:fldChar w:fldCharType="begin"/>
        </w:r>
        <w:r w:rsidR="006170F3">
          <w:rPr>
            <w:webHidden/>
          </w:rPr>
          <w:instrText xml:space="preserve"> PAGEREF _Toc122076694 \h </w:instrText>
        </w:r>
        <w:r w:rsidR="006170F3">
          <w:rPr>
            <w:webHidden/>
          </w:rPr>
        </w:r>
        <w:r w:rsidR="006170F3">
          <w:rPr>
            <w:webHidden/>
          </w:rPr>
          <w:fldChar w:fldCharType="separate"/>
        </w:r>
        <w:r w:rsidR="000E5257">
          <w:rPr>
            <w:webHidden/>
          </w:rPr>
          <w:t>8</w:t>
        </w:r>
        <w:r w:rsidR="006170F3">
          <w:rPr>
            <w:webHidden/>
          </w:rPr>
          <w:fldChar w:fldCharType="end"/>
        </w:r>
      </w:hyperlink>
    </w:p>
    <w:p w14:paraId="7F1AB4C3" w14:textId="6B8015DB" w:rsidR="006170F3" w:rsidRDefault="00577C31">
      <w:pPr>
        <w:pStyle w:val="TOC2"/>
        <w:rPr>
          <w:rFonts w:eastAsiaTheme="minorEastAsia"/>
          <w:noProof/>
          <w:color w:val="auto"/>
          <w:sz w:val="22"/>
          <w:lang w:eastAsia="en-AU"/>
        </w:rPr>
      </w:pPr>
      <w:hyperlink w:anchor="_Toc122076695" w:history="1">
        <w:r w:rsidR="006170F3" w:rsidRPr="00FD45BC">
          <w:rPr>
            <w:rStyle w:val="Hyperlink"/>
            <w:noProof/>
            <w:lang w:bidi="en-US"/>
          </w:rPr>
          <w:t>I. Recognise and Support Individual Differences</w:t>
        </w:r>
        <w:r w:rsidR="006170F3">
          <w:rPr>
            <w:noProof/>
            <w:webHidden/>
          </w:rPr>
          <w:tab/>
        </w:r>
        <w:r w:rsidR="006170F3">
          <w:rPr>
            <w:noProof/>
            <w:webHidden/>
          </w:rPr>
          <w:fldChar w:fldCharType="begin"/>
        </w:r>
        <w:r w:rsidR="006170F3">
          <w:rPr>
            <w:noProof/>
            <w:webHidden/>
          </w:rPr>
          <w:instrText xml:space="preserve"> PAGEREF _Toc122076695 \h </w:instrText>
        </w:r>
        <w:r w:rsidR="006170F3">
          <w:rPr>
            <w:noProof/>
            <w:webHidden/>
          </w:rPr>
        </w:r>
        <w:r w:rsidR="006170F3">
          <w:rPr>
            <w:noProof/>
            <w:webHidden/>
          </w:rPr>
          <w:fldChar w:fldCharType="separate"/>
        </w:r>
        <w:r w:rsidR="000E5257">
          <w:rPr>
            <w:noProof/>
            <w:webHidden/>
          </w:rPr>
          <w:t>8</w:t>
        </w:r>
        <w:r w:rsidR="006170F3">
          <w:rPr>
            <w:noProof/>
            <w:webHidden/>
          </w:rPr>
          <w:fldChar w:fldCharType="end"/>
        </w:r>
      </w:hyperlink>
    </w:p>
    <w:p w14:paraId="3E959699" w14:textId="12B7A73B" w:rsidR="006170F3" w:rsidRDefault="00577C31">
      <w:pPr>
        <w:pStyle w:val="TOC3"/>
        <w:rPr>
          <w:rFonts w:eastAsiaTheme="minorEastAsia"/>
          <w:noProof/>
          <w:color w:val="auto"/>
          <w:sz w:val="22"/>
          <w:lang w:eastAsia="en-AU"/>
        </w:rPr>
      </w:pPr>
      <w:hyperlink w:anchor="_Toc122076696" w:history="1">
        <w:r w:rsidR="006170F3" w:rsidRPr="00FD45BC">
          <w:rPr>
            <w:rStyle w:val="Hyperlink"/>
            <w:noProof/>
          </w:rPr>
          <w:t>Activity 1.1</w:t>
        </w:r>
        <w:r w:rsidR="006170F3">
          <w:rPr>
            <w:noProof/>
            <w:webHidden/>
          </w:rPr>
          <w:tab/>
        </w:r>
        <w:r w:rsidR="006170F3">
          <w:rPr>
            <w:noProof/>
            <w:webHidden/>
          </w:rPr>
          <w:fldChar w:fldCharType="begin"/>
        </w:r>
        <w:r w:rsidR="006170F3">
          <w:rPr>
            <w:noProof/>
            <w:webHidden/>
          </w:rPr>
          <w:instrText xml:space="preserve"> PAGEREF _Toc122076696 \h </w:instrText>
        </w:r>
        <w:r w:rsidR="006170F3">
          <w:rPr>
            <w:noProof/>
            <w:webHidden/>
          </w:rPr>
        </w:r>
        <w:r w:rsidR="006170F3">
          <w:rPr>
            <w:noProof/>
            <w:webHidden/>
          </w:rPr>
          <w:fldChar w:fldCharType="separate"/>
        </w:r>
        <w:r w:rsidR="000E5257">
          <w:rPr>
            <w:noProof/>
            <w:webHidden/>
          </w:rPr>
          <w:t>8</w:t>
        </w:r>
        <w:r w:rsidR="006170F3">
          <w:rPr>
            <w:noProof/>
            <w:webHidden/>
          </w:rPr>
          <w:fldChar w:fldCharType="end"/>
        </w:r>
      </w:hyperlink>
    </w:p>
    <w:p w14:paraId="0BBF4BDE" w14:textId="1AF5DA1C" w:rsidR="006170F3" w:rsidRDefault="00577C31">
      <w:pPr>
        <w:pStyle w:val="TOC3"/>
        <w:rPr>
          <w:rFonts w:eastAsiaTheme="minorEastAsia"/>
          <w:noProof/>
          <w:color w:val="auto"/>
          <w:sz w:val="22"/>
          <w:lang w:eastAsia="en-AU"/>
        </w:rPr>
      </w:pPr>
      <w:hyperlink w:anchor="_Toc122076697" w:history="1">
        <w:r w:rsidR="006170F3" w:rsidRPr="00FD45BC">
          <w:rPr>
            <w:rStyle w:val="Hyperlink"/>
            <w:noProof/>
          </w:rPr>
          <w:t>Activity 1.2</w:t>
        </w:r>
        <w:r w:rsidR="006170F3">
          <w:rPr>
            <w:noProof/>
            <w:webHidden/>
          </w:rPr>
          <w:tab/>
        </w:r>
        <w:r w:rsidR="006170F3">
          <w:rPr>
            <w:noProof/>
            <w:webHidden/>
          </w:rPr>
          <w:fldChar w:fldCharType="begin"/>
        </w:r>
        <w:r w:rsidR="006170F3">
          <w:rPr>
            <w:noProof/>
            <w:webHidden/>
          </w:rPr>
          <w:instrText xml:space="preserve"> PAGEREF _Toc122076697 \h </w:instrText>
        </w:r>
        <w:r w:rsidR="006170F3">
          <w:rPr>
            <w:noProof/>
            <w:webHidden/>
          </w:rPr>
        </w:r>
        <w:r w:rsidR="006170F3">
          <w:rPr>
            <w:noProof/>
            <w:webHidden/>
          </w:rPr>
          <w:fldChar w:fldCharType="separate"/>
        </w:r>
        <w:r w:rsidR="000E5257">
          <w:rPr>
            <w:noProof/>
            <w:webHidden/>
          </w:rPr>
          <w:t>11</w:t>
        </w:r>
        <w:r w:rsidR="006170F3">
          <w:rPr>
            <w:noProof/>
            <w:webHidden/>
          </w:rPr>
          <w:fldChar w:fldCharType="end"/>
        </w:r>
      </w:hyperlink>
    </w:p>
    <w:p w14:paraId="44CE46C9" w14:textId="2825C495" w:rsidR="006170F3" w:rsidRDefault="00577C31">
      <w:pPr>
        <w:pStyle w:val="TOC2"/>
        <w:rPr>
          <w:rFonts w:eastAsiaTheme="minorEastAsia"/>
          <w:noProof/>
          <w:color w:val="auto"/>
          <w:sz w:val="22"/>
          <w:lang w:eastAsia="en-AU"/>
        </w:rPr>
      </w:pPr>
      <w:hyperlink w:anchor="_Toc122076698" w:history="1">
        <w:r w:rsidR="006170F3" w:rsidRPr="00FD45BC">
          <w:rPr>
            <w:rStyle w:val="Hyperlink"/>
            <w:noProof/>
            <w:lang w:bidi="en-US"/>
          </w:rPr>
          <w:t>II. Promote Independence</w:t>
        </w:r>
        <w:r w:rsidR="006170F3">
          <w:rPr>
            <w:noProof/>
            <w:webHidden/>
          </w:rPr>
          <w:tab/>
        </w:r>
        <w:r w:rsidR="006170F3">
          <w:rPr>
            <w:noProof/>
            <w:webHidden/>
          </w:rPr>
          <w:fldChar w:fldCharType="begin"/>
        </w:r>
        <w:r w:rsidR="006170F3">
          <w:rPr>
            <w:noProof/>
            <w:webHidden/>
          </w:rPr>
          <w:instrText xml:space="preserve"> PAGEREF _Toc122076698 \h </w:instrText>
        </w:r>
        <w:r w:rsidR="006170F3">
          <w:rPr>
            <w:noProof/>
            <w:webHidden/>
          </w:rPr>
        </w:r>
        <w:r w:rsidR="006170F3">
          <w:rPr>
            <w:noProof/>
            <w:webHidden/>
          </w:rPr>
          <w:fldChar w:fldCharType="separate"/>
        </w:r>
        <w:r w:rsidR="000E5257">
          <w:rPr>
            <w:noProof/>
            <w:webHidden/>
          </w:rPr>
          <w:t>12</w:t>
        </w:r>
        <w:r w:rsidR="006170F3">
          <w:rPr>
            <w:noProof/>
            <w:webHidden/>
          </w:rPr>
          <w:fldChar w:fldCharType="end"/>
        </w:r>
      </w:hyperlink>
    </w:p>
    <w:p w14:paraId="387E5D45" w14:textId="5ADD9554" w:rsidR="006170F3" w:rsidRDefault="00577C31">
      <w:pPr>
        <w:pStyle w:val="TOC3"/>
        <w:rPr>
          <w:rFonts w:eastAsiaTheme="minorEastAsia"/>
          <w:noProof/>
          <w:color w:val="auto"/>
          <w:sz w:val="22"/>
          <w:lang w:eastAsia="en-AU"/>
        </w:rPr>
      </w:pPr>
      <w:hyperlink w:anchor="_Toc122076699" w:history="1">
        <w:r w:rsidR="006170F3" w:rsidRPr="00FD45BC">
          <w:rPr>
            <w:rStyle w:val="Hyperlink"/>
            <w:noProof/>
          </w:rPr>
          <w:t>Activity 2.1</w:t>
        </w:r>
        <w:r w:rsidR="006170F3">
          <w:rPr>
            <w:noProof/>
            <w:webHidden/>
          </w:rPr>
          <w:tab/>
        </w:r>
        <w:r w:rsidR="006170F3">
          <w:rPr>
            <w:noProof/>
            <w:webHidden/>
          </w:rPr>
          <w:fldChar w:fldCharType="begin"/>
        </w:r>
        <w:r w:rsidR="006170F3">
          <w:rPr>
            <w:noProof/>
            <w:webHidden/>
          </w:rPr>
          <w:instrText xml:space="preserve"> PAGEREF _Toc122076699 \h </w:instrText>
        </w:r>
        <w:r w:rsidR="006170F3">
          <w:rPr>
            <w:noProof/>
            <w:webHidden/>
          </w:rPr>
        </w:r>
        <w:r w:rsidR="006170F3">
          <w:rPr>
            <w:noProof/>
            <w:webHidden/>
          </w:rPr>
          <w:fldChar w:fldCharType="separate"/>
        </w:r>
        <w:r w:rsidR="000E5257">
          <w:rPr>
            <w:noProof/>
            <w:webHidden/>
          </w:rPr>
          <w:t>12</w:t>
        </w:r>
        <w:r w:rsidR="006170F3">
          <w:rPr>
            <w:noProof/>
            <w:webHidden/>
          </w:rPr>
          <w:fldChar w:fldCharType="end"/>
        </w:r>
      </w:hyperlink>
    </w:p>
    <w:p w14:paraId="62CCE825" w14:textId="71F7F709" w:rsidR="006170F3" w:rsidRDefault="00577C31">
      <w:pPr>
        <w:pStyle w:val="TOC3"/>
        <w:rPr>
          <w:rFonts w:eastAsiaTheme="minorEastAsia"/>
          <w:noProof/>
          <w:color w:val="auto"/>
          <w:sz w:val="22"/>
          <w:lang w:eastAsia="en-AU"/>
        </w:rPr>
      </w:pPr>
      <w:hyperlink w:anchor="_Toc122076700" w:history="1">
        <w:r w:rsidR="006170F3" w:rsidRPr="00FD45BC">
          <w:rPr>
            <w:rStyle w:val="Hyperlink"/>
            <w:noProof/>
          </w:rPr>
          <w:t>Activity 2.2</w:t>
        </w:r>
        <w:r w:rsidR="006170F3">
          <w:rPr>
            <w:noProof/>
            <w:webHidden/>
          </w:rPr>
          <w:tab/>
        </w:r>
        <w:r w:rsidR="006170F3">
          <w:rPr>
            <w:noProof/>
            <w:webHidden/>
          </w:rPr>
          <w:fldChar w:fldCharType="begin"/>
        </w:r>
        <w:r w:rsidR="006170F3">
          <w:rPr>
            <w:noProof/>
            <w:webHidden/>
          </w:rPr>
          <w:instrText xml:space="preserve"> PAGEREF _Toc122076700 \h </w:instrText>
        </w:r>
        <w:r w:rsidR="006170F3">
          <w:rPr>
            <w:noProof/>
            <w:webHidden/>
          </w:rPr>
        </w:r>
        <w:r w:rsidR="006170F3">
          <w:rPr>
            <w:noProof/>
            <w:webHidden/>
          </w:rPr>
          <w:fldChar w:fldCharType="separate"/>
        </w:r>
        <w:r w:rsidR="000E5257">
          <w:rPr>
            <w:noProof/>
            <w:webHidden/>
          </w:rPr>
          <w:t>13</w:t>
        </w:r>
        <w:r w:rsidR="006170F3">
          <w:rPr>
            <w:noProof/>
            <w:webHidden/>
          </w:rPr>
          <w:fldChar w:fldCharType="end"/>
        </w:r>
      </w:hyperlink>
    </w:p>
    <w:p w14:paraId="69F2C99A" w14:textId="688001C1" w:rsidR="006170F3" w:rsidRDefault="00577C31">
      <w:pPr>
        <w:pStyle w:val="TOC2"/>
        <w:rPr>
          <w:rFonts w:eastAsiaTheme="minorEastAsia"/>
          <w:noProof/>
          <w:color w:val="auto"/>
          <w:sz w:val="22"/>
          <w:lang w:eastAsia="en-AU"/>
        </w:rPr>
      </w:pPr>
      <w:hyperlink w:anchor="_Toc122076701" w:history="1">
        <w:r w:rsidR="006170F3" w:rsidRPr="00FD45BC">
          <w:rPr>
            <w:rStyle w:val="Hyperlink"/>
            <w:noProof/>
            <w:lang w:bidi="en-US"/>
          </w:rPr>
          <w:t>III. Support Physical Wellbeing</w:t>
        </w:r>
        <w:r w:rsidR="006170F3">
          <w:rPr>
            <w:noProof/>
            <w:webHidden/>
          </w:rPr>
          <w:tab/>
        </w:r>
        <w:r w:rsidR="006170F3">
          <w:rPr>
            <w:noProof/>
            <w:webHidden/>
          </w:rPr>
          <w:fldChar w:fldCharType="begin"/>
        </w:r>
        <w:r w:rsidR="006170F3">
          <w:rPr>
            <w:noProof/>
            <w:webHidden/>
          </w:rPr>
          <w:instrText xml:space="preserve"> PAGEREF _Toc122076701 \h </w:instrText>
        </w:r>
        <w:r w:rsidR="006170F3">
          <w:rPr>
            <w:noProof/>
            <w:webHidden/>
          </w:rPr>
        </w:r>
        <w:r w:rsidR="006170F3">
          <w:rPr>
            <w:noProof/>
            <w:webHidden/>
          </w:rPr>
          <w:fldChar w:fldCharType="separate"/>
        </w:r>
        <w:r w:rsidR="000E5257">
          <w:rPr>
            <w:noProof/>
            <w:webHidden/>
          </w:rPr>
          <w:t>14</w:t>
        </w:r>
        <w:r w:rsidR="006170F3">
          <w:rPr>
            <w:noProof/>
            <w:webHidden/>
          </w:rPr>
          <w:fldChar w:fldCharType="end"/>
        </w:r>
      </w:hyperlink>
    </w:p>
    <w:p w14:paraId="222D03F2" w14:textId="321165DF" w:rsidR="006170F3" w:rsidRDefault="00577C31">
      <w:pPr>
        <w:pStyle w:val="TOC3"/>
        <w:rPr>
          <w:rFonts w:eastAsiaTheme="minorEastAsia"/>
          <w:noProof/>
          <w:color w:val="auto"/>
          <w:sz w:val="22"/>
          <w:lang w:eastAsia="en-AU"/>
        </w:rPr>
      </w:pPr>
      <w:hyperlink w:anchor="_Toc122076702" w:history="1">
        <w:r w:rsidR="006170F3" w:rsidRPr="00FD45BC">
          <w:rPr>
            <w:rStyle w:val="Hyperlink"/>
            <w:noProof/>
          </w:rPr>
          <w:t>Activity 3.1</w:t>
        </w:r>
        <w:r w:rsidR="006170F3">
          <w:rPr>
            <w:noProof/>
            <w:webHidden/>
          </w:rPr>
          <w:tab/>
        </w:r>
        <w:r w:rsidR="006170F3">
          <w:rPr>
            <w:noProof/>
            <w:webHidden/>
          </w:rPr>
          <w:fldChar w:fldCharType="begin"/>
        </w:r>
        <w:r w:rsidR="006170F3">
          <w:rPr>
            <w:noProof/>
            <w:webHidden/>
          </w:rPr>
          <w:instrText xml:space="preserve"> PAGEREF _Toc122076702 \h </w:instrText>
        </w:r>
        <w:r w:rsidR="006170F3">
          <w:rPr>
            <w:noProof/>
            <w:webHidden/>
          </w:rPr>
        </w:r>
        <w:r w:rsidR="006170F3">
          <w:rPr>
            <w:noProof/>
            <w:webHidden/>
          </w:rPr>
          <w:fldChar w:fldCharType="separate"/>
        </w:r>
        <w:r w:rsidR="000E5257">
          <w:rPr>
            <w:noProof/>
            <w:webHidden/>
          </w:rPr>
          <w:t>14</w:t>
        </w:r>
        <w:r w:rsidR="006170F3">
          <w:rPr>
            <w:noProof/>
            <w:webHidden/>
          </w:rPr>
          <w:fldChar w:fldCharType="end"/>
        </w:r>
      </w:hyperlink>
    </w:p>
    <w:p w14:paraId="33FD1D14" w14:textId="1FDFCCE8" w:rsidR="006170F3" w:rsidRDefault="00577C31">
      <w:pPr>
        <w:pStyle w:val="TOC3"/>
        <w:rPr>
          <w:rFonts w:eastAsiaTheme="minorEastAsia"/>
          <w:noProof/>
          <w:color w:val="auto"/>
          <w:sz w:val="22"/>
          <w:lang w:eastAsia="en-AU"/>
        </w:rPr>
      </w:pPr>
      <w:hyperlink w:anchor="_Toc122076703" w:history="1">
        <w:r w:rsidR="006170F3" w:rsidRPr="00FD45BC">
          <w:rPr>
            <w:rStyle w:val="Hyperlink"/>
            <w:noProof/>
          </w:rPr>
          <w:t>Activity 3.2</w:t>
        </w:r>
        <w:r w:rsidR="006170F3">
          <w:rPr>
            <w:noProof/>
            <w:webHidden/>
          </w:rPr>
          <w:tab/>
        </w:r>
        <w:r w:rsidR="006170F3">
          <w:rPr>
            <w:noProof/>
            <w:webHidden/>
          </w:rPr>
          <w:fldChar w:fldCharType="begin"/>
        </w:r>
        <w:r w:rsidR="006170F3">
          <w:rPr>
            <w:noProof/>
            <w:webHidden/>
          </w:rPr>
          <w:instrText xml:space="preserve"> PAGEREF _Toc122076703 \h </w:instrText>
        </w:r>
        <w:r w:rsidR="006170F3">
          <w:rPr>
            <w:noProof/>
            <w:webHidden/>
          </w:rPr>
        </w:r>
        <w:r w:rsidR="006170F3">
          <w:rPr>
            <w:noProof/>
            <w:webHidden/>
          </w:rPr>
          <w:fldChar w:fldCharType="separate"/>
        </w:r>
        <w:r w:rsidR="000E5257">
          <w:rPr>
            <w:noProof/>
            <w:webHidden/>
          </w:rPr>
          <w:t>15</w:t>
        </w:r>
        <w:r w:rsidR="006170F3">
          <w:rPr>
            <w:noProof/>
            <w:webHidden/>
          </w:rPr>
          <w:fldChar w:fldCharType="end"/>
        </w:r>
      </w:hyperlink>
    </w:p>
    <w:p w14:paraId="10514AA8" w14:textId="16CC628A" w:rsidR="006170F3" w:rsidRDefault="00577C31">
      <w:pPr>
        <w:pStyle w:val="TOC3"/>
        <w:rPr>
          <w:rFonts w:eastAsiaTheme="minorEastAsia"/>
          <w:noProof/>
          <w:color w:val="auto"/>
          <w:sz w:val="22"/>
          <w:lang w:eastAsia="en-AU"/>
        </w:rPr>
      </w:pPr>
      <w:hyperlink w:anchor="_Toc122076704" w:history="1">
        <w:r w:rsidR="006170F3" w:rsidRPr="00FD45BC">
          <w:rPr>
            <w:rStyle w:val="Hyperlink"/>
            <w:noProof/>
          </w:rPr>
          <w:t>Activity 3.3</w:t>
        </w:r>
        <w:r w:rsidR="006170F3">
          <w:rPr>
            <w:noProof/>
            <w:webHidden/>
          </w:rPr>
          <w:tab/>
        </w:r>
        <w:r w:rsidR="006170F3">
          <w:rPr>
            <w:noProof/>
            <w:webHidden/>
          </w:rPr>
          <w:fldChar w:fldCharType="begin"/>
        </w:r>
        <w:r w:rsidR="006170F3">
          <w:rPr>
            <w:noProof/>
            <w:webHidden/>
          </w:rPr>
          <w:instrText xml:space="preserve"> PAGEREF _Toc122076704 \h </w:instrText>
        </w:r>
        <w:r w:rsidR="006170F3">
          <w:rPr>
            <w:noProof/>
            <w:webHidden/>
          </w:rPr>
        </w:r>
        <w:r w:rsidR="006170F3">
          <w:rPr>
            <w:noProof/>
            <w:webHidden/>
          </w:rPr>
          <w:fldChar w:fldCharType="separate"/>
        </w:r>
        <w:r w:rsidR="000E5257">
          <w:rPr>
            <w:noProof/>
            <w:webHidden/>
          </w:rPr>
          <w:t>16</w:t>
        </w:r>
        <w:r w:rsidR="006170F3">
          <w:rPr>
            <w:noProof/>
            <w:webHidden/>
          </w:rPr>
          <w:fldChar w:fldCharType="end"/>
        </w:r>
      </w:hyperlink>
    </w:p>
    <w:p w14:paraId="19A9BFF6" w14:textId="17759EBF" w:rsidR="006170F3" w:rsidRDefault="00577C31">
      <w:pPr>
        <w:pStyle w:val="TOC2"/>
        <w:rPr>
          <w:rFonts w:eastAsiaTheme="minorEastAsia"/>
          <w:noProof/>
          <w:color w:val="auto"/>
          <w:sz w:val="22"/>
          <w:lang w:eastAsia="en-AU"/>
        </w:rPr>
      </w:pPr>
      <w:hyperlink w:anchor="_Toc122076705" w:history="1">
        <w:r w:rsidR="006170F3" w:rsidRPr="00FD45BC">
          <w:rPr>
            <w:rStyle w:val="Hyperlink"/>
            <w:noProof/>
            <w:lang w:bidi="en-US"/>
          </w:rPr>
          <w:t>IV. Support Social, Emotional and Psychological Wellbeing</w:t>
        </w:r>
        <w:r w:rsidR="006170F3">
          <w:rPr>
            <w:noProof/>
            <w:webHidden/>
          </w:rPr>
          <w:tab/>
        </w:r>
        <w:r w:rsidR="006170F3">
          <w:rPr>
            <w:noProof/>
            <w:webHidden/>
          </w:rPr>
          <w:fldChar w:fldCharType="begin"/>
        </w:r>
        <w:r w:rsidR="006170F3">
          <w:rPr>
            <w:noProof/>
            <w:webHidden/>
          </w:rPr>
          <w:instrText xml:space="preserve"> PAGEREF _Toc122076705 \h </w:instrText>
        </w:r>
        <w:r w:rsidR="006170F3">
          <w:rPr>
            <w:noProof/>
            <w:webHidden/>
          </w:rPr>
        </w:r>
        <w:r w:rsidR="006170F3">
          <w:rPr>
            <w:noProof/>
            <w:webHidden/>
          </w:rPr>
          <w:fldChar w:fldCharType="separate"/>
        </w:r>
        <w:r w:rsidR="000E5257">
          <w:rPr>
            <w:noProof/>
            <w:webHidden/>
          </w:rPr>
          <w:t>18</w:t>
        </w:r>
        <w:r w:rsidR="006170F3">
          <w:rPr>
            <w:noProof/>
            <w:webHidden/>
          </w:rPr>
          <w:fldChar w:fldCharType="end"/>
        </w:r>
      </w:hyperlink>
    </w:p>
    <w:p w14:paraId="20360B4C" w14:textId="3CD7E838" w:rsidR="006170F3" w:rsidRDefault="00577C31">
      <w:pPr>
        <w:pStyle w:val="TOC3"/>
        <w:rPr>
          <w:rFonts w:eastAsiaTheme="minorEastAsia"/>
          <w:noProof/>
          <w:color w:val="auto"/>
          <w:sz w:val="22"/>
          <w:lang w:eastAsia="en-AU"/>
        </w:rPr>
      </w:pPr>
      <w:hyperlink w:anchor="_Toc122076706" w:history="1">
        <w:r w:rsidR="006170F3" w:rsidRPr="00FD45BC">
          <w:rPr>
            <w:rStyle w:val="Hyperlink"/>
            <w:noProof/>
          </w:rPr>
          <w:t>Activity 4.1</w:t>
        </w:r>
        <w:r w:rsidR="006170F3">
          <w:rPr>
            <w:noProof/>
            <w:webHidden/>
          </w:rPr>
          <w:tab/>
        </w:r>
        <w:r w:rsidR="006170F3">
          <w:rPr>
            <w:noProof/>
            <w:webHidden/>
          </w:rPr>
          <w:fldChar w:fldCharType="begin"/>
        </w:r>
        <w:r w:rsidR="006170F3">
          <w:rPr>
            <w:noProof/>
            <w:webHidden/>
          </w:rPr>
          <w:instrText xml:space="preserve"> PAGEREF _Toc122076706 \h </w:instrText>
        </w:r>
        <w:r w:rsidR="006170F3">
          <w:rPr>
            <w:noProof/>
            <w:webHidden/>
          </w:rPr>
        </w:r>
        <w:r w:rsidR="006170F3">
          <w:rPr>
            <w:noProof/>
            <w:webHidden/>
          </w:rPr>
          <w:fldChar w:fldCharType="separate"/>
        </w:r>
        <w:r w:rsidR="000E5257">
          <w:rPr>
            <w:noProof/>
            <w:webHidden/>
          </w:rPr>
          <w:t>18</w:t>
        </w:r>
        <w:r w:rsidR="006170F3">
          <w:rPr>
            <w:noProof/>
            <w:webHidden/>
          </w:rPr>
          <w:fldChar w:fldCharType="end"/>
        </w:r>
      </w:hyperlink>
    </w:p>
    <w:p w14:paraId="545C2EA9" w14:textId="3BFE85DD" w:rsidR="006170F3" w:rsidRDefault="00577C31">
      <w:pPr>
        <w:pStyle w:val="TOC3"/>
        <w:rPr>
          <w:rFonts w:eastAsiaTheme="minorEastAsia"/>
          <w:noProof/>
          <w:color w:val="auto"/>
          <w:sz w:val="22"/>
          <w:lang w:eastAsia="en-AU"/>
        </w:rPr>
      </w:pPr>
      <w:hyperlink w:anchor="_Toc122076707" w:history="1">
        <w:r w:rsidR="006170F3" w:rsidRPr="00FD45BC">
          <w:rPr>
            <w:rStyle w:val="Hyperlink"/>
            <w:noProof/>
          </w:rPr>
          <w:t>Activity 4.2</w:t>
        </w:r>
        <w:r w:rsidR="006170F3">
          <w:rPr>
            <w:noProof/>
            <w:webHidden/>
          </w:rPr>
          <w:tab/>
        </w:r>
        <w:r w:rsidR="006170F3">
          <w:rPr>
            <w:noProof/>
            <w:webHidden/>
          </w:rPr>
          <w:fldChar w:fldCharType="begin"/>
        </w:r>
        <w:r w:rsidR="006170F3">
          <w:rPr>
            <w:noProof/>
            <w:webHidden/>
          </w:rPr>
          <w:instrText xml:space="preserve"> PAGEREF _Toc122076707 \h </w:instrText>
        </w:r>
        <w:r w:rsidR="006170F3">
          <w:rPr>
            <w:noProof/>
            <w:webHidden/>
          </w:rPr>
        </w:r>
        <w:r w:rsidR="006170F3">
          <w:rPr>
            <w:noProof/>
            <w:webHidden/>
          </w:rPr>
          <w:fldChar w:fldCharType="separate"/>
        </w:r>
        <w:r w:rsidR="000E5257">
          <w:rPr>
            <w:noProof/>
            <w:webHidden/>
          </w:rPr>
          <w:t>18</w:t>
        </w:r>
        <w:r w:rsidR="006170F3">
          <w:rPr>
            <w:noProof/>
            <w:webHidden/>
          </w:rPr>
          <w:fldChar w:fldCharType="end"/>
        </w:r>
      </w:hyperlink>
    </w:p>
    <w:p w14:paraId="6F76F13E" w14:textId="1B18A16E" w:rsidR="006170F3" w:rsidRDefault="00577C31">
      <w:pPr>
        <w:pStyle w:val="TOC3"/>
        <w:rPr>
          <w:rFonts w:eastAsiaTheme="minorEastAsia"/>
          <w:noProof/>
          <w:color w:val="auto"/>
          <w:sz w:val="22"/>
          <w:lang w:eastAsia="en-AU"/>
        </w:rPr>
      </w:pPr>
      <w:hyperlink w:anchor="_Toc122076708" w:history="1">
        <w:r w:rsidR="006170F3" w:rsidRPr="00FD45BC">
          <w:rPr>
            <w:rStyle w:val="Hyperlink"/>
            <w:noProof/>
          </w:rPr>
          <w:t>Activity 4.3</w:t>
        </w:r>
        <w:r w:rsidR="006170F3">
          <w:rPr>
            <w:noProof/>
            <w:webHidden/>
          </w:rPr>
          <w:tab/>
        </w:r>
        <w:r w:rsidR="006170F3">
          <w:rPr>
            <w:noProof/>
            <w:webHidden/>
          </w:rPr>
          <w:fldChar w:fldCharType="begin"/>
        </w:r>
        <w:r w:rsidR="006170F3">
          <w:rPr>
            <w:noProof/>
            <w:webHidden/>
          </w:rPr>
          <w:instrText xml:space="preserve"> PAGEREF _Toc122076708 \h </w:instrText>
        </w:r>
        <w:r w:rsidR="006170F3">
          <w:rPr>
            <w:noProof/>
            <w:webHidden/>
          </w:rPr>
        </w:r>
        <w:r w:rsidR="006170F3">
          <w:rPr>
            <w:noProof/>
            <w:webHidden/>
          </w:rPr>
          <w:fldChar w:fldCharType="separate"/>
        </w:r>
        <w:r w:rsidR="000E5257">
          <w:rPr>
            <w:noProof/>
            <w:webHidden/>
          </w:rPr>
          <w:t>19</w:t>
        </w:r>
        <w:r w:rsidR="006170F3">
          <w:rPr>
            <w:noProof/>
            <w:webHidden/>
          </w:rPr>
          <w:fldChar w:fldCharType="end"/>
        </w:r>
      </w:hyperlink>
    </w:p>
    <w:p w14:paraId="0DF51314" w14:textId="1DC37046" w:rsidR="00D33E9A" w:rsidRPr="00C445AD" w:rsidRDefault="00D33E9A" w:rsidP="00C445AD">
      <w:pPr>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C7560C">
      <w:pPr>
        <w:pStyle w:val="Heading1"/>
      </w:pPr>
      <w:bookmarkStart w:id="26" w:name="_Toc122076687"/>
      <w:r w:rsidRPr="00493143">
        <w:lastRenderedPageBreak/>
        <w:t>Overview</w:t>
      </w:r>
      <w:bookmarkEnd w:id="26"/>
    </w:p>
    <w:p w14:paraId="3E3DC09A" w14:textId="1BC75561" w:rsidR="00FE0F50" w:rsidRPr="00880F96" w:rsidRDefault="00FE0F50" w:rsidP="00FE0F50">
      <w:pPr>
        <w:pStyle w:val="UnorderedSection"/>
      </w:pPr>
      <w:r w:rsidRPr="00880F96">
        <w:t xml:space="preserve">CHCCCS040 </w:t>
      </w:r>
      <w:r w:rsidRPr="00134A91">
        <w:t>-</w:t>
      </w:r>
      <w:r w:rsidRPr="00880F96">
        <w:t xml:space="preserve"> Support independence and wellbeing </w:t>
      </w:r>
      <w:r w:rsidR="0038087D">
        <w:t xml:space="preserve">(Release 1) </w:t>
      </w:r>
    </w:p>
    <w:p w14:paraId="6212B773" w14:textId="77777777" w:rsidR="00FE0F50" w:rsidRPr="00FE0F50" w:rsidRDefault="00FE0F50" w:rsidP="00FE0F50">
      <w:pPr>
        <w:tabs>
          <w:tab w:val="left" w:pos="180"/>
        </w:tabs>
        <w:spacing w:after="120" w:line="276" w:lineRule="auto"/>
        <w:ind w:left="0" w:right="102" w:firstLine="0"/>
        <w:jc w:val="both"/>
        <w:rPr>
          <w:color w:val="404040" w:themeColor="text1" w:themeTint="BF"/>
          <w:sz w:val="24"/>
        </w:rPr>
      </w:pPr>
      <w:r w:rsidRPr="00FE0F50">
        <w:rPr>
          <w:color w:val="404040" w:themeColor="text1" w:themeTint="BF"/>
          <w:sz w:val="24"/>
        </w:rPr>
        <w:t>This unit describes the skills and knowledge required to provide individualised services in ways that support independence, as well as physical and emotional wellbeing.</w:t>
      </w:r>
    </w:p>
    <w:p w14:paraId="03149903" w14:textId="77777777" w:rsidR="00FE0F50" w:rsidRPr="00FE0F50" w:rsidRDefault="00FE0F50" w:rsidP="00FE0F50">
      <w:pPr>
        <w:tabs>
          <w:tab w:val="left" w:pos="180"/>
        </w:tabs>
        <w:spacing w:after="120" w:line="276" w:lineRule="auto"/>
        <w:ind w:left="0" w:right="102" w:firstLine="0"/>
        <w:jc w:val="both"/>
        <w:rPr>
          <w:color w:val="404040" w:themeColor="text1" w:themeTint="BF"/>
          <w:sz w:val="24"/>
        </w:rPr>
      </w:pPr>
      <w:r w:rsidRPr="00FE0F50">
        <w:rPr>
          <w:color w:val="404040" w:themeColor="text1" w:themeTint="BF"/>
          <w:sz w:val="24"/>
        </w:rPr>
        <w:t>This unit applies to workers in a range of community services contexts who provide frontline support services within the context of an established individualised plan.</w:t>
      </w:r>
    </w:p>
    <w:p w14:paraId="483EC096" w14:textId="77777777" w:rsidR="00FE0F50" w:rsidRPr="00FE0F50" w:rsidRDefault="00FE0F50" w:rsidP="00FE0F50">
      <w:pPr>
        <w:tabs>
          <w:tab w:val="left" w:pos="180"/>
        </w:tabs>
        <w:spacing w:after="120" w:line="276" w:lineRule="auto"/>
        <w:ind w:left="0" w:right="102" w:firstLine="0"/>
        <w:jc w:val="both"/>
        <w:rPr>
          <w:color w:val="404040" w:themeColor="text1" w:themeTint="BF"/>
          <w:sz w:val="24"/>
        </w:rPr>
      </w:pPr>
      <w:r w:rsidRPr="00FE0F50">
        <w:rPr>
          <w:color w:val="404040" w:themeColor="text1" w:themeTint="BF"/>
          <w:sz w:val="24"/>
        </w:rPr>
        <w:t>The skills in this unit must be applied in accordance with Commonwealth and State/Territory legislation, Australian/New Zealand standards and industry codes of practice.</w:t>
      </w:r>
    </w:p>
    <w:p w14:paraId="2A6F12B0" w14:textId="77777777" w:rsidR="00FE0F50" w:rsidRPr="00FE0F50" w:rsidRDefault="00FE0F50" w:rsidP="00FE0F50">
      <w:pPr>
        <w:spacing w:before="240" w:after="120" w:line="276" w:lineRule="auto"/>
        <w:ind w:left="0" w:right="102" w:firstLine="0"/>
        <w:jc w:val="center"/>
        <w:rPr>
          <w:b/>
          <w:color w:val="404040" w:themeColor="text1" w:themeTint="BF"/>
          <w:sz w:val="24"/>
        </w:rPr>
      </w:pPr>
      <w:r w:rsidRPr="00FE0F50">
        <w:rPr>
          <w:b/>
          <w:color w:val="404040" w:themeColor="text1" w:themeTint="BF"/>
          <w:sz w:val="24"/>
        </w:rPr>
        <w:t>A complete copy of the above unit of competency can be downloaded from the TGA website:</w:t>
      </w:r>
    </w:p>
    <w:p w14:paraId="022CAC67" w14:textId="5B893DA8" w:rsidR="00FE0F50" w:rsidRPr="00880F96" w:rsidRDefault="00577C31" w:rsidP="00FE0F50">
      <w:pPr>
        <w:spacing w:after="120" w:line="276" w:lineRule="auto"/>
        <w:ind w:left="0" w:right="0" w:firstLine="0"/>
        <w:jc w:val="center"/>
        <w:rPr>
          <w:rFonts w:cstheme="minorHAnsi"/>
          <w:bCs/>
          <w:color w:val="2E74B5" w:themeColor="accent5" w:themeShade="BF"/>
          <w:sz w:val="24"/>
          <w:u w:val="single"/>
          <w:lang w:bidi="en-US"/>
        </w:rPr>
      </w:pPr>
      <w:hyperlink r:id="rId13" w:history="1">
        <w:r w:rsidR="00FE0F50" w:rsidRPr="000D441B">
          <w:rPr>
            <w:rStyle w:val="Hyperlink"/>
            <w:color w:val="2E74B5" w:themeColor="accent5" w:themeShade="BF"/>
          </w:rPr>
          <w:t>https://training.gov.au/Training/Details/CHCCCS040</w:t>
        </w:r>
      </w:hyperlink>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bookmarkStart w:id="27" w:name="_GoBack"/>
      <w:bookmarkEnd w:id="27"/>
    </w:p>
    <w:p w14:paraId="533C630D" w14:textId="6F716B89" w:rsidR="00AE0B6F" w:rsidRPr="00493143" w:rsidRDefault="00A1098B" w:rsidP="00C7560C">
      <w:pPr>
        <w:pStyle w:val="Heading1"/>
      </w:pPr>
      <w:bookmarkStart w:id="28" w:name="_Toc122076688"/>
      <w:r w:rsidRPr="00493143">
        <w:lastRenderedPageBreak/>
        <w:t>Learner</w:t>
      </w:r>
      <w:r w:rsidR="00AE0B6F" w:rsidRPr="00493143">
        <w:t xml:space="preserve"> Instructions</w:t>
      </w:r>
      <w:bookmarkEnd w:id="28"/>
    </w:p>
    <w:p w14:paraId="5F39DBD6" w14:textId="6F0F4614"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1C5CE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E0B6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A1FD1">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6172B">
      <w:pPr>
        <w:pStyle w:val="Heading2"/>
        <w:tabs>
          <w:tab w:val="left" w:pos="180"/>
        </w:tabs>
        <w:ind w:right="0"/>
        <w:rPr>
          <w:lang w:val="en-AU"/>
        </w:rPr>
      </w:pPr>
      <w:bookmarkStart w:id="29" w:name="_Toc122076689"/>
      <w:r w:rsidRPr="00493143">
        <w:rPr>
          <w:lang w:val="en-AU"/>
        </w:rPr>
        <w:t>Learner Information</w:t>
      </w:r>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EB3AB8">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0D441B">
      <w:pPr>
        <w:ind w:left="0" w:firstLine="0"/>
      </w:pPr>
    </w:p>
    <w:p w14:paraId="2DD1DAF6" w14:textId="733A7395" w:rsidR="0006172B" w:rsidRPr="00493143" w:rsidRDefault="0006172B" w:rsidP="0006172B">
      <w:pPr>
        <w:pStyle w:val="Heading2"/>
        <w:tabs>
          <w:tab w:val="left" w:pos="180"/>
        </w:tabs>
        <w:ind w:right="0"/>
        <w:rPr>
          <w:lang w:val="en-AU"/>
        </w:rPr>
      </w:pPr>
      <w:bookmarkStart w:id="30" w:name="_Toc122076690"/>
      <w:r w:rsidRPr="00493143">
        <w:rPr>
          <w:lang w:val="en-AU"/>
        </w:rPr>
        <w:t>Trainer Information</w:t>
      </w:r>
      <w:bookmarkEnd w:id="3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140EC4" w:rsidRDefault="005A1FD1"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140EC4" w:rsidRDefault="005A1FD1"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140EC4" w:rsidRDefault="003B611B"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 xml:space="preserve">RTO </w:t>
            </w:r>
            <w:r w:rsidR="003B5A89" w:rsidRPr="00140EC4">
              <w:rPr>
                <w:rFonts w:cstheme="minorHAnsi"/>
                <w:color w:val="404040" w:themeColor="text1" w:themeTint="BF"/>
                <w:szCs w:val="24"/>
              </w:rPr>
              <w:t>p</w:t>
            </w:r>
            <w:r w:rsidRPr="00140EC4">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140EC4" w:rsidRDefault="003B611B"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 xml:space="preserve">RTO </w:t>
            </w:r>
            <w:r w:rsidR="003B5A89" w:rsidRPr="00140EC4">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F8EEC97" w14:textId="77777777" w:rsidR="000D441B" w:rsidRDefault="000D441B" w:rsidP="000D441B">
      <w:pPr>
        <w:ind w:left="0" w:firstLine="0"/>
      </w:pPr>
      <w:r>
        <w:br w:type="page"/>
      </w:r>
    </w:p>
    <w:p w14:paraId="7A4C6A85" w14:textId="21299054" w:rsidR="00AE0B6F" w:rsidRPr="00493143" w:rsidRDefault="00AE0B6F" w:rsidP="00C7560C">
      <w:pPr>
        <w:pStyle w:val="Heading1"/>
      </w:pPr>
      <w:bookmarkStart w:id="31" w:name="_Toc122076691"/>
      <w:r w:rsidRPr="00493143">
        <w:lastRenderedPageBreak/>
        <w:t>Resources Required</w:t>
      </w:r>
      <w:bookmarkEnd w:id="31"/>
    </w:p>
    <w:p w14:paraId="264C2786" w14:textId="7CE25438" w:rsidR="00AE0B6F" w:rsidRPr="00134A91" w:rsidRDefault="00AE0B6F" w:rsidP="00AE0B6F">
      <w:pPr>
        <w:tabs>
          <w:tab w:val="left" w:pos="180"/>
        </w:tabs>
        <w:spacing w:after="120" w:line="276" w:lineRule="auto"/>
        <w:ind w:lef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006BA6">
      <w:pPr>
        <w:pStyle w:val="ListParagraph"/>
        <w:numPr>
          <w:ilvl w:val="0"/>
          <w:numId w:val="3"/>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006BA6">
      <w:pPr>
        <w:pStyle w:val="ListParagraph"/>
        <w:numPr>
          <w:ilvl w:val="0"/>
          <w:numId w:val="3"/>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006BA6">
      <w:pPr>
        <w:pStyle w:val="ListParagraph"/>
        <w:numPr>
          <w:ilvl w:val="0"/>
          <w:numId w:val="3"/>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7777777" w:rsidR="00AE0B6F" w:rsidRPr="00493143" w:rsidRDefault="00AE0B6F" w:rsidP="00AE0B6F">
      <w:pPr>
        <w:tabs>
          <w:tab w:val="left" w:pos="180"/>
        </w:tabs>
        <w:spacing w:after="120" w:line="276" w:lineRule="auto"/>
        <w:ind w:left="0" w:firstLine="0"/>
        <w:jc w:val="both"/>
        <w:rPr>
          <w:rFonts w:cstheme="minorHAnsi"/>
          <w:color w:val="262626" w:themeColor="text1" w:themeTint="D9"/>
          <w:sz w:val="24"/>
          <w:lang w:bidi="en-US"/>
        </w:rPr>
      </w:pPr>
    </w:p>
    <w:p w14:paraId="4FEA0A9D" w14:textId="12DC36C1" w:rsidR="00A1098B" w:rsidRPr="00493143" w:rsidRDefault="00A1098B" w:rsidP="00C7560C">
      <w:pPr>
        <w:pStyle w:val="Heading1"/>
      </w:pPr>
      <w:bookmarkStart w:id="32" w:name="_Toc122076692"/>
      <w:r w:rsidRPr="00493143">
        <w:t>Work Health and Safety</w:t>
      </w:r>
      <w:bookmarkEnd w:id="32"/>
    </w:p>
    <w:p w14:paraId="6B83FCCE" w14:textId="36C7C427"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140EC4">
      <w:pPr>
        <w:spacing w:after="120" w:line="276" w:lineRule="auto"/>
        <w:ind w:lef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C7560C">
      <w:pPr>
        <w:pStyle w:val="Heading1"/>
      </w:pPr>
      <w:bookmarkStart w:id="33" w:name="_Toc67304685"/>
      <w:bookmarkStart w:id="34" w:name="_Toc122076693"/>
      <w:bookmarkStart w:id="35" w:name="_Hlk38023995"/>
      <w:r w:rsidRPr="00B43F08">
        <w:lastRenderedPageBreak/>
        <w:t>Reasonable Adjustment</w:t>
      </w:r>
      <w:bookmarkEnd w:id="33"/>
      <w:bookmarkEnd w:id="34"/>
    </w:p>
    <w:bookmarkEnd w:id="35"/>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C7560C">
      <w:pPr>
        <w:pStyle w:val="Heading1"/>
      </w:pPr>
      <w:bookmarkStart w:id="36" w:name="_Toc122076694"/>
      <w:r w:rsidRPr="00493143">
        <w:lastRenderedPageBreak/>
        <w:t>Formative Activities</w:t>
      </w:r>
      <w:bookmarkEnd w:id="36"/>
    </w:p>
    <w:p w14:paraId="395DBB0E" w14:textId="69DFFBBE" w:rsidR="00243A5D" w:rsidRPr="00493143" w:rsidRDefault="00EB3AB8" w:rsidP="00134A91">
      <w:pPr>
        <w:pStyle w:val="Heading2"/>
        <w:tabs>
          <w:tab w:val="left" w:pos="180"/>
        </w:tabs>
        <w:spacing w:before="240"/>
        <w:rPr>
          <w:lang w:val="en-AU"/>
        </w:rPr>
      </w:pPr>
      <w:bookmarkStart w:id="37" w:name="_Toc122076695"/>
      <w:r w:rsidRPr="00493143">
        <w:rPr>
          <w:lang w:val="en-AU"/>
        </w:rPr>
        <w:t xml:space="preserve">I. </w:t>
      </w:r>
      <w:r w:rsidR="00863F9C">
        <w:rPr>
          <w:lang w:val="en-AU"/>
        </w:rPr>
        <w:t>Recognise and Support Individual Differences</w:t>
      </w:r>
      <w:bookmarkEnd w:id="37"/>
      <w:r w:rsidR="008D3E00">
        <w:rPr>
          <w:lang w:val="en-AU"/>
        </w:rPr>
        <w:t xml:space="preserve"> </w:t>
      </w:r>
    </w:p>
    <w:p w14:paraId="729115AF" w14:textId="4DAAFE7C" w:rsidR="00F35D54" w:rsidRPr="00493143" w:rsidRDefault="00F35D54" w:rsidP="00F35D54">
      <w:pPr>
        <w:pStyle w:val="Heading3"/>
        <w:tabs>
          <w:tab w:val="left" w:pos="180"/>
        </w:tabs>
        <w:spacing w:before="240" w:line="276" w:lineRule="auto"/>
        <w:ind w:right="0"/>
        <w:jc w:val="both"/>
        <w:rPr>
          <w:lang w:bidi="en-US"/>
        </w:rPr>
      </w:pPr>
      <w:bookmarkStart w:id="38" w:name="_Toc122076696"/>
      <w:r w:rsidRPr="00493143">
        <w:t>Activity 1.</w:t>
      </w:r>
      <w:r w:rsidR="00E71058">
        <w:t>1</w:t>
      </w:r>
      <w:bookmarkEnd w:id="38"/>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0C74AD" w:rsidRPr="00493143" w14:paraId="3915EFFB" w14:textId="77777777" w:rsidTr="00416317">
        <w:trPr>
          <w:trHeight w:val="2136"/>
        </w:trPr>
        <w:tc>
          <w:tcPr>
            <w:tcW w:w="9006" w:type="dxa"/>
            <w:tcBorders>
              <w:top w:val="nil"/>
              <w:left w:val="nil"/>
              <w:bottom w:val="nil"/>
              <w:right w:val="nil"/>
            </w:tcBorders>
            <w:shd w:val="clear" w:color="auto" w:fill="C8EA92"/>
          </w:tcPr>
          <w:p w14:paraId="49F7ABB6" w14:textId="77777777" w:rsidR="000C74AD" w:rsidRPr="00134A91" w:rsidRDefault="000C74AD" w:rsidP="007721F9">
            <w:pPr>
              <w:spacing w:after="120" w:line="276" w:lineRule="auto"/>
              <w:ind w:left="0" w:right="0" w:firstLine="0"/>
              <w:jc w:val="center"/>
              <w:rPr>
                <w:b/>
                <w:color w:val="404040" w:themeColor="text1" w:themeTint="BF"/>
              </w:rPr>
            </w:pPr>
            <w:r w:rsidRPr="00134A91">
              <w:rPr>
                <w:b/>
                <w:color w:val="404040" w:themeColor="text1" w:themeTint="BF"/>
              </w:rPr>
              <w:t>SCENARIO</w:t>
            </w:r>
          </w:p>
          <w:p w14:paraId="39874443" w14:textId="7B6AD8F5" w:rsidR="0029345E" w:rsidRDefault="00012364" w:rsidP="0029345E">
            <w:pPr>
              <w:tabs>
                <w:tab w:val="left" w:pos="180"/>
              </w:tabs>
              <w:spacing w:after="120" w:line="276" w:lineRule="auto"/>
              <w:ind w:left="0" w:right="0" w:firstLine="0"/>
              <w:jc w:val="both"/>
              <w:rPr>
                <w:color w:val="404040" w:themeColor="text1" w:themeTint="BF"/>
              </w:rPr>
            </w:pPr>
            <w:r>
              <w:rPr>
                <w:color w:val="404040" w:themeColor="text1" w:themeTint="BF"/>
              </w:rPr>
              <w:t>You will play the role of</w:t>
            </w:r>
            <w:r w:rsidR="00777087">
              <w:rPr>
                <w:color w:val="404040" w:themeColor="text1" w:themeTint="BF"/>
              </w:rPr>
              <w:t xml:space="preserve"> </w:t>
            </w:r>
            <w:r>
              <w:rPr>
                <w:color w:val="404040" w:themeColor="text1" w:themeTint="BF"/>
              </w:rPr>
              <w:t>a</w:t>
            </w:r>
            <w:r w:rsidR="0029345E" w:rsidRPr="0029345E">
              <w:rPr>
                <w:color w:val="404040" w:themeColor="text1" w:themeTint="BF"/>
              </w:rPr>
              <w:t xml:space="preserve">n interviewer </w:t>
            </w:r>
            <w:r>
              <w:rPr>
                <w:color w:val="404040" w:themeColor="text1" w:themeTint="BF"/>
              </w:rPr>
              <w:t xml:space="preserve">who </w:t>
            </w:r>
            <w:r w:rsidR="0029345E" w:rsidRPr="0029345E">
              <w:rPr>
                <w:color w:val="404040" w:themeColor="text1" w:themeTint="BF"/>
              </w:rPr>
              <w:t xml:space="preserve">has to help a </w:t>
            </w:r>
            <w:r w:rsidR="004C2E16">
              <w:rPr>
                <w:color w:val="404040" w:themeColor="text1" w:themeTint="BF"/>
              </w:rPr>
              <w:t>person</w:t>
            </w:r>
            <w:r w:rsidR="0029345E" w:rsidRPr="0029345E">
              <w:rPr>
                <w:color w:val="404040" w:themeColor="text1" w:themeTint="BF"/>
              </w:rPr>
              <w:t xml:space="preserve"> accomplish a form. In this scenario, the act of helping the </w:t>
            </w:r>
            <w:r w:rsidR="004C2E16">
              <w:rPr>
                <w:color w:val="404040" w:themeColor="text1" w:themeTint="BF"/>
              </w:rPr>
              <w:t>person</w:t>
            </w:r>
            <w:r w:rsidR="0029345E" w:rsidRPr="0029345E">
              <w:rPr>
                <w:color w:val="404040" w:themeColor="text1" w:themeTint="BF"/>
              </w:rPr>
              <w:t xml:space="preserve"> accomplish a form is addressed as an ‘interview’.</w:t>
            </w:r>
            <w:r w:rsidR="00B406D7">
              <w:rPr>
                <w:color w:val="404040" w:themeColor="text1" w:themeTint="BF"/>
              </w:rPr>
              <w:t xml:space="preserve"> </w:t>
            </w:r>
          </w:p>
          <w:p w14:paraId="3242E09C" w14:textId="35B65486" w:rsidR="0043458A" w:rsidRPr="00833421" w:rsidRDefault="00AB4E7D" w:rsidP="0029345E">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 xml:space="preserve">Information About the </w:t>
            </w:r>
            <w:r w:rsidR="004C2E16">
              <w:rPr>
                <w:b/>
                <w:bCs/>
                <w:color w:val="404040" w:themeColor="text1" w:themeTint="BF"/>
              </w:rPr>
              <w:t>Person</w:t>
            </w:r>
          </w:p>
          <w:p w14:paraId="1552884C" w14:textId="7527FA92" w:rsidR="0029345E" w:rsidRPr="0029345E" w:rsidRDefault="0029345E" w:rsidP="00140EC4">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 xml:space="preserve">The </w:t>
            </w:r>
            <w:r w:rsidR="00E223FB">
              <w:rPr>
                <w:color w:val="404040" w:themeColor="text1" w:themeTint="BF"/>
              </w:rPr>
              <w:t>person</w:t>
            </w:r>
            <w:r w:rsidRPr="0029345E">
              <w:rPr>
                <w:color w:val="404040" w:themeColor="text1" w:themeTint="BF"/>
              </w:rPr>
              <w:t xml:space="preserve"> is unable to write, hence the need to help them with the form. The </w:t>
            </w:r>
            <w:r w:rsidR="00E223FB">
              <w:rPr>
                <w:color w:val="404040" w:themeColor="text1" w:themeTint="BF"/>
              </w:rPr>
              <w:t>person</w:t>
            </w:r>
            <w:r w:rsidRPr="0029345E">
              <w:rPr>
                <w:color w:val="404040" w:themeColor="text1" w:themeTint="BF"/>
              </w:rPr>
              <w:t xml:space="preserve"> also has difficulty reading, especially with the English language. They can, however, understand the language in speech. The form is only in English, so the </w:t>
            </w:r>
            <w:r w:rsidR="00E223FB">
              <w:rPr>
                <w:color w:val="404040" w:themeColor="text1" w:themeTint="BF"/>
              </w:rPr>
              <w:t>person</w:t>
            </w:r>
            <w:r w:rsidRPr="0029345E">
              <w:rPr>
                <w:color w:val="404040" w:themeColor="text1" w:themeTint="BF"/>
              </w:rPr>
              <w:t xml:space="preserve"> prefers that someone read it for them.</w:t>
            </w:r>
          </w:p>
          <w:p w14:paraId="1A4389CD" w14:textId="1E038157" w:rsidR="0029345E" w:rsidRPr="0029345E" w:rsidRDefault="0029345E" w:rsidP="00140EC4">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 xml:space="preserve">The </w:t>
            </w:r>
            <w:r w:rsidR="00E223FB">
              <w:rPr>
                <w:color w:val="404040" w:themeColor="text1" w:themeTint="BF"/>
              </w:rPr>
              <w:t>person</w:t>
            </w:r>
            <w:r w:rsidRPr="0029345E">
              <w:rPr>
                <w:color w:val="404040" w:themeColor="text1" w:themeTint="BF"/>
              </w:rPr>
              <w:t xml:space="preserve"> comes from a culture that bans handshakes. The </w:t>
            </w:r>
            <w:r w:rsidR="00E223FB">
              <w:rPr>
                <w:color w:val="404040" w:themeColor="text1" w:themeTint="BF"/>
              </w:rPr>
              <w:t>person’s</w:t>
            </w:r>
            <w:r w:rsidRPr="0029345E">
              <w:rPr>
                <w:color w:val="404040" w:themeColor="text1" w:themeTint="BF"/>
              </w:rPr>
              <w:t xml:space="preserve"> culture uses nods as a form of formal greeting. One is expected to nod back if a person nods at them in a conversation.</w:t>
            </w:r>
          </w:p>
          <w:p w14:paraId="2C0A4E2C" w14:textId="627BFDF9" w:rsidR="0029345E" w:rsidRPr="0029345E" w:rsidRDefault="0029345E" w:rsidP="00140EC4">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 xml:space="preserve">The </w:t>
            </w:r>
            <w:r w:rsidR="00265E5A">
              <w:rPr>
                <w:color w:val="404040" w:themeColor="text1" w:themeTint="BF"/>
              </w:rPr>
              <w:t>person</w:t>
            </w:r>
            <w:r w:rsidRPr="0029345E">
              <w:rPr>
                <w:color w:val="404040" w:themeColor="text1" w:themeTint="BF"/>
              </w:rPr>
              <w:t xml:space="preserve"> subscribes to a religion that requires them to pray alone at certain times of the day. For this scenario, the religion is called ‘Religion A’.</w:t>
            </w:r>
          </w:p>
          <w:p w14:paraId="338AB407" w14:textId="77777777" w:rsidR="0029345E" w:rsidRDefault="0029345E" w:rsidP="0029345E">
            <w:pPr>
              <w:tabs>
                <w:tab w:val="left" w:pos="180"/>
              </w:tabs>
              <w:spacing w:after="120" w:line="276" w:lineRule="auto"/>
              <w:ind w:left="0" w:right="0" w:firstLine="0"/>
              <w:jc w:val="both"/>
              <w:rPr>
                <w:color w:val="404040" w:themeColor="text1" w:themeTint="BF"/>
              </w:rPr>
            </w:pPr>
            <w:r w:rsidRPr="0029345E">
              <w:rPr>
                <w:color w:val="404040" w:themeColor="text1" w:themeTint="BF"/>
              </w:rPr>
              <w:t>For simplicity, the form is just a piece of paper with the following questions:</w:t>
            </w:r>
          </w:p>
          <w:p w14:paraId="1E6C2F4E" w14:textId="0845E592" w:rsidR="00AB4E7D" w:rsidRPr="00833421" w:rsidRDefault="00AB4E7D" w:rsidP="0029345E">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Form Questions</w:t>
            </w:r>
          </w:p>
          <w:p w14:paraId="6B29376C" w14:textId="7BA97640"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full name?</w:t>
            </w:r>
          </w:p>
          <w:p w14:paraId="274023FF" w14:textId="09E040CA"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name do you want to be addressed with?</w:t>
            </w:r>
          </w:p>
          <w:p w14:paraId="62B1A78E" w14:textId="6B39BE1A"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How old are you?</w:t>
            </w:r>
          </w:p>
          <w:p w14:paraId="5475DC16" w14:textId="00A78D52"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highest educational attainment?</w:t>
            </w:r>
          </w:p>
          <w:p w14:paraId="4889083D" w14:textId="13AFF13F"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Are you single, married, separated, or widowed?</w:t>
            </w:r>
          </w:p>
          <w:p w14:paraId="4C0DFA9B" w14:textId="68B0DEDD"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If married, what is the name of your partner?</w:t>
            </w:r>
          </w:p>
          <w:p w14:paraId="4F53DC1B" w14:textId="7E3AAD0D"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 xml:space="preserve">What is your </w:t>
            </w:r>
            <w:r w:rsidR="00EE17EC" w:rsidRPr="0029345E">
              <w:rPr>
                <w:color w:val="404040" w:themeColor="text1" w:themeTint="BF"/>
              </w:rPr>
              <w:t>religion if</w:t>
            </w:r>
            <w:r w:rsidRPr="0029345E">
              <w:rPr>
                <w:color w:val="404040" w:themeColor="text1" w:themeTint="BF"/>
              </w:rPr>
              <w:t xml:space="preserve"> you have one?</w:t>
            </w:r>
          </w:p>
          <w:p w14:paraId="70F31913" w14:textId="15D1791C" w:rsidR="00432B14" w:rsidRPr="00416317"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are your favourite leisure activities to do?</w:t>
            </w:r>
          </w:p>
        </w:tc>
      </w:tr>
    </w:tbl>
    <w:p w14:paraId="009E0948" w14:textId="0AFD214E" w:rsidR="000C74AD" w:rsidRDefault="00416317" w:rsidP="00A87732">
      <w:pPr>
        <w:spacing w:after="120" w:line="276" w:lineRule="auto"/>
        <w:ind w:left="0" w:firstLine="0"/>
      </w:pPr>
      <w:r>
        <w:br w:type="page"/>
      </w:r>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416317" w:rsidRPr="00493143" w14:paraId="6C515DF5" w14:textId="77777777" w:rsidTr="00AF5108">
        <w:trPr>
          <w:trHeight w:val="2136"/>
        </w:trPr>
        <w:tc>
          <w:tcPr>
            <w:tcW w:w="9006" w:type="dxa"/>
            <w:tcBorders>
              <w:top w:val="nil"/>
              <w:left w:val="nil"/>
              <w:bottom w:val="nil"/>
              <w:right w:val="nil"/>
            </w:tcBorders>
            <w:shd w:val="clear" w:color="auto" w:fill="C8EA92"/>
          </w:tcPr>
          <w:p w14:paraId="1D800DE0" w14:textId="3E71D9DE" w:rsidR="003A4716" w:rsidRDefault="0043458A" w:rsidP="00AF5108">
            <w:pPr>
              <w:tabs>
                <w:tab w:val="left" w:pos="180"/>
              </w:tabs>
              <w:spacing w:after="120" w:line="276" w:lineRule="auto"/>
              <w:ind w:left="0" w:right="0" w:firstLine="0"/>
              <w:jc w:val="both"/>
              <w:rPr>
                <w:color w:val="404040" w:themeColor="text1" w:themeTint="BF"/>
              </w:rPr>
            </w:pPr>
            <w:r>
              <w:rPr>
                <w:color w:val="404040" w:themeColor="text1" w:themeTint="BF"/>
              </w:rPr>
              <w:lastRenderedPageBreak/>
              <w:t>The</w:t>
            </w:r>
            <w:r w:rsidR="00AB4E7D">
              <w:rPr>
                <w:color w:val="404040" w:themeColor="text1" w:themeTint="BF"/>
              </w:rPr>
              <w:t xml:space="preserve"> scenario should play out according to the</w:t>
            </w:r>
            <w:r w:rsidR="001A0DBF">
              <w:rPr>
                <w:color w:val="404040" w:themeColor="text1" w:themeTint="BF"/>
              </w:rPr>
              <w:t xml:space="preserve"> timeline below:</w:t>
            </w:r>
          </w:p>
          <w:p w14:paraId="3FEB3F0D" w14:textId="0A3F60E7" w:rsidR="001A0DBF" w:rsidRPr="00833421" w:rsidRDefault="001A0DBF" w:rsidP="00AF5108">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Scenario Time</w:t>
            </w:r>
            <w:r w:rsidR="005D0DD3" w:rsidRPr="00833421">
              <w:rPr>
                <w:b/>
                <w:bCs/>
                <w:color w:val="404040" w:themeColor="text1" w:themeTint="BF"/>
              </w:rPr>
              <w:t>line</w:t>
            </w:r>
          </w:p>
          <w:p w14:paraId="31F5F7EC" w14:textId="1A667ADA" w:rsidR="00D36ADD"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interview will be conducted in the </w:t>
            </w:r>
            <w:r w:rsidR="007743E9">
              <w:rPr>
                <w:color w:val="404040" w:themeColor="text1" w:themeTint="BF"/>
              </w:rPr>
              <w:t>person’s</w:t>
            </w:r>
            <w:r w:rsidRPr="0029345E">
              <w:rPr>
                <w:color w:val="404040" w:themeColor="text1" w:themeTint="BF"/>
              </w:rPr>
              <w:t xml:space="preserve"> place. The interviewer must approach the </w:t>
            </w:r>
            <w:r w:rsidR="007743E9">
              <w:rPr>
                <w:color w:val="404040" w:themeColor="text1" w:themeTint="BF"/>
              </w:rPr>
              <w:t>person</w:t>
            </w:r>
            <w:r w:rsidRPr="0029345E">
              <w:rPr>
                <w:color w:val="404040" w:themeColor="text1" w:themeTint="BF"/>
              </w:rPr>
              <w:t xml:space="preserve"> as if they have never met. </w:t>
            </w:r>
          </w:p>
          <w:p w14:paraId="1D6283C0" w14:textId="66190F6C" w:rsidR="00D36ADD"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w:t>
            </w:r>
            <w:r w:rsidR="007743E9">
              <w:rPr>
                <w:color w:val="404040" w:themeColor="text1" w:themeTint="BF"/>
              </w:rPr>
              <w:t>person</w:t>
            </w:r>
            <w:r w:rsidRPr="0029345E">
              <w:rPr>
                <w:color w:val="404040" w:themeColor="text1" w:themeTint="BF"/>
              </w:rPr>
              <w:t xml:space="preserve"> must initiate a nod before they start accomplishing the form. </w:t>
            </w:r>
          </w:p>
          <w:p w14:paraId="119FC00E" w14:textId="6E9CCB10" w:rsidR="00416317" w:rsidRPr="0029345E"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initially addresses the person by their last name (for example, Mr or Ms Smith).</w:t>
            </w:r>
            <w:r w:rsidR="00175CD8">
              <w:rPr>
                <w:color w:val="404040" w:themeColor="text1" w:themeTint="BF"/>
              </w:rPr>
              <w:t xml:space="preserve"> </w:t>
            </w:r>
          </w:p>
          <w:p w14:paraId="5BAF0F08" w14:textId="5AFFBF0F" w:rsidR="00D36ADD"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will read the questions from the form</w:t>
            </w:r>
            <w:r w:rsidR="00D36ADD">
              <w:rPr>
                <w:color w:val="404040" w:themeColor="text1" w:themeTint="BF"/>
              </w:rPr>
              <w:t xml:space="preserve"> one by one</w:t>
            </w:r>
            <w:r w:rsidR="005D0DD3">
              <w:rPr>
                <w:color w:val="404040" w:themeColor="text1" w:themeTint="BF"/>
              </w:rPr>
              <w:t xml:space="preserve"> and in the order as shown</w:t>
            </w:r>
            <w:r w:rsidRPr="0029345E">
              <w:rPr>
                <w:color w:val="404040" w:themeColor="text1" w:themeTint="BF"/>
              </w:rPr>
              <w:t xml:space="preserve">. </w:t>
            </w:r>
          </w:p>
          <w:p w14:paraId="078A75D5" w14:textId="64573291" w:rsidR="003253A0"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w:t>
            </w:r>
            <w:r w:rsidR="007743E9">
              <w:rPr>
                <w:color w:val="404040" w:themeColor="text1" w:themeTint="BF"/>
              </w:rPr>
              <w:t>person</w:t>
            </w:r>
            <w:r w:rsidR="00D36ADD">
              <w:rPr>
                <w:color w:val="404040" w:themeColor="text1" w:themeTint="BF"/>
              </w:rPr>
              <w:t xml:space="preserve"> will answer every question</w:t>
            </w:r>
            <w:r w:rsidR="0005172B">
              <w:rPr>
                <w:color w:val="404040" w:themeColor="text1" w:themeTint="BF"/>
              </w:rPr>
              <w:t xml:space="preserve"> asked</w:t>
            </w:r>
            <w:r w:rsidRPr="0029345E">
              <w:rPr>
                <w:color w:val="404040" w:themeColor="text1" w:themeTint="BF"/>
              </w:rPr>
              <w:t>. The answers</w:t>
            </w:r>
            <w:r w:rsidR="0005172B">
              <w:rPr>
                <w:color w:val="404040" w:themeColor="text1" w:themeTint="BF"/>
              </w:rPr>
              <w:t xml:space="preserve"> need not be </w:t>
            </w:r>
            <w:r w:rsidR="003253A0">
              <w:rPr>
                <w:color w:val="404040" w:themeColor="text1" w:themeTint="BF"/>
              </w:rPr>
              <w:t>true or factual.</w:t>
            </w:r>
            <w:r w:rsidRPr="0029345E">
              <w:rPr>
                <w:color w:val="404040" w:themeColor="text1" w:themeTint="BF"/>
              </w:rPr>
              <w:t xml:space="preserve"> </w:t>
            </w:r>
            <w:r w:rsidR="00953A19">
              <w:rPr>
                <w:color w:val="404040" w:themeColor="text1" w:themeTint="BF"/>
              </w:rPr>
              <w:t>But</w:t>
            </w:r>
            <w:r w:rsidRPr="0029345E">
              <w:rPr>
                <w:color w:val="404040" w:themeColor="text1" w:themeTint="BF"/>
              </w:rPr>
              <w:t xml:space="preserve"> </w:t>
            </w:r>
            <w:r w:rsidR="003253A0">
              <w:rPr>
                <w:color w:val="404040" w:themeColor="text1" w:themeTint="BF"/>
              </w:rPr>
              <w:t xml:space="preserve">the answers </w:t>
            </w:r>
            <w:r w:rsidRPr="0029345E">
              <w:rPr>
                <w:color w:val="404040" w:themeColor="text1" w:themeTint="BF"/>
              </w:rPr>
              <w:t xml:space="preserve">must comply with the </w:t>
            </w:r>
            <w:r w:rsidR="00F40322">
              <w:rPr>
                <w:color w:val="404040" w:themeColor="text1" w:themeTint="BF"/>
              </w:rPr>
              <w:t xml:space="preserve">Information About the </w:t>
            </w:r>
            <w:r w:rsidR="007743E9">
              <w:rPr>
                <w:color w:val="404040" w:themeColor="text1" w:themeTint="BF"/>
              </w:rPr>
              <w:t>Person</w:t>
            </w:r>
            <w:r w:rsidRPr="0029345E">
              <w:rPr>
                <w:color w:val="404040" w:themeColor="text1" w:themeTint="BF"/>
              </w:rPr>
              <w:t>.</w:t>
            </w:r>
          </w:p>
          <w:p w14:paraId="38979B9F" w14:textId="42851BDB" w:rsidR="00416317" w:rsidRPr="0029345E"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writes down the answers on the form.</w:t>
            </w:r>
          </w:p>
          <w:p w14:paraId="061C417B" w14:textId="03299B16" w:rsidR="00416317"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After the last question, the </w:t>
            </w:r>
            <w:r w:rsidR="00251B3F">
              <w:rPr>
                <w:color w:val="404040" w:themeColor="text1" w:themeTint="BF"/>
              </w:rPr>
              <w:t>person</w:t>
            </w:r>
            <w:r w:rsidRPr="0029345E">
              <w:rPr>
                <w:color w:val="404040" w:themeColor="text1" w:themeTint="BF"/>
              </w:rPr>
              <w:t xml:space="preserve"> requests the interviewer to leave immediately. The </w:t>
            </w:r>
            <w:r w:rsidR="00251B3F">
              <w:rPr>
                <w:color w:val="404040" w:themeColor="text1" w:themeTint="BF"/>
              </w:rPr>
              <w:t>person</w:t>
            </w:r>
            <w:r w:rsidRPr="0029345E">
              <w:rPr>
                <w:color w:val="404040" w:themeColor="text1" w:themeTint="BF"/>
              </w:rPr>
              <w:t xml:space="preserve"> mentions that they have to conduct their personal prayer.</w:t>
            </w:r>
          </w:p>
          <w:p w14:paraId="778D851F" w14:textId="1191CBCA" w:rsidR="00DF67D6" w:rsidRDefault="005D0DD3" w:rsidP="00AF5108">
            <w:pPr>
              <w:tabs>
                <w:tab w:val="left" w:pos="180"/>
              </w:tabs>
              <w:spacing w:after="120" w:line="276" w:lineRule="auto"/>
              <w:ind w:left="0" w:right="0" w:firstLine="0"/>
              <w:jc w:val="both"/>
              <w:rPr>
                <w:color w:val="404040" w:themeColor="text1" w:themeTint="BF"/>
              </w:rPr>
            </w:pPr>
            <w:r>
              <w:rPr>
                <w:color w:val="404040" w:themeColor="text1" w:themeTint="BF"/>
              </w:rPr>
              <w:t xml:space="preserve">You will play the role of the interviewer. You must </w:t>
            </w:r>
            <w:r w:rsidR="003642CD">
              <w:rPr>
                <w:color w:val="404040" w:themeColor="text1" w:themeTint="BF"/>
              </w:rPr>
              <w:t xml:space="preserve">then </w:t>
            </w:r>
            <w:r>
              <w:rPr>
                <w:color w:val="404040" w:themeColor="text1" w:themeTint="BF"/>
              </w:rPr>
              <w:t>be familiar with all</w:t>
            </w:r>
            <w:r w:rsidR="00F40322">
              <w:rPr>
                <w:color w:val="404040" w:themeColor="text1" w:themeTint="BF"/>
              </w:rPr>
              <w:t xml:space="preserve"> of the information and </w:t>
            </w:r>
            <w:r w:rsidR="00AB0166">
              <w:rPr>
                <w:color w:val="404040" w:themeColor="text1" w:themeTint="BF"/>
              </w:rPr>
              <w:t>instructions above</w:t>
            </w:r>
            <w:r w:rsidR="003642CD">
              <w:rPr>
                <w:color w:val="404040" w:themeColor="text1" w:themeTint="BF"/>
              </w:rPr>
              <w:t>.</w:t>
            </w:r>
          </w:p>
          <w:p w14:paraId="3F98B57E" w14:textId="2AB07DBD" w:rsidR="007664B9" w:rsidRDefault="00DF67D6" w:rsidP="00DF67D6">
            <w:pPr>
              <w:tabs>
                <w:tab w:val="left" w:pos="180"/>
              </w:tabs>
              <w:spacing w:after="120" w:line="276" w:lineRule="auto"/>
              <w:ind w:left="0" w:right="0" w:firstLine="0"/>
              <w:jc w:val="both"/>
              <w:rPr>
                <w:color w:val="404040" w:themeColor="text1" w:themeTint="BF"/>
              </w:rPr>
            </w:pPr>
            <w:r>
              <w:rPr>
                <w:color w:val="404040" w:themeColor="text1" w:themeTint="BF"/>
              </w:rPr>
              <w:t xml:space="preserve">Another </w:t>
            </w:r>
            <w:r w:rsidRPr="0029345E">
              <w:rPr>
                <w:color w:val="404040" w:themeColor="text1" w:themeTint="BF"/>
              </w:rPr>
              <w:t xml:space="preserve">person </w:t>
            </w:r>
            <w:r>
              <w:rPr>
                <w:color w:val="404040" w:themeColor="text1" w:themeTint="BF"/>
              </w:rPr>
              <w:t xml:space="preserve">will </w:t>
            </w:r>
            <w:r w:rsidRPr="0029345E">
              <w:rPr>
                <w:color w:val="404040" w:themeColor="text1" w:themeTint="BF"/>
              </w:rPr>
              <w:t xml:space="preserve">roleplay the </w:t>
            </w:r>
            <w:r w:rsidR="00A1554D">
              <w:rPr>
                <w:color w:val="404040" w:themeColor="text1" w:themeTint="BF"/>
              </w:rPr>
              <w:t>person</w:t>
            </w:r>
            <w:r>
              <w:rPr>
                <w:color w:val="404040" w:themeColor="text1" w:themeTint="BF"/>
              </w:rPr>
              <w:t>.</w:t>
            </w:r>
            <w:r w:rsidR="00AB0166">
              <w:rPr>
                <w:color w:val="404040" w:themeColor="text1" w:themeTint="BF"/>
              </w:rPr>
              <w:t xml:space="preserve"> The </w:t>
            </w:r>
            <w:r w:rsidR="00A1554D">
              <w:rPr>
                <w:color w:val="404040" w:themeColor="text1" w:themeTint="BF"/>
              </w:rPr>
              <w:t>person</w:t>
            </w:r>
            <w:r w:rsidR="00AB0166">
              <w:rPr>
                <w:color w:val="404040" w:themeColor="text1" w:themeTint="BF"/>
              </w:rPr>
              <w:t xml:space="preserve"> </w:t>
            </w:r>
            <w:r w:rsidR="007664B9">
              <w:rPr>
                <w:color w:val="404040" w:themeColor="text1" w:themeTint="BF"/>
              </w:rPr>
              <w:t>only needs to be familiar with the information and instructions from the following lists:</w:t>
            </w:r>
          </w:p>
          <w:p w14:paraId="3431702D" w14:textId="3F46BA45" w:rsidR="007664B9" w:rsidRDefault="007664B9" w:rsidP="007664B9">
            <w:pPr>
              <w:numPr>
                <w:ilvl w:val="0"/>
                <w:numId w:val="33"/>
              </w:numPr>
              <w:tabs>
                <w:tab w:val="left" w:pos="180"/>
              </w:tabs>
              <w:spacing w:after="120" w:line="276" w:lineRule="auto"/>
              <w:ind w:right="0"/>
              <w:jc w:val="both"/>
              <w:rPr>
                <w:color w:val="404040" w:themeColor="text1" w:themeTint="BF"/>
              </w:rPr>
            </w:pPr>
            <w:r w:rsidRPr="007664B9">
              <w:rPr>
                <w:color w:val="404040" w:themeColor="text1" w:themeTint="BF"/>
              </w:rPr>
              <w:t xml:space="preserve">Information About the </w:t>
            </w:r>
            <w:r w:rsidR="004C7380">
              <w:rPr>
                <w:color w:val="404040" w:themeColor="text1" w:themeTint="BF"/>
              </w:rPr>
              <w:t>Person</w:t>
            </w:r>
          </w:p>
          <w:p w14:paraId="2B3A07FE" w14:textId="7B5ABF8E" w:rsidR="00DF67D6" w:rsidRPr="009621E7" w:rsidRDefault="007664B9" w:rsidP="00833421">
            <w:pPr>
              <w:numPr>
                <w:ilvl w:val="0"/>
                <w:numId w:val="33"/>
              </w:numPr>
              <w:tabs>
                <w:tab w:val="left" w:pos="180"/>
              </w:tabs>
              <w:spacing w:after="120" w:line="276" w:lineRule="auto"/>
              <w:ind w:right="0"/>
              <w:jc w:val="both"/>
              <w:rPr>
                <w:color w:val="404040" w:themeColor="text1" w:themeTint="BF"/>
              </w:rPr>
            </w:pPr>
            <w:r>
              <w:rPr>
                <w:color w:val="404040" w:themeColor="text1" w:themeTint="BF"/>
              </w:rPr>
              <w:t>Scenario Timeline</w:t>
            </w:r>
            <w:r w:rsidR="00DF67D6" w:rsidRPr="009621E7">
              <w:rPr>
                <w:color w:val="404040" w:themeColor="text1" w:themeTint="BF"/>
              </w:rPr>
              <w:t xml:space="preserve"> </w:t>
            </w:r>
          </w:p>
        </w:tc>
      </w:tr>
    </w:tbl>
    <w:p w14:paraId="57E9BD54" w14:textId="77777777" w:rsidR="00416317" w:rsidRDefault="00416317" w:rsidP="00A87732">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16317" w:rsidRPr="00134A91" w14:paraId="057E39AA" w14:textId="77777777" w:rsidTr="00696FB8">
        <w:trPr>
          <w:cantSplit/>
          <w:trHeight w:val="153"/>
          <w:jc w:val="center"/>
        </w:trPr>
        <w:tc>
          <w:tcPr>
            <w:tcW w:w="5000" w:type="pct"/>
            <w:tcBorders>
              <w:top w:val="nil"/>
              <w:left w:val="nil"/>
              <w:bottom w:val="nil"/>
              <w:right w:val="nil"/>
            </w:tcBorders>
            <w:shd w:val="clear" w:color="auto" w:fill="B2DEF4"/>
          </w:tcPr>
          <w:p w14:paraId="32211789"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3A90BF9B" w14:textId="1CA14C21" w:rsidR="00416317" w:rsidRPr="00134A91" w:rsidRDefault="00416317"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Pr="0063116C">
              <w:rPr>
                <w:rFonts w:cstheme="minorHAnsi"/>
                <w:color w:val="404040" w:themeColor="text1" w:themeTint="BF"/>
                <w:szCs w:val="24"/>
              </w:rPr>
              <w:t>a volunteer</w:t>
            </w:r>
            <w:r w:rsidRPr="00134A91">
              <w:rPr>
                <w:rFonts w:cstheme="minorHAnsi"/>
                <w:color w:val="404040" w:themeColor="text1" w:themeTint="BF"/>
                <w:szCs w:val="24"/>
              </w:rPr>
              <w:t xml:space="preserve"> to </w:t>
            </w:r>
            <w:r>
              <w:rPr>
                <w:rFonts w:cstheme="minorHAnsi"/>
                <w:color w:val="404040" w:themeColor="text1" w:themeTint="BF"/>
                <w:szCs w:val="24"/>
              </w:rPr>
              <w:t xml:space="preserve">fill up a form for the </w:t>
            </w:r>
            <w:r w:rsidR="00C87773">
              <w:rPr>
                <w:rFonts w:cstheme="minorHAnsi"/>
                <w:color w:val="404040" w:themeColor="text1" w:themeTint="BF"/>
                <w:szCs w:val="24"/>
              </w:rPr>
              <w:t>person</w:t>
            </w:r>
            <w:r w:rsidRPr="00134A91">
              <w:rPr>
                <w:rFonts w:cstheme="minorHAnsi"/>
                <w:color w:val="404040" w:themeColor="text1" w:themeTint="BF"/>
                <w:szCs w:val="24"/>
              </w:rPr>
              <w:t xml:space="preserve">, while demonstrating the practical skills listed in the checklist </w:t>
            </w:r>
            <w:r w:rsidR="00B2420C">
              <w:rPr>
                <w:rFonts w:cstheme="minorHAnsi"/>
                <w:color w:val="404040" w:themeColor="text1" w:themeTint="BF"/>
                <w:szCs w:val="24"/>
              </w:rPr>
              <w:t>on the next page</w:t>
            </w:r>
            <w:r w:rsidRPr="00134A91">
              <w:rPr>
                <w:rFonts w:cstheme="minorHAnsi"/>
                <w:color w:val="404040" w:themeColor="text1" w:themeTint="BF"/>
                <w:szCs w:val="24"/>
              </w:rPr>
              <w:t>.</w:t>
            </w:r>
          </w:p>
          <w:p w14:paraId="5E13792B"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2C1C5AFC"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56DB52C2" w14:textId="77777777" w:rsidR="00416317" w:rsidRPr="00134A91" w:rsidRDefault="00416317"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the </w:t>
            </w:r>
            <w:r>
              <w:rPr>
                <w:rFonts w:cstheme="minorHAnsi"/>
                <w:color w:val="404040" w:themeColor="text1" w:themeTint="BF"/>
                <w:szCs w:val="24"/>
              </w:rPr>
              <w:t>interviewer</w:t>
            </w:r>
            <w:r w:rsidRPr="00134A91">
              <w:rPr>
                <w:rFonts w:cstheme="minorHAnsi"/>
                <w:color w:val="404040" w:themeColor="text1" w:themeTint="BF"/>
                <w:szCs w:val="24"/>
              </w:rPr>
              <w:t>.</w:t>
            </w:r>
          </w:p>
          <w:p w14:paraId="3702B4D1"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The volunteer</w:t>
            </w:r>
            <w:r>
              <w:rPr>
                <w:rFonts w:cstheme="minorHAnsi"/>
                <w:b/>
                <w:bCs/>
                <w:color w:val="404040" w:themeColor="text1" w:themeTint="BF"/>
                <w:szCs w:val="24"/>
              </w:rPr>
              <w:t>’</w:t>
            </w:r>
            <w:r w:rsidRPr="00134A91">
              <w:rPr>
                <w:rFonts w:cstheme="minorHAnsi"/>
                <w:b/>
                <w:bCs/>
                <w:color w:val="404040" w:themeColor="text1" w:themeTint="BF"/>
                <w:szCs w:val="24"/>
              </w:rPr>
              <w:t>s role</w:t>
            </w:r>
          </w:p>
          <w:p w14:paraId="7DDF95AE" w14:textId="1D116E8A" w:rsidR="00416317" w:rsidRPr="00134A91" w:rsidRDefault="00416317"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For this activity, the volunteer will take the role of</w:t>
            </w:r>
            <w:r>
              <w:rPr>
                <w:rFonts w:cstheme="minorHAnsi"/>
                <w:color w:val="404040" w:themeColor="text1" w:themeTint="BF"/>
                <w:szCs w:val="24"/>
              </w:rPr>
              <w:t xml:space="preserve"> the </w:t>
            </w:r>
            <w:r w:rsidR="00F75E50">
              <w:rPr>
                <w:rFonts w:cstheme="minorHAnsi"/>
                <w:color w:val="404040" w:themeColor="text1" w:themeTint="BF"/>
                <w:szCs w:val="24"/>
              </w:rPr>
              <w:t>person</w:t>
            </w:r>
            <w:r>
              <w:rPr>
                <w:rFonts w:cstheme="minorHAnsi"/>
                <w:color w:val="404040" w:themeColor="text1" w:themeTint="BF"/>
                <w:szCs w:val="24"/>
              </w:rPr>
              <w:t>.</w:t>
            </w:r>
          </w:p>
        </w:tc>
      </w:tr>
    </w:tbl>
    <w:p w14:paraId="7069A463" w14:textId="77777777" w:rsidR="00696FB8" w:rsidRDefault="00696FB8" w:rsidP="00A3593D">
      <w:pPr>
        <w:ind w:left="0" w:firstLine="0"/>
      </w:pPr>
      <w:r>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2"/>
        <w:gridCol w:w="1313"/>
        <w:gridCol w:w="1332"/>
      </w:tblGrid>
      <w:tr w:rsidR="00D52D1C" w:rsidRPr="00011617" w14:paraId="0FDFEFD1" w14:textId="77777777" w:rsidTr="00A3593D">
        <w:trPr>
          <w:cantSplit/>
          <w:jc w:val="center"/>
        </w:trPr>
        <w:tc>
          <w:tcPr>
            <w:tcW w:w="5000" w:type="pct"/>
            <w:gridSpan w:val="3"/>
            <w:shd w:val="clear" w:color="auto" w:fill="B2DEF4"/>
          </w:tcPr>
          <w:p w14:paraId="6FAB0B5D" w14:textId="77777777" w:rsidR="00D52D1C" w:rsidRPr="00011617" w:rsidRDefault="00D52D1C" w:rsidP="005433CC">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D52D1C" w:rsidRPr="00011617" w14:paraId="14F017B7" w14:textId="77777777" w:rsidTr="00A3593D">
        <w:trPr>
          <w:cantSplit/>
          <w:trHeight w:val="728"/>
          <w:jc w:val="center"/>
        </w:trPr>
        <w:tc>
          <w:tcPr>
            <w:tcW w:w="3535" w:type="pct"/>
            <w:shd w:val="clear" w:color="auto" w:fill="B2DEF4"/>
            <w:vAlign w:val="center"/>
          </w:tcPr>
          <w:p w14:paraId="1CFFD050" w14:textId="77777777" w:rsidR="00D52D1C" w:rsidRPr="00550920" w:rsidRDefault="00D52D1C" w:rsidP="005433CC">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7" w:type="pct"/>
            <w:shd w:val="clear" w:color="auto" w:fill="B2DEF4"/>
            <w:vAlign w:val="center"/>
          </w:tcPr>
          <w:p w14:paraId="1CE7470F" w14:textId="77777777" w:rsidR="00D52D1C" w:rsidRPr="00011617" w:rsidRDefault="00D52D1C" w:rsidP="005433CC">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8" w:type="pct"/>
            <w:shd w:val="clear" w:color="auto" w:fill="B2DEF4"/>
            <w:vAlign w:val="center"/>
          </w:tcPr>
          <w:p w14:paraId="6F9DD48D" w14:textId="77777777" w:rsidR="00D52D1C" w:rsidRPr="00011617" w:rsidRDefault="00D52D1C" w:rsidP="005433CC">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D52D1C" w:rsidRPr="00011617" w14:paraId="3697C329" w14:textId="77777777" w:rsidTr="00A3593D">
        <w:trPr>
          <w:cantSplit/>
          <w:jc w:val="center"/>
        </w:trPr>
        <w:tc>
          <w:tcPr>
            <w:tcW w:w="3535" w:type="pct"/>
            <w:shd w:val="clear" w:color="auto" w:fill="auto"/>
          </w:tcPr>
          <w:p w14:paraId="59CA8FEF" w14:textId="4FEA06A0" w:rsidR="00D52D1C" w:rsidRPr="00172863"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w:t>
            </w:r>
            <w:r w:rsidRPr="00172863">
              <w:rPr>
                <w:rFonts w:ascii="Arial" w:hAnsi="Arial" w:cs="Arial"/>
                <w:color w:val="404040" w:themeColor="text1" w:themeTint="BF"/>
                <w:sz w:val="20"/>
                <w:szCs w:val="20"/>
              </w:rPr>
              <w:t xml:space="preserve">learner demonstrates respect towards cultural differences by not initiating a handshake with the </w:t>
            </w:r>
            <w:r w:rsidR="00932976">
              <w:rPr>
                <w:rFonts w:ascii="Arial" w:hAnsi="Arial" w:cs="Arial"/>
                <w:color w:val="404040" w:themeColor="text1" w:themeTint="BF"/>
                <w:sz w:val="20"/>
                <w:szCs w:val="20"/>
              </w:rPr>
              <w:t>person</w:t>
            </w:r>
            <w:r w:rsidRPr="00172863">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194274493"/>
              <w14:checkbox>
                <w14:checked w14:val="0"/>
                <w14:checkedState w14:val="2612" w14:font="MS Gothic"/>
                <w14:uncheckedState w14:val="2610" w14:font="MS Gothic"/>
              </w14:checkbox>
            </w:sdtPr>
            <w:sdtEndPr/>
            <w:sdtContent>
              <w:p w14:paraId="4B00B677"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85044381"/>
              <w14:checkbox>
                <w14:checked w14:val="0"/>
                <w14:checkedState w14:val="2612" w14:font="MS Gothic"/>
                <w14:uncheckedState w14:val="2610" w14:font="MS Gothic"/>
              </w14:checkbox>
            </w:sdtPr>
            <w:sdtEndPr/>
            <w:sdtContent>
              <w:p w14:paraId="7564C99F"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0428C0B8" w14:textId="77777777" w:rsidTr="00A3593D">
        <w:trPr>
          <w:cantSplit/>
          <w:jc w:val="center"/>
        </w:trPr>
        <w:tc>
          <w:tcPr>
            <w:tcW w:w="3535" w:type="pct"/>
            <w:shd w:val="clear" w:color="auto" w:fill="auto"/>
          </w:tcPr>
          <w:p w14:paraId="7726D308" w14:textId="132DA021" w:rsidR="00D52D1C" w:rsidRPr="00482541"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The learner demonstrates respect towards cultural differences by nodding back to the </w:t>
            </w:r>
            <w:r w:rsidR="00932976">
              <w:rPr>
                <w:rFonts w:ascii="Arial" w:hAnsi="Arial" w:cs="Arial"/>
                <w:color w:val="404040" w:themeColor="text1" w:themeTint="BF"/>
                <w:sz w:val="20"/>
                <w:szCs w:val="20"/>
              </w:rPr>
              <w:t xml:space="preserve">person </w:t>
            </w:r>
            <w:r>
              <w:rPr>
                <w:rFonts w:ascii="Arial" w:hAnsi="Arial" w:cs="Arial"/>
                <w:color w:val="404040" w:themeColor="text1" w:themeTint="BF"/>
                <w:sz w:val="20"/>
                <w:szCs w:val="20"/>
              </w:rPr>
              <w:t>when the latter nods.</w:t>
            </w:r>
          </w:p>
        </w:tc>
        <w:tc>
          <w:tcPr>
            <w:tcW w:w="727" w:type="pct"/>
            <w:shd w:val="clear" w:color="auto" w:fill="auto"/>
            <w:vAlign w:val="center"/>
          </w:tcPr>
          <w:sdt>
            <w:sdtPr>
              <w:rPr>
                <w:rFonts w:ascii="Arial" w:hAnsi="Arial" w:cs="Arial"/>
                <w:color w:val="404040" w:themeColor="text1" w:themeTint="BF"/>
                <w:sz w:val="20"/>
                <w:szCs w:val="20"/>
              </w:rPr>
              <w:id w:val="1934247422"/>
              <w14:checkbox>
                <w14:checked w14:val="0"/>
                <w14:checkedState w14:val="2612" w14:font="MS Gothic"/>
                <w14:uncheckedState w14:val="2610" w14:font="MS Gothic"/>
              </w14:checkbox>
            </w:sdtPr>
            <w:sdtEndPr/>
            <w:sdtContent>
              <w:p w14:paraId="277AE3A0"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2118015781"/>
              <w14:checkbox>
                <w14:checked w14:val="0"/>
                <w14:checkedState w14:val="2612" w14:font="MS Gothic"/>
                <w14:uncheckedState w14:val="2610" w14:font="MS Gothic"/>
              </w14:checkbox>
            </w:sdtPr>
            <w:sdtEndPr/>
            <w:sdtContent>
              <w:p w14:paraId="307B4592"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8ACEE69" w14:textId="77777777" w:rsidTr="00A3593D">
        <w:trPr>
          <w:cantSplit/>
          <w:jc w:val="center"/>
        </w:trPr>
        <w:tc>
          <w:tcPr>
            <w:tcW w:w="3535" w:type="pct"/>
            <w:shd w:val="clear" w:color="auto" w:fill="auto"/>
          </w:tcPr>
          <w:p w14:paraId="2A75FBAE" w14:textId="00B835CF"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6836FC">
              <w:rPr>
                <w:rFonts w:ascii="Arial" w:hAnsi="Arial" w:cs="Arial"/>
                <w:color w:val="404040" w:themeColor="text1" w:themeTint="BF"/>
                <w:sz w:val="20"/>
                <w:szCs w:val="20"/>
              </w:rPr>
              <w:t xml:space="preserve">The learner demonstrates respect towards social differences by addressing the </w:t>
            </w:r>
            <w:r w:rsidR="00932976">
              <w:rPr>
                <w:rFonts w:ascii="Arial" w:hAnsi="Arial" w:cs="Arial"/>
                <w:color w:val="404040" w:themeColor="text1" w:themeTint="BF"/>
                <w:sz w:val="20"/>
                <w:szCs w:val="20"/>
              </w:rPr>
              <w:t>person</w:t>
            </w:r>
            <w:r w:rsidR="00932976" w:rsidRPr="006836FC">
              <w:rPr>
                <w:rFonts w:ascii="Arial" w:hAnsi="Arial" w:cs="Arial"/>
                <w:color w:val="404040" w:themeColor="text1" w:themeTint="BF"/>
                <w:sz w:val="20"/>
                <w:szCs w:val="20"/>
              </w:rPr>
              <w:t xml:space="preserve"> </w:t>
            </w:r>
            <w:r w:rsidRPr="006836FC">
              <w:rPr>
                <w:rFonts w:ascii="Arial" w:hAnsi="Arial" w:cs="Arial"/>
                <w:color w:val="404040" w:themeColor="text1" w:themeTint="BF"/>
                <w:sz w:val="20"/>
                <w:szCs w:val="20"/>
              </w:rPr>
              <w:t>by their preferred name</w:t>
            </w:r>
            <w:r>
              <w:rPr>
                <w:rFonts w:ascii="Arial" w:hAnsi="Arial" w:cs="Arial"/>
                <w:color w:val="404040" w:themeColor="text1" w:themeTint="BF"/>
                <w:sz w:val="20"/>
                <w:szCs w:val="20"/>
              </w:rPr>
              <w:t xml:space="preserve"> after knowing the latter</w:t>
            </w:r>
            <w:r w:rsidRPr="006836FC">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56712481"/>
              <w14:checkbox>
                <w14:checked w14:val="0"/>
                <w14:checkedState w14:val="2612" w14:font="MS Gothic"/>
                <w14:uncheckedState w14:val="2610" w14:font="MS Gothic"/>
              </w14:checkbox>
            </w:sdtPr>
            <w:sdtEndPr/>
            <w:sdtContent>
              <w:p w14:paraId="0B451BD4"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258205278"/>
              <w14:checkbox>
                <w14:checked w14:val="0"/>
                <w14:checkedState w14:val="2612" w14:font="MS Gothic"/>
                <w14:uncheckedState w14:val="2610" w14:font="MS Gothic"/>
              </w14:checkbox>
            </w:sdtPr>
            <w:sdtEndPr/>
            <w:sdtContent>
              <w:p w14:paraId="754950C8"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7078B574" w14:textId="77777777" w:rsidTr="00A3593D">
        <w:trPr>
          <w:cantSplit/>
          <w:jc w:val="center"/>
        </w:trPr>
        <w:tc>
          <w:tcPr>
            <w:tcW w:w="3535" w:type="pct"/>
            <w:shd w:val="clear" w:color="auto" w:fill="auto"/>
          </w:tcPr>
          <w:p w14:paraId="3D42FF65" w14:textId="14C3D6A2"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756BB9">
              <w:rPr>
                <w:rFonts w:ascii="Arial" w:hAnsi="Arial" w:cs="Arial"/>
                <w:color w:val="404040" w:themeColor="text1" w:themeTint="BF"/>
                <w:sz w:val="20"/>
                <w:szCs w:val="20"/>
              </w:rPr>
              <w:t xml:space="preserve">The learner demonstrates respect towards social differences by not belittling the </w:t>
            </w:r>
            <w:r w:rsidR="00932976">
              <w:rPr>
                <w:rFonts w:ascii="Arial" w:hAnsi="Arial" w:cs="Arial"/>
                <w:color w:val="404040" w:themeColor="text1" w:themeTint="BF"/>
                <w:sz w:val="20"/>
                <w:szCs w:val="20"/>
              </w:rPr>
              <w:t>person</w:t>
            </w:r>
            <w:r w:rsidR="00932976" w:rsidRPr="00756BB9">
              <w:rPr>
                <w:rFonts w:ascii="Arial" w:hAnsi="Arial" w:cs="Arial"/>
                <w:color w:val="404040" w:themeColor="text1" w:themeTint="BF"/>
                <w:sz w:val="20"/>
                <w:szCs w:val="20"/>
              </w:rPr>
              <w:t xml:space="preserve"> </w:t>
            </w:r>
            <w:r w:rsidRPr="00756BB9">
              <w:rPr>
                <w:rFonts w:ascii="Arial" w:hAnsi="Arial" w:cs="Arial"/>
                <w:color w:val="404040" w:themeColor="text1" w:themeTint="BF"/>
                <w:sz w:val="20"/>
                <w:szCs w:val="20"/>
              </w:rPr>
              <w:t>for their educational background.</w:t>
            </w:r>
            <w:r w:rsidR="00341874">
              <w:rPr>
                <w:rFonts w:ascii="Arial" w:hAnsi="Arial" w:cs="Arial"/>
                <w:color w:val="404040" w:themeColor="text1" w:themeTint="BF"/>
                <w:sz w:val="20"/>
                <w:szCs w:val="20"/>
              </w:rPr>
              <w:t xml:space="preserve"> </w:t>
            </w:r>
          </w:p>
        </w:tc>
        <w:tc>
          <w:tcPr>
            <w:tcW w:w="727" w:type="pct"/>
            <w:shd w:val="clear" w:color="auto" w:fill="auto"/>
            <w:vAlign w:val="center"/>
          </w:tcPr>
          <w:sdt>
            <w:sdtPr>
              <w:rPr>
                <w:rFonts w:ascii="Arial" w:hAnsi="Arial" w:cs="Arial"/>
                <w:color w:val="404040" w:themeColor="text1" w:themeTint="BF"/>
                <w:sz w:val="20"/>
                <w:szCs w:val="20"/>
              </w:rPr>
              <w:id w:val="1266583533"/>
              <w14:checkbox>
                <w14:checked w14:val="0"/>
                <w14:checkedState w14:val="2612" w14:font="MS Gothic"/>
                <w14:uncheckedState w14:val="2610" w14:font="MS Gothic"/>
              </w14:checkbox>
            </w:sdtPr>
            <w:sdtEndPr/>
            <w:sdtContent>
              <w:p w14:paraId="4E4CA9F2"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0900270"/>
              <w14:checkbox>
                <w14:checked w14:val="0"/>
                <w14:checkedState w14:val="2612" w14:font="MS Gothic"/>
                <w14:uncheckedState w14:val="2610" w14:font="MS Gothic"/>
              </w14:checkbox>
            </w:sdtPr>
            <w:sdtEndPr/>
            <w:sdtContent>
              <w:p w14:paraId="6E208419"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1FDC0A" w14:textId="77777777" w:rsidTr="00A3593D">
        <w:trPr>
          <w:cantSplit/>
          <w:jc w:val="center"/>
        </w:trPr>
        <w:tc>
          <w:tcPr>
            <w:tcW w:w="3535" w:type="pct"/>
            <w:shd w:val="clear" w:color="auto" w:fill="auto"/>
          </w:tcPr>
          <w:p w14:paraId="61D62570" w14:textId="77777777"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respect towards spiritual differences by not initiating a conversation about spirituality beyond those required by the form.</w:t>
            </w:r>
          </w:p>
        </w:tc>
        <w:tc>
          <w:tcPr>
            <w:tcW w:w="727" w:type="pct"/>
            <w:shd w:val="clear" w:color="auto" w:fill="auto"/>
            <w:vAlign w:val="center"/>
          </w:tcPr>
          <w:sdt>
            <w:sdtPr>
              <w:rPr>
                <w:rFonts w:ascii="Arial" w:hAnsi="Arial" w:cs="Arial"/>
                <w:color w:val="404040" w:themeColor="text1" w:themeTint="BF"/>
                <w:sz w:val="20"/>
                <w:szCs w:val="20"/>
              </w:rPr>
              <w:id w:val="-782502552"/>
              <w14:checkbox>
                <w14:checked w14:val="0"/>
                <w14:checkedState w14:val="2612" w14:font="MS Gothic"/>
                <w14:uncheckedState w14:val="2610" w14:font="MS Gothic"/>
              </w14:checkbox>
            </w:sdtPr>
            <w:sdtEndPr/>
            <w:sdtContent>
              <w:p w14:paraId="6F673518"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9425902"/>
              <w14:checkbox>
                <w14:checked w14:val="0"/>
                <w14:checkedState w14:val="2612" w14:font="MS Gothic"/>
                <w14:uncheckedState w14:val="2610" w14:font="MS Gothic"/>
              </w14:checkbox>
            </w:sdtPr>
            <w:sdtEndPr/>
            <w:sdtContent>
              <w:p w14:paraId="656CB9C6"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14:paraId="7776945C" w14:textId="77777777" w:rsidTr="00A3593D">
        <w:trPr>
          <w:cantSplit/>
          <w:jc w:val="center"/>
        </w:trPr>
        <w:tc>
          <w:tcPr>
            <w:tcW w:w="3535" w:type="pct"/>
            <w:shd w:val="clear" w:color="auto" w:fill="auto"/>
          </w:tcPr>
          <w:p w14:paraId="3C492FD1" w14:textId="086591C3"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demonstrates respect towards spiritual differences by leaving the premises before the </w:t>
            </w:r>
            <w:r w:rsidR="00932976">
              <w:rPr>
                <w:rFonts w:ascii="Arial" w:hAnsi="Arial" w:cs="Arial"/>
                <w:color w:val="404040" w:themeColor="text1" w:themeTint="BF"/>
                <w:sz w:val="20"/>
                <w:szCs w:val="20"/>
              </w:rPr>
              <w:t xml:space="preserve">person </w:t>
            </w:r>
            <w:r>
              <w:rPr>
                <w:rFonts w:ascii="Arial" w:hAnsi="Arial" w:cs="Arial"/>
                <w:color w:val="404040" w:themeColor="text1" w:themeTint="BF"/>
                <w:sz w:val="20"/>
                <w:szCs w:val="20"/>
              </w:rPr>
              <w:t>conducts their personal prayer.</w:t>
            </w:r>
          </w:p>
        </w:tc>
        <w:tc>
          <w:tcPr>
            <w:tcW w:w="727" w:type="pct"/>
            <w:shd w:val="clear" w:color="auto" w:fill="auto"/>
            <w:vAlign w:val="center"/>
          </w:tcPr>
          <w:sdt>
            <w:sdtPr>
              <w:rPr>
                <w:rFonts w:ascii="Arial" w:hAnsi="Arial" w:cs="Arial"/>
                <w:color w:val="404040" w:themeColor="text1" w:themeTint="BF"/>
                <w:sz w:val="20"/>
                <w:szCs w:val="20"/>
              </w:rPr>
              <w:id w:val="-873077262"/>
              <w14:checkbox>
                <w14:checked w14:val="0"/>
                <w14:checkedState w14:val="2612" w14:font="MS Gothic"/>
                <w14:uncheckedState w14:val="2610" w14:font="MS Gothic"/>
              </w14:checkbox>
            </w:sdtPr>
            <w:sdtEndPr/>
            <w:sdtContent>
              <w:p w14:paraId="5EBC4A01" w14:textId="77777777" w:rsidR="00D52D1C"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698701587"/>
              <w14:checkbox>
                <w14:checked w14:val="0"/>
                <w14:checkedState w14:val="2612" w14:font="MS Gothic"/>
                <w14:uncheckedState w14:val="2610" w14:font="MS Gothic"/>
              </w14:checkbox>
            </w:sdtPr>
            <w:sdtEndPr/>
            <w:sdtContent>
              <w:p w14:paraId="786FE379" w14:textId="77777777" w:rsidR="00D52D1C"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267E30" w14:textId="77777777" w:rsidTr="00A3593D">
        <w:trPr>
          <w:cantSplit/>
          <w:trHeight w:val="4320"/>
          <w:jc w:val="center"/>
        </w:trPr>
        <w:tc>
          <w:tcPr>
            <w:tcW w:w="5000" w:type="pct"/>
            <w:gridSpan w:val="3"/>
            <w:shd w:val="clear" w:color="auto" w:fill="auto"/>
          </w:tcPr>
          <w:p w14:paraId="1B2693EC" w14:textId="77777777" w:rsidR="00D52D1C" w:rsidRPr="00011617" w:rsidRDefault="00D52D1C" w:rsidP="005433CC">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32057A02" w14:textId="77777777" w:rsidR="00D52D1C" w:rsidRPr="00011617" w:rsidRDefault="00D52D1C" w:rsidP="005433CC">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19729640" w14:textId="77777777" w:rsidR="00A3593D" w:rsidRDefault="00A3593D" w:rsidP="00A3593D">
      <w:pPr>
        <w:ind w:left="0" w:firstLine="0"/>
      </w:pPr>
      <w:r>
        <w:br w:type="page"/>
      </w:r>
    </w:p>
    <w:p w14:paraId="6D31167F" w14:textId="5874D05C" w:rsidR="001B72C0" w:rsidRDefault="00D94390" w:rsidP="001B72C0">
      <w:pPr>
        <w:pStyle w:val="Heading3"/>
        <w:tabs>
          <w:tab w:val="left" w:pos="180"/>
        </w:tabs>
        <w:spacing w:before="240" w:line="276" w:lineRule="auto"/>
        <w:ind w:right="0"/>
        <w:jc w:val="both"/>
      </w:pPr>
      <w:bookmarkStart w:id="39" w:name="_Toc122076697"/>
      <w:r w:rsidRPr="00493143">
        <w:lastRenderedPageBreak/>
        <w:t xml:space="preserve">Activity </w:t>
      </w:r>
      <w:r w:rsidR="00882482">
        <w:t>1</w:t>
      </w:r>
      <w:r w:rsidRPr="00493143">
        <w:t>.2</w:t>
      </w:r>
      <w:bookmarkEnd w:id="39"/>
    </w:p>
    <w:tbl>
      <w:tblPr>
        <w:tblStyle w:val="CompliantTableGrid13"/>
        <w:tblW w:w="496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496"/>
        <w:gridCol w:w="7453"/>
      </w:tblGrid>
      <w:tr w:rsidR="001B72C0" w:rsidRPr="00D637A4" w14:paraId="1D841DAE" w14:textId="77777777" w:rsidTr="006E5747">
        <w:trPr>
          <w:trHeight w:val="4708"/>
          <w:jc w:val="center"/>
        </w:trPr>
        <w:tc>
          <w:tcPr>
            <w:tcW w:w="5000" w:type="pct"/>
            <w:gridSpan w:val="2"/>
            <w:tcBorders>
              <w:top w:val="nil"/>
              <w:left w:val="nil"/>
              <w:bottom w:val="nil"/>
              <w:right w:val="nil"/>
            </w:tcBorders>
            <w:shd w:val="clear" w:color="auto" w:fill="B2DEF4"/>
            <w:hideMark/>
          </w:tcPr>
          <w:p w14:paraId="6E051D7D" w14:textId="77777777" w:rsidR="001B72C0" w:rsidRPr="00D637A4" w:rsidRDefault="001B72C0" w:rsidP="006E574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549290A" w14:textId="77777777" w:rsidR="001B72C0" w:rsidRPr="00D637A4" w:rsidRDefault="001B72C0" w:rsidP="006E5747">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Individual Needs</w:t>
            </w:r>
            <w:r w:rsidRPr="00D637A4">
              <w:rPr>
                <w:rFonts w:cs="Calibri"/>
                <w:color w:val="404040" w:themeColor="text1" w:themeTint="BF"/>
                <w:szCs w:val="24"/>
              </w:rPr>
              <w:t xml:space="preserve"> being described in each statement </w:t>
            </w:r>
            <w:r>
              <w:rPr>
                <w:rFonts w:cs="Calibri"/>
                <w:color w:val="404040" w:themeColor="text1" w:themeTint="BF"/>
                <w:szCs w:val="24"/>
              </w:rPr>
              <w:t>on the next page</w:t>
            </w:r>
            <w:r w:rsidRPr="00D637A4">
              <w:rPr>
                <w:rFonts w:cs="Calibri"/>
                <w:color w:val="404040" w:themeColor="text1" w:themeTint="BF"/>
                <w:szCs w:val="24"/>
              </w:rPr>
              <w:t>.</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743"/>
            </w:tblGrid>
            <w:tr w:rsidR="001B72C0" w:rsidRPr="007844DD" w14:paraId="20F0FD41" w14:textId="77777777" w:rsidTr="006E5747">
              <w:trPr>
                <w:jc w:val="center"/>
              </w:trPr>
              <w:tc>
                <w:tcPr>
                  <w:tcW w:w="5000" w:type="pct"/>
                  <w:shd w:val="clear" w:color="auto" w:fill="FFFFFF" w:themeFill="background1"/>
                </w:tcPr>
                <w:p w14:paraId="72B83C5F" w14:textId="77777777" w:rsidR="001B72C0" w:rsidRPr="00DB7CDA" w:rsidRDefault="001B72C0" w:rsidP="006E5747">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Individual Needs</w:t>
                  </w:r>
                </w:p>
              </w:tc>
            </w:tr>
            <w:tr w:rsidR="001B72C0" w:rsidRPr="007844DD" w14:paraId="51FCF607" w14:textId="77777777" w:rsidTr="006E5747">
              <w:trPr>
                <w:jc w:val="center"/>
              </w:trPr>
              <w:tc>
                <w:tcPr>
                  <w:tcW w:w="5000" w:type="pct"/>
                  <w:shd w:val="clear" w:color="auto" w:fill="FFFFFF" w:themeFill="background1"/>
                </w:tcPr>
                <w:p w14:paraId="58305A16"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Physical</w:t>
                  </w:r>
                </w:p>
              </w:tc>
            </w:tr>
            <w:tr w:rsidR="001B72C0" w:rsidRPr="007844DD" w14:paraId="2A75F60D" w14:textId="77777777" w:rsidTr="006E5747">
              <w:trPr>
                <w:jc w:val="center"/>
              </w:trPr>
              <w:tc>
                <w:tcPr>
                  <w:tcW w:w="5000" w:type="pct"/>
                  <w:shd w:val="clear" w:color="auto" w:fill="FFFFFF" w:themeFill="background1"/>
                </w:tcPr>
                <w:p w14:paraId="707743EE"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Psychological</w:t>
                  </w:r>
                </w:p>
              </w:tc>
            </w:tr>
            <w:tr w:rsidR="001B72C0" w:rsidRPr="007844DD" w14:paraId="16EA404D" w14:textId="77777777" w:rsidTr="006E5747">
              <w:trPr>
                <w:jc w:val="center"/>
              </w:trPr>
              <w:tc>
                <w:tcPr>
                  <w:tcW w:w="5000" w:type="pct"/>
                  <w:shd w:val="clear" w:color="auto" w:fill="FFFFFF" w:themeFill="background1"/>
                </w:tcPr>
                <w:p w14:paraId="0A6D1C7B"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Spiritual</w:t>
                  </w:r>
                </w:p>
              </w:tc>
            </w:tr>
            <w:tr w:rsidR="001B72C0" w:rsidRPr="007844DD" w14:paraId="3C34AA4B" w14:textId="77777777" w:rsidTr="006E5747">
              <w:trPr>
                <w:jc w:val="center"/>
              </w:trPr>
              <w:tc>
                <w:tcPr>
                  <w:tcW w:w="5000" w:type="pct"/>
                  <w:shd w:val="clear" w:color="auto" w:fill="FFFFFF" w:themeFill="background1"/>
                </w:tcPr>
                <w:p w14:paraId="33B1847E"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Cultural</w:t>
                  </w:r>
                </w:p>
              </w:tc>
            </w:tr>
            <w:tr w:rsidR="001B72C0" w:rsidRPr="007844DD" w14:paraId="0274F9E9" w14:textId="77777777" w:rsidTr="006E5747">
              <w:trPr>
                <w:jc w:val="center"/>
              </w:trPr>
              <w:tc>
                <w:tcPr>
                  <w:tcW w:w="5000" w:type="pct"/>
                  <w:shd w:val="clear" w:color="auto" w:fill="FFFFFF" w:themeFill="background1"/>
                </w:tcPr>
                <w:p w14:paraId="4B75D4E4"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Sexual</w:t>
                  </w:r>
                </w:p>
              </w:tc>
            </w:tr>
          </w:tbl>
          <w:p w14:paraId="5CA41345" w14:textId="77777777" w:rsidR="001B72C0" w:rsidRPr="00D637A4" w:rsidRDefault="001B72C0" w:rsidP="006E5747">
            <w:pPr>
              <w:tabs>
                <w:tab w:val="left" w:pos="180"/>
              </w:tabs>
              <w:spacing w:after="120" w:line="276" w:lineRule="auto"/>
              <w:ind w:left="0" w:right="0" w:firstLine="0"/>
              <w:jc w:val="both"/>
              <w:rPr>
                <w:rFonts w:cs="Calibri"/>
                <w:color w:val="404040" w:themeColor="text1" w:themeTint="BF"/>
                <w:szCs w:val="24"/>
              </w:rPr>
            </w:pPr>
          </w:p>
        </w:tc>
      </w:tr>
      <w:tr w:rsidR="001B72C0" w:rsidRPr="00493143" w14:paraId="14E9EBE9" w14:textId="77777777" w:rsidTr="006E5747">
        <w:trPr>
          <w:trHeight w:val="74"/>
          <w:jc w:val="center"/>
        </w:trPr>
        <w:tc>
          <w:tcPr>
            <w:tcW w:w="5000" w:type="pct"/>
            <w:gridSpan w:val="2"/>
            <w:tcBorders>
              <w:top w:val="nil"/>
              <w:left w:val="nil"/>
              <w:bottom w:val="single" w:sz="2" w:space="0" w:color="A6A6A6" w:themeColor="background1" w:themeShade="A6"/>
              <w:right w:val="nil"/>
            </w:tcBorders>
          </w:tcPr>
          <w:p w14:paraId="70735DFF" w14:textId="77777777" w:rsidR="001B72C0" w:rsidRPr="00493143" w:rsidRDefault="001B72C0" w:rsidP="006E5747">
            <w:pPr>
              <w:tabs>
                <w:tab w:val="left" w:pos="180"/>
              </w:tabs>
              <w:spacing w:before="0" w:line="276" w:lineRule="auto"/>
              <w:ind w:left="0" w:right="0" w:firstLine="0"/>
              <w:rPr>
                <w:rFonts w:cs="Calibri"/>
                <w:szCs w:val="24"/>
              </w:rPr>
            </w:pPr>
          </w:p>
        </w:tc>
      </w:tr>
      <w:tr w:rsidR="001B72C0" w:rsidRPr="00D637A4" w14:paraId="59611C4D" w14:textId="77777777" w:rsidTr="006E5747">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07DA3648" w14:textId="77777777" w:rsidR="001B72C0" w:rsidRPr="00D637A4" w:rsidRDefault="001B72C0" w:rsidP="006E5747">
            <w:pPr>
              <w:spacing w:after="120" w:line="276" w:lineRule="auto"/>
              <w:ind w:left="68" w:right="0" w:firstLine="0"/>
              <w:jc w:val="center"/>
              <w:rPr>
                <w:rFonts w:cs="Calibri"/>
                <w:bCs/>
                <w:color w:val="404040" w:themeColor="text1" w:themeTint="BF"/>
                <w:szCs w:val="24"/>
                <w:highlight w:val="yellow"/>
              </w:rPr>
            </w:pPr>
            <w:r w:rsidRPr="00B65E93">
              <w:rPr>
                <w:rFonts w:cs="Calibri"/>
                <w:bCs/>
                <w:color w:val="404040" w:themeColor="text1" w:themeTint="BF"/>
                <w:szCs w:val="24"/>
              </w:rPr>
              <w:t>Description</w:t>
            </w:r>
          </w:p>
        </w:tc>
      </w:tr>
      <w:tr w:rsidR="001B72C0" w:rsidRPr="00DB7CDA" w14:paraId="77DD9B39" w14:textId="77777777" w:rsidTr="006E5747">
        <w:trPr>
          <w:trHeight w:val="1267"/>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ED5970" w14:textId="557A74D5" w:rsidR="001B72C0" w:rsidRPr="001B72C0" w:rsidRDefault="001B72C0" w:rsidP="001B72C0">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8D114E" w14:textId="77777777" w:rsidR="001B72C0" w:rsidRPr="00BB721C" w:rsidRDefault="001B72C0" w:rsidP="006E5747">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These </w:t>
            </w:r>
            <w:r w:rsidRPr="00BB721C">
              <w:rPr>
                <w:rFonts w:cs="Calibri"/>
                <w:color w:val="404040" w:themeColor="text1" w:themeTint="BF"/>
                <w:szCs w:val="24"/>
              </w:rPr>
              <w:t>needs relate to a person’s effort to find meaning and purpose in life. Religion and mysticism often provide for these needs. But any conscious person will have ways to address these needs</w:t>
            </w:r>
            <w:r>
              <w:rPr>
                <w:rFonts w:cs="Calibri"/>
                <w:color w:val="404040" w:themeColor="text1" w:themeTint="BF"/>
                <w:szCs w:val="24"/>
              </w:rPr>
              <w:t>.</w:t>
            </w:r>
          </w:p>
        </w:tc>
      </w:tr>
      <w:tr w:rsidR="001B72C0" w:rsidRPr="00DB7CDA" w14:paraId="2B1692B2"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204F11" w14:textId="1BD4D132"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85FBB8" w14:textId="77777777" w:rsidR="001B72C0" w:rsidRPr="00920BF3" w:rsidRDefault="001B72C0" w:rsidP="006E5747">
            <w:pPr>
              <w:numPr>
                <w:ilvl w:val="0"/>
                <w:numId w:val="27"/>
              </w:numPr>
              <w:spacing w:after="120" w:line="276" w:lineRule="auto"/>
              <w:ind w:right="108"/>
              <w:jc w:val="both"/>
              <w:rPr>
                <w:rFonts w:cs="Calibri"/>
                <w:color w:val="404040" w:themeColor="text1" w:themeTint="BF"/>
                <w:szCs w:val="24"/>
              </w:rPr>
            </w:pPr>
            <w:r w:rsidRPr="00920BF3">
              <w:rPr>
                <w:rFonts w:cs="Calibri"/>
                <w:color w:val="404040" w:themeColor="text1" w:themeTint="BF"/>
                <w:szCs w:val="24"/>
              </w:rPr>
              <w:t xml:space="preserve">Humans, like other creatures, have the natural tendency to reproduce. </w:t>
            </w:r>
            <w:r>
              <w:rPr>
                <w:rFonts w:cs="Calibri"/>
                <w:color w:val="404040" w:themeColor="text1" w:themeTint="BF"/>
                <w:szCs w:val="24"/>
              </w:rPr>
              <w:t>These</w:t>
            </w:r>
            <w:r w:rsidRPr="00920BF3">
              <w:rPr>
                <w:rFonts w:cs="Calibri"/>
                <w:color w:val="404040" w:themeColor="text1" w:themeTint="BF"/>
                <w:szCs w:val="24"/>
              </w:rPr>
              <w:t xml:space="preserve"> needs are the body’s way to compel an individual to meet this tendency</w:t>
            </w:r>
            <w:r>
              <w:rPr>
                <w:rFonts w:cs="Calibri"/>
                <w:color w:val="404040" w:themeColor="text1" w:themeTint="BF"/>
                <w:szCs w:val="24"/>
              </w:rPr>
              <w:t>.</w:t>
            </w:r>
          </w:p>
        </w:tc>
      </w:tr>
      <w:tr w:rsidR="001B72C0" w:rsidRPr="00DB7CDA" w14:paraId="74EC0B89"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86D1B2" w14:textId="33D49BDB"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27621F" w14:textId="77777777" w:rsidR="001B72C0" w:rsidRPr="00433DF0" w:rsidRDefault="001B72C0" w:rsidP="006E5747">
            <w:pPr>
              <w:numPr>
                <w:ilvl w:val="0"/>
                <w:numId w:val="27"/>
              </w:numPr>
              <w:spacing w:after="120" w:line="276" w:lineRule="auto"/>
              <w:ind w:right="0"/>
              <w:jc w:val="both"/>
              <w:rPr>
                <w:rFonts w:cs="Calibri"/>
                <w:color w:val="404040" w:themeColor="text1" w:themeTint="BF"/>
                <w:szCs w:val="24"/>
              </w:rPr>
            </w:pPr>
            <w:r w:rsidRPr="00433DF0">
              <w:rPr>
                <w:rFonts w:cs="Calibri"/>
                <w:color w:val="404040" w:themeColor="text1" w:themeTint="BF"/>
                <w:szCs w:val="24"/>
              </w:rPr>
              <w:t>These needs are the needs of the brain and consciousness. Humans are self-aware and social creatures. Because of this, humans have needs related to emotions, interaction, control and more.</w:t>
            </w:r>
          </w:p>
        </w:tc>
      </w:tr>
      <w:tr w:rsidR="001B72C0" w:rsidRPr="00DB7CDA" w14:paraId="71FC6706"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599627" w14:textId="167A7C13"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E23448" w14:textId="77777777" w:rsidR="001B72C0" w:rsidRPr="00F77A87" w:rsidRDefault="001B72C0" w:rsidP="006E5747">
            <w:pPr>
              <w:numPr>
                <w:ilvl w:val="0"/>
                <w:numId w:val="27"/>
              </w:numPr>
              <w:spacing w:after="120" w:line="276" w:lineRule="auto"/>
              <w:ind w:right="108"/>
              <w:jc w:val="both"/>
              <w:rPr>
                <w:rFonts w:cs="Calibri"/>
                <w:color w:val="404040" w:themeColor="text1" w:themeTint="BF"/>
                <w:szCs w:val="24"/>
              </w:rPr>
            </w:pPr>
            <w:r w:rsidRPr="00F77A87">
              <w:rPr>
                <w:rFonts w:cs="Calibri"/>
                <w:color w:val="404040" w:themeColor="text1" w:themeTint="BF"/>
                <w:szCs w:val="24"/>
              </w:rPr>
              <w:t>Some needs and preferences trace their origin to culture. These needs are those that a particular tradition or way of life has set. Different cultures have instilled different needs in their people.</w:t>
            </w:r>
            <w:r>
              <w:rPr>
                <w:rFonts w:cs="Calibri"/>
                <w:color w:val="404040" w:themeColor="text1" w:themeTint="BF"/>
                <w:szCs w:val="24"/>
              </w:rPr>
              <w:t xml:space="preserve"> </w:t>
            </w:r>
          </w:p>
        </w:tc>
      </w:tr>
      <w:tr w:rsidR="001B72C0" w:rsidRPr="00DB7CDA" w14:paraId="29B4782D"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BD9759" w14:textId="7AE2B350"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64022E" w14:textId="77777777" w:rsidR="001B72C0" w:rsidRPr="00F97609" w:rsidRDefault="001B72C0" w:rsidP="006E5747">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These</w:t>
            </w:r>
            <w:r w:rsidRPr="00F97609">
              <w:rPr>
                <w:rFonts w:cs="Calibri"/>
                <w:color w:val="404040" w:themeColor="text1" w:themeTint="BF"/>
                <w:szCs w:val="24"/>
              </w:rPr>
              <w:t xml:space="preserve"> needs refer to the biological requirements to sustain life. This can include air, drink, food, sleep, warmth, clothing, shelter and more.</w:t>
            </w:r>
          </w:p>
        </w:tc>
      </w:tr>
    </w:tbl>
    <w:p w14:paraId="7B04462D" w14:textId="30426B2B" w:rsidR="001B72C0" w:rsidRPr="001B72C0" w:rsidRDefault="001B72C0" w:rsidP="001B72C0">
      <w:pPr>
        <w:ind w:left="0" w:firstLine="0"/>
      </w:pPr>
      <w:r>
        <w:br w:type="page"/>
      </w:r>
    </w:p>
    <w:p w14:paraId="45DB980E" w14:textId="5F5B1FF3" w:rsidR="001A298D" w:rsidRPr="00493143" w:rsidRDefault="001A298D" w:rsidP="00134A91">
      <w:pPr>
        <w:pStyle w:val="Heading2"/>
        <w:tabs>
          <w:tab w:val="left" w:pos="180"/>
        </w:tabs>
        <w:spacing w:before="240"/>
        <w:rPr>
          <w:lang w:val="en-AU"/>
        </w:rPr>
      </w:pPr>
      <w:bookmarkStart w:id="40" w:name="_Toc122076698"/>
      <w:r w:rsidRPr="00493143">
        <w:rPr>
          <w:lang w:val="en-AU"/>
        </w:rPr>
        <w:lastRenderedPageBreak/>
        <w:t xml:space="preserve">II. </w:t>
      </w:r>
      <w:r w:rsidR="00AA6DE3">
        <w:rPr>
          <w:lang w:val="en-AU"/>
        </w:rPr>
        <w:t>Promote Independence</w:t>
      </w:r>
      <w:bookmarkEnd w:id="40"/>
      <w:r w:rsidR="009D4AAA">
        <w:rPr>
          <w:lang w:val="en-AU"/>
        </w:rPr>
        <w:t xml:space="preserve"> </w:t>
      </w:r>
    </w:p>
    <w:p w14:paraId="5BBAA803" w14:textId="52E7D885" w:rsidR="00F35D54" w:rsidRDefault="00F35D54" w:rsidP="00F35D54">
      <w:pPr>
        <w:pStyle w:val="Heading3"/>
        <w:tabs>
          <w:tab w:val="left" w:pos="180"/>
        </w:tabs>
        <w:spacing w:before="240" w:line="276" w:lineRule="auto"/>
        <w:ind w:right="0"/>
        <w:jc w:val="both"/>
      </w:pPr>
      <w:bookmarkStart w:id="41" w:name="_Toc122076699"/>
      <w:r w:rsidRPr="00493143">
        <w:t>Activity 2.1</w:t>
      </w:r>
      <w:bookmarkEnd w:id="41"/>
    </w:p>
    <w:tbl>
      <w:tblPr>
        <w:tblStyle w:val="CompliantTableGrid12"/>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5"/>
        <w:gridCol w:w="6"/>
        <w:gridCol w:w="8117"/>
        <w:gridCol w:w="9"/>
      </w:tblGrid>
      <w:tr w:rsidR="00AF0C5D" w:rsidRPr="00493143" w14:paraId="3DC2DA9A" w14:textId="77777777" w:rsidTr="006170F3">
        <w:trPr>
          <w:gridAfter w:val="1"/>
          <w:wAfter w:w="5" w:type="pct"/>
          <w:trHeight w:val="153"/>
          <w:jc w:val="center"/>
        </w:trPr>
        <w:tc>
          <w:tcPr>
            <w:tcW w:w="4995" w:type="pct"/>
            <w:gridSpan w:val="3"/>
            <w:tcBorders>
              <w:top w:val="nil"/>
              <w:left w:val="nil"/>
              <w:bottom w:val="nil"/>
              <w:right w:val="nil"/>
            </w:tcBorders>
            <w:shd w:val="clear" w:color="auto" w:fill="B2DEF4"/>
            <w:hideMark/>
          </w:tcPr>
          <w:p w14:paraId="6B73C868" w14:textId="77777777" w:rsidR="00AF0C5D" w:rsidRPr="00D637A4" w:rsidRDefault="00AF0C5D" w:rsidP="007721F9">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0CC8D86F" w:rsidR="00AF0C5D" w:rsidRPr="00DB7CDA" w:rsidRDefault="00AF0C5D" w:rsidP="007721F9">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sidR="00971B69">
              <w:rPr>
                <w:rFonts w:cs="Calibri"/>
                <w:color w:val="404040" w:themeColor="text1" w:themeTint="BF"/>
                <w:szCs w:val="24"/>
              </w:rPr>
              <w:t xml:space="preserve">some of the </w:t>
            </w:r>
            <w:r w:rsidR="001977BD">
              <w:rPr>
                <w:rFonts w:cs="Calibri"/>
                <w:color w:val="404040" w:themeColor="text1" w:themeTint="BF"/>
                <w:szCs w:val="24"/>
              </w:rPr>
              <w:t>i</w:t>
            </w:r>
            <w:r w:rsidR="00971B69">
              <w:rPr>
                <w:rFonts w:cs="Calibri"/>
                <w:color w:val="404040" w:themeColor="text1" w:themeTint="BF"/>
                <w:szCs w:val="24"/>
              </w:rPr>
              <w:t xml:space="preserve">mportant </w:t>
            </w:r>
            <w:r w:rsidR="001977BD">
              <w:rPr>
                <w:rFonts w:cs="Calibri"/>
                <w:color w:val="404040" w:themeColor="text1" w:themeTint="BF"/>
                <w:szCs w:val="24"/>
              </w:rPr>
              <w:t>opportunity f</w:t>
            </w:r>
            <w:r w:rsidR="00971B69">
              <w:rPr>
                <w:rFonts w:cs="Calibri"/>
                <w:color w:val="404040" w:themeColor="text1" w:themeTint="BF"/>
                <w:szCs w:val="24"/>
              </w:rPr>
              <w:t xml:space="preserve">actors to </w:t>
            </w:r>
            <w:r w:rsidR="001977BD">
              <w:rPr>
                <w:rFonts w:cs="Calibri"/>
                <w:color w:val="404040" w:themeColor="text1" w:themeTint="BF"/>
                <w:szCs w:val="24"/>
              </w:rPr>
              <w:t>discuss</w:t>
            </w:r>
            <w:r w:rsidR="00971B69">
              <w:rPr>
                <w:rFonts w:cs="Calibri"/>
                <w:color w:val="404040" w:themeColor="text1" w:themeTint="BF"/>
                <w:szCs w:val="24"/>
              </w:rPr>
              <w:t xml:space="preserve"> </w:t>
            </w:r>
            <w:r w:rsidR="007B3B61">
              <w:rPr>
                <w:rFonts w:cs="Calibri"/>
                <w:color w:val="404040" w:themeColor="text1" w:themeTint="BF"/>
                <w:szCs w:val="24"/>
              </w:rPr>
              <w:t xml:space="preserve">when you help </w:t>
            </w:r>
            <w:r w:rsidR="00686B18">
              <w:rPr>
                <w:rFonts w:cs="Calibri"/>
                <w:color w:val="404040" w:themeColor="text1" w:themeTint="BF"/>
                <w:szCs w:val="24"/>
              </w:rPr>
              <w:t>a</w:t>
            </w:r>
            <w:r w:rsidR="007B3B61">
              <w:rPr>
                <w:rFonts w:cs="Calibri"/>
                <w:color w:val="404040" w:themeColor="text1" w:themeTint="BF"/>
                <w:szCs w:val="24"/>
              </w:rPr>
              <w:t xml:space="preserve"> person </w:t>
            </w:r>
            <w:r w:rsidR="00B057D0">
              <w:rPr>
                <w:rFonts w:cs="Calibri"/>
                <w:color w:val="404040" w:themeColor="text1" w:themeTint="BF"/>
                <w:szCs w:val="24"/>
              </w:rPr>
              <w:t xml:space="preserve">find opportunities </w:t>
            </w:r>
            <w:r w:rsidR="003F4F7F">
              <w:rPr>
                <w:rFonts w:cs="Calibri"/>
                <w:color w:val="404040" w:themeColor="text1" w:themeTint="BF"/>
                <w:szCs w:val="24"/>
              </w:rPr>
              <w:t xml:space="preserve">that use </w:t>
            </w:r>
            <w:r w:rsidR="00686B18">
              <w:rPr>
                <w:rFonts w:cs="Calibri"/>
                <w:color w:val="404040" w:themeColor="text1" w:themeTint="BF"/>
                <w:szCs w:val="24"/>
              </w:rPr>
              <w:t>their strengths.</w:t>
            </w:r>
          </w:p>
          <w:p w14:paraId="3E94144C" w14:textId="5632FA2F" w:rsidR="00AF0C5D" w:rsidRPr="0032796D" w:rsidRDefault="003C44F1"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Cost</w:t>
            </w:r>
          </w:p>
          <w:p w14:paraId="51DB8711" w14:textId="256A2279"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Schedule</w:t>
            </w:r>
          </w:p>
          <w:p w14:paraId="6DD980BF" w14:textId="3FF50FD6"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Accessibility</w:t>
            </w:r>
          </w:p>
          <w:p w14:paraId="4C2D1CF7" w14:textId="64F7D5C1"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Effect on needs</w:t>
            </w:r>
          </w:p>
          <w:p w14:paraId="79BD1A0D" w14:textId="3203AA96"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Services needed</w:t>
            </w:r>
          </w:p>
          <w:p w14:paraId="669D5B42" w14:textId="3257758B" w:rsidR="00AF0C5D" w:rsidRPr="00D637A4" w:rsidRDefault="00AF0C5D" w:rsidP="007721F9">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1977BD">
              <w:rPr>
                <w:rFonts w:cs="Calibri"/>
                <w:color w:val="404040" w:themeColor="text1" w:themeTint="BF"/>
                <w:szCs w:val="24"/>
              </w:rPr>
              <w:t>point of discussion</w:t>
            </w:r>
            <w:r w:rsidRPr="00D637A4">
              <w:rPr>
                <w:rFonts w:cs="Calibri"/>
                <w:color w:val="404040" w:themeColor="text1" w:themeTint="BF"/>
                <w:szCs w:val="24"/>
              </w:rPr>
              <w:t xml:space="preserve"> below, by writing the letter that corresponds to your answer in the space provided.</w:t>
            </w:r>
          </w:p>
        </w:tc>
      </w:tr>
      <w:tr w:rsidR="00AF0C5D" w:rsidRPr="00493143" w14:paraId="4C88C5DA" w14:textId="77777777" w:rsidTr="006170F3">
        <w:trPr>
          <w:gridAfter w:val="1"/>
          <w:wAfter w:w="5" w:type="pct"/>
          <w:trHeight w:val="74"/>
          <w:jc w:val="center"/>
        </w:trPr>
        <w:tc>
          <w:tcPr>
            <w:tcW w:w="4995" w:type="pct"/>
            <w:gridSpan w:val="3"/>
            <w:tcBorders>
              <w:top w:val="nil"/>
              <w:left w:val="nil"/>
              <w:bottom w:val="single" w:sz="2" w:space="0" w:color="A6A6A6" w:themeColor="background1" w:themeShade="A6"/>
              <w:right w:val="nil"/>
            </w:tcBorders>
          </w:tcPr>
          <w:p w14:paraId="774927CC" w14:textId="77777777" w:rsidR="00AF0C5D" w:rsidRPr="00493143" w:rsidRDefault="00AF0C5D" w:rsidP="007721F9">
            <w:pPr>
              <w:tabs>
                <w:tab w:val="left" w:pos="180"/>
              </w:tabs>
              <w:spacing w:before="0" w:line="276" w:lineRule="auto"/>
              <w:ind w:right="29"/>
              <w:rPr>
                <w:rFonts w:cs="Calibri"/>
                <w:szCs w:val="24"/>
              </w:rPr>
            </w:pPr>
          </w:p>
        </w:tc>
      </w:tr>
      <w:tr w:rsidR="00AF0C5D" w:rsidRPr="00493143" w14:paraId="63849AC5" w14:textId="77777777" w:rsidTr="006170F3">
        <w:trPr>
          <w:gridAfter w:val="1"/>
          <w:wAfter w:w="5" w:type="pct"/>
          <w:trHeight w:val="60"/>
          <w:jc w:val="center"/>
        </w:trPr>
        <w:tc>
          <w:tcPr>
            <w:tcW w:w="4995"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4BCC48E9" w:rsidR="00AF0C5D" w:rsidRPr="001977BD" w:rsidRDefault="001977BD" w:rsidP="007721F9">
            <w:pPr>
              <w:spacing w:after="120" w:line="276" w:lineRule="auto"/>
              <w:ind w:left="67" w:right="0" w:firstLine="0"/>
              <w:jc w:val="center"/>
              <w:rPr>
                <w:rFonts w:cs="Calibri"/>
                <w:bCs/>
                <w:color w:val="404040" w:themeColor="text1" w:themeTint="BF"/>
                <w:szCs w:val="24"/>
              </w:rPr>
            </w:pPr>
            <w:r w:rsidRPr="001977BD">
              <w:rPr>
                <w:rFonts w:cs="Calibri"/>
                <w:bCs/>
                <w:color w:val="404040" w:themeColor="text1" w:themeTint="BF"/>
                <w:szCs w:val="24"/>
              </w:rPr>
              <w:t>Point of Discussion</w:t>
            </w:r>
          </w:p>
        </w:tc>
      </w:tr>
      <w:tr w:rsidR="006170F3" w:rsidRPr="00493143" w14:paraId="150355B1" w14:textId="77777777" w:rsidTr="00896CFB">
        <w:trPr>
          <w:gridAfter w:val="1"/>
          <w:wAfter w:w="5"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3155B375"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09FBB1BF"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1015B5">
              <w:rPr>
                <w:rFonts w:cs="Calibri"/>
                <w:color w:val="404040" w:themeColor="text1" w:themeTint="BF"/>
                <w:szCs w:val="24"/>
              </w:rPr>
              <w:t>The person may need other services to join prospective opportunities. For instance, they may need translation services in social activities.</w:t>
            </w:r>
          </w:p>
        </w:tc>
      </w:tr>
      <w:tr w:rsidR="006170F3" w:rsidRPr="00493143" w14:paraId="30407F4B" w14:textId="77777777" w:rsidTr="00896CFB">
        <w:trPr>
          <w:gridAfter w:val="1"/>
          <w:wAfter w:w="5"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066AE348"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16D89E27"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716352">
              <w:rPr>
                <w:rFonts w:cs="Calibri"/>
                <w:color w:val="404040" w:themeColor="text1" w:themeTint="BF"/>
                <w:szCs w:val="24"/>
              </w:rPr>
              <w:t>Always check if the opportunities selected are affordable to the person.</w:t>
            </w:r>
          </w:p>
        </w:tc>
      </w:tr>
      <w:tr w:rsidR="006170F3" w:rsidRPr="00493143" w14:paraId="532A4EF3"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40DE2F97"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19DCD792"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283299">
              <w:rPr>
                <w:rFonts w:cs="Calibri"/>
                <w:color w:val="404040" w:themeColor="text1" w:themeTint="BF"/>
                <w:szCs w:val="24"/>
              </w:rPr>
              <w:t>It may be that some opportunities can affect the needs of the person. Make sure that no negative effects result from opportunities.</w:t>
            </w:r>
          </w:p>
        </w:tc>
      </w:tr>
      <w:tr w:rsidR="006170F3" w:rsidRPr="00493143" w14:paraId="2B377B71"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44B6E70A"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63F48964"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E927B5">
              <w:rPr>
                <w:rFonts w:cs="Calibri"/>
                <w:color w:val="404040" w:themeColor="text1" w:themeTint="BF"/>
                <w:szCs w:val="24"/>
              </w:rPr>
              <w:t>Consider the person’s day-to-day activities and other important dealings.</w:t>
            </w:r>
          </w:p>
        </w:tc>
      </w:tr>
      <w:tr w:rsidR="006170F3" w:rsidRPr="00493143" w14:paraId="7F5A90E8"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684C89A0"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1"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39CB3FB3"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143BA4">
              <w:rPr>
                <w:rFonts w:cs="Calibri"/>
                <w:color w:val="404040" w:themeColor="text1" w:themeTint="BF"/>
                <w:szCs w:val="24"/>
              </w:rPr>
              <w:t>Make sure the opportunity is near the person’s location or at least accessible.</w:t>
            </w:r>
            <w:r>
              <w:rPr>
                <w:rFonts w:cs="Calibri"/>
                <w:color w:val="404040" w:themeColor="text1" w:themeTint="BF"/>
                <w:szCs w:val="24"/>
              </w:rPr>
              <w:t xml:space="preserve">  </w:t>
            </w:r>
          </w:p>
        </w:tc>
      </w:tr>
    </w:tbl>
    <w:p w14:paraId="7E60C69D" w14:textId="77777777" w:rsidR="00896CFB" w:rsidRDefault="00896CFB" w:rsidP="001B72C0">
      <w:pPr>
        <w:spacing w:after="120" w:line="276" w:lineRule="auto"/>
        <w:ind w:left="0" w:firstLine="0"/>
      </w:pPr>
      <w:r>
        <w:br w:type="page"/>
      </w:r>
    </w:p>
    <w:p w14:paraId="238E074A" w14:textId="3E8E69BF" w:rsidR="00F35D54" w:rsidRDefault="00F35D54" w:rsidP="00F35D54">
      <w:pPr>
        <w:pStyle w:val="Heading3"/>
        <w:tabs>
          <w:tab w:val="left" w:pos="180"/>
        </w:tabs>
        <w:spacing w:before="240" w:line="276" w:lineRule="auto"/>
        <w:ind w:right="0"/>
        <w:jc w:val="both"/>
      </w:pPr>
      <w:bookmarkStart w:id="42" w:name="_Toc122076700"/>
      <w:r w:rsidRPr="00493143">
        <w:lastRenderedPageBreak/>
        <w:t>Activity 2.2</w:t>
      </w:r>
      <w:bookmarkEnd w:id="42"/>
    </w:p>
    <w:tbl>
      <w:tblPr>
        <w:tblStyle w:val="TableGrid"/>
        <w:tblW w:w="499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5"/>
      </w:tblGrid>
      <w:tr w:rsidR="001E6F63" w:rsidRPr="00493143" w14:paraId="0A93A314" w14:textId="77777777" w:rsidTr="001E6F63">
        <w:trPr>
          <w:trHeight w:val="2136"/>
        </w:trPr>
        <w:tc>
          <w:tcPr>
            <w:tcW w:w="9016" w:type="dxa"/>
            <w:tcBorders>
              <w:top w:val="nil"/>
              <w:left w:val="nil"/>
              <w:bottom w:val="nil"/>
              <w:right w:val="nil"/>
            </w:tcBorders>
            <w:shd w:val="clear" w:color="auto" w:fill="C8EA92"/>
          </w:tcPr>
          <w:p w14:paraId="7FF562AF" w14:textId="77777777" w:rsidR="001E6F63" w:rsidRPr="00134A91" w:rsidRDefault="001E6F63" w:rsidP="007721F9">
            <w:pPr>
              <w:spacing w:after="120" w:line="276" w:lineRule="auto"/>
              <w:ind w:left="0" w:right="0" w:firstLine="0"/>
              <w:jc w:val="center"/>
              <w:rPr>
                <w:b/>
                <w:color w:val="404040" w:themeColor="text1" w:themeTint="BF"/>
              </w:rPr>
            </w:pPr>
            <w:r w:rsidRPr="00134A91">
              <w:rPr>
                <w:b/>
                <w:color w:val="404040" w:themeColor="text1" w:themeTint="BF"/>
              </w:rPr>
              <w:t>SCENARIO</w:t>
            </w:r>
          </w:p>
          <w:p w14:paraId="12EB72B6" w14:textId="16F505B2" w:rsidR="000E307E" w:rsidRDefault="00CB7C95" w:rsidP="00CC31F4">
            <w:pPr>
              <w:tabs>
                <w:tab w:val="left" w:pos="180"/>
              </w:tabs>
              <w:spacing w:after="120" w:line="276" w:lineRule="auto"/>
              <w:ind w:left="0" w:right="0" w:firstLine="0"/>
              <w:jc w:val="both"/>
              <w:rPr>
                <w:color w:val="404040" w:themeColor="text1" w:themeTint="BF"/>
              </w:rPr>
            </w:pPr>
            <w:r>
              <w:rPr>
                <w:color w:val="404040" w:themeColor="text1" w:themeTint="BF"/>
              </w:rPr>
              <w:t>Jane</w:t>
            </w:r>
            <w:r w:rsidR="00635302">
              <w:rPr>
                <w:color w:val="404040" w:themeColor="text1" w:themeTint="BF"/>
              </w:rPr>
              <w:t xml:space="preserve"> is a </w:t>
            </w:r>
            <w:r w:rsidR="004723E9">
              <w:rPr>
                <w:color w:val="404040" w:themeColor="text1" w:themeTint="BF"/>
              </w:rPr>
              <w:t>40</w:t>
            </w:r>
            <w:r w:rsidR="00635302">
              <w:rPr>
                <w:color w:val="404040" w:themeColor="text1" w:themeTint="BF"/>
              </w:rPr>
              <w:t xml:space="preserve">-year-old </w:t>
            </w:r>
            <w:r w:rsidR="004723E9">
              <w:rPr>
                <w:color w:val="404040" w:themeColor="text1" w:themeTint="BF"/>
              </w:rPr>
              <w:t xml:space="preserve">who recently broke her </w:t>
            </w:r>
            <w:r w:rsidR="008B01EA">
              <w:rPr>
                <w:color w:val="404040" w:themeColor="text1" w:themeTint="BF"/>
              </w:rPr>
              <w:t>right</w:t>
            </w:r>
            <w:r w:rsidR="00236FBE">
              <w:rPr>
                <w:color w:val="404040" w:themeColor="text1" w:themeTint="BF"/>
              </w:rPr>
              <w:t xml:space="preserve"> </w:t>
            </w:r>
            <w:r w:rsidR="005D2A21">
              <w:rPr>
                <w:color w:val="404040" w:themeColor="text1" w:themeTint="BF"/>
              </w:rPr>
              <w:t>arm</w:t>
            </w:r>
            <w:r w:rsidR="00B45D1E">
              <w:rPr>
                <w:color w:val="404040" w:themeColor="text1" w:themeTint="BF"/>
              </w:rPr>
              <w:t>,</w:t>
            </w:r>
            <w:r w:rsidR="005D2A21">
              <w:rPr>
                <w:color w:val="404040" w:themeColor="text1" w:themeTint="BF"/>
              </w:rPr>
              <w:t xml:space="preserve"> which </w:t>
            </w:r>
            <w:r w:rsidR="00E83F2F">
              <w:rPr>
                <w:color w:val="404040" w:themeColor="text1" w:themeTint="BF"/>
              </w:rPr>
              <w:t>is</w:t>
            </w:r>
            <w:r w:rsidR="005D2A21">
              <w:rPr>
                <w:color w:val="404040" w:themeColor="text1" w:themeTint="BF"/>
              </w:rPr>
              <w:t xml:space="preserve"> her dominant hand.</w:t>
            </w:r>
            <w:r w:rsidR="008A77EB">
              <w:rPr>
                <w:color w:val="404040" w:themeColor="text1" w:themeTint="BF"/>
              </w:rPr>
              <w:t xml:space="preserve"> Her doctor projects that her arm will fully heal in 5-6 weeks.</w:t>
            </w:r>
            <w:r w:rsidR="00CC31F4">
              <w:rPr>
                <w:color w:val="404040" w:themeColor="text1" w:themeTint="BF"/>
              </w:rPr>
              <w:t xml:space="preserve"> </w:t>
            </w:r>
            <w:r w:rsidR="00AE1CF8">
              <w:rPr>
                <w:color w:val="404040" w:themeColor="text1" w:themeTint="BF"/>
              </w:rPr>
              <w:t>Jane also</w:t>
            </w:r>
            <w:r w:rsidR="00EE17EC">
              <w:rPr>
                <w:color w:val="404040" w:themeColor="text1" w:themeTint="BF"/>
              </w:rPr>
              <w:t xml:space="preserve"> has</w:t>
            </w:r>
            <w:r w:rsidR="00AE1CF8">
              <w:rPr>
                <w:color w:val="404040" w:themeColor="text1" w:themeTint="BF"/>
              </w:rPr>
              <w:t xml:space="preserve"> monoplegi</w:t>
            </w:r>
            <w:r w:rsidR="00EE17EC">
              <w:rPr>
                <w:color w:val="404040" w:themeColor="text1" w:themeTint="BF"/>
              </w:rPr>
              <w:t>a</w:t>
            </w:r>
            <w:r w:rsidR="00AE1CF8">
              <w:rPr>
                <w:color w:val="404040" w:themeColor="text1" w:themeTint="BF"/>
              </w:rPr>
              <w:t xml:space="preserve">, where her </w:t>
            </w:r>
            <w:r w:rsidR="00C02C26">
              <w:rPr>
                <w:color w:val="404040" w:themeColor="text1" w:themeTint="BF"/>
              </w:rPr>
              <w:t>right leg is permanently paralysed.</w:t>
            </w:r>
            <w:r w:rsidR="006D3085">
              <w:rPr>
                <w:color w:val="404040" w:themeColor="text1" w:themeTint="BF"/>
              </w:rPr>
              <w:t xml:space="preserve"> To move around, she </w:t>
            </w:r>
            <w:r w:rsidR="008E653B">
              <w:rPr>
                <w:color w:val="404040" w:themeColor="text1" w:themeTint="BF"/>
              </w:rPr>
              <w:t>supposedly uses</w:t>
            </w:r>
            <w:r w:rsidR="00F840E5">
              <w:rPr>
                <w:color w:val="404040" w:themeColor="text1" w:themeTint="BF"/>
              </w:rPr>
              <w:t xml:space="preserve"> a single crutch</w:t>
            </w:r>
            <w:r w:rsidR="007B0B83">
              <w:rPr>
                <w:color w:val="404040" w:themeColor="text1" w:themeTint="BF"/>
              </w:rPr>
              <w:t xml:space="preserve"> on the right side of her body.</w:t>
            </w:r>
            <w:r w:rsidR="003570F6">
              <w:rPr>
                <w:color w:val="404040" w:themeColor="text1" w:themeTint="BF"/>
              </w:rPr>
              <w:t xml:space="preserve"> </w:t>
            </w:r>
          </w:p>
          <w:p w14:paraId="03D7D85A" w14:textId="1DB70FF2" w:rsidR="001E6F63" w:rsidRPr="00134A91" w:rsidRDefault="00C02C26" w:rsidP="00CC31F4">
            <w:pPr>
              <w:tabs>
                <w:tab w:val="left" w:pos="180"/>
              </w:tabs>
              <w:spacing w:after="120" w:line="276" w:lineRule="auto"/>
              <w:ind w:left="0" w:right="0" w:firstLine="0"/>
              <w:jc w:val="both"/>
              <w:rPr>
                <w:color w:val="404040" w:themeColor="text1" w:themeTint="BF"/>
              </w:rPr>
            </w:pPr>
            <w:r>
              <w:rPr>
                <w:color w:val="404040" w:themeColor="text1" w:themeTint="BF"/>
              </w:rPr>
              <w:t xml:space="preserve">For much of her life, Jane has </w:t>
            </w:r>
            <w:r w:rsidR="00861FB6">
              <w:rPr>
                <w:color w:val="404040" w:themeColor="text1" w:themeTint="BF"/>
              </w:rPr>
              <w:t xml:space="preserve">coped well with her situation. However, her broken </w:t>
            </w:r>
            <w:r w:rsidR="00FA2FE2">
              <w:rPr>
                <w:color w:val="404040" w:themeColor="text1" w:themeTint="BF"/>
              </w:rPr>
              <w:t xml:space="preserve">arm </w:t>
            </w:r>
            <w:r w:rsidR="00C0776E">
              <w:rPr>
                <w:color w:val="404040" w:themeColor="text1" w:themeTint="BF"/>
              </w:rPr>
              <w:t xml:space="preserve">compelled her to seek some help. </w:t>
            </w:r>
          </w:p>
        </w:tc>
      </w:tr>
    </w:tbl>
    <w:p w14:paraId="1A2D3DA3" w14:textId="52D678EB" w:rsidR="001E6F63" w:rsidRPr="00A8438E" w:rsidRDefault="001E6F63" w:rsidP="00A8438E">
      <w:pPr>
        <w:spacing w:before="0" w:line="276" w:lineRule="auto"/>
        <w:ind w:left="0" w:right="102" w:firstLine="0"/>
        <w:jc w:val="both"/>
        <w:rPr>
          <w:rFonts w:cstheme="minorHAnsi"/>
          <w:b/>
          <w:bCs/>
          <w:color w:val="262626" w:themeColor="text1" w:themeTint="D9"/>
          <w:szCs w:val="24"/>
          <w:highlight w:val="cyan"/>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4457A2" w:rsidRPr="00493143" w14:paraId="3E85B753" w14:textId="77777777" w:rsidTr="00AF5108">
        <w:trPr>
          <w:trHeight w:val="153"/>
          <w:jc w:val="center"/>
        </w:trPr>
        <w:tc>
          <w:tcPr>
            <w:tcW w:w="5000" w:type="pct"/>
            <w:tcBorders>
              <w:top w:val="nil"/>
              <w:left w:val="nil"/>
              <w:bottom w:val="nil"/>
              <w:right w:val="nil"/>
            </w:tcBorders>
            <w:shd w:val="clear" w:color="auto" w:fill="E7E6E6" w:themeFill="background2"/>
          </w:tcPr>
          <w:p w14:paraId="1CA69A9A" w14:textId="78102439" w:rsidR="004457A2" w:rsidRPr="00493143" w:rsidRDefault="000E307E" w:rsidP="00AF5108">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Explain why Jane </w:t>
            </w:r>
            <w:r w:rsidR="00B45D1E">
              <w:rPr>
                <w:rFonts w:cstheme="minorHAnsi"/>
                <w:color w:val="404040" w:themeColor="text1" w:themeTint="BF"/>
                <w:szCs w:val="24"/>
              </w:rPr>
              <w:t xml:space="preserve">may have </w:t>
            </w:r>
            <w:r w:rsidR="004460AD">
              <w:rPr>
                <w:rFonts w:cstheme="minorHAnsi"/>
                <w:color w:val="404040" w:themeColor="text1" w:themeTint="BF"/>
                <w:szCs w:val="24"/>
              </w:rPr>
              <w:t>to use a wheelchair while having a broken arm.</w:t>
            </w:r>
          </w:p>
        </w:tc>
      </w:tr>
      <w:tr w:rsidR="004457A2" w:rsidRPr="00493143" w14:paraId="0A9849BC"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AD6B987" w14:textId="77777777" w:rsidR="004457A2" w:rsidRPr="00493143" w:rsidRDefault="004457A2" w:rsidP="00AF5108">
            <w:pPr>
              <w:tabs>
                <w:tab w:val="left" w:pos="180"/>
              </w:tabs>
              <w:spacing w:before="0" w:line="276" w:lineRule="auto"/>
              <w:ind w:left="0" w:right="0" w:firstLine="0"/>
              <w:rPr>
                <w:rFonts w:cstheme="minorHAnsi"/>
                <w:color w:val="262626" w:themeColor="text1" w:themeTint="D9"/>
                <w:szCs w:val="24"/>
              </w:rPr>
            </w:pPr>
          </w:p>
        </w:tc>
      </w:tr>
      <w:tr w:rsidR="004457A2" w:rsidRPr="00493143" w14:paraId="06291BC3" w14:textId="77777777" w:rsidTr="00B812EA">
        <w:trPr>
          <w:trHeight w:hRule="exact" w:val="170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02AD48F" w14:textId="7199AE95" w:rsidR="004457A2" w:rsidRPr="00493143" w:rsidRDefault="004457A2" w:rsidP="006170F3">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269E6F17" w14:textId="2FCB6BB0" w:rsidR="00896CFB" w:rsidRDefault="00896CFB"/>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32480A" w:rsidRPr="00493143" w14:paraId="0DCDBD17" w14:textId="77777777" w:rsidTr="00AF5108">
        <w:trPr>
          <w:trHeight w:val="153"/>
          <w:jc w:val="center"/>
        </w:trPr>
        <w:tc>
          <w:tcPr>
            <w:tcW w:w="5000" w:type="pct"/>
            <w:tcBorders>
              <w:top w:val="nil"/>
              <w:left w:val="nil"/>
              <w:bottom w:val="nil"/>
              <w:right w:val="nil"/>
            </w:tcBorders>
            <w:shd w:val="clear" w:color="auto" w:fill="E7E6E6" w:themeFill="background2"/>
          </w:tcPr>
          <w:p w14:paraId="1A5A1B15" w14:textId="336436FE" w:rsidR="0032480A" w:rsidRPr="00493143" w:rsidRDefault="006B6DA2" w:rsidP="00AF5108">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Enumerate </w:t>
            </w:r>
            <w:r w:rsidR="00373AA8">
              <w:rPr>
                <w:rFonts w:cstheme="minorHAnsi"/>
                <w:color w:val="404040" w:themeColor="text1" w:themeTint="BF"/>
                <w:szCs w:val="24"/>
              </w:rPr>
              <w:t>three</w:t>
            </w:r>
            <w:r w:rsidR="00973F3F">
              <w:rPr>
                <w:rFonts w:cstheme="minorHAnsi"/>
                <w:color w:val="404040" w:themeColor="text1" w:themeTint="BF"/>
                <w:szCs w:val="24"/>
              </w:rPr>
              <w:t xml:space="preserve"> </w:t>
            </w:r>
            <w:r>
              <w:rPr>
                <w:rFonts w:cstheme="minorHAnsi"/>
                <w:color w:val="404040" w:themeColor="text1" w:themeTint="BF"/>
                <w:szCs w:val="24"/>
              </w:rPr>
              <w:t xml:space="preserve">activities that may be </w:t>
            </w:r>
            <w:r w:rsidR="00973F3F">
              <w:rPr>
                <w:rFonts w:cstheme="minorHAnsi"/>
                <w:color w:val="404040" w:themeColor="text1" w:themeTint="BF"/>
                <w:szCs w:val="24"/>
              </w:rPr>
              <w:t>difficult for Jane with</w:t>
            </w:r>
            <w:r w:rsidR="00A633F3">
              <w:rPr>
                <w:rFonts w:cstheme="minorHAnsi"/>
                <w:color w:val="404040" w:themeColor="text1" w:themeTint="BF"/>
                <w:szCs w:val="24"/>
              </w:rPr>
              <w:t xml:space="preserve"> her</w:t>
            </w:r>
            <w:r w:rsidR="00973F3F">
              <w:rPr>
                <w:rFonts w:cstheme="minorHAnsi"/>
                <w:color w:val="404040" w:themeColor="text1" w:themeTint="BF"/>
                <w:szCs w:val="24"/>
              </w:rPr>
              <w:t xml:space="preserve"> broken </w:t>
            </w:r>
            <w:r w:rsidR="00000C85">
              <w:rPr>
                <w:rFonts w:cstheme="minorHAnsi"/>
                <w:color w:val="404040" w:themeColor="text1" w:themeTint="BF"/>
                <w:szCs w:val="24"/>
              </w:rPr>
              <w:t xml:space="preserve">dominant </w:t>
            </w:r>
            <w:r w:rsidR="00973F3F">
              <w:rPr>
                <w:rFonts w:cstheme="minorHAnsi"/>
                <w:color w:val="404040" w:themeColor="text1" w:themeTint="BF"/>
                <w:szCs w:val="24"/>
              </w:rPr>
              <w:t>arm.</w:t>
            </w:r>
          </w:p>
        </w:tc>
      </w:tr>
      <w:tr w:rsidR="0032480A" w:rsidRPr="00493143" w14:paraId="11924A76"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8DBC145" w14:textId="77777777" w:rsidR="0032480A" w:rsidRPr="00493143" w:rsidRDefault="0032480A" w:rsidP="00AF5108">
            <w:pPr>
              <w:tabs>
                <w:tab w:val="left" w:pos="180"/>
              </w:tabs>
              <w:spacing w:before="0" w:line="276" w:lineRule="auto"/>
              <w:ind w:left="0" w:right="0" w:firstLine="0"/>
              <w:rPr>
                <w:rFonts w:cstheme="minorHAnsi"/>
                <w:color w:val="262626" w:themeColor="text1" w:themeTint="D9"/>
                <w:szCs w:val="24"/>
              </w:rPr>
            </w:pPr>
          </w:p>
        </w:tc>
      </w:tr>
      <w:tr w:rsidR="00206C4D" w:rsidRPr="002C1E01" w14:paraId="435997EB"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4258E9" w14:textId="77777777" w:rsidR="00206C4D" w:rsidRPr="002C1E01" w:rsidRDefault="00206C4D" w:rsidP="00006BA6">
            <w:pPr>
              <w:pStyle w:val="ListParagraph"/>
              <w:numPr>
                <w:ilvl w:val="0"/>
                <w:numId w:val="24"/>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4DBB3B97"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25F1D4" w14:textId="77777777" w:rsidR="00206C4D" w:rsidRPr="002C1E01" w:rsidRDefault="00206C4D" w:rsidP="00006BA6">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025287DE"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E9E713" w14:textId="77777777" w:rsidR="00206C4D" w:rsidRPr="002C1E01" w:rsidRDefault="00206C4D" w:rsidP="00006BA6">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4013A594" w14:textId="11D7C0DB" w:rsidR="0032480A" w:rsidRDefault="0032480A" w:rsidP="00F30F60">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4D42DA" w:rsidRPr="00493143" w14:paraId="577D00C1" w14:textId="77777777" w:rsidTr="00AF5108">
        <w:trPr>
          <w:trHeight w:val="153"/>
          <w:jc w:val="center"/>
        </w:trPr>
        <w:tc>
          <w:tcPr>
            <w:tcW w:w="5000" w:type="pct"/>
            <w:tcBorders>
              <w:top w:val="nil"/>
              <w:left w:val="nil"/>
              <w:bottom w:val="nil"/>
              <w:right w:val="nil"/>
            </w:tcBorders>
            <w:shd w:val="clear" w:color="auto" w:fill="E7E6E6" w:themeFill="background2"/>
          </w:tcPr>
          <w:p w14:paraId="3D072E03" w14:textId="339F8B2D" w:rsidR="004D42DA" w:rsidRPr="00493143" w:rsidRDefault="004D42DA" w:rsidP="00AF5108">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Explain </w:t>
            </w:r>
            <w:r w:rsidR="008A73ED">
              <w:rPr>
                <w:rFonts w:cstheme="minorHAnsi"/>
                <w:color w:val="404040" w:themeColor="text1" w:themeTint="BF"/>
                <w:szCs w:val="24"/>
              </w:rPr>
              <w:t xml:space="preserve">how you will support Jane in </w:t>
            </w:r>
            <w:r w:rsidR="001B2FE8">
              <w:rPr>
                <w:rFonts w:cstheme="minorHAnsi"/>
                <w:color w:val="404040" w:themeColor="text1" w:themeTint="BF"/>
                <w:szCs w:val="24"/>
              </w:rPr>
              <w:t>filling up forms if she can supposedly only write with her right hand</w:t>
            </w:r>
            <w:r>
              <w:rPr>
                <w:rFonts w:cstheme="minorHAnsi"/>
                <w:color w:val="404040" w:themeColor="text1" w:themeTint="BF"/>
                <w:szCs w:val="24"/>
              </w:rPr>
              <w:t>.</w:t>
            </w:r>
            <w:r w:rsidR="00211BD1">
              <w:rPr>
                <w:rFonts w:cstheme="minorHAnsi"/>
                <w:color w:val="404040" w:themeColor="text1" w:themeTint="BF"/>
                <w:szCs w:val="24"/>
              </w:rPr>
              <w:t xml:space="preserve"> The support given </w:t>
            </w:r>
            <w:r w:rsidR="009E593F">
              <w:rPr>
                <w:rFonts w:cstheme="minorHAnsi"/>
                <w:color w:val="404040" w:themeColor="text1" w:themeTint="BF"/>
                <w:szCs w:val="24"/>
              </w:rPr>
              <w:t>must maximise Jane’s self-management.</w:t>
            </w:r>
          </w:p>
        </w:tc>
      </w:tr>
      <w:tr w:rsidR="004D42DA" w:rsidRPr="00493143" w14:paraId="29BD90EA"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7192D9E1" w14:textId="77777777" w:rsidR="004D42DA" w:rsidRPr="00493143" w:rsidRDefault="004D42DA" w:rsidP="00AF5108">
            <w:pPr>
              <w:tabs>
                <w:tab w:val="left" w:pos="180"/>
              </w:tabs>
              <w:spacing w:before="0" w:line="276" w:lineRule="auto"/>
              <w:ind w:left="0" w:right="0" w:firstLine="0"/>
              <w:rPr>
                <w:rFonts w:cstheme="minorHAnsi"/>
                <w:color w:val="262626" w:themeColor="text1" w:themeTint="D9"/>
                <w:szCs w:val="24"/>
              </w:rPr>
            </w:pPr>
          </w:p>
        </w:tc>
      </w:tr>
      <w:tr w:rsidR="004D42DA" w:rsidRPr="00493143" w14:paraId="73F7AA8C" w14:textId="77777777" w:rsidTr="00FB0256">
        <w:trPr>
          <w:trHeight w:hRule="exact" w:val="198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7305347" w14:textId="48158689" w:rsidR="004D42DA" w:rsidRPr="00493143" w:rsidRDefault="004D42DA" w:rsidP="006170F3">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5B03D4CA" w14:textId="59375421" w:rsidR="004D42DA" w:rsidRDefault="004D42DA" w:rsidP="00F30F60">
      <w:pPr>
        <w:spacing w:after="120" w:line="276" w:lineRule="auto"/>
        <w:ind w:left="0" w:firstLine="0"/>
      </w:pPr>
      <w:r>
        <w:br w:type="page"/>
      </w:r>
    </w:p>
    <w:p w14:paraId="4E93574B" w14:textId="68F7CC1B" w:rsidR="00E84D65" w:rsidRPr="00493143" w:rsidRDefault="00E84D65" w:rsidP="00134A91">
      <w:pPr>
        <w:pStyle w:val="Heading2"/>
        <w:tabs>
          <w:tab w:val="left" w:pos="180"/>
        </w:tabs>
        <w:spacing w:before="240"/>
        <w:rPr>
          <w:lang w:val="en-AU"/>
        </w:rPr>
      </w:pPr>
      <w:bookmarkStart w:id="43" w:name="_Toc122076701"/>
      <w:r w:rsidRPr="00493143">
        <w:rPr>
          <w:lang w:val="en-AU"/>
        </w:rPr>
        <w:lastRenderedPageBreak/>
        <w:t xml:space="preserve">III. </w:t>
      </w:r>
      <w:r w:rsidR="00AA6DE3">
        <w:rPr>
          <w:lang w:val="en-AU"/>
        </w:rPr>
        <w:t>Support Physical Wellbeing</w:t>
      </w:r>
      <w:bookmarkEnd w:id="43"/>
    </w:p>
    <w:p w14:paraId="669539A3" w14:textId="236A5AFB" w:rsidR="00E84D65" w:rsidRDefault="00E84D65" w:rsidP="00E84D65">
      <w:pPr>
        <w:pStyle w:val="Heading3"/>
        <w:tabs>
          <w:tab w:val="left" w:pos="180"/>
        </w:tabs>
        <w:spacing w:before="240" w:line="276" w:lineRule="auto"/>
        <w:ind w:right="0"/>
        <w:jc w:val="both"/>
      </w:pPr>
      <w:bookmarkStart w:id="44" w:name="_Toc122076702"/>
      <w:r w:rsidRPr="00493143">
        <w:t>Activity 3.1</w:t>
      </w:r>
      <w:bookmarkEnd w:id="44"/>
    </w:p>
    <w:tbl>
      <w:tblPr>
        <w:tblStyle w:val="CompliantTableGrid11"/>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58"/>
        <w:gridCol w:w="6858"/>
      </w:tblGrid>
      <w:tr w:rsidR="003E1DFA" w:rsidRPr="00493143" w14:paraId="36307E81" w14:textId="77777777" w:rsidTr="00AF5108">
        <w:trPr>
          <w:trHeight w:val="153"/>
          <w:jc w:val="center"/>
        </w:trPr>
        <w:tc>
          <w:tcPr>
            <w:tcW w:w="5000" w:type="pct"/>
            <w:gridSpan w:val="2"/>
            <w:tcBorders>
              <w:top w:val="nil"/>
              <w:left w:val="nil"/>
              <w:bottom w:val="nil"/>
              <w:right w:val="nil"/>
            </w:tcBorders>
            <w:shd w:val="clear" w:color="auto" w:fill="B2DEF4"/>
            <w:hideMark/>
          </w:tcPr>
          <w:p w14:paraId="299DCB5B" w14:textId="77777777" w:rsidR="003E1DFA" w:rsidRPr="00134A91" w:rsidRDefault="003E1DFA" w:rsidP="00AF5108">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5" w:name="Templates"/>
            <w:bookmarkEnd w:id="45"/>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58F183C" w14:textId="4F4801C4" w:rsidR="003E1DFA" w:rsidRPr="00134A91" w:rsidRDefault="003E1DFA" w:rsidP="00AF5108">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CA5071">
              <w:rPr>
                <w:rFonts w:cs="Calibri"/>
                <w:color w:val="404040" w:themeColor="text1" w:themeTint="BF"/>
                <w:szCs w:val="24"/>
              </w:rPr>
              <w:t xml:space="preserve">some practices for some positive </w:t>
            </w:r>
            <w:r w:rsidR="00280726">
              <w:rPr>
                <w:rFonts w:cs="Calibri"/>
                <w:color w:val="404040" w:themeColor="text1" w:themeTint="BF"/>
                <w:szCs w:val="24"/>
              </w:rPr>
              <w:t>daily living habits</w:t>
            </w:r>
            <w:r w:rsidRPr="00134A91">
              <w:rPr>
                <w:rFonts w:cs="Calibri"/>
                <w:color w:val="404040" w:themeColor="text1" w:themeTint="BF"/>
                <w:szCs w:val="24"/>
              </w:rPr>
              <w:t>. Indicate whether each statement is True or False.</w:t>
            </w:r>
          </w:p>
          <w:p w14:paraId="7DA175C8" w14:textId="77777777" w:rsidR="003E1DFA" w:rsidRPr="00493143" w:rsidRDefault="003E1DFA" w:rsidP="00AF5108">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3E1DFA" w:rsidRPr="00493143" w14:paraId="18102BB4"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7D71F6A6" w14:textId="77777777" w:rsidR="003E1DFA" w:rsidRPr="00493143" w:rsidRDefault="003E1DFA" w:rsidP="00AF5108">
            <w:pPr>
              <w:tabs>
                <w:tab w:val="left" w:pos="180"/>
              </w:tabs>
              <w:spacing w:before="0" w:line="276" w:lineRule="auto"/>
              <w:ind w:right="0"/>
              <w:rPr>
                <w:rFonts w:cs="Calibri"/>
                <w:szCs w:val="24"/>
              </w:rPr>
            </w:pPr>
          </w:p>
        </w:tc>
      </w:tr>
      <w:tr w:rsidR="003E1DFA" w:rsidRPr="00493143" w14:paraId="1C645C2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04A7B37" w14:textId="472B560A" w:rsidR="003E1DFA" w:rsidRPr="006170F3" w:rsidRDefault="00577C31"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532811815"/>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3E1DFA" w:rsidRPr="006170F3">
              <w:rPr>
                <w:rFonts w:cs="Calibri"/>
                <w:color w:val="404040" w:themeColor="text1" w:themeTint="BF"/>
                <w:szCs w:val="24"/>
              </w:rPr>
              <w:t xml:space="preserve"> TRUE   </w:t>
            </w:r>
            <w:sdt>
              <w:sdtPr>
                <w:rPr>
                  <w:rFonts w:cs="Calibri"/>
                  <w:color w:val="404040" w:themeColor="text1" w:themeTint="BF"/>
                  <w:szCs w:val="24"/>
                </w:rPr>
                <w:id w:val="-1210410222"/>
                <w14:checkbox>
                  <w14:checked w14:val="0"/>
                  <w14:checkedState w14:val="2612" w14:font="MS Gothic"/>
                  <w14:uncheckedState w14:val="2610" w14:font="MS Gothic"/>
                </w14:checkbox>
              </w:sdtPr>
              <w:sdtEndPr/>
              <w:sdtContent>
                <w:r w:rsidR="003E1DFA" w:rsidRPr="006170F3">
                  <w:rPr>
                    <w:rFonts w:ascii="MS Gothic" w:eastAsia="MS Gothic" w:hAnsi="MS Gothic" w:cs="Calibri"/>
                    <w:color w:val="404040" w:themeColor="text1" w:themeTint="BF"/>
                    <w:szCs w:val="24"/>
                  </w:rPr>
                  <w:t>☐</w:t>
                </w:r>
              </w:sdtContent>
            </w:sdt>
            <w:r w:rsidR="003E1DF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65B1D8" w14:textId="5E296618" w:rsidR="003E1DFA" w:rsidRPr="00134A91" w:rsidRDefault="007B5012"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A healthy eating and drinking habit </w:t>
            </w:r>
            <w:r w:rsidR="00EE17EC">
              <w:rPr>
                <w:rFonts w:cs="Calibri"/>
                <w:color w:val="404040" w:themeColor="text1" w:themeTint="BF"/>
                <w:szCs w:val="24"/>
              </w:rPr>
              <w:t>include</w:t>
            </w:r>
            <w:r>
              <w:rPr>
                <w:rFonts w:cs="Calibri"/>
                <w:color w:val="404040" w:themeColor="text1" w:themeTint="BF"/>
                <w:szCs w:val="24"/>
              </w:rPr>
              <w:t xml:space="preserve"> s</w:t>
            </w:r>
            <w:r w:rsidR="00CA5071">
              <w:rPr>
                <w:rFonts w:cs="Calibri"/>
                <w:color w:val="404040" w:themeColor="text1" w:themeTint="BF"/>
                <w:szCs w:val="24"/>
              </w:rPr>
              <w:t>etting up regular mealtimes</w:t>
            </w:r>
            <w:r w:rsidR="003E1DFA" w:rsidRPr="00134A91">
              <w:rPr>
                <w:rFonts w:cs="Calibri"/>
                <w:color w:val="404040" w:themeColor="text1" w:themeTint="BF"/>
                <w:szCs w:val="24"/>
              </w:rPr>
              <w:t>.</w:t>
            </w:r>
          </w:p>
        </w:tc>
      </w:tr>
      <w:tr w:rsidR="003E1DFA" w:rsidRPr="00493143" w14:paraId="6DBE8ED2"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30E05F" w14:textId="3EAC4D98" w:rsidR="003E1DFA" w:rsidRPr="006170F3" w:rsidRDefault="00577C31"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735579227"/>
                <w14:checkbox>
                  <w14:checked w14:val="0"/>
                  <w14:checkedState w14:val="2612" w14:font="MS Gothic"/>
                  <w14:uncheckedState w14:val="2610" w14:font="MS Gothic"/>
                </w14:checkbox>
              </w:sdtPr>
              <w:sdtEndPr/>
              <w:sdtContent>
                <w:r w:rsidR="003E1DFA" w:rsidRPr="006170F3">
                  <w:rPr>
                    <w:rFonts w:ascii="MS Gothic" w:eastAsia="MS Gothic" w:hAnsi="MS Gothic" w:cs="Calibri"/>
                    <w:color w:val="404040" w:themeColor="text1" w:themeTint="BF"/>
                    <w:szCs w:val="24"/>
                  </w:rPr>
                  <w:t>☐</w:t>
                </w:r>
              </w:sdtContent>
            </w:sdt>
            <w:r w:rsidR="003E1DFA" w:rsidRPr="006170F3">
              <w:rPr>
                <w:rFonts w:cs="Calibri"/>
                <w:color w:val="404040" w:themeColor="text1" w:themeTint="BF"/>
                <w:szCs w:val="24"/>
              </w:rPr>
              <w:t xml:space="preserve"> TRUE   </w:t>
            </w:r>
            <w:sdt>
              <w:sdtPr>
                <w:rPr>
                  <w:rFonts w:cs="Calibri"/>
                  <w:color w:val="404040" w:themeColor="text1" w:themeTint="BF"/>
                  <w:szCs w:val="24"/>
                </w:rPr>
                <w:id w:val="-592548036"/>
                <w14:checkbox>
                  <w14:checked w14:val="0"/>
                  <w14:checkedState w14:val="2612" w14:font="MS Gothic"/>
                  <w14:uncheckedState w14:val="2610" w14:font="MS Gothic"/>
                </w14:checkbox>
              </w:sdtPr>
              <w:sdtEndPr/>
              <w:sdtContent>
                <w:r w:rsidR="006170F3" w:rsidRPr="006170F3">
                  <w:rPr>
                    <w:rFonts w:ascii="MS Gothic" w:eastAsia="MS Gothic" w:hAnsi="MS Gothic" w:cs="Calibri" w:hint="eastAsia"/>
                    <w:color w:val="404040" w:themeColor="text1" w:themeTint="BF"/>
                    <w:szCs w:val="24"/>
                  </w:rPr>
                  <w:t>☐</w:t>
                </w:r>
              </w:sdtContent>
            </w:sdt>
            <w:r w:rsidR="003E1DF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1C74ED" w14:textId="0C4F6425" w:rsidR="003E1DFA" w:rsidRPr="00134A91" w:rsidRDefault="00447B47"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Using soiled clothes is part of healthy</w:t>
            </w:r>
            <w:r w:rsidR="007B5012">
              <w:rPr>
                <w:rFonts w:cs="Calibri"/>
                <w:color w:val="404040" w:themeColor="text1" w:themeTint="BF"/>
                <w:szCs w:val="24"/>
              </w:rPr>
              <w:t xml:space="preserve"> hygiene</w:t>
            </w:r>
            <w:r w:rsidR="003E1DFA" w:rsidRPr="00134A91">
              <w:rPr>
                <w:rFonts w:cs="Calibri"/>
                <w:color w:val="404040" w:themeColor="text1" w:themeTint="BF"/>
                <w:szCs w:val="24"/>
              </w:rPr>
              <w:t>.</w:t>
            </w:r>
          </w:p>
        </w:tc>
      </w:tr>
      <w:tr w:rsidR="003E1DFA" w:rsidRPr="00493143" w14:paraId="6084E7E7"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7A0F9E" w14:textId="442530DA" w:rsidR="003E1DFA" w:rsidRPr="006170F3" w:rsidRDefault="00577C31" w:rsidP="00CA5071">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408818675"/>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CA5071" w:rsidRPr="006170F3">
              <w:rPr>
                <w:rFonts w:cs="Calibri"/>
                <w:color w:val="404040" w:themeColor="text1" w:themeTint="BF"/>
                <w:szCs w:val="24"/>
              </w:rPr>
              <w:t xml:space="preserve"> TRUE   </w:t>
            </w:r>
            <w:sdt>
              <w:sdtPr>
                <w:rPr>
                  <w:rFonts w:cs="Calibri"/>
                  <w:color w:val="404040" w:themeColor="text1" w:themeTint="BF"/>
                  <w:szCs w:val="24"/>
                </w:rPr>
                <w:id w:val="-1945291674"/>
                <w14:checkbox>
                  <w14:checked w14:val="0"/>
                  <w14:checkedState w14:val="2612" w14:font="MS Gothic"/>
                  <w14:uncheckedState w14:val="2610" w14:font="MS Gothic"/>
                </w14:checkbox>
              </w:sdtPr>
              <w:sdtEndPr/>
              <w:sdtContent>
                <w:r w:rsidR="00CA5071" w:rsidRPr="006170F3">
                  <w:rPr>
                    <w:rFonts w:ascii="MS Gothic" w:eastAsia="MS Gothic" w:hAnsi="MS Gothic" w:cs="Calibri"/>
                    <w:color w:val="404040" w:themeColor="text1" w:themeTint="BF"/>
                    <w:szCs w:val="24"/>
                  </w:rPr>
                  <w:t>☐</w:t>
                </w:r>
              </w:sdtContent>
            </w:sdt>
            <w:r w:rsidR="00CA5071"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B5E7A7" w14:textId="760B734E" w:rsidR="003E1DFA" w:rsidRPr="00134A91" w:rsidRDefault="00447B47"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A healthy sleeping habit includes providing a comfortable place to sleep</w:t>
            </w:r>
            <w:r w:rsidR="003E1DFA" w:rsidRPr="00134A91">
              <w:rPr>
                <w:rFonts w:cs="Calibri"/>
                <w:color w:val="404040" w:themeColor="text1" w:themeTint="BF"/>
                <w:szCs w:val="24"/>
              </w:rPr>
              <w:t>.</w:t>
            </w:r>
          </w:p>
        </w:tc>
      </w:tr>
      <w:tr w:rsidR="003E1DFA" w:rsidRPr="00493143" w14:paraId="2DE381F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C17AE2" w14:textId="3FAA6E26" w:rsidR="003E1DFA" w:rsidRPr="006170F3" w:rsidRDefault="00577C31"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74345365"/>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CA5071" w:rsidRPr="006170F3">
              <w:rPr>
                <w:rFonts w:cs="Calibri"/>
                <w:color w:val="404040" w:themeColor="text1" w:themeTint="BF"/>
                <w:szCs w:val="24"/>
              </w:rPr>
              <w:t xml:space="preserve"> TRUE   </w:t>
            </w:r>
            <w:sdt>
              <w:sdtPr>
                <w:rPr>
                  <w:rFonts w:cs="Calibri"/>
                  <w:color w:val="404040" w:themeColor="text1" w:themeTint="BF"/>
                  <w:szCs w:val="24"/>
                </w:rPr>
                <w:id w:val="338124172"/>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CA5071"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941481" w14:textId="0F3159EC" w:rsidR="003E1DFA" w:rsidRPr="00134A91" w:rsidRDefault="00447B47"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an irregular bath schedule is part of a healthy hygiene</w:t>
            </w:r>
            <w:r w:rsidR="003E1DFA" w:rsidRPr="00134A91">
              <w:rPr>
                <w:rFonts w:cs="Calibri"/>
                <w:color w:val="404040" w:themeColor="text1" w:themeTint="BF"/>
                <w:szCs w:val="24"/>
              </w:rPr>
              <w:t>.</w:t>
            </w:r>
          </w:p>
        </w:tc>
      </w:tr>
      <w:tr w:rsidR="003E1DFA" w:rsidRPr="00493143" w14:paraId="0867027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FE9AAF" w14:textId="1FAEE626" w:rsidR="003E1DFA" w:rsidRPr="006170F3" w:rsidRDefault="00577C31"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958946244"/>
                <w14:checkbox>
                  <w14:checked w14:val="0"/>
                  <w14:checkedState w14:val="2612" w14:font="MS Gothic"/>
                  <w14:uncheckedState w14:val="2610" w14:font="MS Gothic"/>
                </w14:checkbox>
              </w:sdtPr>
              <w:sdtEndPr/>
              <w:sdtContent>
                <w:r w:rsidR="003E1DFA" w:rsidRPr="006170F3">
                  <w:rPr>
                    <w:rFonts w:ascii="MS Gothic" w:eastAsia="MS Gothic" w:hAnsi="MS Gothic" w:cs="Calibri"/>
                    <w:color w:val="404040" w:themeColor="text1" w:themeTint="BF"/>
                    <w:szCs w:val="24"/>
                  </w:rPr>
                  <w:t>☐</w:t>
                </w:r>
              </w:sdtContent>
            </w:sdt>
            <w:r w:rsidR="003E1DFA" w:rsidRPr="006170F3">
              <w:rPr>
                <w:rFonts w:cs="Calibri"/>
                <w:color w:val="404040" w:themeColor="text1" w:themeTint="BF"/>
                <w:szCs w:val="24"/>
              </w:rPr>
              <w:t xml:space="preserve"> TRUE   </w:t>
            </w:r>
            <w:sdt>
              <w:sdtPr>
                <w:rPr>
                  <w:rFonts w:cs="Calibri"/>
                  <w:color w:val="404040" w:themeColor="text1" w:themeTint="BF"/>
                  <w:szCs w:val="24"/>
                </w:rPr>
                <w:id w:val="-1623923318"/>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3E1DF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180E1E6" w14:textId="1D2FC129" w:rsidR="003E1DFA" w:rsidRPr="00134A91" w:rsidRDefault="00B916F9"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no access to drinking water is part of a healthy eating and drinking habit</w:t>
            </w:r>
            <w:r w:rsidR="003E1DFA" w:rsidRPr="00134A91">
              <w:rPr>
                <w:rFonts w:cs="Calibri"/>
                <w:color w:val="404040" w:themeColor="text1" w:themeTint="BF"/>
                <w:szCs w:val="24"/>
              </w:rPr>
              <w:t>.</w:t>
            </w:r>
          </w:p>
        </w:tc>
      </w:tr>
    </w:tbl>
    <w:p w14:paraId="1E13E849" w14:textId="05C84FCD" w:rsidR="003F6FF9" w:rsidRDefault="003F6FF9" w:rsidP="003F6FF9">
      <w:pPr>
        <w:spacing w:after="120" w:line="276" w:lineRule="auto"/>
        <w:ind w:left="0" w:firstLine="0"/>
      </w:pPr>
      <w:r>
        <w:br w:type="page"/>
      </w:r>
    </w:p>
    <w:p w14:paraId="5C9D59F0" w14:textId="77777777" w:rsidR="00F001CB" w:rsidRDefault="00F001CB" w:rsidP="00F001CB">
      <w:pPr>
        <w:pStyle w:val="Heading3"/>
        <w:tabs>
          <w:tab w:val="left" w:pos="180"/>
        </w:tabs>
        <w:spacing w:before="240" w:line="276" w:lineRule="auto"/>
        <w:ind w:right="0"/>
        <w:jc w:val="both"/>
      </w:pPr>
      <w:bookmarkStart w:id="46" w:name="_Toc122076703"/>
      <w:r w:rsidRPr="00493143">
        <w:lastRenderedPageBreak/>
        <w:t xml:space="preserve">Activity </w:t>
      </w:r>
      <w:r>
        <w:t>3</w:t>
      </w:r>
      <w:r w:rsidRPr="00493143">
        <w:t>.</w:t>
      </w:r>
      <w:r>
        <w:t>2</w:t>
      </w:r>
      <w:bookmarkEnd w:id="4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001CB" w:rsidRPr="00493143" w14:paraId="7233DBE2" w14:textId="77777777" w:rsidTr="00AF5108">
        <w:trPr>
          <w:trHeight w:val="2136"/>
        </w:trPr>
        <w:tc>
          <w:tcPr>
            <w:tcW w:w="9016" w:type="dxa"/>
            <w:tcBorders>
              <w:top w:val="nil"/>
              <w:left w:val="nil"/>
              <w:bottom w:val="nil"/>
              <w:right w:val="nil"/>
            </w:tcBorders>
            <w:shd w:val="clear" w:color="auto" w:fill="C8EA92"/>
          </w:tcPr>
          <w:p w14:paraId="1B902D86" w14:textId="16DF3B17" w:rsidR="00F001CB" w:rsidRPr="00134A91" w:rsidRDefault="00F001CB" w:rsidP="00AF5108">
            <w:pPr>
              <w:spacing w:after="120" w:line="276" w:lineRule="auto"/>
              <w:ind w:left="0" w:right="0" w:firstLine="0"/>
              <w:jc w:val="center"/>
              <w:rPr>
                <w:b/>
                <w:color w:val="404040" w:themeColor="text1" w:themeTint="BF"/>
              </w:rPr>
            </w:pPr>
            <w:r w:rsidRPr="00134A91">
              <w:rPr>
                <w:b/>
                <w:color w:val="404040" w:themeColor="text1" w:themeTint="BF"/>
              </w:rPr>
              <w:t>SCENARIO</w:t>
            </w:r>
          </w:p>
          <w:p w14:paraId="052F1F49" w14:textId="77777777" w:rsidR="00F001CB" w:rsidRDefault="00F001CB" w:rsidP="00AF5108">
            <w:pPr>
              <w:spacing w:after="120" w:line="276" w:lineRule="auto"/>
              <w:ind w:left="0" w:right="0" w:firstLine="0"/>
              <w:jc w:val="both"/>
              <w:rPr>
                <w:color w:val="404040" w:themeColor="text1" w:themeTint="BF"/>
              </w:rPr>
            </w:pPr>
            <w:r>
              <w:rPr>
                <w:color w:val="404040" w:themeColor="text1" w:themeTint="BF"/>
              </w:rPr>
              <w:t>Nate is a 60-year-old living alone in his home. He has had a tough life for the past few years. You are a service worker tasked to conduct a simple hazard identification on Nate and his residence. You came to Nate’s residence to interview him and take a look at his house.</w:t>
            </w:r>
          </w:p>
          <w:p w14:paraId="7BCFF06F" w14:textId="77777777" w:rsidR="00F001CB" w:rsidRDefault="00F001CB" w:rsidP="00AF5108">
            <w:pPr>
              <w:spacing w:after="120" w:line="276" w:lineRule="auto"/>
              <w:ind w:left="0" w:right="0" w:firstLine="0"/>
              <w:jc w:val="both"/>
              <w:rPr>
                <w:color w:val="404040" w:themeColor="text1" w:themeTint="BF"/>
              </w:rPr>
            </w:pPr>
            <w:r>
              <w:rPr>
                <w:color w:val="404040" w:themeColor="text1" w:themeTint="BF"/>
              </w:rPr>
              <w:t>You got the following information after interviewing Nate:</w:t>
            </w:r>
          </w:p>
          <w:p w14:paraId="7347C603" w14:textId="77777777" w:rsidR="00F001CB" w:rsidRDefault="00F001CB" w:rsidP="00833421">
            <w:pPr>
              <w:numPr>
                <w:ilvl w:val="0"/>
                <w:numId w:val="28"/>
              </w:numPr>
              <w:tabs>
                <w:tab w:val="left" w:pos="180"/>
              </w:tabs>
              <w:spacing w:after="120" w:line="276" w:lineRule="auto"/>
              <w:ind w:right="0"/>
              <w:jc w:val="both"/>
              <w:rPr>
                <w:color w:val="404040" w:themeColor="text1" w:themeTint="BF"/>
              </w:rPr>
            </w:pPr>
            <w:r>
              <w:rPr>
                <w:color w:val="404040" w:themeColor="text1" w:themeTint="BF"/>
              </w:rPr>
              <w:t>Nate’s hands and clothes were dirty from tending to his garden. He mentioned that it is often the case because he works in his garden most of the time.</w:t>
            </w:r>
          </w:p>
          <w:p w14:paraId="23844C50" w14:textId="77777777" w:rsidR="00F001CB" w:rsidRDefault="00F001CB" w:rsidP="00833421">
            <w:pPr>
              <w:numPr>
                <w:ilvl w:val="0"/>
                <w:numId w:val="28"/>
              </w:numPr>
              <w:tabs>
                <w:tab w:val="left" w:pos="180"/>
              </w:tabs>
              <w:spacing w:after="120" w:line="276" w:lineRule="auto"/>
              <w:ind w:right="0"/>
              <w:jc w:val="both"/>
              <w:rPr>
                <w:color w:val="404040" w:themeColor="text1" w:themeTint="BF"/>
              </w:rPr>
            </w:pPr>
            <w:r>
              <w:rPr>
                <w:color w:val="404040" w:themeColor="text1" w:themeTint="BF"/>
              </w:rPr>
              <w:t>Nate volunteers at the local community centre on the weekends. He says he loves helping people out.</w:t>
            </w:r>
          </w:p>
          <w:p w14:paraId="25707035" w14:textId="77777777" w:rsidR="00F001CB" w:rsidRPr="009F7DC4" w:rsidRDefault="00F001CB" w:rsidP="00833421">
            <w:pPr>
              <w:numPr>
                <w:ilvl w:val="0"/>
                <w:numId w:val="28"/>
              </w:numPr>
              <w:tabs>
                <w:tab w:val="left" w:pos="180"/>
              </w:tabs>
              <w:spacing w:after="120" w:line="276" w:lineRule="auto"/>
              <w:ind w:right="0"/>
              <w:jc w:val="both"/>
              <w:rPr>
                <w:color w:val="404040" w:themeColor="text1" w:themeTint="BF"/>
              </w:rPr>
            </w:pPr>
            <w:r>
              <w:rPr>
                <w:color w:val="404040" w:themeColor="text1" w:themeTint="BF"/>
              </w:rPr>
              <w:t>Nate mentions that he loves to eat salted chips. He says their family has a history of hypertension, but he is yet to be diagnosed with one.</w:t>
            </w:r>
          </w:p>
          <w:p w14:paraId="658D5E3E" w14:textId="77777777" w:rsidR="00F001CB" w:rsidRDefault="00F001CB" w:rsidP="00AF5108">
            <w:pPr>
              <w:spacing w:after="120" w:line="276" w:lineRule="auto"/>
              <w:ind w:left="0" w:right="0" w:firstLine="0"/>
              <w:jc w:val="both"/>
              <w:rPr>
                <w:color w:val="404040" w:themeColor="text1" w:themeTint="BF"/>
              </w:rPr>
            </w:pPr>
            <w:r>
              <w:rPr>
                <w:color w:val="404040" w:themeColor="text1" w:themeTint="BF"/>
              </w:rPr>
              <w:t>You got the following information after looking around Nate’s house:</w:t>
            </w:r>
          </w:p>
          <w:p w14:paraId="7B656B2E" w14:textId="77777777"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well-managed garden in his backyard. He loves to grow vegetables that he can consume afterwards.</w:t>
            </w:r>
          </w:p>
          <w:p w14:paraId="7CCDAACF" w14:textId="19001365"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 xml:space="preserve">Nate’s </w:t>
            </w:r>
            <w:r w:rsidR="004D33A0">
              <w:rPr>
                <w:color w:val="404040" w:themeColor="text1" w:themeTint="BF"/>
              </w:rPr>
              <w:t>toilet</w:t>
            </w:r>
            <w:r w:rsidRPr="00833421">
              <w:rPr>
                <w:color w:val="404040" w:themeColor="text1" w:themeTint="BF"/>
              </w:rPr>
              <w:t xml:space="preserve"> has had a leaky faucet for a while now. This leaves the floor wet most of the time.</w:t>
            </w:r>
          </w:p>
          <w:p w14:paraId="791EC500" w14:textId="77777777"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stash of newspapers in his living room. He says he prefers to read his news instead of watching the television.</w:t>
            </w:r>
          </w:p>
          <w:p w14:paraId="2844CB31" w14:textId="55ADEA1E"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multiple fire extinguishers around his house. He says that after nearly starting a house fire a couple of years ago, he was just being careful.</w:t>
            </w:r>
          </w:p>
        </w:tc>
      </w:tr>
    </w:tbl>
    <w:p w14:paraId="4A875913" w14:textId="1DB8F464" w:rsidR="00F001CB" w:rsidRDefault="00F001CB" w:rsidP="00F001CB">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001CB" w:rsidRPr="00134A91" w14:paraId="1ACD2683" w14:textId="77777777" w:rsidTr="00AF5108">
        <w:trPr>
          <w:trHeight w:val="153"/>
          <w:jc w:val="center"/>
        </w:trPr>
        <w:tc>
          <w:tcPr>
            <w:tcW w:w="5000" w:type="pct"/>
            <w:tcBorders>
              <w:top w:val="nil"/>
              <w:left w:val="nil"/>
              <w:bottom w:val="nil"/>
              <w:right w:val="nil"/>
            </w:tcBorders>
            <w:shd w:val="clear" w:color="auto" w:fill="B2DEF4"/>
          </w:tcPr>
          <w:p w14:paraId="4570FE00" w14:textId="65BEFDE4" w:rsidR="00F001CB" w:rsidRPr="00134A91" w:rsidRDefault="00F001CB"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Complete the </w:t>
            </w:r>
            <w:r>
              <w:rPr>
                <w:rFonts w:cstheme="minorHAnsi"/>
                <w:color w:val="404040" w:themeColor="text1" w:themeTint="BF"/>
                <w:szCs w:val="24"/>
              </w:rPr>
              <w:t>hazard identification form</w:t>
            </w:r>
            <w:r w:rsidRPr="00134A91">
              <w:rPr>
                <w:rFonts w:cstheme="minorHAnsi"/>
                <w:color w:val="404040" w:themeColor="text1" w:themeTint="BF"/>
                <w:szCs w:val="24"/>
              </w:rPr>
              <w:t xml:space="preserve"> below </w:t>
            </w:r>
            <w:r>
              <w:rPr>
                <w:rFonts w:cstheme="minorHAnsi"/>
                <w:color w:val="404040" w:themeColor="text1" w:themeTint="BF"/>
                <w:szCs w:val="24"/>
              </w:rPr>
              <w:t xml:space="preserve">by identifying </w:t>
            </w:r>
            <w:r w:rsidR="005A6867">
              <w:rPr>
                <w:rFonts w:cstheme="minorHAnsi"/>
                <w:color w:val="404040" w:themeColor="text1" w:themeTint="BF"/>
                <w:szCs w:val="24"/>
              </w:rPr>
              <w:t xml:space="preserve">three </w:t>
            </w:r>
            <w:r>
              <w:rPr>
                <w:rFonts w:cstheme="minorHAnsi"/>
                <w:color w:val="404040" w:themeColor="text1" w:themeTint="BF"/>
                <w:szCs w:val="24"/>
              </w:rPr>
              <w:t xml:space="preserve">hazards and their associated </w:t>
            </w:r>
            <w:r w:rsidR="005A6867">
              <w:rPr>
                <w:rFonts w:cstheme="minorHAnsi"/>
                <w:color w:val="404040" w:themeColor="text1" w:themeTint="BF"/>
                <w:szCs w:val="24"/>
              </w:rPr>
              <w:t>risks</w:t>
            </w:r>
            <w:r>
              <w:rPr>
                <w:rFonts w:cstheme="minorHAnsi"/>
                <w:color w:val="404040" w:themeColor="text1" w:themeTint="BF"/>
                <w:szCs w:val="24"/>
              </w:rPr>
              <w:t xml:space="preserve"> using</w:t>
            </w:r>
            <w:r w:rsidRPr="00134A91">
              <w:rPr>
                <w:rFonts w:cstheme="minorHAnsi"/>
                <w:color w:val="404040" w:themeColor="text1" w:themeTint="BF"/>
                <w:szCs w:val="24"/>
              </w:rPr>
              <w:t xml:space="preserve"> the information provided in the scenario.</w:t>
            </w:r>
          </w:p>
        </w:tc>
      </w:tr>
    </w:tbl>
    <w:p w14:paraId="57E16693" w14:textId="77777777" w:rsidR="00C552A2" w:rsidRDefault="00C552A2"/>
    <w:tbl>
      <w:tblPr>
        <w:tblStyle w:val="TableGrid"/>
        <w:tblW w:w="5006" w:type="pct"/>
        <w:tblInd w:w="-5" w:type="dxa"/>
        <w:tblBorders>
          <w:top w:val="single" w:sz="2" w:space="0" w:color="FF595E"/>
          <w:left w:val="single" w:sz="2" w:space="0" w:color="FF595E"/>
          <w:bottom w:val="single" w:sz="2" w:space="0" w:color="FF595E"/>
          <w:right w:val="single" w:sz="2" w:space="0" w:color="FF595E"/>
          <w:insideH w:val="single" w:sz="2" w:space="0" w:color="FF595E"/>
          <w:insideV w:val="single" w:sz="2" w:space="0" w:color="FF595E"/>
        </w:tblBorders>
        <w:tblLook w:val="04A0" w:firstRow="1" w:lastRow="0" w:firstColumn="1" w:lastColumn="0" w:noHBand="0" w:noVBand="1"/>
      </w:tblPr>
      <w:tblGrid>
        <w:gridCol w:w="4510"/>
        <w:gridCol w:w="4521"/>
      </w:tblGrid>
      <w:tr w:rsidR="00F001CB" w:rsidRPr="00A4303E" w14:paraId="5D085788" w14:textId="77777777" w:rsidTr="00C552A2">
        <w:tc>
          <w:tcPr>
            <w:tcW w:w="5000" w:type="pct"/>
            <w:gridSpan w:val="2"/>
            <w:shd w:val="clear" w:color="auto" w:fill="FF595E"/>
          </w:tcPr>
          <w:p w14:paraId="498060A4" w14:textId="77777777" w:rsidR="00F001CB" w:rsidRDefault="00F001CB" w:rsidP="00AF5108">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identification form</w:t>
            </w:r>
          </w:p>
        </w:tc>
      </w:tr>
      <w:tr w:rsidR="00F001CB" w:rsidRPr="00A4303E" w14:paraId="3441A211" w14:textId="77777777" w:rsidTr="00C552A2">
        <w:tblPrEx>
          <w:jc w:val="center"/>
          <w:tblInd w:w="0" w:type="dxa"/>
        </w:tblPrEx>
        <w:trPr>
          <w:jc w:val="center"/>
        </w:trPr>
        <w:tc>
          <w:tcPr>
            <w:tcW w:w="2497" w:type="pct"/>
            <w:shd w:val="clear" w:color="auto" w:fill="FFD1D2"/>
            <w:vAlign w:val="center"/>
          </w:tcPr>
          <w:p w14:paraId="2412E216" w14:textId="77777777" w:rsidR="00F001CB" w:rsidRPr="00A4303E" w:rsidRDefault="00F001CB" w:rsidP="00AF5108">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b/>
                <w:color w:val="404040" w:themeColor="text1" w:themeTint="BF"/>
                <w:sz w:val="20"/>
                <w:szCs w:val="20"/>
              </w:rPr>
              <w:t>Hazard</w:t>
            </w:r>
          </w:p>
        </w:tc>
        <w:tc>
          <w:tcPr>
            <w:tcW w:w="2503" w:type="pct"/>
            <w:shd w:val="clear" w:color="auto" w:fill="FFD1D2"/>
          </w:tcPr>
          <w:p w14:paraId="03782C21" w14:textId="1D5D420A" w:rsidR="00F001CB" w:rsidRPr="00A4303E" w:rsidRDefault="00F001CB" w:rsidP="00AF5108">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 xml:space="preserve">Associated </w:t>
            </w:r>
            <w:r w:rsidR="005A6867">
              <w:rPr>
                <w:rFonts w:ascii="Arial" w:hAnsi="Arial" w:cs="Arial"/>
                <w:b/>
                <w:color w:val="404040" w:themeColor="text1" w:themeTint="BF"/>
                <w:sz w:val="20"/>
                <w:szCs w:val="20"/>
              </w:rPr>
              <w:t>Risk</w:t>
            </w:r>
          </w:p>
        </w:tc>
      </w:tr>
      <w:tr w:rsidR="006170F3" w:rsidRPr="00A4303E" w14:paraId="29C5EB6D" w14:textId="77777777" w:rsidTr="00C552A2">
        <w:tblPrEx>
          <w:jc w:val="center"/>
          <w:tblInd w:w="0" w:type="dxa"/>
        </w:tblPrEx>
        <w:trPr>
          <w:jc w:val="center"/>
        </w:trPr>
        <w:tc>
          <w:tcPr>
            <w:tcW w:w="2497" w:type="pct"/>
            <w:shd w:val="clear" w:color="auto" w:fill="auto"/>
          </w:tcPr>
          <w:p w14:paraId="0E8D7D70" w14:textId="632F137A"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c>
          <w:tcPr>
            <w:tcW w:w="2503" w:type="pct"/>
            <w:shd w:val="clear" w:color="auto" w:fill="auto"/>
          </w:tcPr>
          <w:p w14:paraId="7946BCCD" w14:textId="055D1F52"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r>
      <w:tr w:rsidR="006170F3" w:rsidRPr="00A4303E" w14:paraId="4E56F06F" w14:textId="77777777" w:rsidTr="00C552A2">
        <w:tblPrEx>
          <w:jc w:val="center"/>
          <w:tblInd w:w="0" w:type="dxa"/>
        </w:tblPrEx>
        <w:trPr>
          <w:jc w:val="center"/>
        </w:trPr>
        <w:tc>
          <w:tcPr>
            <w:tcW w:w="2497" w:type="pct"/>
            <w:shd w:val="clear" w:color="auto" w:fill="auto"/>
          </w:tcPr>
          <w:p w14:paraId="07294C4C" w14:textId="66B26A4B"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c>
          <w:tcPr>
            <w:tcW w:w="2503" w:type="pct"/>
            <w:shd w:val="clear" w:color="auto" w:fill="auto"/>
          </w:tcPr>
          <w:p w14:paraId="57DCD7FD" w14:textId="3E7FF079" w:rsidR="006170F3" w:rsidRPr="00A4303E" w:rsidRDefault="006170F3" w:rsidP="006170F3">
            <w:pPr>
              <w:tabs>
                <w:tab w:val="left" w:pos="180"/>
              </w:tabs>
              <w:spacing w:after="120" w:line="276" w:lineRule="auto"/>
              <w:ind w:left="0" w:right="0" w:firstLine="0"/>
              <w:jc w:val="center"/>
              <w:rPr>
                <w:rFonts w:cstheme="minorHAnsi"/>
                <w:color w:val="262626" w:themeColor="text1" w:themeTint="D9"/>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r>
      <w:tr w:rsidR="006170F3" w:rsidRPr="00A4303E" w14:paraId="02694492" w14:textId="77777777" w:rsidTr="00C552A2">
        <w:tblPrEx>
          <w:jc w:val="center"/>
          <w:tblInd w:w="0" w:type="dxa"/>
        </w:tblPrEx>
        <w:trPr>
          <w:jc w:val="center"/>
        </w:trPr>
        <w:tc>
          <w:tcPr>
            <w:tcW w:w="2497" w:type="pct"/>
            <w:shd w:val="clear" w:color="auto" w:fill="auto"/>
          </w:tcPr>
          <w:p w14:paraId="14A6CFD3" w14:textId="76EACEA7" w:rsidR="006170F3" w:rsidRPr="00A4303E" w:rsidRDefault="006170F3" w:rsidP="006170F3">
            <w:pPr>
              <w:tabs>
                <w:tab w:val="left" w:pos="180"/>
              </w:tabs>
              <w:spacing w:after="120" w:line="276" w:lineRule="auto"/>
              <w:ind w:left="0" w:right="0" w:firstLine="0"/>
              <w:jc w:val="center"/>
              <w:rPr>
                <w:rFonts w:ascii="Arial" w:hAnsi="Arial" w:cs="Arial"/>
                <w:b/>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c>
          <w:tcPr>
            <w:tcW w:w="2503" w:type="pct"/>
            <w:shd w:val="clear" w:color="auto" w:fill="auto"/>
          </w:tcPr>
          <w:p w14:paraId="5D28D466" w14:textId="239476D4"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r>
    </w:tbl>
    <w:p w14:paraId="46BD2191" w14:textId="65FD8604" w:rsidR="00F001CB" w:rsidRDefault="00F001CB" w:rsidP="003F6FF9">
      <w:pPr>
        <w:spacing w:after="120" w:line="276" w:lineRule="auto"/>
        <w:ind w:left="0" w:firstLine="0"/>
      </w:pPr>
      <w:r>
        <w:br w:type="page"/>
      </w:r>
    </w:p>
    <w:p w14:paraId="7B8D0F61" w14:textId="0EEA6E5C" w:rsidR="00197939" w:rsidRDefault="00197939" w:rsidP="00197939">
      <w:pPr>
        <w:pStyle w:val="Heading3"/>
        <w:tabs>
          <w:tab w:val="left" w:pos="180"/>
        </w:tabs>
        <w:spacing w:before="240" w:line="276" w:lineRule="auto"/>
        <w:ind w:right="0"/>
        <w:jc w:val="both"/>
      </w:pPr>
      <w:bookmarkStart w:id="47" w:name="_Toc122076704"/>
      <w:r w:rsidRPr="00493143">
        <w:lastRenderedPageBreak/>
        <w:t xml:space="preserve">Activity </w:t>
      </w:r>
      <w:r>
        <w:t>3</w:t>
      </w:r>
      <w:r w:rsidRPr="00493143">
        <w:t>.</w:t>
      </w:r>
      <w:r w:rsidR="00F001CB">
        <w:t>3</w:t>
      </w:r>
      <w:bookmarkEnd w:id="47"/>
    </w:p>
    <w:tbl>
      <w:tblPr>
        <w:tblStyle w:val="CompliantTableGrid12"/>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197939" w:rsidRPr="00493143" w14:paraId="33F7F23E" w14:textId="77777777" w:rsidTr="00AF5108">
        <w:trPr>
          <w:trHeight w:val="153"/>
          <w:jc w:val="center"/>
        </w:trPr>
        <w:tc>
          <w:tcPr>
            <w:tcW w:w="5000" w:type="pct"/>
            <w:gridSpan w:val="2"/>
            <w:tcBorders>
              <w:top w:val="nil"/>
              <w:left w:val="nil"/>
              <w:bottom w:val="nil"/>
              <w:right w:val="nil"/>
            </w:tcBorders>
            <w:shd w:val="clear" w:color="auto" w:fill="B2DEF4"/>
            <w:hideMark/>
          </w:tcPr>
          <w:p w14:paraId="6D9407AD" w14:textId="77777777" w:rsidR="00197939" w:rsidRPr="00D637A4" w:rsidRDefault="00197939" w:rsidP="00AF5108">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62F77966" w14:textId="1CFD1916" w:rsidR="00197939" w:rsidRPr="00DB7CDA" w:rsidRDefault="00197939" w:rsidP="00AF5108">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Pr>
                <w:rFonts w:cs="Calibri"/>
                <w:color w:val="404040" w:themeColor="text1" w:themeTint="BF"/>
                <w:szCs w:val="24"/>
              </w:rPr>
              <w:t xml:space="preserve">some </w:t>
            </w:r>
            <w:r w:rsidR="00CC0E07">
              <w:rPr>
                <w:rFonts w:cs="Calibri"/>
                <w:color w:val="404040" w:themeColor="text1" w:themeTint="BF"/>
                <w:szCs w:val="24"/>
              </w:rPr>
              <w:t>common health problems</w:t>
            </w:r>
            <w:r>
              <w:rPr>
                <w:rFonts w:cs="Calibri"/>
                <w:color w:val="404040" w:themeColor="text1" w:themeTint="BF"/>
                <w:szCs w:val="24"/>
              </w:rPr>
              <w:t>.</w:t>
            </w:r>
          </w:p>
          <w:p w14:paraId="1566587B" w14:textId="51B64912" w:rsidR="00B77BAC" w:rsidRDefault="00B77BAC" w:rsidP="00006BA6">
            <w:pPr>
              <w:pStyle w:val="ListParagraph"/>
              <w:numPr>
                <w:ilvl w:val="0"/>
                <w:numId w:val="17"/>
              </w:numPr>
              <w:tabs>
                <w:tab w:val="left" w:pos="180"/>
              </w:tabs>
              <w:spacing w:after="120" w:line="276" w:lineRule="auto"/>
              <w:ind w:right="0"/>
              <w:contextualSpacing w:val="0"/>
              <w:jc w:val="both"/>
              <w:rPr>
                <w:rFonts w:cs="Calibri"/>
                <w:color w:val="404040" w:themeColor="text1" w:themeTint="BF"/>
                <w:szCs w:val="24"/>
              </w:rPr>
            </w:pPr>
            <w:r>
              <w:rPr>
                <w:rFonts w:cs="Calibri"/>
                <w:color w:val="404040" w:themeColor="text1" w:themeTint="BF"/>
                <w:szCs w:val="24"/>
              </w:rPr>
              <w:t>Stroke</w:t>
            </w:r>
          </w:p>
          <w:p w14:paraId="516CB9FC" w14:textId="5A09B958" w:rsidR="00197939" w:rsidRPr="00B77BAC" w:rsidRDefault="00DF3592"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Asthma</w:t>
            </w:r>
          </w:p>
          <w:p w14:paraId="5327C965" w14:textId="06A9EC29" w:rsidR="00197939" w:rsidRPr="0032796D" w:rsidRDefault="0098487B"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Hypertension</w:t>
            </w:r>
          </w:p>
          <w:p w14:paraId="2341D7E1" w14:textId="5AFCE074" w:rsidR="00C93740" w:rsidRDefault="00C93740"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Heart Attacks</w:t>
            </w:r>
          </w:p>
          <w:p w14:paraId="3C4730BA" w14:textId="3F4DD798" w:rsidR="00197939" w:rsidRPr="00C93740" w:rsidRDefault="0098487B"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Type II Diabetes</w:t>
            </w:r>
          </w:p>
          <w:p w14:paraId="12251734" w14:textId="57A77B56" w:rsidR="00197939" w:rsidRPr="00D637A4" w:rsidRDefault="00197939" w:rsidP="00AF5108">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4D7E68">
              <w:rPr>
                <w:rFonts w:cs="Calibri"/>
                <w:color w:val="404040" w:themeColor="text1" w:themeTint="BF"/>
                <w:szCs w:val="24"/>
              </w:rPr>
              <w:t>presentation</w:t>
            </w:r>
            <w:r w:rsidRPr="00D637A4">
              <w:rPr>
                <w:rFonts w:cs="Calibri"/>
                <w:color w:val="404040" w:themeColor="text1" w:themeTint="BF"/>
                <w:szCs w:val="24"/>
              </w:rPr>
              <w:t xml:space="preserve"> below, by writing the letter that corresponds to your answer in the space provided.</w:t>
            </w:r>
          </w:p>
        </w:tc>
      </w:tr>
      <w:tr w:rsidR="00197939" w:rsidRPr="00493143" w14:paraId="255BF161"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4A1511E2" w14:textId="77777777" w:rsidR="00197939" w:rsidRPr="00493143" w:rsidRDefault="00197939" w:rsidP="001D7F7B">
            <w:pPr>
              <w:tabs>
                <w:tab w:val="left" w:pos="180"/>
              </w:tabs>
              <w:spacing w:before="0" w:line="276" w:lineRule="auto"/>
              <w:ind w:left="0" w:right="29" w:firstLine="0"/>
              <w:rPr>
                <w:rFonts w:cs="Calibri"/>
                <w:szCs w:val="24"/>
              </w:rPr>
            </w:pPr>
          </w:p>
        </w:tc>
      </w:tr>
      <w:tr w:rsidR="00197939" w:rsidRPr="00493143" w14:paraId="2EAD46AA"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1462D5B5" w14:textId="74AC0E67" w:rsidR="00197939" w:rsidRPr="001977BD" w:rsidRDefault="0079218A" w:rsidP="00AF5108">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t>Presentation</w:t>
            </w:r>
          </w:p>
        </w:tc>
      </w:tr>
      <w:tr w:rsidR="006170F3" w:rsidRPr="00493143" w14:paraId="0C536AA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7CAD4B" w14:textId="7F352871"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175C0E" w14:textId="7425F6E0" w:rsidR="006170F3" w:rsidRPr="00016D2E" w:rsidRDefault="006170F3" w:rsidP="006170F3">
            <w:pPr>
              <w:numPr>
                <w:ilvl w:val="0"/>
                <w:numId w:val="18"/>
              </w:numPr>
              <w:spacing w:after="120" w:line="276" w:lineRule="auto"/>
              <w:ind w:right="106"/>
              <w:jc w:val="both"/>
              <w:rPr>
                <w:rFonts w:cs="Calibri"/>
                <w:color w:val="404040" w:themeColor="text1" w:themeTint="BF"/>
                <w:szCs w:val="24"/>
              </w:rPr>
            </w:pPr>
            <w:r>
              <w:rPr>
                <w:rFonts w:cs="Calibri"/>
                <w:color w:val="404040" w:themeColor="text1" w:themeTint="BF"/>
                <w:szCs w:val="24"/>
              </w:rPr>
              <w:t>It is</w:t>
            </w:r>
            <w:r w:rsidRPr="00016D2E">
              <w:rPr>
                <w:rFonts w:cs="Calibri"/>
                <w:color w:val="404040" w:themeColor="text1" w:themeTint="BF"/>
                <w:szCs w:val="24"/>
              </w:rPr>
              <w:t xml:space="preserve"> a lung condition described by narrowing of airways. The narrowing causes the symptoms such as:</w:t>
            </w:r>
          </w:p>
          <w:p w14:paraId="253334AB" w14:textId="5C98DAC2" w:rsidR="006170F3" w:rsidRPr="00016D2E"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 xml:space="preserve">Coughing </w:t>
            </w:r>
          </w:p>
          <w:p w14:paraId="387844B6" w14:textId="673F44DA" w:rsidR="006170F3" w:rsidRPr="00016D2E"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Wheezing</w:t>
            </w:r>
          </w:p>
          <w:p w14:paraId="78F0C39E" w14:textId="412CBDCD" w:rsidR="006170F3" w:rsidRPr="00016D2E"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Chest tightening</w:t>
            </w:r>
          </w:p>
          <w:p w14:paraId="7210DF4C" w14:textId="262021C6" w:rsidR="006170F3" w:rsidRPr="001977BD"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Difficulty in breathing</w:t>
            </w:r>
          </w:p>
        </w:tc>
      </w:tr>
      <w:tr w:rsidR="006170F3" w:rsidRPr="00493143" w14:paraId="3E518BEF"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2EA4C9" w14:textId="5FA8F3DB"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A9AB95" w14:textId="7EDD8D12" w:rsidR="006170F3" w:rsidRPr="0079218A" w:rsidRDefault="006170F3" w:rsidP="006170F3">
            <w:pPr>
              <w:numPr>
                <w:ilvl w:val="0"/>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 xml:space="preserve">The common cause of </w:t>
            </w:r>
            <w:r>
              <w:rPr>
                <w:rFonts w:cs="Calibri"/>
                <w:color w:val="404040" w:themeColor="text1" w:themeTint="BF"/>
                <w:szCs w:val="24"/>
              </w:rPr>
              <w:t>this health problem</w:t>
            </w:r>
            <w:r w:rsidRPr="0079218A">
              <w:rPr>
                <w:rFonts w:cs="Calibri"/>
                <w:color w:val="404040" w:themeColor="text1" w:themeTint="BF"/>
                <w:szCs w:val="24"/>
              </w:rPr>
              <w:t xml:space="preserve"> is blood clots blocking the blood vessels in the brain. Common symptoms are sudden manifestations of any of the following:</w:t>
            </w:r>
          </w:p>
          <w:p w14:paraId="7C2813DF" w14:textId="6B7E6BD0"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Loss of balance and coordination</w:t>
            </w:r>
          </w:p>
          <w:p w14:paraId="288F3A50" w14:textId="16DC09EB"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Severe numbness</w:t>
            </w:r>
          </w:p>
          <w:p w14:paraId="19BCE2E9" w14:textId="36D5D131"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Severe headache</w:t>
            </w:r>
          </w:p>
          <w:p w14:paraId="7E59C1EF" w14:textId="47BE98F5"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Blurry vision</w:t>
            </w:r>
          </w:p>
          <w:p w14:paraId="5374AE5A" w14:textId="4C93BF4F" w:rsidR="006170F3" w:rsidRPr="001977BD"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Confusion</w:t>
            </w:r>
          </w:p>
        </w:tc>
      </w:tr>
    </w:tbl>
    <w:p w14:paraId="2CD93B19" w14:textId="2F79A50A" w:rsidR="0079218A" w:rsidRDefault="00654FD2" w:rsidP="003F6FF9">
      <w:pPr>
        <w:spacing w:after="120" w:line="276" w:lineRule="auto"/>
        <w:ind w:left="0" w:firstLine="0"/>
      </w:pPr>
      <w:r>
        <w:br w:type="page"/>
      </w:r>
    </w:p>
    <w:tbl>
      <w:tblPr>
        <w:tblStyle w:val="CompliantTableGrid12"/>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654FD2" w:rsidRPr="001977BD" w14:paraId="5FD72959"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0D2F04C8" w14:textId="77777777" w:rsidR="00654FD2" w:rsidRPr="001977BD" w:rsidRDefault="00654FD2" w:rsidP="00AF5108">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lastRenderedPageBreak/>
              <w:t>Presentation</w:t>
            </w:r>
          </w:p>
        </w:tc>
      </w:tr>
      <w:tr w:rsidR="006170F3" w:rsidRPr="001977BD" w14:paraId="1BB6F1F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64D93D" w14:textId="4850F3FB"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0E68A8" w14:textId="2E2E7515" w:rsidR="006170F3" w:rsidRPr="006170F3" w:rsidRDefault="006170F3" w:rsidP="006170F3">
            <w:pPr>
              <w:numPr>
                <w:ilvl w:val="0"/>
                <w:numId w:val="18"/>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This health problem happens when a blood vessel in the heart gets blocked. Cholesterol build-up is the most common cause. Common signs that may lead to this health problem are high cholesterol and hypertension. Symptoms include:</w:t>
            </w:r>
          </w:p>
          <w:p w14:paraId="4B664A53" w14:textId="145389AC"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Discomfort in the left-side arm, neck and back</w:t>
            </w:r>
          </w:p>
          <w:p w14:paraId="2E3E3DFA" w14:textId="09EDF1BD"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Tightness and pain in the chest region</w:t>
            </w:r>
          </w:p>
          <w:p w14:paraId="24DC61E9" w14:textId="53AB2DC2"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Dizziness and nausea</w:t>
            </w:r>
          </w:p>
          <w:p w14:paraId="35A4E310" w14:textId="5A454034"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Shortness of breath</w:t>
            </w:r>
          </w:p>
          <w:p w14:paraId="2EEED6E6" w14:textId="4593A998"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Vomiting</w:t>
            </w:r>
          </w:p>
        </w:tc>
      </w:tr>
      <w:tr w:rsidR="006170F3" w:rsidRPr="001977BD" w14:paraId="40DF50E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6CBA30" w14:textId="5330795D"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089070" w14:textId="67A8FAC6" w:rsidR="006170F3" w:rsidRPr="006170F3" w:rsidRDefault="006170F3" w:rsidP="006170F3">
            <w:pPr>
              <w:numPr>
                <w:ilvl w:val="0"/>
                <w:numId w:val="21"/>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This health problem has a person unable to use their body’s insulin. They will also have high amounts of sugar in their blood.</w:t>
            </w:r>
          </w:p>
          <w:p w14:paraId="379A064F" w14:textId="77777777" w:rsidR="006170F3" w:rsidRPr="006170F3" w:rsidRDefault="006170F3" w:rsidP="006170F3">
            <w:pPr>
              <w:spacing w:after="120" w:line="276" w:lineRule="auto"/>
              <w:ind w:left="795" w:right="106" w:firstLine="0"/>
              <w:jc w:val="both"/>
              <w:rPr>
                <w:rFonts w:cs="Calibri"/>
                <w:color w:val="404040" w:themeColor="text1" w:themeTint="BF"/>
                <w:szCs w:val="24"/>
              </w:rPr>
            </w:pPr>
            <w:r w:rsidRPr="006170F3">
              <w:rPr>
                <w:rFonts w:cs="Calibri"/>
                <w:color w:val="404040" w:themeColor="text1" w:themeTint="BF"/>
                <w:szCs w:val="24"/>
              </w:rPr>
              <w:t>Symptoms may include the following:</w:t>
            </w:r>
          </w:p>
          <w:p w14:paraId="2AF0D493" w14:textId="43AF8A69"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Blurry vision</w:t>
            </w:r>
          </w:p>
          <w:p w14:paraId="7417D701" w14:textId="689B76DE"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Persistent fatigue</w:t>
            </w:r>
          </w:p>
          <w:p w14:paraId="51A025C4" w14:textId="4AE01B44"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Frequent urination </w:t>
            </w:r>
          </w:p>
          <w:p w14:paraId="07D5B955" w14:textId="3ECF92F7"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Sudden weight loss </w:t>
            </w:r>
          </w:p>
          <w:p w14:paraId="2D339F49" w14:textId="5F676E01"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Unquenchable thirst</w:t>
            </w:r>
          </w:p>
          <w:p w14:paraId="6A2FA524" w14:textId="363B57E7"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Slow healing of wounds</w:t>
            </w:r>
          </w:p>
        </w:tc>
      </w:tr>
      <w:tr w:rsidR="006170F3" w:rsidRPr="001977BD" w14:paraId="25D39C69"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22EE324" w14:textId="4FC08A4C"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38A6B6A" w14:textId="43B37930" w:rsidR="006170F3" w:rsidRPr="006170F3" w:rsidRDefault="006170F3" w:rsidP="006170F3">
            <w:pPr>
              <w:numPr>
                <w:ilvl w:val="0"/>
                <w:numId w:val="21"/>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This health problem is having one or both:</w:t>
            </w:r>
          </w:p>
          <w:p w14:paraId="70476300" w14:textId="75700719"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A </w:t>
            </w:r>
            <w:r w:rsidR="006170F3" w:rsidRPr="006170F3">
              <w:rPr>
                <w:rFonts w:cs="Calibri"/>
                <w:color w:val="404040" w:themeColor="text1" w:themeTint="BF"/>
                <w:szCs w:val="24"/>
              </w:rPr>
              <w:t xml:space="preserve">systolic blood pressure greater than or equal to 140 </w:t>
            </w:r>
            <w:r w:rsidRPr="006170F3">
              <w:rPr>
                <w:rFonts w:cs="Calibri"/>
                <w:color w:val="404040" w:themeColor="text1" w:themeTint="BF"/>
                <w:szCs w:val="24"/>
              </w:rPr>
              <w:t>mm</w:t>
            </w:r>
            <w:r w:rsidR="00632295">
              <w:rPr>
                <w:rFonts w:cs="Calibri"/>
                <w:color w:val="404040" w:themeColor="text1" w:themeTint="BF"/>
                <w:szCs w:val="24"/>
              </w:rPr>
              <w:t>H</w:t>
            </w:r>
            <w:r w:rsidRPr="006170F3">
              <w:rPr>
                <w:rFonts w:cs="Calibri"/>
                <w:color w:val="404040" w:themeColor="text1" w:themeTint="BF"/>
                <w:szCs w:val="24"/>
              </w:rPr>
              <w:t>g</w:t>
            </w:r>
          </w:p>
          <w:p w14:paraId="7DADD841" w14:textId="5E15E0BA"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A </w:t>
            </w:r>
            <w:r w:rsidR="006170F3" w:rsidRPr="006170F3">
              <w:rPr>
                <w:rFonts w:cs="Calibri"/>
                <w:color w:val="404040" w:themeColor="text1" w:themeTint="BF"/>
                <w:szCs w:val="24"/>
              </w:rPr>
              <w:t>diastolic blood pressure greater than or equal to 90 mmHg</w:t>
            </w:r>
          </w:p>
          <w:p w14:paraId="6BCCAB46" w14:textId="3109B12E" w:rsidR="006170F3" w:rsidRPr="006170F3" w:rsidRDefault="006170F3" w:rsidP="006170F3">
            <w:pPr>
              <w:spacing w:after="120" w:line="276" w:lineRule="auto"/>
              <w:ind w:left="795" w:right="106" w:firstLine="0"/>
              <w:jc w:val="both"/>
              <w:rPr>
                <w:rFonts w:cs="Calibri"/>
                <w:color w:val="404040" w:themeColor="text1" w:themeTint="BF"/>
                <w:szCs w:val="24"/>
              </w:rPr>
            </w:pPr>
            <w:r w:rsidRPr="006170F3">
              <w:rPr>
                <w:rFonts w:cs="Calibri"/>
                <w:color w:val="404040" w:themeColor="text1" w:themeTint="BF"/>
                <w:szCs w:val="24"/>
              </w:rPr>
              <w:t>People with this health problem usually do not experience any symptoms. A few have reported headaches, nosebleeds and shortness of breath. This health problem is in the presentations of heart attacks and stroke. It is also called high blood pressure or elevated blood pressure.</w:t>
            </w:r>
          </w:p>
        </w:tc>
      </w:tr>
    </w:tbl>
    <w:p w14:paraId="3C85FECF" w14:textId="0F102F72" w:rsidR="00197939" w:rsidRDefault="00197939" w:rsidP="003F6FF9">
      <w:pPr>
        <w:spacing w:after="120" w:line="276" w:lineRule="auto"/>
        <w:ind w:left="0" w:firstLine="0"/>
      </w:pPr>
      <w:r>
        <w:br w:type="page"/>
      </w:r>
    </w:p>
    <w:p w14:paraId="0F56AFCD" w14:textId="4B1F30BB" w:rsidR="006D7081" w:rsidRPr="00493143" w:rsidRDefault="006D7081" w:rsidP="00134A91">
      <w:pPr>
        <w:pStyle w:val="Heading2"/>
        <w:tabs>
          <w:tab w:val="left" w:pos="180"/>
        </w:tabs>
        <w:spacing w:before="240"/>
        <w:rPr>
          <w:lang w:val="en-AU"/>
        </w:rPr>
      </w:pPr>
      <w:bookmarkStart w:id="48" w:name="_Toc122076705"/>
      <w:r w:rsidRPr="00493143">
        <w:rPr>
          <w:lang w:val="en-AU"/>
        </w:rPr>
        <w:lastRenderedPageBreak/>
        <w:t xml:space="preserve">IV. </w:t>
      </w:r>
      <w:r w:rsidR="00AA6DE3">
        <w:rPr>
          <w:lang w:val="en-AU"/>
        </w:rPr>
        <w:t>Support Social, Emotional</w:t>
      </w:r>
      <w:r w:rsidR="001F7A95">
        <w:rPr>
          <w:lang w:val="en-AU"/>
        </w:rPr>
        <w:t xml:space="preserve"> and Psychological Wellbeing</w:t>
      </w:r>
      <w:bookmarkEnd w:id="48"/>
    </w:p>
    <w:p w14:paraId="7ABE69E7" w14:textId="71EE8922" w:rsidR="003F6FF9" w:rsidRDefault="003F6FF9" w:rsidP="003F6FF9">
      <w:pPr>
        <w:pStyle w:val="Heading3"/>
        <w:tabs>
          <w:tab w:val="left" w:pos="180"/>
        </w:tabs>
        <w:spacing w:before="240" w:line="276" w:lineRule="auto"/>
        <w:ind w:right="0"/>
        <w:jc w:val="both"/>
      </w:pPr>
      <w:bookmarkStart w:id="49" w:name="_Toc122076706"/>
      <w:r w:rsidRPr="00493143">
        <w:t xml:space="preserve">Activity </w:t>
      </w:r>
      <w:r>
        <w:t>4</w:t>
      </w:r>
      <w:r w:rsidRPr="00493143">
        <w:t>.1</w:t>
      </w:r>
      <w:bookmarkEnd w:id="49"/>
    </w:p>
    <w:tbl>
      <w:tblPr>
        <w:tblStyle w:val="CompliantTableGrid11"/>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58"/>
        <w:gridCol w:w="6858"/>
      </w:tblGrid>
      <w:tr w:rsidR="00DB54F0" w:rsidRPr="00493143" w14:paraId="22C55159" w14:textId="77777777" w:rsidTr="00AF5108">
        <w:trPr>
          <w:trHeight w:val="153"/>
          <w:jc w:val="center"/>
        </w:trPr>
        <w:tc>
          <w:tcPr>
            <w:tcW w:w="5000" w:type="pct"/>
            <w:gridSpan w:val="2"/>
            <w:tcBorders>
              <w:top w:val="nil"/>
              <w:left w:val="nil"/>
              <w:bottom w:val="nil"/>
              <w:right w:val="nil"/>
            </w:tcBorders>
            <w:shd w:val="clear" w:color="auto" w:fill="B2DEF4"/>
            <w:hideMark/>
          </w:tcPr>
          <w:p w14:paraId="146E9B97" w14:textId="77777777" w:rsidR="00DB54F0" w:rsidRPr="00134A91" w:rsidRDefault="00DB54F0" w:rsidP="00AF5108">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7F81EE81" w14:textId="41EA9D53" w:rsidR="008C3320" w:rsidRDefault="00DB54F0" w:rsidP="00AF5108">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some practices</w:t>
            </w:r>
            <w:r w:rsidR="009E3089">
              <w:rPr>
                <w:rFonts w:cs="Calibri"/>
                <w:color w:val="404040" w:themeColor="text1" w:themeTint="BF"/>
                <w:szCs w:val="24"/>
              </w:rPr>
              <w:t xml:space="preserve">. </w:t>
            </w:r>
            <w:r w:rsidR="008C3320">
              <w:rPr>
                <w:rFonts w:cs="Calibri"/>
                <w:color w:val="404040" w:themeColor="text1" w:themeTint="BF"/>
                <w:szCs w:val="24"/>
              </w:rPr>
              <w:t>If the statement d</w:t>
            </w:r>
            <w:r w:rsidR="009E3089">
              <w:rPr>
                <w:rFonts w:cs="Calibri"/>
                <w:color w:val="404040" w:themeColor="text1" w:themeTint="BF"/>
                <w:szCs w:val="24"/>
              </w:rPr>
              <w:t xml:space="preserve">oes </w:t>
            </w:r>
            <w:r w:rsidR="009E3089" w:rsidRPr="00C776DB">
              <w:rPr>
                <w:rFonts w:cs="Calibri"/>
                <w:color w:val="404040" w:themeColor="text1" w:themeTint="BF"/>
                <w:szCs w:val="24"/>
              </w:rPr>
              <w:t>incorporate positive and supportive communication</w:t>
            </w:r>
            <w:r w:rsidR="004C7FD7">
              <w:rPr>
                <w:rFonts w:cs="Calibri"/>
                <w:color w:val="404040" w:themeColor="text1" w:themeTint="BF"/>
                <w:szCs w:val="24"/>
              </w:rPr>
              <w:t>, indicate it as True</w:t>
            </w:r>
            <w:r w:rsidR="009E3089" w:rsidRPr="00134A91">
              <w:rPr>
                <w:rFonts w:cs="Calibri"/>
                <w:color w:val="404040" w:themeColor="text1" w:themeTint="BF"/>
                <w:szCs w:val="24"/>
              </w:rPr>
              <w:t>.</w:t>
            </w:r>
            <w:r w:rsidR="004C7FD7">
              <w:rPr>
                <w:rFonts w:cs="Calibri"/>
                <w:color w:val="404040" w:themeColor="text1" w:themeTint="BF"/>
                <w:szCs w:val="24"/>
              </w:rPr>
              <w:t xml:space="preserve"> Otherwise</w:t>
            </w:r>
            <w:r w:rsidR="009C06AE">
              <w:rPr>
                <w:rFonts w:cs="Calibri"/>
                <w:color w:val="404040" w:themeColor="text1" w:themeTint="BF"/>
                <w:szCs w:val="24"/>
              </w:rPr>
              <w:t>, indicate the statement as False.</w:t>
            </w:r>
          </w:p>
          <w:p w14:paraId="119BD84A" w14:textId="77777777" w:rsidR="00DB54F0" w:rsidRPr="00493143" w:rsidRDefault="00DB54F0" w:rsidP="00AF5108">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DB54F0" w:rsidRPr="00493143" w14:paraId="3A5A4D3E"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06CE7B3B" w14:textId="77777777" w:rsidR="00DB54F0" w:rsidRPr="00493143" w:rsidRDefault="00DB54F0" w:rsidP="00AF5108">
            <w:pPr>
              <w:tabs>
                <w:tab w:val="left" w:pos="180"/>
              </w:tabs>
              <w:spacing w:before="0" w:line="276" w:lineRule="auto"/>
              <w:ind w:right="0"/>
              <w:rPr>
                <w:rFonts w:cs="Calibri"/>
                <w:szCs w:val="24"/>
              </w:rPr>
            </w:pPr>
          </w:p>
        </w:tc>
      </w:tr>
      <w:tr w:rsidR="00DB54F0" w:rsidRPr="00493143" w14:paraId="7AA987B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903621F" w14:textId="39181F7F" w:rsidR="00DB54F0" w:rsidRPr="006170F3" w:rsidRDefault="00577C31" w:rsidP="0085246A">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027487395"/>
                <w14:checkbox>
                  <w14:checked w14:val="0"/>
                  <w14:checkedState w14:val="2612" w14:font="MS Gothic"/>
                  <w14:uncheckedState w14:val="2610" w14:font="MS Gothic"/>
                </w14:checkbox>
              </w:sdtPr>
              <w:sdtEndPr/>
              <w:sdtContent>
                <w:r w:rsidR="00550EB6" w:rsidRPr="006170F3">
                  <w:rPr>
                    <w:rFonts w:ascii="MS Gothic" w:eastAsia="MS Gothic" w:hAnsi="MS Gothic" w:cs="Calibri" w:hint="eastAsia"/>
                    <w:color w:val="404040" w:themeColor="text1" w:themeTint="BF"/>
                    <w:szCs w:val="24"/>
                  </w:rPr>
                  <w:t>☐</w:t>
                </w:r>
              </w:sdtContent>
            </w:sdt>
            <w:r w:rsidR="0085246A" w:rsidRPr="006170F3">
              <w:rPr>
                <w:rFonts w:cs="Calibri"/>
                <w:color w:val="404040" w:themeColor="text1" w:themeTint="BF"/>
                <w:szCs w:val="24"/>
              </w:rPr>
              <w:t xml:space="preserve"> TRUE   </w:t>
            </w:r>
            <w:sdt>
              <w:sdtPr>
                <w:rPr>
                  <w:rFonts w:cs="Calibri"/>
                  <w:color w:val="404040" w:themeColor="text1" w:themeTint="BF"/>
                  <w:szCs w:val="24"/>
                </w:rPr>
                <w:id w:val="1311835103"/>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85246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81BA7" w14:textId="75D3E538" w:rsidR="00DB54F0" w:rsidRPr="00134A91" w:rsidRDefault="00A3517A" w:rsidP="005A5040">
            <w:pPr>
              <w:numPr>
                <w:ilvl w:val="0"/>
                <w:numId w:val="22"/>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 xml:space="preserve">Greet people </w:t>
            </w:r>
            <w:r w:rsidR="00F26FF1">
              <w:rPr>
                <w:rFonts w:cs="Calibri"/>
                <w:color w:val="404040" w:themeColor="text1" w:themeTint="BF"/>
                <w:szCs w:val="24"/>
              </w:rPr>
              <w:t>by the name that you prefer</w:t>
            </w:r>
            <w:r w:rsidR="00DB54F0" w:rsidRPr="00134A91">
              <w:rPr>
                <w:rFonts w:cs="Calibri"/>
                <w:color w:val="404040" w:themeColor="text1" w:themeTint="BF"/>
                <w:szCs w:val="24"/>
              </w:rPr>
              <w:t>.</w:t>
            </w:r>
            <w:r w:rsidR="00550EB6">
              <w:rPr>
                <w:rFonts w:cs="Calibri"/>
                <w:color w:val="404040" w:themeColor="text1" w:themeTint="BF"/>
                <w:szCs w:val="24"/>
              </w:rPr>
              <w:t xml:space="preserve"> </w:t>
            </w:r>
          </w:p>
        </w:tc>
      </w:tr>
      <w:tr w:rsidR="00DB54F0" w:rsidRPr="00493143" w14:paraId="3579BD5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C88492" w14:textId="7713F33B" w:rsidR="00DB54F0" w:rsidRPr="006170F3" w:rsidRDefault="00577C31"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914759974"/>
                <w14:checkbox>
                  <w14:checked w14:val="0"/>
                  <w14:checkedState w14:val="2612" w14:font="MS Gothic"/>
                  <w14:uncheckedState w14:val="2610" w14:font="MS Gothic"/>
                </w14:checkbox>
              </w:sdtPr>
              <w:sdtEndPr/>
              <w:sdtContent>
                <w:r w:rsidR="00DB54F0" w:rsidRPr="006170F3">
                  <w:rPr>
                    <w:rFonts w:ascii="MS Gothic" w:eastAsia="MS Gothic" w:hAnsi="MS Gothic" w:cs="Calibri"/>
                    <w:color w:val="404040" w:themeColor="text1" w:themeTint="BF"/>
                    <w:szCs w:val="24"/>
                  </w:rPr>
                  <w:t>☐</w:t>
                </w:r>
              </w:sdtContent>
            </w:sdt>
            <w:r w:rsidR="00DB54F0" w:rsidRPr="006170F3">
              <w:rPr>
                <w:rFonts w:cs="Calibri"/>
                <w:color w:val="404040" w:themeColor="text1" w:themeTint="BF"/>
                <w:szCs w:val="24"/>
              </w:rPr>
              <w:t xml:space="preserve"> TRUE   </w:t>
            </w:r>
            <w:sdt>
              <w:sdtPr>
                <w:rPr>
                  <w:rFonts w:cs="Calibri"/>
                  <w:color w:val="404040" w:themeColor="text1" w:themeTint="BF"/>
                  <w:szCs w:val="24"/>
                </w:rPr>
                <w:id w:val="1321548453"/>
                <w14:checkbox>
                  <w14:checked w14:val="0"/>
                  <w14:checkedState w14:val="2612" w14:font="MS Gothic"/>
                  <w14:uncheckedState w14:val="2610" w14:font="MS Gothic"/>
                </w14:checkbox>
              </w:sdtPr>
              <w:sdtEndPr/>
              <w:sdtContent>
                <w:r w:rsidR="006170F3" w:rsidRPr="006170F3">
                  <w:rPr>
                    <w:rFonts w:ascii="MS Gothic" w:eastAsia="MS Gothic" w:hAnsi="MS Gothic" w:cs="Calibri" w:hint="eastAsia"/>
                    <w:color w:val="404040" w:themeColor="text1" w:themeTint="BF"/>
                    <w:szCs w:val="24"/>
                  </w:rPr>
                  <w:t>☐</w:t>
                </w:r>
              </w:sdtContent>
            </w:sdt>
            <w:r w:rsidR="00DB54F0"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92B014" w14:textId="2A1DD12B" w:rsidR="00DB54F0" w:rsidRPr="001C3850" w:rsidRDefault="001C3850" w:rsidP="005A5040">
            <w:pPr>
              <w:numPr>
                <w:ilvl w:val="0"/>
                <w:numId w:val="22"/>
              </w:numPr>
              <w:spacing w:after="120" w:line="276" w:lineRule="auto"/>
              <w:ind w:left="794" w:right="0" w:hanging="357"/>
              <w:rPr>
                <w:rFonts w:cs="Calibri"/>
                <w:color w:val="404040" w:themeColor="text1" w:themeTint="BF"/>
                <w:szCs w:val="24"/>
              </w:rPr>
            </w:pPr>
            <w:r w:rsidRPr="001C3850">
              <w:rPr>
                <w:rFonts w:cs="Calibri"/>
                <w:color w:val="404040" w:themeColor="text1" w:themeTint="BF"/>
                <w:szCs w:val="24"/>
              </w:rPr>
              <w:t>Be a</w:t>
            </w:r>
            <w:r>
              <w:rPr>
                <w:rFonts w:cs="Calibri"/>
                <w:color w:val="404040" w:themeColor="text1" w:themeTint="BF"/>
                <w:szCs w:val="24"/>
              </w:rPr>
              <w:t xml:space="preserve"> passive</w:t>
            </w:r>
            <w:r w:rsidRPr="001C3850">
              <w:rPr>
                <w:rFonts w:cs="Calibri"/>
                <w:color w:val="404040" w:themeColor="text1" w:themeTint="BF"/>
                <w:szCs w:val="24"/>
              </w:rPr>
              <w:t xml:space="preserve"> listener when someone is communicating with you</w:t>
            </w:r>
            <w:r w:rsidR="00DB54F0" w:rsidRPr="001C3850">
              <w:rPr>
                <w:rFonts w:cs="Calibri"/>
                <w:color w:val="404040" w:themeColor="text1" w:themeTint="BF"/>
                <w:szCs w:val="24"/>
              </w:rPr>
              <w:t>.</w:t>
            </w:r>
          </w:p>
        </w:tc>
      </w:tr>
      <w:tr w:rsidR="00DB54F0" w:rsidRPr="00493143" w14:paraId="061F114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6196CA" w14:textId="6F2A5BD1" w:rsidR="00DB54F0" w:rsidRPr="006170F3" w:rsidRDefault="00577C31"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88721823"/>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DB54F0" w:rsidRPr="006170F3">
              <w:rPr>
                <w:rFonts w:cs="Calibri"/>
                <w:color w:val="404040" w:themeColor="text1" w:themeTint="BF"/>
                <w:szCs w:val="24"/>
              </w:rPr>
              <w:t xml:space="preserve"> TRUE   </w:t>
            </w:r>
            <w:sdt>
              <w:sdtPr>
                <w:rPr>
                  <w:rFonts w:cs="Calibri"/>
                  <w:color w:val="404040" w:themeColor="text1" w:themeTint="BF"/>
                  <w:szCs w:val="24"/>
                </w:rPr>
                <w:id w:val="-345557639"/>
                <w14:checkbox>
                  <w14:checked w14:val="0"/>
                  <w14:checkedState w14:val="2612" w14:font="MS Gothic"/>
                  <w14:uncheckedState w14:val="2610" w14:font="MS Gothic"/>
                </w14:checkbox>
              </w:sdtPr>
              <w:sdtEndPr/>
              <w:sdtContent>
                <w:r w:rsidR="00DB54F0" w:rsidRPr="006170F3">
                  <w:rPr>
                    <w:rFonts w:ascii="MS Gothic" w:eastAsia="MS Gothic" w:hAnsi="MS Gothic" w:cs="Calibri"/>
                    <w:color w:val="404040" w:themeColor="text1" w:themeTint="BF"/>
                    <w:szCs w:val="24"/>
                  </w:rPr>
                  <w:t>☐</w:t>
                </w:r>
              </w:sdtContent>
            </w:sdt>
            <w:r w:rsidR="00DB54F0"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E2713E" w14:textId="4CC3F185" w:rsidR="00DB54F0" w:rsidRPr="00AF6CB4" w:rsidRDefault="00AF6CB4" w:rsidP="005A5040">
            <w:pPr>
              <w:numPr>
                <w:ilvl w:val="0"/>
                <w:numId w:val="22"/>
              </w:numPr>
              <w:spacing w:after="120" w:line="276" w:lineRule="auto"/>
              <w:ind w:left="794" w:right="0" w:hanging="357"/>
              <w:rPr>
                <w:rFonts w:cs="Calibri"/>
                <w:color w:val="404040" w:themeColor="text1" w:themeTint="BF"/>
                <w:szCs w:val="24"/>
              </w:rPr>
            </w:pPr>
            <w:r w:rsidRPr="00AF6CB4">
              <w:rPr>
                <w:rFonts w:cs="Calibri"/>
                <w:color w:val="404040" w:themeColor="text1" w:themeTint="BF"/>
                <w:szCs w:val="24"/>
              </w:rPr>
              <w:t>Respond with empathy. Never one-up or downplay someone’s feelings</w:t>
            </w:r>
            <w:r w:rsidR="00DB54F0" w:rsidRPr="00AF6CB4">
              <w:rPr>
                <w:rFonts w:cs="Calibri"/>
                <w:color w:val="404040" w:themeColor="text1" w:themeTint="BF"/>
                <w:szCs w:val="24"/>
              </w:rPr>
              <w:t>.</w:t>
            </w:r>
          </w:p>
        </w:tc>
      </w:tr>
      <w:tr w:rsidR="00DB54F0" w:rsidRPr="00493143" w14:paraId="5B6AC3B5"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E745CE" w14:textId="6D5A4A41" w:rsidR="00DB54F0" w:rsidRPr="006170F3" w:rsidRDefault="00577C31"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658517910"/>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85246A" w:rsidRPr="006170F3">
              <w:rPr>
                <w:rFonts w:cs="Calibri"/>
                <w:color w:val="404040" w:themeColor="text1" w:themeTint="BF"/>
                <w:szCs w:val="24"/>
              </w:rPr>
              <w:t xml:space="preserve"> TRUE   </w:t>
            </w:r>
            <w:sdt>
              <w:sdtPr>
                <w:rPr>
                  <w:rFonts w:cs="Calibri"/>
                  <w:color w:val="404040" w:themeColor="text1" w:themeTint="BF"/>
                  <w:szCs w:val="24"/>
                </w:rPr>
                <w:id w:val="1719936842"/>
                <w14:checkbox>
                  <w14:checked w14:val="0"/>
                  <w14:checkedState w14:val="2612" w14:font="MS Gothic"/>
                  <w14:uncheckedState w14:val="2610" w14:font="MS Gothic"/>
                </w14:checkbox>
              </w:sdtPr>
              <w:sdtEndPr/>
              <w:sdtContent>
                <w:r w:rsidR="0085246A" w:rsidRPr="006170F3">
                  <w:rPr>
                    <w:rFonts w:ascii="MS Gothic" w:eastAsia="MS Gothic" w:hAnsi="MS Gothic" w:cs="Calibri"/>
                    <w:color w:val="404040" w:themeColor="text1" w:themeTint="BF"/>
                    <w:szCs w:val="24"/>
                  </w:rPr>
                  <w:t>☐</w:t>
                </w:r>
              </w:sdtContent>
            </w:sdt>
            <w:r w:rsidR="0085246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DEEB0" w14:textId="40D82841" w:rsidR="00DB54F0" w:rsidRPr="00B156CF" w:rsidRDefault="00B156CF" w:rsidP="005A5040">
            <w:pPr>
              <w:numPr>
                <w:ilvl w:val="0"/>
                <w:numId w:val="22"/>
              </w:numPr>
              <w:spacing w:after="120" w:line="276" w:lineRule="auto"/>
              <w:ind w:left="794" w:right="0" w:hanging="357"/>
              <w:rPr>
                <w:rFonts w:cs="Calibri"/>
                <w:color w:val="404040" w:themeColor="text1" w:themeTint="BF"/>
                <w:szCs w:val="24"/>
              </w:rPr>
            </w:pPr>
            <w:r w:rsidRPr="00B156CF">
              <w:rPr>
                <w:rFonts w:cs="Calibri"/>
                <w:color w:val="404040" w:themeColor="text1" w:themeTint="BF"/>
                <w:szCs w:val="24"/>
              </w:rPr>
              <w:t>Acknowledge a person’s efforts and achievements.</w:t>
            </w:r>
          </w:p>
        </w:tc>
      </w:tr>
      <w:tr w:rsidR="00DB54F0" w:rsidRPr="00493143" w14:paraId="092CE251"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9E2D4A4" w14:textId="71B1E7F5" w:rsidR="00DB54F0" w:rsidRPr="006170F3" w:rsidRDefault="00577C31"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728696186"/>
                <w14:checkbox>
                  <w14:checked w14:val="0"/>
                  <w14:checkedState w14:val="2612" w14:font="MS Gothic"/>
                  <w14:uncheckedState w14:val="2610" w14:font="MS Gothic"/>
                </w14:checkbox>
              </w:sdtPr>
              <w:sdtEndPr/>
              <w:sdtContent>
                <w:r w:rsidR="00DB54F0" w:rsidRPr="006170F3">
                  <w:rPr>
                    <w:rFonts w:ascii="MS Gothic" w:eastAsia="MS Gothic" w:hAnsi="MS Gothic" w:cs="Calibri"/>
                    <w:color w:val="404040" w:themeColor="text1" w:themeTint="BF"/>
                    <w:szCs w:val="24"/>
                  </w:rPr>
                  <w:t>☐</w:t>
                </w:r>
              </w:sdtContent>
            </w:sdt>
            <w:r w:rsidR="00DB54F0" w:rsidRPr="006170F3">
              <w:rPr>
                <w:rFonts w:cs="Calibri"/>
                <w:color w:val="404040" w:themeColor="text1" w:themeTint="BF"/>
                <w:szCs w:val="24"/>
              </w:rPr>
              <w:t xml:space="preserve"> TRUE   </w:t>
            </w:r>
            <w:sdt>
              <w:sdtPr>
                <w:rPr>
                  <w:rFonts w:cs="Calibri"/>
                  <w:color w:val="404040" w:themeColor="text1" w:themeTint="BF"/>
                  <w:szCs w:val="24"/>
                </w:rPr>
                <w:id w:val="1652400579"/>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DB54F0"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E0461E7" w14:textId="38C6C126" w:rsidR="00DB54F0" w:rsidRPr="00563C61" w:rsidRDefault="00563C61" w:rsidP="005A5040">
            <w:pPr>
              <w:numPr>
                <w:ilvl w:val="0"/>
                <w:numId w:val="22"/>
              </w:numPr>
              <w:spacing w:after="120" w:line="276" w:lineRule="auto"/>
              <w:ind w:left="794" w:right="0" w:hanging="357"/>
              <w:rPr>
                <w:rFonts w:cs="Calibri"/>
                <w:color w:val="404040" w:themeColor="text1" w:themeTint="BF"/>
                <w:szCs w:val="24"/>
              </w:rPr>
            </w:pPr>
            <w:r>
              <w:rPr>
                <w:rFonts w:cs="Calibri"/>
                <w:color w:val="404040" w:themeColor="text1" w:themeTint="BF"/>
                <w:szCs w:val="24"/>
              </w:rPr>
              <w:t>Do not s</w:t>
            </w:r>
            <w:r w:rsidRPr="00563C61">
              <w:rPr>
                <w:rFonts w:cs="Calibri"/>
                <w:color w:val="404040" w:themeColor="text1" w:themeTint="BF"/>
                <w:szCs w:val="24"/>
              </w:rPr>
              <w:t>how interest and purpose in the persons’ lives.</w:t>
            </w:r>
          </w:p>
        </w:tc>
      </w:tr>
    </w:tbl>
    <w:p w14:paraId="74B66E90" w14:textId="1B36F5C2" w:rsidR="0024726B" w:rsidRDefault="0024726B" w:rsidP="003F6FF9">
      <w:pPr>
        <w:spacing w:after="120" w:line="276" w:lineRule="auto"/>
        <w:ind w:left="0" w:firstLine="0"/>
      </w:pPr>
    </w:p>
    <w:p w14:paraId="4CF1963D" w14:textId="4839FEFA" w:rsidR="00B75A1C" w:rsidRDefault="00B75A1C" w:rsidP="00B75A1C">
      <w:pPr>
        <w:pStyle w:val="Heading3"/>
        <w:tabs>
          <w:tab w:val="left" w:pos="180"/>
        </w:tabs>
        <w:spacing w:before="240" w:line="276" w:lineRule="auto"/>
        <w:ind w:right="0"/>
        <w:jc w:val="both"/>
      </w:pPr>
      <w:bookmarkStart w:id="50" w:name="_Toc122076707"/>
      <w:r w:rsidRPr="00493143">
        <w:t xml:space="preserve">Activity </w:t>
      </w:r>
      <w:r>
        <w:t>4</w:t>
      </w:r>
      <w:r w:rsidRPr="00493143">
        <w:t>.</w:t>
      </w:r>
      <w:r>
        <w:t>2</w:t>
      </w:r>
      <w:bookmarkEnd w:id="50"/>
      <w:r w:rsidR="0024726B">
        <w:t xml:space="preserve"> </w:t>
      </w:r>
    </w:p>
    <w:tbl>
      <w:tblPr>
        <w:tblStyle w:val="TableGrid"/>
        <w:tblW w:w="902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204E9D" w:rsidRPr="00493143" w14:paraId="3BC51BB2" w14:textId="77777777" w:rsidTr="00204E9D">
        <w:trPr>
          <w:cantSplit/>
          <w:trHeight w:val="153"/>
          <w:jc w:val="center"/>
        </w:trPr>
        <w:tc>
          <w:tcPr>
            <w:tcW w:w="9026" w:type="dxa"/>
            <w:tcBorders>
              <w:top w:val="nil"/>
              <w:left w:val="nil"/>
              <w:bottom w:val="nil"/>
              <w:right w:val="nil"/>
            </w:tcBorders>
            <w:shd w:val="clear" w:color="auto" w:fill="B2DEF4"/>
          </w:tcPr>
          <w:p w14:paraId="1C59CAC8" w14:textId="61AA57FB" w:rsidR="00204E9D" w:rsidRPr="0056523B" w:rsidRDefault="00B3491B" w:rsidP="00822038">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w:t>
            </w:r>
            <w:r w:rsidR="00E71CAB">
              <w:rPr>
                <w:rFonts w:cstheme="minorHAnsi"/>
                <w:color w:val="404040" w:themeColor="text1" w:themeTint="BF"/>
                <w:szCs w:val="24"/>
              </w:rPr>
              <w:t xml:space="preserve"> </w:t>
            </w:r>
            <w:r w:rsidR="002A73D5">
              <w:rPr>
                <w:rFonts w:cstheme="minorHAnsi"/>
                <w:color w:val="404040" w:themeColor="text1" w:themeTint="BF"/>
                <w:szCs w:val="24"/>
              </w:rPr>
              <w:t>three indicators of emotional concerns and issues.</w:t>
            </w:r>
          </w:p>
        </w:tc>
      </w:tr>
      <w:tr w:rsidR="00204E9D" w:rsidRPr="00493143" w14:paraId="6C229DC7" w14:textId="77777777" w:rsidTr="00204E9D">
        <w:trPr>
          <w:cantSplit/>
          <w:trHeight w:val="74"/>
          <w:jc w:val="center"/>
        </w:trPr>
        <w:tc>
          <w:tcPr>
            <w:tcW w:w="9026" w:type="dxa"/>
            <w:tcBorders>
              <w:top w:val="nil"/>
              <w:left w:val="nil"/>
              <w:bottom w:val="single" w:sz="2" w:space="0" w:color="A6A6A6" w:themeColor="background1" w:themeShade="A6"/>
              <w:right w:val="nil"/>
            </w:tcBorders>
            <w:shd w:val="clear" w:color="auto" w:fill="auto"/>
          </w:tcPr>
          <w:p w14:paraId="13C4489E" w14:textId="77777777" w:rsidR="00204E9D" w:rsidRPr="00493143" w:rsidRDefault="00204E9D" w:rsidP="00822038">
            <w:pPr>
              <w:tabs>
                <w:tab w:val="left" w:pos="180"/>
              </w:tabs>
              <w:spacing w:before="0" w:line="276" w:lineRule="auto"/>
              <w:ind w:left="0" w:right="29" w:firstLine="0"/>
              <w:rPr>
                <w:rFonts w:cstheme="minorHAnsi"/>
                <w:color w:val="262626" w:themeColor="text1" w:themeTint="D9"/>
                <w:szCs w:val="24"/>
              </w:rPr>
            </w:pPr>
          </w:p>
        </w:tc>
      </w:tr>
      <w:tr w:rsidR="00204E9D" w:rsidRPr="00493143" w14:paraId="71734C47"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500240A" w14:textId="75630C27" w:rsidR="00204E9D" w:rsidRPr="0053023B" w:rsidRDefault="00204E9D" w:rsidP="0053023B">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r w:rsidRPr="0018261E">
              <w:rPr>
                <w:rFonts w:cstheme="minorHAnsi"/>
                <w:color w:val="404040" w:themeColor="text1" w:themeTint="BF"/>
                <w:szCs w:val="24"/>
              </w:rPr>
              <w:t xml:space="preserve"> </w:t>
            </w:r>
          </w:p>
        </w:tc>
      </w:tr>
      <w:tr w:rsidR="00204E9D" w:rsidRPr="00493143" w14:paraId="6CA3FD15"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7B59863" w14:textId="1A318D96" w:rsidR="00204E9D" w:rsidRPr="0053023B" w:rsidRDefault="00204E9D" w:rsidP="0053023B">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r w:rsidR="00204E9D" w:rsidRPr="00493143" w14:paraId="61F26BF3"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781CB6" w14:textId="1791EF5E" w:rsidR="00204E9D" w:rsidRPr="0053023B" w:rsidRDefault="00204E9D" w:rsidP="0053023B">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bl>
    <w:p w14:paraId="656A8D2B" w14:textId="34D69495" w:rsidR="00B75A1C" w:rsidRDefault="00B75A1C" w:rsidP="00B75A1C">
      <w:pPr>
        <w:spacing w:after="120" w:line="276" w:lineRule="auto"/>
        <w:ind w:left="0" w:firstLine="0"/>
        <w:rPr>
          <w:rFonts w:ascii="Arial" w:eastAsiaTheme="majorEastAsia" w:hAnsi="Arial" w:cstheme="majorBidi"/>
          <w:color w:val="404040" w:themeColor="text1" w:themeTint="BF"/>
          <w:sz w:val="24"/>
          <w:szCs w:val="24"/>
        </w:rPr>
      </w:pPr>
      <w:r>
        <w:br w:type="page"/>
      </w:r>
    </w:p>
    <w:p w14:paraId="15BC9336" w14:textId="3B211558" w:rsidR="003F6FF9" w:rsidRDefault="003F6FF9" w:rsidP="003F6FF9">
      <w:pPr>
        <w:pStyle w:val="Heading3"/>
        <w:tabs>
          <w:tab w:val="left" w:pos="180"/>
        </w:tabs>
        <w:spacing w:before="240" w:line="276" w:lineRule="auto"/>
        <w:ind w:right="0"/>
        <w:jc w:val="both"/>
      </w:pPr>
      <w:bookmarkStart w:id="51" w:name="_Toc122076708"/>
      <w:r w:rsidRPr="00493143">
        <w:lastRenderedPageBreak/>
        <w:t xml:space="preserve">Activity </w:t>
      </w:r>
      <w:r>
        <w:t>4</w:t>
      </w:r>
      <w:r w:rsidRPr="00493143">
        <w:t>.</w:t>
      </w:r>
      <w:r w:rsidR="00C44576">
        <w:t>3</w:t>
      </w:r>
      <w:bookmarkEnd w:id="51"/>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A171AC" w:rsidRPr="0056523B" w14:paraId="45F86902" w14:textId="77777777" w:rsidTr="00AF5108">
        <w:trPr>
          <w:cantSplit/>
          <w:trHeight w:val="153"/>
          <w:jc w:val="center"/>
        </w:trPr>
        <w:tc>
          <w:tcPr>
            <w:tcW w:w="5000" w:type="pct"/>
            <w:tcBorders>
              <w:top w:val="nil"/>
              <w:left w:val="nil"/>
              <w:bottom w:val="nil"/>
              <w:right w:val="nil"/>
            </w:tcBorders>
            <w:shd w:val="clear" w:color="auto" w:fill="B2DEF4"/>
          </w:tcPr>
          <w:p w14:paraId="7E4F5EE5" w14:textId="435F4BB1" w:rsidR="00A171AC" w:rsidRPr="0056523B" w:rsidRDefault="00A171AC" w:rsidP="00AF5108">
            <w:pPr>
              <w:tabs>
                <w:tab w:val="left" w:pos="180"/>
              </w:tabs>
              <w:spacing w:after="120" w:line="276" w:lineRule="auto"/>
              <w:ind w:left="0" w:right="0" w:firstLine="9"/>
              <w:jc w:val="both"/>
              <w:rPr>
                <w:rFonts w:cstheme="minorHAnsi"/>
                <w:color w:val="404040" w:themeColor="text1" w:themeTint="BF"/>
                <w:szCs w:val="24"/>
              </w:rPr>
            </w:pPr>
            <w:r w:rsidRPr="00C44BFC">
              <w:rPr>
                <w:rFonts w:cstheme="minorHAnsi"/>
                <w:color w:val="404040" w:themeColor="text1" w:themeTint="BF"/>
                <w:szCs w:val="24"/>
              </w:rPr>
              <w:t>Enumerate the steps to take when spotting sign</w:t>
            </w:r>
            <w:r w:rsidR="005A6867">
              <w:rPr>
                <w:rFonts w:cstheme="minorHAnsi"/>
                <w:color w:val="404040" w:themeColor="text1" w:themeTint="BF"/>
                <w:szCs w:val="24"/>
              </w:rPr>
              <w:t>s</w:t>
            </w:r>
            <w:r w:rsidRPr="00C44BFC">
              <w:rPr>
                <w:rFonts w:cstheme="minorHAnsi"/>
                <w:color w:val="404040" w:themeColor="text1" w:themeTint="BF"/>
                <w:szCs w:val="24"/>
              </w:rPr>
              <w:t xml:space="preserve"> of abuse</w:t>
            </w:r>
            <w:r>
              <w:rPr>
                <w:rFonts w:cstheme="minorHAnsi"/>
                <w:color w:val="404040" w:themeColor="text1" w:themeTint="BF"/>
                <w:szCs w:val="24"/>
              </w:rPr>
              <w:t>.</w:t>
            </w:r>
          </w:p>
        </w:tc>
      </w:tr>
      <w:tr w:rsidR="00A171AC" w:rsidRPr="00493143" w14:paraId="0E9E510B" w14:textId="77777777" w:rsidTr="00AF5108">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65E14844" w14:textId="77777777" w:rsidR="00A171AC" w:rsidRPr="00493143" w:rsidRDefault="00A171AC" w:rsidP="00AF5108">
            <w:pPr>
              <w:tabs>
                <w:tab w:val="left" w:pos="180"/>
              </w:tabs>
              <w:spacing w:before="0" w:line="276" w:lineRule="auto"/>
              <w:ind w:left="0" w:right="29" w:firstLine="0"/>
              <w:rPr>
                <w:rFonts w:cstheme="minorHAnsi"/>
                <w:color w:val="262626" w:themeColor="text1" w:themeTint="D9"/>
                <w:szCs w:val="24"/>
              </w:rPr>
            </w:pPr>
          </w:p>
        </w:tc>
      </w:tr>
      <w:tr w:rsidR="00A171AC" w:rsidRPr="00B26550" w14:paraId="22A63A4D"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9948B07" w14:textId="77777777" w:rsidR="00A171AC" w:rsidRPr="006170F3" w:rsidRDefault="00A171AC" w:rsidP="005764B3">
            <w:pPr>
              <w:pStyle w:val="ListParagraph"/>
              <w:numPr>
                <w:ilvl w:val="0"/>
                <w:numId w:val="36"/>
              </w:numPr>
              <w:tabs>
                <w:tab w:val="left" w:pos="180"/>
              </w:tabs>
              <w:spacing w:after="120" w:line="276" w:lineRule="auto"/>
              <w:ind w:right="0"/>
              <w:contextualSpacing w:val="0"/>
              <w:rPr>
                <w:rFonts w:cstheme="minorHAnsi"/>
                <w:color w:val="404040" w:themeColor="text1" w:themeTint="BF"/>
              </w:rPr>
            </w:pPr>
            <w:r w:rsidRPr="006170F3">
              <w:rPr>
                <w:rFonts w:cstheme="minorHAnsi"/>
                <w:color w:val="404040" w:themeColor="text1" w:themeTint="BF"/>
                <w:szCs w:val="24"/>
              </w:rPr>
              <w:fldChar w:fldCharType="begin">
                <w:ffData>
                  <w:name w:val="Text1"/>
                  <w:enabled/>
                  <w:calcOnExit w:val="0"/>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rFonts w:cstheme="minorHAnsi"/>
                <w:color w:val="404040" w:themeColor="text1" w:themeTint="BF"/>
                <w:szCs w:val="24"/>
              </w:rPr>
              <w:fldChar w:fldCharType="end"/>
            </w:r>
          </w:p>
        </w:tc>
      </w:tr>
      <w:tr w:rsidR="00A171AC" w:rsidRPr="002C1E01" w14:paraId="4149A9B0"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E175CA2"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06F3C489"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1FFA1EC"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10C0F602"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0C78187"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02A5114F"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AA55A9"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38F9FB81"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195C02B"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5E5677" w14:paraId="4A84081C" w14:textId="77777777" w:rsidTr="006170F3">
        <w:trPr>
          <w:cantSplit/>
          <w:trHeight w:val="62"/>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9325216"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CC35DD" w:rsidRPr="005E5677" w14:paraId="46CF3716" w14:textId="77777777" w:rsidTr="006170F3">
        <w:trPr>
          <w:cantSplit/>
          <w:trHeight w:val="62"/>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4ECADAA" w14:textId="50D3318D" w:rsidR="00CC35DD" w:rsidRPr="006170F3" w:rsidRDefault="00CC35DD"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r>
              <w:rPr>
                <w:color w:val="404040" w:themeColor="text1" w:themeTint="BF"/>
              </w:rPr>
              <w:t xml:space="preserve">  </w:t>
            </w:r>
          </w:p>
        </w:tc>
      </w:tr>
    </w:tbl>
    <w:p w14:paraId="3488274C" w14:textId="0B5777D2" w:rsidR="00696261" w:rsidRPr="00A8438E" w:rsidRDefault="00696261" w:rsidP="00A8438E">
      <w:pPr>
        <w:spacing w:before="0" w:line="276" w:lineRule="auto"/>
        <w:ind w:left="0" w:right="102" w:firstLine="0"/>
        <w:jc w:val="both"/>
        <w:rPr>
          <w:rFonts w:cstheme="minorHAnsi"/>
          <w:b/>
          <w:bCs/>
          <w:color w:val="262626" w:themeColor="text1" w:themeTint="D9"/>
          <w:szCs w:val="24"/>
          <w:highlight w:val="cyan"/>
        </w:rPr>
      </w:pPr>
    </w:p>
    <w:p w14:paraId="42108617" w14:textId="324080AF" w:rsidR="00684DBA" w:rsidRPr="00493143" w:rsidRDefault="006D7081" w:rsidP="00696261">
      <w:pPr>
        <w:spacing w:before="320"/>
        <w:ind w:lef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footerReference w:type="firs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36D2D" w14:textId="77777777" w:rsidR="00577C31" w:rsidRDefault="00577C31" w:rsidP="00830A90">
      <w:pPr>
        <w:spacing w:before="0"/>
      </w:pPr>
      <w:r>
        <w:separator/>
      </w:r>
    </w:p>
  </w:endnote>
  <w:endnote w:type="continuationSeparator" w:id="0">
    <w:p w14:paraId="585B7096" w14:textId="77777777" w:rsidR="00577C31" w:rsidRDefault="00577C31" w:rsidP="00830A90">
      <w:pPr>
        <w:spacing w:before="0"/>
      </w:pPr>
      <w:r>
        <w:continuationSeparator/>
      </w:r>
    </w:p>
  </w:endnote>
  <w:endnote w:type="continuationNotice" w:id="1">
    <w:p w14:paraId="2B0C7293" w14:textId="77777777" w:rsidR="00577C31" w:rsidRDefault="00577C3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4586" w:type="dxa"/>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4946"/>
      <w:gridCol w:w="8632"/>
    </w:tblGrid>
    <w:tr w:rsidR="00B500B3" w14:paraId="72D54557" w14:textId="77777777" w:rsidTr="00B500B3">
      <w:trPr>
        <w:trHeight w:val="461"/>
      </w:trPr>
      <w:tc>
        <w:tcPr>
          <w:tcW w:w="1008" w:type="dxa"/>
          <w:vAlign w:val="center"/>
        </w:tcPr>
        <w:p w14:paraId="34EBD175" w14:textId="77777777" w:rsidR="00B500B3" w:rsidRPr="00BC51A8" w:rsidRDefault="00577C31" w:rsidP="00B500B3">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B500B3" w:rsidRPr="001B5AF5">
                <w:rPr>
                  <w:b/>
                  <w:bCs/>
                  <w:color w:val="8AC926"/>
                  <w:sz w:val="40"/>
                  <w:szCs w:val="48"/>
                </w:rPr>
                <w:fldChar w:fldCharType="begin"/>
              </w:r>
              <w:r w:rsidR="00B500B3" w:rsidRPr="001B5AF5">
                <w:rPr>
                  <w:b/>
                  <w:bCs/>
                  <w:color w:val="8AC926"/>
                  <w:sz w:val="40"/>
                  <w:szCs w:val="48"/>
                </w:rPr>
                <w:instrText xml:space="preserve"> PAGE   \* MERGEFORMAT </w:instrText>
              </w:r>
              <w:r w:rsidR="00B500B3" w:rsidRPr="001B5AF5">
                <w:rPr>
                  <w:b/>
                  <w:bCs/>
                  <w:color w:val="8AC926"/>
                  <w:sz w:val="40"/>
                  <w:szCs w:val="48"/>
                </w:rPr>
                <w:fldChar w:fldCharType="separate"/>
              </w:r>
              <w:r w:rsidR="009A0E9F">
                <w:rPr>
                  <w:b/>
                  <w:bCs/>
                  <w:noProof/>
                  <w:color w:val="8AC926"/>
                  <w:sz w:val="40"/>
                  <w:szCs w:val="48"/>
                </w:rPr>
                <w:t>18</w:t>
              </w:r>
              <w:r w:rsidR="00B500B3" w:rsidRPr="001B5AF5">
                <w:rPr>
                  <w:b/>
                  <w:bCs/>
                  <w:noProof/>
                  <w:color w:val="8AC926"/>
                  <w:sz w:val="40"/>
                  <w:szCs w:val="48"/>
                </w:rPr>
                <w:fldChar w:fldCharType="end"/>
              </w:r>
            </w:sdtContent>
          </w:sdt>
        </w:p>
      </w:tc>
      <w:tc>
        <w:tcPr>
          <w:tcW w:w="4946" w:type="dxa"/>
          <w:vAlign w:val="center"/>
        </w:tcPr>
        <w:p w14:paraId="55E52869" w14:textId="3F17C096" w:rsidR="00B500B3" w:rsidRPr="009F1D88" w:rsidRDefault="00B500B3" w:rsidP="00B500B3">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Learning</w:t>
          </w:r>
          <w:r w:rsidRPr="009F1D88">
            <w:rPr>
              <w:color w:val="808080" w:themeColor="background1" w:themeShade="80"/>
              <w:sz w:val="16"/>
              <w:szCs w:val="20"/>
            </w:rPr>
            <w:t xml:space="preserve"> </w:t>
          </w:r>
          <w:r>
            <w:rPr>
              <w:color w:val="808080" w:themeColor="background1" w:themeShade="80"/>
              <w:sz w:val="16"/>
              <w:szCs w:val="20"/>
            </w:rPr>
            <w:t>Activity Booklet</w:t>
          </w:r>
          <w:r w:rsidRPr="009F1D88">
            <w:rPr>
              <w:color w:val="808080" w:themeColor="background1" w:themeShade="80"/>
              <w:sz w:val="16"/>
              <w:szCs w:val="20"/>
            </w:rPr>
            <w:t xml:space="preserve"> Version</w:t>
          </w:r>
          <w:r>
            <w:rPr>
              <w:color w:val="808080" w:themeColor="background1" w:themeShade="80"/>
              <w:sz w:val="16"/>
              <w:szCs w:val="20"/>
            </w:rPr>
            <w:t xml:space="preserve"> 1.3 </w:t>
          </w:r>
          <w:r w:rsidRPr="009F1D88">
            <w:rPr>
              <w:color w:val="808080" w:themeColor="background1" w:themeShade="80"/>
              <w:sz w:val="16"/>
              <w:szCs w:val="20"/>
            </w:rPr>
            <w:t xml:space="preserve">Produced </w:t>
          </w:r>
          <w:r>
            <w:rPr>
              <w:color w:val="808080" w:themeColor="background1" w:themeShade="80"/>
              <w:sz w:val="16"/>
              <w:szCs w:val="20"/>
            </w:rPr>
            <w:t>06 November 2023</w:t>
          </w:r>
        </w:p>
        <w:p w14:paraId="5C953B43" w14:textId="534C2F11" w:rsidR="00B500B3" w:rsidRDefault="00B500B3" w:rsidP="00B500B3">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Pr="000265A6">
            <w:rPr>
              <w:noProof/>
              <w:color w:val="808080" w:themeColor="background1" w:themeShade="80"/>
              <w:sz w:val="16"/>
              <w:szCs w:val="20"/>
            </w:rPr>
            <w:t>International Institute of Education and Training</w:t>
          </w:r>
        </w:p>
      </w:tc>
      <w:tc>
        <w:tcPr>
          <w:tcW w:w="8632" w:type="dxa"/>
          <w:vAlign w:val="center"/>
        </w:tcPr>
        <w:p w14:paraId="0CB0B9D1" w14:textId="1C9C7280" w:rsidR="00B500B3" w:rsidRDefault="00B500B3" w:rsidP="00B500B3">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59264" behindDoc="0" locked="0" layoutInCell="1" allowOverlap="1" wp14:anchorId="38E1671A" wp14:editId="321F883C">
                <wp:simplePos x="0" y="0"/>
                <wp:positionH relativeFrom="column">
                  <wp:posOffset>243840</wp:posOffset>
                </wp:positionH>
                <wp:positionV relativeFrom="paragraph">
                  <wp:posOffset>-2540</wp:posOffset>
                </wp:positionV>
                <wp:extent cx="1783080" cy="648970"/>
                <wp:effectExtent l="0" t="0" r="7620" b="0"/>
                <wp:wrapNone/>
                <wp:docPr id="7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8970"/>
                        </a:xfrm>
                        <a:prstGeom prst="rect">
                          <a:avLst/>
                        </a:prstGeom>
                      </pic:spPr>
                    </pic:pic>
                  </a:graphicData>
                </a:graphic>
                <wp14:sizeRelH relativeFrom="margin">
                  <wp14:pctWidth>0</wp14:pctWidth>
                </wp14:sizeRelH>
                <wp14:sizeRelV relativeFrom="margin">
                  <wp14:pctHeight>0</wp14:pctHeight>
                </wp14:sizeRelV>
              </wp:anchor>
            </w:drawing>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26501E53" w14:textId="3BE38469" w:rsidR="00B500B3" w:rsidRPr="009F1D88" w:rsidRDefault="00B500B3" w:rsidP="00B500B3">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 xml:space="preserve">                                             Learning</w:t>
          </w:r>
          <w:r w:rsidRPr="009F1D88">
            <w:rPr>
              <w:color w:val="808080" w:themeColor="background1" w:themeShade="80"/>
              <w:sz w:val="16"/>
              <w:szCs w:val="20"/>
            </w:rPr>
            <w:t xml:space="preserve"> </w:t>
          </w:r>
          <w:r>
            <w:rPr>
              <w:color w:val="808080" w:themeColor="background1" w:themeShade="80"/>
              <w:sz w:val="16"/>
              <w:szCs w:val="20"/>
            </w:rPr>
            <w:t>Activity Booklet</w:t>
          </w:r>
          <w:r w:rsidRPr="009F1D88">
            <w:rPr>
              <w:color w:val="808080" w:themeColor="background1" w:themeShade="80"/>
              <w:sz w:val="16"/>
              <w:szCs w:val="20"/>
            </w:rPr>
            <w:t xml:space="preserve"> Version</w:t>
          </w:r>
          <w:r>
            <w:rPr>
              <w:color w:val="808080" w:themeColor="background1" w:themeShade="80"/>
              <w:sz w:val="16"/>
              <w:szCs w:val="20"/>
            </w:rPr>
            <w:t xml:space="preserve"> 1.3 </w:t>
          </w:r>
          <w:r w:rsidRPr="009F1D88">
            <w:rPr>
              <w:color w:val="808080" w:themeColor="background1" w:themeShade="80"/>
              <w:sz w:val="16"/>
              <w:szCs w:val="20"/>
            </w:rPr>
            <w:t xml:space="preserve">Produced </w:t>
          </w:r>
          <w:r>
            <w:rPr>
              <w:color w:val="808080" w:themeColor="background1" w:themeShade="80"/>
              <w:sz w:val="16"/>
              <w:szCs w:val="20"/>
            </w:rPr>
            <w:t>06 November 2023</w:t>
          </w:r>
        </w:p>
        <w:p w14:paraId="55765BA0" w14:textId="6AA81C48" w:rsidR="008C4C11" w:rsidRDefault="00B500B3" w:rsidP="00B500B3">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Pr="000265A6">
            <w:rPr>
              <w:noProof/>
              <w:color w:val="808080" w:themeColor="background1" w:themeShade="80"/>
              <w:sz w:val="16"/>
              <w:szCs w:val="20"/>
            </w:rPr>
            <w:t>International Institute of Education and Training</w:t>
          </w:r>
        </w:p>
      </w:tc>
      <w:tc>
        <w:tcPr>
          <w:tcW w:w="1008" w:type="dxa"/>
          <w:vAlign w:val="center"/>
        </w:tcPr>
        <w:p w14:paraId="38A5E30A" w14:textId="77777777" w:rsidR="008C4C11" w:rsidRPr="001B5AF5" w:rsidRDefault="00577C31"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9A0E9F">
                <w:rPr>
                  <w:b/>
                  <w:bCs/>
                  <w:noProof/>
                  <w:color w:val="8AC926"/>
                  <w:sz w:val="40"/>
                  <w:szCs w:val="48"/>
                </w:rPr>
                <w:t>19</w:t>
              </w:r>
              <w:r w:rsidR="008C4C11" w:rsidRPr="001B5AF5">
                <w:rPr>
                  <w:b/>
                  <w:bCs/>
                  <w:noProof/>
                  <w:color w:val="8AC926"/>
                  <w:sz w:val="40"/>
                  <w:szCs w:val="48"/>
                </w:rPr>
                <w:fldChar w:fldCharType="end"/>
              </w:r>
            </w:sdtContent>
          </w:sdt>
        </w:p>
      </w:tc>
    </w:tr>
  </w:tbl>
  <w:p w14:paraId="08BBB91B" w14:textId="50C84EC8" w:rsidR="00E25697" w:rsidRPr="00417AA0" w:rsidRDefault="00B500B3"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61312" behindDoc="0" locked="0" layoutInCell="1" allowOverlap="1" wp14:anchorId="2F833635" wp14:editId="6D98B373">
          <wp:simplePos x="0" y="0"/>
          <wp:positionH relativeFrom="column">
            <wp:posOffset>-100965</wp:posOffset>
          </wp:positionH>
          <wp:positionV relativeFrom="paragraph">
            <wp:posOffset>-405765</wp:posOffset>
          </wp:positionV>
          <wp:extent cx="1783080" cy="648970"/>
          <wp:effectExtent l="0" t="0" r="762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897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74356" w14:textId="77777777" w:rsidR="00577C31" w:rsidRDefault="00577C31" w:rsidP="00830A90">
      <w:pPr>
        <w:spacing w:before="0"/>
      </w:pPr>
      <w:r>
        <w:separator/>
      </w:r>
    </w:p>
  </w:footnote>
  <w:footnote w:type="continuationSeparator" w:id="0">
    <w:p w14:paraId="3B4B4CE4" w14:textId="77777777" w:rsidR="00577C31" w:rsidRDefault="00577C31" w:rsidP="00830A90">
      <w:pPr>
        <w:spacing w:before="0"/>
      </w:pPr>
      <w:r>
        <w:continuationSeparator/>
      </w:r>
    </w:p>
  </w:footnote>
  <w:footnote w:type="continuationNotice" w:id="1">
    <w:p w14:paraId="4CBD6C6F" w14:textId="77777777" w:rsidR="00577C31" w:rsidRDefault="00577C31">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46ECF4F" w:rsidR="008C4C11" w:rsidRPr="001B5AF5" w:rsidRDefault="00246ADD"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00295DF4" w:rsidRPr="00295DF4">
            <w:rPr>
              <w:color w:val="FFFFFF" w:themeColor="background1"/>
              <w:sz w:val="14"/>
              <w:szCs w:val="12"/>
            </w:rPr>
            <w:t>Support independence and wellbeing (</w:t>
          </w:r>
          <w:r w:rsidR="00081563">
            <w:rPr>
              <w:color w:val="FFFFFF" w:themeColor="background1"/>
              <w:sz w:val="14"/>
              <w:szCs w:val="12"/>
            </w:rPr>
            <w:t>Release 1</w:t>
          </w:r>
          <w:r w:rsidR="00295DF4" w:rsidRPr="00295DF4">
            <w:rPr>
              <w:color w:val="FFFFFF" w:themeColor="background1"/>
              <w:sz w:val="14"/>
              <w:szCs w:val="12"/>
            </w:rPr>
            <w:t>)</w:t>
          </w:r>
        </w:p>
      </w:tc>
    </w:tr>
  </w:tbl>
  <w:p w14:paraId="480E34C9" w14:textId="77777777" w:rsidR="008C4C11" w:rsidRDefault="008C4C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6A13E1F6" w:rsidR="008C4C11" w:rsidRPr="001B5AF5" w:rsidRDefault="00326E51" w:rsidP="008C4C11">
          <w:pPr>
            <w:pStyle w:val="Header"/>
            <w:tabs>
              <w:tab w:val="clear" w:pos="4680"/>
              <w:tab w:val="clear" w:pos="9360"/>
            </w:tabs>
            <w:spacing w:before="120" w:after="120"/>
            <w:ind w:left="0" w:right="0" w:firstLine="0"/>
            <w:jc w:val="right"/>
            <w:rPr>
              <w:color w:val="FFFFFF" w:themeColor="background1"/>
              <w:sz w:val="16"/>
              <w:szCs w:val="14"/>
            </w:rPr>
          </w:pPr>
          <w:bookmarkStart w:id="52" w:name="_Hlk80351574"/>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Pr="00326E51">
            <w:rPr>
              <w:color w:val="FFFFFF" w:themeColor="background1"/>
              <w:sz w:val="14"/>
              <w:szCs w:val="12"/>
            </w:rPr>
            <w:t>Support independence and wellbeing (</w:t>
          </w:r>
          <w:r w:rsidR="00081563">
            <w:rPr>
              <w:color w:val="FFFFFF" w:themeColor="background1"/>
              <w:sz w:val="14"/>
              <w:szCs w:val="12"/>
            </w:rPr>
            <w:t>Release 1</w:t>
          </w:r>
          <w:r w:rsidRPr="00326E51">
            <w:rPr>
              <w:color w:val="FFFFFF" w:themeColor="background1"/>
              <w:sz w:val="14"/>
              <w:szCs w:val="12"/>
            </w:rPr>
            <w:t>)</w:t>
          </w:r>
        </w:p>
      </w:tc>
    </w:tr>
    <w:bookmarkEnd w:id="52"/>
  </w:tbl>
  <w:p w14:paraId="34CEA4FC" w14:textId="77777777" w:rsidR="008C4C11" w:rsidRDefault="008C4C11" w:rsidP="00134A91">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00DAB"/>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
    <w:nsid w:val="0AB56BFE"/>
    <w:multiLevelType w:val="hybridMultilevel"/>
    <w:tmpl w:val="893AF4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D2347D"/>
    <w:multiLevelType w:val="hybridMultilevel"/>
    <w:tmpl w:val="51A81856"/>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54D6864"/>
    <w:multiLevelType w:val="hybridMultilevel"/>
    <w:tmpl w:val="CAF80800"/>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6">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2195D"/>
    <w:multiLevelType w:val="hybridMultilevel"/>
    <w:tmpl w:val="304C2E90"/>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nsid w:val="1D935285"/>
    <w:multiLevelType w:val="hybridMultilevel"/>
    <w:tmpl w:val="1358667A"/>
    <w:lvl w:ilvl="0" w:tplc="34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0">
    <w:nsid w:val="1F2745BA"/>
    <w:multiLevelType w:val="hybridMultilevel"/>
    <w:tmpl w:val="9364E96A"/>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22067E9E"/>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3">
    <w:nsid w:val="22666584"/>
    <w:multiLevelType w:val="hybridMultilevel"/>
    <w:tmpl w:val="221E3BB8"/>
    <w:lvl w:ilvl="0" w:tplc="FFFFFFFF">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4">
    <w:nsid w:val="28545363"/>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288778AC"/>
    <w:multiLevelType w:val="hybridMultilevel"/>
    <w:tmpl w:val="DAD6F0E4"/>
    <w:lvl w:ilvl="0" w:tplc="0C09000F">
      <w:start w:val="1"/>
      <w:numFmt w:val="decimal"/>
      <w:lvlText w:val="%1."/>
      <w:lvlJc w:val="lef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nsid w:val="2BF754B4"/>
    <w:multiLevelType w:val="hybridMultilevel"/>
    <w:tmpl w:val="221E3BB8"/>
    <w:lvl w:ilvl="0" w:tplc="3409001B">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7">
    <w:nsid w:val="2ED44429"/>
    <w:multiLevelType w:val="hybridMultilevel"/>
    <w:tmpl w:val="51A6B282"/>
    <w:lvl w:ilvl="0" w:tplc="0C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8">
    <w:nsid w:val="34E56800"/>
    <w:multiLevelType w:val="hybridMultilevel"/>
    <w:tmpl w:val="2E8E479A"/>
    <w:lvl w:ilvl="0" w:tplc="6C14C456">
      <w:start w:val="1"/>
      <w:numFmt w:val="bullet"/>
      <w:lvlText w:val=""/>
      <w:lvlJc w:val="left"/>
      <w:pPr>
        <w:ind w:left="720" w:hanging="360"/>
      </w:pPr>
      <w:rPr>
        <w:rFonts w:ascii="Wingdings" w:hAnsi="Wingdings" w:hint="default"/>
        <w:b w:val="0"/>
        <w:i w:val="0"/>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612143A"/>
    <w:multiLevelType w:val="hybridMultilevel"/>
    <w:tmpl w:val="858E3792"/>
    <w:lvl w:ilvl="0" w:tplc="FFFFFFFF">
      <w:start w:val="1"/>
      <w:numFmt w:val="lowerRoman"/>
      <w:lvlText w:val="%1."/>
      <w:lvlJc w:val="right"/>
      <w:pPr>
        <w:ind w:left="795" w:hanging="360"/>
      </w:p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0">
    <w:nsid w:val="39A4061E"/>
    <w:multiLevelType w:val="hybridMultilevel"/>
    <w:tmpl w:val="9E78EBE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1115818"/>
    <w:multiLevelType w:val="hybridMultilevel"/>
    <w:tmpl w:val="9AAAD6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F32052A"/>
    <w:multiLevelType w:val="hybridMultilevel"/>
    <w:tmpl w:val="AA24CC4C"/>
    <w:lvl w:ilvl="0" w:tplc="FFFFFFFF">
      <w:start w:val="1"/>
      <w:numFmt w:val="lowerRoman"/>
      <w:lvlText w:val="%1."/>
      <w:lvlJc w:val="right"/>
      <w:pPr>
        <w:ind w:left="795" w:hanging="360"/>
      </w:pPr>
    </w:lvl>
    <w:lvl w:ilvl="1" w:tplc="0C090005">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6">
    <w:nsid w:val="54B444BF"/>
    <w:multiLevelType w:val="hybridMultilevel"/>
    <w:tmpl w:val="1358667A"/>
    <w:lvl w:ilvl="0" w:tplc="FFFFFFFF">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7">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57617C66"/>
    <w:multiLevelType w:val="hybridMultilevel"/>
    <w:tmpl w:val="664A9648"/>
    <w:lvl w:ilvl="0" w:tplc="0C09001B">
      <w:start w:val="1"/>
      <w:numFmt w:val="lowerRoman"/>
      <w:lvlText w:val="%1."/>
      <w:lvlJc w:val="right"/>
      <w:pPr>
        <w:ind w:left="720" w:hanging="360"/>
      </w:pPr>
      <w:rPr>
        <w:b w:val="0"/>
        <w:bCs/>
        <w:color w:val="D73329"/>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1">
    <w:nsid w:val="6A5219BB"/>
    <w:multiLevelType w:val="hybridMultilevel"/>
    <w:tmpl w:val="B87889A4"/>
    <w:lvl w:ilvl="0" w:tplc="6E38DA6A">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2">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nsid w:val="6F4573D2"/>
    <w:multiLevelType w:val="hybridMultilevel"/>
    <w:tmpl w:val="B87889A4"/>
    <w:lvl w:ilvl="0" w:tplc="FFFFFFFF">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5">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abstractNumId w:val="11"/>
  </w:num>
  <w:num w:numId="2">
    <w:abstractNumId w:val="35"/>
  </w:num>
  <w:num w:numId="3">
    <w:abstractNumId w:val="27"/>
  </w:num>
  <w:num w:numId="4">
    <w:abstractNumId w:val="32"/>
  </w:num>
  <w:num w:numId="5">
    <w:abstractNumId w:val="33"/>
  </w:num>
  <w:num w:numId="6">
    <w:abstractNumId w:val="24"/>
  </w:num>
  <w:num w:numId="7">
    <w:abstractNumId w:val="28"/>
  </w:num>
  <w:num w:numId="8">
    <w:abstractNumId w:val="23"/>
  </w:num>
  <w:num w:numId="9">
    <w:abstractNumId w:val="22"/>
  </w:num>
  <w:num w:numId="10">
    <w:abstractNumId w:val="3"/>
  </w:num>
  <w:num w:numId="11">
    <w:abstractNumId w:val="7"/>
  </w:num>
  <w:num w:numId="12">
    <w:abstractNumId w:val="4"/>
  </w:num>
  <w:num w:numId="13">
    <w:abstractNumId w:val="30"/>
  </w:num>
  <w:num w:numId="14">
    <w:abstractNumId w:val="16"/>
  </w:num>
  <w:num w:numId="15">
    <w:abstractNumId w:val="29"/>
  </w:num>
  <w:num w:numId="16">
    <w:abstractNumId w:val="0"/>
  </w:num>
  <w:num w:numId="17">
    <w:abstractNumId w:val="14"/>
  </w:num>
  <w:num w:numId="18">
    <w:abstractNumId w:val="25"/>
  </w:num>
  <w:num w:numId="19">
    <w:abstractNumId w:val="31"/>
  </w:num>
  <w:num w:numId="20">
    <w:abstractNumId w:val="19"/>
  </w:num>
  <w:num w:numId="21">
    <w:abstractNumId w:val="34"/>
  </w:num>
  <w:num w:numId="22">
    <w:abstractNumId w:val="8"/>
  </w:num>
  <w:num w:numId="23">
    <w:abstractNumId w:val="10"/>
  </w:num>
  <w:num w:numId="24">
    <w:abstractNumId w:val="5"/>
  </w:num>
  <w:num w:numId="25">
    <w:abstractNumId w:val="2"/>
  </w:num>
  <w:num w:numId="26">
    <w:abstractNumId w:val="21"/>
  </w:num>
  <w:num w:numId="27">
    <w:abstractNumId w:val="13"/>
  </w:num>
  <w:num w:numId="28">
    <w:abstractNumId w:val="9"/>
  </w:num>
  <w:num w:numId="29">
    <w:abstractNumId w:val="26"/>
  </w:num>
  <w:num w:numId="30">
    <w:abstractNumId w:val="15"/>
  </w:num>
  <w:num w:numId="31">
    <w:abstractNumId w:val="1"/>
  </w:num>
  <w:num w:numId="32">
    <w:abstractNumId w:val="17"/>
  </w:num>
  <w:num w:numId="33">
    <w:abstractNumId w:val="20"/>
  </w:num>
  <w:num w:numId="34">
    <w:abstractNumId w:val="6"/>
  </w:num>
  <w:num w:numId="35">
    <w:abstractNumId w:val="18"/>
  </w:num>
  <w:num w:numId="36">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3NTe3MLQ0NzQ3MTBR0lEKTi0uzszPAykwNLSsBQAWYg2MLgAAAA=="/>
  </w:docVars>
  <w:rsids>
    <w:rsidRoot w:val="00E01F3D"/>
    <w:rsid w:val="00000C85"/>
    <w:rsid w:val="00000F7C"/>
    <w:rsid w:val="00000F8F"/>
    <w:rsid w:val="000012AA"/>
    <w:rsid w:val="00002632"/>
    <w:rsid w:val="000047AF"/>
    <w:rsid w:val="00004E52"/>
    <w:rsid w:val="00005747"/>
    <w:rsid w:val="00005AF9"/>
    <w:rsid w:val="000061D9"/>
    <w:rsid w:val="00006BA6"/>
    <w:rsid w:val="000101AD"/>
    <w:rsid w:val="000106AA"/>
    <w:rsid w:val="00011617"/>
    <w:rsid w:val="000116EF"/>
    <w:rsid w:val="00012364"/>
    <w:rsid w:val="00012927"/>
    <w:rsid w:val="00013226"/>
    <w:rsid w:val="0001362D"/>
    <w:rsid w:val="00013726"/>
    <w:rsid w:val="00014137"/>
    <w:rsid w:val="0001494A"/>
    <w:rsid w:val="000163BE"/>
    <w:rsid w:val="0001658F"/>
    <w:rsid w:val="00016D2E"/>
    <w:rsid w:val="0002036F"/>
    <w:rsid w:val="000207A2"/>
    <w:rsid w:val="00021428"/>
    <w:rsid w:val="00021B5F"/>
    <w:rsid w:val="00021EB3"/>
    <w:rsid w:val="00022541"/>
    <w:rsid w:val="000230F0"/>
    <w:rsid w:val="00023796"/>
    <w:rsid w:val="000237B5"/>
    <w:rsid w:val="00023F07"/>
    <w:rsid w:val="00024E03"/>
    <w:rsid w:val="00025727"/>
    <w:rsid w:val="00025E11"/>
    <w:rsid w:val="00026B25"/>
    <w:rsid w:val="00026C11"/>
    <w:rsid w:val="00026C6B"/>
    <w:rsid w:val="00031612"/>
    <w:rsid w:val="00032C0B"/>
    <w:rsid w:val="00034B62"/>
    <w:rsid w:val="00034DAB"/>
    <w:rsid w:val="000352DA"/>
    <w:rsid w:val="00035AB3"/>
    <w:rsid w:val="0003777B"/>
    <w:rsid w:val="00040C11"/>
    <w:rsid w:val="00040F96"/>
    <w:rsid w:val="0004147A"/>
    <w:rsid w:val="000428EB"/>
    <w:rsid w:val="000429C7"/>
    <w:rsid w:val="00043666"/>
    <w:rsid w:val="000438BE"/>
    <w:rsid w:val="00044212"/>
    <w:rsid w:val="00045D8B"/>
    <w:rsid w:val="00046562"/>
    <w:rsid w:val="00046D65"/>
    <w:rsid w:val="000471C4"/>
    <w:rsid w:val="00050B44"/>
    <w:rsid w:val="0005172B"/>
    <w:rsid w:val="000520F0"/>
    <w:rsid w:val="00052B0E"/>
    <w:rsid w:val="00052BAF"/>
    <w:rsid w:val="000533BC"/>
    <w:rsid w:val="00053C57"/>
    <w:rsid w:val="00054542"/>
    <w:rsid w:val="00054665"/>
    <w:rsid w:val="000547BE"/>
    <w:rsid w:val="0005567B"/>
    <w:rsid w:val="00055F0D"/>
    <w:rsid w:val="0005644F"/>
    <w:rsid w:val="00060211"/>
    <w:rsid w:val="0006172B"/>
    <w:rsid w:val="00061F34"/>
    <w:rsid w:val="000636F2"/>
    <w:rsid w:val="00063C0B"/>
    <w:rsid w:val="00063EF3"/>
    <w:rsid w:val="000641F1"/>
    <w:rsid w:val="00064ACE"/>
    <w:rsid w:val="00065D65"/>
    <w:rsid w:val="0006609C"/>
    <w:rsid w:val="00066A77"/>
    <w:rsid w:val="0006784B"/>
    <w:rsid w:val="00070428"/>
    <w:rsid w:val="0007076B"/>
    <w:rsid w:val="000707A5"/>
    <w:rsid w:val="00071C39"/>
    <w:rsid w:val="00073615"/>
    <w:rsid w:val="00073A7B"/>
    <w:rsid w:val="000751C5"/>
    <w:rsid w:val="00075226"/>
    <w:rsid w:val="00075F65"/>
    <w:rsid w:val="0007683F"/>
    <w:rsid w:val="00076D2D"/>
    <w:rsid w:val="0007786C"/>
    <w:rsid w:val="0007794B"/>
    <w:rsid w:val="000779B4"/>
    <w:rsid w:val="0008088F"/>
    <w:rsid w:val="00081563"/>
    <w:rsid w:val="00081788"/>
    <w:rsid w:val="000827BA"/>
    <w:rsid w:val="00082DA0"/>
    <w:rsid w:val="00083D15"/>
    <w:rsid w:val="000847EB"/>
    <w:rsid w:val="00084C8D"/>
    <w:rsid w:val="00086AF7"/>
    <w:rsid w:val="000871B5"/>
    <w:rsid w:val="0008791E"/>
    <w:rsid w:val="000912AB"/>
    <w:rsid w:val="00091555"/>
    <w:rsid w:val="000931BF"/>
    <w:rsid w:val="00093415"/>
    <w:rsid w:val="00093F3A"/>
    <w:rsid w:val="000957D4"/>
    <w:rsid w:val="00095CD0"/>
    <w:rsid w:val="00096043"/>
    <w:rsid w:val="0009618A"/>
    <w:rsid w:val="00096918"/>
    <w:rsid w:val="00096F6A"/>
    <w:rsid w:val="00097540"/>
    <w:rsid w:val="000977B2"/>
    <w:rsid w:val="000A03DD"/>
    <w:rsid w:val="000A1DFC"/>
    <w:rsid w:val="000A218E"/>
    <w:rsid w:val="000A29B7"/>
    <w:rsid w:val="000A346C"/>
    <w:rsid w:val="000A348B"/>
    <w:rsid w:val="000A37F1"/>
    <w:rsid w:val="000A3803"/>
    <w:rsid w:val="000A3DFF"/>
    <w:rsid w:val="000A577C"/>
    <w:rsid w:val="000A63AC"/>
    <w:rsid w:val="000A758D"/>
    <w:rsid w:val="000B04F8"/>
    <w:rsid w:val="000B09E1"/>
    <w:rsid w:val="000B1ACE"/>
    <w:rsid w:val="000B20F2"/>
    <w:rsid w:val="000B2787"/>
    <w:rsid w:val="000B452C"/>
    <w:rsid w:val="000B5314"/>
    <w:rsid w:val="000B5403"/>
    <w:rsid w:val="000B60E2"/>
    <w:rsid w:val="000B70FF"/>
    <w:rsid w:val="000B71CD"/>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441B"/>
    <w:rsid w:val="000D60AB"/>
    <w:rsid w:val="000D6BD8"/>
    <w:rsid w:val="000D6DE2"/>
    <w:rsid w:val="000D781B"/>
    <w:rsid w:val="000D7859"/>
    <w:rsid w:val="000D7D04"/>
    <w:rsid w:val="000E212F"/>
    <w:rsid w:val="000E24EA"/>
    <w:rsid w:val="000E252D"/>
    <w:rsid w:val="000E2C7F"/>
    <w:rsid w:val="000E307E"/>
    <w:rsid w:val="000E3420"/>
    <w:rsid w:val="000E343C"/>
    <w:rsid w:val="000E4F1C"/>
    <w:rsid w:val="000E4F75"/>
    <w:rsid w:val="000E5257"/>
    <w:rsid w:val="000E556B"/>
    <w:rsid w:val="000E5624"/>
    <w:rsid w:val="000E6025"/>
    <w:rsid w:val="000E605F"/>
    <w:rsid w:val="000E648A"/>
    <w:rsid w:val="000E71AB"/>
    <w:rsid w:val="000E73BF"/>
    <w:rsid w:val="000E7D80"/>
    <w:rsid w:val="000F1830"/>
    <w:rsid w:val="000F1843"/>
    <w:rsid w:val="000F1917"/>
    <w:rsid w:val="000F1CF5"/>
    <w:rsid w:val="000F3C50"/>
    <w:rsid w:val="000F3DD5"/>
    <w:rsid w:val="000F75DF"/>
    <w:rsid w:val="00100344"/>
    <w:rsid w:val="00100688"/>
    <w:rsid w:val="00100780"/>
    <w:rsid w:val="001015B5"/>
    <w:rsid w:val="00101B42"/>
    <w:rsid w:val="00101E8E"/>
    <w:rsid w:val="00102724"/>
    <w:rsid w:val="00102772"/>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83B"/>
    <w:rsid w:val="00117E4A"/>
    <w:rsid w:val="00117E4D"/>
    <w:rsid w:val="00120173"/>
    <w:rsid w:val="00120193"/>
    <w:rsid w:val="001206F9"/>
    <w:rsid w:val="00121D37"/>
    <w:rsid w:val="001238A4"/>
    <w:rsid w:val="001247E1"/>
    <w:rsid w:val="001253AA"/>
    <w:rsid w:val="001256A3"/>
    <w:rsid w:val="00126218"/>
    <w:rsid w:val="00126B42"/>
    <w:rsid w:val="00130A3C"/>
    <w:rsid w:val="001317FC"/>
    <w:rsid w:val="00134A91"/>
    <w:rsid w:val="00134BB8"/>
    <w:rsid w:val="00134D27"/>
    <w:rsid w:val="0013572C"/>
    <w:rsid w:val="00135D24"/>
    <w:rsid w:val="001363A7"/>
    <w:rsid w:val="00137493"/>
    <w:rsid w:val="00140444"/>
    <w:rsid w:val="00140802"/>
    <w:rsid w:val="00140EC4"/>
    <w:rsid w:val="0014327B"/>
    <w:rsid w:val="00143844"/>
    <w:rsid w:val="00143BA4"/>
    <w:rsid w:val="00143F01"/>
    <w:rsid w:val="001442AF"/>
    <w:rsid w:val="001445DE"/>
    <w:rsid w:val="00144DED"/>
    <w:rsid w:val="00145AD8"/>
    <w:rsid w:val="00147308"/>
    <w:rsid w:val="0014734C"/>
    <w:rsid w:val="0015028D"/>
    <w:rsid w:val="00151282"/>
    <w:rsid w:val="0015391C"/>
    <w:rsid w:val="00153F9D"/>
    <w:rsid w:val="0015415F"/>
    <w:rsid w:val="001544A5"/>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4507"/>
    <w:rsid w:val="0016470E"/>
    <w:rsid w:val="00164A70"/>
    <w:rsid w:val="001665DC"/>
    <w:rsid w:val="0017057D"/>
    <w:rsid w:val="001706D6"/>
    <w:rsid w:val="00172279"/>
    <w:rsid w:val="001723AF"/>
    <w:rsid w:val="00172863"/>
    <w:rsid w:val="00172AB0"/>
    <w:rsid w:val="00173058"/>
    <w:rsid w:val="00173A50"/>
    <w:rsid w:val="00173CE1"/>
    <w:rsid w:val="00174BE9"/>
    <w:rsid w:val="00174F77"/>
    <w:rsid w:val="00175CD8"/>
    <w:rsid w:val="0017786D"/>
    <w:rsid w:val="001801E1"/>
    <w:rsid w:val="00180934"/>
    <w:rsid w:val="0018096F"/>
    <w:rsid w:val="00180C56"/>
    <w:rsid w:val="0018148F"/>
    <w:rsid w:val="0018188A"/>
    <w:rsid w:val="00181901"/>
    <w:rsid w:val="00182012"/>
    <w:rsid w:val="0018261E"/>
    <w:rsid w:val="00182874"/>
    <w:rsid w:val="001829D5"/>
    <w:rsid w:val="00182BD8"/>
    <w:rsid w:val="0018495E"/>
    <w:rsid w:val="001856A4"/>
    <w:rsid w:val="00186A66"/>
    <w:rsid w:val="00186D83"/>
    <w:rsid w:val="001908AD"/>
    <w:rsid w:val="00190C2F"/>
    <w:rsid w:val="00191029"/>
    <w:rsid w:val="00191263"/>
    <w:rsid w:val="0019132C"/>
    <w:rsid w:val="00191D2E"/>
    <w:rsid w:val="001921C5"/>
    <w:rsid w:val="00192236"/>
    <w:rsid w:val="00192DC0"/>
    <w:rsid w:val="001930BE"/>
    <w:rsid w:val="00193286"/>
    <w:rsid w:val="00193758"/>
    <w:rsid w:val="00193FA8"/>
    <w:rsid w:val="00194C5A"/>
    <w:rsid w:val="001950CA"/>
    <w:rsid w:val="0019636C"/>
    <w:rsid w:val="001968FE"/>
    <w:rsid w:val="00196AA1"/>
    <w:rsid w:val="001977BD"/>
    <w:rsid w:val="00197876"/>
    <w:rsid w:val="00197939"/>
    <w:rsid w:val="00197E14"/>
    <w:rsid w:val="001A082E"/>
    <w:rsid w:val="001A084C"/>
    <w:rsid w:val="001A0DBF"/>
    <w:rsid w:val="001A1625"/>
    <w:rsid w:val="001A16D1"/>
    <w:rsid w:val="001A298D"/>
    <w:rsid w:val="001A50E2"/>
    <w:rsid w:val="001A5601"/>
    <w:rsid w:val="001A61B1"/>
    <w:rsid w:val="001A6447"/>
    <w:rsid w:val="001B04B8"/>
    <w:rsid w:val="001B0E01"/>
    <w:rsid w:val="001B0E65"/>
    <w:rsid w:val="001B118F"/>
    <w:rsid w:val="001B2435"/>
    <w:rsid w:val="001B2B8A"/>
    <w:rsid w:val="001B2E02"/>
    <w:rsid w:val="001B2F60"/>
    <w:rsid w:val="001B2FE8"/>
    <w:rsid w:val="001B3949"/>
    <w:rsid w:val="001B40AC"/>
    <w:rsid w:val="001B53CD"/>
    <w:rsid w:val="001B542A"/>
    <w:rsid w:val="001B5C9A"/>
    <w:rsid w:val="001B5EA5"/>
    <w:rsid w:val="001B65C2"/>
    <w:rsid w:val="001B66F5"/>
    <w:rsid w:val="001B6BF6"/>
    <w:rsid w:val="001B6F74"/>
    <w:rsid w:val="001B72C0"/>
    <w:rsid w:val="001B755C"/>
    <w:rsid w:val="001C029F"/>
    <w:rsid w:val="001C0AFA"/>
    <w:rsid w:val="001C0DB8"/>
    <w:rsid w:val="001C1513"/>
    <w:rsid w:val="001C1E97"/>
    <w:rsid w:val="001C1F0D"/>
    <w:rsid w:val="001C3850"/>
    <w:rsid w:val="001C3936"/>
    <w:rsid w:val="001C542B"/>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D7F7B"/>
    <w:rsid w:val="001E0042"/>
    <w:rsid w:val="001E170F"/>
    <w:rsid w:val="001E1F7C"/>
    <w:rsid w:val="001E27A5"/>
    <w:rsid w:val="001E28D1"/>
    <w:rsid w:val="001E397C"/>
    <w:rsid w:val="001E43D2"/>
    <w:rsid w:val="001E576F"/>
    <w:rsid w:val="001E645D"/>
    <w:rsid w:val="001E6F63"/>
    <w:rsid w:val="001E7DDC"/>
    <w:rsid w:val="001F049F"/>
    <w:rsid w:val="001F1C1A"/>
    <w:rsid w:val="001F34FC"/>
    <w:rsid w:val="001F4EC1"/>
    <w:rsid w:val="001F5FCD"/>
    <w:rsid w:val="001F7245"/>
    <w:rsid w:val="001F760D"/>
    <w:rsid w:val="001F7A95"/>
    <w:rsid w:val="00200197"/>
    <w:rsid w:val="00200C35"/>
    <w:rsid w:val="00202142"/>
    <w:rsid w:val="002025A9"/>
    <w:rsid w:val="002032E0"/>
    <w:rsid w:val="00203660"/>
    <w:rsid w:val="00203DA0"/>
    <w:rsid w:val="00204E9D"/>
    <w:rsid w:val="002053C3"/>
    <w:rsid w:val="002061B0"/>
    <w:rsid w:val="00206C4D"/>
    <w:rsid w:val="00211072"/>
    <w:rsid w:val="00211395"/>
    <w:rsid w:val="00211BD1"/>
    <w:rsid w:val="00212C1D"/>
    <w:rsid w:val="00212DD8"/>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95D"/>
    <w:rsid w:val="0022399A"/>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6FBE"/>
    <w:rsid w:val="002375EF"/>
    <w:rsid w:val="0024008E"/>
    <w:rsid w:val="0024080D"/>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6ADD"/>
    <w:rsid w:val="00246FE0"/>
    <w:rsid w:val="0024726B"/>
    <w:rsid w:val="00250D71"/>
    <w:rsid w:val="00251371"/>
    <w:rsid w:val="00251681"/>
    <w:rsid w:val="00251B3F"/>
    <w:rsid w:val="00252996"/>
    <w:rsid w:val="00252C25"/>
    <w:rsid w:val="00253054"/>
    <w:rsid w:val="00253B97"/>
    <w:rsid w:val="002541AD"/>
    <w:rsid w:val="002543BB"/>
    <w:rsid w:val="00254EA9"/>
    <w:rsid w:val="00255196"/>
    <w:rsid w:val="00255DAD"/>
    <w:rsid w:val="002561DE"/>
    <w:rsid w:val="00260427"/>
    <w:rsid w:val="002609A2"/>
    <w:rsid w:val="00262977"/>
    <w:rsid w:val="002650E5"/>
    <w:rsid w:val="00265CBA"/>
    <w:rsid w:val="00265E5A"/>
    <w:rsid w:val="002667E2"/>
    <w:rsid w:val="002674B9"/>
    <w:rsid w:val="002675AC"/>
    <w:rsid w:val="0026765C"/>
    <w:rsid w:val="00270541"/>
    <w:rsid w:val="00275844"/>
    <w:rsid w:val="00275B7E"/>
    <w:rsid w:val="0027621E"/>
    <w:rsid w:val="00277813"/>
    <w:rsid w:val="00277D10"/>
    <w:rsid w:val="0028032D"/>
    <w:rsid w:val="00280726"/>
    <w:rsid w:val="0028125F"/>
    <w:rsid w:val="00283299"/>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45E"/>
    <w:rsid w:val="00293527"/>
    <w:rsid w:val="00294465"/>
    <w:rsid w:val="0029478F"/>
    <w:rsid w:val="00295DF4"/>
    <w:rsid w:val="0029607F"/>
    <w:rsid w:val="0029683A"/>
    <w:rsid w:val="00297E92"/>
    <w:rsid w:val="00297FC9"/>
    <w:rsid w:val="002A0225"/>
    <w:rsid w:val="002A025C"/>
    <w:rsid w:val="002A03BB"/>
    <w:rsid w:val="002A2AE2"/>
    <w:rsid w:val="002A2BF7"/>
    <w:rsid w:val="002A3187"/>
    <w:rsid w:val="002A3360"/>
    <w:rsid w:val="002A35CC"/>
    <w:rsid w:val="002A375C"/>
    <w:rsid w:val="002A39EF"/>
    <w:rsid w:val="002A4406"/>
    <w:rsid w:val="002A45C8"/>
    <w:rsid w:val="002A557C"/>
    <w:rsid w:val="002A73D5"/>
    <w:rsid w:val="002A74CD"/>
    <w:rsid w:val="002A7FFD"/>
    <w:rsid w:val="002B0290"/>
    <w:rsid w:val="002B0339"/>
    <w:rsid w:val="002B0AA8"/>
    <w:rsid w:val="002B11EB"/>
    <w:rsid w:val="002B1A4A"/>
    <w:rsid w:val="002B1C1A"/>
    <w:rsid w:val="002B1CBD"/>
    <w:rsid w:val="002B2DBA"/>
    <w:rsid w:val="002B3C0B"/>
    <w:rsid w:val="002B4945"/>
    <w:rsid w:val="002B4960"/>
    <w:rsid w:val="002B7719"/>
    <w:rsid w:val="002B7AE1"/>
    <w:rsid w:val="002B7E6E"/>
    <w:rsid w:val="002C109A"/>
    <w:rsid w:val="002C2087"/>
    <w:rsid w:val="002C3DBE"/>
    <w:rsid w:val="002C4BD8"/>
    <w:rsid w:val="002C5621"/>
    <w:rsid w:val="002C7A56"/>
    <w:rsid w:val="002C7BDA"/>
    <w:rsid w:val="002D0ECE"/>
    <w:rsid w:val="002D20D7"/>
    <w:rsid w:val="002D24B2"/>
    <w:rsid w:val="002D2D75"/>
    <w:rsid w:val="002D3857"/>
    <w:rsid w:val="002D3C19"/>
    <w:rsid w:val="002D3E4E"/>
    <w:rsid w:val="002D4A2E"/>
    <w:rsid w:val="002D4D4D"/>
    <w:rsid w:val="002D5ED3"/>
    <w:rsid w:val="002D6C10"/>
    <w:rsid w:val="002D7FD5"/>
    <w:rsid w:val="002E08C0"/>
    <w:rsid w:val="002E0E66"/>
    <w:rsid w:val="002E17CC"/>
    <w:rsid w:val="002E1EE9"/>
    <w:rsid w:val="002E1F20"/>
    <w:rsid w:val="002E26D0"/>
    <w:rsid w:val="002E26DE"/>
    <w:rsid w:val="002E4685"/>
    <w:rsid w:val="002E4718"/>
    <w:rsid w:val="002E48F9"/>
    <w:rsid w:val="002E4999"/>
    <w:rsid w:val="002E4D99"/>
    <w:rsid w:val="002E573F"/>
    <w:rsid w:val="002E5E8F"/>
    <w:rsid w:val="002E6DBB"/>
    <w:rsid w:val="002E79AA"/>
    <w:rsid w:val="002F0ECA"/>
    <w:rsid w:val="002F1F63"/>
    <w:rsid w:val="002F2DA4"/>
    <w:rsid w:val="002F31FC"/>
    <w:rsid w:val="002F32D8"/>
    <w:rsid w:val="002F33B0"/>
    <w:rsid w:val="002F4DF7"/>
    <w:rsid w:val="002F5099"/>
    <w:rsid w:val="002F57D7"/>
    <w:rsid w:val="002F5C50"/>
    <w:rsid w:val="00300228"/>
    <w:rsid w:val="00300C08"/>
    <w:rsid w:val="003022E2"/>
    <w:rsid w:val="00302651"/>
    <w:rsid w:val="00303AF4"/>
    <w:rsid w:val="003055DF"/>
    <w:rsid w:val="00305FA3"/>
    <w:rsid w:val="003078A7"/>
    <w:rsid w:val="003106DF"/>
    <w:rsid w:val="00310DBB"/>
    <w:rsid w:val="00311359"/>
    <w:rsid w:val="00312B5D"/>
    <w:rsid w:val="003130A1"/>
    <w:rsid w:val="00313276"/>
    <w:rsid w:val="00314BC9"/>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480A"/>
    <w:rsid w:val="003253A0"/>
    <w:rsid w:val="00325762"/>
    <w:rsid w:val="00325E61"/>
    <w:rsid w:val="00326B9F"/>
    <w:rsid w:val="00326E51"/>
    <w:rsid w:val="00327389"/>
    <w:rsid w:val="003273A7"/>
    <w:rsid w:val="0032796D"/>
    <w:rsid w:val="00330BBE"/>
    <w:rsid w:val="00331173"/>
    <w:rsid w:val="00331236"/>
    <w:rsid w:val="0033246F"/>
    <w:rsid w:val="00334453"/>
    <w:rsid w:val="003344AB"/>
    <w:rsid w:val="00335309"/>
    <w:rsid w:val="003368DA"/>
    <w:rsid w:val="00336E0D"/>
    <w:rsid w:val="00340075"/>
    <w:rsid w:val="00341874"/>
    <w:rsid w:val="00341BEA"/>
    <w:rsid w:val="00342951"/>
    <w:rsid w:val="003432B5"/>
    <w:rsid w:val="0034388A"/>
    <w:rsid w:val="00344CD9"/>
    <w:rsid w:val="0034624E"/>
    <w:rsid w:val="00346344"/>
    <w:rsid w:val="00346F5D"/>
    <w:rsid w:val="003475ED"/>
    <w:rsid w:val="003501AA"/>
    <w:rsid w:val="00352F83"/>
    <w:rsid w:val="0035468A"/>
    <w:rsid w:val="00354D4D"/>
    <w:rsid w:val="00355F7E"/>
    <w:rsid w:val="003567AE"/>
    <w:rsid w:val="00356D39"/>
    <w:rsid w:val="00356F58"/>
    <w:rsid w:val="003570F6"/>
    <w:rsid w:val="00357104"/>
    <w:rsid w:val="0035768E"/>
    <w:rsid w:val="00357C2D"/>
    <w:rsid w:val="00357C50"/>
    <w:rsid w:val="003615FE"/>
    <w:rsid w:val="003642CD"/>
    <w:rsid w:val="0036533B"/>
    <w:rsid w:val="00365BD3"/>
    <w:rsid w:val="00366552"/>
    <w:rsid w:val="00366FBB"/>
    <w:rsid w:val="003677D2"/>
    <w:rsid w:val="0037044C"/>
    <w:rsid w:val="003711A0"/>
    <w:rsid w:val="00371B02"/>
    <w:rsid w:val="00373045"/>
    <w:rsid w:val="00373AA8"/>
    <w:rsid w:val="003744F4"/>
    <w:rsid w:val="00374734"/>
    <w:rsid w:val="00375A3E"/>
    <w:rsid w:val="00375A63"/>
    <w:rsid w:val="00375A71"/>
    <w:rsid w:val="00376889"/>
    <w:rsid w:val="00376C41"/>
    <w:rsid w:val="00376F0A"/>
    <w:rsid w:val="003776CF"/>
    <w:rsid w:val="0038087D"/>
    <w:rsid w:val="00380B1D"/>
    <w:rsid w:val="00381517"/>
    <w:rsid w:val="00382CD4"/>
    <w:rsid w:val="00382DC3"/>
    <w:rsid w:val="0038300D"/>
    <w:rsid w:val="00383256"/>
    <w:rsid w:val="003836AD"/>
    <w:rsid w:val="00384403"/>
    <w:rsid w:val="00384AAF"/>
    <w:rsid w:val="0038620B"/>
    <w:rsid w:val="00386FD0"/>
    <w:rsid w:val="003876DB"/>
    <w:rsid w:val="00387CF5"/>
    <w:rsid w:val="003907FF"/>
    <w:rsid w:val="00392317"/>
    <w:rsid w:val="0039244C"/>
    <w:rsid w:val="00393773"/>
    <w:rsid w:val="00394599"/>
    <w:rsid w:val="003948C9"/>
    <w:rsid w:val="00394A20"/>
    <w:rsid w:val="00394DEE"/>
    <w:rsid w:val="00396E63"/>
    <w:rsid w:val="003974AD"/>
    <w:rsid w:val="003A0454"/>
    <w:rsid w:val="003A1565"/>
    <w:rsid w:val="003A18A9"/>
    <w:rsid w:val="003A1ACA"/>
    <w:rsid w:val="003A1E13"/>
    <w:rsid w:val="003A2382"/>
    <w:rsid w:val="003A25CC"/>
    <w:rsid w:val="003A2FD2"/>
    <w:rsid w:val="003A4297"/>
    <w:rsid w:val="003A4716"/>
    <w:rsid w:val="003A55FF"/>
    <w:rsid w:val="003A5C7F"/>
    <w:rsid w:val="003A64C0"/>
    <w:rsid w:val="003A74F7"/>
    <w:rsid w:val="003A756E"/>
    <w:rsid w:val="003A7E45"/>
    <w:rsid w:val="003B1759"/>
    <w:rsid w:val="003B1A6C"/>
    <w:rsid w:val="003B33BB"/>
    <w:rsid w:val="003B367D"/>
    <w:rsid w:val="003B5542"/>
    <w:rsid w:val="003B598F"/>
    <w:rsid w:val="003B59FE"/>
    <w:rsid w:val="003B5A89"/>
    <w:rsid w:val="003B611B"/>
    <w:rsid w:val="003B67E9"/>
    <w:rsid w:val="003B71A9"/>
    <w:rsid w:val="003B7FEE"/>
    <w:rsid w:val="003C02BE"/>
    <w:rsid w:val="003C1275"/>
    <w:rsid w:val="003C2015"/>
    <w:rsid w:val="003C24FD"/>
    <w:rsid w:val="003C27E5"/>
    <w:rsid w:val="003C2B63"/>
    <w:rsid w:val="003C3348"/>
    <w:rsid w:val="003C37AD"/>
    <w:rsid w:val="003C3D7F"/>
    <w:rsid w:val="003C4130"/>
    <w:rsid w:val="003C4339"/>
    <w:rsid w:val="003C44F1"/>
    <w:rsid w:val="003C4F57"/>
    <w:rsid w:val="003C5613"/>
    <w:rsid w:val="003C56EA"/>
    <w:rsid w:val="003C5C45"/>
    <w:rsid w:val="003C5EA2"/>
    <w:rsid w:val="003C6A93"/>
    <w:rsid w:val="003C7181"/>
    <w:rsid w:val="003C7218"/>
    <w:rsid w:val="003C75B6"/>
    <w:rsid w:val="003C7645"/>
    <w:rsid w:val="003D0556"/>
    <w:rsid w:val="003D0B8E"/>
    <w:rsid w:val="003D1ACA"/>
    <w:rsid w:val="003D1D67"/>
    <w:rsid w:val="003D20CB"/>
    <w:rsid w:val="003D2AFD"/>
    <w:rsid w:val="003D6A59"/>
    <w:rsid w:val="003D725B"/>
    <w:rsid w:val="003E0880"/>
    <w:rsid w:val="003E152E"/>
    <w:rsid w:val="003E1DFA"/>
    <w:rsid w:val="003E22D0"/>
    <w:rsid w:val="003E2508"/>
    <w:rsid w:val="003E400B"/>
    <w:rsid w:val="003E4175"/>
    <w:rsid w:val="003E4637"/>
    <w:rsid w:val="003E52FA"/>
    <w:rsid w:val="003E6F45"/>
    <w:rsid w:val="003E7000"/>
    <w:rsid w:val="003E7B68"/>
    <w:rsid w:val="003F1AFB"/>
    <w:rsid w:val="003F1E27"/>
    <w:rsid w:val="003F2593"/>
    <w:rsid w:val="003F2B09"/>
    <w:rsid w:val="003F2F09"/>
    <w:rsid w:val="003F302B"/>
    <w:rsid w:val="003F3583"/>
    <w:rsid w:val="003F45E0"/>
    <w:rsid w:val="003F48BA"/>
    <w:rsid w:val="003F4F7F"/>
    <w:rsid w:val="003F4F99"/>
    <w:rsid w:val="003F6FF9"/>
    <w:rsid w:val="003F711B"/>
    <w:rsid w:val="003F78EB"/>
    <w:rsid w:val="003F7A88"/>
    <w:rsid w:val="004000A6"/>
    <w:rsid w:val="00400605"/>
    <w:rsid w:val="00400D33"/>
    <w:rsid w:val="00402872"/>
    <w:rsid w:val="00402BA9"/>
    <w:rsid w:val="0040334B"/>
    <w:rsid w:val="00403944"/>
    <w:rsid w:val="00403AE3"/>
    <w:rsid w:val="00404088"/>
    <w:rsid w:val="004047B4"/>
    <w:rsid w:val="00405443"/>
    <w:rsid w:val="00405643"/>
    <w:rsid w:val="00405EB5"/>
    <w:rsid w:val="004060C8"/>
    <w:rsid w:val="00406ECD"/>
    <w:rsid w:val="004070DC"/>
    <w:rsid w:val="00407346"/>
    <w:rsid w:val="0041009F"/>
    <w:rsid w:val="004109BC"/>
    <w:rsid w:val="00410D34"/>
    <w:rsid w:val="00410E29"/>
    <w:rsid w:val="00410E8A"/>
    <w:rsid w:val="00411190"/>
    <w:rsid w:val="00411DAF"/>
    <w:rsid w:val="00413100"/>
    <w:rsid w:val="0041321B"/>
    <w:rsid w:val="00413EF6"/>
    <w:rsid w:val="00414851"/>
    <w:rsid w:val="00414C6D"/>
    <w:rsid w:val="00416317"/>
    <w:rsid w:val="0041666A"/>
    <w:rsid w:val="00416B81"/>
    <w:rsid w:val="00416C8C"/>
    <w:rsid w:val="004173AE"/>
    <w:rsid w:val="00417854"/>
    <w:rsid w:val="00417896"/>
    <w:rsid w:val="00417AA0"/>
    <w:rsid w:val="004204F8"/>
    <w:rsid w:val="00420D75"/>
    <w:rsid w:val="004214B0"/>
    <w:rsid w:val="004235F0"/>
    <w:rsid w:val="004249C5"/>
    <w:rsid w:val="00424DD4"/>
    <w:rsid w:val="004258FE"/>
    <w:rsid w:val="00425CDC"/>
    <w:rsid w:val="00425E2E"/>
    <w:rsid w:val="00430915"/>
    <w:rsid w:val="0043118F"/>
    <w:rsid w:val="0043160F"/>
    <w:rsid w:val="00432B14"/>
    <w:rsid w:val="00433DF0"/>
    <w:rsid w:val="00433E63"/>
    <w:rsid w:val="00434479"/>
    <w:rsid w:val="0043458A"/>
    <w:rsid w:val="004351F2"/>
    <w:rsid w:val="00435691"/>
    <w:rsid w:val="00435AAE"/>
    <w:rsid w:val="00436C03"/>
    <w:rsid w:val="00437156"/>
    <w:rsid w:val="004377DF"/>
    <w:rsid w:val="00437D84"/>
    <w:rsid w:val="00440919"/>
    <w:rsid w:val="004429EB"/>
    <w:rsid w:val="00443A17"/>
    <w:rsid w:val="00443B63"/>
    <w:rsid w:val="00443B85"/>
    <w:rsid w:val="0044480D"/>
    <w:rsid w:val="0044489D"/>
    <w:rsid w:val="00445686"/>
    <w:rsid w:val="004457A2"/>
    <w:rsid w:val="00445967"/>
    <w:rsid w:val="00445BC1"/>
    <w:rsid w:val="004460AD"/>
    <w:rsid w:val="004468E5"/>
    <w:rsid w:val="004470AF"/>
    <w:rsid w:val="00447B47"/>
    <w:rsid w:val="0045066A"/>
    <w:rsid w:val="00451769"/>
    <w:rsid w:val="00452E21"/>
    <w:rsid w:val="00453B5F"/>
    <w:rsid w:val="00454A18"/>
    <w:rsid w:val="00455524"/>
    <w:rsid w:val="00456FCB"/>
    <w:rsid w:val="004573AE"/>
    <w:rsid w:val="00457764"/>
    <w:rsid w:val="00457A8C"/>
    <w:rsid w:val="00460A88"/>
    <w:rsid w:val="00461AB9"/>
    <w:rsid w:val="004623C7"/>
    <w:rsid w:val="004625BF"/>
    <w:rsid w:val="004626C3"/>
    <w:rsid w:val="004628E1"/>
    <w:rsid w:val="004652EB"/>
    <w:rsid w:val="00465620"/>
    <w:rsid w:val="0046639E"/>
    <w:rsid w:val="004663CE"/>
    <w:rsid w:val="00467687"/>
    <w:rsid w:val="0047042E"/>
    <w:rsid w:val="00470AAD"/>
    <w:rsid w:val="004723E9"/>
    <w:rsid w:val="004730EF"/>
    <w:rsid w:val="00473A05"/>
    <w:rsid w:val="00473AA6"/>
    <w:rsid w:val="004744B8"/>
    <w:rsid w:val="00474952"/>
    <w:rsid w:val="00475451"/>
    <w:rsid w:val="004754F5"/>
    <w:rsid w:val="0047555E"/>
    <w:rsid w:val="0047577B"/>
    <w:rsid w:val="00475859"/>
    <w:rsid w:val="0047633F"/>
    <w:rsid w:val="00481342"/>
    <w:rsid w:val="00481D94"/>
    <w:rsid w:val="0048229C"/>
    <w:rsid w:val="00482541"/>
    <w:rsid w:val="00483275"/>
    <w:rsid w:val="00483FB7"/>
    <w:rsid w:val="004848A0"/>
    <w:rsid w:val="00484D6E"/>
    <w:rsid w:val="0048582E"/>
    <w:rsid w:val="00485E21"/>
    <w:rsid w:val="00486F83"/>
    <w:rsid w:val="004877A7"/>
    <w:rsid w:val="004905A9"/>
    <w:rsid w:val="00490E42"/>
    <w:rsid w:val="00491B43"/>
    <w:rsid w:val="00493111"/>
    <w:rsid w:val="00493143"/>
    <w:rsid w:val="00493DF6"/>
    <w:rsid w:val="00493F31"/>
    <w:rsid w:val="00494F11"/>
    <w:rsid w:val="004971FB"/>
    <w:rsid w:val="004A14BD"/>
    <w:rsid w:val="004A2436"/>
    <w:rsid w:val="004A3A90"/>
    <w:rsid w:val="004A3F35"/>
    <w:rsid w:val="004A43BD"/>
    <w:rsid w:val="004A4F26"/>
    <w:rsid w:val="004A5A96"/>
    <w:rsid w:val="004A60EE"/>
    <w:rsid w:val="004A623D"/>
    <w:rsid w:val="004A674E"/>
    <w:rsid w:val="004A6777"/>
    <w:rsid w:val="004A699C"/>
    <w:rsid w:val="004A70A1"/>
    <w:rsid w:val="004B07D1"/>
    <w:rsid w:val="004B17FB"/>
    <w:rsid w:val="004B250D"/>
    <w:rsid w:val="004B3B3A"/>
    <w:rsid w:val="004B3EE6"/>
    <w:rsid w:val="004B422A"/>
    <w:rsid w:val="004B5D25"/>
    <w:rsid w:val="004B62A8"/>
    <w:rsid w:val="004B650B"/>
    <w:rsid w:val="004B65B9"/>
    <w:rsid w:val="004B76C1"/>
    <w:rsid w:val="004C0348"/>
    <w:rsid w:val="004C1FCC"/>
    <w:rsid w:val="004C24B2"/>
    <w:rsid w:val="004C29B1"/>
    <w:rsid w:val="004C2B43"/>
    <w:rsid w:val="004C2E16"/>
    <w:rsid w:val="004C33C1"/>
    <w:rsid w:val="004C402C"/>
    <w:rsid w:val="004C4340"/>
    <w:rsid w:val="004C4548"/>
    <w:rsid w:val="004C7380"/>
    <w:rsid w:val="004C7755"/>
    <w:rsid w:val="004C790B"/>
    <w:rsid w:val="004C7E14"/>
    <w:rsid w:val="004C7E8B"/>
    <w:rsid w:val="004C7FD7"/>
    <w:rsid w:val="004D17D1"/>
    <w:rsid w:val="004D33A0"/>
    <w:rsid w:val="004D3A95"/>
    <w:rsid w:val="004D42DA"/>
    <w:rsid w:val="004D49D1"/>
    <w:rsid w:val="004D5AE3"/>
    <w:rsid w:val="004D6028"/>
    <w:rsid w:val="004D6504"/>
    <w:rsid w:val="004D72D7"/>
    <w:rsid w:val="004D7E68"/>
    <w:rsid w:val="004E1A8D"/>
    <w:rsid w:val="004E5D94"/>
    <w:rsid w:val="004E6ECC"/>
    <w:rsid w:val="004E71FC"/>
    <w:rsid w:val="004E7AC3"/>
    <w:rsid w:val="004E7D9D"/>
    <w:rsid w:val="004F0717"/>
    <w:rsid w:val="004F07E9"/>
    <w:rsid w:val="004F0D3E"/>
    <w:rsid w:val="004F0F63"/>
    <w:rsid w:val="004F182A"/>
    <w:rsid w:val="004F19FF"/>
    <w:rsid w:val="004F1AD7"/>
    <w:rsid w:val="004F274E"/>
    <w:rsid w:val="004F27B2"/>
    <w:rsid w:val="004F39DA"/>
    <w:rsid w:val="004F3EA2"/>
    <w:rsid w:val="004F4003"/>
    <w:rsid w:val="004F43D5"/>
    <w:rsid w:val="004F53D9"/>
    <w:rsid w:val="004F5E48"/>
    <w:rsid w:val="004F6E78"/>
    <w:rsid w:val="004F6F4A"/>
    <w:rsid w:val="004F6F51"/>
    <w:rsid w:val="004F7A5D"/>
    <w:rsid w:val="005001DB"/>
    <w:rsid w:val="005006F6"/>
    <w:rsid w:val="005017C0"/>
    <w:rsid w:val="005025E0"/>
    <w:rsid w:val="005029E7"/>
    <w:rsid w:val="00503773"/>
    <w:rsid w:val="00503DBA"/>
    <w:rsid w:val="00506222"/>
    <w:rsid w:val="00506683"/>
    <w:rsid w:val="005109E7"/>
    <w:rsid w:val="00513484"/>
    <w:rsid w:val="00513DFA"/>
    <w:rsid w:val="00514E9A"/>
    <w:rsid w:val="00515324"/>
    <w:rsid w:val="0051577E"/>
    <w:rsid w:val="00515901"/>
    <w:rsid w:val="0051771B"/>
    <w:rsid w:val="0051773B"/>
    <w:rsid w:val="00520645"/>
    <w:rsid w:val="0052099C"/>
    <w:rsid w:val="00520A51"/>
    <w:rsid w:val="005214C1"/>
    <w:rsid w:val="00522D7D"/>
    <w:rsid w:val="005237DA"/>
    <w:rsid w:val="0052459D"/>
    <w:rsid w:val="005273BA"/>
    <w:rsid w:val="0053023B"/>
    <w:rsid w:val="005318DE"/>
    <w:rsid w:val="00531C8B"/>
    <w:rsid w:val="00532D4B"/>
    <w:rsid w:val="005341E5"/>
    <w:rsid w:val="005352F8"/>
    <w:rsid w:val="00535564"/>
    <w:rsid w:val="005357E5"/>
    <w:rsid w:val="0053613A"/>
    <w:rsid w:val="005362E6"/>
    <w:rsid w:val="005363D3"/>
    <w:rsid w:val="00540592"/>
    <w:rsid w:val="00540965"/>
    <w:rsid w:val="00540AA5"/>
    <w:rsid w:val="00541093"/>
    <w:rsid w:val="0054219C"/>
    <w:rsid w:val="0054244A"/>
    <w:rsid w:val="00542542"/>
    <w:rsid w:val="00542ADD"/>
    <w:rsid w:val="00543782"/>
    <w:rsid w:val="005443A9"/>
    <w:rsid w:val="00544606"/>
    <w:rsid w:val="0054568A"/>
    <w:rsid w:val="005459E7"/>
    <w:rsid w:val="00545A75"/>
    <w:rsid w:val="00545CAB"/>
    <w:rsid w:val="0054608F"/>
    <w:rsid w:val="005464C0"/>
    <w:rsid w:val="00550920"/>
    <w:rsid w:val="00550EB6"/>
    <w:rsid w:val="00551459"/>
    <w:rsid w:val="00552D22"/>
    <w:rsid w:val="00553309"/>
    <w:rsid w:val="00554081"/>
    <w:rsid w:val="00554C88"/>
    <w:rsid w:val="00554D92"/>
    <w:rsid w:val="00555237"/>
    <w:rsid w:val="005562C1"/>
    <w:rsid w:val="005576F9"/>
    <w:rsid w:val="005612D2"/>
    <w:rsid w:val="00563C61"/>
    <w:rsid w:val="00564126"/>
    <w:rsid w:val="00564B7A"/>
    <w:rsid w:val="00564FFC"/>
    <w:rsid w:val="0056523B"/>
    <w:rsid w:val="00566A60"/>
    <w:rsid w:val="00570548"/>
    <w:rsid w:val="0057075B"/>
    <w:rsid w:val="00570E2B"/>
    <w:rsid w:val="00570F01"/>
    <w:rsid w:val="00571142"/>
    <w:rsid w:val="00571AF4"/>
    <w:rsid w:val="00573389"/>
    <w:rsid w:val="00573850"/>
    <w:rsid w:val="00573C41"/>
    <w:rsid w:val="00574628"/>
    <w:rsid w:val="005763D3"/>
    <w:rsid w:val="005764B3"/>
    <w:rsid w:val="005769B5"/>
    <w:rsid w:val="00576FE5"/>
    <w:rsid w:val="0057742E"/>
    <w:rsid w:val="00577C31"/>
    <w:rsid w:val="00577E11"/>
    <w:rsid w:val="00580A57"/>
    <w:rsid w:val="00581592"/>
    <w:rsid w:val="00582371"/>
    <w:rsid w:val="005828FE"/>
    <w:rsid w:val="00582E5F"/>
    <w:rsid w:val="005836C5"/>
    <w:rsid w:val="0058386A"/>
    <w:rsid w:val="00583BC6"/>
    <w:rsid w:val="00583E5E"/>
    <w:rsid w:val="0058456F"/>
    <w:rsid w:val="00585EFC"/>
    <w:rsid w:val="00586162"/>
    <w:rsid w:val="005865DD"/>
    <w:rsid w:val="00587872"/>
    <w:rsid w:val="00587A37"/>
    <w:rsid w:val="00591C49"/>
    <w:rsid w:val="005924A0"/>
    <w:rsid w:val="00592A75"/>
    <w:rsid w:val="005940E3"/>
    <w:rsid w:val="0059558D"/>
    <w:rsid w:val="00595E06"/>
    <w:rsid w:val="005963D8"/>
    <w:rsid w:val="00596CC7"/>
    <w:rsid w:val="00596D52"/>
    <w:rsid w:val="00596E05"/>
    <w:rsid w:val="00597C41"/>
    <w:rsid w:val="005A01E9"/>
    <w:rsid w:val="005A1FD1"/>
    <w:rsid w:val="005A219F"/>
    <w:rsid w:val="005A22CD"/>
    <w:rsid w:val="005A439F"/>
    <w:rsid w:val="005A47A3"/>
    <w:rsid w:val="005A5040"/>
    <w:rsid w:val="005A55CA"/>
    <w:rsid w:val="005A5DC8"/>
    <w:rsid w:val="005A6509"/>
    <w:rsid w:val="005A6867"/>
    <w:rsid w:val="005A6C54"/>
    <w:rsid w:val="005A7DD7"/>
    <w:rsid w:val="005B36A3"/>
    <w:rsid w:val="005B37B8"/>
    <w:rsid w:val="005B411A"/>
    <w:rsid w:val="005B58ED"/>
    <w:rsid w:val="005B6101"/>
    <w:rsid w:val="005B755F"/>
    <w:rsid w:val="005B7CBA"/>
    <w:rsid w:val="005C07D3"/>
    <w:rsid w:val="005C13E2"/>
    <w:rsid w:val="005C1B4F"/>
    <w:rsid w:val="005C2526"/>
    <w:rsid w:val="005C277D"/>
    <w:rsid w:val="005C5FC4"/>
    <w:rsid w:val="005D08B7"/>
    <w:rsid w:val="005D0C4F"/>
    <w:rsid w:val="005D0DD3"/>
    <w:rsid w:val="005D14E8"/>
    <w:rsid w:val="005D1A3D"/>
    <w:rsid w:val="005D1FB7"/>
    <w:rsid w:val="005D2A21"/>
    <w:rsid w:val="005D5C56"/>
    <w:rsid w:val="005D60E0"/>
    <w:rsid w:val="005D6D14"/>
    <w:rsid w:val="005D6DEF"/>
    <w:rsid w:val="005D6E2C"/>
    <w:rsid w:val="005D776A"/>
    <w:rsid w:val="005D7C71"/>
    <w:rsid w:val="005E0A88"/>
    <w:rsid w:val="005E266D"/>
    <w:rsid w:val="005E273E"/>
    <w:rsid w:val="005E322A"/>
    <w:rsid w:val="005E5B82"/>
    <w:rsid w:val="005E5FFE"/>
    <w:rsid w:val="005E687E"/>
    <w:rsid w:val="005E6D5F"/>
    <w:rsid w:val="005E6E49"/>
    <w:rsid w:val="005E6F8C"/>
    <w:rsid w:val="005F0137"/>
    <w:rsid w:val="005F095C"/>
    <w:rsid w:val="005F2182"/>
    <w:rsid w:val="005F2DB4"/>
    <w:rsid w:val="005F39BB"/>
    <w:rsid w:val="005F585E"/>
    <w:rsid w:val="005F5D02"/>
    <w:rsid w:val="005F6503"/>
    <w:rsid w:val="005F6CD9"/>
    <w:rsid w:val="005F770D"/>
    <w:rsid w:val="006001AD"/>
    <w:rsid w:val="006008E0"/>
    <w:rsid w:val="0060106E"/>
    <w:rsid w:val="00602884"/>
    <w:rsid w:val="00603415"/>
    <w:rsid w:val="006037E5"/>
    <w:rsid w:val="00603B65"/>
    <w:rsid w:val="006061ED"/>
    <w:rsid w:val="00606738"/>
    <w:rsid w:val="00606A8D"/>
    <w:rsid w:val="006070C5"/>
    <w:rsid w:val="00607CA4"/>
    <w:rsid w:val="00610157"/>
    <w:rsid w:val="00610385"/>
    <w:rsid w:val="00610C10"/>
    <w:rsid w:val="00611C28"/>
    <w:rsid w:val="00611E84"/>
    <w:rsid w:val="0061297C"/>
    <w:rsid w:val="00613A0A"/>
    <w:rsid w:val="00614094"/>
    <w:rsid w:val="00614978"/>
    <w:rsid w:val="00615570"/>
    <w:rsid w:val="00615C18"/>
    <w:rsid w:val="006170F3"/>
    <w:rsid w:val="00617BE8"/>
    <w:rsid w:val="0062210C"/>
    <w:rsid w:val="00623B40"/>
    <w:rsid w:val="00624B18"/>
    <w:rsid w:val="006273F4"/>
    <w:rsid w:val="006279B9"/>
    <w:rsid w:val="00627D80"/>
    <w:rsid w:val="0063116C"/>
    <w:rsid w:val="00632295"/>
    <w:rsid w:val="00632BA1"/>
    <w:rsid w:val="00632EF4"/>
    <w:rsid w:val="00633416"/>
    <w:rsid w:val="0063388C"/>
    <w:rsid w:val="00634A1A"/>
    <w:rsid w:val="00635302"/>
    <w:rsid w:val="00635323"/>
    <w:rsid w:val="006371FA"/>
    <w:rsid w:val="0064142A"/>
    <w:rsid w:val="00641B71"/>
    <w:rsid w:val="0064264D"/>
    <w:rsid w:val="006432B8"/>
    <w:rsid w:val="00643FD1"/>
    <w:rsid w:val="006444FF"/>
    <w:rsid w:val="00646055"/>
    <w:rsid w:val="00647BB5"/>
    <w:rsid w:val="00650827"/>
    <w:rsid w:val="00650899"/>
    <w:rsid w:val="006509B4"/>
    <w:rsid w:val="00651586"/>
    <w:rsid w:val="00653295"/>
    <w:rsid w:val="00653870"/>
    <w:rsid w:val="0065395F"/>
    <w:rsid w:val="00653F54"/>
    <w:rsid w:val="006542E6"/>
    <w:rsid w:val="00654BE8"/>
    <w:rsid w:val="00654FD2"/>
    <w:rsid w:val="00655548"/>
    <w:rsid w:val="006559FE"/>
    <w:rsid w:val="006560AB"/>
    <w:rsid w:val="00656395"/>
    <w:rsid w:val="00656D2F"/>
    <w:rsid w:val="00656F47"/>
    <w:rsid w:val="00657604"/>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50A"/>
    <w:rsid w:val="00672FB2"/>
    <w:rsid w:val="006734D2"/>
    <w:rsid w:val="00673834"/>
    <w:rsid w:val="0067387C"/>
    <w:rsid w:val="00673E35"/>
    <w:rsid w:val="00673F81"/>
    <w:rsid w:val="006766A8"/>
    <w:rsid w:val="006767AF"/>
    <w:rsid w:val="00677D3B"/>
    <w:rsid w:val="006803ED"/>
    <w:rsid w:val="006806C4"/>
    <w:rsid w:val="0068337A"/>
    <w:rsid w:val="006836FC"/>
    <w:rsid w:val="00683B36"/>
    <w:rsid w:val="00684650"/>
    <w:rsid w:val="006849B7"/>
    <w:rsid w:val="00684DBA"/>
    <w:rsid w:val="00685C3F"/>
    <w:rsid w:val="00686A1A"/>
    <w:rsid w:val="00686B18"/>
    <w:rsid w:val="006872F8"/>
    <w:rsid w:val="00687D01"/>
    <w:rsid w:val="0069007A"/>
    <w:rsid w:val="0069181C"/>
    <w:rsid w:val="0069188D"/>
    <w:rsid w:val="00691EF7"/>
    <w:rsid w:val="00692DA8"/>
    <w:rsid w:val="006935BB"/>
    <w:rsid w:val="006938E6"/>
    <w:rsid w:val="006939BB"/>
    <w:rsid w:val="006940DF"/>
    <w:rsid w:val="006955F3"/>
    <w:rsid w:val="00695F81"/>
    <w:rsid w:val="00696261"/>
    <w:rsid w:val="00696FB8"/>
    <w:rsid w:val="006973B8"/>
    <w:rsid w:val="0069770D"/>
    <w:rsid w:val="00697C4F"/>
    <w:rsid w:val="006A0D80"/>
    <w:rsid w:val="006A0E0E"/>
    <w:rsid w:val="006A27DC"/>
    <w:rsid w:val="006A2D8C"/>
    <w:rsid w:val="006A3181"/>
    <w:rsid w:val="006A3321"/>
    <w:rsid w:val="006A3A82"/>
    <w:rsid w:val="006A3C1D"/>
    <w:rsid w:val="006A447D"/>
    <w:rsid w:val="006A45CB"/>
    <w:rsid w:val="006A4B17"/>
    <w:rsid w:val="006A5300"/>
    <w:rsid w:val="006A65D2"/>
    <w:rsid w:val="006A6817"/>
    <w:rsid w:val="006A784C"/>
    <w:rsid w:val="006B0701"/>
    <w:rsid w:val="006B0935"/>
    <w:rsid w:val="006B0C8C"/>
    <w:rsid w:val="006B1F4D"/>
    <w:rsid w:val="006B2341"/>
    <w:rsid w:val="006B3CAC"/>
    <w:rsid w:val="006B41A6"/>
    <w:rsid w:val="006B490C"/>
    <w:rsid w:val="006B5797"/>
    <w:rsid w:val="006B5B0D"/>
    <w:rsid w:val="006B5F6B"/>
    <w:rsid w:val="006B6DA2"/>
    <w:rsid w:val="006B7BB7"/>
    <w:rsid w:val="006B7CC7"/>
    <w:rsid w:val="006B7EE3"/>
    <w:rsid w:val="006B7F23"/>
    <w:rsid w:val="006C0825"/>
    <w:rsid w:val="006C10D6"/>
    <w:rsid w:val="006C17D4"/>
    <w:rsid w:val="006C1FB7"/>
    <w:rsid w:val="006C4524"/>
    <w:rsid w:val="006C52BF"/>
    <w:rsid w:val="006C5B1C"/>
    <w:rsid w:val="006C5EC6"/>
    <w:rsid w:val="006C6C05"/>
    <w:rsid w:val="006C7941"/>
    <w:rsid w:val="006D06F4"/>
    <w:rsid w:val="006D1951"/>
    <w:rsid w:val="006D1E1E"/>
    <w:rsid w:val="006D2353"/>
    <w:rsid w:val="006D3085"/>
    <w:rsid w:val="006D6824"/>
    <w:rsid w:val="006D68E0"/>
    <w:rsid w:val="006D6BB8"/>
    <w:rsid w:val="006D7081"/>
    <w:rsid w:val="006D70A9"/>
    <w:rsid w:val="006E00D4"/>
    <w:rsid w:val="006E08C0"/>
    <w:rsid w:val="006E1CD0"/>
    <w:rsid w:val="006E2BA1"/>
    <w:rsid w:val="006E2DA4"/>
    <w:rsid w:val="006E3D05"/>
    <w:rsid w:val="006E404C"/>
    <w:rsid w:val="006E514C"/>
    <w:rsid w:val="006E67B4"/>
    <w:rsid w:val="006E6D6A"/>
    <w:rsid w:val="006E7CF9"/>
    <w:rsid w:val="006F0290"/>
    <w:rsid w:val="006F15B9"/>
    <w:rsid w:val="006F23A5"/>
    <w:rsid w:val="006F3FEB"/>
    <w:rsid w:val="006F428D"/>
    <w:rsid w:val="006F5C36"/>
    <w:rsid w:val="006F6B30"/>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1124"/>
    <w:rsid w:val="00711290"/>
    <w:rsid w:val="00712315"/>
    <w:rsid w:val="007129C8"/>
    <w:rsid w:val="00715A09"/>
    <w:rsid w:val="00715C21"/>
    <w:rsid w:val="00715F3D"/>
    <w:rsid w:val="00716352"/>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27D88"/>
    <w:rsid w:val="0073010A"/>
    <w:rsid w:val="0073113C"/>
    <w:rsid w:val="00731212"/>
    <w:rsid w:val="00731395"/>
    <w:rsid w:val="00732F08"/>
    <w:rsid w:val="00733A4E"/>
    <w:rsid w:val="00733BBD"/>
    <w:rsid w:val="00734D15"/>
    <w:rsid w:val="0073607B"/>
    <w:rsid w:val="007362D6"/>
    <w:rsid w:val="007366B9"/>
    <w:rsid w:val="00736A12"/>
    <w:rsid w:val="007376DF"/>
    <w:rsid w:val="007417DA"/>
    <w:rsid w:val="00742649"/>
    <w:rsid w:val="00743991"/>
    <w:rsid w:val="007447F0"/>
    <w:rsid w:val="00745759"/>
    <w:rsid w:val="007468F3"/>
    <w:rsid w:val="007468F6"/>
    <w:rsid w:val="00747EAE"/>
    <w:rsid w:val="007504D1"/>
    <w:rsid w:val="00750CBB"/>
    <w:rsid w:val="00750E93"/>
    <w:rsid w:val="0075333E"/>
    <w:rsid w:val="007535CD"/>
    <w:rsid w:val="00753C09"/>
    <w:rsid w:val="00754885"/>
    <w:rsid w:val="007554FA"/>
    <w:rsid w:val="007556E6"/>
    <w:rsid w:val="00755B99"/>
    <w:rsid w:val="00755EAB"/>
    <w:rsid w:val="0075671A"/>
    <w:rsid w:val="00756B71"/>
    <w:rsid w:val="00756BB9"/>
    <w:rsid w:val="00757DC0"/>
    <w:rsid w:val="007600F0"/>
    <w:rsid w:val="00761191"/>
    <w:rsid w:val="00762137"/>
    <w:rsid w:val="007621D3"/>
    <w:rsid w:val="00762475"/>
    <w:rsid w:val="007645D9"/>
    <w:rsid w:val="0076554E"/>
    <w:rsid w:val="00765BE7"/>
    <w:rsid w:val="00766161"/>
    <w:rsid w:val="007664B9"/>
    <w:rsid w:val="00766C0E"/>
    <w:rsid w:val="007671F2"/>
    <w:rsid w:val="00767BF9"/>
    <w:rsid w:val="00767F59"/>
    <w:rsid w:val="00770DE0"/>
    <w:rsid w:val="007715F4"/>
    <w:rsid w:val="00771EC0"/>
    <w:rsid w:val="00771FEA"/>
    <w:rsid w:val="007721F9"/>
    <w:rsid w:val="00772C9E"/>
    <w:rsid w:val="007730A1"/>
    <w:rsid w:val="007740B6"/>
    <w:rsid w:val="007743E9"/>
    <w:rsid w:val="00774B38"/>
    <w:rsid w:val="00774CC7"/>
    <w:rsid w:val="00775117"/>
    <w:rsid w:val="00776111"/>
    <w:rsid w:val="00776831"/>
    <w:rsid w:val="007769D6"/>
    <w:rsid w:val="00777087"/>
    <w:rsid w:val="00780458"/>
    <w:rsid w:val="00781B1A"/>
    <w:rsid w:val="007824DA"/>
    <w:rsid w:val="00782B0E"/>
    <w:rsid w:val="0078343A"/>
    <w:rsid w:val="00783C15"/>
    <w:rsid w:val="007844DD"/>
    <w:rsid w:val="0078457D"/>
    <w:rsid w:val="00785211"/>
    <w:rsid w:val="007855F5"/>
    <w:rsid w:val="007867F8"/>
    <w:rsid w:val="00787243"/>
    <w:rsid w:val="0078752F"/>
    <w:rsid w:val="0079023A"/>
    <w:rsid w:val="007902AD"/>
    <w:rsid w:val="0079033A"/>
    <w:rsid w:val="007905A5"/>
    <w:rsid w:val="0079184B"/>
    <w:rsid w:val="0079199F"/>
    <w:rsid w:val="0079218A"/>
    <w:rsid w:val="007928CF"/>
    <w:rsid w:val="00792BC0"/>
    <w:rsid w:val="00792CD7"/>
    <w:rsid w:val="007949CB"/>
    <w:rsid w:val="007A06C3"/>
    <w:rsid w:val="007A087B"/>
    <w:rsid w:val="007A0C07"/>
    <w:rsid w:val="007A1159"/>
    <w:rsid w:val="007A12D1"/>
    <w:rsid w:val="007A17EE"/>
    <w:rsid w:val="007A1E75"/>
    <w:rsid w:val="007A2192"/>
    <w:rsid w:val="007A28A3"/>
    <w:rsid w:val="007A2B33"/>
    <w:rsid w:val="007A35F3"/>
    <w:rsid w:val="007A3A8C"/>
    <w:rsid w:val="007A3B3D"/>
    <w:rsid w:val="007A3BB4"/>
    <w:rsid w:val="007A4360"/>
    <w:rsid w:val="007A7055"/>
    <w:rsid w:val="007A733F"/>
    <w:rsid w:val="007A76EE"/>
    <w:rsid w:val="007A7DF9"/>
    <w:rsid w:val="007B0051"/>
    <w:rsid w:val="007B087A"/>
    <w:rsid w:val="007B0B83"/>
    <w:rsid w:val="007B1C5A"/>
    <w:rsid w:val="007B1FB3"/>
    <w:rsid w:val="007B20D5"/>
    <w:rsid w:val="007B24C2"/>
    <w:rsid w:val="007B3B61"/>
    <w:rsid w:val="007B4092"/>
    <w:rsid w:val="007B5002"/>
    <w:rsid w:val="007B5012"/>
    <w:rsid w:val="007B5652"/>
    <w:rsid w:val="007B7475"/>
    <w:rsid w:val="007B78A4"/>
    <w:rsid w:val="007C1027"/>
    <w:rsid w:val="007C1733"/>
    <w:rsid w:val="007C333E"/>
    <w:rsid w:val="007C51E3"/>
    <w:rsid w:val="007C5F6C"/>
    <w:rsid w:val="007C620C"/>
    <w:rsid w:val="007C7296"/>
    <w:rsid w:val="007C75E9"/>
    <w:rsid w:val="007C7A15"/>
    <w:rsid w:val="007D0660"/>
    <w:rsid w:val="007D0675"/>
    <w:rsid w:val="007D07B4"/>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2F38"/>
    <w:rsid w:val="007E42C8"/>
    <w:rsid w:val="007E5D82"/>
    <w:rsid w:val="007E5EB0"/>
    <w:rsid w:val="007E6291"/>
    <w:rsid w:val="007E6836"/>
    <w:rsid w:val="007E6910"/>
    <w:rsid w:val="007E6A86"/>
    <w:rsid w:val="007E6C15"/>
    <w:rsid w:val="007E70A7"/>
    <w:rsid w:val="007E7896"/>
    <w:rsid w:val="007F0FCA"/>
    <w:rsid w:val="007F1034"/>
    <w:rsid w:val="007F2FAF"/>
    <w:rsid w:val="007F3CBE"/>
    <w:rsid w:val="007F50B6"/>
    <w:rsid w:val="007F7022"/>
    <w:rsid w:val="007F7C71"/>
    <w:rsid w:val="007F7CBF"/>
    <w:rsid w:val="007F7D42"/>
    <w:rsid w:val="008009CF"/>
    <w:rsid w:val="008017E1"/>
    <w:rsid w:val="00801D68"/>
    <w:rsid w:val="0080254B"/>
    <w:rsid w:val="008025F6"/>
    <w:rsid w:val="00803C4C"/>
    <w:rsid w:val="00805D2C"/>
    <w:rsid w:val="00805E72"/>
    <w:rsid w:val="008064ED"/>
    <w:rsid w:val="008064F0"/>
    <w:rsid w:val="00806BF4"/>
    <w:rsid w:val="00810189"/>
    <w:rsid w:val="008103F3"/>
    <w:rsid w:val="00810827"/>
    <w:rsid w:val="00810D6D"/>
    <w:rsid w:val="0081108F"/>
    <w:rsid w:val="00811379"/>
    <w:rsid w:val="008155C1"/>
    <w:rsid w:val="00815C11"/>
    <w:rsid w:val="0081650D"/>
    <w:rsid w:val="00816989"/>
    <w:rsid w:val="008169E2"/>
    <w:rsid w:val="00816DDE"/>
    <w:rsid w:val="00817EA6"/>
    <w:rsid w:val="0082047D"/>
    <w:rsid w:val="00820E77"/>
    <w:rsid w:val="00821231"/>
    <w:rsid w:val="0082180A"/>
    <w:rsid w:val="008219F8"/>
    <w:rsid w:val="00821F37"/>
    <w:rsid w:val="0082300A"/>
    <w:rsid w:val="008237BD"/>
    <w:rsid w:val="00824D3F"/>
    <w:rsid w:val="00824DA3"/>
    <w:rsid w:val="00824F4C"/>
    <w:rsid w:val="00825072"/>
    <w:rsid w:val="00825486"/>
    <w:rsid w:val="0082563F"/>
    <w:rsid w:val="00825A84"/>
    <w:rsid w:val="00825AAA"/>
    <w:rsid w:val="00827785"/>
    <w:rsid w:val="00827B15"/>
    <w:rsid w:val="0083096E"/>
    <w:rsid w:val="00830A90"/>
    <w:rsid w:val="00830B34"/>
    <w:rsid w:val="008317C5"/>
    <w:rsid w:val="00831ADA"/>
    <w:rsid w:val="00832470"/>
    <w:rsid w:val="008324A6"/>
    <w:rsid w:val="00833421"/>
    <w:rsid w:val="00833D39"/>
    <w:rsid w:val="008362D5"/>
    <w:rsid w:val="00836B0A"/>
    <w:rsid w:val="00837804"/>
    <w:rsid w:val="00840C28"/>
    <w:rsid w:val="0084125B"/>
    <w:rsid w:val="00841319"/>
    <w:rsid w:val="00841BBB"/>
    <w:rsid w:val="008448F7"/>
    <w:rsid w:val="00844D4E"/>
    <w:rsid w:val="008454BE"/>
    <w:rsid w:val="008469AF"/>
    <w:rsid w:val="00847009"/>
    <w:rsid w:val="00847FBC"/>
    <w:rsid w:val="00850E25"/>
    <w:rsid w:val="008516FA"/>
    <w:rsid w:val="0085246A"/>
    <w:rsid w:val="00852814"/>
    <w:rsid w:val="00852AC6"/>
    <w:rsid w:val="00854213"/>
    <w:rsid w:val="00856378"/>
    <w:rsid w:val="0085657A"/>
    <w:rsid w:val="00856D3D"/>
    <w:rsid w:val="00856F4E"/>
    <w:rsid w:val="00857B78"/>
    <w:rsid w:val="00860660"/>
    <w:rsid w:val="008619C2"/>
    <w:rsid w:val="00861FB6"/>
    <w:rsid w:val="00862835"/>
    <w:rsid w:val="00863F9C"/>
    <w:rsid w:val="0087097D"/>
    <w:rsid w:val="00871245"/>
    <w:rsid w:val="0087213C"/>
    <w:rsid w:val="00872993"/>
    <w:rsid w:val="00872E14"/>
    <w:rsid w:val="00872F8D"/>
    <w:rsid w:val="008732CE"/>
    <w:rsid w:val="00873BD2"/>
    <w:rsid w:val="00873EA9"/>
    <w:rsid w:val="00874946"/>
    <w:rsid w:val="0087520B"/>
    <w:rsid w:val="00875D1C"/>
    <w:rsid w:val="00875F20"/>
    <w:rsid w:val="00876298"/>
    <w:rsid w:val="008765F1"/>
    <w:rsid w:val="00882482"/>
    <w:rsid w:val="00883135"/>
    <w:rsid w:val="008859B0"/>
    <w:rsid w:val="00885DBC"/>
    <w:rsid w:val="00886248"/>
    <w:rsid w:val="00887450"/>
    <w:rsid w:val="008879D9"/>
    <w:rsid w:val="0089016A"/>
    <w:rsid w:val="008907A0"/>
    <w:rsid w:val="00893BD4"/>
    <w:rsid w:val="00893E66"/>
    <w:rsid w:val="0089458C"/>
    <w:rsid w:val="00894AEA"/>
    <w:rsid w:val="008953E3"/>
    <w:rsid w:val="008954A2"/>
    <w:rsid w:val="008954F1"/>
    <w:rsid w:val="00896455"/>
    <w:rsid w:val="00896537"/>
    <w:rsid w:val="0089666B"/>
    <w:rsid w:val="00896CFB"/>
    <w:rsid w:val="008972F8"/>
    <w:rsid w:val="008976D6"/>
    <w:rsid w:val="008A103A"/>
    <w:rsid w:val="008A1771"/>
    <w:rsid w:val="008A1DA5"/>
    <w:rsid w:val="008A2041"/>
    <w:rsid w:val="008A2086"/>
    <w:rsid w:val="008A32B4"/>
    <w:rsid w:val="008A3C43"/>
    <w:rsid w:val="008A4626"/>
    <w:rsid w:val="008A56C2"/>
    <w:rsid w:val="008A5E25"/>
    <w:rsid w:val="008A6272"/>
    <w:rsid w:val="008A73ED"/>
    <w:rsid w:val="008A77EB"/>
    <w:rsid w:val="008A7AC0"/>
    <w:rsid w:val="008A7E08"/>
    <w:rsid w:val="008B01EA"/>
    <w:rsid w:val="008B078D"/>
    <w:rsid w:val="008B1431"/>
    <w:rsid w:val="008B18C8"/>
    <w:rsid w:val="008B5244"/>
    <w:rsid w:val="008B566E"/>
    <w:rsid w:val="008B64E3"/>
    <w:rsid w:val="008B69CD"/>
    <w:rsid w:val="008B740F"/>
    <w:rsid w:val="008C1826"/>
    <w:rsid w:val="008C23CF"/>
    <w:rsid w:val="008C3320"/>
    <w:rsid w:val="008C3A5B"/>
    <w:rsid w:val="008C4824"/>
    <w:rsid w:val="008C4C11"/>
    <w:rsid w:val="008C5640"/>
    <w:rsid w:val="008C6D5C"/>
    <w:rsid w:val="008C6DA8"/>
    <w:rsid w:val="008C712F"/>
    <w:rsid w:val="008C7B57"/>
    <w:rsid w:val="008D1032"/>
    <w:rsid w:val="008D17EB"/>
    <w:rsid w:val="008D2088"/>
    <w:rsid w:val="008D2174"/>
    <w:rsid w:val="008D2276"/>
    <w:rsid w:val="008D24EA"/>
    <w:rsid w:val="008D3E00"/>
    <w:rsid w:val="008D5219"/>
    <w:rsid w:val="008D5480"/>
    <w:rsid w:val="008D6330"/>
    <w:rsid w:val="008D6FD3"/>
    <w:rsid w:val="008D73C7"/>
    <w:rsid w:val="008D7C5B"/>
    <w:rsid w:val="008E025F"/>
    <w:rsid w:val="008E07BE"/>
    <w:rsid w:val="008E0AB3"/>
    <w:rsid w:val="008E0D72"/>
    <w:rsid w:val="008E163F"/>
    <w:rsid w:val="008E1A39"/>
    <w:rsid w:val="008E1CD8"/>
    <w:rsid w:val="008E2159"/>
    <w:rsid w:val="008E223F"/>
    <w:rsid w:val="008E26B5"/>
    <w:rsid w:val="008E26F1"/>
    <w:rsid w:val="008E2E4D"/>
    <w:rsid w:val="008E32D9"/>
    <w:rsid w:val="008E510E"/>
    <w:rsid w:val="008E653B"/>
    <w:rsid w:val="008E7792"/>
    <w:rsid w:val="008F11DD"/>
    <w:rsid w:val="008F1310"/>
    <w:rsid w:val="008F1AAE"/>
    <w:rsid w:val="008F1BEC"/>
    <w:rsid w:val="008F3C26"/>
    <w:rsid w:val="008F3E0B"/>
    <w:rsid w:val="008F3E38"/>
    <w:rsid w:val="008F422E"/>
    <w:rsid w:val="008F4C6F"/>
    <w:rsid w:val="008F5D14"/>
    <w:rsid w:val="008F5E32"/>
    <w:rsid w:val="008F64C9"/>
    <w:rsid w:val="008F6EC6"/>
    <w:rsid w:val="008F7B6B"/>
    <w:rsid w:val="008F7D91"/>
    <w:rsid w:val="008F7FD4"/>
    <w:rsid w:val="00901EED"/>
    <w:rsid w:val="00902227"/>
    <w:rsid w:val="0090231F"/>
    <w:rsid w:val="009026ED"/>
    <w:rsid w:val="00902C4F"/>
    <w:rsid w:val="009044DE"/>
    <w:rsid w:val="0090554D"/>
    <w:rsid w:val="00905AC2"/>
    <w:rsid w:val="009064E4"/>
    <w:rsid w:val="009067D8"/>
    <w:rsid w:val="009077C0"/>
    <w:rsid w:val="009101E5"/>
    <w:rsid w:val="00910592"/>
    <w:rsid w:val="0091094B"/>
    <w:rsid w:val="009130D3"/>
    <w:rsid w:val="009131F3"/>
    <w:rsid w:val="00915C24"/>
    <w:rsid w:val="009164F3"/>
    <w:rsid w:val="00917C1E"/>
    <w:rsid w:val="009207F1"/>
    <w:rsid w:val="00920BF3"/>
    <w:rsid w:val="00920C90"/>
    <w:rsid w:val="0092112E"/>
    <w:rsid w:val="00921C78"/>
    <w:rsid w:val="00922E92"/>
    <w:rsid w:val="00923396"/>
    <w:rsid w:val="009236C9"/>
    <w:rsid w:val="009236FA"/>
    <w:rsid w:val="009238ED"/>
    <w:rsid w:val="0092396E"/>
    <w:rsid w:val="00925535"/>
    <w:rsid w:val="009263C8"/>
    <w:rsid w:val="00926F7C"/>
    <w:rsid w:val="00927490"/>
    <w:rsid w:val="009279EB"/>
    <w:rsid w:val="00927F11"/>
    <w:rsid w:val="00931E6A"/>
    <w:rsid w:val="00932976"/>
    <w:rsid w:val="009330B3"/>
    <w:rsid w:val="0093361C"/>
    <w:rsid w:val="00935A0F"/>
    <w:rsid w:val="009378E5"/>
    <w:rsid w:val="009406FE"/>
    <w:rsid w:val="00940AA7"/>
    <w:rsid w:val="009415FF"/>
    <w:rsid w:val="00941718"/>
    <w:rsid w:val="00943DD5"/>
    <w:rsid w:val="009441FA"/>
    <w:rsid w:val="00944D64"/>
    <w:rsid w:val="00946EF9"/>
    <w:rsid w:val="00947EBA"/>
    <w:rsid w:val="00951415"/>
    <w:rsid w:val="009528A0"/>
    <w:rsid w:val="00953572"/>
    <w:rsid w:val="00953A19"/>
    <w:rsid w:val="00954BD7"/>
    <w:rsid w:val="00954E9E"/>
    <w:rsid w:val="00954FC9"/>
    <w:rsid w:val="009564DF"/>
    <w:rsid w:val="00957FD2"/>
    <w:rsid w:val="0096135B"/>
    <w:rsid w:val="00961F90"/>
    <w:rsid w:val="009621E7"/>
    <w:rsid w:val="009637E5"/>
    <w:rsid w:val="00963826"/>
    <w:rsid w:val="00963909"/>
    <w:rsid w:val="00965FB0"/>
    <w:rsid w:val="009667D5"/>
    <w:rsid w:val="009712B8"/>
    <w:rsid w:val="00971B69"/>
    <w:rsid w:val="009739A5"/>
    <w:rsid w:val="00973F3F"/>
    <w:rsid w:val="009742D5"/>
    <w:rsid w:val="00974B86"/>
    <w:rsid w:val="00974FB2"/>
    <w:rsid w:val="0097786D"/>
    <w:rsid w:val="0097795F"/>
    <w:rsid w:val="00980298"/>
    <w:rsid w:val="00981348"/>
    <w:rsid w:val="0098154E"/>
    <w:rsid w:val="00982328"/>
    <w:rsid w:val="00982BEA"/>
    <w:rsid w:val="00982CEF"/>
    <w:rsid w:val="009831A1"/>
    <w:rsid w:val="00983B47"/>
    <w:rsid w:val="00983E56"/>
    <w:rsid w:val="00984117"/>
    <w:rsid w:val="0098487B"/>
    <w:rsid w:val="00984909"/>
    <w:rsid w:val="0098613E"/>
    <w:rsid w:val="00987283"/>
    <w:rsid w:val="00987291"/>
    <w:rsid w:val="00987ADB"/>
    <w:rsid w:val="00987B26"/>
    <w:rsid w:val="00990BA2"/>
    <w:rsid w:val="0099358F"/>
    <w:rsid w:val="00993784"/>
    <w:rsid w:val="00993CC5"/>
    <w:rsid w:val="00993DF5"/>
    <w:rsid w:val="00994175"/>
    <w:rsid w:val="009948BB"/>
    <w:rsid w:val="00994EFF"/>
    <w:rsid w:val="00994FBA"/>
    <w:rsid w:val="009960EA"/>
    <w:rsid w:val="0099661F"/>
    <w:rsid w:val="009976E7"/>
    <w:rsid w:val="009A0079"/>
    <w:rsid w:val="009A0249"/>
    <w:rsid w:val="009A052D"/>
    <w:rsid w:val="009A0644"/>
    <w:rsid w:val="009A0CE9"/>
    <w:rsid w:val="009A0E9F"/>
    <w:rsid w:val="009A1340"/>
    <w:rsid w:val="009A13A0"/>
    <w:rsid w:val="009A2365"/>
    <w:rsid w:val="009A271F"/>
    <w:rsid w:val="009A289F"/>
    <w:rsid w:val="009A2D57"/>
    <w:rsid w:val="009A3081"/>
    <w:rsid w:val="009A3E86"/>
    <w:rsid w:val="009A6081"/>
    <w:rsid w:val="009B057A"/>
    <w:rsid w:val="009B186A"/>
    <w:rsid w:val="009B19FD"/>
    <w:rsid w:val="009B23DC"/>
    <w:rsid w:val="009B28FC"/>
    <w:rsid w:val="009B3DE6"/>
    <w:rsid w:val="009B411A"/>
    <w:rsid w:val="009B42D0"/>
    <w:rsid w:val="009B52F1"/>
    <w:rsid w:val="009B6404"/>
    <w:rsid w:val="009B6925"/>
    <w:rsid w:val="009B6A86"/>
    <w:rsid w:val="009B76CC"/>
    <w:rsid w:val="009B7778"/>
    <w:rsid w:val="009B7A15"/>
    <w:rsid w:val="009C06AE"/>
    <w:rsid w:val="009C0BDC"/>
    <w:rsid w:val="009C1CE1"/>
    <w:rsid w:val="009C2FE7"/>
    <w:rsid w:val="009C4860"/>
    <w:rsid w:val="009C4FF1"/>
    <w:rsid w:val="009C64E1"/>
    <w:rsid w:val="009C6F42"/>
    <w:rsid w:val="009C7B88"/>
    <w:rsid w:val="009D0119"/>
    <w:rsid w:val="009D03FE"/>
    <w:rsid w:val="009D0596"/>
    <w:rsid w:val="009D0AB3"/>
    <w:rsid w:val="009D0B3C"/>
    <w:rsid w:val="009D2FC6"/>
    <w:rsid w:val="009D3EE8"/>
    <w:rsid w:val="009D3F6B"/>
    <w:rsid w:val="009D4AAA"/>
    <w:rsid w:val="009D4BB0"/>
    <w:rsid w:val="009D5A17"/>
    <w:rsid w:val="009D7562"/>
    <w:rsid w:val="009D7D02"/>
    <w:rsid w:val="009E01FB"/>
    <w:rsid w:val="009E02C7"/>
    <w:rsid w:val="009E07C0"/>
    <w:rsid w:val="009E0A8D"/>
    <w:rsid w:val="009E1069"/>
    <w:rsid w:val="009E10EF"/>
    <w:rsid w:val="009E26E0"/>
    <w:rsid w:val="009E289F"/>
    <w:rsid w:val="009E3089"/>
    <w:rsid w:val="009E3A6D"/>
    <w:rsid w:val="009E3AD8"/>
    <w:rsid w:val="009E46CE"/>
    <w:rsid w:val="009E4E72"/>
    <w:rsid w:val="009E56FE"/>
    <w:rsid w:val="009E593F"/>
    <w:rsid w:val="009E59A0"/>
    <w:rsid w:val="009E5F7E"/>
    <w:rsid w:val="009E5FF3"/>
    <w:rsid w:val="009E6693"/>
    <w:rsid w:val="009E71FA"/>
    <w:rsid w:val="009E7673"/>
    <w:rsid w:val="009E7B62"/>
    <w:rsid w:val="009E7EFC"/>
    <w:rsid w:val="009F1664"/>
    <w:rsid w:val="009F20E6"/>
    <w:rsid w:val="009F3053"/>
    <w:rsid w:val="009F3080"/>
    <w:rsid w:val="009F349F"/>
    <w:rsid w:val="009F3728"/>
    <w:rsid w:val="009F3C28"/>
    <w:rsid w:val="009F6A08"/>
    <w:rsid w:val="009F79B3"/>
    <w:rsid w:val="009F7A2A"/>
    <w:rsid w:val="009F7D62"/>
    <w:rsid w:val="009F7DC4"/>
    <w:rsid w:val="00A00E95"/>
    <w:rsid w:val="00A00F40"/>
    <w:rsid w:val="00A02582"/>
    <w:rsid w:val="00A046F6"/>
    <w:rsid w:val="00A04FB6"/>
    <w:rsid w:val="00A05886"/>
    <w:rsid w:val="00A05A28"/>
    <w:rsid w:val="00A061D0"/>
    <w:rsid w:val="00A0721A"/>
    <w:rsid w:val="00A07C13"/>
    <w:rsid w:val="00A07C66"/>
    <w:rsid w:val="00A1051A"/>
    <w:rsid w:val="00A106BE"/>
    <w:rsid w:val="00A1098B"/>
    <w:rsid w:val="00A12D9A"/>
    <w:rsid w:val="00A1354F"/>
    <w:rsid w:val="00A13A19"/>
    <w:rsid w:val="00A13DB1"/>
    <w:rsid w:val="00A13DD2"/>
    <w:rsid w:val="00A1554D"/>
    <w:rsid w:val="00A155FF"/>
    <w:rsid w:val="00A15D7E"/>
    <w:rsid w:val="00A1659D"/>
    <w:rsid w:val="00A16E40"/>
    <w:rsid w:val="00A171AC"/>
    <w:rsid w:val="00A17777"/>
    <w:rsid w:val="00A17E9D"/>
    <w:rsid w:val="00A21341"/>
    <w:rsid w:val="00A2143E"/>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31B9A"/>
    <w:rsid w:val="00A31D54"/>
    <w:rsid w:val="00A32D65"/>
    <w:rsid w:val="00A33634"/>
    <w:rsid w:val="00A3517A"/>
    <w:rsid w:val="00A3593D"/>
    <w:rsid w:val="00A367E5"/>
    <w:rsid w:val="00A36840"/>
    <w:rsid w:val="00A40307"/>
    <w:rsid w:val="00A4149F"/>
    <w:rsid w:val="00A414E9"/>
    <w:rsid w:val="00A4301F"/>
    <w:rsid w:val="00A4303E"/>
    <w:rsid w:val="00A43A9E"/>
    <w:rsid w:val="00A4574B"/>
    <w:rsid w:val="00A4730F"/>
    <w:rsid w:val="00A47C40"/>
    <w:rsid w:val="00A50421"/>
    <w:rsid w:val="00A506A6"/>
    <w:rsid w:val="00A506FF"/>
    <w:rsid w:val="00A50F1F"/>
    <w:rsid w:val="00A50F96"/>
    <w:rsid w:val="00A51483"/>
    <w:rsid w:val="00A51566"/>
    <w:rsid w:val="00A51615"/>
    <w:rsid w:val="00A5246F"/>
    <w:rsid w:val="00A52794"/>
    <w:rsid w:val="00A52AD4"/>
    <w:rsid w:val="00A537EA"/>
    <w:rsid w:val="00A54188"/>
    <w:rsid w:val="00A544D0"/>
    <w:rsid w:val="00A554E0"/>
    <w:rsid w:val="00A55AE6"/>
    <w:rsid w:val="00A55B1F"/>
    <w:rsid w:val="00A560E8"/>
    <w:rsid w:val="00A56673"/>
    <w:rsid w:val="00A56725"/>
    <w:rsid w:val="00A56A0A"/>
    <w:rsid w:val="00A57010"/>
    <w:rsid w:val="00A573C3"/>
    <w:rsid w:val="00A57E5B"/>
    <w:rsid w:val="00A57F1E"/>
    <w:rsid w:val="00A60C13"/>
    <w:rsid w:val="00A614F0"/>
    <w:rsid w:val="00A623E4"/>
    <w:rsid w:val="00A633F3"/>
    <w:rsid w:val="00A6402B"/>
    <w:rsid w:val="00A642CD"/>
    <w:rsid w:val="00A64336"/>
    <w:rsid w:val="00A646E9"/>
    <w:rsid w:val="00A64BE6"/>
    <w:rsid w:val="00A66A18"/>
    <w:rsid w:val="00A67526"/>
    <w:rsid w:val="00A702AB"/>
    <w:rsid w:val="00A70C5A"/>
    <w:rsid w:val="00A70FD6"/>
    <w:rsid w:val="00A71062"/>
    <w:rsid w:val="00A7135D"/>
    <w:rsid w:val="00A725AA"/>
    <w:rsid w:val="00A726F7"/>
    <w:rsid w:val="00A7477C"/>
    <w:rsid w:val="00A7587B"/>
    <w:rsid w:val="00A808BD"/>
    <w:rsid w:val="00A80CE6"/>
    <w:rsid w:val="00A8282E"/>
    <w:rsid w:val="00A8438E"/>
    <w:rsid w:val="00A846EA"/>
    <w:rsid w:val="00A8608D"/>
    <w:rsid w:val="00A86DED"/>
    <w:rsid w:val="00A87421"/>
    <w:rsid w:val="00A87732"/>
    <w:rsid w:val="00A90CA0"/>
    <w:rsid w:val="00A91193"/>
    <w:rsid w:val="00A91B4A"/>
    <w:rsid w:val="00A91BC5"/>
    <w:rsid w:val="00A93030"/>
    <w:rsid w:val="00A935D6"/>
    <w:rsid w:val="00A94884"/>
    <w:rsid w:val="00A94BC5"/>
    <w:rsid w:val="00A95C92"/>
    <w:rsid w:val="00A95D01"/>
    <w:rsid w:val="00A95F1B"/>
    <w:rsid w:val="00A95F85"/>
    <w:rsid w:val="00A96D65"/>
    <w:rsid w:val="00AA0130"/>
    <w:rsid w:val="00AA0A9B"/>
    <w:rsid w:val="00AA13C3"/>
    <w:rsid w:val="00AA1424"/>
    <w:rsid w:val="00AA22BA"/>
    <w:rsid w:val="00AA24F4"/>
    <w:rsid w:val="00AA2911"/>
    <w:rsid w:val="00AA2CB0"/>
    <w:rsid w:val="00AA2E90"/>
    <w:rsid w:val="00AA3924"/>
    <w:rsid w:val="00AA3A73"/>
    <w:rsid w:val="00AA4D2C"/>
    <w:rsid w:val="00AA5149"/>
    <w:rsid w:val="00AA6109"/>
    <w:rsid w:val="00AA6DE3"/>
    <w:rsid w:val="00AA7127"/>
    <w:rsid w:val="00AA7614"/>
    <w:rsid w:val="00AB0138"/>
    <w:rsid w:val="00AB0166"/>
    <w:rsid w:val="00AB06F0"/>
    <w:rsid w:val="00AB07B8"/>
    <w:rsid w:val="00AB0D26"/>
    <w:rsid w:val="00AB1C1F"/>
    <w:rsid w:val="00AB1D6B"/>
    <w:rsid w:val="00AB1D7A"/>
    <w:rsid w:val="00AB28DF"/>
    <w:rsid w:val="00AB2952"/>
    <w:rsid w:val="00AB2AD0"/>
    <w:rsid w:val="00AB2E7D"/>
    <w:rsid w:val="00AB3318"/>
    <w:rsid w:val="00AB34E1"/>
    <w:rsid w:val="00AB4E7D"/>
    <w:rsid w:val="00AB50DE"/>
    <w:rsid w:val="00AB6B52"/>
    <w:rsid w:val="00AB75C0"/>
    <w:rsid w:val="00AC039C"/>
    <w:rsid w:val="00AC0FE3"/>
    <w:rsid w:val="00AC1289"/>
    <w:rsid w:val="00AC1750"/>
    <w:rsid w:val="00AC2807"/>
    <w:rsid w:val="00AC2CAD"/>
    <w:rsid w:val="00AC3A03"/>
    <w:rsid w:val="00AC5986"/>
    <w:rsid w:val="00AC621B"/>
    <w:rsid w:val="00AC7C53"/>
    <w:rsid w:val="00AC7D4F"/>
    <w:rsid w:val="00AD02C0"/>
    <w:rsid w:val="00AD0853"/>
    <w:rsid w:val="00AD1942"/>
    <w:rsid w:val="00AD23ED"/>
    <w:rsid w:val="00AD2ADD"/>
    <w:rsid w:val="00AD4D22"/>
    <w:rsid w:val="00AD5C4C"/>
    <w:rsid w:val="00AD683B"/>
    <w:rsid w:val="00AD732E"/>
    <w:rsid w:val="00AD73A8"/>
    <w:rsid w:val="00AD7BB4"/>
    <w:rsid w:val="00AE0B6F"/>
    <w:rsid w:val="00AE14F8"/>
    <w:rsid w:val="00AE1BF1"/>
    <w:rsid w:val="00AE1CF8"/>
    <w:rsid w:val="00AE31AF"/>
    <w:rsid w:val="00AE32D3"/>
    <w:rsid w:val="00AE37D7"/>
    <w:rsid w:val="00AE3B8E"/>
    <w:rsid w:val="00AE44A8"/>
    <w:rsid w:val="00AE4D48"/>
    <w:rsid w:val="00AE5346"/>
    <w:rsid w:val="00AE588E"/>
    <w:rsid w:val="00AE5F58"/>
    <w:rsid w:val="00AE7DFB"/>
    <w:rsid w:val="00AF0755"/>
    <w:rsid w:val="00AF0C5D"/>
    <w:rsid w:val="00AF0D94"/>
    <w:rsid w:val="00AF236C"/>
    <w:rsid w:val="00AF2515"/>
    <w:rsid w:val="00AF2BC4"/>
    <w:rsid w:val="00AF2D48"/>
    <w:rsid w:val="00AF3556"/>
    <w:rsid w:val="00AF36C7"/>
    <w:rsid w:val="00AF3853"/>
    <w:rsid w:val="00AF5108"/>
    <w:rsid w:val="00AF54EA"/>
    <w:rsid w:val="00AF6CB4"/>
    <w:rsid w:val="00B007C7"/>
    <w:rsid w:val="00B010BA"/>
    <w:rsid w:val="00B02D78"/>
    <w:rsid w:val="00B04425"/>
    <w:rsid w:val="00B0565A"/>
    <w:rsid w:val="00B057D0"/>
    <w:rsid w:val="00B059BA"/>
    <w:rsid w:val="00B05A6A"/>
    <w:rsid w:val="00B05CE8"/>
    <w:rsid w:val="00B05FC4"/>
    <w:rsid w:val="00B062F8"/>
    <w:rsid w:val="00B06420"/>
    <w:rsid w:val="00B06533"/>
    <w:rsid w:val="00B0714F"/>
    <w:rsid w:val="00B11370"/>
    <w:rsid w:val="00B124A4"/>
    <w:rsid w:val="00B12A0A"/>
    <w:rsid w:val="00B12C2C"/>
    <w:rsid w:val="00B13DC0"/>
    <w:rsid w:val="00B142B4"/>
    <w:rsid w:val="00B14676"/>
    <w:rsid w:val="00B14789"/>
    <w:rsid w:val="00B14E11"/>
    <w:rsid w:val="00B155F4"/>
    <w:rsid w:val="00B156CF"/>
    <w:rsid w:val="00B166BD"/>
    <w:rsid w:val="00B167CC"/>
    <w:rsid w:val="00B17190"/>
    <w:rsid w:val="00B176B5"/>
    <w:rsid w:val="00B206C8"/>
    <w:rsid w:val="00B20C7B"/>
    <w:rsid w:val="00B211D0"/>
    <w:rsid w:val="00B216FE"/>
    <w:rsid w:val="00B21C61"/>
    <w:rsid w:val="00B2420C"/>
    <w:rsid w:val="00B24509"/>
    <w:rsid w:val="00B25685"/>
    <w:rsid w:val="00B26A8F"/>
    <w:rsid w:val="00B26E97"/>
    <w:rsid w:val="00B27DA8"/>
    <w:rsid w:val="00B30420"/>
    <w:rsid w:val="00B30946"/>
    <w:rsid w:val="00B31164"/>
    <w:rsid w:val="00B33366"/>
    <w:rsid w:val="00B3491B"/>
    <w:rsid w:val="00B3594E"/>
    <w:rsid w:val="00B36E6B"/>
    <w:rsid w:val="00B406D7"/>
    <w:rsid w:val="00B40CEF"/>
    <w:rsid w:val="00B41E39"/>
    <w:rsid w:val="00B42410"/>
    <w:rsid w:val="00B42632"/>
    <w:rsid w:val="00B42A57"/>
    <w:rsid w:val="00B436B6"/>
    <w:rsid w:val="00B441BB"/>
    <w:rsid w:val="00B45D1E"/>
    <w:rsid w:val="00B4679D"/>
    <w:rsid w:val="00B47E9F"/>
    <w:rsid w:val="00B500B3"/>
    <w:rsid w:val="00B509E7"/>
    <w:rsid w:val="00B50CA8"/>
    <w:rsid w:val="00B50F71"/>
    <w:rsid w:val="00B51FFC"/>
    <w:rsid w:val="00B53A76"/>
    <w:rsid w:val="00B54300"/>
    <w:rsid w:val="00B54367"/>
    <w:rsid w:val="00B556D2"/>
    <w:rsid w:val="00B55735"/>
    <w:rsid w:val="00B60B8B"/>
    <w:rsid w:val="00B613F9"/>
    <w:rsid w:val="00B614C5"/>
    <w:rsid w:val="00B65E93"/>
    <w:rsid w:val="00B66D45"/>
    <w:rsid w:val="00B670F9"/>
    <w:rsid w:val="00B67BB6"/>
    <w:rsid w:val="00B70177"/>
    <w:rsid w:val="00B70374"/>
    <w:rsid w:val="00B703FF"/>
    <w:rsid w:val="00B717BA"/>
    <w:rsid w:val="00B71853"/>
    <w:rsid w:val="00B72030"/>
    <w:rsid w:val="00B75A1C"/>
    <w:rsid w:val="00B75D52"/>
    <w:rsid w:val="00B763FD"/>
    <w:rsid w:val="00B76EA9"/>
    <w:rsid w:val="00B7722F"/>
    <w:rsid w:val="00B77BAC"/>
    <w:rsid w:val="00B80CBE"/>
    <w:rsid w:val="00B812EA"/>
    <w:rsid w:val="00B826A1"/>
    <w:rsid w:val="00B83123"/>
    <w:rsid w:val="00B840E9"/>
    <w:rsid w:val="00B85376"/>
    <w:rsid w:val="00B857EF"/>
    <w:rsid w:val="00B86970"/>
    <w:rsid w:val="00B87235"/>
    <w:rsid w:val="00B876CD"/>
    <w:rsid w:val="00B90B78"/>
    <w:rsid w:val="00B90BB1"/>
    <w:rsid w:val="00B916F9"/>
    <w:rsid w:val="00B92782"/>
    <w:rsid w:val="00B92C39"/>
    <w:rsid w:val="00B92C69"/>
    <w:rsid w:val="00B92DF9"/>
    <w:rsid w:val="00B93175"/>
    <w:rsid w:val="00B93F7F"/>
    <w:rsid w:val="00B94483"/>
    <w:rsid w:val="00B95ADF"/>
    <w:rsid w:val="00B962CB"/>
    <w:rsid w:val="00B96B28"/>
    <w:rsid w:val="00B96C67"/>
    <w:rsid w:val="00B972DD"/>
    <w:rsid w:val="00B97914"/>
    <w:rsid w:val="00B979FC"/>
    <w:rsid w:val="00B97F34"/>
    <w:rsid w:val="00BA08DD"/>
    <w:rsid w:val="00BA14E8"/>
    <w:rsid w:val="00BA1B39"/>
    <w:rsid w:val="00BA3B24"/>
    <w:rsid w:val="00BA3EC8"/>
    <w:rsid w:val="00BA45C0"/>
    <w:rsid w:val="00BA5898"/>
    <w:rsid w:val="00BA5B06"/>
    <w:rsid w:val="00BA5F77"/>
    <w:rsid w:val="00BA7376"/>
    <w:rsid w:val="00BB1BD6"/>
    <w:rsid w:val="00BB1F24"/>
    <w:rsid w:val="00BB3F76"/>
    <w:rsid w:val="00BB47EA"/>
    <w:rsid w:val="00BB54DE"/>
    <w:rsid w:val="00BB57D0"/>
    <w:rsid w:val="00BB5BEF"/>
    <w:rsid w:val="00BB6C3D"/>
    <w:rsid w:val="00BB713D"/>
    <w:rsid w:val="00BB721C"/>
    <w:rsid w:val="00BC0498"/>
    <w:rsid w:val="00BC10F7"/>
    <w:rsid w:val="00BC1725"/>
    <w:rsid w:val="00BC2CEF"/>
    <w:rsid w:val="00BC2EAF"/>
    <w:rsid w:val="00BC3043"/>
    <w:rsid w:val="00BC3611"/>
    <w:rsid w:val="00BC3ABB"/>
    <w:rsid w:val="00BC40A7"/>
    <w:rsid w:val="00BC4753"/>
    <w:rsid w:val="00BC54A9"/>
    <w:rsid w:val="00BD30D3"/>
    <w:rsid w:val="00BD30DE"/>
    <w:rsid w:val="00BD3D41"/>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487F"/>
    <w:rsid w:val="00BE5D85"/>
    <w:rsid w:val="00BE65AC"/>
    <w:rsid w:val="00BE6E3C"/>
    <w:rsid w:val="00BE770C"/>
    <w:rsid w:val="00BE7C9B"/>
    <w:rsid w:val="00BF04B1"/>
    <w:rsid w:val="00BF1905"/>
    <w:rsid w:val="00BF31B5"/>
    <w:rsid w:val="00BF386C"/>
    <w:rsid w:val="00BF39B7"/>
    <w:rsid w:val="00BF3FAA"/>
    <w:rsid w:val="00BF48E8"/>
    <w:rsid w:val="00BF5070"/>
    <w:rsid w:val="00C00244"/>
    <w:rsid w:val="00C002C8"/>
    <w:rsid w:val="00C004D8"/>
    <w:rsid w:val="00C01CCE"/>
    <w:rsid w:val="00C01F67"/>
    <w:rsid w:val="00C02C26"/>
    <w:rsid w:val="00C031E5"/>
    <w:rsid w:val="00C0341B"/>
    <w:rsid w:val="00C048FB"/>
    <w:rsid w:val="00C04CA9"/>
    <w:rsid w:val="00C060B9"/>
    <w:rsid w:val="00C06A55"/>
    <w:rsid w:val="00C06DCA"/>
    <w:rsid w:val="00C0776E"/>
    <w:rsid w:val="00C07B3E"/>
    <w:rsid w:val="00C07BAB"/>
    <w:rsid w:val="00C103C2"/>
    <w:rsid w:val="00C11115"/>
    <w:rsid w:val="00C120A3"/>
    <w:rsid w:val="00C1384D"/>
    <w:rsid w:val="00C14308"/>
    <w:rsid w:val="00C147CE"/>
    <w:rsid w:val="00C1536E"/>
    <w:rsid w:val="00C163E0"/>
    <w:rsid w:val="00C16C30"/>
    <w:rsid w:val="00C17E87"/>
    <w:rsid w:val="00C20EE0"/>
    <w:rsid w:val="00C21FA3"/>
    <w:rsid w:val="00C22D9B"/>
    <w:rsid w:val="00C2378C"/>
    <w:rsid w:val="00C23DD7"/>
    <w:rsid w:val="00C26654"/>
    <w:rsid w:val="00C26689"/>
    <w:rsid w:val="00C26E70"/>
    <w:rsid w:val="00C27030"/>
    <w:rsid w:val="00C27CAA"/>
    <w:rsid w:val="00C30042"/>
    <w:rsid w:val="00C31E64"/>
    <w:rsid w:val="00C326D0"/>
    <w:rsid w:val="00C3389C"/>
    <w:rsid w:val="00C33A9B"/>
    <w:rsid w:val="00C33AF6"/>
    <w:rsid w:val="00C36258"/>
    <w:rsid w:val="00C365E1"/>
    <w:rsid w:val="00C4036B"/>
    <w:rsid w:val="00C41C9B"/>
    <w:rsid w:val="00C4278E"/>
    <w:rsid w:val="00C42BB7"/>
    <w:rsid w:val="00C42F2F"/>
    <w:rsid w:val="00C443BA"/>
    <w:rsid w:val="00C444D1"/>
    <w:rsid w:val="00C44576"/>
    <w:rsid w:val="00C445AD"/>
    <w:rsid w:val="00C44A86"/>
    <w:rsid w:val="00C44D6D"/>
    <w:rsid w:val="00C452BB"/>
    <w:rsid w:val="00C458BE"/>
    <w:rsid w:val="00C45E33"/>
    <w:rsid w:val="00C463F3"/>
    <w:rsid w:val="00C46501"/>
    <w:rsid w:val="00C5075F"/>
    <w:rsid w:val="00C50A80"/>
    <w:rsid w:val="00C52350"/>
    <w:rsid w:val="00C52837"/>
    <w:rsid w:val="00C532B9"/>
    <w:rsid w:val="00C542C7"/>
    <w:rsid w:val="00C54555"/>
    <w:rsid w:val="00C550B0"/>
    <w:rsid w:val="00C552A2"/>
    <w:rsid w:val="00C578DA"/>
    <w:rsid w:val="00C57959"/>
    <w:rsid w:val="00C6024B"/>
    <w:rsid w:val="00C604B6"/>
    <w:rsid w:val="00C607EB"/>
    <w:rsid w:val="00C61458"/>
    <w:rsid w:val="00C6174D"/>
    <w:rsid w:val="00C62015"/>
    <w:rsid w:val="00C6216B"/>
    <w:rsid w:val="00C62945"/>
    <w:rsid w:val="00C638DF"/>
    <w:rsid w:val="00C648A2"/>
    <w:rsid w:val="00C64CDA"/>
    <w:rsid w:val="00C65DBC"/>
    <w:rsid w:val="00C66185"/>
    <w:rsid w:val="00C66397"/>
    <w:rsid w:val="00C6782E"/>
    <w:rsid w:val="00C67BB4"/>
    <w:rsid w:val="00C70054"/>
    <w:rsid w:val="00C70154"/>
    <w:rsid w:val="00C70706"/>
    <w:rsid w:val="00C709FD"/>
    <w:rsid w:val="00C7136D"/>
    <w:rsid w:val="00C722D5"/>
    <w:rsid w:val="00C72FC5"/>
    <w:rsid w:val="00C73AD3"/>
    <w:rsid w:val="00C73FC1"/>
    <w:rsid w:val="00C74237"/>
    <w:rsid w:val="00C74D7E"/>
    <w:rsid w:val="00C75549"/>
    <w:rsid w:val="00C7560C"/>
    <w:rsid w:val="00C76B59"/>
    <w:rsid w:val="00C776DB"/>
    <w:rsid w:val="00C77A95"/>
    <w:rsid w:val="00C77E67"/>
    <w:rsid w:val="00C80745"/>
    <w:rsid w:val="00C81BBC"/>
    <w:rsid w:val="00C821D6"/>
    <w:rsid w:val="00C82601"/>
    <w:rsid w:val="00C8543E"/>
    <w:rsid w:val="00C85651"/>
    <w:rsid w:val="00C85E85"/>
    <w:rsid w:val="00C8759B"/>
    <w:rsid w:val="00C876DD"/>
    <w:rsid w:val="00C87773"/>
    <w:rsid w:val="00C9045E"/>
    <w:rsid w:val="00C90B11"/>
    <w:rsid w:val="00C916D9"/>
    <w:rsid w:val="00C927D8"/>
    <w:rsid w:val="00C934D5"/>
    <w:rsid w:val="00C93740"/>
    <w:rsid w:val="00C939EF"/>
    <w:rsid w:val="00C94B0C"/>
    <w:rsid w:val="00C954B5"/>
    <w:rsid w:val="00C956DD"/>
    <w:rsid w:val="00C958DD"/>
    <w:rsid w:val="00C96005"/>
    <w:rsid w:val="00C96DB3"/>
    <w:rsid w:val="00C97E25"/>
    <w:rsid w:val="00CA31D1"/>
    <w:rsid w:val="00CA3A3D"/>
    <w:rsid w:val="00CA3AFA"/>
    <w:rsid w:val="00CA5071"/>
    <w:rsid w:val="00CA61EB"/>
    <w:rsid w:val="00CA67A5"/>
    <w:rsid w:val="00CA7023"/>
    <w:rsid w:val="00CA7F5D"/>
    <w:rsid w:val="00CB11D3"/>
    <w:rsid w:val="00CB1ABF"/>
    <w:rsid w:val="00CB2092"/>
    <w:rsid w:val="00CB268B"/>
    <w:rsid w:val="00CB4526"/>
    <w:rsid w:val="00CB58B2"/>
    <w:rsid w:val="00CB6D38"/>
    <w:rsid w:val="00CB7036"/>
    <w:rsid w:val="00CB7C95"/>
    <w:rsid w:val="00CC0DD8"/>
    <w:rsid w:val="00CC0E07"/>
    <w:rsid w:val="00CC13DE"/>
    <w:rsid w:val="00CC21B6"/>
    <w:rsid w:val="00CC31F4"/>
    <w:rsid w:val="00CC35DD"/>
    <w:rsid w:val="00CC36F8"/>
    <w:rsid w:val="00CC3DF2"/>
    <w:rsid w:val="00CC429F"/>
    <w:rsid w:val="00CC4570"/>
    <w:rsid w:val="00CC49A1"/>
    <w:rsid w:val="00CC5A17"/>
    <w:rsid w:val="00CC5B65"/>
    <w:rsid w:val="00CC60C6"/>
    <w:rsid w:val="00CC623F"/>
    <w:rsid w:val="00CC67B9"/>
    <w:rsid w:val="00CC703D"/>
    <w:rsid w:val="00CD197B"/>
    <w:rsid w:val="00CD1E55"/>
    <w:rsid w:val="00CD1EAC"/>
    <w:rsid w:val="00CD2078"/>
    <w:rsid w:val="00CD2524"/>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6AA2"/>
    <w:rsid w:val="00CE728A"/>
    <w:rsid w:val="00CE7B59"/>
    <w:rsid w:val="00CE7D52"/>
    <w:rsid w:val="00CF02F0"/>
    <w:rsid w:val="00CF0860"/>
    <w:rsid w:val="00CF1018"/>
    <w:rsid w:val="00CF2735"/>
    <w:rsid w:val="00CF331E"/>
    <w:rsid w:val="00CF4A5A"/>
    <w:rsid w:val="00CF519A"/>
    <w:rsid w:val="00CF530D"/>
    <w:rsid w:val="00CF5842"/>
    <w:rsid w:val="00D00EA5"/>
    <w:rsid w:val="00D00F15"/>
    <w:rsid w:val="00D03187"/>
    <w:rsid w:val="00D031AC"/>
    <w:rsid w:val="00D03EE8"/>
    <w:rsid w:val="00D05192"/>
    <w:rsid w:val="00D05B89"/>
    <w:rsid w:val="00D05D92"/>
    <w:rsid w:val="00D06303"/>
    <w:rsid w:val="00D06636"/>
    <w:rsid w:val="00D10075"/>
    <w:rsid w:val="00D10C63"/>
    <w:rsid w:val="00D11503"/>
    <w:rsid w:val="00D1317B"/>
    <w:rsid w:val="00D13452"/>
    <w:rsid w:val="00D14C1C"/>
    <w:rsid w:val="00D1514C"/>
    <w:rsid w:val="00D15773"/>
    <w:rsid w:val="00D16222"/>
    <w:rsid w:val="00D16E3C"/>
    <w:rsid w:val="00D16E7A"/>
    <w:rsid w:val="00D1735E"/>
    <w:rsid w:val="00D17A92"/>
    <w:rsid w:val="00D2030C"/>
    <w:rsid w:val="00D2074A"/>
    <w:rsid w:val="00D21A4F"/>
    <w:rsid w:val="00D22BBF"/>
    <w:rsid w:val="00D23CC7"/>
    <w:rsid w:val="00D2407A"/>
    <w:rsid w:val="00D241BA"/>
    <w:rsid w:val="00D251F1"/>
    <w:rsid w:val="00D25836"/>
    <w:rsid w:val="00D260B2"/>
    <w:rsid w:val="00D26BA3"/>
    <w:rsid w:val="00D2740B"/>
    <w:rsid w:val="00D3064F"/>
    <w:rsid w:val="00D30825"/>
    <w:rsid w:val="00D30E27"/>
    <w:rsid w:val="00D312ED"/>
    <w:rsid w:val="00D323EC"/>
    <w:rsid w:val="00D332E9"/>
    <w:rsid w:val="00D33777"/>
    <w:rsid w:val="00D3398B"/>
    <w:rsid w:val="00D33E9A"/>
    <w:rsid w:val="00D35D6F"/>
    <w:rsid w:val="00D367F4"/>
    <w:rsid w:val="00D36ADD"/>
    <w:rsid w:val="00D37291"/>
    <w:rsid w:val="00D40698"/>
    <w:rsid w:val="00D40D9D"/>
    <w:rsid w:val="00D40EB3"/>
    <w:rsid w:val="00D41150"/>
    <w:rsid w:val="00D42C5F"/>
    <w:rsid w:val="00D44123"/>
    <w:rsid w:val="00D445F2"/>
    <w:rsid w:val="00D44AB7"/>
    <w:rsid w:val="00D45690"/>
    <w:rsid w:val="00D4590D"/>
    <w:rsid w:val="00D45CFE"/>
    <w:rsid w:val="00D46A56"/>
    <w:rsid w:val="00D50AC6"/>
    <w:rsid w:val="00D50F60"/>
    <w:rsid w:val="00D51804"/>
    <w:rsid w:val="00D51E12"/>
    <w:rsid w:val="00D52D1C"/>
    <w:rsid w:val="00D52EBA"/>
    <w:rsid w:val="00D5326D"/>
    <w:rsid w:val="00D53324"/>
    <w:rsid w:val="00D539A9"/>
    <w:rsid w:val="00D54412"/>
    <w:rsid w:val="00D550A0"/>
    <w:rsid w:val="00D55D25"/>
    <w:rsid w:val="00D56EC0"/>
    <w:rsid w:val="00D5730B"/>
    <w:rsid w:val="00D5741D"/>
    <w:rsid w:val="00D600A9"/>
    <w:rsid w:val="00D61D33"/>
    <w:rsid w:val="00D62FA1"/>
    <w:rsid w:val="00D637A4"/>
    <w:rsid w:val="00D64417"/>
    <w:rsid w:val="00D64975"/>
    <w:rsid w:val="00D658D7"/>
    <w:rsid w:val="00D65F87"/>
    <w:rsid w:val="00D66429"/>
    <w:rsid w:val="00D66459"/>
    <w:rsid w:val="00D66D81"/>
    <w:rsid w:val="00D672B8"/>
    <w:rsid w:val="00D67935"/>
    <w:rsid w:val="00D67CA1"/>
    <w:rsid w:val="00D700D6"/>
    <w:rsid w:val="00D70824"/>
    <w:rsid w:val="00D70978"/>
    <w:rsid w:val="00D7111C"/>
    <w:rsid w:val="00D71F85"/>
    <w:rsid w:val="00D7244E"/>
    <w:rsid w:val="00D7254B"/>
    <w:rsid w:val="00D748F9"/>
    <w:rsid w:val="00D74A98"/>
    <w:rsid w:val="00D75669"/>
    <w:rsid w:val="00D77DA5"/>
    <w:rsid w:val="00D805B7"/>
    <w:rsid w:val="00D80BA7"/>
    <w:rsid w:val="00D80BA8"/>
    <w:rsid w:val="00D80FB0"/>
    <w:rsid w:val="00D816CD"/>
    <w:rsid w:val="00D8177A"/>
    <w:rsid w:val="00D84FF3"/>
    <w:rsid w:val="00D8537F"/>
    <w:rsid w:val="00D86564"/>
    <w:rsid w:val="00D90324"/>
    <w:rsid w:val="00D919E5"/>
    <w:rsid w:val="00D93ADB"/>
    <w:rsid w:val="00D93B90"/>
    <w:rsid w:val="00D94390"/>
    <w:rsid w:val="00D94E6E"/>
    <w:rsid w:val="00D95022"/>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232D"/>
    <w:rsid w:val="00DB2C04"/>
    <w:rsid w:val="00DB4296"/>
    <w:rsid w:val="00DB510B"/>
    <w:rsid w:val="00DB54F0"/>
    <w:rsid w:val="00DB5D97"/>
    <w:rsid w:val="00DB5FF4"/>
    <w:rsid w:val="00DB6865"/>
    <w:rsid w:val="00DB7CDA"/>
    <w:rsid w:val="00DC01C7"/>
    <w:rsid w:val="00DC0627"/>
    <w:rsid w:val="00DC1EB7"/>
    <w:rsid w:val="00DC2594"/>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08FD"/>
    <w:rsid w:val="00DE1001"/>
    <w:rsid w:val="00DE1577"/>
    <w:rsid w:val="00DE296D"/>
    <w:rsid w:val="00DE2B4F"/>
    <w:rsid w:val="00DE2C86"/>
    <w:rsid w:val="00DE331D"/>
    <w:rsid w:val="00DE40BD"/>
    <w:rsid w:val="00DE4526"/>
    <w:rsid w:val="00DE608D"/>
    <w:rsid w:val="00DE68AD"/>
    <w:rsid w:val="00DE6D0B"/>
    <w:rsid w:val="00DF09FD"/>
    <w:rsid w:val="00DF0E91"/>
    <w:rsid w:val="00DF12B5"/>
    <w:rsid w:val="00DF2025"/>
    <w:rsid w:val="00DF2174"/>
    <w:rsid w:val="00DF2886"/>
    <w:rsid w:val="00DF3592"/>
    <w:rsid w:val="00DF3ABC"/>
    <w:rsid w:val="00DF430A"/>
    <w:rsid w:val="00DF663C"/>
    <w:rsid w:val="00DF67D6"/>
    <w:rsid w:val="00E01A01"/>
    <w:rsid w:val="00E01A36"/>
    <w:rsid w:val="00E01F3D"/>
    <w:rsid w:val="00E020F9"/>
    <w:rsid w:val="00E0292E"/>
    <w:rsid w:val="00E03C92"/>
    <w:rsid w:val="00E04752"/>
    <w:rsid w:val="00E049D7"/>
    <w:rsid w:val="00E04AA5"/>
    <w:rsid w:val="00E04D60"/>
    <w:rsid w:val="00E053C8"/>
    <w:rsid w:val="00E05DE4"/>
    <w:rsid w:val="00E0734F"/>
    <w:rsid w:val="00E07BE8"/>
    <w:rsid w:val="00E07D03"/>
    <w:rsid w:val="00E102F6"/>
    <w:rsid w:val="00E1473E"/>
    <w:rsid w:val="00E14CEB"/>
    <w:rsid w:val="00E15E21"/>
    <w:rsid w:val="00E17870"/>
    <w:rsid w:val="00E17E78"/>
    <w:rsid w:val="00E20B71"/>
    <w:rsid w:val="00E20DF7"/>
    <w:rsid w:val="00E21B41"/>
    <w:rsid w:val="00E22321"/>
    <w:rsid w:val="00E223FB"/>
    <w:rsid w:val="00E225F3"/>
    <w:rsid w:val="00E226B2"/>
    <w:rsid w:val="00E23B89"/>
    <w:rsid w:val="00E24BD7"/>
    <w:rsid w:val="00E24C99"/>
    <w:rsid w:val="00E25697"/>
    <w:rsid w:val="00E259BC"/>
    <w:rsid w:val="00E25C61"/>
    <w:rsid w:val="00E27C61"/>
    <w:rsid w:val="00E3292F"/>
    <w:rsid w:val="00E332C8"/>
    <w:rsid w:val="00E34476"/>
    <w:rsid w:val="00E35F21"/>
    <w:rsid w:val="00E36AB6"/>
    <w:rsid w:val="00E37BAC"/>
    <w:rsid w:val="00E4036E"/>
    <w:rsid w:val="00E40AA0"/>
    <w:rsid w:val="00E423CF"/>
    <w:rsid w:val="00E4365B"/>
    <w:rsid w:val="00E440A7"/>
    <w:rsid w:val="00E44754"/>
    <w:rsid w:val="00E45B71"/>
    <w:rsid w:val="00E4701E"/>
    <w:rsid w:val="00E47672"/>
    <w:rsid w:val="00E52482"/>
    <w:rsid w:val="00E52F2C"/>
    <w:rsid w:val="00E53B18"/>
    <w:rsid w:val="00E54218"/>
    <w:rsid w:val="00E547FA"/>
    <w:rsid w:val="00E54B3C"/>
    <w:rsid w:val="00E54C64"/>
    <w:rsid w:val="00E6071A"/>
    <w:rsid w:val="00E60F02"/>
    <w:rsid w:val="00E61606"/>
    <w:rsid w:val="00E62255"/>
    <w:rsid w:val="00E629E4"/>
    <w:rsid w:val="00E632C5"/>
    <w:rsid w:val="00E63970"/>
    <w:rsid w:val="00E63ED1"/>
    <w:rsid w:val="00E646DD"/>
    <w:rsid w:val="00E652AD"/>
    <w:rsid w:val="00E654B4"/>
    <w:rsid w:val="00E6594C"/>
    <w:rsid w:val="00E66105"/>
    <w:rsid w:val="00E6632D"/>
    <w:rsid w:val="00E669D2"/>
    <w:rsid w:val="00E66C6B"/>
    <w:rsid w:val="00E70CA7"/>
    <w:rsid w:val="00E70D4B"/>
    <w:rsid w:val="00E71058"/>
    <w:rsid w:val="00E71CAB"/>
    <w:rsid w:val="00E7220D"/>
    <w:rsid w:val="00E72389"/>
    <w:rsid w:val="00E724A5"/>
    <w:rsid w:val="00E72E09"/>
    <w:rsid w:val="00E73052"/>
    <w:rsid w:val="00E73456"/>
    <w:rsid w:val="00E73D8B"/>
    <w:rsid w:val="00E74657"/>
    <w:rsid w:val="00E74A40"/>
    <w:rsid w:val="00E75222"/>
    <w:rsid w:val="00E75F36"/>
    <w:rsid w:val="00E769EB"/>
    <w:rsid w:val="00E7799C"/>
    <w:rsid w:val="00E80738"/>
    <w:rsid w:val="00E808FD"/>
    <w:rsid w:val="00E812D8"/>
    <w:rsid w:val="00E81B07"/>
    <w:rsid w:val="00E8255E"/>
    <w:rsid w:val="00E825E2"/>
    <w:rsid w:val="00E83DFC"/>
    <w:rsid w:val="00E83F2F"/>
    <w:rsid w:val="00E8417A"/>
    <w:rsid w:val="00E84D65"/>
    <w:rsid w:val="00E85470"/>
    <w:rsid w:val="00E85ECC"/>
    <w:rsid w:val="00E8621D"/>
    <w:rsid w:val="00E900ED"/>
    <w:rsid w:val="00E9018A"/>
    <w:rsid w:val="00E9063E"/>
    <w:rsid w:val="00E9068B"/>
    <w:rsid w:val="00E9152E"/>
    <w:rsid w:val="00E915B2"/>
    <w:rsid w:val="00E91A7C"/>
    <w:rsid w:val="00E92345"/>
    <w:rsid w:val="00E927B5"/>
    <w:rsid w:val="00E93A17"/>
    <w:rsid w:val="00E944CA"/>
    <w:rsid w:val="00E94ABB"/>
    <w:rsid w:val="00E961F1"/>
    <w:rsid w:val="00E979B8"/>
    <w:rsid w:val="00E97E40"/>
    <w:rsid w:val="00E97FD2"/>
    <w:rsid w:val="00EA00D3"/>
    <w:rsid w:val="00EA0193"/>
    <w:rsid w:val="00EA0831"/>
    <w:rsid w:val="00EA0CD5"/>
    <w:rsid w:val="00EA1DDB"/>
    <w:rsid w:val="00EA4A90"/>
    <w:rsid w:val="00EA4BE9"/>
    <w:rsid w:val="00EA564B"/>
    <w:rsid w:val="00EA5A10"/>
    <w:rsid w:val="00EA6766"/>
    <w:rsid w:val="00EA7208"/>
    <w:rsid w:val="00EB36C9"/>
    <w:rsid w:val="00EB3AB8"/>
    <w:rsid w:val="00EB3FC9"/>
    <w:rsid w:val="00EB461E"/>
    <w:rsid w:val="00EB75EA"/>
    <w:rsid w:val="00EC0099"/>
    <w:rsid w:val="00EC109F"/>
    <w:rsid w:val="00EC119F"/>
    <w:rsid w:val="00EC1944"/>
    <w:rsid w:val="00EC1B64"/>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7EC"/>
    <w:rsid w:val="00EE250E"/>
    <w:rsid w:val="00EE3B5C"/>
    <w:rsid w:val="00EE3C32"/>
    <w:rsid w:val="00EE3E80"/>
    <w:rsid w:val="00EE45FD"/>
    <w:rsid w:val="00EE5672"/>
    <w:rsid w:val="00EE6AEE"/>
    <w:rsid w:val="00EE6E01"/>
    <w:rsid w:val="00EE73CB"/>
    <w:rsid w:val="00EE7897"/>
    <w:rsid w:val="00EE7E8E"/>
    <w:rsid w:val="00EF0050"/>
    <w:rsid w:val="00EF06AB"/>
    <w:rsid w:val="00EF0E08"/>
    <w:rsid w:val="00EF0FAF"/>
    <w:rsid w:val="00EF107C"/>
    <w:rsid w:val="00EF242F"/>
    <w:rsid w:val="00EF2464"/>
    <w:rsid w:val="00EF2E73"/>
    <w:rsid w:val="00EF4BBD"/>
    <w:rsid w:val="00EF5445"/>
    <w:rsid w:val="00EF5A09"/>
    <w:rsid w:val="00EF61E5"/>
    <w:rsid w:val="00EF652D"/>
    <w:rsid w:val="00EF656F"/>
    <w:rsid w:val="00F0001A"/>
    <w:rsid w:val="00F001CB"/>
    <w:rsid w:val="00F023BA"/>
    <w:rsid w:val="00F02A8F"/>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7D46"/>
    <w:rsid w:val="00F22707"/>
    <w:rsid w:val="00F23A9C"/>
    <w:rsid w:val="00F23D10"/>
    <w:rsid w:val="00F24ACB"/>
    <w:rsid w:val="00F24EC5"/>
    <w:rsid w:val="00F26B19"/>
    <w:rsid w:val="00F26C7D"/>
    <w:rsid w:val="00F26FF1"/>
    <w:rsid w:val="00F27430"/>
    <w:rsid w:val="00F27923"/>
    <w:rsid w:val="00F301B7"/>
    <w:rsid w:val="00F30360"/>
    <w:rsid w:val="00F30C78"/>
    <w:rsid w:val="00F30E85"/>
    <w:rsid w:val="00F30F60"/>
    <w:rsid w:val="00F31794"/>
    <w:rsid w:val="00F32173"/>
    <w:rsid w:val="00F32C6B"/>
    <w:rsid w:val="00F32DB0"/>
    <w:rsid w:val="00F33821"/>
    <w:rsid w:val="00F3451B"/>
    <w:rsid w:val="00F35D54"/>
    <w:rsid w:val="00F35F15"/>
    <w:rsid w:val="00F401D0"/>
    <w:rsid w:val="00F402B8"/>
    <w:rsid w:val="00F40322"/>
    <w:rsid w:val="00F4119A"/>
    <w:rsid w:val="00F41473"/>
    <w:rsid w:val="00F41B53"/>
    <w:rsid w:val="00F42B7A"/>
    <w:rsid w:val="00F42F0C"/>
    <w:rsid w:val="00F43291"/>
    <w:rsid w:val="00F45302"/>
    <w:rsid w:val="00F45368"/>
    <w:rsid w:val="00F459CE"/>
    <w:rsid w:val="00F47DED"/>
    <w:rsid w:val="00F50243"/>
    <w:rsid w:val="00F50BB7"/>
    <w:rsid w:val="00F5271C"/>
    <w:rsid w:val="00F52BBB"/>
    <w:rsid w:val="00F530DC"/>
    <w:rsid w:val="00F537CE"/>
    <w:rsid w:val="00F5391A"/>
    <w:rsid w:val="00F55B15"/>
    <w:rsid w:val="00F56241"/>
    <w:rsid w:val="00F567E9"/>
    <w:rsid w:val="00F56846"/>
    <w:rsid w:val="00F56F45"/>
    <w:rsid w:val="00F571D2"/>
    <w:rsid w:val="00F57481"/>
    <w:rsid w:val="00F60834"/>
    <w:rsid w:val="00F609FB"/>
    <w:rsid w:val="00F61726"/>
    <w:rsid w:val="00F61A24"/>
    <w:rsid w:val="00F62304"/>
    <w:rsid w:val="00F62486"/>
    <w:rsid w:val="00F62544"/>
    <w:rsid w:val="00F62BC5"/>
    <w:rsid w:val="00F62D7D"/>
    <w:rsid w:val="00F6303F"/>
    <w:rsid w:val="00F63CAD"/>
    <w:rsid w:val="00F64B55"/>
    <w:rsid w:val="00F64EF2"/>
    <w:rsid w:val="00F6646B"/>
    <w:rsid w:val="00F66736"/>
    <w:rsid w:val="00F668F7"/>
    <w:rsid w:val="00F673FA"/>
    <w:rsid w:val="00F675FA"/>
    <w:rsid w:val="00F703DB"/>
    <w:rsid w:val="00F70AE2"/>
    <w:rsid w:val="00F71083"/>
    <w:rsid w:val="00F71D1E"/>
    <w:rsid w:val="00F720E6"/>
    <w:rsid w:val="00F72FAC"/>
    <w:rsid w:val="00F7329C"/>
    <w:rsid w:val="00F73EB5"/>
    <w:rsid w:val="00F742DF"/>
    <w:rsid w:val="00F750F3"/>
    <w:rsid w:val="00F75E50"/>
    <w:rsid w:val="00F7650A"/>
    <w:rsid w:val="00F774B4"/>
    <w:rsid w:val="00F77A87"/>
    <w:rsid w:val="00F80D46"/>
    <w:rsid w:val="00F81E2F"/>
    <w:rsid w:val="00F820D3"/>
    <w:rsid w:val="00F82171"/>
    <w:rsid w:val="00F82ADD"/>
    <w:rsid w:val="00F82ED8"/>
    <w:rsid w:val="00F83D38"/>
    <w:rsid w:val="00F840E5"/>
    <w:rsid w:val="00F84286"/>
    <w:rsid w:val="00F851D2"/>
    <w:rsid w:val="00F85359"/>
    <w:rsid w:val="00F903AD"/>
    <w:rsid w:val="00F90B97"/>
    <w:rsid w:val="00F9122B"/>
    <w:rsid w:val="00F923E4"/>
    <w:rsid w:val="00F929B3"/>
    <w:rsid w:val="00F93B63"/>
    <w:rsid w:val="00F94283"/>
    <w:rsid w:val="00F953B5"/>
    <w:rsid w:val="00F972DD"/>
    <w:rsid w:val="00F972F0"/>
    <w:rsid w:val="00F97609"/>
    <w:rsid w:val="00F97A67"/>
    <w:rsid w:val="00F97C22"/>
    <w:rsid w:val="00FA02C9"/>
    <w:rsid w:val="00FA12FC"/>
    <w:rsid w:val="00FA1D92"/>
    <w:rsid w:val="00FA255D"/>
    <w:rsid w:val="00FA2FE2"/>
    <w:rsid w:val="00FA4DFA"/>
    <w:rsid w:val="00FA55A2"/>
    <w:rsid w:val="00FA55C8"/>
    <w:rsid w:val="00FA584C"/>
    <w:rsid w:val="00FA7831"/>
    <w:rsid w:val="00FA7B90"/>
    <w:rsid w:val="00FB0256"/>
    <w:rsid w:val="00FB33DC"/>
    <w:rsid w:val="00FB3AD2"/>
    <w:rsid w:val="00FB4CF0"/>
    <w:rsid w:val="00FB53D7"/>
    <w:rsid w:val="00FC007B"/>
    <w:rsid w:val="00FC13A2"/>
    <w:rsid w:val="00FC23F5"/>
    <w:rsid w:val="00FC2556"/>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238C"/>
    <w:rsid w:val="00FD29AE"/>
    <w:rsid w:val="00FD3954"/>
    <w:rsid w:val="00FD489C"/>
    <w:rsid w:val="00FD5E13"/>
    <w:rsid w:val="00FE0B32"/>
    <w:rsid w:val="00FE0F50"/>
    <w:rsid w:val="00FE2F05"/>
    <w:rsid w:val="00FE42E4"/>
    <w:rsid w:val="00FE5DC2"/>
    <w:rsid w:val="00FE6160"/>
    <w:rsid w:val="00FF0504"/>
    <w:rsid w:val="00FF273D"/>
    <w:rsid w:val="00FF336E"/>
    <w:rsid w:val="00FF38DD"/>
    <w:rsid w:val="00FF38E3"/>
    <w:rsid w:val="00FF4FA4"/>
    <w:rsid w:val="00FF58B3"/>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AA4B"/>
  <w15:chartTrackingRefBased/>
  <w15:docId w15:val="{E1FA988D-A573-4E1C-9497-FA9C7791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6E7"/>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484D6E"/>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18261E"/>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5006F6"/>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B411A"/>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customStyle="1"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norderedSection">
    <w:name w:val="Unordered Section"/>
    <w:basedOn w:val="Normal"/>
    <w:link w:val="UnorderedSectionChar"/>
    <w:qFormat/>
    <w:rsid w:val="00FE0F50"/>
    <w:pPr>
      <w:tabs>
        <w:tab w:val="left" w:pos="180"/>
      </w:tabs>
      <w:spacing w:after="120" w:line="276" w:lineRule="auto"/>
      <w:ind w:left="0" w:right="102" w:firstLine="0"/>
      <w:jc w:val="both"/>
    </w:pPr>
    <w:rPr>
      <w:rFonts w:cstheme="minorHAnsi"/>
      <w:b/>
      <w:color w:val="404040" w:themeColor="text1" w:themeTint="BF"/>
      <w:sz w:val="24"/>
      <w:lang w:bidi="en-US"/>
    </w:rPr>
  </w:style>
  <w:style w:type="character" w:customStyle="1" w:styleId="UnorderedSectionChar">
    <w:name w:val="Unordered Section Char"/>
    <w:basedOn w:val="DefaultParagraphFont"/>
    <w:link w:val="UnorderedSection"/>
    <w:rsid w:val="00FE0F50"/>
    <w:rPr>
      <w:rFonts w:cstheme="minorHAnsi"/>
      <w:b/>
      <w:color w:val="404040" w:themeColor="text1" w:themeTint="BF"/>
      <w:sz w:val="24"/>
      <w:lang w:val="en-AU" w:bidi="en-US"/>
    </w:rPr>
  </w:style>
  <w:style w:type="paragraph" w:customStyle="1" w:styleId="CLRMapping">
    <w:name w:val="CLR Mapping"/>
    <w:basedOn w:val="Normal"/>
    <w:link w:val="CLRMappingChar"/>
    <w:autoRedefine/>
    <w:qFormat/>
    <w:rsid w:val="00204E9D"/>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4E9D"/>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252594888">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40"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2.xml><?xml version="1.0" encoding="utf-8"?>
<ds:datastoreItem xmlns:ds="http://schemas.openxmlformats.org/officeDocument/2006/customXml" ds:itemID="{3672F7F6-E55A-469F-B74B-FDDDB1978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4.xml><?xml version="1.0" encoding="utf-8"?>
<ds:datastoreItem xmlns:ds="http://schemas.openxmlformats.org/officeDocument/2006/customXml" ds:itemID="{031217E4-D0DA-494A-AC2A-97AE6D6E1DE1}">
  <ds:schemaRefs>
    <ds:schemaRef ds:uri="http://schemas.openxmlformats.org/officeDocument/2006/bibliography"/>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Template>
  <TotalTime>753</TotalTime>
  <Pages>19</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User</cp:lastModifiedBy>
  <cp:revision>579</cp:revision>
  <dcterms:created xsi:type="dcterms:W3CDTF">2022-02-16T15:16:00Z</dcterms:created>
  <dcterms:modified xsi:type="dcterms:W3CDTF">2023-12-08T00:49:00Z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Order">
    <vt:r8>94598400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MediaServiceImageTags">
    <vt:lpwstr/>
  </property>
  <property fmtid="{D5CDD505-2E9C-101B-9397-08002B2CF9AE}" pid="11" name="MSIP_Label_c1019aa4-092a-489f-a93b-50ae2bbd82bd_Enabled">
    <vt:lpwstr>true</vt:lpwstr>
  </property>
  <property fmtid="{D5CDD505-2E9C-101B-9397-08002B2CF9AE}" pid="12" name="MSIP_Label_c1019aa4-092a-489f-a93b-50ae2bbd82bd_SetDate">
    <vt:lpwstr>2022-12-13T06:37:08Z</vt:lpwstr>
  </property>
  <property fmtid="{D5CDD505-2E9C-101B-9397-08002B2CF9AE}" pid="13" name="MSIP_Label_c1019aa4-092a-489f-a93b-50ae2bbd82bd_Method">
    <vt:lpwstr>Standard</vt:lpwstr>
  </property>
  <property fmtid="{D5CDD505-2E9C-101B-9397-08002B2CF9AE}" pid="14" name="MSIP_Label_c1019aa4-092a-489f-a93b-50ae2bbd82bd_Name">
    <vt:lpwstr>defa4170-0d19-0005-0004-bc88714345d2</vt:lpwstr>
  </property>
  <property fmtid="{D5CDD505-2E9C-101B-9397-08002B2CF9AE}" pid="15" name="MSIP_Label_c1019aa4-092a-489f-a93b-50ae2bbd82bd_SiteId">
    <vt:lpwstr>6a3a435d-3aa3-47a8-87fa-0e6bd220e179</vt:lpwstr>
  </property>
  <property fmtid="{D5CDD505-2E9C-101B-9397-08002B2CF9AE}" pid="16" name="MSIP_Label_c1019aa4-092a-489f-a93b-50ae2bbd82bd_ActionId">
    <vt:lpwstr>cd13127b-5912-458b-9e6e-2d4ca3642a01</vt:lpwstr>
  </property>
  <property fmtid="{D5CDD505-2E9C-101B-9397-08002B2CF9AE}" pid="17" name="MSIP_Label_c1019aa4-092a-489f-a93b-50ae2bbd82bd_ContentBits">
    <vt:lpwstr>0</vt:lpwstr>
  </property>
  <property fmtid="{D5CDD505-2E9C-101B-9397-08002B2CF9AE}" pid="18" name="GrammarlyDocumentId">
    <vt:lpwstr>63329f7a822c6a3fc65ca35f03a893f0a9383c87b357698d719970a0294de223</vt:lpwstr>
  </property>
  <property fmtid="{D5CDD505-2E9C-101B-9397-08002B2CF9AE}" pid="19" name="Whatisthisreference">
    <vt:lpwstr>Template used for developing formative activities that will go with the learner guide.</vt:lpwstr>
  </property>
  <property fmtid="{D5CDD505-2E9C-101B-9397-08002B2CF9AE}" pid="20" name="Nameofdocument">
    <vt:lpwstr>Classroom Activity Booklet (Trainer Copy)</vt:lpwstr>
  </property>
  <property fmtid="{D5CDD505-2E9C-101B-9397-08002B2CF9AE}" pid="21" name="_SourceUrl">
    <vt:lpwstr/>
  </property>
  <property fmtid="{D5CDD505-2E9C-101B-9397-08002B2CF9AE}" pid="22" name="_SharedFileIndex">
    <vt:lpwstr/>
  </property>
</Properties>
</file>