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Parecida a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La madera no tiene densidad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se hunde en el agua</w:t>
      </w:r>
    </w:p>
    <w:p>
      <w:pPr>
        <w:pStyle w:val="Choice"/>
      </w:pPr>
      <w:r>
        <w:t>b)</w:t>
        <w:tab/>
        <w:t>Algunas maderas flotan y otras se hunden</w:t>
      </w:r>
    </w:p>
    <w:p>
      <w:pPr>
        <w:pStyle w:val="Choice"/>
      </w:pPr>
      <w:r>
        <w:t>c)</w:t>
        <w:tab/>
        <w:t>La madera siempre flota en el agua</w:t>
      </w:r>
    </w:p>
    <w:p>
      <w:pPr>
        <w:pStyle w:val="Choice"/>
      </w:pPr>
      <w:r>
        <w:t>d)</w:t>
        <w:tab/>
        <w:t>La madera no se debe mojar con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pero mal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Es buen aislante eléctrico y térmico</w:t>
      </w:r>
    </w:p>
    <w:p>
      <w:pPr>
        <w:pStyle w:val="Choice"/>
      </w:pPr>
      <w:r>
        <w:t>d)</w:t>
        <w:tab/>
        <w:t>Conduce bien el calor y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el agua puede pudrirla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absorbe bien la humedad y el agua</w:t>
      </w:r>
    </w:p>
    <w:p>
      <w:pPr>
        <w:pStyle w:val="Choice"/>
      </w:pPr>
      <w:r>
        <w:t>d)</w:t>
        <w:tab/>
        <w:t>Porque es muy flexible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</w:t>
      </w:r>
    </w:p>
    <w:p>
      <w:pPr>
        <w:pStyle w:val="Choice"/>
      </w:pPr>
      <w:r>
        <w:t>b)</w:t>
        <w:tab/>
        <w:t>No es renovable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los golpes sin romperse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tiene buena resistencia mecánica</w:t>
      </w:r>
    </w:p>
    <w:p>
      <w:pPr>
        <w:pStyle w:val="Choice"/>
      </w:pPr>
      <w:r>
        <w:t>d)</w:t>
        <w:tab/>
        <w:t>Si, porque soporta bien que la intenten rayar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 o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la parte exterior del tronco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La albura se puede aprovechar en ciertas maderas</w:t>
      </w:r>
    </w:p>
    <w:p>
      <w:pPr>
        <w:pStyle w:val="Choice"/>
      </w:pPr>
      <w:r>
        <w:t>c)</w:t>
        <w:tab/>
        <w:t>El duramen del tronco se aprovecha para hacer serrin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Aserrado del tronco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Tala del árbol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Asierrado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Recortado</w:t>
      </w:r>
    </w:p>
    <w:p>
      <w:pPr>
        <w:pStyle w:val="Choice"/>
      </w:pPr>
      <w:r>
        <w:t>d)</w:t>
        <w:tab/>
        <w:t>Tala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Tablero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Moldura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Nogal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Chopo</w:t>
      </w:r>
    </w:p>
    <w:p>
      <w:pPr>
        <w:pStyle w:val="Choice"/>
      </w:pPr>
      <w:r>
        <w:t>b)</w:t>
        <w:tab/>
        <w:t>Roble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Muy parecida</w:t>
      </w:r>
    </w:p>
    <w:p>
      <w:pPr>
        <w:pStyle w:val="Choice"/>
      </w:pPr>
      <w:r>
        <w:t>b)</w:t>
        <w:tab/>
        <w:t>Distinta</w:t>
      </w:r>
    </w:p>
    <w:p>
      <w:pPr>
        <w:pStyle w:val="Choice"/>
      </w:pPr>
      <w:r>
        <w:t>c)</w:t>
        <w:tab/>
        <w:t>No tienen dureza</w:t>
      </w:r>
    </w:p>
    <w:p>
      <w:pPr>
        <w:pStyle w:val="Choice"/>
      </w:pPr>
      <w:r>
        <w:t>d)</w:t>
        <w:tab/>
        <w:t>La mayoría son blandas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Muy apreciado</w:t>
      </w:r>
    </w:p>
    <w:p>
      <w:pPr>
        <w:pStyle w:val="Choice"/>
      </w:pPr>
      <w:r>
        <w:t>b)</w:t>
        <w:tab/>
        <w:t>Algo que debe esconderse</w:t>
      </w:r>
    </w:p>
    <w:p>
      <w:pPr>
        <w:pStyle w:val="Choice"/>
      </w:pPr>
      <w:r>
        <w:t>c)</w:t>
        <w:tab/>
        <w:t>La madera no tiene veteado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de madera maziza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de madera maziza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A los tableros artificiales se les suele pegar en el exterior una  chapa de madera natural o de material plástico</w:t>
        <w:br/>
      </w:r>
    </w:p>
    <w:p>
      <w:pPr>
        <w:pStyle w:val="Choice"/>
      </w:pPr>
      <w:r>
        <w:t>a)</w:t>
        <w:tab/>
        <w:t>No, los tableros artificiales solo se pintan</w:t>
      </w:r>
    </w:p>
    <w:p>
      <w:pPr>
        <w:pStyle w:val="Choice"/>
      </w:pPr>
      <w:r>
        <w:t>b)</w:t>
        <w:tab/>
        <w:t>No, los tableros artificiales no se pueden tapar</w:t>
      </w:r>
    </w:p>
    <w:p>
      <w:pPr>
        <w:pStyle w:val="Choice"/>
      </w:pPr>
      <w:r>
        <w:t>c)</w:t>
        <w:tab/>
        <w:t>Si, aunque eso disminuye la resistencia del tablero</w:t>
      </w:r>
    </w:p>
    <w:p>
      <w:pPr>
        <w:pStyle w:val="Choice"/>
      </w:pPr>
      <w:r>
        <w:t>d)</w:t>
        <w:tab/>
        <w:t>Si, mejora la resistencia y aspecto del tablero artificial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Marcar. Medir. Sujetar. Serrar</w:t>
      </w:r>
    </w:p>
    <w:p>
      <w:pPr>
        <w:pStyle w:val="Choice"/>
      </w:pPr>
      <w:r>
        <w:t>b)</w:t>
        <w:tab/>
        <w:t>Medir. Marcar. Sujetar. Serrar</w:t>
      </w:r>
    </w:p>
    <w:p>
      <w:pPr>
        <w:pStyle w:val="Choice"/>
      </w:pPr>
      <w:r>
        <w:t>c)</w:t>
        <w:tab/>
        <w:t>Medir. Marcar. Serrar. Sujetar</w:t>
      </w:r>
    </w:p>
    <w:p>
      <w:pPr>
        <w:pStyle w:val="Choice"/>
      </w:pPr>
      <w:r>
        <w:t>d)</w:t>
        <w:tab/>
        <w:t>Serrar. Pulir. Pintar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Talado</w:t>
      </w:r>
    </w:p>
    <w:p>
      <w:pPr>
        <w:pStyle w:val="Choice"/>
      </w:pPr>
      <w:r>
        <w:t>d)</w:t>
        <w:tab/>
        <w:t>Separado</w:t>
      </w:r>
    </w:p>
    <w:p>
      <w:pPr>
        <w:pStyle w:val="ListNumber"/>
      </w:pPr>
      <w:r>
        <w:t>La operación de eliminar material de una pieza de madera para afinar su forma o quitar las asperezas se denomina</w:t>
      </w:r>
    </w:p>
    <w:p>
      <w:pPr>
        <w:pStyle w:val="Choice"/>
      </w:pPr>
      <w:r>
        <w:t>a)</w:t>
        <w:tab/>
        <w:t>Pulir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Limar o desbastar</w:t>
      </w:r>
    </w:p>
    <w:p>
      <w:pPr>
        <w:pStyle w:val="Choice"/>
      </w:pPr>
      <w:r>
        <w:t>d)</w:t>
        <w:tab/>
        <w:t>Amolar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Lijar o pulir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Amolar</w:t>
      </w:r>
    </w:p>
    <w:p>
      <w:pPr>
        <w:pStyle w:val="Choice"/>
      </w:pPr>
      <w:r>
        <w:t>d)</w:t>
        <w:tab/>
        <w:t>Desbastar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baja y luego de numeración alta</w:t>
      </w:r>
    </w:p>
    <w:p>
      <w:pPr>
        <w:pStyle w:val="Choice"/>
      </w:pPr>
      <w:r>
        <w:t>b)</w:t>
        <w:tab/>
        <w:t>Directamente de numeración alta</w:t>
      </w:r>
    </w:p>
    <w:p>
      <w:pPr>
        <w:pStyle w:val="Choice"/>
      </w:pPr>
      <w:r>
        <w:t>c)</w:t>
        <w:tab/>
        <w:t>Primero de numeración alta y luego de numeración baja</w:t>
      </w:r>
    </w:p>
    <w:p>
      <w:pPr>
        <w:pStyle w:val="Choice"/>
      </w:pPr>
      <w:r>
        <w:t>d)</w:t>
        <w:tab/>
        <w:t>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Clavar la madera</w:t>
      </w:r>
    </w:p>
    <w:p>
      <w:pPr>
        <w:pStyle w:val="Choice"/>
      </w:pPr>
      <w:r>
        <w:t>b)</w:t>
        <w:tab/>
        <w:t>Taladrar la madera</w:t>
      </w:r>
    </w:p>
    <w:p>
      <w:pPr>
        <w:pStyle w:val="Choice"/>
      </w:pPr>
      <w:r>
        <w:t>c)</w:t>
        <w:tab/>
        <w:t>Agujerear la madera</w:t>
      </w:r>
    </w:p>
    <w:p>
      <w:pPr>
        <w:pStyle w:val="Choice"/>
      </w:pPr>
      <w:r>
        <w:t>d)</w:t>
        <w:tab/>
        <w:t>Troquelar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Clavos</w:t>
      </w:r>
    </w:p>
    <w:p>
      <w:pPr>
        <w:pStyle w:val="Choice"/>
      </w:pPr>
      <w:r>
        <w:t>b)</w:t>
        <w:tab/>
        <w:t>Tornillos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Ensambles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Cola blanca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Punzón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Gubia</w:t>
      </w:r>
    </w:p>
    <w:p>
      <w:pPr>
        <w:pStyle w:val="Choice"/>
      </w:pPr>
      <w:r>
        <w:t>d)</w:t>
        <w:tab/>
        <w:t>Formón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