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II.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Se usa principalmente en la actualidad para la construcción de tejados.</w:t>
      </w:r>
    </w:p>
    <w:p>
      <w:pPr>
        <w:pStyle w:val="Choice"/>
      </w:pPr>
      <w:r>
        <w:t>b)</w:t>
        <w:tab/>
        <w:t>Es un material moderno para la construcción.</w:t>
      </w:r>
    </w:p>
    <w:p>
      <w:pPr>
        <w:pStyle w:val="Choice"/>
      </w:pPr>
      <w:r>
        <w:t>c)</w:t>
        <w:tab/>
        <w:t>Se ha utilizado desde la antigüedad para construir edificios y esculturas.</w:t>
      </w:r>
    </w:p>
    <w:p>
      <w:pPr>
        <w:pStyle w:val="Choice"/>
      </w:pPr>
      <w:r>
        <w:t>d)</w:t>
        <w:tab/>
        <w:t>Es resistente a los ácidos.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muy apreciado por su gran resistencia.</w:t>
      </w:r>
    </w:p>
    <w:p>
      <w:pPr>
        <w:pStyle w:val="Choice"/>
      </w:pPr>
      <w:r>
        <w:t>b)</w:t>
        <w:tab/>
        <w:t>Es vulnerable a la corrosión.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Se desgasta rápidamente.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construcciones a la intemperie.</w:t>
      </w:r>
    </w:p>
    <w:p>
      <w:pPr>
        <w:pStyle w:val="Choice"/>
      </w:pPr>
      <w:r>
        <w:t>b)</w:t>
        <w:tab/>
        <w:t>Solo en objetos cotidianos.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En recubrimientos de edificios públicos y monumentos.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esculpir monumentos.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fabricar paneles planos usados en tejados.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una textura rugosa.</w:t>
      </w:r>
    </w:p>
    <w:p>
      <w:pPr>
        <w:pStyle w:val="Choice"/>
      </w:pPr>
      <w:r>
        <w:t>c)</w:t>
        <w:tab/>
        <w:t>Está formada por pequeños granos fuertemente unidos entre sí.</w:t>
      </w:r>
    </w:p>
    <w:p>
      <w:pPr>
        <w:pStyle w:val="Choice"/>
      </w:pPr>
      <w:r>
        <w:t>d)</w:t>
        <w:tab/>
        <w:t>Está formada por lajas u hojas planas y finas.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Encimeras de cocina.</w:t>
      </w:r>
    </w:p>
    <w:p>
      <w:pPr>
        <w:pStyle w:val="Choice"/>
      </w:pPr>
      <w:r>
        <w:t>c)</w:t>
        <w:tab/>
        <w:t>Láminas para cubrir tejados.</w:t>
      </w:r>
    </w:p>
    <w:p>
      <w:pPr>
        <w:pStyle w:val="Choice"/>
      </w:pPr>
      <w:r>
        <w:t>d)</w:t>
        <w:tab/>
        <w:t>Vigas resistentes.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Pizarra.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Es resistente a la lluvia ácida.</w:t>
      </w:r>
    </w:p>
    <w:p>
      <w:pPr>
        <w:pStyle w:val="Choice"/>
      </w:pPr>
      <w:r>
        <w:t>c)</w:t>
        <w:tab/>
        <w:t>Produce cuarzo al quemarse en un horno.</w:t>
      </w:r>
    </w:p>
    <w:p>
      <w:pPr>
        <w:pStyle w:val="Choice"/>
      </w:pPr>
      <w:r>
        <w:t>d)</w:t>
        <w:tab/>
        <w:t>Se emplea como material de afilar.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Arena.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Cal.</w:t>
      </w:r>
    </w:p>
    <w:p>
      <w:pPr>
        <w:pStyle w:val="Choice"/>
      </w:pPr>
      <w:r>
        <w:t>d)</w:t>
        <w:tab/>
        <w:t>Cuarzo.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disuelve.</w:t>
      </w:r>
    </w:p>
    <w:p>
      <w:pPr>
        <w:pStyle w:val="Choice"/>
      </w:pPr>
      <w:r>
        <w:t>b)</w:t>
        <w:tab/>
        <w:t>La hace más resistente.</w:t>
      </w:r>
    </w:p>
    <w:p>
      <w:pPr>
        <w:pStyle w:val="Choice"/>
      </w:pPr>
      <w:r>
        <w:t>c)</w:t>
        <w:tab/>
        <w:t>No tiene ningún efecto.</w:t>
      </w:r>
    </w:p>
    <w:p>
      <w:pPr>
        <w:pStyle w:val="Choice"/>
      </w:pPr>
      <w:r>
        <w:t>d)</w:t>
        <w:tab/>
        <w:t>La fortalece.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torre Eiffel.</w:t>
      </w:r>
    </w:p>
    <w:p>
      <w:pPr>
        <w:pStyle w:val="Choice"/>
      </w:pPr>
      <w:r>
        <w:t>b)</w:t>
        <w:tab/>
        <w:t>La catedral de Burgos.</w:t>
      </w:r>
    </w:p>
    <w:p>
      <w:pPr>
        <w:pStyle w:val="Choice"/>
      </w:pPr>
      <w:r>
        <w:t>c)</w:t>
        <w:tab/>
        <w:t>La Gran Pirámide de Guiza.</w:t>
      </w:r>
    </w:p>
    <w:p>
      <w:pPr>
        <w:pStyle w:val="Choice"/>
      </w:pPr>
      <w:r>
        <w:t>d)</w:t>
        <w:tab/>
        <w:t>La Gran Muralla China.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Compuesta solo de cuarzo.</w:t>
      </w:r>
    </w:p>
    <w:p>
      <w:pPr>
        <w:pStyle w:val="Choice"/>
      </w:pPr>
      <w:r>
        <w:t>b)</w:t>
        <w:tab/>
        <w:t>Granos de calcio.</w:t>
      </w:r>
    </w:p>
    <w:p>
      <w:pPr>
        <w:pStyle w:val="Choice"/>
      </w:pPr>
      <w:r>
        <w:t>c)</w:t>
        <w:tab/>
        <w:t>Granos de cuarzo y otras partículas unidas por un cemento natural.</w:t>
      </w:r>
    </w:p>
    <w:p>
      <w:pPr>
        <w:pStyle w:val="Choice"/>
      </w:pPr>
      <w:r>
        <w:t>d)</w:t>
        <w:tab/>
        <w:t>Caliza cristalizada.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Esculpir esculturas.</w:t>
      </w:r>
    </w:p>
    <w:p>
      <w:pPr>
        <w:pStyle w:val="Choice"/>
      </w:pPr>
      <w:r>
        <w:t>c)</w:t>
        <w:tab/>
        <w:t>Producción de cemento.</w:t>
      </w:r>
    </w:p>
    <w:p>
      <w:pPr>
        <w:pStyle w:val="Choice"/>
      </w:pPr>
      <w:r>
        <w:t>d)</w:t>
        <w:tab/>
        <w:t>Material de construcción y en piedras de afilar.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En la construcción de catedrales.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Para recubrir estructuras.</w:t>
      </w:r>
    </w:p>
    <w:p>
      <w:pPr>
        <w:pStyle w:val="Choice"/>
      </w:pPr>
      <w:r>
        <w:t>d)</w:t>
        <w:tab/>
        <w:t>Como elementos decorativos.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Piedra caliza.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