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VI.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21%</w:t>
      </w:r>
    </w:p>
    <w:p>
      <w:pPr>
        <w:pStyle w:val="Choice"/>
      </w:pPr>
      <w:r>
        <w:t>b)</w:t>
        <w:tab/>
        <w:t>11%</w:t>
      </w:r>
    </w:p>
    <w:p>
      <w:pPr>
        <w:pStyle w:val="Choice"/>
      </w:pPr>
      <w:r>
        <w:t>c)</w:t>
        <w:tab/>
        <w:t>15%</w:t>
      </w:r>
    </w:p>
    <w:p>
      <w:pPr>
        <w:pStyle w:val="Choice"/>
      </w:pPr>
      <w:r>
        <w:t>d)</w:t>
        <w:tab/>
        <w:t>25%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Windows.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Menos eficiente y aburrida.</w:t>
      </w:r>
    </w:p>
    <w:p>
      <w:pPr>
        <w:pStyle w:val="Choice"/>
      </w:pPr>
      <w:r>
        <w:t>b)</w:t>
        <w:tab/>
        <w:t>Más minimalista y elegante.</w:t>
      </w:r>
    </w:p>
    <w:p>
      <w:pPr>
        <w:pStyle w:val="Choice"/>
      </w:pPr>
      <w:r>
        <w:t>c)</w:t>
        <w:tab/>
        <w:t>Más compleja y detallada.</w:t>
      </w:r>
    </w:p>
    <w:p>
      <w:pPr>
        <w:pStyle w:val="Choice"/>
      </w:pPr>
      <w:r>
        <w:t>d)</w:t>
        <w:tab/>
        <w:t>Igual de minimalista y elegante.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Dentro de cada ventana de aplicación.</w:t>
      </w:r>
    </w:p>
    <w:p>
      <w:pPr>
        <w:pStyle w:val="Choice"/>
      </w:pPr>
      <w:r>
        <w:t>b)</w:t>
        <w:tab/>
        <w:t>En la parte inferior de la pantalla.</w:t>
      </w:r>
    </w:p>
    <w:p>
      <w:pPr>
        <w:pStyle w:val="Choice"/>
      </w:pPr>
      <w:r>
        <w:t>c)</w:t>
        <w:tab/>
        <w:t>En la parte superior de la pantalla.</w:t>
      </w:r>
    </w:p>
    <w:p>
      <w:pPr>
        <w:pStyle w:val="Choice"/>
      </w:pPr>
      <w:r>
        <w:t>d)</w:t>
        <w:tab/>
        <w:t>En el lado izquierdo de la pantalla.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mayor cuota de mercado.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más software disponible que Windows.</w:t>
      </w:r>
    </w:p>
    <w:p>
      <w:pPr>
        <w:pStyle w:val="Choice"/>
      </w:pPr>
      <w:r>
        <w:t>d)</w:t>
        <w:tab/>
        <w:t>Tiene soporte completo de gestos en el touchpad.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el costo del hardware.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Mayor variedad de dispositivos compatibles.</w:t>
      </w:r>
    </w:p>
    <w:p>
      <w:pPr>
        <w:pStyle w:val="Choice"/>
      </w:pPr>
      <w:r>
        <w:t>b)</w:t>
        <w:tab/>
        <w:t>Compatible con dispositivos de cualquier fabricante.</w:t>
      </w:r>
    </w:p>
    <w:p>
      <w:pPr>
        <w:pStyle w:val="Choice"/>
      </w:pPr>
      <w:r>
        <w:t>c)</w:t>
        <w:tab/>
        <w:t>Menor estabilidad en comparación con otros sistemas operativos.</w:t>
      </w:r>
    </w:p>
    <w:p>
      <w:pPr>
        <w:pStyle w:val="Choice"/>
      </w:pPr>
      <w:r>
        <w:t>d)</w:t>
        <w:tab/>
        <w:t>Optimizado exclusivamente para dispositivos Apple.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Tienen diferentes ediciones.</w:t>
      </w:r>
    </w:p>
    <w:p>
      <w:pPr>
        <w:pStyle w:val="Choice"/>
      </w:pPr>
      <w:r>
        <w:t>b)</w:t>
        <w:tab/>
        <w:t>Solo hay dos ediciones disponibles en cada versión.</w:t>
      </w:r>
    </w:p>
    <w:p>
      <w:pPr>
        <w:pStyle w:val="Choice"/>
      </w:pPr>
      <w:r>
        <w:t>c)</w:t>
        <w:tab/>
        <w:t>Las ediciones varían según el año de lanzamiento.</w:t>
      </w:r>
    </w:p>
    <w:p>
      <w:pPr>
        <w:pStyle w:val="Choice"/>
      </w:pPr>
      <w:r>
        <w:t>d)</w:t>
        <w:tab/>
        <w:t>No tienen diferentes ediciones.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Pixel, Nexus, Moto</w:t>
      </w:r>
    </w:p>
    <w:p>
      <w:pPr>
        <w:pStyle w:val="Choice"/>
      </w:pPr>
      <w:r>
        <w:t>b)</w:t>
        <w:tab/>
        <w:t>iPhone, iPad, iPod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Samsung, Sony, LG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Xiaomi</w:t>
      </w:r>
    </w:p>
    <w:p>
      <w:pPr>
        <w:pStyle w:val="Choice"/>
      </w:pPr>
      <w:r>
        <w:t>b)</w:t>
        <w:tab/>
        <w:t>Huawei</w:t>
      </w:r>
    </w:p>
    <w:p>
      <w:pPr>
        <w:pStyle w:val="Choice"/>
      </w:pPr>
      <w:r>
        <w:t>c)</w:t>
        <w:tab/>
        <w:t>Samsung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Menos uniforme y consistente.</w:t>
      </w:r>
    </w:p>
    <w:p>
      <w:pPr>
        <w:pStyle w:val="Choice"/>
      </w:pPr>
      <w:r>
        <w:t>b)</w:t>
        <w:tab/>
        <w:t>Más uniforme y consistente.</w:t>
      </w:r>
    </w:p>
    <w:p>
      <w:pPr>
        <w:pStyle w:val="Choice"/>
      </w:pPr>
      <w:r>
        <w:t>c)</w:t>
        <w:tab/>
        <w:t>Igual en ambos sistemas operativos.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que tiene mayor control de calidad y seguridad.</w:t>
      </w:r>
    </w:p>
    <w:p>
      <w:pPr>
        <w:pStyle w:val="Choice"/>
      </w:pPr>
      <w:r>
        <w:t>b)</w:t>
        <w:tab/>
        <w:t>Para conseguir una mayor compatibilidad con dispositivos Android.</w:t>
      </w:r>
    </w:p>
    <w:p>
      <w:pPr>
        <w:pStyle w:val="Choice"/>
      </w:pPr>
      <w:r>
        <w:t>c)</w:t>
        <w:tab/>
        <w:t>Por que Apple tiene menor interés en tener variedad de aplicaciones.</w:t>
      </w:r>
    </w:p>
    <w:p>
      <w:pPr>
        <w:pStyle w:val="Choice"/>
      </w:pPr>
      <w:r>
        <w:t>d)</w:t>
        <w:tab/>
        <w:t>Por falta de desarrolladores.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8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2 años.</w:t>
      </w:r>
    </w:p>
    <w:p>
      <w:pPr>
        <w:pStyle w:val="Choice"/>
      </w:pPr>
      <w:r>
        <w:t>d)</w:t>
        <w:tab/>
        <w:t>Hasta 6 años.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variedad de aplicaciones disponibles.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Menor control sobre el rendimiento de las aplicaciones.</w:t>
      </w:r>
    </w:p>
    <w:p>
      <w:pPr>
        <w:pStyle w:val="Choice"/>
      </w:pPr>
      <w:r>
        <w:t>d)</w:t>
        <w:tab/>
        <w:t>Aplicaciones más robustas y optimizadas.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No permite ninguna forma de personalización.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Tiene menos opciones y flexibilidad en comparación con Android.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el costo del hardware de los dispositivos Apple.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Sistemas embebidos.</w:t>
      </w:r>
    </w:p>
    <w:p>
      <w:pPr>
        <w:pStyle w:val="Choice"/>
      </w:pPr>
      <w:r>
        <w:t>b)</w:t>
        <w:tab/>
        <w:t>Ordenadores personales.</w:t>
      </w:r>
    </w:p>
    <w:p>
      <w:pPr>
        <w:pStyle w:val="Choice"/>
      </w:pPr>
      <w:r>
        <w:t>c)</w:t>
        <w:tab/>
        <w:t>Servidores web.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Ejecución de trabajos en lote (batch).</w:t>
      </w:r>
    </w:p>
    <w:p>
      <w:pPr>
        <w:pStyle w:val="Choice"/>
      </w:pPr>
      <w:r>
        <w:t>b)</w:t>
        <w:tab/>
        <w:t>Gestión del motor del automóvil.</w:t>
      </w:r>
    </w:p>
    <w:p>
      <w:pPr>
        <w:pStyle w:val="Choice"/>
      </w:pPr>
      <w:r>
        <w:t>c)</w:t>
        <w:tab/>
        <w:t>Administración de sistemas de archivos y dispositivos.</w:t>
      </w:r>
    </w:p>
    <w:p>
      <w:pPr>
        <w:pStyle w:val="Choice"/>
      </w:pPr>
      <w:r>
        <w:t>d)</w:t>
        <w:tab/>
        <w:t>Gestión de seguridad.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Escrito en lenguaje C.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Pequeño tamaño y bajo consumo de recursos.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Java.</w:t>
      </w:r>
    </w:p>
    <w:p>
      <w:pPr>
        <w:pStyle w:val="Choice"/>
      </w:pPr>
      <w:r>
        <w:t>b)</w:t>
        <w:tab/>
        <w:t>C.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Assembly.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Utilizar el sistema solo para fines comerciales.</w:t>
      </w:r>
    </w:p>
    <w:p>
      <w:pPr>
        <w:pStyle w:val="Choice"/>
      </w:pPr>
      <w:r>
        <w:t>b)</w:t>
        <w:tab/>
        <w:t>Vender el sistema sin restricciones.</w:t>
      </w:r>
    </w:p>
    <w:p>
      <w:pPr>
        <w:pStyle w:val="Choice"/>
      </w:pPr>
      <w:r>
        <w:t>c)</w:t>
        <w:tab/>
        <w:t>Modificar y distribuir el código fuente con libertad.</w:t>
      </w:r>
    </w:p>
    <w:p>
      <w:pPr>
        <w:pStyle w:val="Choice"/>
      </w:pPr>
      <w:r>
        <w:t>d)</w:t>
        <w:tab/>
        <w:t>Limitar el acceso al código fuente por parte de terceros.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Se puede portar a una amplia variedad de arquitecturas de procesadores.</w:t>
      </w:r>
    </w:p>
    <w:p>
      <w:pPr>
        <w:pStyle w:val="Choice"/>
      </w:pPr>
      <w:r>
        <w:t>b)</w:t>
        <w:tab/>
        <w:t>Está diseñado exclusivamente para sistemas embebidos.</w:t>
      </w:r>
    </w:p>
    <w:p>
      <w:pPr>
        <w:pStyle w:val="Choice"/>
      </w:pPr>
      <w:r>
        <w:t>c)</w:t>
        <w:tab/>
        <w:t>No se puede modificar ni distribuir.</w:t>
      </w:r>
    </w:p>
    <w:p>
      <w:pPr>
        <w:pStyle w:val="Choice"/>
      </w:pPr>
      <w:r>
        <w:t>d)</w:t>
        <w:tab/>
        <w:t>Tiene un alto consumo de recursos.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pueda hacer retuit de los mensajes recibidos.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trabaja en tiempo real.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