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rPr>
          <w:rFonts w:ascii="Georgia" w:cs="Georgia" w:eastAsia="Georgia" w:hAnsi="Georgia"/>
          <w:b/>
          <w:bCs/>
          <w:color w:val="FF6353"/>
          <w:sz w:val="64"/>
          <w:szCs w:val="64"/>
        </w:rPr>
        <w:t xml:space="preserve">Z_SEND_MAIL_GENERIC</w:t>
      </w:r>
    </w:p>
    <w:p>
      <w:r>
        <w:rPr>
          <w:rFonts w:ascii="Ubuntu" w:cs="Ubuntu" w:eastAsia="Ubuntu" w:hAnsi="Ubuntu"/>
          <w:color w:val="666666"/>
          <w:sz w:val="32"/>
          <w:szCs w:val="32"/>
        </w:rPr>
        <w:t xml:space="preserve">Function Module  -  Package: ZMM  -  Function Group: ZGEN_MAIL</w:t>
      </w:r>
    </w:p>
    <w:p>
      <w:r>
        <w:rPr>
          <w:rFonts w:ascii="Ubuntu" w:cs="Ubuntu" w:eastAsia="Ubuntu" w:hAnsi="Ubuntu"/>
          <w:color w:val="999999"/>
          <w:sz w:val="24"/>
          <w:szCs w:val="24"/>
        </w:rPr>
        <w:t xml:space="preserve">Generated: 2026-04-15</w:t>
      </w:r>
    </w:p>
    <w:p>
      <w:pPr>
        <w:pBdr>
          <w:bottom w:val="single" w:color="FF6353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sectPr>
          <w:pgSz w:w="11900" w:h="16840" w:orient="portrait"/>
          <w:pgMar w:top="2109" w:right="1552" w:bottom="2837" w:left="1276" w:header="709" w:footer="709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r>
        <w:rPr>
          <w:rFonts w:ascii="Ubuntu" w:cs="Ubuntu" w:eastAsia="Ubuntu" w:hAnsi="Ubuntu"/>
          <w:sz w:val="22"/>
          <w:szCs w:val="22"/>
        </w:rPr>
        <w:t xml:space="preserve">Z_SEND_MAIL_GENERIC is a generic utility function module (description: "Envia correo") that sends an HTML email through SAP Business Communication Services (BCS). It accepts an optional sender address, a mandatory recipient, a subject line and a body supplied as an HTML text table, then builds a persistent send request, attaches the HTML document and dispatches the mail immediately. Any BCS failure is converted into a single generic exception ERROR.</w:t>
      </w:r>
    </w:p>
    <w:p>
      <w:pPr>
        <w:pStyle w:val="Heading1"/>
      </w:pPr>
      <w:r>
        <w:t xml:space="preserve">Functions</w:t>
      </w:r>
    </w:p>
    <w:p>
      <w:pPr>
        <w:pStyle w:val="Heading2"/>
      </w:pPr>
      <w:r>
        <w:t xml:space="preserve">Z_SEND_MAIL_GENERIC</w:t>
      </w:r>
    </w:p>
    <w:p>
      <w:r>
        <w:rPr>
          <w:rFonts w:ascii="Ubuntu" w:cs="Ubuntu" w:eastAsia="Ubuntu" w:hAnsi="Ubuntu"/>
          <w:sz w:val="22"/>
          <w:szCs w:val="22"/>
        </w:rPr>
        <w:t xml:space="preserve">Builds and sends an HTML email via cl_bcs. Sets the subject, recipient (marked as express), optional sender, and HTML body, then sends the request immediately.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1600"/>
        <w:gridCol w:w="2000"/>
        <w:gridCol w:w="3400"/>
      </w:tblGrid>
      <w:tr>
        <w:trPr>
          <w:tblHeader/>
        </w:trPr>
        <w:tc>
          <w:tcPr>
            <w:tcW w:type="dxa" w:w="18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34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I_SMTP_F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AD_SMTPADR</w:t>
            </w:r>
          </w:p>
        </w:tc>
        <w:tc>
          <w:tcPr>
            <w:tcW w:type="dxa" w:w="20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IMPORTING (optional)</w:t>
            </w:r>
          </w:p>
        </w:tc>
        <w:tc>
          <w:tcPr>
            <w:tcW w:type="dxa" w:w="3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Sender SMTP address. If initial, the system default sender is used.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I_SMTP_T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AD_SMTPADR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IMPORTING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Recipient SMTP address. Added as express recipient.</w:t>
            </w:r>
          </w:p>
        </w:tc>
      </w:tr>
      <w:tr>
        <w:tc>
          <w:tcPr>
            <w:tcW w:type="dxa" w:w="18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I_TITLE</w:t>
            </w:r>
          </w:p>
        </w:tc>
        <w:tc>
          <w:tcPr>
            <w:tcW w:type="dxa" w:w="1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STRING</w:t>
            </w:r>
          </w:p>
        </w:tc>
        <w:tc>
          <w:tcPr>
            <w:tcW w:type="dxa" w:w="20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IMPORTING</w:t>
            </w:r>
          </w:p>
        </w:tc>
        <w:tc>
          <w:tcPr>
            <w:tcW w:type="dxa" w:w="34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Email subject / title. Also passed as subject of the HTML document.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IT_HTML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BCSY_TEXT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IMPORTING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HTML body of the email as a table of text lines (type 'HTM').</w:t>
            </w:r>
          </w:p>
        </w:tc>
      </w:tr>
    </w:tbl>
    <w:p>
      <w:pPr>
        <w:pStyle w:val="Heading1"/>
      </w:pPr>
      <w:r>
        <w:t xml:space="preserve">Dependencies</w:t>
      </w:r>
    </w:p>
    <w:p>
      <w:pPr>
        <w:pStyle w:val="ListParagraph"/>
        <w:numPr>
          <w:ilvl w:val="0"/>
          <w:numId w:val="2"/>
        </w:numPr>
      </w:pPr>
      <w:r>
        <w:rPr>
          <w:rFonts w:ascii="Ubuntu" w:cs="Ubuntu" w:eastAsia="Ubuntu" w:hAnsi="Ubuntu"/>
          <w:sz w:val="22"/>
          <w:szCs w:val="22"/>
        </w:rPr>
        <w:t xml:space="preserve">CL_BCS - BCS send request factory and dispatcher (create_persistent, set_sender, add_recipient, set_document, set_message_subject, set_send_immediately, send).</w:t>
      </w:r>
    </w:p>
    <w:p>
      <w:pPr>
        <w:pStyle w:val="ListParagraph"/>
        <w:numPr>
          <w:ilvl w:val="0"/>
          <w:numId w:val="2"/>
        </w:numPr>
      </w:pPr>
      <w:r>
        <w:rPr>
          <w:rFonts w:ascii="Ubuntu" w:cs="Ubuntu" w:eastAsia="Ubuntu" w:hAnsi="Ubuntu"/>
          <w:sz w:val="22"/>
          <w:szCs w:val="22"/>
        </w:rPr>
        <w:t xml:space="preserve">CL_CAM_ADDRESS_BCS - builds internet sender/recipient address objects (create_internet_address).</w:t>
      </w:r>
    </w:p>
    <w:p>
      <w:pPr>
        <w:pStyle w:val="ListParagraph"/>
        <w:numPr>
          <w:ilvl w:val="0"/>
          <w:numId w:val="2"/>
        </w:numPr>
      </w:pPr>
      <w:r>
        <w:rPr>
          <w:rFonts w:ascii="Ubuntu" w:cs="Ubuntu" w:eastAsia="Ubuntu" w:hAnsi="Ubuntu"/>
          <w:sz w:val="22"/>
          <w:szCs w:val="22"/>
        </w:rPr>
        <w:t xml:space="preserve">CL_DOCUMENT_BCS - creates the HTML document attached to the send request (create_document, type HTM).</w:t>
      </w:r>
    </w:p>
    <w:p>
      <w:pPr>
        <w:pStyle w:val="ListParagraph"/>
        <w:numPr>
          <w:ilvl w:val="0"/>
          <w:numId w:val="2"/>
        </w:numPr>
      </w:pPr>
      <w:r>
        <w:rPr>
          <w:rFonts w:ascii="Ubuntu" w:cs="Ubuntu" w:eastAsia="Ubuntu" w:hAnsi="Ubuntu"/>
          <w:sz w:val="22"/>
          <w:szCs w:val="22"/>
        </w:rPr>
        <w:t xml:space="preserve">IF_RECIPIENT_BCS - recipient interface returned by CL_CAM_ADDRESS_BCS.</w:t>
      </w:r>
    </w:p>
    <w:p>
      <w:pPr>
        <w:pStyle w:val="ListParagraph"/>
        <w:numPr>
          <w:ilvl w:val="0"/>
          <w:numId w:val="2"/>
        </w:numPr>
      </w:pPr>
      <w:r>
        <w:rPr>
          <w:rFonts w:ascii="Ubuntu" w:cs="Ubuntu" w:eastAsia="Ubuntu" w:hAnsi="Ubuntu"/>
          <w:sz w:val="22"/>
          <w:szCs w:val="22"/>
        </w:rPr>
        <w:t xml:space="preserve">CX_BCS - BCS exception class caught internally and mapped to the ERROR exception.</w:t>
      </w:r>
    </w:p>
    <w:p>
      <w:pPr>
        <w:pStyle w:val="ListParagraph"/>
        <w:numPr>
          <w:ilvl w:val="0"/>
          <w:numId w:val="2"/>
        </w:numPr>
      </w:pPr>
      <w:r>
        <w:rPr>
          <w:rFonts w:ascii="Ubuntu" w:cs="Ubuntu" w:eastAsia="Ubuntu" w:hAnsi="Ubuntu"/>
          <w:sz w:val="22"/>
          <w:szCs w:val="22"/>
        </w:rPr>
        <w:t xml:space="preserve">Data Dictionary types: AD_SMTPADR, BCSY_TEXT, SO_OBJ_DES.</w:t>
      </w:r>
    </w:p>
    <w:p>
      <w:pPr>
        <w:pStyle w:val="Heading1"/>
      </w:pPr>
      <w:r>
        <w:t xml:space="preserve">Exceptions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Exception</w:t>
            </w:r>
          </w:p>
        </w:tc>
        <w:tc>
          <w:tcPr>
            <w:tcW w:type="dxa" w:w="6600"/>
            <w:shd w:fill="FF635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b/>
                <w:bCs/>
                <w:color w:val="FFFFFF"/>
                <w:sz w:val="22"/>
                <w:szCs w:val="22"/>
              </w:rPr>
              <w:t xml:space="preserve">Condition / When raised</w:t>
            </w:r>
          </w:p>
        </w:tc>
      </w:tr>
      <w:tr>
        <w:tc>
          <w:tcPr>
            <w:tcW w:type="dxa" w:w="22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ERROR</w:t>
            </w:r>
          </w:p>
        </w:tc>
        <w:tc>
          <w:tcPr>
            <w:tcW w:type="dxa" w:w="6600"/>
            <w:shd w:fill="F3ED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Ubuntu" w:cs="Ubuntu" w:eastAsia="Ubuntu" w:hAnsi="Ubuntu"/>
                <w:sz w:val="22"/>
                <w:szCs w:val="22"/>
              </w:rPr>
              <w:t xml:space="preserve">Raised when any CX_BCS exception occurs while creating the send request, resolving addresses, building the document, or sending the message.</w:t>
            </w:r>
          </w:p>
        </w:tc>
      </w:tr>
    </w:tbl>
    <w:p>
      <w:pPr>
        <w:pStyle w:val="Heading1"/>
      </w:pPr>
      <w:r>
        <w:t xml:space="preserve">Usage Examples</w:t>
      </w:r>
    </w:p>
    <w:p>
      <w:pPr>
        <w:pStyle w:val="Heading3"/>
      </w:pPr>
      <w:r>
        <w:t xml:space="preserve">Send an HTML notification with default sender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DATA: lt_html TYPE bcsy_text.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APPEND '&lt;html&gt;&lt;body&gt;&lt;h1&gt;Order confirmed&lt;/h1&gt;' TO lt_html.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APPEND '&lt;p&gt;Your order 4711 has been shipped.&lt;/p&gt;&lt;/body&gt;&lt;/html&gt;' TO lt_html.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CALL FUNCTION 'Z_SEND_MAIL_GENERIC'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EXPORTING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i_smtp_t = 'customer@example.com'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i_title  = 'Order 4711 shipped'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it_html  = lt_html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EXCEPTIONS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error    =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OTHERS   = 2.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sy-subrc &lt;&gt; 0.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MESSAGE 'Mail could not be sent' TYPE 'E'.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ENDIF.</w:t>
      </w:r>
    </w:p>
    <w:p>
      <w:pPr>
        <w:pStyle w:val="Heading3"/>
      </w:pPr>
      <w:r>
        <w:t xml:space="preserve">Send with explicit sender address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CALL FUNCTION 'Z_SEND_MAIL_GENERIC'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EXPORTING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i_smtp_f = 'no-reply@isdin.com'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i_smtp_t = 'ops-team@isdin.com'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i_title  = 'Nightly job result'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it_html  = lt_html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EXCEPTIONS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error    = 1.</w:t>
      </w:r>
    </w:p>
    <w:sectPr>
      <w:footerReference w:type="default" r:id="rId7"/>
      <w:pgSz w:w="11900" w:h="16840" w:orient="portrait"/>
      <w:pgMar w:top="2109" w:right="1552" w:bottom="2837" w:left="1276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8504"/>
      </w:tabs>
    </w:pPr>
    <w:r>
      <w:rPr>
        <w:rFonts w:ascii="Ubuntu" w:cs="Ubuntu" w:eastAsia="Ubuntu" w:hAnsi="Ubuntu"/>
        <w:color w:val="000000"/>
        <w:sz w:val="15"/>
        <w:szCs w:val="15"/>
      </w:rPr>
      <w:t xml:space="preserve">	</w:t>
    </w:r>
    <w:r>
      <w:rPr>
        <w:rFonts w:ascii="Ubuntu" w:cs="Ubuntu" w:eastAsia="Ubuntu" w:hAnsi="Ubuntu"/>
        <w:color w:val="00000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Georgia" w:cs="Georgia" w:eastAsia="Georgia" w:hAnsi="Georgia"/>
      <w:b/>
      <w:bCs/>
      <w:color w:val="FF635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240"/>
      <w:ind w:left="360"/>
      <w:outlineLvl w:val="1"/>
    </w:pPr>
    <w:rPr>
      <w:rFonts w:ascii="Georgia" w:cs="Georgia" w:eastAsia="Georgia" w:hAnsi="Georgia"/>
      <w:b/>
      <w:bCs/>
      <w:color w:val="FF635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Georgia" w:cs="Georgia" w:eastAsia="Georgia" w:hAnsi="Georgia"/>
      <w:b/>
      <w:bCs/>
      <w:color w:val="FF63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Z_SEND_MAIL_GENERIC</dc:title>
  <dc:creator>abap-doc skill</dc:creator>
  <cp:lastModifiedBy>Un-named</cp:lastModifiedBy>
  <cp:revision>1</cp:revision>
  <dcterms:created xsi:type="dcterms:W3CDTF">2026-04-15T10:52:11.766Z</dcterms:created>
  <dcterms:modified xsi:type="dcterms:W3CDTF">2026-04-15T10:52:11.769Z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