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8AD" w:rsidRPr="00A46819" w:rsidRDefault="001878AD" w:rsidP="001878AD">
      <w:pPr>
        <w:pStyle w:val="NormalWeb"/>
        <w:ind w:left="720"/>
        <w:jc w:val="both"/>
        <w:rPr>
          <w:rFonts w:ascii="Tahoma" w:hAnsi="Tahoma" w:cs="Tahoma"/>
          <w:sz w:val="22"/>
          <w:szCs w:val="22"/>
        </w:rPr>
      </w:pPr>
    </w:p>
    <w:p w:rsidR="001878AD" w:rsidRPr="00A46819" w:rsidRDefault="001878AD" w:rsidP="001878AD">
      <w:pPr>
        <w:pStyle w:val="NormalWeb"/>
        <w:pBdr>
          <w:top w:val="nil"/>
          <w:left w:val="nil"/>
          <w:bottom w:val="single" w:sz="2" w:space="0" w:color="000000"/>
          <w:right w:val="nil"/>
        </w:pBdr>
        <w:ind w:left="720"/>
        <w:jc w:val="both"/>
        <w:rPr>
          <w:rFonts w:ascii="Tahoma" w:hAnsi="Tahoma" w:cs="Tahoma"/>
          <w:color w:val="000000"/>
          <w:sz w:val="22"/>
          <w:szCs w:val="22"/>
          <w:lang w:val="en-IN"/>
        </w:rPr>
      </w:pPr>
      <w:r w:rsidRPr="00A46819">
        <w:rPr>
          <w:rFonts w:ascii="Tahoma" w:hAnsi="Tahoma" w:cs="Tahoma"/>
          <w:color w:val="000000"/>
          <w:sz w:val="22"/>
          <w:szCs w:val="22"/>
          <w:lang w:val="en-IN"/>
        </w:rPr>
        <w:t>Format of UAT</w:t>
      </w:r>
    </w:p>
    <w:p w:rsidR="001878AD" w:rsidRPr="00A46819" w:rsidRDefault="001878AD" w:rsidP="001878AD">
      <w:pPr>
        <w:pStyle w:val="NormalWeb"/>
        <w:ind w:left="720"/>
        <w:jc w:val="both"/>
        <w:rPr>
          <w:rFonts w:ascii="Tahoma" w:hAnsi="Tahoma" w:cs="Tahoma"/>
          <w:color w:val="000000"/>
          <w:sz w:val="22"/>
          <w:szCs w:val="22"/>
          <w:lang w:val="en-IN"/>
        </w:rPr>
      </w:pPr>
      <w:r w:rsidRPr="00A46819">
        <w:rPr>
          <w:rFonts w:ascii="Tahoma" w:hAnsi="Tahoma" w:cs="Tahoma"/>
          <w:color w:val="000000"/>
          <w:sz w:val="22"/>
          <w:szCs w:val="22"/>
          <w:lang w:val="en-IN"/>
        </w:rPr>
        <w:t>User Acceptance Testing Form</w:t>
      </w:r>
    </w:p>
    <w:p w:rsidR="001878AD" w:rsidRPr="00A46819" w:rsidRDefault="001878AD" w:rsidP="001878AD">
      <w:pPr>
        <w:pStyle w:val="NormalWeb"/>
        <w:ind w:left="720"/>
        <w:jc w:val="both"/>
        <w:rPr>
          <w:rFonts w:ascii="Tahoma" w:hAnsi="Tahoma" w:cs="Tahoma"/>
          <w:sz w:val="22"/>
          <w:szCs w:val="22"/>
        </w:rPr>
      </w:pPr>
    </w:p>
    <w:p w:rsidR="001878AD" w:rsidRPr="00A46819" w:rsidRDefault="001878AD" w:rsidP="001878AD">
      <w:pPr>
        <w:pStyle w:val="NormalWeb"/>
        <w:ind w:left="720"/>
        <w:jc w:val="both"/>
        <w:rPr>
          <w:rFonts w:ascii="Tahoma" w:hAnsi="Tahoma" w:cs="Tahoma"/>
          <w:color w:val="000000"/>
          <w:sz w:val="22"/>
          <w:szCs w:val="22"/>
          <w:lang w:val="en-IN"/>
        </w:rPr>
      </w:pPr>
      <w:r w:rsidRPr="00A46819">
        <w:rPr>
          <w:rFonts w:ascii="Tahoma" w:hAnsi="Tahoma" w:cs="Tahoma"/>
          <w:color w:val="000000"/>
          <w:sz w:val="22"/>
          <w:szCs w:val="22"/>
          <w:lang w:val="en-IN"/>
        </w:rPr>
        <w:t>CR Number:</w:t>
      </w:r>
      <w:r w:rsidRPr="00A46819">
        <w:rPr>
          <w:rFonts w:ascii="Tahoma" w:hAnsi="Tahoma" w:cs="Tahoma"/>
          <w:color w:val="000000"/>
          <w:sz w:val="22"/>
          <w:szCs w:val="22"/>
          <w:lang w:val="en-IN"/>
        </w:rPr>
        <w:tab/>
      </w:r>
      <w:r w:rsidRPr="00A46819">
        <w:rPr>
          <w:rFonts w:ascii="Tahoma" w:hAnsi="Tahoma" w:cs="Tahoma"/>
          <w:color w:val="000000"/>
          <w:sz w:val="22"/>
          <w:szCs w:val="22"/>
          <w:lang w:val="en-IN"/>
        </w:rPr>
        <w:tab/>
      </w:r>
      <w:r w:rsidRPr="00A46819">
        <w:rPr>
          <w:rFonts w:ascii="Tahoma" w:hAnsi="Tahoma" w:cs="Tahoma"/>
          <w:color w:val="000000"/>
          <w:sz w:val="22"/>
          <w:szCs w:val="22"/>
          <w:lang w:val="en-IN"/>
        </w:rPr>
        <w:tab/>
      </w:r>
      <w:r w:rsidRPr="00A46819">
        <w:rPr>
          <w:rFonts w:ascii="Tahoma" w:hAnsi="Tahoma" w:cs="Tahoma"/>
          <w:color w:val="000000"/>
          <w:sz w:val="22"/>
          <w:szCs w:val="22"/>
          <w:lang w:val="en-IN"/>
        </w:rPr>
        <w:tab/>
      </w:r>
      <w:r w:rsidRPr="00A46819">
        <w:rPr>
          <w:rFonts w:ascii="Tahoma" w:hAnsi="Tahoma" w:cs="Tahoma"/>
          <w:color w:val="000000"/>
          <w:sz w:val="22"/>
          <w:szCs w:val="22"/>
          <w:lang w:val="en-IN"/>
        </w:rPr>
        <w:tab/>
      </w:r>
      <w:r w:rsidRPr="00A46819">
        <w:rPr>
          <w:rFonts w:ascii="Tahoma" w:hAnsi="Tahoma" w:cs="Tahoma"/>
          <w:color w:val="000000"/>
          <w:sz w:val="22"/>
          <w:szCs w:val="22"/>
          <w:lang w:val="en-IN"/>
        </w:rPr>
        <w:tab/>
      </w:r>
      <w:r w:rsidRPr="00A46819">
        <w:rPr>
          <w:rFonts w:ascii="Tahoma" w:hAnsi="Tahoma" w:cs="Tahoma"/>
          <w:color w:val="000000"/>
          <w:sz w:val="22"/>
          <w:szCs w:val="22"/>
          <w:lang w:val="en-IN"/>
        </w:rPr>
        <w:tab/>
        <w:t>Date:</w:t>
      </w:r>
    </w:p>
    <w:p w:rsidR="001878AD" w:rsidRPr="00A46819" w:rsidRDefault="001878AD" w:rsidP="001878AD">
      <w:pPr>
        <w:pStyle w:val="NormalWeb"/>
        <w:ind w:left="720"/>
        <w:jc w:val="both"/>
        <w:rPr>
          <w:rFonts w:ascii="Tahoma" w:hAnsi="Tahoma" w:cs="Tahoma"/>
          <w:sz w:val="22"/>
          <w:szCs w:val="22"/>
        </w:rPr>
      </w:pPr>
    </w:p>
    <w:p w:rsidR="001878AD" w:rsidRPr="00A46819" w:rsidRDefault="001878AD" w:rsidP="001878AD">
      <w:pPr>
        <w:pStyle w:val="NormalWeb"/>
        <w:ind w:left="720"/>
        <w:jc w:val="both"/>
        <w:rPr>
          <w:rFonts w:ascii="Tahoma" w:hAnsi="Tahoma" w:cs="Tahoma"/>
          <w:color w:val="000000"/>
          <w:sz w:val="22"/>
          <w:szCs w:val="22"/>
          <w:lang w:val="en-IN"/>
        </w:rPr>
      </w:pPr>
      <w:r w:rsidRPr="00A46819">
        <w:rPr>
          <w:rFonts w:ascii="Tahoma" w:hAnsi="Tahoma" w:cs="Tahoma"/>
          <w:color w:val="000000"/>
          <w:sz w:val="22"/>
          <w:szCs w:val="22"/>
          <w:lang w:val="en-IN"/>
        </w:rPr>
        <w:t>CR Description:</w:t>
      </w:r>
    </w:p>
    <w:p w:rsidR="001878AD" w:rsidRPr="00A46819" w:rsidRDefault="001878AD" w:rsidP="001878AD">
      <w:pPr>
        <w:pStyle w:val="NormalWeb"/>
        <w:ind w:left="720"/>
        <w:jc w:val="both"/>
        <w:rPr>
          <w:rFonts w:ascii="Tahoma" w:hAnsi="Tahoma" w:cs="Tahoma"/>
          <w:sz w:val="22"/>
          <w:szCs w:val="22"/>
        </w:rPr>
      </w:pPr>
    </w:p>
    <w:p w:rsidR="001878AD" w:rsidRPr="00A46819" w:rsidRDefault="001878AD" w:rsidP="001878AD">
      <w:pPr>
        <w:pStyle w:val="NormalWeb"/>
        <w:ind w:left="720"/>
        <w:jc w:val="both"/>
        <w:rPr>
          <w:rFonts w:ascii="Tahoma" w:hAnsi="Tahoma" w:cs="Tahoma"/>
          <w:sz w:val="22"/>
          <w:szCs w:val="22"/>
        </w:rPr>
      </w:pPr>
    </w:p>
    <w:p w:rsidR="001878AD" w:rsidRPr="00A46819" w:rsidRDefault="001878AD" w:rsidP="001878AD">
      <w:pPr>
        <w:pStyle w:val="NormalWeb"/>
        <w:ind w:left="720"/>
        <w:jc w:val="both"/>
        <w:rPr>
          <w:rFonts w:ascii="Tahoma" w:hAnsi="Tahoma" w:cs="Tahoma"/>
          <w:sz w:val="22"/>
          <w:szCs w:val="22"/>
        </w:rPr>
      </w:pPr>
    </w:p>
    <w:p w:rsidR="001878AD" w:rsidRPr="00A46819" w:rsidRDefault="001878AD" w:rsidP="001878AD">
      <w:pPr>
        <w:pStyle w:val="NormalWeb"/>
        <w:ind w:left="720"/>
        <w:jc w:val="both"/>
        <w:rPr>
          <w:rFonts w:ascii="Tahoma" w:hAnsi="Tahoma" w:cs="Tahoma"/>
          <w:sz w:val="22"/>
          <w:szCs w:val="22"/>
        </w:rPr>
      </w:pPr>
    </w:p>
    <w:p w:rsidR="001878AD" w:rsidRPr="00A46819" w:rsidRDefault="001878AD" w:rsidP="001878AD">
      <w:pPr>
        <w:pStyle w:val="NormalWeb"/>
        <w:ind w:left="720"/>
        <w:jc w:val="both"/>
        <w:rPr>
          <w:rFonts w:ascii="Tahoma" w:hAnsi="Tahoma" w:cs="Tahoma"/>
          <w:sz w:val="22"/>
          <w:szCs w:val="22"/>
        </w:rPr>
      </w:pPr>
    </w:p>
    <w:p w:rsidR="001878AD" w:rsidRPr="00A46819" w:rsidRDefault="001878AD" w:rsidP="001878AD">
      <w:pPr>
        <w:pStyle w:val="NormalWeb"/>
        <w:ind w:left="720"/>
        <w:jc w:val="both"/>
        <w:rPr>
          <w:rFonts w:ascii="Tahoma" w:hAnsi="Tahoma" w:cs="Tahoma"/>
          <w:sz w:val="22"/>
          <w:szCs w:val="22"/>
        </w:rPr>
      </w:pPr>
    </w:p>
    <w:p w:rsidR="001878AD" w:rsidRPr="00A46819" w:rsidRDefault="001878AD" w:rsidP="001878AD">
      <w:pPr>
        <w:pStyle w:val="NormalWeb"/>
        <w:ind w:left="720"/>
        <w:jc w:val="both"/>
        <w:rPr>
          <w:rFonts w:ascii="Tahoma" w:hAnsi="Tahoma" w:cs="Tahoma"/>
          <w:sz w:val="22"/>
          <w:szCs w:val="22"/>
        </w:rPr>
      </w:pPr>
    </w:p>
    <w:p w:rsidR="001878AD" w:rsidRPr="00A46819" w:rsidRDefault="001878AD" w:rsidP="001878AD">
      <w:pPr>
        <w:pStyle w:val="NormalWeb"/>
        <w:ind w:left="720"/>
        <w:jc w:val="both"/>
        <w:rPr>
          <w:rFonts w:ascii="Tahoma" w:hAnsi="Tahoma" w:cs="Tahoma"/>
          <w:color w:val="000000"/>
          <w:sz w:val="22"/>
          <w:szCs w:val="22"/>
          <w:lang w:val="en-IN"/>
        </w:rPr>
      </w:pPr>
      <w:r w:rsidRPr="00A46819">
        <w:rPr>
          <w:rFonts w:ascii="Tahoma" w:hAnsi="Tahoma" w:cs="Tahoma"/>
          <w:color w:val="000000"/>
          <w:sz w:val="22"/>
          <w:szCs w:val="22"/>
          <w:lang w:val="en-IN"/>
        </w:rPr>
        <w:t>This is to confirm that we have tested the application. The application has been delivered as per the agreed scope.</w:t>
      </w:r>
    </w:p>
    <w:p w:rsidR="001878AD" w:rsidRPr="00A46819" w:rsidRDefault="001878AD" w:rsidP="001878AD">
      <w:pPr>
        <w:pStyle w:val="NormalWeb"/>
        <w:ind w:left="720"/>
        <w:jc w:val="both"/>
        <w:rPr>
          <w:rFonts w:ascii="Tahoma" w:hAnsi="Tahoma" w:cs="Tahoma"/>
          <w:sz w:val="22"/>
          <w:szCs w:val="22"/>
        </w:rPr>
      </w:pPr>
    </w:p>
    <w:p w:rsidR="001878AD" w:rsidRPr="00A46819" w:rsidRDefault="001878AD" w:rsidP="001878AD">
      <w:pPr>
        <w:pStyle w:val="NormalWeb"/>
        <w:ind w:left="720"/>
        <w:jc w:val="both"/>
        <w:rPr>
          <w:rFonts w:ascii="Tahoma" w:hAnsi="Tahoma" w:cs="Tahoma"/>
          <w:color w:val="000000"/>
          <w:sz w:val="22"/>
          <w:szCs w:val="22"/>
          <w:lang w:val="en-IN"/>
        </w:rPr>
      </w:pPr>
      <w:r w:rsidRPr="00A46819">
        <w:rPr>
          <w:rFonts w:ascii="Tahoma" w:hAnsi="Tahoma" w:cs="Tahoma"/>
          <w:color w:val="000000"/>
          <w:sz w:val="22"/>
          <w:szCs w:val="22"/>
          <w:lang w:val="en-IN"/>
        </w:rPr>
        <w:t xml:space="preserve">We confirm that the application can be made live </w:t>
      </w:r>
    </w:p>
    <w:p w:rsidR="001878AD" w:rsidRPr="00A46819" w:rsidRDefault="001878AD" w:rsidP="001878AD">
      <w:pPr>
        <w:pStyle w:val="NormalWeb"/>
        <w:ind w:left="720"/>
        <w:jc w:val="both"/>
        <w:rPr>
          <w:rFonts w:ascii="Tahoma" w:hAnsi="Tahoma" w:cs="Tahoma"/>
          <w:sz w:val="22"/>
          <w:szCs w:val="22"/>
        </w:rPr>
      </w:pPr>
    </w:p>
    <w:p w:rsidR="001878AD" w:rsidRPr="00A46819" w:rsidRDefault="001878AD" w:rsidP="001878AD">
      <w:pPr>
        <w:pStyle w:val="NormalWeb"/>
        <w:ind w:left="720"/>
        <w:jc w:val="both"/>
        <w:rPr>
          <w:rFonts w:ascii="Tahoma" w:hAnsi="Tahoma" w:cs="Tahoma"/>
          <w:sz w:val="22"/>
          <w:szCs w:val="22"/>
        </w:rPr>
      </w:pPr>
    </w:p>
    <w:p w:rsidR="001878AD" w:rsidRPr="00A46819" w:rsidRDefault="001878AD" w:rsidP="001878AD">
      <w:pPr>
        <w:pStyle w:val="NormalWeb"/>
        <w:ind w:left="720"/>
        <w:jc w:val="both"/>
        <w:rPr>
          <w:rFonts w:ascii="Tahoma" w:hAnsi="Tahoma" w:cs="Tahoma"/>
          <w:sz w:val="22"/>
          <w:szCs w:val="22"/>
        </w:rPr>
      </w:pPr>
    </w:p>
    <w:p w:rsidR="001878AD" w:rsidRPr="00A46819" w:rsidRDefault="001878AD" w:rsidP="001878AD">
      <w:pPr>
        <w:pStyle w:val="NormalWeb"/>
        <w:ind w:left="720"/>
        <w:jc w:val="both"/>
        <w:rPr>
          <w:rFonts w:ascii="Tahoma" w:hAnsi="Tahoma" w:cs="Tahoma"/>
          <w:color w:val="000000"/>
          <w:sz w:val="22"/>
          <w:szCs w:val="22"/>
          <w:lang w:val="en-IN"/>
        </w:rPr>
      </w:pPr>
      <w:r w:rsidRPr="00A46819">
        <w:rPr>
          <w:rFonts w:ascii="Tahoma" w:hAnsi="Tahoma" w:cs="Tahoma"/>
          <w:color w:val="000000"/>
          <w:sz w:val="22"/>
          <w:szCs w:val="22"/>
          <w:lang w:val="en-IN"/>
        </w:rPr>
        <w:t>Tested by</w:t>
      </w:r>
    </w:p>
    <w:p w:rsidR="001878AD" w:rsidRPr="00A46819" w:rsidRDefault="001878AD" w:rsidP="001878AD">
      <w:pPr>
        <w:pStyle w:val="NormalWeb"/>
        <w:ind w:left="720"/>
        <w:jc w:val="both"/>
        <w:rPr>
          <w:rFonts w:ascii="Tahoma" w:hAnsi="Tahoma" w:cs="Tahoma"/>
          <w:sz w:val="22"/>
          <w:szCs w:val="22"/>
        </w:rPr>
      </w:pPr>
    </w:p>
    <w:p w:rsidR="001878AD" w:rsidRPr="00A46819" w:rsidRDefault="001878AD" w:rsidP="001878AD">
      <w:pPr>
        <w:pStyle w:val="NormalWeb"/>
        <w:ind w:left="720"/>
        <w:jc w:val="both"/>
        <w:rPr>
          <w:rFonts w:ascii="Tahoma" w:hAnsi="Tahoma" w:cs="Tahoma"/>
          <w:color w:val="000000"/>
          <w:sz w:val="22"/>
          <w:szCs w:val="22"/>
          <w:lang w:val="en-IN"/>
        </w:rPr>
      </w:pPr>
      <w:r w:rsidRPr="00A46819">
        <w:rPr>
          <w:rFonts w:ascii="Tahoma" w:hAnsi="Tahoma" w:cs="Tahoma"/>
          <w:color w:val="000000"/>
          <w:sz w:val="22"/>
          <w:szCs w:val="22"/>
          <w:lang w:val="en-IN"/>
        </w:rPr>
        <w:t>Testing date</w:t>
      </w:r>
    </w:p>
    <w:p w:rsidR="001878AD" w:rsidRPr="00A46819" w:rsidRDefault="001878AD" w:rsidP="001878AD">
      <w:pPr>
        <w:pStyle w:val="NormalWeb"/>
        <w:ind w:left="720"/>
        <w:jc w:val="both"/>
        <w:rPr>
          <w:rFonts w:ascii="Tahoma" w:hAnsi="Tahoma" w:cs="Tahoma"/>
          <w:sz w:val="22"/>
          <w:szCs w:val="22"/>
        </w:rPr>
      </w:pPr>
    </w:p>
    <w:p w:rsidR="001878AD" w:rsidRPr="00A46819" w:rsidRDefault="001878AD" w:rsidP="001878AD">
      <w:pPr>
        <w:pStyle w:val="NormalWeb"/>
        <w:ind w:left="720"/>
        <w:jc w:val="both"/>
        <w:rPr>
          <w:rFonts w:ascii="Tahoma" w:hAnsi="Tahoma" w:cs="Tahoma"/>
          <w:sz w:val="22"/>
          <w:szCs w:val="22"/>
        </w:rPr>
      </w:pPr>
    </w:p>
    <w:p w:rsidR="001878AD" w:rsidRPr="00A46819" w:rsidRDefault="001878AD" w:rsidP="001878AD">
      <w:pPr>
        <w:pStyle w:val="NormalWeb"/>
        <w:ind w:left="720"/>
        <w:jc w:val="both"/>
        <w:rPr>
          <w:rFonts w:ascii="Tahoma" w:hAnsi="Tahoma" w:cs="Tahoma"/>
          <w:sz w:val="22"/>
          <w:szCs w:val="22"/>
        </w:rPr>
      </w:pPr>
    </w:p>
    <w:p w:rsidR="001878AD" w:rsidRPr="00A46819" w:rsidRDefault="001878AD" w:rsidP="001878AD">
      <w:pPr>
        <w:pStyle w:val="NormalWeb"/>
        <w:ind w:left="720"/>
        <w:jc w:val="both"/>
        <w:rPr>
          <w:rFonts w:ascii="Tahoma" w:hAnsi="Tahoma" w:cs="Tahoma"/>
          <w:color w:val="000000"/>
          <w:sz w:val="22"/>
          <w:szCs w:val="22"/>
          <w:lang w:val="en-IN"/>
        </w:rPr>
      </w:pPr>
      <w:r w:rsidRPr="00A46819">
        <w:rPr>
          <w:rFonts w:ascii="Tahoma" w:hAnsi="Tahoma" w:cs="Tahoma"/>
          <w:color w:val="000000"/>
          <w:sz w:val="22"/>
          <w:szCs w:val="22"/>
          <w:lang w:val="en-IN"/>
        </w:rPr>
        <w:t>Approved by:</w:t>
      </w:r>
    </w:p>
    <w:p w:rsidR="001878AD" w:rsidRPr="00A46819" w:rsidRDefault="001878AD" w:rsidP="001878AD">
      <w:pPr>
        <w:pStyle w:val="NormalWeb"/>
        <w:ind w:left="720"/>
        <w:jc w:val="both"/>
        <w:rPr>
          <w:rFonts w:ascii="Tahoma" w:hAnsi="Tahoma" w:cs="Tahoma"/>
          <w:sz w:val="22"/>
          <w:szCs w:val="22"/>
        </w:rPr>
      </w:pPr>
    </w:p>
    <w:p w:rsidR="001878AD" w:rsidRDefault="001878AD" w:rsidP="001878AD">
      <w:pPr>
        <w:pStyle w:val="NormalWeb"/>
        <w:ind w:left="720"/>
        <w:jc w:val="both"/>
        <w:rPr>
          <w:rFonts w:ascii="Tahoma" w:hAnsi="Tahoma" w:cs="Tahoma"/>
          <w:color w:val="000000"/>
          <w:sz w:val="22"/>
          <w:szCs w:val="22"/>
          <w:lang w:val="en-IN"/>
        </w:rPr>
      </w:pPr>
      <w:r w:rsidRPr="00A46819">
        <w:rPr>
          <w:rFonts w:ascii="Tahoma" w:hAnsi="Tahoma" w:cs="Tahoma"/>
          <w:color w:val="000000"/>
          <w:sz w:val="22"/>
          <w:szCs w:val="22"/>
          <w:lang w:val="en-IN"/>
        </w:rPr>
        <w:t>Approved date:</w:t>
      </w:r>
    </w:p>
    <w:p w:rsidR="001878AD" w:rsidRDefault="001878AD" w:rsidP="001878AD">
      <w:pPr>
        <w:suppressAutoHyphens w:val="0"/>
        <w:rPr>
          <w:rFonts w:ascii="Tahoma" w:eastAsia="Times New Roman" w:hAnsi="Tahoma" w:cs="Tahoma"/>
          <w:color w:val="000000"/>
          <w:lang w:val="en-IN"/>
        </w:rPr>
      </w:pPr>
      <w:r>
        <w:rPr>
          <w:rFonts w:ascii="Tahoma" w:hAnsi="Tahoma" w:cs="Tahoma"/>
          <w:color w:val="000000"/>
          <w:lang w:val="en-IN"/>
        </w:rPr>
        <w:br w:type="page"/>
      </w:r>
    </w:p>
    <w:p w:rsidR="00F81A40" w:rsidRDefault="00F81A40">
      <w:bookmarkStart w:id="0" w:name="_GoBack"/>
      <w:bookmarkEnd w:id="0"/>
    </w:p>
    <w:sectPr w:rsidR="00F81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AD"/>
    <w:rsid w:val="001878AD"/>
    <w:rsid w:val="00F8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A0304-DB2D-4C0C-881B-7270C24C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878AD"/>
    <w:pPr>
      <w:suppressAutoHyphens/>
      <w:spacing w:after="200" w:line="276" w:lineRule="auto"/>
    </w:pPr>
    <w:rPr>
      <w:rFonts w:ascii="Calibri" w:eastAsia="SimSun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878AD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 Shaikh</dc:creator>
  <cp:keywords/>
  <dc:description/>
  <cp:lastModifiedBy>Mushfiq Shaikh</cp:lastModifiedBy>
  <cp:revision>1</cp:revision>
  <dcterms:created xsi:type="dcterms:W3CDTF">2015-07-17T11:39:00Z</dcterms:created>
  <dcterms:modified xsi:type="dcterms:W3CDTF">2015-07-17T11:40:00Z</dcterms:modified>
</cp:coreProperties>
</file>