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333"/>
        <w:gridCol w:w="1872"/>
        <w:gridCol w:w="1838"/>
        <w:gridCol w:w="1450"/>
        <w:gridCol w:w="1479"/>
        <w:gridCol w:w="2283"/>
      </w:tblGrid>
      <w:tr w:rsidR="006815A2" w14:paraId="4850D530" w14:textId="77777777" w:rsidTr="006815A2">
        <w:trPr>
          <w:trHeight w:val="260"/>
        </w:trPr>
        <w:tc>
          <w:tcPr>
            <w:tcW w:w="1444" w:type="dxa"/>
          </w:tcPr>
          <w:p w14:paraId="33CD1A24" w14:textId="08F53161" w:rsidR="00C3354F" w:rsidRDefault="00C3354F" w:rsidP="00C3354F">
            <w:pPr>
              <w:jc w:val="center"/>
            </w:pPr>
            <w:r>
              <w:t>ID</w:t>
            </w:r>
          </w:p>
        </w:tc>
        <w:tc>
          <w:tcPr>
            <w:tcW w:w="1872" w:type="dxa"/>
          </w:tcPr>
          <w:p w14:paraId="5E70B3EA" w14:textId="7A2E9CE5" w:rsidR="00C3354F" w:rsidRDefault="00C3354F" w:rsidP="00C3354F">
            <w:pPr>
              <w:jc w:val="center"/>
            </w:pPr>
            <w:r>
              <w:t>Task Name</w:t>
            </w:r>
          </w:p>
        </w:tc>
        <w:tc>
          <w:tcPr>
            <w:tcW w:w="1520" w:type="dxa"/>
          </w:tcPr>
          <w:p w14:paraId="24B2F3DF" w14:textId="6B36C314" w:rsidR="00C3354F" w:rsidRDefault="00C3354F">
            <w:r>
              <w:t>Category</w:t>
            </w:r>
          </w:p>
        </w:tc>
        <w:tc>
          <w:tcPr>
            <w:tcW w:w="1500" w:type="dxa"/>
            <w:shd w:val="clear" w:color="auto" w:fill="77206D" w:themeFill="accent5" w:themeFillShade="BF"/>
          </w:tcPr>
          <w:p w14:paraId="00428004" w14:textId="72091E0D" w:rsidR="00C3354F" w:rsidRDefault="00C3354F">
            <w:r>
              <w:t>Priority</w:t>
            </w:r>
          </w:p>
        </w:tc>
        <w:tc>
          <w:tcPr>
            <w:tcW w:w="1492" w:type="dxa"/>
          </w:tcPr>
          <w:p w14:paraId="1235D04E" w14:textId="540F711B" w:rsidR="00C3354F" w:rsidRDefault="00C3354F">
            <w:r>
              <w:t>Status</w:t>
            </w:r>
          </w:p>
        </w:tc>
        <w:tc>
          <w:tcPr>
            <w:tcW w:w="2427" w:type="dxa"/>
          </w:tcPr>
          <w:p w14:paraId="3584F251" w14:textId="4A1D4EEB" w:rsidR="00C3354F" w:rsidRDefault="00C3354F">
            <w:r>
              <w:t>Assigned To</w:t>
            </w:r>
          </w:p>
        </w:tc>
      </w:tr>
      <w:tr w:rsidR="006815A2" w14:paraId="48309C66" w14:textId="77777777" w:rsidTr="006815A2">
        <w:tc>
          <w:tcPr>
            <w:tcW w:w="1444" w:type="dxa"/>
          </w:tcPr>
          <w:p w14:paraId="600F7498" w14:textId="7C38874B" w:rsidR="00C3354F" w:rsidRPr="00C3354F" w:rsidRDefault="00C3354F">
            <w:r>
              <w:t>1</w:t>
            </w:r>
          </w:p>
        </w:tc>
        <w:tc>
          <w:tcPr>
            <w:tcW w:w="1872" w:type="dxa"/>
          </w:tcPr>
          <w:p w14:paraId="4BF8C31C" w14:textId="31CFAC1F" w:rsidR="00C3354F" w:rsidRDefault="00C3354F">
            <w:r>
              <w:t>Demo Video</w:t>
            </w:r>
          </w:p>
        </w:tc>
        <w:tc>
          <w:tcPr>
            <w:tcW w:w="1520" w:type="dxa"/>
          </w:tcPr>
          <w:p w14:paraId="2161E57C" w14:textId="6D00685A" w:rsidR="00C3354F" w:rsidRDefault="00D76304">
            <w:r>
              <w:t>Documentation</w:t>
            </w:r>
          </w:p>
        </w:tc>
        <w:tc>
          <w:tcPr>
            <w:tcW w:w="1500" w:type="dxa"/>
            <w:shd w:val="clear" w:color="auto" w:fill="00B050"/>
          </w:tcPr>
          <w:p w14:paraId="43AD977E" w14:textId="5061C3C4" w:rsidR="00C3354F" w:rsidRDefault="006815A2">
            <w:r>
              <w:t>M</w:t>
            </w:r>
            <w:r w:rsidR="006B4F9F">
              <w:t>edium</w:t>
            </w:r>
          </w:p>
        </w:tc>
        <w:tc>
          <w:tcPr>
            <w:tcW w:w="1492" w:type="dxa"/>
          </w:tcPr>
          <w:p w14:paraId="7599A79E" w14:textId="7162BEB6" w:rsidR="00C3354F" w:rsidRDefault="0004161A">
            <w:r>
              <w:t>Completed</w:t>
            </w:r>
          </w:p>
        </w:tc>
        <w:tc>
          <w:tcPr>
            <w:tcW w:w="2427" w:type="dxa"/>
          </w:tcPr>
          <w:p w14:paraId="22C0595A" w14:textId="1E8F9819" w:rsidR="00C3354F" w:rsidRDefault="00CE1FBA">
            <w:r>
              <w:t>Rafael. A</w:t>
            </w:r>
          </w:p>
        </w:tc>
      </w:tr>
      <w:tr w:rsidR="00D76304" w14:paraId="34485DF1" w14:textId="77777777" w:rsidTr="006B4F9F">
        <w:tc>
          <w:tcPr>
            <w:tcW w:w="1444" w:type="dxa"/>
          </w:tcPr>
          <w:p w14:paraId="0BECD292" w14:textId="7A43203C" w:rsidR="00C3354F" w:rsidRDefault="00C3354F">
            <w:r>
              <w:t>2</w:t>
            </w:r>
          </w:p>
        </w:tc>
        <w:tc>
          <w:tcPr>
            <w:tcW w:w="1872" w:type="dxa"/>
          </w:tcPr>
          <w:p w14:paraId="1756D287" w14:textId="50CBE3FD" w:rsidR="00C3354F" w:rsidRDefault="00C3354F">
            <w:r>
              <w:t>Customer Feedback</w:t>
            </w:r>
          </w:p>
        </w:tc>
        <w:tc>
          <w:tcPr>
            <w:tcW w:w="1520" w:type="dxa"/>
          </w:tcPr>
          <w:p w14:paraId="78D75450" w14:textId="6ADDBADD" w:rsidR="00C3354F" w:rsidRDefault="008B0B48">
            <w:r>
              <w:t>Feedback</w:t>
            </w:r>
          </w:p>
        </w:tc>
        <w:tc>
          <w:tcPr>
            <w:tcW w:w="1500" w:type="dxa"/>
            <w:shd w:val="clear" w:color="auto" w:fill="FF0000"/>
          </w:tcPr>
          <w:p w14:paraId="77CA8801" w14:textId="42C4DC67" w:rsidR="00C3354F" w:rsidRDefault="006B4F9F">
            <w:r>
              <w:t>High</w:t>
            </w:r>
          </w:p>
        </w:tc>
        <w:tc>
          <w:tcPr>
            <w:tcW w:w="1492" w:type="dxa"/>
          </w:tcPr>
          <w:p w14:paraId="2FD093D0" w14:textId="4902B2B7" w:rsidR="00C3354F" w:rsidRDefault="0004161A">
            <w:r>
              <w:t>Completed</w:t>
            </w:r>
          </w:p>
        </w:tc>
        <w:tc>
          <w:tcPr>
            <w:tcW w:w="2427" w:type="dxa"/>
          </w:tcPr>
          <w:p w14:paraId="6FC3595E" w14:textId="4CF558C8" w:rsidR="00C3354F" w:rsidRDefault="00CE1FBA">
            <w:proofErr w:type="spellStart"/>
            <w:r>
              <w:t>Rafael.A</w:t>
            </w:r>
            <w:proofErr w:type="spellEnd"/>
          </w:p>
        </w:tc>
      </w:tr>
      <w:tr w:rsidR="006815A2" w14:paraId="180BD88E" w14:textId="77777777" w:rsidTr="006815A2">
        <w:tc>
          <w:tcPr>
            <w:tcW w:w="1444" w:type="dxa"/>
          </w:tcPr>
          <w:p w14:paraId="5748A484" w14:textId="1FAB3EDC" w:rsidR="00C3354F" w:rsidRDefault="00C3354F">
            <w:r>
              <w:t>3</w:t>
            </w:r>
          </w:p>
        </w:tc>
        <w:tc>
          <w:tcPr>
            <w:tcW w:w="1872" w:type="dxa"/>
          </w:tcPr>
          <w:p w14:paraId="18DC3E1D" w14:textId="2E819956" w:rsidR="00C3354F" w:rsidRDefault="00C3354F">
            <w:r>
              <w:t>README</w:t>
            </w:r>
          </w:p>
        </w:tc>
        <w:tc>
          <w:tcPr>
            <w:tcW w:w="1520" w:type="dxa"/>
          </w:tcPr>
          <w:p w14:paraId="54479010" w14:textId="4B6FDA14" w:rsidR="00C3354F" w:rsidRDefault="008B0B48">
            <w:r>
              <w:t>Documentation</w:t>
            </w:r>
          </w:p>
        </w:tc>
        <w:tc>
          <w:tcPr>
            <w:tcW w:w="1500" w:type="dxa"/>
            <w:shd w:val="clear" w:color="auto" w:fill="00B050"/>
          </w:tcPr>
          <w:p w14:paraId="586E921F" w14:textId="52A3C73C" w:rsidR="00C3354F" w:rsidRDefault="006B4F9F">
            <w:r>
              <w:t>Medium</w:t>
            </w:r>
          </w:p>
        </w:tc>
        <w:tc>
          <w:tcPr>
            <w:tcW w:w="1492" w:type="dxa"/>
          </w:tcPr>
          <w:p w14:paraId="24E8A713" w14:textId="09A53D91" w:rsidR="00C3354F" w:rsidRDefault="0004161A">
            <w:r>
              <w:t>Completed</w:t>
            </w:r>
          </w:p>
        </w:tc>
        <w:tc>
          <w:tcPr>
            <w:tcW w:w="2427" w:type="dxa"/>
          </w:tcPr>
          <w:p w14:paraId="0C5E4864" w14:textId="45881C91" w:rsidR="00C3354F" w:rsidRDefault="00CE1FBA">
            <w:r>
              <w:t>Vadim P.</w:t>
            </w:r>
          </w:p>
        </w:tc>
      </w:tr>
      <w:tr w:rsidR="00D76304" w14:paraId="4E1E3489" w14:textId="77777777" w:rsidTr="006815A2">
        <w:tc>
          <w:tcPr>
            <w:tcW w:w="1444" w:type="dxa"/>
          </w:tcPr>
          <w:p w14:paraId="197F8A38" w14:textId="07974615" w:rsidR="00C3354F" w:rsidRDefault="00C3354F">
            <w:r>
              <w:t>4</w:t>
            </w:r>
          </w:p>
        </w:tc>
        <w:tc>
          <w:tcPr>
            <w:tcW w:w="1872" w:type="dxa"/>
          </w:tcPr>
          <w:p w14:paraId="4CE63686" w14:textId="3C430A03" w:rsidR="00C3354F" w:rsidRDefault="00C3354F">
            <w:r>
              <w:t>UML Diagram</w:t>
            </w:r>
          </w:p>
        </w:tc>
        <w:tc>
          <w:tcPr>
            <w:tcW w:w="1520" w:type="dxa"/>
          </w:tcPr>
          <w:p w14:paraId="36C684A7" w14:textId="1B0D1A41" w:rsidR="00C3354F" w:rsidRDefault="008B0B48">
            <w:r>
              <w:t>Documentation</w:t>
            </w:r>
          </w:p>
        </w:tc>
        <w:tc>
          <w:tcPr>
            <w:tcW w:w="1500" w:type="dxa"/>
            <w:shd w:val="clear" w:color="auto" w:fill="FF0000"/>
          </w:tcPr>
          <w:p w14:paraId="78DBC990" w14:textId="30C708BE" w:rsidR="00C3354F" w:rsidRDefault="006815A2">
            <w:r>
              <w:t>High</w:t>
            </w:r>
          </w:p>
        </w:tc>
        <w:tc>
          <w:tcPr>
            <w:tcW w:w="1492" w:type="dxa"/>
          </w:tcPr>
          <w:p w14:paraId="22D0A3C8" w14:textId="38F82D26" w:rsidR="00C3354F" w:rsidRDefault="0004161A">
            <w:r>
              <w:t>Completed</w:t>
            </w:r>
          </w:p>
        </w:tc>
        <w:tc>
          <w:tcPr>
            <w:tcW w:w="2427" w:type="dxa"/>
          </w:tcPr>
          <w:p w14:paraId="3927FCE8" w14:textId="739823E1" w:rsidR="00C3354F" w:rsidRDefault="00CE1FBA">
            <w:r>
              <w:t>Carter B</w:t>
            </w:r>
          </w:p>
        </w:tc>
      </w:tr>
      <w:tr w:rsidR="00CE1FBA" w14:paraId="596C1742" w14:textId="77777777" w:rsidTr="006815A2">
        <w:tc>
          <w:tcPr>
            <w:tcW w:w="1444" w:type="dxa"/>
          </w:tcPr>
          <w:p w14:paraId="77D246F4" w14:textId="51684408" w:rsidR="00C3354F" w:rsidRDefault="00C3354F">
            <w:r>
              <w:t>5</w:t>
            </w:r>
          </w:p>
        </w:tc>
        <w:tc>
          <w:tcPr>
            <w:tcW w:w="1872" w:type="dxa"/>
          </w:tcPr>
          <w:p w14:paraId="58F90104" w14:textId="1BC79973" w:rsidR="00C3354F" w:rsidRDefault="00C3354F">
            <w:r>
              <w:t>Test &amp; QA</w:t>
            </w:r>
          </w:p>
        </w:tc>
        <w:tc>
          <w:tcPr>
            <w:tcW w:w="1520" w:type="dxa"/>
          </w:tcPr>
          <w:p w14:paraId="63A8D263" w14:textId="570D5D16" w:rsidR="00C3354F" w:rsidRDefault="008B0B48">
            <w:r>
              <w:t>Testing</w:t>
            </w:r>
          </w:p>
        </w:tc>
        <w:tc>
          <w:tcPr>
            <w:tcW w:w="1500" w:type="dxa"/>
            <w:shd w:val="clear" w:color="auto" w:fill="FF0000"/>
          </w:tcPr>
          <w:p w14:paraId="5E9C1B4C" w14:textId="04D257B5" w:rsidR="00C3354F" w:rsidRDefault="006815A2" w:rsidP="006815A2">
            <w:r>
              <w:t>High</w:t>
            </w:r>
          </w:p>
        </w:tc>
        <w:tc>
          <w:tcPr>
            <w:tcW w:w="1492" w:type="dxa"/>
          </w:tcPr>
          <w:p w14:paraId="25D00BB3" w14:textId="4600D558" w:rsidR="00C3354F" w:rsidRDefault="00CE1FBA">
            <w:r>
              <w:t>In Progress</w:t>
            </w:r>
          </w:p>
        </w:tc>
        <w:tc>
          <w:tcPr>
            <w:tcW w:w="2427" w:type="dxa"/>
          </w:tcPr>
          <w:p w14:paraId="395DAABE" w14:textId="7C3C52CD" w:rsidR="00C3354F" w:rsidRDefault="00CE1FBA">
            <w:r>
              <w:t xml:space="preserve">Flux </w:t>
            </w:r>
            <w:proofErr w:type="spellStart"/>
            <w:r>
              <w:t>Areos</w:t>
            </w:r>
            <w:proofErr w:type="spellEnd"/>
          </w:p>
        </w:tc>
      </w:tr>
      <w:tr w:rsidR="008B0B48" w14:paraId="6A8BB408" w14:textId="77777777" w:rsidTr="006815A2">
        <w:tc>
          <w:tcPr>
            <w:tcW w:w="1444" w:type="dxa"/>
          </w:tcPr>
          <w:p w14:paraId="32E2923B" w14:textId="2806CDC9" w:rsidR="00C3354F" w:rsidRDefault="00C3354F">
            <w:r>
              <w:t>6</w:t>
            </w:r>
          </w:p>
        </w:tc>
        <w:tc>
          <w:tcPr>
            <w:tcW w:w="1872" w:type="dxa"/>
          </w:tcPr>
          <w:p w14:paraId="7A375B97" w14:textId="77777777" w:rsidR="00C3354F" w:rsidRDefault="00C3354F">
            <w:r>
              <w:t>Architecture</w:t>
            </w:r>
          </w:p>
          <w:p w14:paraId="3910BCB2" w14:textId="7A4F0AF1" w:rsidR="00C3354F" w:rsidRDefault="00C3354F">
            <w:r>
              <w:t>Diagram</w:t>
            </w:r>
          </w:p>
        </w:tc>
        <w:tc>
          <w:tcPr>
            <w:tcW w:w="1520" w:type="dxa"/>
          </w:tcPr>
          <w:p w14:paraId="5223DBA5" w14:textId="18279F66" w:rsidR="00C3354F" w:rsidRDefault="008B0B48">
            <w:r>
              <w:t>Design</w:t>
            </w:r>
          </w:p>
        </w:tc>
        <w:tc>
          <w:tcPr>
            <w:tcW w:w="1500" w:type="dxa"/>
            <w:shd w:val="clear" w:color="auto" w:fill="FF0000"/>
          </w:tcPr>
          <w:p w14:paraId="44AE20C2" w14:textId="57F2640B" w:rsidR="00C3354F" w:rsidRDefault="006815A2">
            <w:r>
              <w:t>High</w:t>
            </w:r>
          </w:p>
        </w:tc>
        <w:tc>
          <w:tcPr>
            <w:tcW w:w="1492" w:type="dxa"/>
          </w:tcPr>
          <w:p w14:paraId="672B87D1" w14:textId="31FA621F" w:rsidR="00C3354F" w:rsidRDefault="0004161A">
            <w:r>
              <w:t>Completed</w:t>
            </w:r>
          </w:p>
        </w:tc>
        <w:tc>
          <w:tcPr>
            <w:tcW w:w="2427" w:type="dxa"/>
          </w:tcPr>
          <w:p w14:paraId="0C0658DC" w14:textId="68F5F635" w:rsidR="00C3354F" w:rsidRDefault="00CE1FBA">
            <w:r>
              <w:t>Carter Baxter</w:t>
            </w:r>
          </w:p>
        </w:tc>
      </w:tr>
      <w:tr w:rsidR="00D76304" w14:paraId="61B3D1BC" w14:textId="77777777" w:rsidTr="006815A2">
        <w:tc>
          <w:tcPr>
            <w:tcW w:w="1444" w:type="dxa"/>
          </w:tcPr>
          <w:p w14:paraId="4F6903B4" w14:textId="28115A8F" w:rsidR="00C3354F" w:rsidRDefault="00C3354F">
            <w:r>
              <w:t>7</w:t>
            </w:r>
          </w:p>
        </w:tc>
        <w:tc>
          <w:tcPr>
            <w:tcW w:w="1872" w:type="dxa"/>
          </w:tcPr>
          <w:p w14:paraId="0ABFDED8" w14:textId="24D3DB6B" w:rsidR="00C3354F" w:rsidRDefault="008272C8">
            <w:proofErr w:type="gramStart"/>
            <w:r>
              <w:t>Prepare</w:t>
            </w:r>
            <w:proofErr w:type="gramEnd"/>
            <w:r>
              <w:t xml:space="preserve"> a Prototype</w:t>
            </w:r>
          </w:p>
        </w:tc>
        <w:tc>
          <w:tcPr>
            <w:tcW w:w="1520" w:type="dxa"/>
          </w:tcPr>
          <w:p w14:paraId="7DD4BEC2" w14:textId="4DAB84E6" w:rsidR="00C3354F" w:rsidRDefault="008B0B48">
            <w:r>
              <w:t>Development</w:t>
            </w:r>
          </w:p>
        </w:tc>
        <w:tc>
          <w:tcPr>
            <w:tcW w:w="1500" w:type="dxa"/>
            <w:shd w:val="clear" w:color="auto" w:fill="FF0000"/>
          </w:tcPr>
          <w:p w14:paraId="65A724D1" w14:textId="30567A37" w:rsidR="00C3354F" w:rsidRDefault="006815A2">
            <w:proofErr w:type="spellStart"/>
            <w:r>
              <w:t>HIgh</w:t>
            </w:r>
            <w:proofErr w:type="spellEnd"/>
          </w:p>
        </w:tc>
        <w:tc>
          <w:tcPr>
            <w:tcW w:w="1492" w:type="dxa"/>
          </w:tcPr>
          <w:p w14:paraId="583C4801" w14:textId="646077B1" w:rsidR="00C3354F" w:rsidRDefault="0004161A">
            <w:r>
              <w:t>Completed</w:t>
            </w:r>
          </w:p>
        </w:tc>
        <w:tc>
          <w:tcPr>
            <w:tcW w:w="2427" w:type="dxa"/>
          </w:tcPr>
          <w:p w14:paraId="1BA345A7" w14:textId="3785993D" w:rsidR="00C3354F" w:rsidRDefault="00CE1FBA">
            <w:r>
              <w:t>Carter Baxter</w:t>
            </w:r>
          </w:p>
        </w:tc>
      </w:tr>
      <w:tr w:rsidR="008B0B48" w14:paraId="68392237" w14:textId="77777777" w:rsidTr="006815A2">
        <w:tc>
          <w:tcPr>
            <w:tcW w:w="1444" w:type="dxa"/>
          </w:tcPr>
          <w:p w14:paraId="29B90BD8" w14:textId="3CCBDED1" w:rsidR="00C3354F" w:rsidRDefault="00C3354F">
            <w:r>
              <w:t>8</w:t>
            </w:r>
          </w:p>
        </w:tc>
        <w:tc>
          <w:tcPr>
            <w:tcW w:w="1872" w:type="dxa"/>
          </w:tcPr>
          <w:p w14:paraId="3B08233A" w14:textId="2B23F4FD" w:rsidR="00C3354F" w:rsidRDefault="008272C8">
            <w:r>
              <w:t>Use Case Diagram</w:t>
            </w:r>
          </w:p>
        </w:tc>
        <w:tc>
          <w:tcPr>
            <w:tcW w:w="1520" w:type="dxa"/>
          </w:tcPr>
          <w:p w14:paraId="423C4608" w14:textId="494010A1" w:rsidR="00C3354F" w:rsidRDefault="008B0B48">
            <w:r>
              <w:t>Design</w:t>
            </w:r>
          </w:p>
        </w:tc>
        <w:tc>
          <w:tcPr>
            <w:tcW w:w="1500" w:type="dxa"/>
            <w:shd w:val="clear" w:color="auto" w:fill="00B050"/>
          </w:tcPr>
          <w:p w14:paraId="1D577235" w14:textId="74FA4DDE" w:rsidR="00C3354F" w:rsidRDefault="006815A2">
            <w:r>
              <w:t>Medium</w:t>
            </w:r>
          </w:p>
        </w:tc>
        <w:tc>
          <w:tcPr>
            <w:tcW w:w="1492" w:type="dxa"/>
          </w:tcPr>
          <w:p w14:paraId="3EC511CD" w14:textId="2D876A5D" w:rsidR="00C3354F" w:rsidRDefault="0004161A">
            <w:r>
              <w:t>Completed</w:t>
            </w:r>
          </w:p>
        </w:tc>
        <w:tc>
          <w:tcPr>
            <w:tcW w:w="2427" w:type="dxa"/>
          </w:tcPr>
          <w:p w14:paraId="2948C84E" w14:textId="239F03BD" w:rsidR="00C3354F" w:rsidRDefault="00CE1FBA">
            <w:r>
              <w:t>Rafael A.</w:t>
            </w:r>
          </w:p>
        </w:tc>
      </w:tr>
      <w:tr w:rsidR="00D76304" w14:paraId="12DE3FA6" w14:textId="77777777" w:rsidTr="006815A2">
        <w:tc>
          <w:tcPr>
            <w:tcW w:w="1444" w:type="dxa"/>
          </w:tcPr>
          <w:p w14:paraId="67DE9DAD" w14:textId="742FBA9C" w:rsidR="00C3354F" w:rsidRDefault="00C3354F">
            <w:r>
              <w:t>9</w:t>
            </w:r>
          </w:p>
        </w:tc>
        <w:tc>
          <w:tcPr>
            <w:tcW w:w="1872" w:type="dxa"/>
          </w:tcPr>
          <w:p w14:paraId="6253EF28" w14:textId="75117DE7" w:rsidR="00C3354F" w:rsidRDefault="008272C8">
            <w:r>
              <w:t>SRS</w:t>
            </w:r>
          </w:p>
        </w:tc>
        <w:tc>
          <w:tcPr>
            <w:tcW w:w="1520" w:type="dxa"/>
          </w:tcPr>
          <w:p w14:paraId="490AAE4B" w14:textId="13B959E6" w:rsidR="00C3354F" w:rsidRDefault="008B0B48">
            <w:r>
              <w:t>Documentation</w:t>
            </w:r>
          </w:p>
        </w:tc>
        <w:tc>
          <w:tcPr>
            <w:tcW w:w="1500" w:type="dxa"/>
            <w:shd w:val="clear" w:color="auto" w:fill="FF0000"/>
          </w:tcPr>
          <w:p w14:paraId="39CD4824" w14:textId="03A5E6E4" w:rsidR="00C3354F" w:rsidRDefault="006815A2">
            <w:r>
              <w:t>High</w:t>
            </w:r>
          </w:p>
        </w:tc>
        <w:tc>
          <w:tcPr>
            <w:tcW w:w="1492" w:type="dxa"/>
          </w:tcPr>
          <w:p w14:paraId="13555F34" w14:textId="6B26EF74" w:rsidR="00C3354F" w:rsidRDefault="00A80C54">
            <w:r>
              <w:t>Completed</w:t>
            </w:r>
          </w:p>
        </w:tc>
        <w:tc>
          <w:tcPr>
            <w:tcW w:w="2427" w:type="dxa"/>
          </w:tcPr>
          <w:p w14:paraId="4D32045D" w14:textId="3CE5BFEB" w:rsidR="00C3354F" w:rsidRDefault="0004161A">
            <w:r>
              <w:t>Logan</w:t>
            </w:r>
          </w:p>
        </w:tc>
      </w:tr>
      <w:tr w:rsidR="008B0B48" w14:paraId="18C42173" w14:textId="77777777" w:rsidTr="006815A2">
        <w:tc>
          <w:tcPr>
            <w:tcW w:w="1444" w:type="dxa"/>
          </w:tcPr>
          <w:p w14:paraId="4769928C" w14:textId="151B583D" w:rsidR="00C3354F" w:rsidRDefault="00D76304">
            <w:r>
              <w:t>10</w:t>
            </w:r>
          </w:p>
        </w:tc>
        <w:tc>
          <w:tcPr>
            <w:tcW w:w="1872" w:type="dxa"/>
          </w:tcPr>
          <w:p w14:paraId="3827EA2A" w14:textId="260248C6" w:rsidR="00C3354F" w:rsidRDefault="008272C8">
            <w:r>
              <w:t>Adjust Colors and sizes</w:t>
            </w:r>
          </w:p>
        </w:tc>
        <w:tc>
          <w:tcPr>
            <w:tcW w:w="1520" w:type="dxa"/>
          </w:tcPr>
          <w:p w14:paraId="6E4F2DEA" w14:textId="393165ED" w:rsidR="00C3354F" w:rsidRDefault="008B0B48">
            <w:r>
              <w:t>UI/UX</w:t>
            </w:r>
            <w:r w:rsidR="00CE1FBA">
              <w:t>/Bug pending</w:t>
            </w:r>
          </w:p>
        </w:tc>
        <w:tc>
          <w:tcPr>
            <w:tcW w:w="1500" w:type="dxa"/>
            <w:shd w:val="clear" w:color="auto" w:fill="47D459" w:themeFill="accent3" w:themeFillTint="99"/>
          </w:tcPr>
          <w:p w14:paraId="6EA14FFC" w14:textId="7E74D5CE" w:rsidR="00C3354F" w:rsidRDefault="006815A2">
            <w:r>
              <w:t>Medium</w:t>
            </w:r>
          </w:p>
        </w:tc>
        <w:tc>
          <w:tcPr>
            <w:tcW w:w="1492" w:type="dxa"/>
          </w:tcPr>
          <w:p w14:paraId="3D8658A1" w14:textId="48783F4F" w:rsidR="00C3354F" w:rsidRDefault="00A80C54">
            <w:r>
              <w:t>In progress</w:t>
            </w:r>
          </w:p>
        </w:tc>
        <w:tc>
          <w:tcPr>
            <w:tcW w:w="2427" w:type="dxa"/>
          </w:tcPr>
          <w:p w14:paraId="6602E97C" w14:textId="77777777" w:rsidR="00C3354F" w:rsidRDefault="00C3354F"/>
        </w:tc>
      </w:tr>
      <w:tr w:rsidR="00D76304" w14:paraId="77384EE9" w14:textId="77777777" w:rsidTr="006815A2">
        <w:tc>
          <w:tcPr>
            <w:tcW w:w="1444" w:type="dxa"/>
          </w:tcPr>
          <w:p w14:paraId="42BE1F1C" w14:textId="0056AC08" w:rsidR="00C3354F" w:rsidRDefault="00C3354F">
            <w:r>
              <w:t>11</w:t>
            </w:r>
          </w:p>
        </w:tc>
        <w:tc>
          <w:tcPr>
            <w:tcW w:w="1872" w:type="dxa"/>
          </w:tcPr>
          <w:p w14:paraId="12BC4799" w14:textId="30539009" w:rsidR="00C3354F" w:rsidRDefault="008272C8">
            <w:r>
              <w:t>Nan/None nurse Assignments should be treated as unassigned</w:t>
            </w:r>
          </w:p>
        </w:tc>
        <w:tc>
          <w:tcPr>
            <w:tcW w:w="1520" w:type="dxa"/>
          </w:tcPr>
          <w:p w14:paraId="5C136490" w14:textId="5D3C8E32" w:rsidR="00C3354F" w:rsidRDefault="008B0B48">
            <w:r>
              <w:t>Bug pending</w:t>
            </w:r>
          </w:p>
        </w:tc>
        <w:tc>
          <w:tcPr>
            <w:tcW w:w="1500" w:type="dxa"/>
            <w:shd w:val="clear" w:color="auto" w:fill="47D459" w:themeFill="accent3" w:themeFillTint="99"/>
          </w:tcPr>
          <w:p w14:paraId="6F05DA0D" w14:textId="167C7F31" w:rsidR="00C3354F" w:rsidRDefault="006815A2">
            <w:r>
              <w:t>Medium</w:t>
            </w:r>
          </w:p>
        </w:tc>
        <w:tc>
          <w:tcPr>
            <w:tcW w:w="1492" w:type="dxa"/>
          </w:tcPr>
          <w:p w14:paraId="4E8B1A96" w14:textId="03A71F22" w:rsidR="00C3354F" w:rsidRDefault="0004161A">
            <w:r>
              <w:t>Completed</w:t>
            </w:r>
          </w:p>
        </w:tc>
        <w:tc>
          <w:tcPr>
            <w:tcW w:w="2427" w:type="dxa"/>
          </w:tcPr>
          <w:p w14:paraId="4987BBB1" w14:textId="26ACE897" w:rsidR="00C3354F" w:rsidRDefault="0004161A">
            <w:r>
              <w:t>Rafael A</w:t>
            </w:r>
          </w:p>
        </w:tc>
      </w:tr>
      <w:tr w:rsidR="008B0B48" w14:paraId="09FD1F97" w14:textId="77777777" w:rsidTr="006815A2">
        <w:tc>
          <w:tcPr>
            <w:tcW w:w="1444" w:type="dxa"/>
          </w:tcPr>
          <w:p w14:paraId="45CAA3E7" w14:textId="15328851" w:rsidR="00C3354F" w:rsidRDefault="00C3354F">
            <w:r>
              <w:t>12</w:t>
            </w:r>
          </w:p>
        </w:tc>
        <w:tc>
          <w:tcPr>
            <w:tcW w:w="1872" w:type="dxa"/>
          </w:tcPr>
          <w:p w14:paraId="09FEA791" w14:textId="6321A5A9" w:rsidR="00C3354F" w:rsidRDefault="008272C8">
            <w:r>
              <w:t>Profiles Do Not Display Required Info</w:t>
            </w:r>
          </w:p>
        </w:tc>
        <w:tc>
          <w:tcPr>
            <w:tcW w:w="1520" w:type="dxa"/>
          </w:tcPr>
          <w:p w14:paraId="096F2691" w14:textId="48CF5FFF" w:rsidR="00C3354F" w:rsidRDefault="008B0B48">
            <w:r>
              <w:t>Bug pending</w:t>
            </w:r>
          </w:p>
        </w:tc>
        <w:tc>
          <w:tcPr>
            <w:tcW w:w="1500" w:type="dxa"/>
            <w:shd w:val="clear" w:color="auto" w:fill="FF0000"/>
          </w:tcPr>
          <w:p w14:paraId="082747B2" w14:textId="02816AF4" w:rsidR="00C3354F" w:rsidRDefault="006815A2">
            <w:proofErr w:type="spellStart"/>
            <w:r>
              <w:t>HIgh</w:t>
            </w:r>
            <w:proofErr w:type="spellEnd"/>
          </w:p>
        </w:tc>
        <w:tc>
          <w:tcPr>
            <w:tcW w:w="1492" w:type="dxa"/>
          </w:tcPr>
          <w:p w14:paraId="65F621EC" w14:textId="77777777" w:rsidR="00C3354F" w:rsidRDefault="00C3354F"/>
        </w:tc>
        <w:tc>
          <w:tcPr>
            <w:tcW w:w="2427" w:type="dxa"/>
          </w:tcPr>
          <w:p w14:paraId="2E8045A9" w14:textId="77777777" w:rsidR="00C3354F" w:rsidRDefault="00C3354F"/>
        </w:tc>
      </w:tr>
      <w:tr w:rsidR="00D76304" w14:paraId="4435BE1A" w14:textId="77777777" w:rsidTr="006815A2">
        <w:tc>
          <w:tcPr>
            <w:tcW w:w="1444" w:type="dxa"/>
          </w:tcPr>
          <w:p w14:paraId="1FDF86C8" w14:textId="3C9103FE" w:rsidR="00C3354F" w:rsidRDefault="00C3354F">
            <w:r>
              <w:t>13</w:t>
            </w:r>
          </w:p>
        </w:tc>
        <w:tc>
          <w:tcPr>
            <w:tcW w:w="1872" w:type="dxa"/>
          </w:tcPr>
          <w:p w14:paraId="5D4264D8" w14:textId="2EBF3337" w:rsidR="00C3354F" w:rsidRDefault="008272C8">
            <w:r>
              <w:t>Combine Data and Load From Existing File- functionality mismatch</w:t>
            </w:r>
          </w:p>
        </w:tc>
        <w:tc>
          <w:tcPr>
            <w:tcW w:w="1520" w:type="dxa"/>
          </w:tcPr>
          <w:p w14:paraId="5723A987" w14:textId="5CC555F5" w:rsidR="00C3354F" w:rsidRDefault="008B0B48">
            <w:r>
              <w:t>Bug pending</w:t>
            </w:r>
          </w:p>
        </w:tc>
        <w:tc>
          <w:tcPr>
            <w:tcW w:w="1500" w:type="dxa"/>
            <w:shd w:val="clear" w:color="auto" w:fill="FF0000"/>
          </w:tcPr>
          <w:p w14:paraId="0E2B91F0" w14:textId="095F9E10" w:rsidR="00C3354F" w:rsidRDefault="006815A2">
            <w:r>
              <w:t>High</w:t>
            </w:r>
          </w:p>
        </w:tc>
        <w:tc>
          <w:tcPr>
            <w:tcW w:w="1492" w:type="dxa"/>
          </w:tcPr>
          <w:p w14:paraId="388A5B43" w14:textId="77777777" w:rsidR="00C3354F" w:rsidRDefault="00C3354F"/>
        </w:tc>
        <w:tc>
          <w:tcPr>
            <w:tcW w:w="2427" w:type="dxa"/>
          </w:tcPr>
          <w:p w14:paraId="2EDBE039" w14:textId="77777777" w:rsidR="00C3354F" w:rsidRDefault="00C3354F"/>
        </w:tc>
      </w:tr>
      <w:tr w:rsidR="008B0B48" w14:paraId="4E5A22A8" w14:textId="77777777" w:rsidTr="006815A2">
        <w:tc>
          <w:tcPr>
            <w:tcW w:w="1444" w:type="dxa"/>
          </w:tcPr>
          <w:p w14:paraId="0B5509EA" w14:textId="65336925" w:rsidR="00C3354F" w:rsidRDefault="00C3354F">
            <w:r>
              <w:t>14</w:t>
            </w:r>
          </w:p>
        </w:tc>
        <w:tc>
          <w:tcPr>
            <w:tcW w:w="1872" w:type="dxa"/>
          </w:tcPr>
          <w:p w14:paraId="5869FC98" w14:textId="555463F8" w:rsidR="00C3354F" w:rsidRDefault="008272C8" w:rsidP="008272C8">
            <w:pPr>
              <w:jc w:val="center"/>
            </w:pPr>
            <w:r>
              <w:t>Statistical Report</w:t>
            </w:r>
          </w:p>
        </w:tc>
        <w:tc>
          <w:tcPr>
            <w:tcW w:w="1520" w:type="dxa"/>
          </w:tcPr>
          <w:p w14:paraId="750C41F6" w14:textId="67EF469B" w:rsidR="00C3354F" w:rsidRDefault="008B0B48">
            <w:r>
              <w:t>Reporting</w:t>
            </w:r>
          </w:p>
        </w:tc>
        <w:tc>
          <w:tcPr>
            <w:tcW w:w="1500" w:type="dxa"/>
            <w:shd w:val="clear" w:color="auto" w:fill="47D459" w:themeFill="accent3" w:themeFillTint="99"/>
          </w:tcPr>
          <w:p w14:paraId="724B6609" w14:textId="70FA5B68" w:rsidR="00C3354F" w:rsidRDefault="006815A2">
            <w:r>
              <w:t>Medium</w:t>
            </w:r>
          </w:p>
        </w:tc>
        <w:tc>
          <w:tcPr>
            <w:tcW w:w="1492" w:type="dxa"/>
          </w:tcPr>
          <w:p w14:paraId="51966838" w14:textId="19BB9CAB" w:rsidR="00C3354F" w:rsidRDefault="006815A2">
            <w:r>
              <w:t>Completed</w:t>
            </w:r>
          </w:p>
        </w:tc>
        <w:tc>
          <w:tcPr>
            <w:tcW w:w="2427" w:type="dxa"/>
          </w:tcPr>
          <w:p w14:paraId="12291D6A" w14:textId="05E5B968" w:rsidR="00C3354F" w:rsidRDefault="00CE1FBA">
            <w:r>
              <w:t>Vadim P</w:t>
            </w:r>
          </w:p>
        </w:tc>
      </w:tr>
      <w:tr w:rsidR="00C8079B" w14:paraId="6F986C1E" w14:textId="77777777" w:rsidTr="006815A2">
        <w:tc>
          <w:tcPr>
            <w:tcW w:w="1444" w:type="dxa"/>
          </w:tcPr>
          <w:p w14:paraId="6C70AA4A" w14:textId="416583CE" w:rsidR="008272C8" w:rsidRDefault="008272C8">
            <w:r>
              <w:t>15</w:t>
            </w:r>
          </w:p>
        </w:tc>
        <w:tc>
          <w:tcPr>
            <w:tcW w:w="1872" w:type="dxa"/>
          </w:tcPr>
          <w:p w14:paraId="3941B771" w14:textId="11FE894A" w:rsidR="008272C8" w:rsidRDefault="008272C8" w:rsidP="008272C8">
            <w:pPr>
              <w:jc w:val="center"/>
            </w:pPr>
            <w:r>
              <w:t>Functional and Non-Functional Requirements for M1</w:t>
            </w:r>
          </w:p>
        </w:tc>
        <w:tc>
          <w:tcPr>
            <w:tcW w:w="1520" w:type="dxa"/>
          </w:tcPr>
          <w:p w14:paraId="29274CE2" w14:textId="13C52901" w:rsidR="008272C8" w:rsidRDefault="008B0B48">
            <w:r>
              <w:t>Gathering requirements</w:t>
            </w:r>
          </w:p>
        </w:tc>
        <w:tc>
          <w:tcPr>
            <w:tcW w:w="1500" w:type="dxa"/>
            <w:shd w:val="clear" w:color="auto" w:fill="FF0000"/>
          </w:tcPr>
          <w:p w14:paraId="63BD43FB" w14:textId="3B59A00A" w:rsidR="008272C8" w:rsidRDefault="006815A2">
            <w:r>
              <w:t>High</w:t>
            </w:r>
          </w:p>
        </w:tc>
        <w:tc>
          <w:tcPr>
            <w:tcW w:w="1492" w:type="dxa"/>
          </w:tcPr>
          <w:p w14:paraId="6EE5D1C4" w14:textId="63AE0620" w:rsidR="008272C8" w:rsidRDefault="006815A2">
            <w:r>
              <w:t>Completed</w:t>
            </w:r>
          </w:p>
        </w:tc>
        <w:tc>
          <w:tcPr>
            <w:tcW w:w="2427" w:type="dxa"/>
          </w:tcPr>
          <w:p w14:paraId="01AD4764" w14:textId="5FD7C7CC" w:rsidR="008272C8" w:rsidRDefault="00CE1FBA">
            <w:r>
              <w:t>unknown</w:t>
            </w:r>
          </w:p>
        </w:tc>
      </w:tr>
      <w:tr w:rsidR="00C8079B" w14:paraId="3450C41A" w14:textId="77777777" w:rsidTr="006815A2">
        <w:tc>
          <w:tcPr>
            <w:tcW w:w="1444" w:type="dxa"/>
          </w:tcPr>
          <w:p w14:paraId="33662588" w14:textId="5BBC33AA" w:rsidR="008272C8" w:rsidRDefault="008272C8">
            <w:r>
              <w:t>16</w:t>
            </w:r>
          </w:p>
        </w:tc>
        <w:tc>
          <w:tcPr>
            <w:tcW w:w="1872" w:type="dxa"/>
          </w:tcPr>
          <w:p w14:paraId="70BAA859" w14:textId="5903A0AF" w:rsidR="008272C8" w:rsidRDefault="008272C8" w:rsidP="008272C8">
            <w:pPr>
              <w:jc w:val="center"/>
            </w:pPr>
            <w:r>
              <w:t>Duplicates Need to be Displayed</w:t>
            </w:r>
          </w:p>
        </w:tc>
        <w:tc>
          <w:tcPr>
            <w:tcW w:w="1520" w:type="dxa"/>
          </w:tcPr>
          <w:p w14:paraId="43D94549" w14:textId="69BAE97E" w:rsidR="008272C8" w:rsidRDefault="008B0B48">
            <w:r>
              <w:t>Bug pending</w:t>
            </w:r>
          </w:p>
        </w:tc>
        <w:tc>
          <w:tcPr>
            <w:tcW w:w="1500" w:type="dxa"/>
            <w:shd w:val="clear" w:color="auto" w:fill="FF0000"/>
          </w:tcPr>
          <w:p w14:paraId="0143CB2E" w14:textId="7CED0A26" w:rsidR="008272C8" w:rsidRDefault="006815A2">
            <w:proofErr w:type="spellStart"/>
            <w:r>
              <w:t>HIgh</w:t>
            </w:r>
            <w:proofErr w:type="spellEnd"/>
          </w:p>
        </w:tc>
        <w:tc>
          <w:tcPr>
            <w:tcW w:w="1492" w:type="dxa"/>
          </w:tcPr>
          <w:p w14:paraId="20D64608" w14:textId="4F32AA28" w:rsidR="008272C8" w:rsidRDefault="006815A2">
            <w:r>
              <w:t>Completed</w:t>
            </w:r>
          </w:p>
        </w:tc>
        <w:tc>
          <w:tcPr>
            <w:tcW w:w="2427" w:type="dxa"/>
          </w:tcPr>
          <w:p w14:paraId="57495BBA" w14:textId="00AEF2E9" w:rsidR="008272C8" w:rsidRDefault="00CE1FBA">
            <w:r>
              <w:t>Vadim P</w:t>
            </w:r>
          </w:p>
        </w:tc>
      </w:tr>
      <w:tr w:rsidR="00C8079B" w14:paraId="75ADB5FE" w14:textId="77777777" w:rsidTr="006815A2">
        <w:trPr>
          <w:trHeight w:val="58"/>
        </w:trPr>
        <w:tc>
          <w:tcPr>
            <w:tcW w:w="1444" w:type="dxa"/>
          </w:tcPr>
          <w:p w14:paraId="2D19BB97" w14:textId="3BDF25A3" w:rsidR="008272C8" w:rsidRDefault="008272C8">
            <w:r>
              <w:t>17</w:t>
            </w:r>
          </w:p>
        </w:tc>
        <w:tc>
          <w:tcPr>
            <w:tcW w:w="1872" w:type="dxa"/>
          </w:tcPr>
          <w:p w14:paraId="4F3E571D" w14:textId="063CF3D3" w:rsidR="008272C8" w:rsidRDefault="008272C8" w:rsidP="008272C8">
            <w:pPr>
              <w:jc w:val="center"/>
            </w:pPr>
            <w:r>
              <w:t>MVC Implementation</w:t>
            </w:r>
          </w:p>
        </w:tc>
        <w:tc>
          <w:tcPr>
            <w:tcW w:w="1520" w:type="dxa"/>
          </w:tcPr>
          <w:p w14:paraId="25A0C369" w14:textId="492EC688" w:rsidR="008272C8" w:rsidRDefault="008B0B48">
            <w:r>
              <w:t>Development</w:t>
            </w:r>
          </w:p>
        </w:tc>
        <w:tc>
          <w:tcPr>
            <w:tcW w:w="1500" w:type="dxa"/>
            <w:shd w:val="clear" w:color="auto" w:fill="47D459" w:themeFill="accent3" w:themeFillTint="99"/>
          </w:tcPr>
          <w:p w14:paraId="23755EC0" w14:textId="7A1DAEF7" w:rsidR="008272C8" w:rsidRDefault="006815A2">
            <w:r>
              <w:t>Medium</w:t>
            </w:r>
          </w:p>
        </w:tc>
        <w:tc>
          <w:tcPr>
            <w:tcW w:w="1492" w:type="dxa"/>
          </w:tcPr>
          <w:p w14:paraId="68C0A9CA" w14:textId="7C7567B6" w:rsidR="008272C8" w:rsidRDefault="006815A2">
            <w:r>
              <w:t xml:space="preserve"> Completed</w:t>
            </w:r>
          </w:p>
        </w:tc>
        <w:tc>
          <w:tcPr>
            <w:tcW w:w="2427" w:type="dxa"/>
          </w:tcPr>
          <w:p w14:paraId="423E9382" w14:textId="358566E1" w:rsidR="008272C8" w:rsidRDefault="00CE1FBA">
            <w:r>
              <w:t>Logan</w:t>
            </w:r>
          </w:p>
        </w:tc>
      </w:tr>
    </w:tbl>
    <w:p w14:paraId="5066A393" w14:textId="166684B9" w:rsidR="00C3354F" w:rsidRDefault="006B4F9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FE63AD" wp14:editId="08F6211D">
                <wp:simplePos x="0" y="0"/>
                <wp:positionH relativeFrom="column">
                  <wp:posOffset>3505020</wp:posOffset>
                </wp:positionH>
                <wp:positionV relativeFrom="paragraph">
                  <wp:posOffset>-8456930</wp:posOffset>
                </wp:positionV>
                <wp:extent cx="360" cy="360"/>
                <wp:effectExtent l="57150" t="57150" r="57150" b="57150"/>
                <wp:wrapNone/>
                <wp:docPr id="17631714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92B5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75.3pt;margin-top:-666.6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OBTaWzUAQAAmwQAABAAAAAAAAAA&#10;AAAAAAAA0AMAAGRycy9pbmsvaW5rMS54bWxQSwECLQAUAAYACAAAACEAxSkDAOAAAAAPAQAADwAA&#10;AAAAAAAAAAAAAADS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E367C5" wp14:editId="3D3E0628">
                <wp:simplePos x="0" y="0"/>
                <wp:positionH relativeFrom="column">
                  <wp:posOffset>2956380</wp:posOffset>
                </wp:positionH>
                <wp:positionV relativeFrom="paragraph">
                  <wp:posOffset>-8197730</wp:posOffset>
                </wp:positionV>
                <wp:extent cx="360" cy="360"/>
                <wp:effectExtent l="57150" t="57150" r="57150" b="57150"/>
                <wp:wrapNone/>
                <wp:docPr id="2831433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B4630" id="Ink 2" o:spid="_x0000_s1026" type="#_x0000_t75" style="position:absolute;margin-left:232.1pt;margin-top:-646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BIyuee1AEAAJsEAAAQAAAAAAAA&#10;AAAAAAAAANADAABkcnMvaW5rL2luazEueG1sUEsBAi0AFAAGAAgAAAAhANEeiWrhAAAADwEAAA8A&#10;AAAAAAAAAAAAAAAA0gUAAGRycy9kb3ducmV2LnhtbFBLAQItABQABgAIAAAAIQB5GLydvwAAACEB&#10;AAAZAAAAAAAAAAAAAAAAAOAGAABkcnMvX3JlbHMvZTJvRG9jLnhtbC5yZWxzUEsFBgAAAAAGAAYA&#10;eAEAANYHAAAAAA==&#10;">
                <v:imagedata r:id="rId5" o:title=""/>
              </v:shape>
            </w:pict>
          </mc:Fallback>
        </mc:AlternateContent>
      </w:r>
    </w:p>
    <w:sectPr w:rsidR="00C3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4F"/>
    <w:rsid w:val="0004161A"/>
    <w:rsid w:val="006815A2"/>
    <w:rsid w:val="006B4F9F"/>
    <w:rsid w:val="008272C8"/>
    <w:rsid w:val="008B0B48"/>
    <w:rsid w:val="00954F0C"/>
    <w:rsid w:val="00A80C54"/>
    <w:rsid w:val="00C3354F"/>
    <w:rsid w:val="00C8079B"/>
    <w:rsid w:val="00C96AC7"/>
    <w:rsid w:val="00CE1FBA"/>
    <w:rsid w:val="00D373B4"/>
    <w:rsid w:val="00D76304"/>
    <w:rsid w:val="00F6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80CE"/>
  <w15:chartTrackingRefBased/>
  <w15:docId w15:val="{EEBA016D-D4B4-4211-BC1F-B93AF1CB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5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C335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C335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807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01:57:34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01:56:54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9</cp:revision>
  <dcterms:created xsi:type="dcterms:W3CDTF">2025-02-12T01:18:00Z</dcterms:created>
  <dcterms:modified xsi:type="dcterms:W3CDTF">2025-02-15T01:33:00Z</dcterms:modified>
</cp:coreProperties>
</file>